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5E" w:rsidRPr="009F525E" w:rsidRDefault="00756DB9" w:rsidP="00173CD5">
      <w:pPr>
        <w:spacing w:line="271" w:lineRule="auto"/>
        <w:contextualSpacing/>
        <w:jc w:val="center"/>
        <w:rPr>
          <w:rFonts w:ascii="Times New Roman" w:hAnsi="Times New Roman" w:cs="Times New Roman"/>
          <w:b/>
          <w:sz w:val="28"/>
          <w:szCs w:val="28"/>
        </w:rPr>
      </w:pPr>
      <w:r w:rsidRPr="00756DB9">
        <w:rPr>
          <w:rFonts w:ascii="Times New Roman" w:hAnsi="Times New Roman" w:cs="Times New Roman"/>
          <w:b/>
          <w:sz w:val="28"/>
          <w:szCs w:val="28"/>
        </w:rPr>
        <w:t>Обобщение</w:t>
      </w:r>
      <w:bookmarkStart w:id="0" w:name="_GoBack"/>
      <w:bookmarkEnd w:id="0"/>
      <w:r w:rsidR="0058767E" w:rsidRPr="009F525E">
        <w:rPr>
          <w:rFonts w:ascii="Times New Roman" w:hAnsi="Times New Roman" w:cs="Times New Roman"/>
          <w:b/>
          <w:sz w:val="28"/>
          <w:szCs w:val="28"/>
        </w:rPr>
        <w:t xml:space="preserve"> правоприменительной практики </w:t>
      </w:r>
    </w:p>
    <w:p w:rsidR="00673A72"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при осуществлении муниципального контроля</w:t>
      </w:r>
      <w:r w:rsidR="00B62D4E" w:rsidRPr="009F525E">
        <w:rPr>
          <w:rFonts w:ascii="Times New Roman" w:hAnsi="Times New Roman" w:cs="Times New Roman"/>
          <w:b/>
          <w:sz w:val="28"/>
          <w:szCs w:val="28"/>
        </w:rPr>
        <w:t xml:space="preserve"> в</w:t>
      </w:r>
      <w:r w:rsidR="00C90A71">
        <w:rPr>
          <w:rFonts w:ascii="Times New Roman" w:hAnsi="Times New Roman" w:cs="Times New Roman"/>
          <w:b/>
          <w:sz w:val="28"/>
          <w:szCs w:val="28"/>
        </w:rPr>
        <w:t xml:space="preserve"> сфере благоус</w:t>
      </w:r>
      <w:r w:rsidR="00851A88">
        <w:rPr>
          <w:rFonts w:ascii="Times New Roman" w:hAnsi="Times New Roman" w:cs="Times New Roman"/>
          <w:b/>
          <w:sz w:val="28"/>
          <w:szCs w:val="28"/>
        </w:rPr>
        <w:t>тройства на территории сельск</w:t>
      </w:r>
      <w:r w:rsidR="006E7FA9">
        <w:rPr>
          <w:rFonts w:ascii="Times New Roman" w:hAnsi="Times New Roman" w:cs="Times New Roman"/>
          <w:b/>
          <w:sz w:val="28"/>
          <w:szCs w:val="28"/>
        </w:rPr>
        <w:t>ого</w:t>
      </w:r>
      <w:r w:rsidR="00851A88">
        <w:rPr>
          <w:rFonts w:ascii="Times New Roman" w:hAnsi="Times New Roman" w:cs="Times New Roman"/>
          <w:b/>
          <w:sz w:val="28"/>
          <w:szCs w:val="28"/>
        </w:rPr>
        <w:t xml:space="preserve"> поселени</w:t>
      </w:r>
      <w:r w:rsidR="006E7FA9">
        <w:rPr>
          <w:rFonts w:ascii="Times New Roman" w:hAnsi="Times New Roman" w:cs="Times New Roman"/>
          <w:b/>
          <w:sz w:val="28"/>
          <w:szCs w:val="28"/>
        </w:rPr>
        <w:t xml:space="preserve">я </w:t>
      </w:r>
      <w:r w:rsidR="00247DE1">
        <w:rPr>
          <w:rFonts w:ascii="Times New Roman" w:hAnsi="Times New Roman" w:cs="Times New Roman"/>
          <w:b/>
          <w:sz w:val="28"/>
          <w:szCs w:val="28"/>
        </w:rPr>
        <w:t>Старый Маклауш</w:t>
      </w:r>
      <w:r w:rsidR="00C90A71">
        <w:rPr>
          <w:rFonts w:ascii="Times New Roman" w:hAnsi="Times New Roman" w:cs="Times New Roman"/>
          <w:b/>
          <w:sz w:val="28"/>
          <w:szCs w:val="28"/>
        </w:rPr>
        <w:t xml:space="preserve"> </w:t>
      </w:r>
    </w:p>
    <w:p w:rsidR="009F525E" w:rsidRDefault="00C90A71" w:rsidP="00173CD5">
      <w:pPr>
        <w:spacing w:line="271" w:lineRule="auto"/>
        <w:contextualSpacing/>
        <w:jc w:val="center"/>
        <w:rPr>
          <w:rFonts w:ascii="Times New Roman" w:hAnsi="Times New Roman" w:cs="Times New Roman"/>
          <w:sz w:val="28"/>
          <w:szCs w:val="28"/>
        </w:rPr>
      </w:pPr>
      <w:r>
        <w:rPr>
          <w:rFonts w:ascii="Times New Roman" w:hAnsi="Times New Roman" w:cs="Times New Roman"/>
          <w:b/>
          <w:sz w:val="28"/>
          <w:szCs w:val="28"/>
        </w:rPr>
        <w:t>муниципального района</w:t>
      </w:r>
      <w:r w:rsidR="00407B49">
        <w:rPr>
          <w:rFonts w:ascii="Times New Roman" w:hAnsi="Times New Roman" w:cs="Times New Roman"/>
          <w:b/>
          <w:sz w:val="28"/>
          <w:szCs w:val="28"/>
        </w:rPr>
        <w:t xml:space="preserve"> Клявлинский Самарской области</w:t>
      </w:r>
      <w:r>
        <w:rPr>
          <w:rFonts w:ascii="Times New Roman" w:hAnsi="Times New Roman" w:cs="Times New Roman"/>
          <w:b/>
          <w:sz w:val="28"/>
          <w:szCs w:val="28"/>
        </w:rPr>
        <w:t xml:space="preserve"> в </w:t>
      </w:r>
      <w:r w:rsidRPr="009F525E">
        <w:rPr>
          <w:rFonts w:ascii="Times New Roman" w:hAnsi="Times New Roman" w:cs="Times New Roman"/>
          <w:b/>
          <w:sz w:val="28"/>
          <w:szCs w:val="28"/>
        </w:rPr>
        <w:t>202</w:t>
      </w:r>
      <w:r w:rsidR="006E7FA9">
        <w:rPr>
          <w:rFonts w:ascii="Times New Roman" w:hAnsi="Times New Roman" w:cs="Times New Roman"/>
          <w:b/>
          <w:sz w:val="28"/>
          <w:szCs w:val="28"/>
        </w:rPr>
        <w:t>3</w:t>
      </w:r>
      <w:r w:rsidRPr="009F525E">
        <w:rPr>
          <w:rFonts w:ascii="Times New Roman" w:hAnsi="Times New Roman" w:cs="Times New Roman"/>
          <w:b/>
          <w:sz w:val="28"/>
          <w:szCs w:val="28"/>
        </w:rPr>
        <w:t xml:space="preserve">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Администрация сельского поселения Старый Маклауш  муниципального района Клявлинский Самарской области</w:t>
      </w:r>
      <w:r w:rsidR="004D428A">
        <w:rPr>
          <w:rFonts w:ascii="Times New Roman" w:hAnsi="Times New Roman" w:cs="Times New Roman"/>
          <w:sz w:val="28"/>
          <w:szCs w:val="28"/>
        </w:rPr>
        <w:t xml:space="preserve"> (далее – Администрация),</w:t>
      </w:r>
      <w:r w:rsidRPr="00F81961">
        <w:rPr>
          <w:rFonts w:ascii="Times New Roman" w:hAnsi="Times New Roman" w:cs="Times New Roman"/>
          <w:sz w:val="28"/>
          <w:szCs w:val="28"/>
        </w:rPr>
        <w:t xml:space="preserve"> осуществляет муниципальный контроль в сфере благоустройства на территории сельского поселения Старый Маклауш муниципального района Клявлинский Самарской области.</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xml:space="preserve"> Порядок организации и осуществления муниципального контроля в сфере благоустройства на территории сельского поселения Старый Маклауш  муниципального района Клявлинский Самарской области установлен Положением о муниципальном контроле в сфере благоустройства на территории сельского поселения Старый Маклауш  муниципального района Клявлинский Самарской области, утвержденным решением Собрания Представителей сельского поселения Старый Маклауш  муниципального района Клявлинский Самарской области от 31 августа 2021 года № 43.</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сельского поселения Старый Маклауш  муниципального района Клявлинский Самарской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Администрация осуществляет контроль за соблюдением Правил благоустройства, включающих:</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2) обязательные требования по содержанию элементов и объектов благоустройства, в том числе требования:</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lastRenderedPageBreak/>
        <w:t>- по содержанию специальных знаков, надписей, содержащих информацию, необходимую для эксплуатации инженерных сооружений;</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но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о недопустимости размещения транспортныл средств ;;т газоне или иной озеленённой юти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3) обязательные требования по уборке территории сельского поселения Старый Маклауш  муниципального района Клявлинскнй Самарской области в зимний период, включая контроль проведения мероприятии по очистке от снега, наледи и сосулек кровель зданий, сооружений;</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4) обязательные требования по уборке территории сельского поселения Старый Маклауш  муниципального района Клявлинскпй Самарской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5) дополнительные обязательные требования пожарной безопасности в период действия особого противопожарного режима;</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8) обязательные требования по складированию твердых коммунальных отходов;</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 xml:space="preserve">9) обязательные требования по выгулу животных и требования о недопустимости выпаса сельскохозяйственных животных и птиц на </w:t>
      </w:r>
      <w:r w:rsidRPr="00F81961">
        <w:rPr>
          <w:rFonts w:ascii="Times New Roman" w:hAnsi="Times New Roman" w:cs="Times New Roman"/>
          <w:sz w:val="28"/>
          <w:szCs w:val="28"/>
        </w:rPr>
        <w:lastRenderedPageBreak/>
        <w:t>территория общего пользования и иных, предусмотренных Правилами благоустройства, территорией.</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При осуществлении муниципального контроля в сфере благоустройства система оценки и управления рисками не применяется, плановые контрольные (надзорные) мероприятия не проводятся.</w:t>
      </w:r>
    </w:p>
    <w:p w:rsidR="00F81961" w:rsidRPr="00F81961"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В 202</w:t>
      </w:r>
      <w:r>
        <w:rPr>
          <w:rFonts w:ascii="Times New Roman" w:hAnsi="Times New Roman" w:cs="Times New Roman"/>
          <w:sz w:val="28"/>
          <w:szCs w:val="28"/>
        </w:rPr>
        <w:t>3</w:t>
      </w:r>
      <w:r w:rsidRPr="00F81961">
        <w:rPr>
          <w:rFonts w:ascii="Times New Roman" w:hAnsi="Times New Roman" w:cs="Times New Roman"/>
          <w:sz w:val="28"/>
          <w:szCs w:val="28"/>
        </w:rPr>
        <w:t xml:space="preserve"> году контрольные (надзорные) мероприятия в рамках осуществления муниципального контроля в сфере благоустройства не проводились в связи с мораторием, установленным Постановлением Правительства РФ от 10 марта 2022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 </w:t>
      </w:r>
    </w:p>
    <w:p w:rsidR="00D15BD8" w:rsidRDefault="00F81961" w:rsidP="00F819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81961">
        <w:rPr>
          <w:rFonts w:ascii="Times New Roman" w:hAnsi="Times New Roman" w:cs="Times New Roman"/>
          <w:sz w:val="28"/>
          <w:szCs w:val="28"/>
        </w:rPr>
        <w:t>В 202</w:t>
      </w:r>
      <w:r>
        <w:rPr>
          <w:rFonts w:ascii="Times New Roman" w:hAnsi="Times New Roman" w:cs="Times New Roman"/>
          <w:sz w:val="28"/>
          <w:szCs w:val="28"/>
        </w:rPr>
        <w:t>3</w:t>
      </w:r>
      <w:r w:rsidRPr="00F81961">
        <w:rPr>
          <w:rFonts w:ascii="Times New Roman" w:hAnsi="Times New Roman" w:cs="Times New Roman"/>
          <w:sz w:val="28"/>
          <w:szCs w:val="28"/>
        </w:rPr>
        <w:t xml:space="preserve"> году проводились профилактические мероприятия в виде информирования.</w:t>
      </w:r>
    </w:p>
    <w:p w:rsidR="00CF729E" w:rsidRDefault="00CF729E" w:rsidP="003E3E9E">
      <w:pPr>
        <w:pStyle w:val="aa"/>
        <w:ind w:firstLine="567"/>
        <w:jc w:val="center"/>
        <w:rPr>
          <w:rFonts w:ascii="Times New Roman" w:eastAsia="Times New Roman" w:hAnsi="Times New Roman" w:cs="Times New Roman"/>
          <w:sz w:val="28"/>
          <w:szCs w:val="28"/>
        </w:rPr>
      </w:pP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Обобщение</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правоприменительной практики</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муниципального контроля в сфере благоустройства</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 xml:space="preserve">на территории сельского поселения </w:t>
      </w:r>
      <w:r w:rsidR="00D94795">
        <w:rPr>
          <w:rFonts w:ascii="Times New Roman" w:eastAsia="Times New Roman" w:hAnsi="Times New Roman" w:cs="Times New Roman"/>
          <w:sz w:val="28"/>
          <w:szCs w:val="28"/>
        </w:rPr>
        <w:t>Старый Маклауш</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муниципального района Клявлинский Самарской области</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за 202</w:t>
      </w:r>
      <w:r w:rsidR="0011358E">
        <w:rPr>
          <w:rFonts w:ascii="Times New Roman" w:eastAsia="Times New Roman" w:hAnsi="Times New Roman" w:cs="Times New Roman"/>
          <w:sz w:val="28"/>
          <w:szCs w:val="28"/>
        </w:rPr>
        <w:t>3</w:t>
      </w:r>
      <w:r w:rsidRPr="0011358E">
        <w:rPr>
          <w:rFonts w:ascii="Times New Roman" w:eastAsia="Times New Roman" w:hAnsi="Times New Roman" w:cs="Times New Roman"/>
          <w:sz w:val="28"/>
          <w:szCs w:val="28"/>
        </w:rPr>
        <w:t xml:space="preserve"> год</w:t>
      </w:r>
    </w:p>
    <w:p w:rsidR="003E3E9E" w:rsidRPr="003B6DF7" w:rsidRDefault="003E3E9E" w:rsidP="003E3E9E">
      <w:pPr>
        <w:pStyle w:val="aa"/>
        <w:ind w:firstLine="567"/>
        <w:jc w:val="both"/>
        <w:rPr>
          <w:rFonts w:ascii="Times New Roman" w:eastAsia="Times New Roman" w:hAnsi="Times New Roman" w:cs="Times New Roman"/>
          <w:sz w:val="28"/>
          <w:szCs w:val="28"/>
        </w:rPr>
      </w:pP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shd w:val="clear" w:color="auto" w:fill="FFFFFF"/>
        </w:rPr>
        <w:t xml:space="preserve">В соответствии с Уставом сельского поселения </w:t>
      </w:r>
      <w:r w:rsidR="0096049B">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 </w:t>
      </w:r>
      <w:r w:rsidR="0096049B">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bdr w:val="none" w:sz="0" w:space="0" w:color="auto" w:frame="1"/>
          <w:shd w:val="clear" w:color="auto" w:fill="FFFFFF"/>
        </w:rPr>
        <w:t>.</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rPr>
        <w:t>Согласно утвержденного </w:t>
      </w:r>
      <w:r w:rsidRPr="003B6DF7">
        <w:rPr>
          <w:rFonts w:ascii="Times New Roman" w:eastAsia="Times New Roman" w:hAnsi="Times New Roman" w:cs="Times New Roman"/>
          <w:sz w:val="28"/>
          <w:szCs w:val="28"/>
        </w:rPr>
        <w:t xml:space="preserve">Перечня видов муниципального контроля и уполномоченных на их осуществление на территории </w:t>
      </w:r>
      <w:r w:rsidRPr="003B6DF7">
        <w:rPr>
          <w:rFonts w:ascii="Times New Roman" w:eastAsia="Times New Roman" w:hAnsi="Times New Roman" w:cs="Times New Roman"/>
          <w:sz w:val="28"/>
          <w:szCs w:val="28"/>
          <w:bdr w:val="none" w:sz="0" w:space="0" w:color="auto" w:frame="1"/>
          <w:shd w:val="clear" w:color="auto" w:fill="FFFFFF"/>
        </w:rPr>
        <w:t xml:space="preserve">сельского поселения </w:t>
      </w:r>
      <w:r w:rsidR="0096049B">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 </w:t>
      </w:r>
      <w:r w:rsidRPr="003B6DF7">
        <w:rPr>
          <w:rFonts w:ascii="Times New Roman" w:eastAsia="Times New Roman" w:hAnsi="Times New Roman" w:cs="Times New Roman"/>
          <w:sz w:val="28"/>
          <w:szCs w:val="28"/>
          <w:bdr w:val="none" w:sz="0" w:space="0" w:color="auto" w:frame="1"/>
        </w:rPr>
        <w:t>осуществляются следующие виды муниципального контроля:</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shd w:val="clear" w:color="auto" w:fill="FFFFFF"/>
        </w:rPr>
        <w:t>Муниципальный контроль </w:t>
      </w:r>
      <w:r w:rsidRPr="003B6DF7">
        <w:rPr>
          <w:rFonts w:ascii="Times New Roman" w:eastAsia="Times New Roman" w:hAnsi="Times New Roman" w:cs="Times New Roman"/>
          <w:sz w:val="28"/>
          <w:szCs w:val="28"/>
          <w:shd w:val="clear" w:color="auto" w:fill="FFFFFF"/>
        </w:rPr>
        <w:t xml:space="preserve">в сфере благоустройства территории </w:t>
      </w:r>
      <w:r w:rsidRPr="003B6DF7">
        <w:rPr>
          <w:rFonts w:ascii="Times New Roman" w:eastAsia="Times New Roman" w:hAnsi="Times New Roman" w:cs="Times New Roman"/>
          <w:sz w:val="28"/>
          <w:szCs w:val="28"/>
          <w:bdr w:val="none" w:sz="0" w:space="0" w:color="auto" w:frame="1"/>
          <w:shd w:val="clear" w:color="auto" w:fill="FFFFFF"/>
        </w:rPr>
        <w:t xml:space="preserve">сельского поселения </w:t>
      </w:r>
      <w:r w:rsidR="0096049B">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w:t>
      </w:r>
      <w:r w:rsidRPr="003B6DF7">
        <w:rPr>
          <w:rFonts w:ascii="Times New Roman" w:eastAsia="Times New Roman" w:hAnsi="Times New Roman" w:cs="Times New Roman"/>
          <w:sz w:val="28"/>
          <w:szCs w:val="28"/>
        </w:rPr>
        <w:t> </w:t>
      </w:r>
    </w:p>
    <w:p w:rsidR="003E3E9E" w:rsidRPr="003B6DF7" w:rsidRDefault="003E3E9E" w:rsidP="003E3E9E">
      <w:pPr>
        <w:pStyle w:val="aa"/>
        <w:ind w:firstLine="567"/>
        <w:jc w:val="both"/>
        <w:rPr>
          <w:rFonts w:ascii="Times New Roman" w:eastAsia="Times New Roman" w:hAnsi="Times New Roman" w:cs="Times New Roman"/>
          <w:sz w:val="28"/>
          <w:szCs w:val="28"/>
          <w:bdr w:val="none" w:sz="0" w:space="0" w:color="auto" w:frame="1"/>
          <w:shd w:val="clear" w:color="auto" w:fill="FFFFFF"/>
        </w:rPr>
      </w:pPr>
      <w:r w:rsidRPr="003B6DF7">
        <w:rPr>
          <w:rFonts w:ascii="Times New Roman" w:eastAsia="Times New Roman" w:hAnsi="Times New Roman" w:cs="Times New Roman"/>
          <w:sz w:val="28"/>
          <w:szCs w:val="28"/>
          <w:shd w:val="clear" w:color="auto" w:fill="FFFFFF"/>
        </w:rPr>
        <w:t> </w:t>
      </w:r>
      <w:r w:rsidRPr="003B6DF7">
        <w:rPr>
          <w:rFonts w:ascii="Times New Roman" w:eastAsia="Times New Roman" w:hAnsi="Times New Roman" w:cs="Times New Roman"/>
          <w:bCs/>
          <w:sz w:val="28"/>
          <w:szCs w:val="28"/>
          <w:shd w:val="clear" w:color="auto" w:fill="FFFFFF"/>
        </w:rPr>
        <w:t>Проведение муниципального контроля </w:t>
      </w:r>
      <w:r w:rsidRPr="003B6DF7">
        <w:rPr>
          <w:rFonts w:ascii="Times New Roman" w:eastAsia="Times New Roman" w:hAnsi="Times New Roman" w:cs="Times New Roman"/>
          <w:sz w:val="28"/>
          <w:szCs w:val="28"/>
          <w:shd w:val="clear" w:color="auto" w:fill="FFFFFF"/>
        </w:rPr>
        <w:t xml:space="preserve">в сфере благоустройства территории </w:t>
      </w:r>
      <w:r w:rsidRPr="003B6DF7">
        <w:rPr>
          <w:rFonts w:ascii="Times New Roman" w:eastAsia="Times New Roman" w:hAnsi="Times New Roman" w:cs="Times New Roman"/>
          <w:sz w:val="28"/>
          <w:szCs w:val="28"/>
          <w:bdr w:val="none" w:sz="0" w:space="0" w:color="auto" w:frame="1"/>
          <w:shd w:val="clear" w:color="auto" w:fill="FFFFFF"/>
        </w:rPr>
        <w:t xml:space="preserve">сельского поселения </w:t>
      </w:r>
      <w:r w:rsidR="0096049B">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 осуществляется в соответствии с  Федеральным законом от 06.10.2003 № 131-ФЗ «Об общих принципах организации местного самоуправления в Российской Федерации», </w:t>
      </w:r>
      <w:r w:rsidRPr="003B6DF7">
        <w:rPr>
          <w:rFonts w:ascii="Times New Roman" w:hAnsi="Times New Roman" w:cs="Times New Roman"/>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B6DF7">
        <w:rPr>
          <w:rFonts w:ascii="Times New Roman" w:hAnsi="Times New Roman" w:cs="Times New Roman"/>
          <w:color w:val="000000" w:themeColor="text1"/>
          <w:sz w:val="28"/>
          <w:szCs w:val="28"/>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w:t>
      </w:r>
      <w:r w:rsidRPr="003B6DF7">
        <w:rPr>
          <w:rFonts w:ascii="Times New Roman" w:hAnsi="Times New Roman" w:cs="Times New Roman"/>
          <w:color w:val="000000" w:themeColor="text1"/>
          <w:sz w:val="28"/>
          <w:szCs w:val="28"/>
        </w:rPr>
        <w:lastRenderedPageBreak/>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B6DF7">
        <w:rPr>
          <w:rFonts w:ascii="Times New Roman" w:eastAsia="Times New Roman" w:hAnsi="Times New Roman" w:cs="Times New Roman"/>
          <w:sz w:val="28"/>
          <w:szCs w:val="28"/>
          <w:shd w:val="clear" w:color="auto" w:fill="FFFFFF"/>
        </w:rPr>
        <w:t>, </w:t>
      </w:r>
      <w:r w:rsidRPr="003B6DF7">
        <w:rPr>
          <w:rFonts w:ascii="Times New Roman" w:eastAsia="Times New Roman" w:hAnsi="Times New Roman" w:cs="Times New Roman"/>
          <w:sz w:val="28"/>
          <w:szCs w:val="28"/>
          <w:bdr w:val="none" w:sz="0" w:space="0" w:color="auto" w:frame="1"/>
          <w:shd w:val="clear" w:color="auto" w:fill="FFFFFF"/>
        </w:rPr>
        <w:t xml:space="preserve">Уставом сельского поселения </w:t>
      </w:r>
      <w:r w:rsidR="000B4997">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rPr>
        <w:t xml:space="preserve">С целью повышения эффективности муниципального контроля в сфере благоустройства территории </w:t>
      </w:r>
      <w:r w:rsidRPr="003B6DF7">
        <w:rPr>
          <w:rFonts w:ascii="Times New Roman" w:hAnsi="Times New Roman" w:cs="Times New Roman"/>
          <w:bCs/>
          <w:color w:val="000000" w:themeColor="text1"/>
          <w:sz w:val="28"/>
          <w:szCs w:val="28"/>
        </w:rPr>
        <w:t xml:space="preserve">сельского поселения </w:t>
      </w:r>
      <w:r w:rsidR="000B4997">
        <w:rPr>
          <w:rFonts w:ascii="Times New Roman" w:eastAsia="Times New Roman" w:hAnsi="Times New Roman" w:cs="Times New Roman"/>
          <w:sz w:val="28"/>
          <w:szCs w:val="28"/>
        </w:rPr>
        <w:t>Старый Маклауш</w:t>
      </w:r>
      <w:r w:rsidRPr="003B6DF7">
        <w:rPr>
          <w:rFonts w:ascii="Times New Roman" w:hAnsi="Times New Roman" w:cs="Times New Roman"/>
          <w:bCs/>
          <w:color w:val="000000" w:themeColor="text1"/>
          <w:sz w:val="28"/>
          <w:szCs w:val="28"/>
        </w:rPr>
        <w:t xml:space="preserve"> муниципального района Клявлинский Самарской области </w:t>
      </w:r>
      <w:r w:rsidRPr="003B6DF7">
        <w:rPr>
          <w:rFonts w:ascii="Times New Roman" w:eastAsia="Times New Roman" w:hAnsi="Times New Roman" w:cs="Times New Roman"/>
          <w:sz w:val="28"/>
          <w:szCs w:val="28"/>
        </w:rPr>
        <w:t xml:space="preserve">постановлением администрации </w:t>
      </w:r>
      <w:r w:rsidRPr="003B6DF7">
        <w:rPr>
          <w:rFonts w:ascii="Times New Roman" w:hAnsi="Times New Roman" w:cs="Times New Roman"/>
          <w:bCs/>
          <w:color w:val="000000" w:themeColor="text1"/>
          <w:sz w:val="28"/>
          <w:szCs w:val="28"/>
        </w:rPr>
        <w:t xml:space="preserve">сельского поселения </w:t>
      </w:r>
      <w:r w:rsidR="000B4997">
        <w:rPr>
          <w:rFonts w:ascii="Times New Roman" w:eastAsia="Times New Roman" w:hAnsi="Times New Roman" w:cs="Times New Roman"/>
          <w:sz w:val="28"/>
          <w:szCs w:val="28"/>
        </w:rPr>
        <w:t>Старый Маклауш</w:t>
      </w:r>
      <w:r w:rsidRPr="003B6DF7">
        <w:rPr>
          <w:rFonts w:ascii="Times New Roman" w:hAnsi="Times New Roman" w:cs="Times New Roman"/>
          <w:bCs/>
          <w:color w:val="000000" w:themeColor="text1"/>
          <w:sz w:val="28"/>
          <w:szCs w:val="28"/>
        </w:rPr>
        <w:t xml:space="preserve"> муниципального района Клявлинский Самарской области </w:t>
      </w:r>
      <w:hyperlink r:id="rId7" w:tooltip="постановление №18 от 20.05.2019г.&quot;Об утверждении Программы  профилактики нарушений обязательных требований,  требований, установленных муниципальными правовыми актами  при организации и  осуществлении муниципального контроля  в сфере благоустройства &quot;" w:history="1">
        <w:r w:rsidRPr="002225F7">
          <w:rPr>
            <w:rStyle w:val="a9"/>
            <w:rFonts w:ascii="Times New Roman" w:hAnsi="Times New Roman" w:cs="Times New Roman"/>
            <w:bCs/>
            <w:sz w:val="28"/>
            <w:szCs w:val="28"/>
            <w:bdr w:val="none" w:sz="0" w:space="0" w:color="auto" w:frame="1"/>
            <w:shd w:val="clear" w:color="auto" w:fill="FFFFFF"/>
          </w:rPr>
          <w:t>постановление №</w:t>
        </w:r>
        <w:r w:rsidR="006E7FA9" w:rsidRPr="002225F7">
          <w:rPr>
            <w:rStyle w:val="a9"/>
            <w:rFonts w:ascii="Times New Roman" w:hAnsi="Times New Roman" w:cs="Times New Roman"/>
            <w:bCs/>
            <w:sz w:val="28"/>
            <w:szCs w:val="28"/>
            <w:bdr w:val="none" w:sz="0" w:space="0" w:color="auto" w:frame="1"/>
            <w:shd w:val="clear" w:color="auto" w:fill="FFFFFF"/>
          </w:rPr>
          <w:t xml:space="preserve"> </w:t>
        </w:r>
        <w:r w:rsidR="00367466" w:rsidRPr="002225F7">
          <w:rPr>
            <w:rStyle w:val="a9"/>
            <w:rFonts w:ascii="Times New Roman" w:hAnsi="Times New Roman" w:cs="Times New Roman"/>
            <w:bCs/>
            <w:sz w:val="28"/>
            <w:szCs w:val="28"/>
            <w:bdr w:val="none" w:sz="0" w:space="0" w:color="auto" w:frame="1"/>
            <w:shd w:val="clear" w:color="auto" w:fill="FFFFFF"/>
          </w:rPr>
          <w:t>4</w:t>
        </w:r>
        <w:r w:rsidR="004E55FA">
          <w:rPr>
            <w:rStyle w:val="a9"/>
            <w:rFonts w:ascii="Times New Roman" w:hAnsi="Times New Roman" w:cs="Times New Roman"/>
            <w:bCs/>
            <w:sz w:val="28"/>
            <w:szCs w:val="28"/>
            <w:bdr w:val="none" w:sz="0" w:space="0" w:color="auto" w:frame="1"/>
            <w:shd w:val="clear" w:color="auto" w:fill="FFFFFF"/>
          </w:rPr>
          <w:t>6</w:t>
        </w:r>
        <w:r w:rsidRPr="002225F7">
          <w:rPr>
            <w:rStyle w:val="a9"/>
            <w:rFonts w:ascii="Times New Roman" w:hAnsi="Times New Roman" w:cs="Times New Roman"/>
            <w:bCs/>
            <w:sz w:val="28"/>
            <w:szCs w:val="28"/>
            <w:bdr w:val="none" w:sz="0" w:space="0" w:color="auto" w:frame="1"/>
            <w:shd w:val="clear" w:color="auto" w:fill="FFFFFF"/>
          </w:rPr>
          <w:t xml:space="preserve"> от 0</w:t>
        </w:r>
        <w:r w:rsidR="00367466" w:rsidRPr="002225F7">
          <w:rPr>
            <w:rStyle w:val="a9"/>
            <w:rFonts w:ascii="Times New Roman" w:hAnsi="Times New Roman" w:cs="Times New Roman"/>
            <w:bCs/>
            <w:sz w:val="28"/>
            <w:szCs w:val="28"/>
            <w:bdr w:val="none" w:sz="0" w:space="0" w:color="auto" w:frame="1"/>
            <w:shd w:val="clear" w:color="auto" w:fill="FFFFFF"/>
          </w:rPr>
          <w:t>5</w:t>
        </w:r>
        <w:r w:rsidRPr="002225F7">
          <w:rPr>
            <w:rStyle w:val="a9"/>
            <w:rFonts w:ascii="Times New Roman" w:hAnsi="Times New Roman" w:cs="Times New Roman"/>
            <w:bCs/>
            <w:sz w:val="28"/>
            <w:szCs w:val="28"/>
            <w:bdr w:val="none" w:sz="0" w:space="0" w:color="auto" w:frame="1"/>
            <w:shd w:val="clear" w:color="auto" w:fill="FFFFFF"/>
          </w:rPr>
          <w:t>.12.202</w:t>
        </w:r>
        <w:r w:rsidR="00A232B9" w:rsidRPr="002225F7">
          <w:rPr>
            <w:rStyle w:val="a9"/>
            <w:rFonts w:ascii="Times New Roman" w:hAnsi="Times New Roman" w:cs="Times New Roman"/>
            <w:bCs/>
            <w:sz w:val="28"/>
            <w:szCs w:val="28"/>
            <w:bdr w:val="none" w:sz="0" w:space="0" w:color="auto" w:frame="1"/>
            <w:shd w:val="clear" w:color="auto" w:fill="FFFFFF"/>
          </w:rPr>
          <w:t>2</w:t>
        </w:r>
        <w:r w:rsidRPr="002225F7">
          <w:rPr>
            <w:rStyle w:val="a9"/>
            <w:rFonts w:ascii="Times New Roman" w:hAnsi="Times New Roman" w:cs="Times New Roman"/>
            <w:bCs/>
            <w:sz w:val="28"/>
            <w:szCs w:val="28"/>
            <w:bdr w:val="none" w:sz="0" w:space="0" w:color="auto" w:frame="1"/>
            <w:shd w:val="clear" w:color="auto" w:fill="FFFFFF"/>
          </w:rPr>
          <w:t xml:space="preserve">г. утверждена Программа </w:t>
        </w:r>
        <w:r w:rsidRPr="002225F7">
          <w:rPr>
            <w:rFonts w:ascii="Times New Roman" w:hAnsi="Times New Roman" w:cs="Times New Roman"/>
            <w:bCs/>
            <w:color w:val="000000" w:themeColor="text1"/>
            <w:sz w:val="28"/>
            <w:szCs w:val="28"/>
            <w:shd w:val="clear" w:color="auto" w:fill="FFFFFF"/>
          </w:rPr>
          <w:t>п</w:t>
        </w:r>
        <w:r w:rsidRPr="003B6DF7">
          <w:rPr>
            <w:rFonts w:ascii="Times New Roman" w:hAnsi="Times New Roman" w:cs="Times New Roman"/>
            <w:bCs/>
            <w:color w:val="000000" w:themeColor="text1"/>
            <w:sz w:val="28"/>
            <w:szCs w:val="28"/>
            <w:shd w:val="clear" w:color="auto" w:fill="FFFFFF"/>
          </w:rPr>
          <w:t>рофилактики рисков причинения вреда (ущерба) охраняемым законом ценностям в области</w:t>
        </w:r>
        <w:r w:rsidRPr="003B6DF7">
          <w:rPr>
            <w:rFonts w:ascii="Times New Roman" w:hAnsi="Times New Roman" w:cs="Times New Roman"/>
            <w:bCs/>
            <w:color w:val="000000" w:themeColor="text1"/>
            <w:sz w:val="28"/>
            <w:szCs w:val="28"/>
          </w:rPr>
          <w:t xml:space="preserve"> муниципального контроля</w:t>
        </w:r>
        <w:r w:rsidRPr="003B6DF7">
          <w:rPr>
            <w:rFonts w:ascii="Times New Roman" w:hAnsi="Times New Roman" w:cs="Times New Roman"/>
            <w:bCs/>
            <w:color w:val="000000" w:themeColor="text1"/>
            <w:spacing w:val="-6"/>
            <w:sz w:val="28"/>
            <w:szCs w:val="28"/>
          </w:rPr>
          <w:t xml:space="preserve"> </w:t>
        </w:r>
        <w:r w:rsidRPr="003B6DF7">
          <w:rPr>
            <w:rFonts w:ascii="Times New Roman" w:hAnsi="Times New Roman" w:cs="Times New Roman"/>
            <w:bCs/>
            <w:sz w:val="28"/>
            <w:szCs w:val="28"/>
          </w:rPr>
          <w:t xml:space="preserve">в сфере благоустройства на территории </w:t>
        </w:r>
        <w:r w:rsidRPr="003B6DF7">
          <w:rPr>
            <w:rFonts w:ascii="Times New Roman" w:hAnsi="Times New Roman" w:cs="Times New Roman"/>
            <w:bCs/>
            <w:color w:val="000000" w:themeColor="text1"/>
            <w:sz w:val="28"/>
            <w:szCs w:val="28"/>
          </w:rPr>
          <w:t xml:space="preserve">сельского поселения </w:t>
        </w:r>
        <w:r w:rsidR="00C25FCA">
          <w:rPr>
            <w:rFonts w:ascii="Times New Roman" w:eastAsia="Times New Roman" w:hAnsi="Times New Roman" w:cs="Times New Roman"/>
            <w:sz w:val="28"/>
            <w:szCs w:val="28"/>
          </w:rPr>
          <w:t>Старый Маклауш</w:t>
        </w:r>
        <w:r w:rsidRPr="003B6DF7">
          <w:rPr>
            <w:rFonts w:ascii="Times New Roman" w:hAnsi="Times New Roman" w:cs="Times New Roman"/>
            <w:bCs/>
            <w:color w:val="000000" w:themeColor="text1"/>
            <w:sz w:val="28"/>
            <w:szCs w:val="28"/>
          </w:rPr>
          <w:t xml:space="preserve"> муниципального района Клявлинский Самарской области на 202</w:t>
        </w:r>
        <w:r w:rsidR="00B15204">
          <w:rPr>
            <w:rFonts w:ascii="Times New Roman" w:hAnsi="Times New Roman" w:cs="Times New Roman"/>
            <w:bCs/>
            <w:color w:val="000000" w:themeColor="text1"/>
            <w:sz w:val="28"/>
            <w:szCs w:val="28"/>
          </w:rPr>
          <w:t>3</w:t>
        </w:r>
        <w:r w:rsidRPr="003B6DF7">
          <w:rPr>
            <w:rFonts w:ascii="Times New Roman" w:hAnsi="Times New Roman" w:cs="Times New Roman"/>
            <w:bCs/>
            <w:color w:val="000000" w:themeColor="text1"/>
            <w:sz w:val="28"/>
            <w:szCs w:val="28"/>
          </w:rPr>
          <w:t xml:space="preserve"> год»</w:t>
        </w:r>
      </w:hyperlink>
      <w:r w:rsidRPr="003B6DF7">
        <w:rPr>
          <w:rFonts w:ascii="Times New Roman" w:eastAsia="Times New Roman" w:hAnsi="Times New Roman" w:cs="Times New Roman"/>
          <w:sz w:val="28"/>
          <w:szCs w:val="28"/>
        </w:rPr>
        <w:t xml:space="preserve">, которая размещена на официальном сайте муниципального района Клявлинский, в разделе «Документы сельского поселения </w:t>
      </w:r>
      <w:r w:rsidR="00C25FCA">
        <w:rPr>
          <w:rFonts w:ascii="Times New Roman" w:eastAsia="Times New Roman" w:hAnsi="Times New Roman" w:cs="Times New Roman"/>
          <w:sz w:val="28"/>
          <w:szCs w:val="28"/>
        </w:rPr>
        <w:t>Старый Маклауш</w:t>
      </w:r>
      <w:r w:rsidRPr="003B6DF7">
        <w:rPr>
          <w:rFonts w:ascii="Times New Roman" w:eastAsia="Times New Roman" w:hAnsi="Times New Roman" w:cs="Times New Roman"/>
          <w:sz w:val="28"/>
          <w:szCs w:val="28"/>
        </w:rPr>
        <w:t>».</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shd w:val="clear" w:color="auto" w:fill="FFFFFF"/>
        </w:rPr>
        <w:t>Плановые проверки по муниципальному контролю в сфере благоустройства в отношении юридических лиц и индивидуальных предпринимателей на 202</w:t>
      </w:r>
      <w:r w:rsidR="00B15204">
        <w:rPr>
          <w:rFonts w:ascii="Times New Roman" w:eastAsia="Times New Roman" w:hAnsi="Times New Roman" w:cs="Times New Roman"/>
          <w:sz w:val="28"/>
          <w:szCs w:val="28"/>
          <w:bdr w:val="none" w:sz="0" w:space="0" w:color="auto" w:frame="1"/>
          <w:shd w:val="clear" w:color="auto" w:fill="FFFFFF"/>
        </w:rPr>
        <w:t>3</w:t>
      </w:r>
      <w:r w:rsidRPr="003B6DF7">
        <w:rPr>
          <w:rFonts w:ascii="Times New Roman" w:eastAsia="Times New Roman" w:hAnsi="Times New Roman" w:cs="Times New Roman"/>
          <w:sz w:val="28"/>
          <w:szCs w:val="28"/>
          <w:bdr w:val="none" w:sz="0" w:space="0" w:color="auto" w:frame="1"/>
          <w:shd w:val="clear" w:color="auto" w:fill="FFFFFF"/>
        </w:rPr>
        <w:t xml:space="preserve"> год запланированы не были, внеплановые проверки не осуществлялись.</w:t>
      </w:r>
    </w:p>
    <w:p w:rsidR="003E3E9E" w:rsidRPr="003B6DF7" w:rsidRDefault="003E3E9E" w:rsidP="003E3E9E">
      <w:pPr>
        <w:pStyle w:val="aa"/>
        <w:ind w:firstLine="567"/>
        <w:jc w:val="both"/>
        <w:rPr>
          <w:rFonts w:ascii="Times New Roman" w:hAnsi="Times New Roman" w:cs="Times New Roman"/>
          <w:sz w:val="28"/>
          <w:szCs w:val="28"/>
        </w:rPr>
      </w:pPr>
      <w:r w:rsidRPr="003B6DF7">
        <w:rPr>
          <w:rFonts w:ascii="Times New Roman" w:hAnsi="Times New Roman" w:cs="Times New Roman"/>
          <w:sz w:val="28"/>
          <w:szCs w:val="28"/>
        </w:rPr>
        <w:t xml:space="preserve">Внеплановые проверки не проводились в связи с отсутствием основания. </w:t>
      </w:r>
    </w:p>
    <w:p w:rsidR="003E3E9E" w:rsidRPr="003B6DF7" w:rsidRDefault="003E3E9E" w:rsidP="003E3E9E">
      <w:pPr>
        <w:pStyle w:val="aa"/>
        <w:ind w:firstLine="567"/>
        <w:jc w:val="both"/>
        <w:rPr>
          <w:rFonts w:ascii="Times New Roman" w:hAnsi="Times New Roman" w:cs="Times New Roman"/>
          <w:sz w:val="28"/>
          <w:szCs w:val="28"/>
        </w:rPr>
      </w:pPr>
      <w:r w:rsidRPr="003B6DF7">
        <w:rPr>
          <w:rFonts w:ascii="Times New Roman" w:hAnsi="Times New Roman" w:cs="Times New Roman"/>
          <w:sz w:val="28"/>
          <w:szCs w:val="28"/>
        </w:rPr>
        <w:t>Жалобы граждан по существу не поступали.</w:t>
      </w:r>
    </w:p>
    <w:p w:rsidR="003E3E9E" w:rsidRPr="003B6DF7" w:rsidRDefault="003E3E9E" w:rsidP="003E3E9E">
      <w:pPr>
        <w:pStyle w:val="aa"/>
        <w:ind w:firstLine="567"/>
        <w:jc w:val="both"/>
        <w:rPr>
          <w:rFonts w:ascii="Times New Roman" w:hAnsi="Times New Roman" w:cs="Times New Roman"/>
          <w:sz w:val="28"/>
          <w:szCs w:val="28"/>
        </w:rPr>
      </w:pPr>
      <w:r w:rsidRPr="003B6DF7">
        <w:rPr>
          <w:rFonts w:ascii="Times New Roman" w:hAnsi="Times New Roman" w:cs="Times New Roman"/>
          <w:sz w:val="28"/>
          <w:szCs w:val="28"/>
        </w:rPr>
        <w:t xml:space="preserve">В целях предупреждения нарушения юридическими лицами и индивидуальными предпринимателями обязательных требований в сфере благоустройства, устранения причин, факторов и условий, способствующих  нарушениям обязательных требований в сфере благоустройства администрация сельского поселения </w:t>
      </w:r>
      <w:r w:rsidR="00AA6A70">
        <w:rPr>
          <w:rFonts w:ascii="Times New Roman" w:eastAsia="Times New Roman" w:hAnsi="Times New Roman" w:cs="Times New Roman"/>
          <w:sz w:val="28"/>
          <w:szCs w:val="28"/>
        </w:rPr>
        <w:t>Старый Маклауш</w:t>
      </w:r>
      <w:r w:rsidRPr="003B6DF7">
        <w:rPr>
          <w:rFonts w:ascii="Times New Roman" w:hAnsi="Times New Roman" w:cs="Times New Roman"/>
          <w:sz w:val="28"/>
          <w:szCs w:val="28"/>
        </w:rPr>
        <w:t xml:space="preserve"> </w:t>
      </w:r>
      <w:r w:rsidRPr="003B6DF7">
        <w:rPr>
          <w:rFonts w:ascii="Times New Roman" w:hAnsi="Times New Roman" w:cs="Times New Roman"/>
          <w:sz w:val="28"/>
          <w:szCs w:val="28"/>
          <w:shd w:val="clear" w:color="auto" w:fill="FFFFFF"/>
        </w:rPr>
        <w:t xml:space="preserve">предостерегает юридических лиц, индивидуальных предпринимателей о соблюдении правил благоустройства на территории сельского поселения </w:t>
      </w:r>
      <w:r w:rsidRPr="003B6DF7">
        <w:rPr>
          <w:rFonts w:ascii="Times New Roman" w:hAnsi="Times New Roman" w:cs="Times New Roman"/>
          <w:sz w:val="28"/>
          <w:szCs w:val="28"/>
        </w:rPr>
        <w:t xml:space="preserve">станция Клявлино </w:t>
      </w:r>
      <w:r w:rsidRPr="003B6DF7">
        <w:rPr>
          <w:rFonts w:ascii="Times New Roman" w:hAnsi="Times New Roman" w:cs="Times New Roman"/>
          <w:sz w:val="28"/>
          <w:szCs w:val="28"/>
          <w:shd w:val="clear" w:color="auto" w:fill="FFFFFF"/>
        </w:rPr>
        <w:t>и предупреждает об административной ответственности за несоблюдение данных требований.</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rPr>
        <w:t>В результате систематизации, обобщения и анализа информации о результатах проверок соблюдения требований в сфере благоустройства на территории Самарской области сделаны выводы, что наиболее частыми нарушениями являются ненадлежащее санитарное состояние общественной территории, не соблюдение чистоты и порядка на территории, не соблюдение порядка сбора, вывоза, утилизации и переработки бытовых и промышленных отходов, не соблюдения требований содержания и охраны зеленых насаждений.</w:t>
      </w:r>
    </w:p>
    <w:p w:rsidR="003E3E9E" w:rsidRDefault="003E3E9E" w:rsidP="003E3E9E">
      <w:pPr>
        <w:pStyle w:val="aa"/>
        <w:ind w:firstLine="567"/>
        <w:jc w:val="both"/>
        <w:rPr>
          <w:rFonts w:ascii="Times New Roman" w:eastAsia="Times New Roman" w:hAnsi="Times New Roman" w:cs="Times New Roman"/>
          <w:sz w:val="26"/>
          <w:szCs w:val="26"/>
        </w:rPr>
      </w:pPr>
    </w:p>
    <w:sectPr w:rsidR="003E3E9E" w:rsidSect="005B52A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41" w:rsidRDefault="00306F41" w:rsidP="005B52A7">
      <w:pPr>
        <w:spacing w:after="0" w:line="240" w:lineRule="auto"/>
      </w:pPr>
      <w:r>
        <w:separator/>
      </w:r>
    </w:p>
  </w:endnote>
  <w:endnote w:type="continuationSeparator" w:id="0">
    <w:p w:rsidR="00306F41" w:rsidRDefault="00306F41" w:rsidP="005B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41" w:rsidRDefault="00306F41" w:rsidP="005B52A7">
      <w:pPr>
        <w:spacing w:after="0" w:line="240" w:lineRule="auto"/>
      </w:pPr>
      <w:r>
        <w:separator/>
      </w:r>
    </w:p>
  </w:footnote>
  <w:footnote w:type="continuationSeparator" w:id="0">
    <w:p w:rsidR="00306F41" w:rsidRDefault="00306F41" w:rsidP="005B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4376"/>
      <w:docPartObj>
        <w:docPartGallery w:val="Page Numbers (Top of Page)"/>
        <w:docPartUnique/>
      </w:docPartObj>
    </w:sdtPr>
    <w:sdtEndPr/>
    <w:sdtContent>
      <w:p w:rsidR="005B52A7" w:rsidRDefault="005B52A7">
        <w:pPr>
          <w:pStyle w:val="a5"/>
          <w:jc w:val="center"/>
        </w:pPr>
        <w:r>
          <w:fldChar w:fldCharType="begin"/>
        </w:r>
        <w:r>
          <w:instrText>PAGE   \* MERGEFORMAT</w:instrText>
        </w:r>
        <w:r>
          <w:fldChar w:fldCharType="separate"/>
        </w:r>
        <w:r w:rsidR="00756DB9">
          <w:rPr>
            <w:noProof/>
          </w:rPr>
          <w:t>2</w:t>
        </w:r>
        <w:r>
          <w:fldChar w:fldCharType="end"/>
        </w:r>
      </w:p>
    </w:sdtContent>
  </w:sdt>
  <w:p w:rsidR="005B52A7" w:rsidRDefault="005B52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E"/>
    <w:rsid w:val="0001061F"/>
    <w:rsid w:val="00046754"/>
    <w:rsid w:val="000B4997"/>
    <w:rsid w:val="000C1BB2"/>
    <w:rsid w:val="0010089E"/>
    <w:rsid w:val="0011358E"/>
    <w:rsid w:val="00170FFB"/>
    <w:rsid w:val="00173CD5"/>
    <w:rsid w:val="001E0FBF"/>
    <w:rsid w:val="002225F7"/>
    <w:rsid w:val="00247DE1"/>
    <w:rsid w:val="002508B0"/>
    <w:rsid w:val="00282F2C"/>
    <w:rsid w:val="0029173C"/>
    <w:rsid w:val="002F3EA5"/>
    <w:rsid w:val="00301AE6"/>
    <w:rsid w:val="00306F41"/>
    <w:rsid w:val="003230AF"/>
    <w:rsid w:val="003400AA"/>
    <w:rsid w:val="00352868"/>
    <w:rsid w:val="00367466"/>
    <w:rsid w:val="003B6DF7"/>
    <w:rsid w:val="003E3E9E"/>
    <w:rsid w:val="00407B49"/>
    <w:rsid w:val="004C2E40"/>
    <w:rsid w:val="004D428A"/>
    <w:rsid w:val="004E55FA"/>
    <w:rsid w:val="004F1024"/>
    <w:rsid w:val="00562911"/>
    <w:rsid w:val="0058767E"/>
    <w:rsid w:val="005B52A7"/>
    <w:rsid w:val="005D1BBE"/>
    <w:rsid w:val="00612F66"/>
    <w:rsid w:val="0061438C"/>
    <w:rsid w:val="006249E3"/>
    <w:rsid w:val="00673A72"/>
    <w:rsid w:val="006832B0"/>
    <w:rsid w:val="006E7FA9"/>
    <w:rsid w:val="006F3E0C"/>
    <w:rsid w:val="0071774F"/>
    <w:rsid w:val="00756DB9"/>
    <w:rsid w:val="00780038"/>
    <w:rsid w:val="007C5B52"/>
    <w:rsid w:val="007E29C5"/>
    <w:rsid w:val="007F5A34"/>
    <w:rsid w:val="008228BA"/>
    <w:rsid w:val="00851A88"/>
    <w:rsid w:val="008D6DC0"/>
    <w:rsid w:val="0090319B"/>
    <w:rsid w:val="0096049B"/>
    <w:rsid w:val="009950AD"/>
    <w:rsid w:val="009A669B"/>
    <w:rsid w:val="009F525E"/>
    <w:rsid w:val="00A232B9"/>
    <w:rsid w:val="00AA6A70"/>
    <w:rsid w:val="00AE3936"/>
    <w:rsid w:val="00B0399A"/>
    <w:rsid w:val="00B15204"/>
    <w:rsid w:val="00B61AD1"/>
    <w:rsid w:val="00B62D4E"/>
    <w:rsid w:val="00BD5F6C"/>
    <w:rsid w:val="00C25FCA"/>
    <w:rsid w:val="00C90A71"/>
    <w:rsid w:val="00CB07DC"/>
    <w:rsid w:val="00CF7194"/>
    <w:rsid w:val="00CF729E"/>
    <w:rsid w:val="00D061D9"/>
    <w:rsid w:val="00D15BD8"/>
    <w:rsid w:val="00D94795"/>
    <w:rsid w:val="00DD7BF9"/>
    <w:rsid w:val="00DE5CD3"/>
    <w:rsid w:val="00E414B4"/>
    <w:rsid w:val="00EB6C94"/>
    <w:rsid w:val="00EE1570"/>
    <w:rsid w:val="00F50274"/>
    <w:rsid w:val="00F8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10EDC-774C-49E6-A7F3-CE9513F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a5">
    <w:name w:val="header"/>
    <w:basedOn w:val="a"/>
    <w:link w:val="a6"/>
    <w:uiPriority w:val="99"/>
    <w:unhideWhenUsed/>
    <w:rsid w:val="005B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52A7"/>
  </w:style>
  <w:style w:type="paragraph" w:styleId="a7">
    <w:name w:val="footer"/>
    <w:basedOn w:val="a"/>
    <w:link w:val="a8"/>
    <w:uiPriority w:val="99"/>
    <w:unhideWhenUsed/>
    <w:rsid w:val="005B52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52A7"/>
  </w:style>
  <w:style w:type="character" w:styleId="a9">
    <w:name w:val="Hyperlink"/>
    <w:basedOn w:val="a0"/>
    <w:uiPriority w:val="99"/>
    <w:unhideWhenUsed/>
    <w:rsid w:val="003E3E9E"/>
    <w:rPr>
      <w:color w:val="0000FF"/>
      <w:u w:val="single"/>
    </w:rPr>
  </w:style>
  <w:style w:type="paragraph" w:styleId="aa">
    <w:name w:val="No Spacing"/>
    <w:uiPriority w:val="1"/>
    <w:qFormat/>
    <w:rsid w:val="003E3E9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epnoe74.ru/normotvorcheskaya-deyatelnost-1/municipalnyi-kontrol-v-sfere-blagoustroistva/profilaktika/programma%20profilaktiki%20blagoustroistvo.doc/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58</cp:revision>
  <cp:lastPrinted>2023-03-13T12:11:00Z</cp:lastPrinted>
  <dcterms:created xsi:type="dcterms:W3CDTF">2022-12-29T11:08:00Z</dcterms:created>
  <dcterms:modified xsi:type="dcterms:W3CDTF">2024-01-26T05:50:00Z</dcterms:modified>
</cp:coreProperties>
</file>