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635" w:tblpY="-532"/>
        <w:tblW w:w="0" w:type="auto"/>
        <w:tblLook w:val="01E0" w:firstRow="1" w:lastRow="1" w:firstColumn="1" w:lastColumn="1" w:noHBand="0" w:noVBand="0"/>
      </w:tblPr>
      <w:tblGrid>
        <w:gridCol w:w="4920"/>
        <w:gridCol w:w="4920"/>
      </w:tblGrid>
      <w:tr w:rsidR="000466CA" w:rsidRPr="00764C08" w:rsidTr="000466CA">
        <w:trPr>
          <w:trHeight w:val="3825"/>
        </w:trPr>
        <w:tc>
          <w:tcPr>
            <w:tcW w:w="4920" w:type="dxa"/>
          </w:tcPr>
          <w:p w:rsidR="000466CA" w:rsidRPr="000466CA" w:rsidRDefault="000466CA" w:rsidP="000466CA">
            <w:pPr>
              <w:keepNext/>
              <w:widowControl w:val="0"/>
              <w:autoSpaceDE w:val="0"/>
              <w:autoSpaceDN w:val="0"/>
              <w:adjustRightInd w:val="0"/>
              <w:spacing w:before="240" w:after="6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r w:rsidRPr="000466C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РОССИЙСКАЯ ФЕДЕРАЦИЯ</w:t>
            </w:r>
          </w:p>
          <w:p w:rsidR="000466CA" w:rsidRPr="000466CA" w:rsidRDefault="000466CA" w:rsidP="00046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0466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0466CA" w:rsidRPr="000466CA" w:rsidRDefault="000466CA" w:rsidP="00046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466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сельского поселения станция Клявлино </w:t>
            </w:r>
          </w:p>
          <w:p w:rsidR="000466CA" w:rsidRPr="000466CA" w:rsidRDefault="000466CA" w:rsidP="00046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466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района</w:t>
            </w:r>
          </w:p>
          <w:p w:rsidR="000466CA" w:rsidRPr="000466CA" w:rsidRDefault="000466CA" w:rsidP="00046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466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Клявлинский </w:t>
            </w:r>
          </w:p>
          <w:p w:rsidR="000466CA" w:rsidRPr="000466CA" w:rsidRDefault="000466CA" w:rsidP="00046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466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0466CA" w:rsidRPr="000466CA" w:rsidRDefault="000466CA" w:rsidP="00046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466CA" w:rsidRPr="000466CA" w:rsidRDefault="000466CA" w:rsidP="00046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466C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0466CA" w:rsidRPr="000466CA" w:rsidRDefault="000466CA" w:rsidP="00046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466CA" w:rsidRPr="000466CA" w:rsidRDefault="003C3E95" w:rsidP="00493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</w:t>
            </w:r>
            <w:r w:rsidR="00F74D1F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AC590E"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  <w:r w:rsidR="00764C08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94532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F74D1F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0466CA" w:rsidRPr="000466CA">
              <w:rPr>
                <w:rFonts w:ascii="Times New Roman" w:eastAsia="Times New Roman" w:hAnsi="Times New Roman" w:cs="Times New Roman"/>
                <w:sz w:val="28"/>
                <w:szCs w:val="28"/>
              </w:rPr>
              <w:t>г. №</w:t>
            </w:r>
            <w:r w:rsidR="007A13F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93E16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4920" w:type="dxa"/>
          </w:tcPr>
          <w:p w:rsidR="000466CA" w:rsidRPr="000466CA" w:rsidRDefault="000466CA" w:rsidP="00046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466CA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 </w:t>
            </w:r>
          </w:p>
          <w:p w:rsidR="000466CA" w:rsidRPr="000466CA" w:rsidRDefault="000466CA" w:rsidP="00046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0466CA" w:rsidRPr="000466CA" w:rsidRDefault="000466CA" w:rsidP="00046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0466CA" w:rsidRPr="000466CA" w:rsidRDefault="000466CA" w:rsidP="00046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0466CA" w:rsidRPr="000466CA" w:rsidRDefault="000466CA" w:rsidP="00046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0466CA" w:rsidRPr="000466CA" w:rsidRDefault="000466CA" w:rsidP="00046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0466CA" w:rsidRPr="000466CA" w:rsidRDefault="000466CA" w:rsidP="00046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0466CA" w:rsidRPr="000466CA" w:rsidRDefault="000466CA" w:rsidP="000466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182E9C" w:rsidRDefault="00182E9C" w:rsidP="00182E9C">
      <w:pPr>
        <w:pStyle w:val="Style5"/>
        <w:widowControl/>
        <w:spacing w:before="134"/>
        <w:jc w:val="both"/>
        <w:rPr>
          <w:sz w:val="28"/>
          <w:szCs w:val="28"/>
        </w:rPr>
      </w:pPr>
    </w:p>
    <w:p w:rsidR="000466CA" w:rsidRDefault="000466CA" w:rsidP="00182E9C">
      <w:pPr>
        <w:pStyle w:val="Style5"/>
        <w:widowControl/>
        <w:spacing w:before="134"/>
        <w:jc w:val="both"/>
        <w:rPr>
          <w:sz w:val="28"/>
          <w:szCs w:val="28"/>
        </w:rPr>
      </w:pPr>
    </w:p>
    <w:p w:rsidR="000466CA" w:rsidRDefault="000466CA" w:rsidP="00182E9C">
      <w:pPr>
        <w:pStyle w:val="Style5"/>
        <w:widowControl/>
        <w:spacing w:before="134"/>
        <w:jc w:val="both"/>
        <w:rPr>
          <w:sz w:val="28"/>
          <w:szCs w:val="28"/>
        </w:rPr>
      </w:pPr>
    </w:p>
    <w:p w:rsidR="000466CA" w:rsidRDefault="000466CA" w:rsidP="00182E9C">
      <w:pPr>
        <w:pStyle w:val="Style5"/>
        <w:widowControl/>
        <w:spacing w:before="134"/>
        <w:jc w:val="both"/>
        <w:rPr>
          <w:sz w:val="28"/>
          <w:szCs w:val="28"/>
        </w:rPr>
      </w:pPr>
    </w:p>
    <w:p w:rsidR="000466CA" w:rsidRDefault="000466CA" w:rsidP="00182E9C">
      <w:pPr>
        <w:pStyle w:val="Style5"/>
        <w:widowControl/>
        <w:spacing w:before="134"/>
        <w:jc w:val="both"/>
        <w:rPr>
          <w:sz w:val="28"/>
          <w:szCs w:val="28"/>
        </w:rPr>
      </w:pPr>
    </w:p>
    <w:p w:rsidR="000466CA" w:rsidRDefault="000466CA" w:rsidP="00182E9C">
      <w:pPr>
        <w:pStyle w:val="Style5"/>
        <w:widowControl/>
        <w:spacing w:before="134"/>
        <w:jc w:val="both"/>
        <w:rPr>
          <w:sz w:val="28"/>
          <w:szCs w:val="28"/>
        </w:rPr>
      </w:pPr>
    </w:p>
    <w:p w:rsidR="000466CA" w:rsidRDefault="000466CA" w:rsidP="00182E9C">
      <w:pPr>
        <w:pStyle w:val="Style5"/>
        <w:widowControl/>
        <w:spacing w:before="134"/>
        <w:jc w:val="both"/>
        <w:rPr>
          <w:sz w:val="28"/>
          <w:szCs w:val="28"/>
        </w:rPr>
      </w:pPr>
    </w:p>
    <w:p w:rsidR="000466CA" w:rsidRDefault="000466CA" w:rsidP="00182E9C">
      <w:pPr>
        <w:pStyle w:val="Style6"/>
        <w:widowControl/>
        <w:jc w:val="both"/>
        <w:rPr>
          <w:rStyle w:val="FontStyle13"/>
          <w:sz w:val="28"/>
          <w:szCs w:val="28"/>
        </w:rPr>
      </w:pPr>
    </w:p>
    <w:p w:rsidR="00182E9C" w:rsidRPr="00182E9C" w:rsidRDefault="00182E9C" w:rsidP="00182E9C">
      <w:pPr>
        <w:pStyle w:val="Style6"/>
        <w:widowControl/>
        <w:jc w:val="both"/>
        <w:rPr>
          <w:rStyle w:val="FontStyle13"/>
          <w:sz w:val="28"/>
          <w:szCs w:val="28"/>
        </w:rPr>
      </w:pPr>
      <w:r w:rsidRPr="00182E9C">
        <w:rPr>
          <w:rStyle w:val="FontStyle13"/>
          <w:sz w:val="28"/>
          <w:szCs w:val="28"/>
        </w:rPr>
        <w:t>Об основных направлениях бюджетной и налоговой</w:t>
      </w:r>
    </w:p>
    <w:p w:rsidR="009A36DA" w:rsidRDefault="00182E9C" w:rsidP="009A36DA">
      <w:pPr>
        <w:pStyle w:val="Style6"/>
        <w:widowControl/>
        <w:jc w:val="both"/>
        <w:rPr>
          <w:rStyle w:val="FontStyle13"/>
          <w:sz w:val="28"/>
          <w:szCs w:val="28"/>
        </w:rPr>
      </w:pPr>
      <w:r w:rsidRPr="00182E9C">
        <w:rPr>
          <w:rStyle w:val="FontStyle13"/>
          <w:sz w:val="28"/>
          <w:szCs w:val="28"/>
        </w:rPr>
        <w:t xml:space="preserve">политики </w:t>
      </w:r>
      <w:r w:rsidR="009A36DA" w:rsidRPr="00182E9C">
        <w:rPr>
          <w:rStyle w:val="FontStyle13"/>
          <w:sz w:val="28"/>
          <w:szCs w:val="28"/>
        </w:rPr>
        <w:t xml:space="preserve">сельского поселения </w:t>
      </w:r>
      <w:r w:rsidR="009A36DA">
        <w:rPr>
          <w:rStyle w:val="FontStyle13"/>
          <w:sz w:val="28"/>
          <w:szCs w:val="28"/>
        </w:rPr>
        <w:t>станция Клявлино</w:t>
      </w:r>
      <w:r w:rsidR="009A36DA" w:rsidRPr="00182E9C">
        <w:rPr>
          <w:rStyle w:val="FontStyle13"/>
          <w:sz w:val="28"/>
          <w:szCs w:val="28"/>
        </w:rPr>
        <w:t xml:space="preserve"> </w:t>
      </w:r>
    </w:p>
    <w:p w:rsidR="009A36DA" w:rsidRDefault="009A36DA" w:rsidP="009A36DA">
      <w:pPr>
        <w:pStyle w:val="Style6"/>
        <w:widowControl/>
        <w:jc w:val="both"/>
        <w:rPr>
          <w:rStyle w:val="FontStyle13"/>
          <w:sz w:val="28"/>
          <w:szCs w:val="28"/>
        </w:rPr>
      </w:pPr>
      <w:r w:rsidRPr="00182E9C">
        <w:rPr>
          <w:rStyle w:val="FontStyle13"/>
          <w:sz w:val="28"/>
          <w:szCs w:val="28"/>
        </w:rPr>
        <w:t>муниципального района</w:t>
      </w:r>
      <w:r>
        <w:rPr>
          <w:rStyle w:val="FontStyle13"/>
          <w:sz w:val="28"/>
          <w:szCs w:val="28"/>
        </w:rPr>
        <w:t xml:space="preserve"> Клявлинский Самарской </w:t>
      </w:r>
      <w:r w:rsidRPr="00182E9C">
        <w:rPr>
          <w:rStyle w:val="FontStyle13"/>
          <w:sz w:val="28"/>
          <w:szCs w:val="28"/>
        </w:rPr>
        <w:t>области</w:t>
      </w:r>
    </w:p>
    <w:p w:rsidR="00182E9C" w:rsidRPr="00182E9C" w:rsidRDefault="009A36DA" w:rsidP="00182E9C">
      <w:pPr>
        <w:pStyle w:val="Style6"/>
        <w:widowControl/>
        <w:jc w:val="both"/>
        <w:rPr>
          <w:rStyle w:val="FontStyle13"/>
          <w:sz w:val="28"/>
          <w:szCs w:val="28"/>
        </w:rPr>
      </w:pPr>
      <w:r w:rsidRPr="00182E9C">
        <w:rPr>
          <w:rStyle w:val="FontStyle13"/>
          <w:sz w:val="28"/>
          <w:szCs w:val="28"/>
        </w:rPr>
        <w:t xml:space="preserve"> </w:t>
      </w:r>
      <w:r w:rsidR="00182E9C" w:rsidRPr="00182E9C">
        <w:rPr>
          <w:rStyle w:val="FontStyle13"/>
          <w:sz w:val="28"/>
          <w:szCs w:val="28"/>
        </w:rPr>
        <w:t xml:space="preserve">на </w:t>
      </w:r>
      <w:r w:rsidR="00700FFA">
        <w:rPr>
          <w:rStyle w:val="FontStyle13"/>
          <w:sz w:val="28"/>
          <w:szCs w:val="28"/>
        </w:rPr>
        <w:t>20</w:t>
      </w:r>
      <w:r w:rsidR="00764C08">
        <w:rPr>
          <w:rStyle w:val="FontStyle13"/>
          <w:sz w:val="28"/>
          <w:szCs w:val="28"/>
        </w:rPr>
        <w:t>2</w:t>
      </w:r>
      <w:r w:rsidR="00F74D1F">
        <w:rPr>
          <w:rStyle w:val="FontStyle13"/>
          <w:sz w:val="28"/>
          <w:szCs w:val="28"/>
        </w:rPr>
        <w:t>5</w:t>
      </w:r>
      <w:r w:rsidR="00700FFA">
        <w:rPr>
          <w:rStyle w:val="FontStyle13"/>
          <w:sz w:val="28"/>
          <w:szCs w:val="28"/>
        </w:rPr>
        <w:t xml:space="preserve"> год и на плановый период 202</w:t>
      </w:r>
      <w:r w:rsidR="00F74D1F">
        <w:rPr>
          <w:rStyle w:val="FontStyle13"/>
          <w:sz w:val="28"/>
          <w:szCs w:val="28"/>
        </w:rPr>
        <w:t>6</w:t>
      </w:r>
      <w:r w:rsidR="00700FFA">
        <w:rPr>
          <w:rStyle w:val="FontStyle13"/>
          <w:sz w:val="28"/>
          <w:szCs w:val="28"/>
        </w:rPr>
        <w:t xml:space="preserve"> и 202</w:t>
      </w:r>
      <w:r w:rsidR="00F74D1F">
        <w:rPr>
          <w:rStyle w:val="FontStyle13"/>
          <w:sz w:val="28"/>
          <w:szCs w:val="28"/>
        </w:rPr>
        <w:t>7</w:t>
      </w:r>
      <w:r w:rsidR="00700FFA">
        <w:rPr>
          <w:rStyle w:val="FontStyle13"/>
          <w:sz w:val="28"/>
          <w:szCs w:val="28"/>
        </w:rPr>
        <w:t xml:space="preserve"> годов</w:t>
      </w:r>
    </w:p>
    <w:p w:rsidR="00182E9C" w:rsidRPr="00182E9C" w:rsidRDefault="00182E9C" w:rsidP="00182E9C">
      <w:pPr>
        <w:pStyle w:val="Style5"/>
        <w:widowControl/>
        <w:spacing w:before="67"/>
        <w:jc w:val="both"/>
        <w:rPr>
          <w:sz w:val="28"/>
          <w:szCs w:val="28"/>
        </w:rPr>
      </w:pPr>
    </w:p>
    <w:p w:rsidR="00182E9C" w:rsidRPr="00182E9C" w:rsidRDefault="00182E9C" w:rsidP="009A36DA">
      <w:pPr>
        <w:pStyle w:val="Style6"/>
        <w:widowControl/>
        <w:spacing w:after="240"/>
        <w:ind w:firstLine="567"/>
        <w:jc w:val="both"/>
        <w:rPr>
          <w:sz w:val="28"/>
          <w:szCs w:val="28"/>
        </w:rPr>
      </w:pPr>
      <w:r w:rsidRPr="00182E9C">
        <w:rPr>
          <w:rStyle w:val="FontStyle13"/>
          <w:sz w:val="28"/>
          <w:szCs w:val="28"/>
        </w:rPr>
        <w:t>В целях составления проекта бюджета поселения на 20</w:t>
      </w:r>
      <w:r w:rsidR="00764C08">
        <w:rPr>
          <w:rStyle w:val="FontStyle13"/>
          <w:sz w:val="28"/>
          <w:szCs w:val="28"/>
        </w:rPr>
        <w:t>2</w:t>
      </w:r>
      <w:r w:rsidR="00F74D1F">
        <w:rPr>
          <w:rStyle w:val="FontStyle13"/>
          <w:sz w:val="28"/>
          <w:szCs w:val="28"/>
        </w:rPr>
        <w:t>5</w:t>
      </w:r>
      <w:r w:rsidR="00700FFA">
        <w:rPr>
          <w:rStyle w:val="FontStyle13"/>
          <w:sz w:val="28"/>
          <w:szCs w:val="28"/>
        </w:rPr>
        <w:t>-202</w:t>
      </w:r>
      <w:r w:rsidR="00F74D1F">
        <w:rPr>
          <w:rStyle w:val="FontStyle13"/>
          <w:sz w:val="28"/>
          <w:szCs w:val="28"/>
        </w:rPr>
        <w:t>7</w:t>
      </w:r>
      <w:r w:rsidR="00700FFA">
        <w:rPr>
          <w:rStyle w:val="FontStyle13"/>
          <w:sz w:val="28"/>
          <w:szCs w:val="28"/>
        </w:rPr>
        <w:t xml:space="preserve"> </w:t>
      </w:r>
      <w:r w:rsidRPr="00182E9C">
        <w:rPr>
          <w:rStyle w:val="FontStyle13"/>
          <w:sz w:val="28"/>
          <w:szCs w:val="28"/>
        </w:rPr>
        <w:t>годы,</w:t>
      </w:r>
      <w:r w:rsidR="00700FFA">
        <w:rPr>
          <w:rStyle w:val="FontStyle13"/>
          <w:sz w:val="28"/>
          <w:szCs w:val="28"/>
        </w:rPr>
        <w:t xml:space="preserve"> на основании </w:t>
      </w:r>
      <w:r w:rsidR="00700FFA" w:rsidRPr="00182E9C">
        <w:rPr>
          <w:rStyle w:val="FontStyle13"/>
          <w:sz w:val="28"/>
          <w:szCs w:val="28"/>
        </w:rPr>
        <w:t>Федеральн</w:t>
      </w:r>
      <w:r w:rsidR="00700FFA">
        <w:rPr>
          <w:rStyle w:val="FontStyle13"/>
          <w:sz w:val="28"/>
          <w:szCs w:val="28"/>
        </w:rPr>
        <w:t>ого</w:t>
      </w:r>
      <w:r w:rsidR="00700FFA" w:rsidRPr="00182E9C">
        <w:rPr>
          <w:rStyle w:val="FontStyle13"/>
          <w:sz w:val="28"/>
          <w:szCs w:val="28"/>
        </w:rPr>
        <w:t xml:space="preserve"> закон</w:t>
      </w:r>
      <w:r w:rsidR="00700FFA">
        <w:rPr>
          <w:rStyle w:val="FontStyle13"/>
          <w:sz w:val="28"/>
          <w:szCs w:val="28"/>
        </w:rPr>
        <w:t>а</w:t>
      </w:r>
      <w:r w:rsidR="00700FFA" w:rsidRPr="00182E9C">
        <w:rPr>
          <w:rStyle w:val="FontStyle13"/>
          <w:sz w:val="28"/>
          <w:szCs w:val="28"/>
        </w:rPr>
        <w:t xml:space="preserve"> от 06.10.2003</w:t>
      </w:r>
      <w:r w:rsidR="00700FFA">
        <w:rPr>
          <w:rStyle w:val="FontStyle13"/>
          <w:sz w:val="28"/>
          <w:szCs w:val="28"/>
        </w:rPr>
        <w:t xml:space="preserve"> </w:t>
      </w:r>
      <w:r w:rsidR="00700FFA" w:rsidRPr="00182E9C">
        <w:rPr>
          <w:rStyle w:val="FontStyle13"/>
          <w:sz w:val="28"/>
          <w:szCs w:val="28"/>
        </w:rPr>
        <w:t>года №131-ФЗ «Об общих принципах</w:t>
      </w:r>
      <w:r w:rsidR="00700FFA">
        <w:rPr>
          <w:rStyle w:val="FontStyle13"/>
          <w:sz w:val="28"/>
          <w:szCs w:val="28"/>
        </w:rPr>
        <w:t xml:space="preserve"> </w:t>
      </w:r>
      <w:r w:rsidR="00700FFA" w:rsidRPr="00182E9C">
        <w:rPr>
          <w:rStyle w:val="FontStyle13"/>
          <w:sz w:val="28"/>
          <w:szCs w:val="28"/>
        </w:rPr>
        <w:t>организации местного самоуправления в Российской Федерации»,</w:t>
      </w:r>
      <w:r w:rsidR="00700FFA">
        <w:rPr>
          <w:rStyle w:val="FontStyle13"/>
          <w:sz w:val="28"/>
          <w:szCs w:val="28"/>
        </w:rPr>
        <w:t xml:space="preserve"> </w:t>
      </w:r>
      <w:r w:rsidRPr="00182E9C">
        <w:rPr>
          <w:rStyle w:val="FontStyle13"/>
          <w:sz w:val="28"/>
          <w:szCs w:val="28"/>
        </w:rPr>
        <w:t xml:space="preserve"> в</w:t>
      </w:r>
      <w:r>
        <w:rPr>
          <w:rStyle w:val="FontStyle13"/>
          <w:sz w:val="28"/>
          <w:szCs w:val="28"/>
        </w:rPr>
        <w:t xml:space="preserve"> </w:t>
      </w:r>
      <w:r w:rsidRPr="00182E9C">
        <w:rPr>
          <w:rStyle w:val="FontStyle13"/>
          <w:sz w:val="28"/>
          <w:szCs w:val="28"/>
        </w:rPr>
        <w:t>соответствии со статьей</w:t>
      </w:r>
      <w:r w:rsidR="007F1408">
        <w:rPr>
          <w:rStyle w:val="FontStyle13"/>
          <w:sz w:val="28"/>
          <w:szCs w:val="28"/>
        </w:rPr>
        <w:t xml:space="preserve"> 13, 15</w:t>
      </w:r>
      <w:r w:rsidR="00700FFA">
        <w:rPr>
          <w:rStyle w:val="FontStyle13"/>
          <w:sz w:val="28"/>
          <w:szCs w:val="28"/>
        </w:rPr>
        <w:t xml:space="preserve"> </w:t>
      </w:r>
      <w:r w:rsidR="00700FFA" w:rsidRPr="00182E9C">
        <w:rPr>
          <w:rStyle w:val="FontStyle13"/>
          <w:sz w:val="28"/>
          <w:szCs w:val="28"/>
        </w:rPr>
        <w:t>Положения о бюджетном процессе в сельско</w:t>
      </w:r>
      <w:r w:rsidR="00700FFA">
        <w:rPr>
          <w:rStyle w:val="FontStyle13"/>
          <w:sz w:val="28"/>
          <w:szCs w:val="28"/>
        </w:rPr>
        <w:t>м</w:t>
      </w:r>
      <w:r w:rsidR="00700FFA" w:rsidRPr="00182E9C">
        <w:rPr>
          <w:rStyle w:val="FontStyle13"/>
          <w:sz w:val="28"/>
          <w:szCs w:val="28"/>
        </w:rPr>
        <w:t xml:space="preserve"> поселени</w:t>
      </w:r>
      <w:r w:rsidR="00700FFA">
        <w:rPr>
          <w:rStyle w:val="FontStyle13"/>
          <w:sz w:val="28"/>
          <w:szCs w:val="28"/>
        </w:rPr>
        <w:t>и</w:t>
      </w:r>
      <w:r w:rsidR="00700FFA" w:rsidRPr="00182E9C">
        <w:rPr>
          <w:rStyle w:val="FontStyle13"/>
          <w:sz w:val="28"/>
          <w:szCs w:val="28"/>
        </w:rPr>
        <w:t xml:space="preserve"> </w:t>
      </w:r>
      <w:r w:rsidR="00700FFA">
        <w:rPr>
          <w:rStyle w:val="FontStyle13"/>
          <w:sz w:val="28"/>
          <w:szCs w:val="28"/>
        </w:rPr>
        <w:t>станция Клявлино</w:t>
      </w:r>
      <w:r w:rsidR="00700FFA" w:rsidRPr="00182E9C">
        <w:rPr>
          <w:rStyle w:val="FontStyle13"/>
          <w:sz w:val="28"/>
          <w:szCs w:val="28"/>
        </w:rPr>
        <w:t xml:space="preserve"> муниципального района</w:t>
      </w:r>
      <w:r w:rsidR="00700FFA">
        <w:rPr>
          <w:rStyle w:val="FontStyle13"/>
          <w:sz w:val="28"/>
          <w:szCs w:val="28"/>
        </w:rPr>
        <w:t xml:space="preserve"> Клявлинский Самарской </w:t>
      </w:r>
      <w:r w:rsidR="00700FFA" w:rsidRPr="00182E9C">
        <w:rPr>
          <w:rStyle w:val="FontStyle13"/>
          <w:sz w:val="28"/>
          <w:szCs w:val="28"/>
        </w:rPr>
        <w:t>области</w:t>
      </w:r>
      <w:r w:rsidR="00700FFA">
        <w:rPr>
          <w:rStyle w:val="FontStyle13"/>
          <w:sz w:val="28"/>
          <w:szCs w:val="28"/>
        </w:rPr>
        <w:t>, утвержденного решением</w:t>
      </w:r>
      <w:r w:rsidRPr="00182E9C">
        <w:rPr>
          <w:rStyle w:val="FontStyle13"/>
          <w:sz w:val="28"/>
          <w:szCs w:val="28"/>
        </w:rPr>
        <w:t xml:space="preserve"> </w:t>
      </w:r>
      <w:r w:rsidR="009A36DA">
        <w:rPr>
          <w:rStyle w:val="FontStyle13"/>
          <w:sz w:val="28"/>
          <w:szCs w:val="28"/>
        </w:rPr>
        <w:t xml:space="preserve">Собрания представителей </w:t>
      </w:r>
      <w:r w:rsidR="009A36DA" w:rsidRPr="00182E9C">
        <w:rPr>
          <w:rStyle w:val="FontStyle13"/>
          <w:sz w:val="28"/>
          <w:szCs w:val="28"/>
        </w:rPr>
        <w:t xml:space="preserve">сельского поселения </w:t>
      </w:r>
      <w:r w:rsidR="009A36DA">
        <w:rPr>
          <w:rStyle w:val="FontStyle13"/>
          <w:sz w:val="28"/>
          <w:szCs w:val="28"/>
        </w:rPr>
        <w:t>станция Клявлино</w:t>
      </w:r>
      <w:r w:rsidR="009A36DA" w:rsidRPr="00182E9C">
        <w:rPr>
          <w:rStyle w:val="FontStyle13"/>
          <w:sz w:val="28"/>
          <w:szCs w:val="28"/>
        </w:rPr>
        <w:t xml:space="preserve"> муниципального района</w:t>
      </w:r>
      <w:r w:rsidR="009A36DA">
        <w:rPr>
          <w:rStyle w:val="FontStyle13"/>
          <w:sz w:val="28"/>
          <w:szCs w:val="28"/>
        </w:rPr>
        <w:t xml:space="preserve"> Клявлинский Самарской </w:t>
      </w:r>
      <w:r w:rsidR="009A36DA" w:rsidRPr="00182E9C">
        <w:rPr>
          <w:rStyle w:val="FontStyle13"/>
          <w:sz w:val="28"/>
          <w:szCs w:val="28"/>
        </w:rPr>
        <w:t>области</w:t>
      </w:r>
      <w:r w:rsidR="00CE55BE">
        <w:rPr>
          <w:rStyle w:val="FontStyle13"/>
          <w:sz w:val="28"/>
          <w:szCs w:val="28"/>
        </w:rPr>
        <w:t xml:space="preserve"> от 29</w:t>
      </w:r>
      <w:r w:rsidR="00700FFA">
        <w:rPr>
          <w:rStyle w:val="FontStyle13"/>
          <w:sz w:val="28"/>
          <w:szCs w:val="28"/>
        </w:rPr>
        <w:t>.0</w:t>
      </w:r>
      <w:r w:rsidR="00CE55BE">
        <w:rPr>
          <w:rStyle w:val="FontStyle13"/>
          <w:sz w:val="28"/>
          <w:szCs w:val="28"/>
        </w:rPr>
        <w:t>4.2022</w:t>
      </w:r>
      <w:r w:rsidR="00700FFA">
        <w:rPr>
          <w:rStyle w:val="FontStyle13"/>
          <w:sz w:val="28"/>
          <w:szCs w:val="28"/>
        </w:rPr>
        <w:t xml:space="preserve"> г. № </w:t>
      </w:r>
      <w:r w:rsidR="00CE55BE">
        <w:rPr>
          <w:rStyle w:val="FontStyle13"/>
          <w:sz w:val="28"/>
          <w:szCs w:val="28"/>
        </w:rPr>
        <w:t>13</w:t>
      </w:r>
      <w:r w:rsidR="00700FFA">
        <w:rPr>
          <w:rStyle w:val="FontStyle13"/>
          <w:sz w:val="28"/>
          <w:szCs w:val="28"/>
        </w:rPr>
        <w:t xml:space="preserve">, </w:t>
      </w:r>
      <w:r w:rsidRPr="00182E9C">
        <w:rPr>
          <w:rStyle w:val="FontStyle13"/>
          <w:sz w:val="28"/>
          <w:szCs w:val="28"/>
        </w:rPr>
        <w:t xml:space="preserve">руководствуясь Уставом </w:t>
      </w:r>
      <w:r w:rsidR="009A36DA" w:rsidRPr="00182E9C">
        <w:rPr>
          <w:rStyle w:val="FontStyle13"/>
          <w:sz w:val="28"/>
          <w:szCs w:val="28"/>
        </w:rPr>
        <w:t xml:space="preserve">сельского поселения </w:t>
      </w:r>
      <w:r w:rsidR="009A36DA">
        <w:rPr>
          <w:rStyle w:val="FontStyle13"/>
          <w:sz w:val="28"/>
          <w:szCs w:val="28"/>
        </w:rPr>
        <w:t>станция Клявлино</w:t>
      </w:r>
      <w:r w:rsidR="009A36DA" w:rsidRPr="00182E9C">
        <w:rPr>
          <w:rStyle w:val="FontStyle13"/>
          <w:sz w:val="28"/>
          <w:szCs w:val="28"/>
        </w:rPr>
        <w:t xml:space="preserve"> муниципального района</w:t>
      </w:r>
      <w:r w:rsidR="009A36DA">
        <w:rPr>
          <w:rStyle w:val="FontStyle13"/>
          <w:sz w:val="28"/>
          <w:szCs w:val="28"/>
        </w:rPr>
        <w:t xml:space="preserve"> Клявлинский Самарской </w:t>
      </w:r>
      <w:r w:rsidR="009A36DA" w:rsidRPr="00182E9C">
        <w:rPr>
          <w:rStyle w:val="FontStyle13"/>
          <w:sz w:val="28"/>
          <w:szCs w:val="28"/>
        </w:rPr>
        <w:t>области</w:t>
      </w:r>
      <w:r w:rsidRPr="00182E9C">
        <w:rPr>
          <w:rStyle w:val="FontStyle13"/>
          <w:sz w:val="28"/>
          <w:szCs w:val="28"/>
        </w:rPr>
        <w:t>,</w:t>
      </w:r>
      <w:r>
        <w:rPr>
          <w:rStyle w:val="FontStyle13"/>
          <w:sz w:val="28"/>
          <w:szCs w:val="28"/>
        </w:rPr>
        <w:t xml:space="preserve"> </w:t>
      </w:r>
      <w:r w:rsidRPr="00182E9C">
        <w:rPr>
          <w:rStyle w:val="FontStyle13"/>
          <w:sz w:val="28"/>
          <w:szCs w:val="28"/>
        </w:rPr>
        <w:t>Адм</w:t>
      </w:r>
      <w:r w:rsidR="00700FFA">
        <w:rPr>
          <w:rStyle w:val="FontStyle13"/>
          <w:sz w:val="28"/>
          <w:szCs w:val="28"/>
        </w:rPr>
        <w:t xml:space="preserve">инистрация </w:t>
      </w:r>
      <w:r w:rsidR="009A36DA" w:rsidRPr="00182E9C">
        <w:rPr>
          <w:rStyle w:val="FontStyle13"/>
          <w:sz w:val="28"/>
          <w:szCs w:val="28"/>
        </w:rPr>
        <w:t xml:space="preserve">сельского поселения </w:t>
      </w:r>
      <w:r w:rsidR="009A36DA">
        <w:rPr>
          <w:rStyle w:val="FontStyle13"/>
          <w:sz w:val="28"/>
          <w:szCs w:val="28"/>
        </w:rPr>
        <w:t>станция Клявлино</w:t>
      </w:r>
      <w:r w:rsidR="009A36DA" w:rsidRPr="00182E9C">
        <w:rPr>
          <w:rStyle w:val="FontStyle13"/>
          <w:sz w:val="28"/>
          <w:szCs w:val="28"/>
        </w:rPr>
        <w:t xml:space="preserve"> муниципального района</w:t>
      </w:r>
      <w:r w:rsidR="009A36DA">
        <w:rPr>
          <w:rStyle w:val="FontStyle13"/>
          <w:sz w:val="28"/>
          <w:szCs w:val="28"/>
        </w:rPr>
        <w:t xml:space="preserve"> Клявлинский Самарской </w:t>
      </w:r>
      <w:r w:rsidR="009A36DA" w:rsidRPr="00182E9C">
        <w:rPr>
          <w:rStyle w:val="FontStyle13"/>
          <w:sz w:val="28"/>
          <w:szCs w:val="28"/>
        </w:rPr>
        <w:t>области</w:t>
      </w:r>
      <w:r w:rsidRPr="00182E9C">
        <w:rPr>
          <w:rStyle w:val="FontStyle13"/>
          <w:sz w:val="28"/>
          <w:szCs w:val="28"/>
        </w:rPr>
        <w:t xml:space="preserve"> </w:t>
      </w:r>
      <w:r w:rsidR="009A36DA" w:rsidRPr="00700FFA">
        <w:rPr>
          <w:rStyle w:val="FontStyle13"/>
          <w:sz w:val="28"/>
          <w:szCs w:val="28"/>
        </w:rPr>
        <w:t>ПОСТАНОВЛЯЕТ</w:t>
      </w:r>
      <w:r w:rsidRPr="00700FFA">
        <w:rPr>
          <w:rStyle w:val="FontStyle13"/>
          <w:sz w:val="28"/>
          <w:szCs w:val="28"/>
        </w:rPr>
        <w:t>:</w:t>
      </w:r>
    </w:p>
    <w:p w:rsidR="00182E9C" w:rsidRPr="00182E9C" w:rsidRDefault="00182E9C" w:rsidP="00182E9C">
      <w:pPr>
        <w:pStyle w:val="Style6"/>
        <w:widowControl/>
        <w:ind w:firstLine="567"/>
        <w:jc w:val="both"/>
        <w:rPr>
          <w:rStyle w:val="FontStyle13"/>
          <w:sz w:val="28"/>
          <w:szCs w:val="28"/>
        </w:rPr>
      </w:pPr>
      <w:r w:rsidRPr="00182E9C">
        <w:rPr>
          <w:rStyle w:val="FontStyle13"/>
          <w:sz w:val="28"/>
          <w:szCs w:val="28"/>
        </w:rPr>
        <w:t>1. Определить основные направления бюджетной и налоговой политики</w:t>
      </w:r>
      <w:r>
        <w:rPr>
          <w:rStyle w:val="FontStyle13"/>
          <w:sz w:val="28"/>
          <w:szCs w:val="28"/>
        </w:rPr>
        <w:t xml:space="preserve"> </w:t>
      </w:r>
      <w:r w:rsidR="009A36DA" w:rsidRPr="00182E9C">
        <w:rPr>
          <w:rStyle w:val="FontStyle13"/>
          <w:sz w:val="28"/>
          <w:szCs w:val="28"/>
        </w:rPr>
        <w:t xml:space="preserve">сельского поселения </w:t>
      </w:r>
      <w:r w:rsidR="009A36DA">
        <w:rPr>
          <w:rStyle w:val="FontStyle13"/>
          <w:sz w:val="28"/>
          <w:szCs w:val="28"/>
        </w:rPr>
        <w:t>станция Клявлино</w:t>
      </w:r>
      <w:r w:rsidR="009A36DA" w:rsidRPr="00182E9C">
        <w:rPr>
          <w:rStyle w:val="FontStyle13"/>
          <w:sz w:val="28"/>
          <w:szCs w:val="28"/>
        </w:rPr>
        <w:t xml:space="preserve"> муниципального района</w:t>
      </w:r>
      <w:r w:rsidR="009A36DA">
        <w:rPr>
          <w:rStyle w:val="FontStyle13"/>
          <w:sz w:val="28"/>
          <w:szCs w:val="28"/>
        </w:rPr>
        <w:t xml:space="preserve"> Клявлинский Самарской </w:t>
      </w:r>
      <w:r w:rsidR="009A36DA" w:rsidRPr="00182E9C">
        <w:rPr>
          <w:rStyle w:val="FontStyle13"/>
          <w:sz w:val="28"/>
          <w:szCs w:val="28"/>
        </w:rPr>
        <w:t>области</w:t>
      </w:r>
      <w:r w:rsidR="009A36DA">
        <w:rPr>
          <w:rStyle w:val="FontStyle13"/>
          <w:sz w:val="28"/>
          <w:szCs w:val="28"/>
        </w:rPr>
        <w:t xml:space="preserve"> </w:t>
      </w:r>
      <w:r w:rsidRPr="00182E9C">
        <w:rPr>
          <w:rStyle w:val="FontStyle13"/>
          <w:sz w:val="28"/>
          <w:szCs w:val="28"/>
        </w:rPr>
        <w:t xml:space="preserve">на </w:t>
      </w:r>
      <w:r w:rsidR="0034558E">
        <w:rPr>
          <w:rStyle w:val="FontStyle13"/>
          <w:sz w:val="28"/>
          <w:szCs w:val="28"/>
        </w:rPr>
        <w:t>20</w:t>
      </w:r>
      <w:r w:rsidR="00764C08">
        <w:rPr>
          <w:rStyle w:val="FontStyle13"/>
          <w:sz w:val="28"/>
          <w:szCs w:val="28"/>
        </w:rPr>
        <w:t>2</w:t>
      </w:r>
      <w:r w:rsidR="00F74D1F">
        <w:rPr>
          <w:rStyle w:val="FontStyle13"/>
          <w:sz w:val="28"/>
          <w:szCs w:val="28"/>
        </w:rPr>
        <w:t>5</w:t>
      </w:r>
      <w:r w:rsidR="0034558E">
        <w:rPr>
          <w:rStyle w:val="FontStyle13"/>
          <w:sz w:val="28"/>
          <w:szCs w:val="28"/>
        </w:rPr>
        <w:t xml:space="preserve"> год и на плановый период 202</w:t>
      </w:r>
      <w:r w:rsidR="00F74D1F">
        <w:rPr>
          <w:rStyle w:val="FontStyle13"/>
          <w:sz w:val="28"/>
          <w:szCs w:val="28"/>
        </w:rPr>
        <w:t>6</w:t>
      </w:r>
      <w:r w:rsidR="0034558E">
        <w:rPr>
          <w:rStyle w:val="FontStyle13"/>
          <w:sz w:val="28"/>
          <w:szCs w:val="28"/>
        </w:rPr>
        <w:t xml:space="preserve"> и 202</w:t>
      </w:r>
      <w:r w:rsidR="00F74D1F">
        <w:rPr>
          <w:rStyle w:val="FontStyle13"/>
          <w:sz w:val="28"/>
          <w:szCs w:val="28"/>
        </w:rPr>
        <w:t>7</w:t>
      </w:r>
      <w:r w:rsidR="0034558E">
        <w:rPr>
          <w:rStyle w:val="FontStyle13"/>
          <w:sz w:val="28"/>
          <w:szCs w:val="28"/>
        </w:rPr>
        <w:t xml:space="preserve"> годов</w:t>
      </w:r>
      <w:r w:rsidRPr="00182E9C">
        <w:rPr>
          <w:rStyle w:val="FontStyle13"/>
          <w:sz w:val="28"/>
          <w:szCs w:val="28"/>
        </w:rPr>
        <w:t xml:space="preserve"> согласно приложению</w:t>
      </w:r>
      <w:r w:rsidR="009A36DA">
        <w:rPr>
          <w:rStyle w:val="FontStyle13"/>
          <w:sz w:val="28"/>
          <w:szCs w:val="28"/>
        </w:rPr>
        <w:t xml:space="preserve"> </w:t>
      </w:r>
      <w:r w:rsidRPr="00182E9C">
        <w:rPr>
          <w:rStyle w:val="FontStyle13"/>
          <w:sz w:val="28"/>
          <w:szCs w:val="28"/>
        </w:rPr>
        <w:t>к настоящему постановлению.</w:t>
      </w:r>
    </w:p>
    <w:p w:rsidR="00182E9C" w:rsidRPr="00182E9C" w:rsidRDefault="00182E9C" w:rsidP="00182E9C">
      <w:pPr>
        <w:pStyle w:val="Style6"/>
        <w:widowControl/>
        <w:spacing w:before="62"/>
        <w:ind w:firstLine="567"/>
        <w:jc w:val="both"/>
        <w:rPr>
          <w:rStyle w:val="FontStyle13"/>
          <w:sz w:val="28"/>
          <w:szCs w:val="28"/>
        </w:rPr>
      </w:pPr>
      <w:r w:rsidRPr="00182E9C">
        <w:rPr>
          <w:rStyle w:val="FontStyle13"/>
          <w:sz w:val="28"/>
          <w:szCs w:val="28"/>
        </w:rPr>
        <w:t xml:space="preserve">2. При составлении проекта бюджета поселения на </w:t>
      </w:r>
      <w:r w:rsidR="00876267">
        <w:rPr>
          <w:rStyle w:val="FontStyle13"/>
          <w:sz w:val="28"/>
          <w:szCs w:val="28"/>
        </w:rPr>
        <w:t>202</w:t>
      </w:r>
      <w:r w:rsidR="00F74D1F">
        <w:rPr>
          <w:rStyle w:val="FontStyle13"/>
          <w:sz w:val="28"/>
          <w:szCs w:val="28"/>
        </w:rPr>
        <w:t>5</w:t>
      </w:r>
      <w:r w:rsidR="00876267">
        <w:rPr>
          <w:rStyle w:val="FontStyle13"/>
          <w:sz w:val="28"/>
          <w:szCs w:val="28"/>
        </w:rPr>
        <w:t xml:space="preserve"> </w:t>
      </w:r>
      <w:r w:rsidR="0034558E">
        <w:rPr>
          <w:rStyle w:val="FontStyle13"/>
          <w:sz w:val="28"/>
          <w:szCs w:val="28"/>
        </w:rPr>
        <w:t>год и на плановый период 202</w:t>
      </w:r>
      <w:r w:rsidR="00F74D1F">
        <w:rPr>
          <w:rStyle w:val="FontStyle13"/>
          <w:sz w:val="28"/>
          <w:szCs w:val="28"/>
        </w:rPr>
        <w:t>6</w:t>
      </w:r>
      <w:r w:rsidR="0034558E">
        <w:rPr>
          <w:rStyle w:val="FontStyle13"/>
          <w:sz w:val="28"/>
          <w:szCs w:val="28"/>
        </w:rPr>
        <w:t xml:space="preserve"> и 202</w:t>
      </w:r>
      <w:r w:rsidR="00F74D1F">
        <w:rPr>
          <w:rStyle w:val="FontStyle13"/>
          <w:sz w:val="28"/>
          <w:szCs w:val="28"/>
        </w:rPr>
        <w:t>7</w:t>
      </w:r>
      <w:r w:rsidR="0034558E">
        <w:rPr>
          <w:rStyle w:val="FontStyle13"/>
          <w:sz w:val="28"/>
          <w:szCs w:val="28"/>
        </w:rPr>
        <w:t xml:space="preserve"> годов</w:t>
      </w:r>
      <w:r w:rsidRPr="00182E9C">
        <w:rPr>
          <w:rStyle w:val="FontStyle13"/>
          <w:sz w:val="28"/>
          <w:szCs w:val="28"/>
        </w:rPr>
        <w:t xml:space="preserve"> руководствоваться основными</w:t>
      </w:r>
      <w:r>
        <w:rPr>
          <w:rStyle w:val="FontStyle13"/>
          <w:sz w:val="28"/>
          <w:szCs w:val="28"/>
        </w:rPr>
        <w:t xml:space="preserve"> </w:t>
      </w:r>
      <w:r w:rsidRPr="00182E9C">
        <w:rPr>
          <w:rStyle w:val="FontStyle13"/>
          <w:sz w:val="28"/>
          <w:szCs w:val="28"/>
        </w:rPr>
        <w:t xml:space="preserve">направлениями бюджетной и налоговой политики </w:t>
      </w:r>
      <w:r w:rsidR="009A36DA" w:rsidRPr="00182E9C">
        <w:rPr>
          <w:rStyle w:val="FontStyle13"/>
          <w:sz w:val="28"/>
          <w:szCs w:val="28"/>
        </w:rPr>
        <w:t xml:space="preserve">сельского поселения </w:t>
      </w:r>
      <w:r w:rsidR="009A36DA">
        <w:rPr>
          <w:rStyle w:val="FontStyle13"/>
          <w:sz w:val="28"/>
          <w:szCs w:val="28"/>
        </w:rPr>
        <w:t>станция Клявлино</w:t>
      </w:r>
      <w:r w:rsidR="009A36DA" w:rsidRPr="00182E9C">
        <w:rPr>
          <w:rStyle w:val="FontStyle13"/>
          <w:sz w:val="28"/>
          <w:szCs w:val="28"/>
        </w:rPr>
        <w:t xml:space="preserve"> муниципального района</w:t>
      </w:r>
      <w:r w:rsidR="009A36DA">
        <w:rPr>
          <w:rStyle w:val="FontStyle13"/>
          <w:sz w:val="28"/>
          <w:szCs w:val="28"/>
        </w:rPr>
        <w:t xml:space="preserve"> Клявлинский Самарской </w:t>
      </w:r>
      <w:r w:rsidR="009A36DA" w:rsidRPr="00182E9C">
        <w:rPr>
          <w:rStyle w:val="FontStyle13"/>
          <w:sz w:val="28"/>
          <w:szCs w:val="28"/>
        </w:rPr>
        <w:t xml:space="preserve">области </w:t>
      </w:r>
      <w:r w:rsidRPr="00182E9C">
        <w:rPr>
          <w:rStyle w:val="FontStyle13"/>
          <w:sz w:val="28"/>
          <w:szCs w:val="28"/>
        </w:rPr>
        <w:t xml:space="preserve">на </w:t>
      </w:r>
      <w:r w:rsidR="00700FFA">
        <w:rPr>
          <w:rStyle w:val="FontStyle13"/>
          <w:sz w:val="28"/>
          <w:szCs w:val="28"/>
        </w:rPr>
        <w:t>20</w:t>
      </w:r>
      <w:r w:rsidR="00764C08">
        <w:rPr>
          <w:rStyle w:val="FontStyle13"/>
          <w:sz w:val="28"/>
          <w:szCs w:val="28"/>
        </w:rPr>
        <w:t>2</w:t>
      </w:r>
      <w:r w:rsidR="00F74D1F">
        <w:rPr>
          <w:rStyle w:val="FontStyle13"/>
          <w:sz w:val="28"/>
          <w:szCs w:val="28"/>
        </w:rPr>
        <w:t>5</w:t>
      </w:r>
      <w:r w:rsidR="00700FFA">
        <w:rPr>
          <w:rStyle w:val="FontStyle13"/>
          <w:sz w:val="28"/>
          <w:szCs w:val="28"/>
        </w:rPr>
        <w:t xml:space="preserve"> год и на плановый период 202</w:t>
      </w:r>
      <w:r w:rsidR="00F74D1F">
        <w:rPr>
          <w:rStyle w:val="FontStyle13"/>
          <w:sz w:val="28"/>
          <w:szCs w:val="28"/>
        </w:rPr>
        <w:t>6</w:t>
      </w:r>
      <w:r w:rsidR="00700FFA">
        <w:rPr>
          <w:rStyle w:val="FontStyle13"/>
          <w:sz w:val="28"/>
          <w:szCs w:val="28"/>
        </w:rPr>
        <w:t xml:space="preserve"> и 202</w:t>
      </w:r>
      <w:r w:rsidR="00F74D1F">
        <w:rPr>
          <w:rStyle w:val="FontStyle13"/>
          <w:sz w:val="28"/>
          <w:szCs w:val="28"/>
        </w:rPr>
        <w:t>7</w:t>
      </w:r>
      <w:r w:rsidR="00700FFA">
        <w:rPr>
          <w:rStyle w:val="FontStyle13"/>
          <w:sz w:val="28"/>
          <w:szCs w:val="28"/>
        </w:rPr>
        <w:t xml:space="preserve"> годов</w:t>
      </w:r>
      <w:r w:rsidRPr="00182E9C">
        <w:rPr>
          <w:rStyle w:val="FontStyle13"/>
          <w:sz w:val="28"/>
          <w:szCs w:val="28"/>
        </w:rPr>
        <w:t>.</w:t>
      </w:r>
    </w:p>
    <w:p w:rsidR="000466CA" w:rsidRPr="000466CA" w:rsidRDefault="000466CA" w:rsidP="000466CA">
      <w:pPr>
        <w:widowControl w:val="0"/>
        <w:tabs>
          <w:tab w:val="left" w:pos="709"/>
          <w:tab w:val="left" w:pos="851"/>
          <w:tab w:val="left" w:pos="97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Pr="000466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Опубликовать настоящее постановление в газете «Вести сельского поселения </w:t>
      </w:r>
      <w:r w:rsidRPr="000466CA">
        <w:rPr>
          <w:rFonts w:ascii="Times New Roman" w:eastAsia="Times New Roman" w:hAnsi="Times New Roman" w:cs="Times New Roman"/>
          <w:sz w:val="28"/>
        </w:rPr>
        <w:t>станция Клявлино</w:t>
      </w:r>
      <w:r w:rsidRPr="000466C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0466C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466CA" w:rsidRPr="000466CA" w:rsidRDefault="000466CA" w:rsidP="000466CA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0466CA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0466CA" w:rsidRPr="000466CA" w:rsidRDefault="000466CA" w:rsidP="000466CA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0466CA">
        <w:rPr>
          <w:rFonts w:ascii="Times New Roman" w:eastAsia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0466CA" w:rsidRDefault="000466CA" w:rsidP="000466CA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0466CA" w:rsidRPr="000466CA" w:rsidRDefault="000466CA" w:rsidP="000466CA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0466CA" w:rsidRPr="000466CA" w:rsidRDefault="0074213E" w:rsidP="000466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г</w:t>
      </w:r>
      <w:r w:rsidR="000466CA" w:rsidRPr="000466CA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0466CA" w:rsidRPr="000466CA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="000466CA" w:rsidRPr="000466CA">
        <w:rPr>
          <w:rFonts w:ascii="Times New Roman" w:eastAsia="Times New Roman" w:hAnsi="Times New Roman" w:cs="Times New Roman"/>
          <w:sz w:val="28"/>
        </w:rPr>
        <w:t>станция Клявлино</w:t>
      </w:r>
    </w:p>
    <w:p w:rsidR="000466CA" w:rsidRPr="000466CA" w:rsidRDefault="000466CA" w:rsidP="000466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66CA">
        <w:rPr>
          <w:rFonts w:ascii="Times New Roman" w:eastAsia="Times New Roman" w:hAnsi="Times New Roman" w:cs="Times New Roman"/>
          <w:sz w:val="28"/>
          <w:szCs w:val="28"/>
        </w:rPr>
        <w:t>муниципального района Клявлинский</w:t>
      </w:r>
    </w:p>
    <w:p w:rsidR="000466CA" w:rsidRPr="000466CA" w:rsidRDefault="000466CA" w:rsidP="000466C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0466CA">
        <w:rPr>
          <w:rFonts w:ascii="Times New Roman" w:eastAsia="Times New Roman" w:hAnsi="Times New Roman" w:cs="Times New Roman"/>
          <w:sz w:val="28"/>
          <w:szCs w:val="28"/>
        </w:rPr>
        <w:t xml:space="preserve">Самарской области                                                      </w:t>
      </w:r>
      <w:r w:rsidRPr="000466CA">
        <w:rPr>
          <w:rFonts w:ascii="Times New Roman" w:eastAsia="Times New Roman" w:hAnsi="Times New Roman" w:cs="Times New Roman"/>
          <w:sz w:val="28"/>
          <w:szCs w:val="28"/>
        </w:rPr>
        <w:tab/>
      </w:r>
      <w:r w:rsidRPr="000466CA"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="0074213E">
        <w:rPr>
          <w:rFonts w:ascii="Times New Roman" w:eastAsia="Times New Roman" w:hAnsi="Times New Roman" w:cs="Times New Roman"/>
          <w:sz w:val="28"/>
          <w:szCs w:val="28"/>
        </w:rPr>
        <w:t>Д.А. Ермошкин</w:t>
      </w:r>
    </w:p>
    <w:p w:rsidR="00182E9C" w:rsidRPr="00182E9C" w:rsidRDefault="00182E9C" w:rsidP="00182E9C">
      <w:pPr>
        <w:pStyle w:val="Style6"/>
        <w:widowControl/>
        <w:spacing w:after="710"/>
        <w:jc w:val="both"/>
        <w:rPr>
          <w:rStyle w:val="FontStyle13"/>
          <w:sz w:val="28"/>
          <w:szCs w:val="28"/>
        </w:rPr>
        <w:sectPr w:rsidR="00182E9C" w:rsidRPr="00182E9C" w:rsidSect="000466CA">
          <w:pgSz w:w="11909" w:h="16834"/>
          <w:pgMar w:top="851" w:right="922" w:bottom="720" w:left="1276" w:header="720" w:footer="720" w:gutter="0"/>
          <w:cols w:space="60"/>
          <w:noEndnote/>
        </w:sectPr>
      </w:pPr>
    </w:p>
    <w:p w:rsidR="00182E9C" w:rsidRPr="00620F6A" w:rsidRDefault="00182E9C" w:rsidP="00182E9C">
      <w:pPr>
        <w:pStyle w:val="Style6"/>
        <w:widowControl/>
        <w:jc w:val="right"/>
        <w:rPr>
          <w:rStyle w:val="FontStyle13"/>
          <w:sz w:val="28"/>
          <w:szCs w:val="28"/>
        </w:rPr>
      </w:pPr>
      <w:r w:rsidRPr="00182E9C">
        <w:rPr>
          <w:sz w:val="28"/>
          <w:szCs w:val="28"/>
        </w:rPr>
        <w:lastRenderedPageBreak/>
        <w:t xml:space="preserve">       </w:t>
      </w:r>
      <w:r w:rsidRPr="00620F6A">
        <w:rPr>
          <w:rStyle w:val="FontStyle13"/>
          <w:sz w:val="28"/>
          <w:szCs w:val="28"/>
        </w:rPr>
        <w:t xml:space="preserve">Приложение </w:t>
      </w:r>
    </w:p>
    <w:p w:rsidR="009A36DA" w:rsidRPr="00620F6A" w:rsidRDefault="00182E9C" w:rsidP="00182E9C">
      <w:pPr>
        <w:pStyle w:val="Style6"/>
        <w:widowControl/>
        <w:jc w:val="right"/>
        <w:rPr>
          <w:rStyle w:val="FontStyle13"/>
          <w:sz w:val="28"/>
          <w:szCs w:val="28"/>
        </w:rPr>
      </w:pPr>
      <w:r w:rsidRPr="00620F6A">
        <w:rPr>
          <w:sz w:val="28"/>
          <w:szCs w:val="28"/>
        </w:rPr>
        <w:t xml:space="preserve">       </w:t>
      </w:r>
      <w:r w:rsidRPr="00620F6A">
        <w:rPr>
          <w:rStyle w:val="FontStyle13"/>
          <w:sz w:val="28"/>
          <w:szCs w:val="28"/>
        </w:rPr>
        <w:t>к постановлению</w:t>
      </w:r>
      <w:r w:rsidR="009A36DA" w:rsidRPr="00620F6A">
        <w:rPr>
          <w:rStyle w:val="FontStyle13"/>
          <w:sz w:val="28"/>
          <w:szCs w:val="28"/>
        </w:rPr>
        <w:t xml:space="preserve">  Администрации </w:t>
      </w:r>
    </w:p>
    <w:p w:rsidR="009A36DA" w:rsidRPr="00620F6A" w:rsidRDefault="009A36DA" w:rsidP="00182E9C">
      <w:pPr>
        <w:pStyle w:val="Style6"/>
        <w:widowControl/>
        <w:jc w:val="right"/>
        <w:rPr>
          <w:rStyle w:val="FontStyle13"/>
          <w:sz w:val="28"/>
          <w:szCs w:val="28"/>
        </w:rPr>
      </w:pPr>
      <w:r w:rsidRPr="00620F6A">
        <w:rPr>
          <w:rStyle w:val="FontStyle13"/>
          <w:sz w:val="28"/>
          <w:szCs w:val="28"/>
        </w:rPr>
        <w:t xml:space="preserve">сельского поселения станция Клявлино </w:t>
      </w:r>
    </w:p>
    <w:p w:rsidR="009A36DA" w:rsidRPr="00620F6A" w:rsidRDefault="009A36DA" w:rsidP="00182E9C">
      <w:pPr>
        <w:pStyle w:val="Style6"/>
        <w:widowControl/>
        <w:jc w:val="right"/>
        <w:rPr>
          <w:rStyle w:val="FontStyle13"/>
          <w:sz w:val="28"/>
          <w:szCs w:val="28"/>
        </w:rPr>
      </w:pPr>
      <w:r w:rsidRPr="00620F6A">
        <w:rPr>
          <w:rStyle w:val="FontStyle13"/>
          <w:sz w:val="28"/>
          <w:szCs w:val="28"/>
        </w:rPr>
        <w:t>муниципального района Клявлинский</w:t>
      </w:r>
    </w:p>
    <w:p w:rsidR="00182E9C" w:rsidRPr="00620F6A" w:rsidRDefault="009A36DA" w:rsidP="00182E9C">
      <w:pPr>
        <w:pStyle w:val="Style6"/>
        <w:widowControl/>
        <w:jc w:val="right"/>
        <w:rPr>
          <w:rStyle w:val="FontStyle13"/>
          <w:sz w:val="28"/>
          <w:szCs w:val="28"/>
        </w:rPr>
      </w:pPr>
      <w:r w:rsidRPr="00620F6A">
        <w:rPr>
          <w:rStyle w:val="FontStyle13"/>
          <w:sz w:val="28"/>
          <w:szCs w:val="28"/>
        </w:rPr>
        <w:t xml:space="preserve"> Самарской области</w:t>
      </w:r>
    </w:p>
    <w:p w:rsidR="009A36DA" w:rsidRPr="00620F6A" w:rsidRDefault="00764C08" w:rsidP="00182E9C">
      <w:pPr>
        <w:pStyle w:val="Style6"/>
        <w:widowControl/>
        <w:jc w:val="right"/>
        <w:rPr>
          <w:rStyle w:val="FontStyle13"/>
          <w:sz w:val="28"/>
          <w:szCs w:val="28"/>
        </w:rPr>
      </w:pPr>
      <w:r w:rsidRPr="00620F6A">
        <w:rPr>
          <w:rStyle w:val="FontStyle13"/>
          <w:sz w:val="28"/>
          <w:szCs w:val="28"/>
        </w:rPr>
        <w:t xml:space="preserve">от </w:t>
      </w:r>
      <w:r w:rsidR="00F74D1F" w:rsidRPr="00620F6A">
        <w:rPr>
          <w:rStyle w:val="FontStyle13"/>
          <w:sz w:val="28"/>
          <w:szCs w:val="28"/>
        </w:rPr>
        <w:t>30</w:t>
      </w:r>
      <w:r w:rsidR="00AC590E" w:rsidRPr="00620F6A">
        <w:rPr>
          <w:rStyle w:val="FontStyle13"/>
          <w:sz w:val="28"/>
          <w:szCs w:val="28"/>
        </w:rPr>
        <w:t>.09</w:t>
      </w:r>
      <w:r w:rsidR="0034558E" w:rsidRPr="00620F6A">
        <w:rPr>
          <w:rStyle w:val="FontStyle13"/>
          <w:sz w:val="28"/>
          <w:szCs w:val="28"/>
        </w:rPr>
        <w:t>.20</w:t>
      </w:r>
      <w:r w:rsidR="00945324" w:rsidRPr="00620F6A">
        <w:rPr>
          <w:rStyle w:val="FontStyle13"/>
          <w:sz w:val="28"/>
          <w:szCs w:val="28"/>
        </w:rPr>
        <w:t>2</w:t>
      </w:r>
      <w:r w:rsidR="00F74D1F" w:rsidRPr="00620F6A">
        <w:rPr>
          <w:rStyle w:val="FontStyle13"/>
          <w:sz w:val="28"/>
          <w:szCs w:val="28"/>
        </w:rPr>
        <w:t>4</w:t>
      </w:r>
      <w:r w:rsidR="009A36DA" w:rsidRPr="00620F6A">
        <w:rPr>
          <w:rStyle w:val="FontStyle13"/>
          <w:sz w:val="28"/>
          <w:szCs w:val="28"/>
        </w:rPr>
        <w:t xml:space="preserve"> г. №</w:t>
      </w:r>
      <w:r w:rsidR="0034558E" w:rsidRPr="00620F6A">
        <w:rPr>
          <w:rStyle w:val="FontStyle13"/>
          <w:sz w:val="28"/>
          <w:szCs w:val="28"/>
        </w:rPr>
        <w:t xml:space="preserve"> </w:t>
      </w:r>
      <w:r w:rsidR="00CD59EC" w:rsidRPr="00620F6A">
        <w:rPr>
          <w:rStyle w:val="FontStyle13"/>
          <w:sz w:val="28"/>
          <w:szCs w:val="28"/>
        </w:rPr>
        <w:t>45</w:t>
      </w:r>
    </w:p>
    <w:p w:rsidR="00182E9C" w:rsidRPr="00182E9C" w:rsidRDefault="00182E9C" w:rsidP="00182E9C">
      <w:pPr>
        <w:pStyle w:val="Style7"/>
        <w:widowControl/>
        <w:spacing w:line="240" w:lineRule="exact"/>
        <w:jc w:val="both"/>
        <w:rPr>
          <w:sz w:val="28"/>
          <w:szCs w:val="28"/>
        </w:rPr>
      </w:pPr>
    </w:p>
    <w:p w:rsidR="00182E9C" w:rsidRPr="00182E9C" w:rsidRDefault="00182E9C" w:rsidP="00182E9C">
      <w:pPr>
        <w:pStyle w:val="Style7"/>
        <w:widowControl/>
        <w:spacing w:line="240" w:lineRule="exact"/>
        <w:jc w:val="both"/>
        <w:rPr>
          <w:sz w:val="28"/>
          <w:szCs w:val="28"/>
        </w:rPr>
      </w:pPr>
    </w:p>
    <w:p w:rsidR="00182E9C" w:rsidRPr="00182E9C" w:rsidRDefault="00182E9C" w:rsidP="00182E9C">
      <w:pPr>
        <w:pStyle w:val="Style7"/>
        <w:widowControl/>
        <w:spacing w:line="240" w:lineRule="exact"/>
        <w:jc w:val="both"/>
        <w:rPr>
          <w:sz w:val="28"/>
          <w:szCs w:val="28"/>
        </w:rPr>
      </w:pPr>
    </w:p>
    <w:p w:rsidR="00182E9C" w:rsidRDefault="00182E9C" w:rsidP="001B4079">
      <w:pPr>
        <w:pStyle w:val="Style7"/>
        <w:widowControl/>
        <w:jc w:val="center"/>
        <w:rPr>
          <w:rStyle w:val="FontStyle12"/>
          <w:b/>
          <w:sz w:val="28"/>
          <w:szCs w:val="28"/>
        </w:rPr>
      </w:pPr>
      <w:r w:rsidRPr="00182E9C">
        <w:rPr>
          <w:rStyle w:val="FontStyle12"/>
          <w:b/>
          <w:sz w:val="28"/>
          <w:szCs w:val="28"/>
        </w:rPr>
        <w:t>Основные направления бюджетной и налоговой политики</w:t>
      </w:r>
      <w:r w:rsidR="001B4079">
        <w:rPr>
          <w:rStyle w:val="FontStyle12"/>
          <w:b/>
          <w:sz w:val="28"/>
          <w:szCs w:val="28"/>
        </w:rPr>
        <w:t xml:space="preserve"> </w:t>
      </w:r>
      <w:r w:rsidRPr="00182E9C">
        <w:rPr>
          <w:rStyle w:val="FontStyle12"/>
          <w:b/>
          <w:sz w:val="28"/>
          <w:szCs w:val="28"/>
        </w:rPr>
        <w:t xml:space="preserve">сельского поселения </w:t>
      </w:r>
      <w:r w:rsidR="001B4079">
        <w:rPr>
          <w:rStyle w:val="FontStyle12"/>
          <w:b/>
          <w:sz w:val="28"/>
          <w:szCs w:val="28"/>
        </w:rPr>
        <w:t>станция Клявлино</w:t>
      </w:r>
      <w:r w:rsidRPr="00182E9C">
        <w:rPr>
          <w:rStyle w:val="FontStyle12"/>
          <w:b/>
          <w:sz w:val="28"/>
          <w:szCs w:val="28"/>
        </w:rPr>
        <w:t xml:space="preserve"> муниципального</w:t>
      </w:r>
      <w:r w:rsidR="001B4079">
        <w:rPr>
          <w:rStyle w:val="FontStyle12"/>
          <w:b/>
          <w:sz w:val="28"/>
          <w:szCs w:val="28"/>
        </w:rPr>
        <w:t xml:space="preserve"> </w:t>
      </w:r>
      <w:r w:rsidRPr="00182E9C">
        <w:rPr>
          <w:rStyle w:val="FontStyle12"/>
          <w:b/>
          <w:sz w:val="28"/>
          <w:szCs w:val="28"/>
        </w:rPr>
        <w:t xml:space="preserve">района </w:t>
      </w:r>
      <w:r w:rsidR="001B4079">
        <w:rPr>
          <w:rStyle w:val="FontStyle12"/>
          <w:b/>
          <w:sz w:val="28"/>
          <w:szCs w:val="28"/>
        </w:rPr>
        <w:t>Клявлинский Самарской области</w:t>
      </w:r>
      <w:r w:rsidRPr="00182E9C">
        <w:rPr>
          <w:rStyle w:val="FontStyle12"/>
          <w:b/>
          <w:sz w:val="28"/>
          <w:szCs w:val="28"/>
        </w:rPr>
        <w:t xml:space="preserve"> на </w:t>
      </w:r>
      <w:r w:rsidR="0034558E">
        <w:rPr>
          <w:rStyle w:val="FontStyle12"/>
          <w:b/>
          <w:sz w:val="28"/>
          <w:szCs w:val="28"/>
        </w:rPr>
        <w:t>20</w:t>
      </w:r>
      <w:r w:rsidR="00764C08">
        <w:rPr>
          <w:rStyle w:val="FontStyle12"/>
          <w:b/>
          <w:sz w:val="28"/>
          <w:szCs w:val="28"/>
        </w:rPr>
        <w:t>2</w:t>
      </w:r>
      <w:r w:rsidR="00F74D1F">
        <w:rPr>
          <w:rStyle w:val="FontStyle12"/>
          <w:b/>
          <w:sz w:val="28"/>
          <w:szCs w:val="28"/>
        </w:rPr>
        <w:t>5</w:t>
      </w:r>
      <w:r w:rsidR="0034558E">
        <w:rPr>
          <w:rStyle w:val="FontStyle12"/>
          <w:b/>
          <w:sz w:val="28"/>
          <w:szCs w:val="28"/>
        </w:rPr>
        <w:t xml:space="preserve"> год и на плановый период 202</w:t>
      </w:r>
      <w:r w:rsidR="00F74D1F">
        <w:rPr>
          <w:rStyle w:val="FontStyle12"/>
          <w:b/>
          <w:sz w:val="28"/>
          <w:szCs w:val="28"/>
        </w:rPr>
        <w:t>6</w:t>
      </w:r>
      <w:r w:rsidR="0034558E">
        <w:rPr>
          <w:rStyle w:val="FontStyle12"/>
          <w:b/>
          <w:sz w:val="28"/>
          <w:szCs w:val="28"/>
        </w:rPr>
        <w:t xml:space="preserve"> и 20</w:t>
      </w:r>
      <w:r w:rsidR="00F74D1F">
        <w:rPr>
          <w:rStyle w:val="FontStyle12"/>
          <w:b/>
          <w:sz w:val="28"/>
          <w:szCs w:val="28"/>
        </w:rPr>
        <w:t>27</w:t>
      </w:r>
      <w:r w:rsidR="0034558E">
        <w:rPr>
          <w:rStyle w:val="FontStyle12"/>
          <w:b/>
          <w:sz w:val="28"/>
          <w:szCs w:val="28"/>
        </w:rPr>
        <w:t xml:space="preserve"> годов</w:t>
      </w:r>
    </w:p>
    <w:p w:rsidR="00182E9C" w:rsidRPr="00182E9C" w:rsidRDefault="00182E9C" w:rsidP="00182E9C">
      <w:pPr>
        <w:pStyle w:val="Style8"/>
        <w:widowControl/>
        <w:ind w:firstLine="567"/>
        <w:jc w:val="center"/>
        <w:rPr>
          <w:rStyle w:val="FontStyle12"/>
          <w:b/>
          <w:sz w:val="28"/>
          <w:szCs w:val="28"/>
        </w:rPr>
      </w:pP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>Основные направления бюджетной и налоговой политики</w:t>
      </w:r>
      <w:r>
        <w:rPr>
          <w:rStyle w:val="FontStyle13"/>
          <w:sz w:val="28"/>
          <w:szCs w:val="28"/>
        </w:rPr>
        <w:t xml:space="preserve"> </w:t>
      </w:r>
      <w:r w:rsidRPr="002F5CA8">
        <w:rPr>
          <w:rStyle w:val="FontStyle13"/>
          <w:sz w:val="28"/>
          <w:szCs w:val="28"/>
        </w:rPr>
        <w:t>сельского поселения станция Клявлино муниципального района Клявлинский Самарской области на 202</w:t>
      </w:r>
      <w:r w:rsidR="00F74D1F">
        <w:rPr>
          <w:rStyle w:val="FontStyle13"/>
          <w:sz w:val="28"/>
          <w:szCs w:val="28"/>
        </w:rPr>
        <w:t>5</w:t>
      </w:r>
      <w:r w:rsidRPr="002F5CA8">
        <w:rPr>
          <w:rStyle w:val="FontStyle13"/>
          <w:sz w:val="28"/>
          <w:szCs w:val="28"/>
        </w:rPr>
        <w:t xml:space="preserve"> и плановый период 202</w:t>
      </w:r>
      <w:r w:rsidR="00F74D1F">
        <w:rPr>
          <w:rStyle w:val="FontStyle13"/>
          <w:sz w:val="28"/>
          <w:szCs w:val="28"/>
        </w:rPr>
        <w:t>6</w:t>
      </w:r>
      <w:r w:rsidRPr="002F5CA8">
        <w:rPr>
          <w:rStyle w:val="FontStyle13"/>
          <w:sz w:val="28"/>
          <w:szCs w:val="28"/>
        </w:rPr>
        <w:t>-202</w:t>
      </w:r>
      <w:r w:rsidR="00F74D1F">
        <w:rPr>
          <w:rStyle w:val="FontStyle13"/>
          <w:sz w:val="28"/>
          <w:szCs w:val="28"/>
        </w:rPr>
        <w:t>7</w:t>
      </w:r>
      <w:r w:rsidRPr="002F5CA8">
        <w:rPr>
          <w:rStyle w:val="FontStyle13"/>
          <w:sz w:val="28"/>
          <w:szCs w:val="28"/>
        </w:rPr>
        <w:t xml:space="preserve"> годов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</w:p>
    <w:p w:rsidR="002F5CA8" w:rsidRPr="0038011A" w:rsidRDefault="002F5CA8" w:rsidP="0038011A">
      <w:pPr>
        <w:pStyle w:val="Style6"/>
        <w:numPr>
          <w:ilvl w:val="0"/>
          <w:numId w:val="6"/>
        </w:numPr>
        <w:jc w:val="center"/>
        <w:rPr>
          <w:rStyle w:val="FontStyle13"/>
          <w:b/>
          <w:sz w:val="28"/>
          <w:szCs w:val="28"/>
        </w:rPr>
      </w:pPr>
      <w:r w:rsidRPr="0038011A">
        <w:rPr>
          <w:rStyle w:val="FontStyle13"/>
          <w:b/>
          <w:sz w:val="28"/>
          <w:szCs w:val="28"/>
        </w:rPr>
        <w:t>Общие положения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</w:p>
    <w:p w:rsidR="002F5CA8" w:rsidRPr="00620F6A" w:rsidRDefault="002F5CA8" w:rsidP="002F5CA8">
      <w:pPr>
        <w:pStyle w:val="Style6"/>
        <w:ind w:firstLine="567"/>
        <w:jc w:val="both"/>
        <w:rPr>
          <w:rStyle w:val="FontStyle13"/>
          <w:color w:val="000000" w:themeColor="text1"/>
          <w:sz w:val="28"/>
          <w:szCs w:val="28"/>
        </w:rPr>
      </w:pPr>
      <w:r w:rsidRPr="002F5CA8">
        <w:rPr>
          <w:rStyle w:val="FontStyle13"/>
          <w:sz w:val="28"/>
          <w:szCs w:val="28"/>
        </w:rPr>
        <w:t xml:space="preserve">Основные направления бюджетной и налоговой политики </w:t>
      </w:r>
      <w:r w:rsidR="0038011A" w:rsidRPr="0038011A">
        <w:rPr>
          <w:rStyle w:val="FontStyle13"/>
          <w:sz w:val="28"/>
          <w:szCs w:val="28"/>
        </w:rPr>
        <w:t xml:space="preserve">сельского поселения станция </w:t>
      </w:r>
      <w:bookmarkStart w:id="0" w:name="_GoBack"/>
      <w:r w:rsidR="0038011A" w:rsidRPr="00620F6A">
        <w:rPr>
          <w:rStyle w:val="FontStyle13"/>
          <w:color w:val="000000" w:themeColor="text1"/>
          <w:sz w:val="28"/>
          <w:szCs w:val="28"/>
        </w:rPr>
        <w:t>Клявлино муниципального района Клявлинский Самарской области</w:t>
      </w:r>
      <w:r w:rsidRPr="00620F6A">
        <w:rPr>
          <w:rStyle w:val="FontStyle13"/>
          <w:color w:val="000000" w:themeColor="text1"/>
          <w:sz w:val="28"/>
          <w:szCs w:val="28"/>
        </w:rPr>
        <w:t xml:space="preserve"> на 202</w:t>
      </w:r>
      <w:r w:rsidR="00F74D1F" w:rsidRPr="00620F6A">
        <w:rPr>
          <w:rStyle w:val="FontStyle13"/>
          <w:color w:val="000000" w:themeColor="text1"/>
          <w:sz w:val="28"/>
          <w:szCs w:val="28"/>
        </w:rPr>
        <w:t>5</w:t>
      </w:r>
      <w:r w:rsidRPr="00620F6A">
        <w:rPr>
          <w:rStyle w:val="FontStyle13"/>
          <w:color w:val="000000" w:themeColor="text1"/>
          <w:sz w:val="28"/>
          <w:szCs w:val="28"/>
        </w:rPr>
        <w:t xml:space="preserve"> и плановый период 202</w:t>
      </w:r>
      <w:r w:rsidR="00F74D1F" w:rsidRPr="00620F6A">
        <w:rPr>
          <w:rStyle w:val="FontStyle13"/>
          <w:color w:val="000000" w:themeColor="text1"/>
          <w:sz w:val="28"/>
          <w:szCs w:val="28"/>
        </w:rPr>
        <w:t>6</w:t>
      </w:r>
      <w:r w:rsidRPr="00620F6A">
        <w:rPr>
          <w:rStyle w:val="FontStyle13"/>
          <w:color w:val="000000" w:themeColor="text1"/>
          <w:sz w:val="28"/>
          <w:szCs w:val="28"/>
        </w:rPr>
        <w:t>-202</w:t>
      </w:r>
      <w:r w:rsidR="00F74D1F" w:rsidRPr="00620F6A">
        <w:rPr>
          <w:rStyle w:val="FontStyle13"/>
          <w:color w:val="000000" w:themeColor="text1"/>
          <w:sz w:val="28"/>
          <w:szCs w:val="28"/>
        </w:rPr>
        <w:t>7</w:t>
      </w:r>
      <w:r w:rsidRPr="00620F6A">
        <w:rPr>
          <w:rStyle w:val="FontStyle13"/>
          <w:color w:val="000000" w:themeColor="text1"/>
          <w:sz w:val="28"/>
          <w:szCs w:val="28"/>
        </w:rPr>
        <w:t xml:space="preserve"> годов подготовлены в соответствии со статьей 172, 184.2 Бюджетного кодекса Российско</w:t>
      </w:r>
      <w:r w:rsidR="0038011A" w:rsidRPr="00620F6A">
        <w:rPr>
          <w:rStyle w:val="FontStyle13"/>
          <w:color w:val="000000" w:themeColor="text1"/>
          <w:sz w:val="28"/>
          <w:szCs w:val="28"/>
        </w:rPr>
        <w:t>й Федерации, ст. 14 Положения о</w:t>
      </w:r>
      <w:r w:rsidRPr="00620F6A">
        <w:rPr>
          <w:rStyle w:val="FontStyle13"/>
          <w:color w:val="000000" w:themeColor="text1"/>
          <w:sz w:val="28"/>
          <w:szCs w:val="28"/>
        </w:rPr>
        <w:t xml:space="preserve"> бюджетном процессе </w:t>
      </w:r>
      <w:r w:rsidR="0038011A" w:rsidRPr="00620F6A">
        <w:rPr>
          <w:rStyle w:val="FontStyle13"/>
          <w:color w:val="000000" w:themeColor="text1"/>
          <w:sz w:val="28"/>
          <w:szCs w:val="28"/>
        </w:rPr>
        <w:t>в сельском поселения станция Клявлино муниципального района Клявлинский Самарской области</w:t>
      </w:r>
      <w:r w:rsidRPr="00620F6A">
        <w:rPr>
          <w:rStyle w:val="FontStyle13"/>
          <w:color w:val="000000" w:themeColor="text1"/>
          <w:sz w:val="28"/>
          <w:szCs w:val="28"/>
        </w:rPr>
        <w:t>, утвержденного Решением Собрания представителей муници</w:t>
      </w:r>
      <w:r w:rsidR="00CE55BE" w:rsidRPr="00620F6A">
        <w:rPr>
          <w:rStyle w:val="FontStyle13"/>
          <w:color w:val="000000" w:themeColor="text1"/>
          <w:sz w:val="28"/>
          <w:szCs w:val="28"/>
        </w:rPr>
        <w:t>пального района Клявлинский от 29</w:t>
      </w:r>
      <w:r w:rsidRPr="00620F6A">
        <w:rPr>
          <w:rStyle w:val="FontStyle13"/>
          <w:color w:val="000000" w:themeColor="text1"/>
          <w:sz w:val="28"/>
          <w:szCs w:val="28"/>
        </w:rPr>
        <w:t>.</w:t>
      </w:r>
      <w:r w:rsidR="0038011A" w:rsidRPr="00620F6A">
        <w:rPr>
          <w:rStyle w:val="FontStyle13"/>
          <w:color w:val="000000" w:themeColor="text1"/>
          <w:sz w:val="28"/>
          <w:szCs w:val="28"/>
        </w:rPr>
        <w:t>0</w:t>
      </w:r>
      <w:r w:rsidR="00CE55BE" w:rsidRPr="00620F6A">
        <w:rPr>
          <w:rStyle w:val="FontStyle13"/>
          <w:color w:val="000000" w:themeColor="text1"/>
          <w:sz w:val="28"/>
          <w:szCs w:val="28"/>
        </w:rPr>
        <w:t>4</w:t>
      </w:r>
      <w:r w:rsidRPr="00620F6A">
        <w:rPr>
          <w:rStyle w:val="FontStyle13"/>
          <w:color w:val="000000" w:themeColor="text1"/>
          <w:sz w:val="28"/>
          <w:szCs w:val="28"/>
        </w:rPr>
        <w:t>.20</w:t>
      </w:r>
      <w:r w:rsidR="00CE55BE" w:rsidRPr="00620F6A">
        <w:rPr>
          <w:rStyle w:val="FontStyle13"/>
          <w:color w:val="000000" w:themeColor="text1"/>
          <w:sz w:val="28"/>
          <w:szCs w:val="28"/>
        </w:rPr>
        <w:t>22</w:t>
      </w:r>
      <w:r w:rsidRPr="00620F6A">
        <w:rPr>
          <w:rStyle w:val="FontStyle13"/>
          <w:color w:val="000000" w:themeColor="text1"/>
          <w:sz w:val="28"/>
          <w:szCs w:val="28"/>
        </w:rPr>
        <w:t xml:space="preserve"> г. № </w:t>
      </w:r>
      <w:r w:rsidR="00CE55BE" w:rsidRPr="00620F6A">
        <w:rPr>
          <w:rStyle w:val="FontStyle13"/>
          <w:color w:val="000000" w:themeColor="text1"/>
          <w:sz w:val="28"/>
          <w:szCs w:val="28"/>
        </w:rPr>
        <w:t>13</w:t>
      </w:r>
      <w:r w:rsidRPr="00620F6A">
        <w:rPr>
          <w:rStyle w:val="FontStyle13"/>
          <w:color w:val="000000" w:themeColor="text1"/>
          <w:sz w:val="28"/>
          <w:szCs w:val="28"/>
        </w:rPr>
        <w:t>, с учетом предварительных итогов реализации бюджетной, налоговой политики на период до 202</w:t>
      </w:r>
      <w:r w:rsidR="00F74D1F" w:rsidRPr="00620F6A">
        <w:rPr>
          <w:rStyle w:val="FontStyle13"/>
          <w:color w:val="000000" w:themeColor="text1"/>
          <w:sz w:val="28"/>
          <w:szCs w:val="28"/>
        </w:rPr>
        <w:t>4</w:t>
      </w:r>
      <w:r w:rsidRPr="00620F6A">
        <w:rPr>
          <w:rStyle w:val="FontStyle13"/>
          <w:color w:val="000000" w:themeColor="text1"/>
          <w:sz w:val="28"/>
          <w:szCs w:val="28"/>
        </w:rPr>
        <w:t xml:space="preserve"> года.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620F6A">
        <w:rPr>
          <w:rStyle w:val="FontStyle13"/>
          <w:color w:val="000000" w:themeColor="text1"/>
          <w:sz w:val="28"/>
          <w:szCs w:val="28"/>
        </w:rPr>
        <w:t xml:space="preserve">При подготовке Основных направлений бюджетной и  налоговой политики были учтены положения Указа Президента Российской Федерации от 7 мая  </w:t>
      </w:r>
      <w:r w:rsidR="00F74D1F" w:rsidRPr="00620F6A">
        <w:rPr>
          <w:rStyle w:val="FontStyle13"/>
          <w:color w:val="000000" w:themeColor="text1"/>
          <w:sz w:val="28"/>
          <w:szCs w:val="28"/>
        </w:rPr>
        <w:t>2024</w:t>
      </w:r>
      <w:r w:rsidRPr="00620F6A">
        <w:rPr>
          <w:rStyle w:val="FontStyle13"/>
          <w:color w:val="000000" w:themeColor="text1"/>
          <w:sz w:val="28"/>
          <w:szCs w:val="28"/>
        </w:rPr>
        <w:t xml:space="preserve">г. № </w:t>
      </w:r>
      <w:r w:rsidR="00F74D1F" w:rsidRPr="00620F6A">
        <w:rPr>
          <w:rStyle w:val="FontStyle13"/>
          <w:color w:val="000000" w:themeColor="text1"/>
          <w:sz w:val="28"/>
          <w:szCs w:val="28"/>
        </w:rPr>
        <w:t xml:space="preserve">309 </w:t>
      </w:r>
      <w:r w:rsidRPr="00620F6A">
        <w:rPr>
          <w:rStyle w:val="FontStyle13"/>
          <w:color w:val="000000" w:themeColor="text1"/>
          <w:sz w:val="28"/>
          <w:szCs w:val="28"/>
        </w:rPr>
        <w:t>«</w:t>
      </w:r>
      <w:r w:rsidR="00F74D1F" w:rsidRPr="00620F6A">
        <w:rPr>
          <w:rStyle w:val="FontStyle13"/>
          <w:color w:val="000000" w:themeColor="text1"/>
          <w:sz w:val="28"/>
          <w:szCs w:val="28"/>
        </w:rPr>
        <w:t>О НАЦИОНАЛЬНЫХ ЦЕЛЯХ РАЗВИТИЯ РОССИЙСКОЙ ФЕДЕРАЦИИ НА ПЕРИОД ДО 2030 ГОДА И НА ПЕРСПЕКТИВУ ДО 2036 ГОДА</w:t>
      </w:r>
      <w:r w:rsidRPr="00620F6A">
        <w:rPr>
          <w:rStyle w:val="FontStyle13"/>
          <w:color w:val="000000" w:themeColor="text1"/>
          <w:sz w:val="28"/>
          <w:szCs w:val="28"/>
        </w:rPr>
        <w:t xml:space="preserve">», Указа Президента Российской Федерации от 21 июля 2020 года №474 «О национальных целях развития Российской Федерации на период до 2030 года»,  </w:t>
      </w:r>
      <w:r w:rsidR="002D4BF7" w:rsidRPr="00620F6A">
        <w:rPr>
          <w:rStyle w:val="FontStyle13"/>
          <w:color w:val="000000" w:themeColor="text1"/>
          <w:sz w:val="28"/>
          <w:szCs w:val="28"/>
        </w:rPr>
        <w:t xml:space="preserve">Послания Президента РФ Федеральному </w:t>
      </w:r>
      <w:bookmarkEnd w:id="0"/>
      <w:r w:rsidR="002D4BF7" w:rsidRPr="00CE55BE">
        <w:rPr>
          <w:rStyle w:val="FontStyle13"/>
          <w:color w:val="000000" w:themeColor="text1"/>
          <w:sz w:val="28"/>
          <w:szCs w:val="28"/>
        </w:rPr>
        <w:t xml:space="preserve">Собранию от </w:t>
      </w:r>
      <w:r w:rsidR="00CE55BE" w:rsidRPr="00CE55BE">
        <w:rPr>
          <w:rStyle w:val="FontStyle13"/>
          <w:color w:val="000000" w:themeColor="text1"/>
          <w:sz w:val="28"/>
          <w:szCs w:val="28"/>
        </w:rPr>
        <w:t>2</w:t>
      </w:r>
      <w:r w:rsidR="00F74D1F">
        <w:rPr>
          <w:rStyle w:val="FontStyle13"/>
          <w:color w:val="000000" w:themeColor="text1"/>
          <w:sz w:val="28"/>
          <w:szCs w:val="28"/>
        </w:rPr>
        <w:t>9</w:t>
      </w:r>
      <w:r w:rsidR="00FF5020" w:rsidRPr="00CE55BE">
        <w:rPr>
          <w:rStyle w:val="FontStyle13"/>
          <w:color w:val="000000" w:themeColor="text1"/>
          <w:sz w:val="28"/>
          <w:szCs w:val="28"/>
        </w:rPr>
        <w:t>.0</w:t>
      </w:r>
      <w:r w:rsidR="00CE55BE" w:rsidRPr="00CE55BE">
        <w:rPr>
          <w:rStyle w:val="FontStyle13"/>
          <w:color w:val="000000" w:themeColor="text1"/>
          <w:sz w:val="28"/>
          <w:szCs w:val="28"/>
        </w:rPr>
        <w:t>2</w:t>
      </w:r>
      <w:r w:rsidR="002D4BF7" w:rsidRPr="00CE55BE">
        <w:rPr>
          <w:rStyle w:val="FontStyle13"/>
          <w:color w:val="000000" w:themeColor="text1"/>
          <w:sz w:val="28"/>
          <w:szCs w:val="28"/>
        </w:rPr>
        <w:t>.202</w:t>
      </w:r>
      <w:r w:rsidR="00F74D1F">
        <w:rPr>
          <w:rStyle w:val="FontStyle13"/>
          <w:color w:val="000000" w:themeColor="text1"/>
          <w:sz w:val="28"/>
          <w:szCs w:val="28"/>
        </w:rPr>
        <w:t>4</w:t>
      </w:r>
      <w:r w:rsidR="002D4BF7" w:rsidRPr="00CE55BE">
        <w:rPr>
          <w:rStyle w:val="FontStyle13"/>
          <w:color w:val="000000" w:themeColor="text1"/>
          <w:sz w:val="28"/>
          <w:szCs w:val="28"/>
        </w:rPr>
        <w:t xml:space="preserve"> "Послание Президента Федеральному Собранию</w:t>
      </w:r>
      <w:r w:rsidR="002D4BF7" w:rsidRPr="002D4BF7">
        <w:rPr>
          <w:rStyle w:val="FontStyle13"/>
          <w:sz w:val="28"/>
          <w:szCs w:val="28"/>
        </w:rPr>
        <w:t>"</w:t>
      </w:r>
      <w:r w:rsidRPr="002F5CA8">
        <w:rPr>
          <w:rStyle w:val="FontStyle13"/>
          <w:sz w:val="28"/>
          <w:szCs w:val="28"/>
        </w:rPr>
        <w:t>.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 xml:space="preserve">Целью Основных направлений бюджетной и налоговой политики является определение условий, используемых при составлении проекта </w:t>
      </w:r>
      <w:r w:rsidR="0038011A">
        <w:rPr>
          <w:rStyle w:val="FontStyle13"/>
          <w:sz w:val="28"/>
          <w:szCs w:val="28"/>
        </w:rPr>
        <w:t xml:space="preserve">бюджета </w:t>
      </w:r>
      <w:r w:rsidR="0038011A" w:rsidRPr="0038011A">
        <w:rPr>
          <w:rStyle w:val="FontStyle13"/>
          <w:sz w:val="28"/>
          <w:szCs w:val="28"/>
        </w:rPr>
        <w:t>сельского поселения станция Клявлино муниципального района Клявлинский Самарской области</w:t>
      </w:r>
      <w:r w:rsidRPr="002F5CA8">
        <w:rPr>
          <w:rStyle w:val="FontStyle13"/>
          <w:sz w:val="28"/>
          <w:szCs w:val="28"/>
        </w:rPr>
        <w:t xml:space="preserve"> на 202</w:t>
      </w:r>
      <w:r w:rsidR="00850667">
        <w:rPr>
          <w:rStyle w:val="FontStyle13"/>
          <w:sz w:val="28"/>
          <w:szCs w:val="28"/>
        </w:rPr>
        <w:t>5</w:t>
      </w:r>
      <w:r w:rsidRPr="002F5CA8">
        <w:rPr>
          <w:rStyle w:val="FontStyle13"/>
          <w:sz w:val="28"/>
          <w:szCs w:val="28"/>
        </w:rPr>
        <w:t xml:space="preserve"> год и на плановый период 202</w:t>
      </w:r>
      <w:r w:rsidR="00850667">
        <w:rPr>
          <w:rStyle w:val="FontStyle13"/>
          <w:sz w:val="28"/>
          <w:szCs w:val="28"/>
        </w:rPr>
        <w:t>6</w:t>
      </w:r>
      <w:r w:rsidRPr="002F5CA8">
        <w:rPr>
          <w:rStyle w:val="FontStyle13"/>
          <w:sz w:val="28"/>
          <w:szCs w:val="28"/>
        </w:rPr>
        <w:t xml:space="preserve"> и 202</w:t>
      </w:r>
      <w:r w:rsidR="00850667">
        <w:rPr>
          <w:rStyle w:val="FontStyle13"/>
          <w:sz w:val="28"/>
          <w:szCs w:val="28"/>
        </w:rPr>
        <w:t>7</w:t>
      </w:r>
      <w:r w:rsidRPr="002F5CA8">
        <w:rPr>
          <w:rStyle w:val="FontStyle13"/>
          <w:sz w:val="28"/>
          <w:szCs w:val="28"/>
        </w:rPr>
        <w:t xml:space="preserve"> годов, подходов к его формированию, основных характеристик и прогнозируемых параметров </w:t>
      </w:r>
      <w:r w:rsidR="0038011A">
        <w:rPr>
          <w:rStyle w:val="FontStyle13"/>
          <w:sz w:val="28"/>
          <w:szCs w:val="28"/>
        </w:rPr>
        <w:t xml:space="preserve">бюджета </w:t>
      </w:r>
      <w:r w:rsidR="0038011A" w:rsidRPr="0038011A">
        <w:rPr>
          <w:rStyle w:val="FontStyle13"/>
          <w:sz w:val="28"/>
          <w:szCs w:val="28"/>
        </w:rPr>
        <w:t>сельского поселения станция Клявлино муниципального района Клявлинский Самарской области</w:t>
      </w:r>
      <w:r w:rsidRPr="002F5CA8">
        <w:rPr>
          <w:rStyle w:val="FontStyle13"/>
          <w:sz w:val="28"/>
          <w:szCs w:val="28"/>
        </w:rPr>
        <w:t xml:space="preserve">. 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>Основные направления бюджетной, налоговой политики на 202</w:t>
      </w:r>
      <w:r w:rsidR="00850667">
        <w:rPr>
          <w:rStyle w:val="FontStyle13"/>
          <w:sz w:val="28"/>
          <w:szCs w:val="28"/>
        </w:rPr>
        <w:t>5</w:t>
      </w:r>
      <w:r w:rsidRPr="002F5CA8">
        <w:rPr>
          <w:rStyle w:val="FontStyle13"/>
          <w:sz w:val="28"/>
          <w:szCs w:val="28"/>
        </w:rPr>
        <w:t xml:space="preserve"> год и плановый период 202</w:t>
      </w:r>
      <w:r w:rsidR="00850667">
        <w:rPr>
          <w:rStyle w:val="FontStyle13"/>
          <w:sz w:val="28"/>
          <w:szCs w:val="28"/>
        </w:rPr>
        <w:t>6</w:t>
      </w:r>
      <w:r w:rsidRPr="002F5CA8">
        <w:rPr>
          <w:rStyle w:val="FontStyle13"/>
          <w:sz w:val="28"/>
          <w:szCs w:val="28"/>
        </w:rPr>
        <w:t xml:space="preserve"> и 202</w:t>
      </w:r>
      <w:r w:rsidR="00850667">
        <w:rPr>
          <w:rStyle w:val="FontStyle13"/>
          <w:sz w:val="28"/>
          <w:szCs w:val="28"/>
        </w:rPr>
        <w:t>7</w:t>
      </w:r>
      <w:r w:rsidRPr="002F5CA8">
        <w:rPr>
          <w:rStyle w:val="FontStyle13"/>
          <w:sz w:val="28"/>
          <w:szCs w:val="28"/>
        </w:rPr>
        <w:t xml:space="preserve"> годов разработаны на основании базового варианта прогноза социально-экономического развития </w:t>
      </w:r>
      <w:r w:rsidR="0038011A" w:rsidRPr="0038011A">
        <w:rPr>
          <w:rStyle w:val="FontStyle13"/>
          <w:sz w:val="28"/>
          <w:szCs w:val="28"/>
        </w:rPr>
        <w:t>сельского поселения станция Клявлино муниципального района Клявлинский Самарской области</w:t>
      </w:r>
      <w:r w:rsidRPr="002F5CA8">
        <w:rPr>
          <w:rStyle w:val="FontStyle13"/>
          <w:sz w:val="28"/>
          <w:szCs w:val="28"/>
        </w:rPr>
        <w:t xml:space="preserve"> на 202</w:t>
      </w:r>
      <w:r w:rsidR="00850667">
        <w:rPr>
          <w:rStyle w:val="FontStyle13"/>
          <w:sz w:val="28"/>
          <w:szCs w:val="28"/>
        </w:rPr>
        <w:t>5</w:t>
      </w:r>
      <w:r w:rsidRPr="002F5CA8">
        <w:rPr>
          <w:rStyle w:val="FontStyle13"/>
          <w:sz w:val="28"/>
          <w:szCs w:val="28"/>
        </w:rPr>
        <w:t xml:space="preserve"> год и плановый период 202</w:t>
      </w:r>
      <w:r w:rsidR="00850667">
        <w:rPr>
          <w:rStyle w:val="FontStyle13"/>
          <w:sz w:val="28"/>
          <w:szCs w:val="28"/>
        </w:rPr>
        <w:t>6</w:t>
      </w:r>
      <w:r w:rsidRPr="002F5CA8">
        <w:rPr>
          <w:rStyle w:val="FontStyle13"/>
          <w:sz w:val="28"/>
          <w:szCs w:val="28"/>
        </w:rPr>
        <w:t xml:space="preserve"> и 202</w:t>
      </w:r>
      <w:r w:rsidR="00850667">
        <w:rPr>
          <w:rStyle w:val="FontStyle13"/>
          <w:sz w:val="28"/>
          <w:szCs w:val="28"/>
        </w:rPr>
        <w:t>7</w:t>
      </w:r>
      <w:r w:rsidRPr="002F5CA8">
        <w:rPr>
          <w:rStyle w:val="FontStyle13"/>
          <w:sz w:val="28"/>
          <w:szCs w:val="28"/>
        </w:rPr>
        <w:t xml:space="preserve"> годов.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lastRenderedPageBreak/>
        <w:t>В предстоящем периоде продолжится работа по повышению качества и эффективности реализации муниципальных программ как основного инструмента бюджетного планирования и муниципального управления.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 xml:space="preserve">          Разработка бюджетной и налоговой  политики </w:t>
      </w:r>
      <w:r w:rsidR="0038011A" w:rsidRPr="0038011A">
        <w:rPr>
          <w:rStyle w:val="FontStyle13"/>
          <w:sz w:val="28"/>
          <w:szCs w:val="28"/>
        </w:rPr>
        <w:t>сельского поселения станция Клявлино муниципального района Клявлинский Самарской области</w:t>
      </w:r>
      <w:r w:rsidRPr="002F5CA8">
        <w:rPr>
          <w:rStyle w:val="FontStyle13"/>
          <w:sz w:val="28"/>
          <w:szCs w:val="28"/>
        </w:rPr>
        <w:t xml:space="preserve"> направлена на сохранение финансовой стабильности </w:t>
      </w:r>
      <w:r w:rsidR="0038011A">
        <w:rPr>
          <w:rStyle w:val="FontStyle13"/>
          <w:sz w:val="28"/>
          <w:szCs w:val="28"/>
        </w:rPr>
        <w:t>сельского поселения</w:t>
      </w:r>
      <w:r w:rsidRPr="002F5CA8">
        <w:rPr>
          <w:rStyle w:val="FontStyle13"/>
          <w:sz w:val="28"/>
          <w:szCs w:val="28"/>
        </w:rPr>
        <w:t xml:space="preserve">, на рациональное и эффективное использование бюджетных ресурсов  </w:t>
      </w:r>
      <w:r w:rsidR="0038011A" w:rsidRPr="0038011A">
        <w:rPr>
          <w:rStyle w:val="FontStyle13"/>
          <w:sz w:val="28"/>
          <w:szCs w:val="28"/>
        </w:rPr>
        <w:t>сельского поселения станция Клявлино муниципального района Клявлинский Самарской области</w:t>
      </w:r>
      <w:r w:rsidRPr="002F5CA8">
        <w:rPr>
          <w:rStyle w:val="FontStyle13"/>
          <w:sz w:val="28"/>
          <w:szCs w:val="28"/>
        </w:rPr>
        <w:t xml:space="preserve">, на совершенствование, укрепление и развитие налогового потенциала и управления  финансовыми ресурсами </w:t>
      </w:r>
      <w:r w:rsidR="0038011A" w:rsidRPr="0038011A">
        <w:rPr>
          <w:rStyle w:val="FontStyle13"/>
          <w:sz w:val="28"/>
          <w:szCs w:val="28"/>
        </w:rPr>
        <w:t>сельского поселения станция Клявлино муниципального района Клявлинский Самарской области</w:t>
      </w:r>
      <w:r w:rsidRPr="002F5CA8">
        <w:rPr>
          <w:rStyle w:val="FontStyle13"/>
          <w:sz w:val="28"/>
          <w:szCs w:val="28"/>
        </w:rPr>
        <w:t xml:space="preserve">.  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 xml:space="preserve">Сбалансированному и устойчивому развитию </w:t>
      </w:r>
      <w:r w:rsidR="0038011A" w:rsidRPr="0038011A">
        <w:rPr>
          <w:rStyle w:val="FontStyle13"/>
          <w:sz w:val="28"/>
          <w:szCs w:val="28"/>
        </w:rPr>
        <w:t xml:space="preserve">сельского поселения станция Клявлино муниципального района Клявлинский Самарской области </w:t>
      </w:r>
      <w:r w:rsidRPr="002F5CA8">
        <w:rPr>
          <w:rStyle w:val="FontStyle13"/>
          <w:sz w:val="28"/>
          <w:szCs w:val="28"/>
        </w:rPr>
        <w:t xml:space="preserve">должно способствовать оптимальное распределение бюджетных ресурсов, основанное на недопустимости «раздувания» текущих расходов. Поэтому долгосрочным ориентиром в бюджетной политике должен выступать уровень бюджетных расходов, соответствующий реальным доходам бюджета </w:t>
      </w:r>
      <w:r w:rsidR="0038011A" w:rsidRPr="0038011A">
        <w:rPr>
          <w:rStyle w:val="FontStyle13"/>
          <w:sz w:val="28"/>
          <w:szCs w:val="28"/>
        </w:rPr>
        <w:t>сельского поселения станция Клявлино муниципального района Клявлинский Самарской области</w:t>
      </w:r>
      <w:r w:rsidRPr="002F5CA8">
        <w:rPr>
          <w:rStyle w:val="FontStyle13"/>
          <w:sz w:val="28"/>
          <w:szCs w:val="28"/>
        </w:rPr>
        <w:t xml:space="preserve">.    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 xml:space="preserve"> </w:t>
      </w:r>
    </w:p>
    <w:p w:rsidR="002F5CA8" w:rsidRPr="0038011A" w:rsidRDefault="002F5CA8" w:rsidP="0038011A">
      <w:pPr>
        <w:pStyle w:val="Style6"/>
        <w:ind w:firstLine="567"/>
        <w:jc w:val="center"/>
        <w:rPr>
          <w:rStyle w:val="FontStyle13"/>
          <w:b/>
          <w:sz w:val="28"/>
          <w:szCs w:val="28"/>
        </w:rPr>
      </w:pPr>
      <w:r w:rsidRPr="0038011A">
        <w:rPr>
          <w:rStyle w:val="FontStyle13"/>
          <w:b/>
          <w:sz w:val="28"/>
          <w:szCs w:val="28"/>
        </w:rPr>
        <w:t>II. Межбюджетные отношения</w:t>
      </w:r>
    </w:p>
    <w:p w:rsidR="002F5CA8" w:rsidRPr="0038011A" w:rsidRDefault="002F5CA8" w:rsidP="0038011A">
      <w:pPr>
        <w:pStyle w:val="Style6"/>
        <w:ind w:firstLine="567"/>
        <w:jc w:val="center"/>
        <w:rPr>
          <w:rStyle w:val="FontStyle13"/>
          <w:b/>
          <w:sz w:val="28"/>
          <w:szCs w:val="28"/>
        </w:rPr>
      </w:pP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proofErr w:type="gramStart"/>
      <w:r w:rsidRPr="002F5CA8">
        <w:rPr>
          <w:rStyle w:val="FontStyle13"/>
          <w:sz w:val="28"/>
          <w:szCs w:val="28"/>
        </w:rPr>
        <w:t>Межбюджетные трансферты, предоставляемые бюджету</w:t>
      </w:r>
      <w:r w:rsidR="00B60C3C">
        <w:rPr>
          <w:rStyle w:val="FontStyle13"/>
          <w:sz w:val="28"/>
          <w:szCs w:val="28"/>
        </w:rPr>
        <w:t xml:space="preserve"> </w:t>
      </w:r>
      <w:r w:rsidR="00B60C3C" w:rsidRPr="00B60C3C">
        <w:rPr>
          <w:rStyle w:val="FontStyle13"/>
          <w:sz w:val="28"/>
          <w:szCs w:val="28"/>
        </w:rPr>
        <w:t>сельского поселения станция Клявлино муниципального района Клявлинский Самарской области</w:t>
      </w:r>
      <w:r w:rsidRPr="002F5CA8">
        <w:rPr>
          <w:rStyle w:val="FontStyle13"/>
          <w:sz w:val="28"/>
          <w:szCs w:val="28"/>
        </w:rPr>
        <w:t xml:space="preserve">  из областного бюджета, включают финансовую помощь в форме дотации на выравнивание бюджетной обеспеченности, дотации на поддержку мер по   обеспечению сбалансированности местных бюджетов, субвенций на осуществление  государственных полномочий Российской Федерации и субъекта Федерации (Самарской области),  субсидий  и межбюджетных трансфертов.  </w:t>
      </w:r>
      <w:proofErr w:type="gramEnd"/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 xml:space="preserve">Особую актуальность приобретает проведение ежемесячного мониторинга исполнения местного бюджета в части расходов за счет субвенций и субсидий из других уровней бюджета. 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>Важным элементом бюджетной сбалансированности является формирование доходных источников, достаточных для финансирования приоритетных расходных полномочий.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 xml:space="preserve"> </w:t>
      </w:r>
      <w:r w:rsidRPr="002F5CA8">
        <w:rPr>
          <w:rStyle w:val="FontStyle13"/>
          <w:sz w:val="28"/>
          <w:szCs w:val="28"/>
        </w:rPr>
        <w:tab/>
      </w:r>
      <w:r w:rsidR="00DB3A5A">
        <w:rPr>
          <w:rStyle w:val="FontStyle13"/>
          <w:sz w:val="28"/>
          <w:szCs w:val="28"/>
        </w:rPr>
        <w:t>Н</w:t>
      </w:r>
      <w:r w:rsidRPr="002F5CA8">
        <w:rPr>
          <w:rStyle w:val="FontStyle13"/>
          <w:sz w:val="28"/>
          <w:szCs w:val="28"/>
        </w:rPr>
        <w:t xml:space="preserve">еобходимо проводить  работу по мобилизации доходов и оптимизации расходных обязательств, сконцентрировав расходы на ключевых социально-экономических направлениях. 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</w:p>
    <w:p w:rsidR="002F5CA8" w:rsidRPr="0038011A" w:rsidRDefault="002F5CA8" w:rsidP="0038011A">
      <w:pPr>
        <w:pStyle w:val="Style6"/>
        <w:ind w:firstLine="567"/>
        <w:jc w:val="center"/>
        <w:rPr>
          <w:rStyle w:val="FontStyle13"/>
          <w:b/>
          <w:sz w:val="28"/>
          <w:szCs w:val="28"/>
        </w:rPr>
      </w:pPr>
      <w:r w:rsidRPr="0038011A">
        <w:rPr>
          <w:rStyle w:val="FontStyle13"/>
          <w:b/>
          <w:sz w:val="28"/>
          <w:szCs w:val="28"/>
        </w:rPr>
        <w:t>ІІІ. Основные направления бюджетной и налоговой политики</w:t>
      </w:r>
    </w:p>
    <w:p w:rsidR="002F5CA8" w:rsidRPr="0038011A" w:rsidRDefault="002F5CA8" w:rsidP="0038011A">
      <w:pPr>
        <w:pStyle w:val="Style6"/>
        <w:ind w:firstLine="567"/>
        <w:jc w:val="center"/>
        <w:rPr>
          <w:rStyle w:val="FontStyle13"/>
          <w:b/>
          <w:sz w:val="28"/>
          <w:szCs w:val="28"/>
        </w:rPr>
      </w:pPr>
      <w:r w:rsidRPr="0038011A">
        <w:rPr>
          <w:rStyle w:val="FontStyle13"/>
          <w:b/>
          <w:sz w:val="28"/>
          <w:szCs w:val="28"/>
        </w:rPr>
        <w:t>на 202</w:t>
      </w:r>
      <w:r w:rsidR="00850667">
        <w:rPr>
          <w:rStyle w:val="FontStyle13"/>
          <w:b/>
          <w:sz w:val="28"/>
          <w:szCs w:val="28"/>
        </w:rPr>
        <w:t>5</w:t>
      </w:r>
      <w:r w:rsidRPr="0038011A">
        <w:rPr>
          <w:rStyle w:val="FontStyle13"/>
          <w:b/>
          <w:sz w:val="28"/>
          <w:szCs w:val="28"/>
        </w:rPr>
        <w:t xml:space="preserve"> - 202</w:t>
      </w:r>
      <w:r w:rsidR="00850667">
        <w:rPr>
          <w:rStyle w:val="FontStyle13"/>
          <w:b/>
          <w:sz w:val="28"/>
          <w:szCs w:val="28"/>
        </w:rPr>
        <w:t>7</w:t>
      </w:r>
      <w:r w:rsidRPr="0038011A">
        <w:rPr>
          <w:rStyle w:val="FontStyle13"/>
          <w:b/>
          <w:sz w:val="28"/>
          <w:szCs w:val="28"/>
        </w:rPr>
        <w:t xml:space="preserve"> годы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>1. Основные цели бюджетной и налоговой политики</w:t>
      </w:r>
      <w:r w:rsidR="004F69D2">
        <w:rPr>
          <w:rStyle w:val="FontStyle13"/>
          <w:sz w:val="28"/>
          <w:szCs w:val="28"/>
        </w:rPr>
        <w:t xml:space="preserve"> </w:t>
      </w:r>
      <w:r w:rsidRPr="002F5CA8">
        <w:rPr>
          <w:rStyle w:val="FontStyle13"/>
          <w:sz w:val="28"/>
          <w:szCs w:val="28"/>
        </w:rPr>
        <w:t>в области доходов на 202</w:t>
      </w:r>
      <w:r w:rsidR="00850667">
        <w:rPr>
          <w:rStyle w:val="FontStyle13"/>
          <w:sz w:val="28"/>
          <w:szCs w:val="28"/>
        </w:rPr>
        <w:t>5</w:t>
      </w:r>
      <w:r w:rsidRPr="002F5CA8">
        <w:rPr>
          <w:rStyle w:val="FontStyle13"/>
          <w:sz w:val="28"/>
          <w:szCs w:val="28"/>
        </w:rPr>
        <w:t>-202</w:t>
      </w:r>
      <w:r w:rsidR="00850667">
        <w:rPr>
          <w:rStyle w:val="FontStyle13"/>
          <w:sz w:val="28"/>
          <w:szCs w:val="28"/>
        </w:rPr>
        <w:t>7</w:t>
      </w:r>
      <w:r w:rsidRPr="002F5CA8">
        <w:rPr>
          <w:rStyle w:val="FontStyle13"/>
          <w:sz w:val="28"/>
          <w:szCs w:val="28"/>
        </w:rPr>
        <w:t xml:space="preserve"> гг.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>В 202</w:t>
      </w:r>
      <w:r w:rsidR="00850667">
        <w:rPr>
          <w:rStyle w:val="FontStyle13"/>
          <w:sz w:val="28"/>
          <w:szCs w:val="28"/>
        </w:rPr>
        <w:t>5</w:t>
      </w:r>
      <w:r w:rsidRPr="002F5CA8">
        <w:rPr>
          <w:rStyle w:val="FontStyle13"/>
          <w:sz w:val="28"/>
          <w:szCs w:val="28"/>
        </w:rPr>
        <w:t>-202</w:t>
      </w:r>
      <w:r w:rsidR="00850667">
        <w:rPr>
          <w:rStyle w:val="FontStyle13"/>
          <w:sz w:val="28"/>
          <w:szCs w:val="28"/>
        </w:rPr>
        <w:t>7</w:t>
      </w:r>
      <w:r w:rsidRPr="002F5CA8">
        <w:rPr>
          <w:rStyle w:val="FontStyle13"/>
          <w:sz w:val="28"/>
          <w:szCs w:val="28"/>
        </w:rPr>
        <w:t xml:space="preserve"> годах решение задач социально-экономического развития будет осуществляться в условиях преемственности курса бюджетной политики на обеспечение стабильности, сбалансированности и устойчивости бюджетной </w:t>
      </w:r>
      <w:r w:rsidRPr="002F5CA8">
        <w:rPr>
          <w:rStyle w:val="FontStyle13"/>
          <w:sz w:val="28"/>
          <w:szCs w:val="28"/>
        </w:rPr>
        <w:lastRenderedPageBreak/>
        <w:t xml:space="preserve">системы, будет продолжена реализация целей и задач, предусмотренных в предыдущих периодах. В трехлетней перспективе будет продолжена работа по укреплению и развитию налогового потенциала бюджета </w:t>
      </w:r>
      <w:r w:rsidR="004F69D2" w:rsidRPr="004F69D2">
        <w:rPr>
          <w:rStyle w:val="FontStyle13"/>
          <w:sz w:val="28"/>
          <w:szCs w:val="28"/>
        </w:rPr>
        <w:t xml:space="preserve">сельского поселения станция Клявлино муниципального района Клявлинский Самарской области </w:t>
      </w:r>
      <w:r w:rsidRPr="002F5CA8">
        <w:rPr>
          <w:rStyle w:val="FontStyle13"/>
          <w:sz w:val="28"/>
          <w:szCs w:val="28"/>
        </w:rPr>
        <w:t xml:space="preserve">за счет наращивания стабильных доходных источников и мобилизации в бюджет имеющихся резервов с учетом изменений, внесенных в налоговый кодекс Российской Федерации, исполнению утвержденного плана мероприятий по увеличению поступлений собственных доходов, совершенствованию долговой политики и сокращению муниципального долга, оптимизации бюджетных расходов и оздоровлению муниципальных финансов. 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>В 202</w:t>
      </w:r>
      <w:r w:rsidR="00850667">
        <w:rPr>
          <w:rStyle w:val="FontStyle13"/>
          <w:sz w:val="28"/>
          <w:szCs w:val="28"/>
        </w:rPr>
        <w:t>5</w:t>
      </w:r>
      <w:r w:rsidRPr="002F5CA8">
        <w:rPr>
          <w:rStyle w:val="FontStyle13"/>
          <w:sz w:val="28"/>
          <w:szCs w:val="28"/>
        </w:rPr>
        <w:t xml:space="preserve"> году и плановом периоде будет продолжена работа по сохранению, укреплению и развитию налогового потенциала путем совершенствования механизмов взаимодействия органов местного самоуправления и территориальных органов федеральных органов государственной власти и органов власти Самарской области, в части качественного администрирования доходных источников бюджета </w:t>
      </w:r>
      <w:r w:rsidR="004F69D2" w:rsidRPr="004F69D2">
        <w:rPr>
          <w:rStyle w:val="FontStyle13"/>
          <w:sz w:val="28"/>
          <w:szCs w:val="28"/>
        </w:rPr>
        <w:t>сельского поселения станция Клявлино муниципального района Клявлинский Самарской области</w:t>
      </w:r>
      <w:r w:rsidRPr="002F5CA8">
        <w:rPr>
          <w:rStyle w:val="FontStyle13"/>
          <w:sz w:val="28"/>
          <w:szCs w:val="28"/>
        </w:rPr>
        <w:t>, и повышения уровня их собираемости, легализации налоговой базы, включая легализацию «теневой» заработной платы, поддержки организаций, формирующих налоговый потенциал района, содействия инвестиционным процессам в экономике, повышения эффективности управления муниципальной собственностью.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 xml:space="preserve">Исходя из приоритетов налоговой политики </w:t>
      </w:r>
      <w:r w:rsidR="004F69D2" w:rsidRPr="004F69D2">
        <w:rPr>
          <w:rStyle w:val="FontStyle13"/>
          <w:sz w:val="28"/>
          <w:szCs w:val="28"/>
        </w:rPr>
        <w:t>сельского поселения станция Клявлино муниципального района Клявлинский Самарской области</w:t>
      </w:r>
      <w:r w:rsidRPr="002F5CA8">
        <w:rPr>
          <w:rStyle w:val="FontStyle13"/>
          <w:sz w:val="28"/>
          <w:szCs w:val="28"/>
        </w:rPr>
        <w:t xml:space="preserve"> необходимо направить усилия на решение задач по следующим направлениям: 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 xml:space="preserve">1. Способствование росту объемов производства и увеличению поступлений налоговых и неналоговых доходов в бюджет </w:t>
      </w:r>
      <w:r w:rsidR="004F69D2" w:rsidRPr="004F69D2">
        <w:rPr>
          <w:rStyle w:val="FontStyle13"/>
          <w:sz w:val="28"/>
          <w:szCs w:val="28"/>
        </w:rPr>
        <w:t xml:space="preserve">сельского поселения станция Клявлино муниципального района Клявлинский Самарской области </w:t>
      </w:r>
      <w:r w:rsidRPr="002F5CA8">
        <w:rPr>
          <w:rStyle w:val="FontStyle13"/>
          <w:sz w:val="28"/>
          <w:szCs w:val="28"/>
        </w:rPr>
        <w:t xml:space="preserve">во всех ведущих отраслях  экономики. 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>2. Мониторинг и оценка эффективности установленных налоговых льгот  по местным налогам,  с целью формирования более эффективного механизма предоставления льгот и иных преференций.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>3.</w:t>
      </w:r>
      <w:r w:rsidR="004A0203">
        <w:rPr>
          <w:rStyle w:val="FontStyle13"/>
          <w:sz w:val="28"/>
          <w:szCs w:val="28"/>
        </w:rPr>
        <w:t xml:space="preserve"> </w:t>
      </w:r>
      <w:r w:rsidRPr="002F5CA8">
        <w:rPr>
          <w:rStyle w:val="FontStyle13"/>
          <w:sz w:val="28"/>
          <w:szCs w:val="28"/>
        </w:rPr>
        <w:t xml:space="preserve">Актуализация базы данных налоговых органов по объектам недвижимости и земельным участкам, что приведет к увеличению поступлений земельного налога, арендной платы и налога на имущество физических лиц, координировать усилия муниципального земельного контроля для максимального учета при проведении мероприятий по увеличению налоговых поступлений. Обеспечение полноты собираемости налогов остается важнейшей задачей в условиях сохраняющейся нестабильности экономической ситуации. 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>4. Проведение мероприятий по погашению имеющейся задолженности по налоговым и неналоговым платежам, в том числе по легализации «теневой» заработной платы, в рамках действующих межведомственных комиссий.</w:t>
      </w:r>
    </w:p>
    <w:p w:rsidR="004F69D2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 xml:space="preserve">5. Одним из важных направлений работы по получению дополнительных доходов в бюджет по-прежнему является проведение инвентаризации и повышение эффективности использования имущества 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>6. В 202</w:t>
      </w:r>
      <w:r w:rsidR="00850667">
        <w:rPr>
          <w:rStyle w:val="FontStyle13"/>
          <w:sz w:val="28"/>
          <w:szCs w:val="28"/>
        </w:rPr>
        <w:t>5</w:t>
      </w:r>
      <w:r w:rsidRPr="002F5CA8">
        <w:rPr>
          <w:rStyle w:val="FontStyle13"/>
          <w:sz w:val="28"/>
          <w:szCs w:val="28"/>
        </w:rPr>
        <w:t>–202</w:t>
      </w:r>
      <w:r w:rsidR="00850667">
        <w:rPr>
          <w:rStyle w:val="FontStyle13"/>
          <w:sz w:val="28"/>
          <w:szCs w:val="28"/>
        </w:rPr>
        <w:t>7</w:t>
      </w:r>
      <w:r w:rsidRPr="002F5CA8">
        <w:rPr>
          <w:rStyle w:val="FontStyle13"/>
          <w:sz w:val="28"/>
          <w:szCs w:val="28"/>
        </w:rPr>
        <w:t xml:space="preserve"> годах будет продолжена работа по увеличению налоговой базы по имущественным налогам, поступление которых носит стабильный характер, в меньшей степени зависит от экономической ситуации в стране, </w:t>
      </w:r>
      <w:r w:rsidRPr="002F5CA8">
        <w:rPr>
          <w:rStyle w:val="FontStyle13"/>
          <w:sz w:val="28"/>
          <w:szCs w:val="28"/>
        </w:rPr>
        <w:lastRenderedPageBreak/>
        <w:t>регионе и районе и служит финансовой основой органов местного самоуправления.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 xml:space="preserve">7. Приоритетной для </w:t>
      </w:r>
      <w:r w:rsidR="004F69D2" w:rsidRPr="004F69D2">
        <w:rPr>
          <w:rStyle w:val="FontStyle13"/>
          <w:sz w:val="28"/>
          <w:szCs w:val="28"/>
        </w:rPr>
        <w:t>сельского поселения станция Клявлино муниципального района Клявлинский Самарской области</w:t>
      </w:r>
      <w:r w:rsidRPr="002F5CA8">
        <w:rPr>
          <w:rStyle w:val="FontStyle13"/>
          <w:sz w:val="28"/>
          <w:szCs w:val="28"/>
        </w:rPr>
        <w:t xml:space="preserve"> остается задача увеличения стабильной налоговой базы собственных региональных налогоплательщиков. Привлечение инвестиций для открытия новых организаций и предприятий, создание дополнительных рабочих мест.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 xml:space="preserve">Налоговая политика </w:t>
      </w:r>
      <w:r w:rsidR="004F69D2" w:rsidRPr="004F69D2">
        <w:rPr>
          <w:rStyle w:val="FontStyle13"/>
          <w:sz w:val="28"/>
          <w:szCs w:val="28"/>
        </w:rPr>
        <w:t xml:space="preserve">сельского поселения станция Клявлино муниципального района Клявлинский Самарской области </w:t>
      </w:r>
      <w:r w:rsidRPr="002F5CA8">
        <w:rPr>
          <w:rStyle w:val="FontStyle13"/>
          <w:sz w:val="28"/>
          <w:szCs w:val="28"/>
        </w:rPr>
        <w:t>на 202</w:t>
      </w:r>
      <w:r w:rsidR="00850667">
        <w:rPr>
          <w:rStyle w:val="FontStyle13"/>
          <w:sz w:val="28"/>
          <w:szCs w:val="28"/>
        </w:rPr>
        <w:t>5</w:t>
      </w:r>
      <w:r w:rsidRPr="002F5CA8">
        <w:rPr>
          <w:rStyle w:val="FontStyle13"/>
          <w:sz w:val="28"/>
          <w:szCs w:val="28"/>
        </w:rPr>
        <w:t>-202</w:t>
      </w:r>
      <w:r w:rsidR="00850667">
        <w:rPr>
          <w:rStyle w:val="FontStyle13"/>
          <w:sz w:val="28"/>
          <w:szCs w:val="28"/>
        </w:rPr>
        <w:t>7</w:t>
      </w:r>
      <w:r w:rsidRPr="002F5CA8">
        <w:rPr>
          <w:rStyle w:val="FontStyle13"/>
          <w:sz w:val="28"/>
          <w:szCs w:val="28"/>
        </w:rPr>
        <w:t xml:space="preserve"> годы будет ориентирована на реализацию изменений налогового законодательства и нацелена на увеличение уровня собираемости налоговых доходов и сокращения задолженности в бюджет </w:t>
      </w:r>
      <w:r w:rsidR="00B873D0" w:rsidRPr="00B873D0">
        <w:rPr>
          <w:rStyle w:val="FontStyle13"/>
          <w:sz w:val="28"/>
          <w:szCs w:val="28"/>
        </w:rPr>
        <w:t>сельского поселения станция Клявлино муниципального района Клявлинский Самарской области</w:t>
      </w:r>
      <w:r w:rsidRPr="002F5CA8">
        <w:rPr>
          <w:rStyle w:val="FontStyle13"/>
          <w:sz w:val="28"/>
          <w:szCs w:val="28"/>
        </w:rPr>
        <w:t>.</w:t>
      </w:r>
    </w:p>
    <w:p w:rsidR="002F5CA8" w:rsidRPr="004F69D2" w:rsidRDefault="002F5CA8" w:rsidP="004F69D2">
      <w:pPr>
        <w:pStyle w:val="Style6"/>
        <w:ind w:firstLine="567"/>
        <w:jc w:val="center"/>
        <w:rPr>
          <w:rStyle w:val="FontStyle13"/>
          <w:b/>
          <w:sz w:val="28"/>
          <w:szCs w:val="28"/>
        </w:rPr>
      </w:pPr>
    </w:p>
    <w:p w:rsidR="00B873D0" w:rsidRPr="004F69D2" w:rsidRDefault="002F5CA8" w:rsidP="00B873D0">
      <w:pPr>
        <w:pStyle w:val="Style6"/>
        <w:ind w:firstLine="567"/>
        <w:jc w:val="center"/>
        <w:rPr>
          <w:rStyle w:val="FontStyle13"/>
          <w:b/>
          <w:sz w:val="28"/>
          <w:szCs w:val="28"/>
        </w:rPr>
      </w:pPr>
      <w:r w:rsidRPr="004F69D2">
        <w:rPr>
          <w:rStyle w:val="FontStyle13"/>
          <w:b/>
          <w:sz w:val="28"/>
          <w:szCs w:val="28"/>
        </w:rPr>
        <w:t xml:space="preserve">IV. Основные цели и задачи бюджетной политики в области расходов </w:t>
      </w:r>
    </w:p>
    <w:p w:rsidR="002F5CA8" w:rsidRPr="004F69D2" w:rsidRDefault="002F5CA8" w:rsidP="004F69D2">
      <w:pPr>
        <w:pStyle w:val="Style6"/>
        <w:ind w:firstLine="567"/>
        <w:jc w:val="center"/>
        <w:rPr>
          <w:rStyle w:val="FontStyle13"/>
          <w:b/>
          <w:sz w:val="28"/>
          <w:szCs w:val="28"/>
        </w:rPr>
      </w:pPr>
      <w:r w:rsidRPr="004F69D2">
        <w:rPr>
          <w:rStyle w:val="FontStyle13"/>
          <w:b/>
          <w:sz w:val="28"/>
          <w:szCs w:val="28"/>
        </w:rPr>
        <w:t>на 202</w:t>
      </w:r>
      <w:r w:rsidR="00850667">
        <w:rPr>
          <w:rStyle w:val="FontStyle13"/>
          <w:b/>
          <w:sz w:val="28"/>
          <w:szCs w:val="28"/>
        </w:rPr>
        <w:t>5</w:t>
      </w:r>
      <w:r w:rsidRPr="004F69D2">
        <w:rPr>
          <w:rStyle w:val="FontStyle13"/>
          <w:b/>
          <w:sz w:val="28"/>
          <w:szCs w:val="28"/>
        </w:rPr>
        <w:t xml:space="preserve"> и плановый период 202</w:t>
      </w:r>
      <w:r w:rsidR="00850667">
        <w:rPr>
          <w:rStyle w:val="FontStyle13"/>
          <w:b/>
          <w:sz w:val="28"/>
          <w:szCs w:val="28"/>
        </w:rPr>
        <w:t>6</w:t>
      </w:r>
      <w:r w:rsidRPr="004F69D2">
        <w:rPr>
          <w:rStyle w:val="FontStyle13"/>
          <w:b/>
          <w:sz w:val="28"/>
          <w:szCs w:val="28"/>
        </w:rPr>
        <w:t>-202</w:t>
      </w:r>
      <w:r w:rsidR="00850667">
        <w:rPr>
          <w:rStyle w:val="FontStyle13"/>
          <w:b/>
          <w:sz w:val="28"/>
          <w:szCs w:val="28"/>
        </w:rPr>
        <w:t>7</w:t>
      </w:r>
      <w:r w:rsidRPr="004F69D2">
        <w:rPr>
          <w:rStyle w:val="FontStyle13"/>
          <w:b/>
          <w:sz w:val="28"/>
          <w:szCs w:val="28"/>
        </w:rPr>
        <w:t xml:space="preserve"> годов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</w:p>
    <w:p w:rsidR="00902EFA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 xml:space="preserve"> Основные цели бюджетной политики </w:t>
      </w:r>
      <w:r w:rsidR="004F69D2" w:rsidRPr="004F69D2">
        <w:rPr>
          <w:rStyle w:val="FontStyle13"/>
          <w:sz w:val="28"/>
          <w:szCs w:val="28"/>
        </w:rPr>
        <w:t>сельского поселения станция Клявлино муниципального района Клявлинский Самарской области</w:t>
      </w:r>
      <w:r w:rsidRPr="002F5CA8">
        <w:rPr>
          <w:rStyle w:val="FontStyle13"/>
          <w:sz w:val="28"/>
          <w:szCs w:val="28"/>
        </w:rPr>
        <w:t xml:space="preserve"> на 202</w:t>
      </w:r>
      <w:r w:rsidR="00850667">
        <w:rPr>
          <w:rStyle w:val="FontStyle13"/>
          <w:sz w:val="28"/>
          <w:szCs w:val="28"/>
        </w:rPr>
        <w:t>5</w:t>
      </w:r>
      <w:r w:rsidRPr="002F5CA8">
        <w:rPr>
          <w:rStyle w:val="FontStyle13"/>
          <w:sz w:val="28"/>
          <w:szCs w:val="28"/>
        </w:rPr>
        <w:t xml:space="preserve"> – 202</w:t>
      </w:r>
      <w:r w:rsidR="00850667">
        <w:rPr>
          <w:rStyle w:val="FontStyle13"/>
          <w:sz w:val="28"/>
          <w:szCs w:val="28"/>
        </w:rPr>
        <w:t>7</w:t>
      </w:r>
      <w:r w:rsidRPr="002F5CA8">
        <w:rPr>
          <w:rStyle w:val="FontStyle13"/>
          <w:sz w:val="28"/>
          <w:szCs w:val="28"/>
        </w:rPr>
        <w:t xml:space="preserve"> годы – сохранение финансовой и социальной стабильности, минимизация  негативных последствий экономических санкций на  отрасли экономики, сектор малого и среднего предпринимательства, рынок труда, а также необходимость достижения приоритетов и целей, определенных в документах стратегического планирования, а также реализация мероприятий, направленных на достижение национальных целей и стратегических задач развития Российской Федерации на период до 202</w:t>
      </w:r>
      <w:r w:rsidR="00850667">
        <w:rPr>
          <w:rStyle w:val="FontStyle13"/>
          <w:sz w:val="28"/>
          <w:szCs w:val="28"/>
        </w:rPr>
        <w:t>5</w:t>
      </w:r>
      <w:r w:rsidRPr="002F5CA8">
        <w:rPr>
          <w:rStyle w:val="FontStyle13"/>
          <w:sz w:val="28"/>
          <w:szCs w:val="28"/>
        </w:rPr>
        <w:t xml:space="preserve"> года в соответствии </w:t>
      </w:r>
      <w:r w:rsidRPr="00850667">
        <w:rPr>
          <w:rStyle w:val="FontStyle13"/>
          <w:color w:val="FF0000"/>
          <w:sz w:val="28"/>
          <w:szCs w:val="28"/>
        </w:rPr>
        <w:t>с Указом Президента Российской Федерации №204 от 7 мая 2018 года,</w:t>
      </w:r>
      <w:r w:rsidRPr="002F5CA8">
        <w:rPr>
          <w:rStyle w:val="FontStyle13"/>
          <w:sz w:val="28"/>
          <w:szCs w:val="28"/>
        </w:rPr>
        <w:t xml:space="preserve"> Указом Президента Российской Федерации от 21 июля 2020 года №474 «О национальных целях развития Российской Фед</w:t>
      </w:r>
      <w:r w:rsidR="00902EFA">
        <w:rPr>
          <w:rStyle w:val="FontStyle13"/>
          <w:sz w:val="28"/>
          <w:szCs w:val="28"/>
        </w:rPr>
        <w:t xml:space="preserve">ерации на период до 2030 года». 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>Обеспечение положительной динамики  в социально-экономическом развитии в условиях ограниченности бюджетных ресурсов увеличивает актуальность разработки и реализации мер по повышению эффективности использования бюджетных средств.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>В целях повышения  эффективности бюджетных расходов предполагается: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>1. Совершенствование процедур планирования и технологий исполнения бюджета, включающих практику обоснования бюджетных ассигнований для получателей бюджетных средств, а также  обоснования инвестиций в объекты капитального строительства и проведения его технологического и ценового аудита.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 xml:space="preserve">2. </w:t>
      </w:r>
      <w:r w:rsidR="00B873D0">
        <w:rPr>
          <w:rStyle w:val="FontStyle13"/>
          <w:sz w:val="28"/>
          <w:szCs w:val="28"/>
        </w:rPr>
        <w:t xml:space="preserve">   </w:t>
      </w:r>
      <w:r w:rsidR="000D2BA9">
        <w:rPr>
          <w:rStyle w:val="FontStyle13"/>
          <w:sz w:val="28"/>
          <w:szCs w:val="28"/>
        </w:rPr>
        <w:t xml:space="preserve"> </w:t>
      </w:r>
      <w:r w:rsidR="00B873D0">
        <w:rPr>
          <w:rStyle w:val="FontStyle13"/>
          <w:sz w:val="28"/>
          <w:szCs w:val="28"/>
        </w:rPr>
        <w:t xml:space="preserve"> </w:t>
      </w:r>
      <w:r w:rsidRPr="002F5CA8">
        <w:rPr>
          <w:rStyle w:val="FontStyle13"/>
          <w:sz w:val="28"/>
          <w:szCs w:val="28"/>
        </w:rPr>
        <w:t>Строгое соблюдение</w:t>
      </w:r>
      <w:r w:rsidR="004F69D2">
        <w:rPr>
          <w:rStyle w:val="FontStyle13"/>
          <w:sz w:val="28"/>
          <w:szCs w:val="28"/>
        </w:rPr>
        <w:t xml:space="preserve"> бюджетно-финансовой дисциплины.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 xml:space="preserve">3.  </w:t>
      </w:r>
      <w:r w:rsidR="000D2BA9">
        <w:rPr>
          <w:rStyle w:val="FontStyle13"/>
          <w:sz w:val="28"/>
          <w:szCs w:val="28"/>
        </w:rPr>
        <w:t xml:space="preserve"> </w:t>
      </w:r>
      <w:r w:rsidRPr="002F5CA8">
        <w:rPr>
          <w:rStyle w:val="FontStyle13"/>
          <w:sz w:val="28"/>
          <w:szCs w:val="28"/>
        </w:rPr>
        <w:t>Повышение доступности и качества предоставления муниципальных услуг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 xml:space="preserve">3. </w:t>
      </w:r>
      <w:r w:rsidR="000D2BA9">
        <w:rPr>
          <w:rStyle w:val="FontStyle13"/>
          <w:sz w:val="28"/>
          <w:szCs w:val="28"/>
        </w:rPr>
        <w:t xml:space="preserve">  </w:t>
      </w:r>
      <w:r w:rsidRPr="002F5CA8">
        <w:rPr>
          <w:rStyle w:val="FontStyle13"/>
          <w:sz w:val="28"/>
          <w:szCs w:val="28"/>
        </w:rPr>
        <w:t>Внедрение бюджетного мониторинга (сбора, анализа информации о движении и использовании бюджетных средств) на всех этапах бюджетного процесса.</w:t>
      </w:r>
    </w:p>
    <w:p w:rsidR="002F5CA8" w:rsidRPr="002F5CA8" w:rsidRDefault="000D2BA9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4. </w:t>
      </w:r>
      <w:r w:rsidR="002F5CA8" w:rsidRPr="002F5CA8">
        <w:rPr>
          <w:rStyle w:val="FontStyle13"/>
          <w:sz w:val="28"/>
          <w:szCs w:val="28"/>
        </w:rPr>
        <w:t xml:space="preserve">Совершенствование механизма внутреннего муниципального финансового контроля, в том числе   за обеспечением  подотчетности </w:t>
      </w:r>
      <w:r w:rsidR="002F5CA8" w:rsidRPr="002F5CA8">
        <w:rPr>
          <w:rStyle w:val="FontStyle13"/>
          <w:sz w:val="28"/>
          <w:szCs w:val="28"/>
        </w:rPr>
        <w:lastRenderedPageBreak/>
        <w:t>(подконтрольности) бюджетных расходов с целью  повышения эффективности их расходования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>5.  Обеспечение открытости и прозрачности бюджетного процесса и вовлечение в него граждан.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>6. Исполнение  принятых расходных обязательств, реализация национальных проектов.</w:t>
      </w:r>
    </w:p>
    <w:p w:rsid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 xml:space="preserve">7. </w:t>
      </w:r>
      <w:r w:rsidR="000D2BA9">
        <w:rPr>
          <w:rStyle w:val="FontStyle13"/>
          <w:sz w:val="28"/>
          <w:szCs w:val="28"/>
        </w:rPr>
        <w:t xml:space="preserve">    </w:t>
      </w:r>
      <w:r w:rsidRPr="002F5CA8">
        <w:rPr>
          <w:rStyle w:val="FontStyle13"/>
          <w:sz w:val="28"/>
          <w:szCs w:val="28"/>
        </w:rPr>
        <w:t>Поддержка инициативных проектов граждан.</w:t>
      </w:r>
    </w:p>
    <w:p w:rsidR="00902EFA" w:rsidRPr="002F5CA8" w:rsidRDefault="00902EFA" w:rsidP="00902EFA">
      <w:pPr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       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 xml:space="preserve"> В целях оптимизации расходов бюджета </w:t>
      </w:r>
      <w:r w:rsidR="00DB3A5A" w:rsidRPr="00DB3A5A">
        <w:rPr>
          <w:rStyle w:val="FontStyle13"/>
          <w:sz w:val="28"/>
          <w:szCs w:val="28"/>
        </w:rPr>
        <w:t xml:space="preserve">сельского поселения станция Клявлино муниципального района Клявлинский Самарской области </w:t>
      </w:r>
      <w:r w:rsidRPr="002F5CA8">
        <w:rPr>
          <w:rStyle w:val="FontStyle13"/>
          <w:sz w:val="28"/>
          <w:szCs w:val="28"/>
        </w:rPr>
        <w:t>и исключения возможности принятия обязательств сверх утвержденных объемов финансового обеспечения продолжится реализация финансовым органом полномочий по контролю в сфере закупок, предусмотренных Федеральным законом от 05.04.2013 №44-ФЗ «О контрактной системе в сфере закупок товаров, работ, услуг для обеспечения государственных и муниципальных нужд».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 xml:space="preserve"> Одним из приоритетных направлений повышения эффективности бюджетных расходов в предстоящем периоде будет выступать развитие и совершенствование института муниципальных программ на проектных принципах управления, что должно стать эффективным инструментом организации деятельности </w:t>
      </w:r>
      <w:r w:rsidR="00DB3A5A" w:rsidRPr="00DB3A5A">
        <w:rPr>
          <w:rStyle w:val="FontStyle13"/>
          <w:sz w:val="28"/>
          <w:szCs w:val="28"/>
        </w:rPr>
        <w:t>сельского поселения станция Клявлино муниципального района Клявлинский Самарской области</w:t>
      </w:r>
      <w:r w:rsidRPr="002F5CA8">
        <w:rPr>
          <w:rStyle w:val="FontStyle13"/>
          <w:sz w:val="28"/>
          <w:szCs w:val="28"/>
        </w:rPr>
        <w:t>, отражающим взаимосвязь затраченных ресурсов и полученных результатов.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>Важной задачей остается  обеспечение сбалансированности развития экономики, изыскание источников для погашения дефицита бюджета</w:t>
      </w:r>
      <w:r w:rsidR="00DB3A5A">
        <w:rPr>
          <w:rStyle w:val="FontStyle13"/>
          <w:sz w:val="28"/>
          <w:szCs w:val="28"/>
        </w:rPr>
        <w:t xml:space="preserve"> </w:t>
      </w:r>
      <w:r w:rsidR="00DB3A5A" w:rsidRPr="00DB3A5A">
        <w:rPr>
          <w:rStyle w:val="FontStyle13"/>
          <w:sz w:val="28"/>
          <w:szCs w:val="28"/>
        </w:rPr>
        <w:t>сельского поселения станция Клявлино муниципального района Клявлинский Самарской области</w:t>
      </w:r>
      <w:r w:rsidRPr="002F5CA8">
        <w:rPr>
          <w:rStyle w:val="FontStyle13"/>
          <w:sz w:val="28"/>
          <w:szCs w:val="28"/>
        </w:rPr>
        <w:t xml:space="preserve">, а также поиска дополнительных </w:t>
      </w:r>
      <w:proofErr w:type="gramStart"/>
      <w:r w:rsidRPr="002F5CA8">
        <w:rPr>
          <w:rStyle w:val="FontStyle13"/>
          <w:sz w:val="28"/>
          <w:szCs w:val="28"/>
        </w:rPr>
        <w:t>источников финансирования расходов бюджета</w:t>
      </w:r>
      <w:r w:rsidR="00DB3A5A" w:rsidRPr="00DB3A5A">
        <w:t xml:space="preserve"> </w:t>
      </w:r>
      <w:r w:rsidR="00DB3A5A" w:rsidRPr="00DB3A5A">
        <w:rPr>
          <w:rStyle w:val="FontStyle13"/>
          <w:sz w:val="28"/>
          <w:szCs w:val="28"/>
        </w:rPr>
        <w:t>сельского поселения</w:t>
      </w:r>
      <w:proofErr w:type="gramEnd"/>
      <w:r w:rsidR="00DB3A5A" w:rsidRPr="00DB3A5A">
        <w:rPr>
          <w:rStyle w:val="FontStyle13"/>
          <w:sz w:val="28"/>
          <w:szCs w:val="28"/>
        </w:rPr>
        <w:t xml:space="preserve"> станция Клявлино муниципального района Клявлинский Самарской области</w:t>
      </w:r>
      <w:r w:rsidRPr="002F5CA8">
        <w:rPr>
          <w:rStyle w:val="FontStyle13"/>
          <w:sz w:val="28"/>
          <w:szCs w:val="28"/>
        </w:rPr>
        <w:t xml:space="preserve">. 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>Последовательная реализация  бюджетной политики призвана способствовать повышению устойчивости бюджета</w:t>
      </w:r>
      <w:r w:rsidR="00DB3A5A" w:rsidRPr="00DB3A5A">
        <w:t xml:space="preserve"> </w:t>
      </w:r>
      <w:r w:rsidR="00DB3A5A" w:rsidRPr="00DB3A5A">
        <w:rPr>
          <w:rStyle w:val="FontStyle13"/>
          <w:sz w:val="28"/>
          <w:szCs w:val="28"/>
        </w:rPr>
        <w:t>сельского поселения станция Клявлино муниципального района Клявлинский Самарской области</w:t>
      </w:r>
      <w:r w:rsidRPr="002F5CA8">
        <w:rPr>
          <w:rStyle w:val="FontStyle13"/>
          <w:sz w:val="28"/>
          <w:szCs w:val="28"/>
        </w:rPr>
        <w:t>.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 xml:space="preserve">Реализация направлений бюджетной и налоговой политики направлена на  устойчивое социально-экономическое развитие </w:t>
      </w:r>
      <w:r w:rsidR="00DB3A5A" w:rsidRPr="00DB3A5A">
        <w:rPr>
          <w:rStyle w:val="FontStyle13"/>
          <w:sz w:val="28"/>
          <w:szCs w:val="28"/>
        </w:rPr>
        <w:t>сельского поселения станция Клявлино муниципального района Клявлинский Самарской области</w:t>
      </w:r>
      <w:r w:rsidRPr="002F5CA8">
        <w:rPr>
          <w:rStyle w:val="FontStyle13"/>
          <w:sz w:val="28"/>
          <w:szCs w:val="28"/>
        </w:rPr>
        <w:t>, обеспечение ключевых бюджетных приоритетов, поддержание сбалансированности бюджета</w:t>
      </w:r>
      <w:r w:rsidR="00DB3A5A" w:rsidRPr="00DB3A5A">
        <w:t xml:space="preserve"> </w:t>
      </w:r>
      <w:r w:rsidR="00DB3A5A" w:rsidRPr="00DB3A5A">
        <w:rPr>
          <w:rStyle w:val="FontStyle13"/>
          <w:sz w:val="28"/>
          <w:szCs w:val="28"/>
        </w:rPr>
        <w:t>сельского поселения станция Клявлино муниципального района Клявлинский Самарской области</w:t>
      </w:r>
      <w:r w:rsidRPr="002F5CA8">
        <w:rPr>
          <w:rStyle w:val="FontStyle13"/>
          <w:sz w:val="28"/>
          <w:szCs w:val="28"/>
        </w:rPr>
        <w:t xml:space="preserve">, реализацию мер, направленных на повышение инвестиционной привлекательности  </w:t>
      </w:r>
      <w:r w:rsidR="00DB3A5A" w:rsidRPr="00DB3A5A">
        <w:rPr>
          <w:rStyle w:val="FontStyle13"/>
          <w:sz w:val="28"/>
          <w:szCs w:val="28"/>
        </w:rPr>
        <w:t>сельского поселения станция Клявлино муниципального района Клявлинский Самарской области</w:t>
      </w:r>
      <w:r w:rsidRPr="002F5CA8">
        <w:rPr>
          <w:rStyle w:val="FontStyle13"/>
          <w:sz w:val="28"/>
          <w:szCs w:val="28"/>
        </w:rPr>
        <w:t>.</w:t>
      </w:r>
    </w:p>
    <w:p w:rsidR="002F5CA8" w:rsidRPr="002F5CA8" w:rsidRDefault="002F5CA8" w:rsidP="002F5CA8">
      <w:pPr>
        <w:pStyle w:val="Style6"/>
        <w:ind w:firstLine="567"/>
        <w:jc w:val="both"/>
        <w:rPr>
          <w:rStyle w:val="FontStyle13"/>
          <w:sz w:val="28"/>
          <w:szCs w:val="28"/>
        </w:rPr>
      </w:pPr>
      <w:r w:rsidRPr="002F5CA8">
        <w:rPr>
          <w:rStyle w:val="FontStyle13"/>
          <w:sz w:val="28"/>
          <w:szCs w:val="28"/>
        </w:rPr>
        <w:t xml:space="preserve">  </w:t>
      </w:r>
    </w:p>
    <w:p w:rsidR="0038128F" w:rsidRDefault="0038128F" w:rsidP="002F5CA8">
      <w:pPr>
        <w:pStyle w:val="Style6"/>
        <w:widowControl/>
        <w:ind w:firstLine="567"/>
        <w:jc w:val="both"/>
      </w:pPr>
    </w:p>
    <w:sectPr w:rsidR="0038128F" w:rsidSect="00182E9C">
      <w:pgSz w:w="11909" w:h="16834"/>
      <w:pgMar w:top="1135" w:right="850" w:bottom="360" w:left="1276" w:header="720" w:footer="720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A2EEB"/>
    <w:multiLevelType w:val="hybridMultilevel"/>
    <w:tmpl w:val="63D67388"/>
    <w:lvl w:ilvl="0" w:tplc="3FD2A9A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649D370B"/>
    <w:multiLevelType w:val="hybridMultilevel"/>
    <w:tmpl w:val="520C2B62"/>
    <w:lvl w:ilvl="0" w:tplc="ABB8538A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A8C528A"/>
    <w:multiLevelType w:val="hybridMultilevel"/>
    <w:tmpl w:val="915295D8"/>
    <w:lvl w:ilvl="0" w:tplc="3FD2A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490E13"/>
    <w:multiLevelType w:val="hybridMultilevel"/>
    <w:tmpl w:val="2816402A"/>
    <w:lvl w:ilvl="0" w:tplc="3FD2A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F51D3B"/>
    <w:multiLevelType w:val="hybridMultilevel"/>
    <w:tmpl w:val="0AF24E64"/>
    <w:lvl w:ilvl="0" w:tplc="3FD2A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831ACD"/>
    <w:multiLevelType w:val="hybridMultilevel"/>
    <w:tmpl w:val="47E46910"/>
    <w:lvl w:ilvl="0" w:tplc="8EF4B7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E9C"/>
    <w:rsid w:val="000466CA"/>
    <w:rsid w:val="00077439"/>
    <w:rsid w:val="000B2F51"/>
    <w:rsid w:val="000B687C"/>
    <w:rsid w:val="000D2BA9"/>
    <w:rsid w:val="00182E9C"/>
    <w:rsid w:val="001B4079"/>
    <w:rsid w:val="002472F3"/>
    <w:rsid w:val="002A5FAE"/>
    <w:rsid w:val="002D4BF7"/>
    <w:rsid w:val="002E491F"/>
    <w:rsid w:val="002F5CA8"/>
    <w:rsid w:val="0030445F"/>
    <w:rsid w:val="00331E68"/>
    <w:rsid w:val="0034558E"/>
    <w:rsid w:val="0038011A"/>
    <w:rsid w:val="0038128F"/>
    <w:rsid w:val="003A0FDC"/>
    <w:rsid w:val="003C3E95"/>
    <w:rsid w:val="00493E16"/>
    <w:rsid w:val="004A0203"/>
    <w:rsid w:val="004F69D2"/>
    <w:rsid w:val="005227D1"/>
    <w:rsid w:val="005A1B76"/>
    <w:rsid w:val="005C0516"/>
    <w:rsid w:val="005F7C76"/>
    <w:rsid w:val="00601C35"/>
    <w:rsid w:val="00617D08"/>
    <w:rsid w:val="00620F6A"/>
    <w:rsid w:val="0063412E"/>
    <w:rsid w:val="00662EFC"/>
    <w:rsid w:val="00667202"/>
    <w:rsid w:val="006715CA"/>
    <w:rsid w:val="006C5AF3"/>
    <w:rsid w:val="00700FFA"/>
    <w:rsid w:val="00732AC5"/>
    <w:rsid w:val="0074213E"/>
    <w:rsid w:val="007578AB"/>
    <w:rsid w:val="00762475"/>
    <w:rsid w:val="00764C08"/>
    <w:rsid w:val="007A13F0"/>
    <w:rsid w:val="007F1408"/>
    <w:rsid w:val="008436A8"/>
    <w:rsid w:val="00850667"/>
    <w:rsid w:val="00876267"/>
    <w:rsid w:val="008E5255"/>
    <w:rsid w:val="00902EFA"/>
    <w:rsid w:val="00945324"/>
    <w:rsid w:val="009A36DA"/>
    <w:rsid w:val="00A23DB5"/>
    <w:rsid w:val="00AC590E"/>
    <w:rsid w:val="00B60C3C"/>
    <w:rsid w:val="00B873D0"/>
    <w:rsid w:val="00B9793D"/>
    <w:rsid w:val="00B97D8A"/>
    <w:rsid w:val="00BF4D20"/>
    <w:rsid w:val="00C551E8"/>
    <w:rsid w:val="00C64D97"/>
    <w:rsid w:val="00CB4CF8"/>
    <w:rsid w:val="00CB6F6E"/>
    <w:rsid w:val="00CD59EC"/>
    <w:rsid w:val="00CE39B5"/>
    <w:rsid w:val="00CE55BE"/>
    <w:rsid w:val="00CE6F02"/>
    <w:rsid w:val="00CF775D"/>
    <w:rsid w:val="00D55343"/>
    <w:rsid w:val="00D9566E"/>
    <w:rsid w:val="00DB2ADD"/>
    <w:rsid w:val="00DB3A5A"/>
    <w:rsid w:val="00DC4932"/>
    <w:rsid w:val="00E028B4"/>
    <w:rsid w:val="00F74D1F"/>
    <w:rsid w:val="00FF5020"/>
    <w:rsid w:val="00FF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customStyle="1" w:styleId="Style1">
    <w:name w:val="Style1"/>
    <w:basedOn w:val="a"/>
    <w:uiPriority w:val="99"/>
    <w:rsid w:val="00182E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182E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82E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182E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182E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182E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182E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182E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182E9C"/>
    <w:rPr>
      <w:rFonts w:ascii="Times New Roman" w:hAnsi="Times New Roman" w:cs="Times New Roman"/>
      <w:sz w:val="20"/>
      <w:szCs w:val="20"/>
    </w:rPr>
  </w:style>
  <w:style w:type="character" w:customStyle="1" w:styleId="FontStyle12">
    <w:name w:val="Font Style12"/>
    <w:basedOn w:val="a0"/>
    <w:uiPriority w:val="99"/>
    <w:rsid w:val="00182E9C"/>
    <w:rPr>
      <w:rFonts w:ascii="Times New Roman" w:hAnsi="Times New Roman" w:cs="Times New Roman"/>
      <w:sz w:val="20"/>
      <w:szCs w:val="20"/>
    </w:rPr>
  </w:style>
  <w:style w:type="character" w:customStyle="1" w:styleId="FontStyle13">
    <w:name w:val="Font Style13"/>
    <w:basedOn w:val="a0"/>
    <w:uiPriority w:val="99"/>
    <w:rsid w:val="00182E9C"/>
    <w:rPr>
      <w:rFonts w:ascii="Times New Roman" w:hAnsi="Times New Roman" w:cs="Times New Roman"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D95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956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customStyle="1" w:styleId="Style1">
    <w:name w:val="Style1"/>
    <w:basedOn w:val="a"/>
    <w:uiPriority w:val="99"/>
    <w:rsid w:val="00182E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182E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82E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182E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182E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182E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182E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182E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182E9C"/>
    <w:rPr>
      <w:rFonts w:ascii="Times New Roman" w:hAnsi="Times New Roman" w:cs="Times New Roman"/>
      <w:sz w:val="20"/>
      <w:szCs w:val="20"/>
    </w:rPr>
  </w:style>
  <w:style w:type="character" w:customStyle="1" w:styleId="FontStyle12">
    <w:name w:val="Font Style12"/>
    <w:basedOn w:val="a0"/>
    <w:uiPriority w:val="99"/>
    <w:rsid w:val="00182E9C"/>
    <w:rPr>
      <w:rFonts w:ascii="Times New Roman" w:hAnsi="Times New Roman" w:cs="Times New Roman"/>
      <w:sz w:val="20"/>
      <w:szCs w:val="20"/>
    </w:rPr>
  </w:style>
  <w:style w:type="character" w:customStyle="1" w:styleId="FontStyle13">
    <w:name w:val="Font Style13"/>
    <w:basedOn w:val="a0"/>
    <w:uiPriority w:val="99"/>
    <w:rsid w:val="00182E9C"/>
    <w:rPr>
      <w:rFonts w:ascii="Times New Roman" w:hAnsi="Times New Roman" w:cs="Times New Roman"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D95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956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BABAE-2A9D-4500-B9EA-627E2F51D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2300</Words>
  <Characters>13110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1</cp:lastModifiedBy>
  <cp:revision>7</cp:revision>
  <cp:lastPrinted>2024-10-16T12:19:00Z</cp:lastPrinted>
  <dcterms:created xsi:type="dcterms:W3CDTF">2024-09-25T11:42:00Z</dcterms:created>
  <dcterms:modified xsi:type="dcterms:W3CDTF">2024-10-16T12:21:00Z</dcterms:modified>
</cp:coreProperties>
</file>