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F805" w14:textId="154B8C6D" w:rsidR="00753CAC" w:rsidRPr="00E246D1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E246D1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D1">
        <w:rPr>
          <w:rFonts w:eastAsia="MS Mincho"/>
          <w:lang w:eastAsia="ja-JP"/>
        </w:rPr>
        <w:tab/>
      </w:r>
    </w:p>
    <w:p w14:paraId="1AD8993B" w14:textId="77777777" w:rsidR="00753CAC" w:rsidRPr="00E246D1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2721610" cy="1118870"/>
                <wp:effectExtent l="38100" t="0" r="2540" b="508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32CC055B" w:rsidR="00737AA3" w:rsidRDefault="00737AA3" w:rsidP="000F6924">
                            <w:pPr>
                              <w:jc w:val="right"/>
                            </w:pPr>
                          </w:p>
                          <w:p w14:paraId="12F44283" w14:textId="77777777" w:rsidR="00737AA3" w:rsidRDefault="00737AA3" w:rsidP="00753CAC"/>
                          <w:p w14:paraId="3FA85D74" w14:textId="77777777" w:rsidR="00737AA3" w:rsidRDefault="00737AA3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106E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14.3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32CC055B" w:rsidR="00737AA3" w:rsidRDefault="00737AA3" w:rsidP="000F6924">
                      <w:pPr>
                        <w:jc w:val="right"/>
                      </w:pPr>
                    </w:p>
                    <w:p w14:paraId="12F44283" w14:textId="77777777" w:rsidR="00737AA3" w:rsidRDefault="00737AA3" w:rsidP="00753CAC"/>
                    <w:p w14:paraId="3FA85D74" w14:textId="77777777" w:rsidR="00737AA3" w:rsidRDefault="00737AA3" w:rsidP="00753CAC"/>
                  </w:txbxContent>
                </v:textbox>
              </v:shape>
            </w:pict>
          </mc:Fallback>
        </mc:AlternateContent>
      </w:r>
      <w:r w:rsidRPr="00E246D1">
        <w:rPr>
          <w:rFonts w:eastAsia="MS Mincho"/>
          <w:lang w:eastAsia="ja-JP"/>
        </w:rPr>
        <w:t xml:space="preserve">  </w:t>
      </w:r>
      <w:r w:rsidRPr="00E246D1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E246D1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E246D1" w:rsidRDefault="00753CAC" w:rsidP="00753CAC">
      <w:pPr>
        <w:rPr>
          <w:rFonts w:eastAsia="MS Mincho"/>
          <w:b/>
          <w:lang w:eastAsia="ja-JP"/>
        </w:rPr>
      </w:pPr>
      <w:r w:rsidRPr="00E246D1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</w:t>
      </w:r>
    </w:p>
    <w:p w14:paraId="2E35E345" w14:textId="77777777" w:rsidR="00753CAC" w:rsidRPr="00E246D1" w:rsidRDefault="00753CAC" w:rsidP="00753CAC">
      <w:pPr>
        <w:keepNext/>
        <w:jc w:val="both"/>
        <w:outlineLvl w:val="0"/>
        <w:rPr>
          <w:b/>
          <w:szCs w:val="20"/>
        </w:rPr>
      </w:pPr>
      <w:r w:rsidRPr="00E246D1">
        <w:rPr>
          <w:b/>
          <w:szCs w:val="20"/>
        </w:rPr>
        <w:t xml:space="preserve">          ПОСТАНОВЛЕНИЕ</w:t>
      </w:r>
    </w:p>
    <w:p w14:paraId="71016974" w14:textId="150582A0" w:rsidR="00753CAC" w:rsidRPr="00E246D1" w:rsidRDefault="00F702E4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>
        <w:rPr>
          <w:rFonts w:eastAsia="MS Mincho"/>
          <w:b/>
          <w:u w:val="single"/>
          <w:lang w:eastAsia="ja-JP"/>
        </w:rPr>
        <w:t>07.12.2023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r w:rsidR="00D77038" w:rsidRPr="00E246D1">
        <w:rPr>
          <w:rFonts w:eastAsia="MS Mincho"/>
          <w:b/>
          <w:u w:val="single"/>
          <w:lang w:eastAsia="ja-JP"/>
        </w:rPr>
        <w:t xml:space="preserve">г. </w:t>
      </w:r>
      <w:r w:rsidR="00602ACC" w:rsidRPr="00E246D1">
        <w:rPr>
          <w:rFonts w:eastAsia="MS Mincho"/>
          <w:b/>
          <w:u w:val="single"/>
          <w:lang w:eastAsia="ja-JP"/>
        </w:rPr>
        <w:t xml:space="preserve"> </w:t>
      </w:r>
      <w:r w:rsidR="00753CAC" w:rsidRPr="00E246D1">
        <w:rPr>
          <w:rFonts w:eastAsia="MS Mincho"/>
          <w:b/>
          <w:u w:val="single"/>
          <w:lang w:eastAsia="ja-JP"/>
        </w:rPr>
        <w:t xml:space="preserve">№ </w:t>
      </w:r>
      <w:r w:rsidR="00A32144" w:rsidRPr="00E246D1">
        <w:rPr>
          <w:rFonts w:eastAsia="MS Mincho"/>
          <w:b/>
          <w:u w:val="single"/>
          <w:lang w:eastAsia="ja-JP"/>
        </w:rPr>
        <w:t xml:space="preserve"> </w:t>
      </w:r>
      <w:r w:rsidR="003D4909">
        <w:rPr>
          <w:rFonts w:eastAsia="MS Mincho"/>
          <w:b/>
          <w:u w:val="single"/>
          <w:lang w:eastAsia="ja-JP"/>
        </w:rPr>
        <w:t>481</w:t>
      </w:r>
      <w:r w:rsidR="00753CAC" w:rsidRPr="00E246D1">
        <w:rPr>
          <w:rFonts w:eastAsia="MS Mincho"/>
          <w:b/>
          <w:color w:val="FFFFFF" w:themeColor="background1"/>
          <w:lang w:eastAsia="ja-JP"/>
        </w:rPr>
        <w:t>_</w:t>
      </w:r>
      <w:r w:rsidR="00753CAC" w:rsidRPr="00E246D1">
        <w:rPr>
          <w:rFonts w:eastAsia="MS Mincho"/>
          <w:b/>
          <w:u w:val="single"/>
          <w:lang w:eastAsia="ja-JP"/>
        </w:rPr>
        <w:t xml:space="preserve"> </w:t>
      </w:r>
    </w:p>
    <w:p w14:paraId="5E377EF3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</w:rPr>
        <w:t>Об утверждении П</w:t>
      </w: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</w:t>
      </w:r>
    </w:p>
    <w:p w14:paraId="570C4C6A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E246D1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E246D1" w:rsidRDefault="0060606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земельного контроля</w:t>
      </w:r>
      <w:r w:rsidRPr="00E246D1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E246D1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1CD9140F" w:rsidR="0060606B" w:rsidRPr="00E246D1" w:rsidRDefault="00F4558B" w:rsidP="00F4558B">
      <w:pPr>
        <w:rPr>
          <w:bCs/>
          <w:color w:val="000000" w:themeColor="text1"/>
          <w:sz w:val="28"/>
          <w:szCs w:val="28"/>
        </w:rPr>
      </w:pPr>
      <w:r w:rsidRPr="00E246D1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</w:t>
      </w:r>
      <w:r w:rsidR="008B3C80" w:rsidRPr="00E246D1">
        <w:rPr>
          <w:bCs/>
          <w:color w:val="000000" w:themeColor="text1"/>
          <w:sz w:val="28"/>
          <w:szCs w:val="28"/>
        </w:rPr>
        <w:t>на</w:t>
      </w:r>
      <w:r w:rsidR="002235FA" w:rsidRPr="00E246D1">
        <w:rPr>
          <w:bCs/>
          <w:color w:val="000000" w:themeColor="text1"/>
          <w:sz w:val="28"/>
          <w:szCs w:val="28"/>
        </w:rPr>
        <w:t xml:space="preserve"> </w:t>
      </w:r>
      <w:r w:rsidR="00602ACC" w:rsidRPr="00E246D1">
        <w:rPr>
          <w:bCs/>
          <w:color w:val="000000" w:themeColor="text1"/>
          <w:sz w:val="28"/>
          <w:szCs w:val="28"/>
        </w:rPr>
        <w:t>202</w:t>
      </w:r>
      <w:r w:rsidR="00C57A6D" w:rsidRPr="00E246D1">
        <w:rPr>
          <w:bCs/>
          <w:color w:val="000000" w:themeColor="text1"/>
          <w:sz w:val="28"/>
          <w:szCs w:val="28"/>
        </w:rPr>
        <w:t>4</w:t>
      </w:r>
      <w:r w:rsidR="002235FA" w:rsidRPr="00E246D1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E246D1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49352F49" w:rsidR="0060606B" w:rsidRPr="00E246D1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E246D1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.06.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«</w:t>
      </w:r>
      <w:r w:rsidRPr="00E246D1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»</w:t>
      </w:r>
      <w:r w:rsidRPr="00E246D1">
        <w:rPr>
          <w:color w:val="000000" w:themeColor="text1"/>
          <w:sz w:val="28"/>
          <w:szCs w:val="28"/>
        </w:rPr>
        <w:t xml:space="preserve"> </w:t>
      </w:r>
      <w:r w:rsidR="00D61C8B" w:rsidRPr="00E246D1">
        <w:rPr>
          <w:color w:val="000000" w:themeColor="text1"/>
          <w:sz w:val="28"/>
          <w:szCs w:val="28"/>
        </w:rPr>
        <w:t>а</w:t>
      </w:r>
      <w:r w:rsidRPr="00E246D1">
        <w:rPr>
          <w:color w:val="000000" w:themeColor="text1"/>
          <w:sz w:val="28"/>
          <w:szCs w:val="28"/>
        </w:rPr>
        <w:t xml:space="preserve">дминистрация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  <w:r w:rsidRPr="00E246D1">
        <w:rPr>
          <w:color w:val="000000" w:themeColor="text1"/>
          <w:sz w:val="28"/>
          <w:szCs w:val="28"/>
        </w:rPr>
        <w:t>ПОСТАНОВЛЯЕТ:</w:t>
      </w:r>
    </w:p>
    <w:p w14:paraId="03B07124" w14:textId="08513855" w:rsidR="0060606B" w:rsidRPr="00E246D1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 Утвердить </w:t>
      </w:r>
      <w:r w:rsidR="00471CB9" w:rsidRPr="00E246D1">
        <w:rPr>
          <w:color w:val="000000" w:themeColor="text1"/>
          <w:sz w:val="28"/>
          <w:szCs w:val="28"/>
        </w:rPr>
        <w:t>П</w:t>
      </w:r>
      <w:r w:rsidR="00471CB9" w:rsidRPr="00E246D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E246D1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E246D1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E246D1">
        <w:rPr>
          <w:color w:val="000000" w:themeColor="text1"/>
          <w:sz w:val="28"/>
          <w:szCs w:val="28"/>
        </w:rPr>
        <w:t xml:space="preserve">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E246D1">
        <w:rPr>
          <w:i/>
          <w:iCs/>
          <w:color w:val="000000" w:themeColor="text1"/>
        </w:rPr>
        <w:t xml:space="preserve"> </w:t>
      </w:r>
      <w:r w:rsidR="008B3C80" w:rsidRPr="00E246D1">
        <w:rPr>
          <w:color w:val="000000" w:themeColor="text1"/>
          <w:sz w:val="28"/>
          <w:szCs w:val="28"/>
        </w:rPr>
        <w:t>на</w:t>
      </w:r>
      <w:r w:rsidR="00602ACC" w:rsidRPr="00E246D1">
        <w:rPr>
          <w:color w:val="000000" w:themeColor="text1"/>
          <w:sz w:val="28"/>
          <w:szCs w:val="28"/>
        </w:rPr>
        <w:t xml:space="preserve"> 202</w:t>
      </w:r>
      <w:r w:rsidR="00C57A6D" w:rsidRPr="00E246D1">
        <w:rPr>
          <w:color w:val="000000" w:themeColor="text1"/>
          <w:sz w:val="28"/>
          <w:szCs w:val="28"/>
        </w:rPr>
        <w:t>4</w:t>
      </w:r>
      <w:r w:rsidR="002235FA" w:rsidRPr="00E246D1">
        <w:rPr>
          <w:color w:val="000000" w:themeColor="text1"/>
          <w:sz w:val="28"/>
          <w:szCs w:val="28"/>
        </w:rPr>
        <w:t xml:space="preserve"> год </w:t>
      </w:r>
      <w:r w:rsidRPr="00E246D1">
        <w:rPr>
          <w:color w:val="000000" w:themeColor="text1"/>
          <w:sz w:val="28"/>
          <w:szCs w:val="28"/>
        </w:rPr>
        <w:t>согласно приложению.</w:t>
      </w:r>
    </w:p>
    <w:p w14:paraId="64766D54" w14:textId="0900382C" w:rsidR="004F6BE6" w:rsidRPr="00E246D1" w:rsidRDefault="00D61C8B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2. Опубликовать 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4F6BE6" w:rsidRPr="00E246D1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="004F6BE6" w:rsidRPr="00E246D1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4F6BE6" w:rsidRPr="00E246D1">
        <w:rPr>
          <w:rFonts w:eastAsia="Calibri"/>
          <w:color w:val="000000"/>
          <w:sz w:val="28"/>
          <w:szCs w:val="28"/>
        </w:rPr>
        <w:lastRenderedPageBreak/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78E72FDE" w:rsidR="004F6BE6" w:rsidRPr="00E246D1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  <w:lang w:eastAsia="en-US"/>
        </w:rPr>
        <w:t>3.</w:t>
      </w:r>
      <w:r w:rsidRPr="00E246D1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5D48D6" w:rsidRPr="00E246D1">
        <w:rPr>
          <w:rFonts w:eastAsia="Calibri"/>
          <w:color w:val="000000"/>
          <w:sz w:val="28"/>
          <w:szCs w:val="28"/>
        </w:rPr>
        <w:t>Настоящее п</w:t>
      </w:r>
      <w:r w:rsidR="004F6BE6" w:rsidRPr="00E246D1">
        <w:rPr>
          <w:rFonts w:eastAsia="Calibri"/>
          <w:color w:val="000000"/>
          <w:sz w:val="28"/>
          <w:szCs w:val="28"/>
        </w:rPr>
        <w:t xml:space="preserve">остановление вступает в силу </w:t>
      </w:r>
      <w:r w:rsidR="00D61C8B" w:rsidRPr="00E246D1">
        <w:rPr>
          <w:rFonts w:eastAsia="Calibri"/>
          <w:color w:val="000000"/>
          <w:sz w:val="28"/>
          <w:szCs w:val="28"/>
        </w:rPr>
        <w:t>со</w:t>
      </w:r>
      <w:r w:rsidR="004F6BE6" w:rsidRPr="00E246D1">
        <w:rPr>
          <w:rFonts w:eastAsia="Calibri"/>
          <w:color w:val="000000"/>
          <w:sz w:val="28"/>
          <w:szCs w:val="28"/>
        </w:rPr>
        <w:t xml:space="preserve"> дня его официального опубликования. </w:t>
      </w:r>
    </w:p>
    <w:p w14:paraId="601B8F4F" w14:textId="71777A96" w:rsidR="004F6BE6" w:rsidRPr="00E246D1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46D1">
        <w:rPr>
          <w:rFonts w:eastAsia="Calibri"/>
          <w:color w:val="000000"/>
          <w:sz w:val="28"/>
          <w:szCs w:val="28"/>
        </w:rPr>
        <w:t>4.</w:t>
      </w:r>
      <w:r w:rsidR="005D48D6" w:rsidRPr="00E246D1">
        <w:rPr>
          <w:sz w:val="28"/>
          <w:szCs w:val="28"/>
        </w:rPr>
        <w:t xml:space="preserve"> </w:t>
      </w:r>
      <w:r w:rsidR="00A802C7" w:rsidRPr="00E246D1">
        <w:rPr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690085" w:rsidRPr="00690085">
        <w:rPr>
          <w:sz w:val="28"/>
          <w:szCs w:val="28"/>
        </w:rPr>
        <w:t>муниципально</w:t>
      </w:r>
      <w:r w:rsidR="00690085">
        <w:rPr>
          <w:sz w:val="28"/>
          <w:szCs w:val="28"/>
        </w:rPr>
        <w:t>го</w:t>
      </w:r>
      <w:r w:rsidR="00690085" w:rsidRPr="00690085">
        <w:rPr>
          <w:sz w:val="28"/>
          <w:szCs w:val="28"/>
        </w:rPr>
        <w:t xml:space="preserve"> учреждени</w:t>
      </w:r>
      <w:r w:rsidR="00690085">
        <w:rPr>
          <w:sz w:val="28"/>
          <w:szCs w:val="28"/>
        </w:rPr>
        <w:t>я</w:t>
      </w:r>
      <w:r w:rsidR="00690085" w:rsidRPr="00690085">
        <w:rPr>
          <w:sz w:val="28"/>
          <w:szCs w:val="28"/>
        </w:rPr>
        <w:t xml:space="preserve"> - Комитет по управлению муниципальным имуществом администрации муниципального района Клявлинский Самарской области </w:t>
      </w:r>
      <w:r w:rsidR="00B6060B">
        <w:rPr>
          <w:sz w:val="28"/>
          <w:szCs w:val="28"/>
        </w:rPr>
        <w:t>Катаеву О.П.</w:t>
      </w:r>
    </w:p>
    <w:p w14:paraId="7D5ADFE8" w14:textId="77777777" w:rsidR="00AE234B" w:rsidRPr="00E246D1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E246D1" w:rsidRDefault="00AE234B" w:rsidP="00AE234B">
      <w:pPr>
        <w:jc w:val="right"/>
        <w:rPr>
          <w:color w:val="000000" w:themeColor="text1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AE234B" w:rsidRPr="00E246D1" w14:paraId="6319B70D" w14:textId="77777777" w:rsidTr="00C57A6D">
        <w:tc>
          <w:tcPr>
            <w:tcW w:w="7230" w:type="dxa"/>
            <w:shd w:val="clear" w:color="auto" w:fill="auto"/>
          </w:tcPr>
          <w:p w14:paraId="0B748BBD" w14:textId="0F1BFC78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</w:t>
            </w:r>
            <w:r w:rsidR="00C57A6D" w:rsidRPr="00E246D1">
              <w:rPr>
                <w:rFonts w:eastAsia="Calibri"/>
                <w:sz w:val="28"/>
                <w:szCs w:val="28"/>
              </w:rPr>
              <w:t>Г</w:t>
            </w:r>
            <w:r w:rsidRPr="00E246D1">
              <w:rPr>
                <w:rFonts w:eastAsia="Calibri"/>
                <w:sz w:val="28"/>
                <w:szCs w:val="28"/>
              </w:rPr>
              <w:t>лав</w:t>
            </w:r>
            <w:r w:rsidR="00C57A6D" w:rsidRPr="00E246D1">
              <w:rPr>
                <w:rFonts w:eastAsia="Calibri"/>
                <w:sz w:val="28"/>
                <w:szCs w:val="28"/>
              </w:rPr>
              <w:t>а</w:t>
            </w:r>
            <w:r w:rsidRPr="00E246D1">
              <w:rPr>
                <w:rFonts w:eastAsia="Calibri"/>
                <w:sz w:val="28"/>
                <w:szCs w:val="28"/>
              </w:rPr>
              <w:t xml:space="preserve"> муниципального </w:t>
            </w:r>
          </w:p>
          <w:p w14:paraId="11219493" w14:textId="77777777" w:rsidR="00AE234B" w:rsidRPr="00E246D1" w:rsidRDefault="00AE234B" w:rsidP="0091238B">
            <w:pPr>
              <w:ind w:left="567"/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9" w:type="dxa"/>
            <w:shd w:val="clear" w:color="auto" w:fill="auto"/>
          </w:tcPr>
          <w:p w14:paraId="504D86BF" w14:textId="77777777" w:rsidR="00AE234B" w:rsidRPr="00E246D1" w:rsidRDefault="00AE234B" w:rsidP="0091238B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13C85D31" w:rsidR="00AE234B" w:rsidRPr="00E246D1" w:rsidRDefault="00AE234B" w:rsidP="00D77038">
            <w:pPr>
              <w:rPr>
                <w:rFonts w:eastAsia="Calibri"/>
                <w:sz w:val="28"/>
                <w:szCs w:val="28"/>
              </w:rPr>
            </w:pPr>
            <w:r w:rsidRPr="00E246D1">
              <w:rPr>
                <w:rFonts w:eastAsia="Calibri"/>
                <w:sz w:val="28"/>
                <w:szCs w:val="28"/>
              </w:rPr>
              <w:t xml:space="preserve">              </w:t>
            </w:r>
            <w:r w:rsidR="00D77038" w:rsidRPr="00E246D1">
              <w:rPr>
                <w:rFonts w:eastAsia="Calibri"/>
                <w:sz w:val="28"/>
                <w:szCs w:val="28"/>
              </w:rPr>
              <w:t>П.Н.Климашов</w:t>
            </w:r>
            <w:r w:rsidRPr="00E246D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C906348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E246D1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E27187C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E246D1" w:rsidRDefault="00AE234B" w:rsidP="00AE234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49C88E6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Pr="00E246D1" w:rsidRDefault="00653AE0" w:rsidP="00AE234B">
      <w:pPr>
        <w:rPr>
          <w:color w:val="000000" w:themeColor="text1"/>
          <w:sz w:val="28"/>
          <w:szCs w:val="28"/>
        </w:rPr>
      </w:pPr>
    </w:p>
    <w:p w14:paraId="70E5C30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9771099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27C4949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3B84A0D2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6A1A74D3" w14:textId="77777777" w:rsidR="00D77038" w:rsidRPr="00E246D1" w:rsidRDefault="00D77038" w:rsidP="00AE234B">
      <w:pPr>
        <w:rPr>
          <w:color w:val="000000" w:themeColor="text1"/>
          <w:sz w:val="28"/>
          <w:szCs w:val="28"/>
        </w:rPr>
      </w:pPr>
    </w:p>
    <w:p w14:paraId="1400A902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57F63924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1BFB060D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0823F0C0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65D7A8ED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1D786843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2F4495DA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753598EB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24386F93" w14:textId="77777777" w:rsidR="007E0BD6" w:rsidRDefault="007E0BD6" w:rsidP="00AE234B">
      <w:pPr>
        <w:rPr>
          <w:color w:val="000000" w:themeColor="text1"/>
          <w:sz w:val="28"/>
          <w:szCs w:val="28"/>
        </w:rPr>
      </w:pPr>
    </w:p>
    <w:p w14:paraId="0E338E2A" w14:textId="77777777" w:rsidR="007E0BD6" w:rsidRPr="00E246D1" w:rsidRDefault="007E0BD6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E246D1" w:rsidRDefault="00602ACC" w:rsidP="00AE234B">
      <w:pPr>
        <w:rPr>
          <w:color w:val="000000" w:themeColor="text1"/>
        </w:rPr>
      </w:pPr>
      <w:r w:rsidRPr="00E246D1">
        <w:rPr>
          <w:color w:val="000000" w:themeColor="text1"/>
          <w:sz w:val="20"/>
          <w:szCs w:val="20"/>
        </w:rPr>
        <w:t>Семёнова Т.Ф.</w:t>
      </w:r>
      <w:r w:rsidR="0060606B" w:rsidRPr="00E246D1">
        <w:rPr>
          <w:color w:val="000000" w:themeColor="text1"/>
        </w:rPr>
        <w:br w:type="page"/>
      </w:r>
    </w:p>
    <w:p w14:paraId="0761D0D2" w14:textId="77777777" w:rsidR="0060606B" w:rsidRPr="00E246D1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42A8A55A" w:rsidR="00753CAC" w:rsidRPr="00E246D1" w:rsidRDefault="00642119" w:rsidP="00753CAC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E246D1">
        <w:rPr>
          <w:color w:val="000000" w:themeColor="text1"/>
          <w:sz w:val="28"/>
          <w:szCs w:val="28"/>
        </w:rPr>
        <w:t xml:space="preserve">дминистрации </w:t>
      </w:r>
      <w:r w:rsidR="00AE234B" w:rsidRPr="00E246D1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753CAC" w:rsidRPr="00E246D1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E246D1">
        <w:rPr>
          <w:color w:val="000000" w:themeColor="text1"/>
          <w:sz w:val="28"/>
          <w:szCs w:val="28"/>
        </w:rPr>
        <w:t xml:space="preserve"> </w:t>
      </w:r>
    </w:p>
    <w:p w14:paraId="3905B61F" w14:textId="60AEF082" w:rsidR="0060606B" w:rsidRPr="00E246D1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от </w:t>
      </w:r>
      <w:r w:rsidR="00F702E4" w:rsidRPr="00F702E4">
        <w:rPr>
          <w:color w:val="000000" w:themeColor="text1"/>
          <w:sz w:val="28"/>
          <w:szCs w:val="28"/>
          <w:u w:val="single"/>
        </w:rPr>
        <w:t>07.12.2023</w:t>
      </w:r>
      <w:r w:rsidR="00AE234B" w:rsidRPr="00E246D1">
        <w:rPr>
          <w:color w:val="000000" w:themeColor="text1"/>
          <w:sz w:val="28"/>
          <w:szCs w:val="28"/>
        </w:rPr>
        <w:t xml:space="preserve"> г. №</w:t>
      </w:r>
      <w:r w:rsidR="00753CAC" w:rsidRPr="00E246D1">
        <w:rPr>
          <w:color w:val="000000" w:themeColor="text1"/>
          <w:sz w:val="28"/>
          <w:szCs w:val="28"/>
        </w:rPr>
        <w:t xml:space="preserve">  </w:t>
      </w:r>
      <w:r w:rsidR="00993CD9" w:rsidRPr="00993CD9">
        <w:rPr>
          <w:color w:val="000000" w:themeColor="text1"/>
          <w:sz w:val="28"/>
          <w:szCs w:val="28"/>
          <w:u w:val="single"/>
        </w:rPr>
        <w:t>481</w:t>
      </w:r>
    </w:p>
    <w:p w14:paraId="2B288892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E246D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Pr="00E246D1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>П</w:t>
      </w:r>
      <w:r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 w:rsidRPr="00E246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46D1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E246D1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E246D1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17AED4C" w:rsidR="005A6EF4" w:rsidRPr="00E246D1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E246D1">
        <w:rPr>
          <w:b/>
          <w:bCs/>
          <w:color w:val="000000" w:themeColor="text1"/>
          <w:sz w:val="28"/>
          <w:szCs w:val="28"/>
        </w:rPr>
        <w:t>на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202</w:t>
      </w:r>
      <w:r w:rsidR="00C57A6D" w:rsidRPr="00E246D1">
        <w:rPr>
          <w:b/>
          <w:bCs/>
          <w:color w:val="000000" w:themeColor="text1"/>
          <w:sz w:val="28"/>
          <w:szCs w:val="28"/>
        </w:rPr>
        <w:t>4</w:t>
      </w:r>
      <w:r w:rsidR="002235FA" w:rsidRPr="00E246D1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E246D1" w:rsidRDefault="002235FA" w:rsidP="005A6EF4">
      <w:pPr>
        <w:jc w:val="center"/>
        <w:rPr>
          <w:sz w:val="28"/>
          <w:szCs w:val="28"/>
        </w:rPr>
      </w:pPr>
      <w:r w:rsidRPr="00E246D1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E246D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E246D1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E246D1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76056A" w:rsidRPr="00E246D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1.1. </w:t>
      </w:r>
      <w:r w:rsidR="00A9582F" w:rsidRPr="00E246D1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23647EF8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Муниципальный земельный контроль осуществляется </w:t>
      </w:r>
      <w:r w:rsidR="00846AB3" w:rsidRPr="00846AB3">
        <w:rPr>
          <w:color w:val="000000" w:themeColor="text1"/>
          <w:sz w:val="28"/>
          <w:szCs w:val="28"/>
        </w:rPr>
        <w:t>муниципальн</w:t>
      </w:r>
      <w:r w:rsidR="00846AB3">
        <w:rPr>
          <w:color w:val="000000" w:themeColor="text1"/>
          <w:sz w:val="28"/>
          <w:szCs w:val="28"/>
        </w:rPr>
        <w:t>ым</w:t>
      </w:r>
      <w:r w:rsidR="00846AB3" w:rsidRPr="00846AB3">
        <w:rPr>
          <w:color w:val="000000" w:themeColor="text1"/>
          <w:sz w:val="28"/>
          <w:szCs w:val="28"/>
        </w:rPr>
        <w:t xml:space="preserve"> учреждение</w:t>
      </w:r>
      <w:r w:rsidR="00846AB3">
        <w:rPr>
          <w:color w:val="000000" w:themeColor="text1"/>
          <w:sz w:val="28"/>
          <w:szCs w:val="28"/>
        </w:rPr>
        <w:t>м</w:t>
      </w:r>
      <w:r w:rsidR="00846AB3" w:rsidRPr="00846AB3">
        <w:rPr>
          <w:color w:val="000000" w:themeColor="text1"/>
          <w:sz w:val="28"/>
          <w:szCs w:val="28"/>
        </w:rPr>
        <w:t xml:space="preserve"> - Комитет по управлению муниципальным имуществом администрации муниципального района Клявлинский Самарской области </w:t>
      </w:r>
      <w:r w:rsidRPr="00E246D1">
        <w:rPr>
          <w:color w:val="000000" w:themeColor="text1"/>
          <w:sz w:val="28"/>
          <w:szCs w:val="28"/>
        </w:rPr>
        <w:t xml:space="preserve">(далее – Комитет). </w:t>
      </w:r>
    </w:p>
    <w:p w14:paraId="1C275DAF" w14:textId="7EEED446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1.2. </w:t>
      </w:r>
      <w:r w:rsidR="00A9582F" w:rsidRPr="00E246D1">
        <w:rPr>
          <w:color w:val="000000" w:themeColor="text1"/>
          <w:sz w:val="28"/>
          <w:szCs w:val="28"/>
        </w:rPr>
        <w:t>При осуществлении муниципального земельного контроля Комитет осуществляет контроль за соблюдением:</w:t>
      </w:r>
    </w:p>
    <w:p w14:paraId="7DE9CDF8" w14:textId="77777777" w:rsidR="001572E0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 </w:t>
      </w:r>
      <w:r w:rsidR="001572E0" w:rsidRPr="00E246D1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E246D1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1.3. </w:t>
      </w:r>
      <w:r w:rsidR="00A9582F" w:rsidRPr="00E246D1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E246D1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40EEADBD" w:rsidR="006E7877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1.4. </w:t>
      </w:r>
      <w:r w:rsidR="006E7877" w:rsidRPr="00E246D1">
        <w:rPr>
          <w:color w:val="000000" w:themeColor="text1"/>
          <w:sz w:val="28"/>
          <w:szCs w:val="28"/>
        </w:rPr>
        <w:t>В 202</w:t>
      </w:r>
      <w:r w:rsidR="00C57A6D" w:rsidRPr="00E246D1">
        <w:rPr>
          <w:color w:val="000000" w:themeColor="text1"/>
          <w:sz w:val="28"/>
          <w:szCs w:val="28"/>
        </w:rPr>
        <w:t>3</w:t>
      </w:r>
      <w:r w:rsidR="006E7877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E246D1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E246D1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233F27AF" w14:textId="2C3F60F8" w:rsidR="00A9582F" w:rsidRPr="00E246D1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E246D1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C57A6D" w:rsidRPr="00E246D1">
        <w:rPr>
          <w:color w:val="000000" w:themeColor="text1"/>
          <w:sz w:val="28"/>
          <w:szCs w:val="28"/>
        </w:rPr>
        <w:t xml:space="preserve"> в 2023</w:t>
      </w:r>
      <w:r w:rsidRPr="00E246D1">
        <w:rPr>
          <w:color w:val="000000" w:themeColor="text1"/>
          <w:sz w:val="28"/>
          <w:szCs w:val="28"/>
        </w:rPr>
        <w:t xml:space="preserve"> году: </w:t>
      </w:r>
    </w:p>
    <w:p w14:paraId="48E21C8C" w14:textId="488B63DF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D77038" w:rsidRPr="00E246D1">
        <w:rPr>
          <w:color w:val="000000" w:themeColor="text1"/>
          <w:sz w:val="28"/>
          <w:szCs w:val="28"/>
        </w:rPr>
        <w:t>сайте</w:t>
      </w:r>
      <w:r w:rsidR="00A9582F" w:rsidRPr="00E246D1">
        <w:rPr>
          <w:color w:val="000000" w:themeColor="text1"/>
          <w:sz w:val="28"/>
          <w:szCs w:val="28"/>
        </w:rPr>
        <w:t xml:space="preserve"> администрации </w:t>
      </w:r>
      <w:r w:rsidR="00052B89" w:rsidRPr="00E246D1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E246D1">
        <w:rPr>
          <w:color w:val="000000" w:themeColor="text1"/>
          <w:sz w:val="28"/>
          <w:szCs w:val="28"/>
        </w:rPr>
        <w:t xml:space="preserve">(далее - официальный </w:t>
      </w:r>
      <w:r w:rsidR="00D77038" w:rsidRPr="00E246D1">
        <w:rPr>
          <w:color w:val="000000" w:themeColor="text1"/>
          <w:sz w:val="28"/>
          <w:szCs w:val="28"/>
        </w:rPr>
        <w:t xml:space="preserve">сайт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</w:t>
      </w:r>
      <w:r w:rsidR="00A9582F" w:rsidRPr="00E246D1">
        <w:rPr>
          <w:color w:val="000000" w:themeColor="text1"/>
          <w:sz w:val="28"/>
          <w:szCs w:val="28"/>
        </w:rPr>
        <w:lastRenderedPageBreak/>
        <w:t xml:space="preserve">при осуществлении муниципального земельного контроля, а также тексты соответствующих нормативных правовых актов; </w:t>
      </w:r>
    </w:p>
    <w:p w14:paraId="2F03ED88" w14:textId="7BA1B4E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54DC3FCE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размещалась на официальном </w:t>
      </w:r>
      <w:r w:rsidR="00250937" w:rsidRPr="00E246D1">
        <w:rPr>
          <w:color w:val="000000" w:themeColor="text1"/>
          <w:sz w:val="28"/>
          <w:szCs w:val="28"/>
        </w:rPr>
        <w:t xml:space="preserve">сайте </w:t>
      </w:r>
      <w:r w:rsidR="00A9582F" w:rsidRPr="00E246D1">
        <w:rPr>
          <w:color w:val="000000" w:themeColor="text1"/>
          <w:sz w:val="28"/>
          <w:szCs w:val="28"/>
        </w:rPr>
        <w:t xml:space="preserve">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4)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5)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 xml:space="preserve">осуществлялось </w:t>
      </w:r>
      <w:r w:rsidR="00D935EF" w:rsidRPr="00E246D1">
        <w:rPr>
          <w:color w:val="000000" w:themeColor="text1"/>
          <w:sz w:val="28"/>
          <w:szCs w:val="28"/>
        </w:rPr>
        <w:t xml:space="preserve">информирование </w:t>
      </w:r>
      <w:r w:rsidR="00A9582F" w:rsidRPr="00E246D1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6)</w:t>
      </w:r>
      <w:r w:rsidR="00052B89" w:rsidRPr="00E246D1">
        <w:rPr>
          <w:color w:val="000000" w:themeColor="text1"/>
          <w:sz w:val="28"/>
          <w:szCs w:val="28"/>
        </w:rPr>
        <w:t xml:space="preserve"> </w:t>
      </w:r>
      <w:r w:rsidR="00A9582F" w:rsidRPr="00E246D1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E246D1">
        <w:rPr>
          <w:color w:val="000000" w:themeColor="text1"/>
          <w:sz w:val="28"/>
          <w:szCs w:val="28"/>
        </w:rPr>
        <w:t>;</w:t>
      </w:r>
    </w:p>
    <w:p w14:paraId="310FFAC9" w14:textId="388D99C0" w:rsidR="00A9582F" w:rsidRPr="00E246D1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7)</w:t>
      </w:r>
      <w:r w:rsidR="00052B89" w:rsidRPr="00E246D1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E246D1">
        <w:rPr>
          <w:color w:val="000000" w:themeColor="text1"/>
          <w:sz w:val="28"/>
          <w:szCs w:val="28"/>
        </w:rPr>
        <w:t xml:space="preserve">. </w:t>
      </w:r>
    </w:p>
    <w:p w14:paraId="46AC9904" w14:textId="09022E4B" w:rsidR="00675236" w:rsidRPr="00E246D1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За 9 месяцев  202</w:t>
      </w:r>
      <w:r w:rsidR="00846AB3">
        <w:rPr>
          <w:color w:val="000000" w:themeColor="text1"/>
          <w:sz w:val="28"/>
          <w:szCs w:val="28"/>
        </w:rPr>
        <w:t>3</w:t>
      </w:r>
      <w:r w:rsidRPr="00E246D1">
        <w:rPr>
          <w:color w:val="000000" w:themeColor="text1"/>
          <w:sz w:val="28"/>
          <w:szCs w:val="28"/>
        </w:rPr>
        <w:t xml:space="preserve"> года Комитетом выдано </w:t>
      </w:r>
      <w:r w:rsidR="009E078F" w:rsidRPr="00E246D1">
        <w:rPr>
          <w:color w:val="000000" w:themeColor="text1"/>
          <w:sz w:val="28"/>
          <w:szCs w:val="28"/>
        </w:rPr>
        <w:t>2</w:t>
      </w:r>
      <w:r w:rsidR="00846AB3">
        <w:rPr>
          <w:color w:val="000000" w:themeColor="text1"/>
          <w:sz w:val="28"/>
          <w:szCs w:val="28"/>
        </w:rPr>
        <w:t>1</w:t>
      </w:r>
      <w:r w:rsidRPr="00E246D1">
        <w:rPr>
          <w:color w:val="000000" w:themeColor="text1"/>
          <w:sz w:val="28"/>
          <w:szCs w:val="28"/>
        </w:rPr>
        <w:t xml:space="preserve"> предостережени</w:t>
      </w:r>
      <w:r w:rsidR="00846AB3">
        <w:rPr>
          <w:color w:val="000000" w:themeColor="text1"/>
          <w:sz w:val="28"/>
          <w:szCs w:val="28"/>
        </w:rPr>
        <w:t>е</w:t>
      </w:r>
      <w:r w:rsidRPr="00E246D1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требований.</w:t>
      </w:r>
    </w:p>
    <w:p w14:paraId="58F24CB1" w14:textId="58012707" w:rsidR="002211AB" w:rsidRPr="00E246D1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1.</w:t>
      </w:r>
      <w:r w:rsidR="00FF4C6F" w:rsidRPr="00E246D1">
        <w:rPr>
          <w:color w:val="000000" w:themeColor="text1"/>
          <w:sz w:val="28"/>
          <w:szCs w:val="28"/>
        </w:rPr>
        <w:t>5</w:t>
      </w:r>
      <w:r w:rsidRPr="00E246D1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E246D1">
        <w:rPr>
          <w:color w:val="000000" w:themeColor="text1"/>
          <w:sz w:val="28"/>
          <w:szCs w:val="28"/>
        </w:rPr>
        <w:t xml:space="preserve"> случаи</w:t>
      </w:r>
      <w:r w:rsidRPr="00E246D1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E246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E246D1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 w:rsidRPr="00E246D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E246D1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E246D1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72E76" w:rsidRPr="00E246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E246D1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 w:rsidRPr="00E246D1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E246D1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E246D1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E246D1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E246D1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246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E246D1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246D1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E246D1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E246D1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 xml:space="preserve">1) </w:t>
      </w:r>
      <w:r w:rsidR="00DB63F7" w:rsidRPr="00E246D1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E246D1">
        <w:rPr>
          <w:sz w:val="28"/>
          <w:szCs w:val="28"/>
        </w:rPr>
        <w:t>;</w:t>
      </w:r>
    </w:p>
    <w:p w14:paraId="3EB263B4" w14:textId="78CE6D25" w:rsidR="00DB63F7" w:rsidRPr="00E246D1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 xml:space="preserve">2) </w:t>
      </w:r>
      <w:r w:rsidR="00DF5417" w:rsidRPr="00E246D1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E246D1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E246D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E246D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E246D1">
        <w:rPr>
          <w:sz w:val="28"/>
          <w:szCs w:val="28"/>
        </w:rPr>
        <w:t>.</w:t>
      </w:r>
    </w:p>
    <w:p w14:paraId="087EB6E5" w14:textId="77777777" w:rsidR="005A6EF4" w:rsidRPr="00E246D1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246D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E246D1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E246D1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E246D1" w:rsidRDefault="003C5466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Ответственный </w:t>
            </w:r>
            <w:r w:rsidR="00511034" w:rsidRPr="00E246D1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E246D1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E246D1" w:rsidRDefault="00226AC2" w:rsidP="005A6EF4">
            <w:pPr>
              <w:shd w:val="clear" w:color="auto" w:fill="FFFFFF"/>
              <w:rPr>
                <w:color w:val="000000"/>
              </w:rPr>
            </w:pPr>
            <w:r w:rsidRPr="00E246D1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E246D1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2F4B7DEF" w:rsidR="00226AC2" w:rsidRPr="00E246D1" w:rsidRDefault="00226AC2" w:rsidP="00846AB3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E246D1" w:rsidRDefault="00380A0F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3ECE3060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6F3F07CE" w14:textId="7CD66822" w:rsidR="005A6EF4" w:rsidRPr="00E246D1" w:rsidRDefault="005A6EF4" w:rsidP="00846AB3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E246D1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E3AB" w14:textId="582EDB51" w:rsidR="00226AC2" w:rsidRPr="00E246D1" w:rsidRDefault="00226AC2" w:rsidP="00846AB3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0722AC0B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2E085E11" w14:textId="77777777" w:rsidTr="00846AB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E246D1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E246D1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E246D1" w:rsidRDefault="00226AC2" w:rsidP="005A6EF4">
            <w:pPr>
              <w:rPr>
                <w:color w:val="000000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>3. Р</w:t>
            </w:r>
            <w:r w:rsidRPr="00E246D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E246D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E246D1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E246D1" w:rsidRDefault="0056169D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61EFC159" w:rsidR="00226AC2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3E8B563C" w14:textId="77777777" w:rsidTr="00846AB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31FC21C1" w:rsidR="001B3930" w:rsidRPr="00E246D1" w:rsidRDefault="001B3930" w:rsidP="00846AB3">
            <w:pPr>
              <w:rPr>
                <w:color w:val="000000" w:themeColor="text1"/>
              </w:rPr>
            </w:pPr>
            <w:r w:rsidRPr="00E246D1">
              <w:rPr>
                <w:color w:val="000000"/>
              </w:rPr>
              <w:t xml:space="preserve">Обобщение практики осуществления </w:t>
            </w:r>
            <w:r w:rsidRPr="00E246D1">
              <w:rPr>
                <w:color w:val="000000" w:themeColor="text1"/>
              </w:rPr>
              <w:t xml:space="preserve">муниципального земельного контроля </w:t>
            </w:r>
            <w:r w:rsidRPr="00E246D1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246D1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92EA417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июня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3F15E444" w:rsidR="001B3930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0C355F61" w14:textId="77777777" w:rsidTr="00846AB3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E246D1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E246D1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E246D1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E246D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DA6FC91" w:rsidR="001B3930" w:rsidRPr="00E246D1" w:rsidRDefault="001B3930" w:rsidP="005645C9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 1 июля 202</w:t>
            </w:r>
            <w:r w:rsidR="005645C9" w:rsidRPr="00E246D1">
              <w:rPr>
                <w:color w:val="000000" w:themeColor="text1"/>
              </w:rPr>
              <w:t>5</w:t>
            </w:r>
            <w:r w:rsidRPr="00E246D1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A07BD1C" w:rsidR="001B3930" w:rsidRPr="00E246D1" w:rsidRDefault="00270E7A" w:rsidP="00846AB3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1C3D3CEC" w14:textId="77777777" w:rsidTr="002F5B2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E246D1" w:rsidRDefault="000066FA" w:rsidP="005A6EF4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74049E9E" w:rsidR="000066FA" w:rsidRPr="00E246D1" w:rsidRDefault="000066FA" w:rsidP="002F5B24">
            <w:pPr>
              <w:rPr>
                <w:color w:val="000000"/>
              </w:rPr>
            </w:pPr>
            <w:r w:rsidRPr="00E246D1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246D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246D1">
              <w:rPr>
                <w:color w:val="000000" w:themeColor="text1"/>
              </w:rPr>
              <w:t xml:space="preserve"> в случае наличия у </w:t>
            </w:r>
            <w:r w:rsidR="002F5B24">
              <w:rPr>
                <w:color w:val="000000" w:themeColor="text1"/>
              </w:rPr>
              <w:t>Комитета</w:t>
            </w:r>
            <w:r w:rsidRPr="00E246D1">
              <w:rPr>
                <w:color w:val="000000" w:themeColor="text1"/>
              </w:rPr>
              <w:t xml:space="preserve"> сведений о готовящихся нарушениях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246D1">
              <w:rPr>
                <w:color w:val="000000" w:themeColor="text1"/>
              </w:rPr>
              <w:t xml:space="preserve">и (или) в случае отсутствия </w:t>
            </w:r>
            <w:r w:rsidRPr="00E246D1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E246D1" w:rsidRDefault="000066FA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4934863E" w:rsidR="000066FA" w:rsidRPr="00E246D1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E246D1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не позднее 30 дней со дня получения </w:t>
            </w:r>
            <w:r w:rsidR="002F5B24">
              <w:rPr>
                <w:color w:val="000000"/>
              </w:rPr>
              <w:t>Комитетом</w:t>
            </w:r>
            <w:r w:rsidR="007A0BAA" w:rsidRPr="00E246D1">
              <w:rPr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E246D1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E246D1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99FE950" w:rsidR="00270E7A" w:rsidRPr="00E246D1" w:rsidRDefault="00270E7A" w:rsidP="002F5B24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1C379AE0" w14:textId="77777777" w:rsidR="000066FA" w:rsidRPr="00E246D1" w:rsidRDefault="000066FA" w:rsidP="002F5B24">
            <w:pPr>
              <w:jc w:val="center"/>
              <w:rPr>
                <w:color w:val="000000" w:themeColor="text1"/>
              </w:rPr>
            </w:pPr>
          </w:p>
        </w:tc>
      </w:tr>
      <w:tr w:rsidR="007934FC" w:rsidRPr="00E246D1" w14:paraId="6288672C" w14:textId="77777777" w:rsidTr="00413B1C">
        <w:trPr>
          <w:trHeight w:val="1274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E246D1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E246D1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="00EF45E2"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E246D1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E246D1" w:rsidRDefault="006E0E86" w:rsidP="005A6EF4">
            <w:pPr>
              <w:rPr>
                <w:color w:val="000000"/>
              </w:rPr>
            </w:pPr>
            <w:r w:rsidRPr="00E246D1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D7F3" w14:textId="5D758BB9" w:rsidR="006E0E86" w:rsidRPr="00E246D1" w:rsidRDefault="006E0E86" w:rsidP="00413B1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7539" w14:textId="61CA11FB" w:rsidR="006E0E86" w:rsidRPr="00E246D1" w:rsidRDefault="006E0E86" w:rsidP="00413B1C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При обращении лица, нуждающегося в консультировании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67206B23" w:rsidR="006E0E86" w:rsidRPr="00E246D1" w:rsidRDefault="00270E7A" w:rsidP="00413B1C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7934FC" w:rsidRPr="00E246D1" w14:paraId="46F61CFB" w14:textId="77777777" w:rsidTr="00413B1C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E246D1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E246D1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E246D1">
              <w:rPr>
                <w:color w:val="000000" w:themeColor="text1"/>
              </w:rPr>
              <w:t>письменной</w:t>
            </w:r>
            <w:r w:rsidRPr="00E246D1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65FD4D72" w:rsidR="006E0E86" w:rsidRPr="00E246D1" w:rsidRDefault="006E0E86" w:rsidP="006C26AA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E246D1">
              <w:rPr>
                <w:color w:val="000000" w:themeColor="text1"/>
              </w:rPr>
              <w:t>,</w:t>
            </w:r>
            <w:r w:rsidR="00755C6E" w:rsidRPr="00E246D1">
              <w:rPr>
                <w:color w:val="000000" w:themeColor="text1"/>
              </w:rPr>
              <w:t xml:space="preserve"> </w:t>
            </w:r>
            <w:r w:rsidR="007934FC" w:rsidRPr="00E246D1">
              <w:rPr>
                <w:color w:val="000000" w:themeColor="text1"/>
              </w:rPr>
              <w:t xml:space="preserve">в течение 30 дней со дня регистрации </w:t>
            </w:r>
            <w:r w:rsidR="00413B1C">
              <w:rPr>
                <w:color w:val="000000" w:themeColor="text1"/>
              </w:rPr>
              <w:t>Комитетом</w:t>
            </w:r>
            <w:r w:rsidR="007934FC" w:rsidRPr="00E246D1">
              <w:rPr>
                <w:color w:val="000000" w:themeColor="text1"/>
              </w:rPr>
              <w:t xml:space="preserve"> письменного обращения, если более короткий срок не предусмотрен законодательством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86D7269" w:rsidR="006E0E86" w:rsidRPr="00E246D1" w:rsidRDefault="00270E7A" w:rsidP="00413B1C">
            <w:pPr>
              <w:jc w:val="center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</w:tc>
      </w:tr>
      <w:tr w:rsidR="00B353F3" w:rsidRPr="00E246D1" w14:paraId="2E1F82A3" w14:textId="77777777" w:rsidTr="006C26A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10130828" w:rsidR="00B353F3" w:rsidRPr="00E246D1" w:rsidRDefault="00B353F3" w:rsidP="006C26A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E246D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E246D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</w:t>
            </w:r>
            <w:r w:rsidR="006C26AA">
              <w:rPr>
                <w:color w:val="000000"/>
              </w:rPr>
              <w:t>руководителем Комитета</w:t>
            </w:r>
            <w:r w:rsidRPr="00E246D1">
              <w:rPr>
                <w:i/>
                <w:iCs/>
                <w:color w:val="000000"/>
              </w:rPr>
              <w:t xml:space="preserve"> </w:t>
            </w:r>
            <w:r w:rsidRPr="00E246D1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</w:t>
            </w:r>
            <w:r w:rsidR="006C26AA">
              <w:rPr>
                <w:color w:val="000000"/>
              </w:rPr>
              <w:t>Комитет</w:t>
            </w:r>
            <w:r w:rsidRPr="00E246D1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5B2B6FC0" w:rsidR="006E0E86" w:rsidRPr="00E246D1" w:rsidRDefault="00B353F3" w:rsidP="005A6EF4">
            <w:pPr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 xml:space="preserve">В течение 30 дней со дня регистрации </w:t>
            </w:r>
            <w:r w:rsidR="006C26AA">
              <w:rPr>
                <w:color w:val="000000" w:themeColor="text1"/>
              </w:rPr>
              <w:t>Комитетом</w:t>
            </w:r>
            <w:r w:rsidRPr="00E246D1">
              <w:rPr>
                <w:color w:val="000000" w:themeColor="text1"/>
              </w:rPr>
              <w:t xml:space="preserve"> </w:t>
            </w:r>
            <w:r w:rsidRPr="00E246D1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E246D1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20815EA8" w:rsidR="00270E7A" w:rsidRPr="00E246D1" w:rsidRDefault="00270E7A" w:rsidP="006C26AA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4794AF8D" w14:textId="77777777" w:rsidR="006E0E86" w:rsidRPr="00E246D1" w:rsidRDefault="006E0E86" w:rsidP="006C26AA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E246D1" w14:paraId="3D26772D" w14:textId="77777777" w:rsidTr="006C26AA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E246D1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E246D1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4</w:t>
            </w:r>
            <w:r w:rsidR="00B353F3" w:rsidRPr="00E246D1">
              <w:rPr>
                <w:color w:val="000000" w:themeColor="text1"/>
              </w:rPr>
              <w:t>. Консультирование контролируемых лиц</w:t>
            </w:r>
            <w:r w:rsidRPr="00E246D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E991" w14:textId="77777777" w:rsidR="00B353F3" w:rsidRDefault="007934FC" w:rsidP="005A6EF4">
            <w:pPr>
              <w:rPr>
                <w:color w:val="000000"/>
              </w:rPr>
            </w:pPr>
            <w:r w:rsidRPr="00E246D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  <w:p w14:paraId="32F9E04F" w14:textId="234D2677" w:rsidR="00C24EB3" w:rsidRPr="00E246D1" w:rsidRDefault="00C24EB3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421B4F63" w:rsidR="00270E7A" w:rsidRPr="00E246D1" w:rsidRDefault="00270E7A" w:rsidP="006C26AA">
            <w:pPr>
              <w:jc w:val="center"/>
              <w:rPr>
                <w:i/>
                <w:iCs/>
                <w:color w:val="000000" w:themeColor="text1"/>
              </w:rPr>
            </w:pPr>
            <w:r w:rsidRPr="00E246D1">
              <w:rPr>
                <w:color w:val="000000" w:themeColor="text1"/>
              </w:rPr>
              <w:t>Комитет</w:t>
            </w:r>
          </w:p>
          <w:p w14:paraId="371F0C45" w14:textId="77777777" w:rsidR="00B353F3" w:rsidRPr="00E246D1" w:rsidRDefault="00B353F3" w:rsidP="006C26AA">
            <w:pPr>
              <w:jc w:val="center"/>
              <w:rPr>
                <w:color w:val="000000" w:themeColor="text1"/>
              </w:rPr>
            </w:pPr>
          </w:p>
        </w:tc>
      </w:tr>
      <w:tr w:rsidR="00602ACC" w:rsidRPr="00E246D1" w14:paraId="76C306A8" w14:textId="77777777" w:rsidTr="00C24EB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E246D1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E246D1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E246D1">
              <w:t>соответствующей категории риска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E246D1" w:rsidRDefault="00602ACC" w:rsidP="005A6EF4">
            <w:pPr>
              <w:rPr>
                <w:color w:val="000000" w:themeColor="text1"/>
              </w:rPr>
            </w:pPr>
            <w:r w:rsidRPr="00E246D1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3F9AAF3F" w:rsidR="00602ACC" w:rsidRPr="00E246D1" w:rsidRDefault="00602ACC" w:rsidP="00C24EB3">
            <w:pPr>
              <w:jc w:val="center"/>
              <w:rPr>
                <w:color w:val="000000" w:themeColor="text1"/>
              </w:rPr>
            </w:pPr>
            <w:r w:rsidRPr="00E246D1">
              <w:t>Комитет</w:t>
            </w:r>
          </w:p>
        </w:tc>
      </w:tr>
    </w:tbl>
    <w:p w14:paraId="14E0668D" w14:textId="77777777" w:rsidR="003C5466" w:rsidRPr="00E246D1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E246D1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E246D1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E246D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E246D1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E246D1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246D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246D1">
        <w:rPr>
          <w:color w:val="22272F"/>
          <w:sz w:val="28"/>
          <w:szCs w:val="28"/>
        </w:rPr>
        <w:t>.</w:t>
      </w:r>
    </w:p>
    <w:p w14:paraId="3AE532D6" w14:textId="4FC09139" w:rsidR="000C41D0" w:rsidRPr="00E246D1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E246D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Единица измерения, свидетельствующая о </w:t>
            </w:r>
            <w:r w:rsidR="00322ABE" w:rsidRPr="00E246D1">
              <w:t xml:space="preserve">максимальной </w:t>
            </w:r>
            <w:r w:rsidR="00C529F3" w:rsidRPr="00E246D1">
              <w:t xml:space="preserve">результативности </w:t>
            </w:r>
            <w:r w:rsidRPr="00E246D1">
              <w:t>программы профилактики</w:t>
            </w:r>
          </w:p>
        </w:tc>
      </w:tr>
      <w:tr w:rsidR="000C41D0" w:rsidRPr="00E246D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E246D1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Полнота информации, размещенной на официальном сайте </w:t>
            </w:r>
            <w:r w:rsidR="007F1790" w:rsidRPr="00E246D1">
              <w:t xml:space="preserve">администрации </w:t>
            </w:r>
            <w:r w:rsidRPr="00E246D1">
              <w:t>в соответствии с частью 3 статьи 46 Федерального закона от 31</w:t>
            </w:r>
            <w:r w:rsidR="00FA48B2" w:rsidRPr="00E246D1">
              <w:t>.07.</w:t>
            </w:r>
            <w:r w:rsidRPr="00E246D1">
              <w:t>202</w:t>
            </w:r>
            <w:r w:rsidR="00DC241A" w:rsidRPr="00E246D1">
              <w:t>0</w:t>
            </w:r>
            <w:r w:rsidRPr="00E246D1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E246D1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</w:tc>
      </w:tr>
      <w:tr w:rsidR="00FA48B2" w:rsidRPr="00E246D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>Количество р</w:t>
            </w:r>
            <w:r w:rsidRPr="00E246D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</w:t>
            </w:r>
          </w:p>
        </w:tc>
      </w:tr>
      <w:tr w:rsidR="00FA48B2" w:rsidRPr="00E246D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Доля случаев объявления предостережений в общем количестве случаев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100 %</w:t>
            </w:r>
          </w:p>
          <w:p w14:paraId="3825D431" w14:textId="4E6E6662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(если имелись случаи </w:t>
            </w:r>
            <w:r w:rsidRPr="00E246D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246D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246D1">
              <w:t>)</w:t>
            </w:r>
          </w:p>
        </w:tc>
      </w:tr>
      <w:tr w:rsidR="00FA48B2" w:rsidRPr="00E246D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525285" w:rsidRPr="00E246D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E246D1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246D1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E246D1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0%</w:t>
            </w:r>
          </w:p>
        </w:tc>
      </w:tr>
      <w:tr w:rsidR="00FA48B2" w:rsidRPr="00E246D1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E246D1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>6</w:t>
            </w:r>
            <w:r w:rsidR="00FA48B2" w:rsidRPr="00E246D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E246D1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E246D1">
              <w:t xml:space="preserve">Количество </w:t>
            </w:r>
            <w:r w:rsidRPr="00E246D1">
              <w:rPr>
                <w:color w:val="000000"/>
              </w:rPr>
              <w:t>собраний и конференций граждан, на которых</w:t>
            </w:r>
            <w:r w:rsidRPr="00E246D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E246D1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E246D1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E246D1">
              <w:t xml:space="preserve">3 </w:t>
            </w:r>
          </w:p>
        </w:tc>
      </w:tr>
    </w:tbl>
    <w:p w14:paraId="1E951B81" w14:textId="77777777" w:rsidR="000C41D0" w:rsidRPr="00E246D1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Под оценкой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E246D1">
        <w:rPr>
          <w:color w:val="22272F"/>
          <w:sz w:val="28"/>
          <w:szCs w:val="28"/>
        </w:rPr>
        <w:t xml:space="preserve">в том числе </w:t>
      </w:r>
      <w:r w:rsidRPr="00E246D1">
        <w:rPr>
          <w:color w:val="22272F"/>
          <w:sz w:val="28"/>
          <w:szCs w:val="28"/>
        </w:rPr>
        <w:t xml:space="preserve">в отношении </w:t>
      </w:r>
      <w:r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E246D1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E246D1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E246D1">
        <w:rPr>
          <w:color w:val="22272F"/>
          <w:sz w:val="28"/>
          <w:szCs w:val="28"/>
        </w:rPr>
        <w:t xml:space="preserve">процедур: </w:t>
      </w:r>
    </w:p>
    <w:p w14:paraId="092FBABC" w14:textId="224F6605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43F1">
        <w:rPr>
          <w:color w:val="22272F"/>
          <w:sz w:val="28"/>
          <w:szCs w:val="28"/>
        </w:rPr>
        <w:t>- предоставления земельных участков,</w:t>
      </w:r>
      <w:r w:rsidR="001043F1" w:rsidRPr="001043F1">
        <w:rPr>
          <w:color w:val="22272F"/>
          <w:sz w:val="28"/>
          <w:szCs w:val="28"/>
        </w:rPr>
        <w:t xml:space="preserve"> государственная собственность на которые не разграничена и земельных участков,</w:t>
      </w:r>
      <w:r w:rsidRPr="001043F1">
        <w:rPr>
          <w:color w:val="22272F"/>
          <w:sz w:val="28"/>
          <w:szCs w:val="28"/>
        </w:rPr>
        <w:t xml:space="preserve"> находящихся в муниципальной собственности,</w:t>
      </w:r>
      <w:r w:rsidRPr="00E246D1">
        <w:rPr>
          <w:color w:val="22272F"/>
          <w:sz w:val="28"/>
          <w:szCs w:val="28"/>
        </w:rPr>
        <w:t xml:space="preserve"> </w:t>
      </w:r>
    </w:p>
    <w:p w14:paraId="284D5727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lastRenderedPageBreak/>
        <w:t xml:space="preserve">- изменения видов разрешенного использования земельного участка, </w:t>
      </w:r>
    </w:p>
    <w:p w14:paraId="7D5A4213" w14:textId="77777777" w:rsidR="007F1790" w:rsidRPr="00E246D1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6D1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F496E9F" w:rsidR="007F1790" w:rsidRPr="00E246D1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E246D1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246D1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52330F" w:rsidRPr="00E246D1">
        <w:rPr>
          <w:color w:val="22272F"/>
          <w:sz w:val="28"/>
          <w:szCs w:val="28"/>
        </w:rPr>
        <w:t>Комитетом</w:t>
      </w:r>
      <w:r w:rsidRPr="00E246D1">
        <w:rPr>
          <w:color w:val="22272F"/>
          <w:sz w:val="28"/>
          <w:szCs w:val="28"/>
        </w:rPr>
        <w:t>.</w:t>
      </w:r>
    </w:p>
    <w:p w14:paraId="2E81F598" w14:textId="4CB65ACA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246D1">
        <w:rPr>
          <w:sz w:val="28"/>
          <w:szCs w:val="28"/>
        </w:rPr>
        <w:t>Ежегодн</w:t>
      </w:r>
      <w:r w:rsidR="005E42BF" w:rsidRPr="00E246D1">
        <w:rPr>
          <w:sz w:val="28"/>
          <w:szCs w:val="28"/>
        </w:rPr>
        <w:t>ая</w:t>
      </w:r>
      <w:r w:rsidRPr="00E246D1">
        <w:rPr>
          <w:sz w:val="28"/>
          <w:szCs w:val="28"/>
        </w:rPr>
        <w:t xml:space="preserve"> оценк</w:t>
      </w:r>
      <w:r w:rsidR="005E42BF" w:rsidRPr="00E246D1">
        <w:rPr>
          <w:sz w:val="28"/>
          <w:szCs w:val="28"/>
        </w:rPr>
        <w:t>а</w:t>
      </w:r>
      <w:r w:rsidRPr="00E246D1">
        <w:rPr>
          <w:sz w:val="28"/>
          <w:szCs w:val="28"/>
        </w:rPr>
        <w:t xml:space="preserve"> результативности и эффективности </w:t>
      </w:r>
      <w:r w:rsidRPr="00E246D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E246D1">
        <w:rPr>
          <w:color w:val="22272F"/>
          <w:sz w:val="28"/>
          <w:szCs w:val="28"/>
        </w:rPr>
        <w:t>м</w:t>
      </w:r>
      <w:r w:rsidRPr="00E246D1">
        <w:rPr>
          <w:color w:val="22272F"/>
          <w:sz w:val="28"/>
          <w:szCs w:val="28"/>
        </w:rPr>
        <w:t xml:space="preserve">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Pr="00E246D1">
        <w:rPr>
          <w:color w:val="22272F"/>
          <w:sz w:val="28"/>
          <w:szCs w:val="28"/>
        </w:rPr>
        <w:t>.</w:t>
      </w:r>
      <w:r w:rsidR="00CF1FDE" w:rsidRPr="00E246D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E246D1">
        <w:rPr>
          <w:color w:val="22272F"/>
          <w:sz w:val="28"/>
          <w:szCs w:val="28"/>
        </w:rPr>
        <w:t xml:space="preserve">программы профилактики </w:t>
      </w:r>
      <w:r w:rsidR="0052330F" w:rsidRPr="00E246D1">
        <w:rPr>
          <w:color w:val="22272F"/>
          <w:sz w:val="28"/>
          <w:szCs w:val="28"/>
        </w:rPr>
        <w:t xml:space="preserve">Комитетом </w:t>
      </w:r>
      <w:r w:rsidR="00CF1FDE" w:rsidRPr="00E246D1">
        <w:rPr>
          <w:color w:val="22272F"/>
          <w:sz w:val="28"/>
          <w:szCs w:val="28"/>
        </w:rPr>
        <w:t>не позднее 1 июля 202</w:t>
      </w:r>
      <w:r w:rsidR="005645C9" w:rsidRPr="00E246D1">
        <w:rPr>
          <w:color w:val="22272F"/>
          <w:sz w:val="28"/>
          <w:szCs w:val="28"/>
        </w:rPr>
        <w:t>5</w:t>
      </w:r>
      <w:r w:rsidR="00CF1FDE" w:rsidRPr="00E246D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E246D1">
        <w:rPr>
          <w:color w:val="22272F"/>
          <w:sz w:val="28"/>
          <w:szCs w:val="28"/>
        </w:rPr>
        <w:t>муниципального района Клявлинский</w:t>
      </w:r>
      <w:r w:rsidR="00CF1FDE" w:rsidRPr="00E246D1">
        <w:rPr>
          <w:color w:val="22272F"/>
          <w:sz w:val="28"/>
          <w:szCs w:val="28"/>
        </w:rPr>
        <w:t xml:space="preserve"> </w:t>
      </w:r>
      <w:r w:rsidR="00312946" w:rsidRPr="00E246D1">
        <w:rPr>
          <w:color w:val="22272F"/>
          <w:sz w:val="28"/>
          <w:szCs w:val="28"/>
        </w:rPr>
        <w:t xml:space="preserve">представляется </w:t>
      </w:r>
      <w:r w:rsidR="00CF1FDE" w:rsidRPr="00E246D1">
        <w:rPr>
          <w:color w:val="22272F"/>
          <w:sz w:val="28"/>
          <w:szCs w:val="28"/>
        </w:rPr>
        <w:t xml:space="preserve">информация о </w:t>
      </w:r>
      <w:r w:rsidR="00680B54" w:rsidRPr="00E246D1">
        <w:rPr>
          <w:color w:val="22272F"/>
          <w:sz w:val="28"/>
          <w:szCs w:val="28"/>
        </w:rPr>
        <w:t xml:space="preserve">степени </w:t>
      </w:r>
      <w:r w:rsidR="00CF1FDE" w:rsidRPr="00E246D1">
        <w:rPr>
          <w:color w:val="22272F"/>
          <w:sz w:val="28"/>
          <w:szCs w:val="28"/>
        </w:rPr>
        <w:t>достижени</w:t>
      </w:r>
      <w:r w:rsidR="00312946" w:rsidRPr="00E246D1">
        <w:rPr>
          <w:color w:val="22272F"/>
          <w:sz w:val="28"/>
          <w:szCs w:val="28"/>
        </w:rPr>
        <w:t>я</w:t>
      </w:r>
      <w:r w:rsidR="00CF1FDE" w:rsidRPr="00E246D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E246D1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FF4C6F">
      <w:headerReference w:type="even" r:id="rId9"/>
      <w:headerReference w:type="default" r:id="rId10"/>
      <w:pgSz w:w="11900" w:h="16840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802F" w14:textId="77777777" w:rsidR="00343823" w:rsidRDefault="00343823" w:rsidP="000C41D0">
      <w:r>
        <w:separator/>
      </w:r>
    </w:p>
  </w:endnote>
  <w:endnote w:type="continuationSeparator" w:id="0">
    <w:p w14:paraId="194A58D3" w14:textId="77777777" w:rsidR="00343823" w:rsidRDefault="0034382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300C" w14:textId="77777777" w:rsidR="00343823" w:rsidRDefault="00343823" w:rsidP="000C41D0">
      <w:r>
        <w:separator/>
      </w:r>
    </w:p>
  </w:footnote>
  <w:footnote w:type="continuationSeparator" w:id="0">
    <w:p w14:paraId="7F7D0B88" w14:textId="77777777" w:rsidR="00343823" w:rsidRDefault="0034382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737AA3" w:rsidRDefault="00737A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357D9A44" w:rsidR="00737AA3" w:rsidRDefault="00737AA3" w:rsidP="0091238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D40F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737AA3" w:rsidRDefault="00737A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B89"/>
    <w:rsid w:val="00081AC1"/>
    <w:rsid w:val="00096713"/>
    <w:rsid w:val="000A4CBF"/>
    <w:rsid w:val="000C41D0"/>
    <w:rsid w:val="000F6924"/>
    <w:rsid w:val="000F729E"/>
    <w:rsid w:val="001043F1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50937"/>
    <w:rsid w:val="00270E7A"/>
    <w:rsid w:val="00284287"/>
    <w:rsid w:val="002A1119"/>
    <w:rsid w:val="002F5B24"/>
    <w:rsid w:val="003106EB"/>
    <w:rsid w:val="00312946"/>
    <w:rsid w:val="00322ABE"/>
    <w:rsid w:val="003415EC"/>
    <w:rsid w:val="00343823"/>
    <w:rsid w:val="00363B5E"/>
    <w:rsid w:val="00366C3B"/>
    <w:rsid w:val="00380A0F"/>
    <w:rsid w:val="003822AA"/>
    <w:rsid w:val="003C00D2"/>
    <w:rsid w:val="003C41DA"/>
    <w:rsid w:val="003C5466"/>
    <w:rsid w:val="003D4909"/>
    <w:rsid w:val="003E6F33"/>
    <w:rsid w:val="0040457A"/>
    <w:rsid w:val="00413B1C"/>
    <w:rsid w:val="00424EE0"/>
    <w:rsid w:val="00426F06"/>
    <w:rsid w:val="00430721"/>
    <w:rsid w:val="00471CB9"/>
    <w:rsid w:val="00492934"/>
    <w:rsid w:val="0049769B"/>
    <w:rsid w:val="004D063F"/>
    <w:rsid w:val="004D2DA8"/>
    <w:rsid w:val="004F6BE6"/>
    <w:rsid w:val="0050677C"/>
    <w:rsid w:val="00511034"/>
    <w:rsid w:val="0052330F"/>
    <w:rsid w:val="00525285"/>
    <w:rsid w:val="00535934"/>
    <w:rsid w:val="005536B8"/>
    <w:rsid w:val="0056169D"/>
    <w:rsid w:val="005645C9"/>
    <w:rsid w:val="00565AFB"/>
    <w:rsid w:val="005726CE"/>
    <w:rsid w:val="00582A81"/>
    <w:rsid w:val="005A28BE"/>
    <w:rsid w:val="005A6EF4"/>
    <w:rsid w:val="005C75F0"/>
    <w:rsid w:val="005D48D6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42119"/>
    <w:rsid w:val="00653AE0"/>
    <w:rsid w:val="00674D02"/>
    <w:rsid w:val="00675236"/>
    <w:rsid w:val="00680B54"/>
    <w:rsid w:val="00690085"/>
    <w:rsid w:val="00691D88"/>
    <w:rsid w:val="006929B6"/>
    <w:rsid w:val="006939C7"/>
    <w:rsid w:val="006B4B9F"/>
    <w:rsid w:val="006C26AA"/>
    <w:rsid w:val="006D4B03"/>
    <w:rsid w:val="006E0E86"/>
    <w:rsid w:val="006E7877"/>
    <w:rsid w:val="00737AA3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0BD6"/>
    <w:rsid w:val="007E2A9F"/>
    <w:rsid w:val="007F1790"/>
    <w:rsid w:val="00817C5C"/>
    <w:rsid w:val="00824025"/>
    <w:rsid w:val="00846AB3"/>
    <w:rsid w:val="00846DD4"/>
    <w:rsid w:val="00857869"/>
    <w:rsid w:val="00862FFC"/>
    <w:rsid w:val="00872E76"/>
    <w:rsid w:val="008B3C80"/>
    <w:rsid w:val="008D66F3"/>
    <w:rsid w:val="008E36FD"/>
    <w:rsid w:val="008F688B"/>
    <w:rsid w:val="00911FA7"/>
    <w:rsid w:val="0091238B"/>
    <w:rsid w:val="00916299"/>
    <w:rsid w:val="009258E4"/>
    <w:rsid w:val="00926515"/>
    <w:rsid w:val="009279A9"/>
    <w:rsid w:val="009553E5"/>
    <w:rsid w:val="00974921"/>
    <w:rsid w:val="00993CD9"/>
    <w:rsid w:val="009A14CF"/>
    <w:rsid w:val="009A71FE"/>
    <w:rsid w:val="009E0163"/>
    <w:rsid w:val="009E078F"/>
    <w:rsid w:val="00A15641"/>
    <w:rsid w:val="00A17765"/>
    <w:rsid w:val="00A32144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663D"/>
    <w:rsid w:val="00B4757F"/>
    <w:rsid w:val="00B52FB2"/>
    <w:rsid w:val="00B6060B"/>
    <w:rsid w:val="00B76CDA"/>
    <w:rsid w:val="00C24937"/>
    <w:rsid w:val="00C24EB3"/>
    <w:rsid w:val="00C25F85"/>
    <w:rsid w:val="00C3454D"/>
    <w:rsid w:val="00C52521"/>
    <w:rsid w:val="00C529F3"/>
    <w:rsid w:val="00C57A6D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1C8B"/>
    <w:rsid w:val="00D628BB"/>
    <w:rsid w:val="00D77038"/>
    <w:rsid w:val="00D84C25"/>
    <w:rsid w:val="00D935EF"/>
    <w:rsid w:val="00DB2639"/>
    <w:rsid w:val="00DB63F7"/>
    <w:rsid w:val="00DC241A"/>
    <w:rsid w:val="00DF5417"/>
    <w:rsid w:val="00E246D1"/>
    <w:rsid w:val="00E6403A"/>
    <w:rsid w:val="00EB41B6"/>
    <w:rsid w:val="00ED40F8"/>
    <w:rsid w:val="00EF45E2"/>
    <w:rsid w:val="00F056AE"/>
    <w:rsid w:val="00F1667B"/>
    <w:rsid w:val="00F4232E"/>
    <w:rsid w:val="00F4254F"/>
    <w:rsid w:val="00F4558B"/>
    <w:rsid w:val="00F702E4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758ACCEE-9A50-4795-A8A6-3F9A4250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A14-200A-463F-A24E-2D755904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67</cp:revision>
  <cp:lastPrinted>2023-12-15T05:06:00Z</cp:lastPrinted>
  <dcterms:created xsi:type="dcterms:W3CDTF">2021-09-14T06:03:00Z</dcterms:created>
  <dcterms:modified xsi:type="dcterms:W3CDTF">2023-12-15T05:06:00Z</dcterms:modified>
</cp:coreProperties>
</file>