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C525A6" w14:textId="77777777" w:rsidR="00DB5657" w:rsidRDefault="005F0C18" w:rsidP="00DB5657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DB5657" w:rsidRPr="00D14F6F" w14:paraId="7122F88C" w14:textId="77777777" w:rsidTr="00BC1AE9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4210EB" w14:textId="77777777" w:rsidR="00DB5657" w:rsidRPr="00B06E57" w:rsidRDefault="00DB5657" w:rsidP="00BC1AE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E57">
              <w:rPr>
                <w:rFonts w:ascii="Times New Roman" w:hAnsi="Times New Roman"/>
                <w:sz w:val="28"/>
                <w:szCs w:val="28"/>
              </w:rPr>
              <w:t>РОССИЙСКАЯ ФЕДЕРАЦИЯ</w:t>
            </w:r>
          </w:p>
          <w:p w14:paraId="368FE961" w14:textId="77777777" w:rsidR="00DB5657" w:rsidRPr="00B06E57" w:rsidRDefault="00DB5657" w:rsidP="00BC1AE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E57">
              <w:rPr>
                <w:rFonts w:ascii="Times New Roman" w:hAnsi="Times New Roman"/>
                <w:sz w:val="28"/>
                <w:szCs w:val="28"/>
              </w:rPr>
              <w:t>СОБРАНИЯ ПРЕДСТАВИТЕЛЕЙ</w:t>
            </w:r>
          </w:p>
          <w:p w14:paraId="49F8F831" w14:textId="77777777" w:rsidR="00DB5657" w:rsidRPr="00B06E57" w:rsidRDefault="00DB5657" w:rsidP="00BC1AE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E57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14:paraId="6F56545A" w14:textId="77777777" w:rsidR="00DB5657" w:rsidRPr="00B06E57" w:rsidRDefault="00DB5657" w:rsidP="00BC1AE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E57">
              <w:rPr>
                <w:rFonts w:ascii="Times New Roman" w:hAnsi="Times New Roman"/>
                <w:sz w:val="28"/>
                <w:szCs w:val="28"/>
              </w:rPr>
              <w:t>ЧЕРНЫЙ КЛЮЧ</w:t>
            </w:r>
          </w:p>
          <w:p w14:paraId="5DEEF7C1" w14:textId="77777777" w:rsidR="00DB5657" w:rsidRPr="00B06E57" w:rsidRDefault="00DB5657" w:rsidP="00BC1AE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E57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  <w:p w14:paraId="33A39915" w14:textId="77777777" w:rsidR="00DB5657" w:rsidRPr="00B06E57" w:rsidRDefault="00DB5657" w:rsidP="00BC1AE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E57">
              <w:rPr>
                <w:rFonts w:ascii="Times New Roman" w:hAnsi="Times New Roman"/>
                <w:sz w:val="28"/>
                <w:szCs w:val="28"/>
              </w:rPr>
              <w:t>КЛЯВЛИНСКИЙ</w:t>
            </w:r>
          </w:p>
          <w:p w14:paraId="263478AC" w14:textId="77777777" w:rsidR="00DB5657" w:rsidRPr="00B06E57" w:rsidRDefault="00DB5657" w:rsidP="00BC1AE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B06E57">
              <w:rPr>
                <w:rFonts w:ascii="Times New Roman" w:hAnsi="Times New Roman"/>
                <w:sz w:val="28"/>
                <w:szCs w:val="28"/>
                <w:u w:val="single"/>
              </w:rPr>
              <w:t>САМАРСКОЙ ОБЛАСТИ</w:t>
            </w:r>
          </w:p>
          <w:p w14:paraId="4606213F" w14:textId="77777777" w:rsidR="00DB5657" w:rsidRPr="00B8180B" w:rsidRDefault="00DB5657" w:rsidP="00BC1A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80B">
              <w:rPr>
                <w:rFonts w:ascii="Times New Roman" w:hAnsi="Times New Roman"/>
                <w:sz w:val="20"/>
                <w:szCs w:val="20"/>
              </w:rPr>
              <w:t>446951, Самарская область, Клявлинский район,</w:t>
            </w:r>
          </w:p>
          <w:p w14:paraId="743641A7" w14:textId="77777777" w:rsidR="00DB5657" w:rsidRPr="00B8180B" w:rsidRDefault="00DB5657" w:rsidP="00BC1A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80B">
              <w:rPr>
                <w:rFonts w:ascii="Times New Roman" w:hAnsi="Times New Roman"/>
                <w:sz w:val="20"/>
                <w:szCs w:val="20"/>
              </w:rPr>
              <w:t>село Черный Ключ, ул. Центральная д.4</w:t>
            </w:r>
          </w:p>
          <w:p w14:paraId="6081A6B7" w14:textId="77777777" w:rsidR="00DB5657" w:rsidRPr="00B8180B" w:rsidRDefault="00DB5657" w:rsidP="00BC1A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80B">
              <w:rPr>
                <w:rFonts w:ascii="Times New Roman" w:hAnsi="Times New Roman"/>
                <w:sz w:val="20"/>
                <w:szCs w:val="20"/>
              </w:rPr>
              <w:t>тел.8(84653)5-71-24</w:t>
            </w:r>
          </w:p>
          <w:p w14:paraId="68E5AED8" w14:textId="77777777" w:rsidR="00DB5657" w:rsidRPr="00B06E57" w:rsidRDefault="00DB5657" w:rsidP="00BC1AE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6E57">
              <w:rPr>
                <w:rFonts w:ascii="Times New Roman" w:hAnsi="Times New Roman"/>
                <w:sz w:val="28"/>
                <w:szCs w:val="28"/>
              </w:rPr>
              <w:t>РЕШЕНИЕ</w:t>
            </w:r>
          </w:p>
          <w:p w14:paraId="4E7171AE" w14:textId="5F16B679" w:rsidR="00DB5657" w:rsidRPr="00D47689" w:rsidRDefault="00DB5657" w:rsidP="00BC1AE9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47689">
              <w:rPr>
                <w:rFonts w:ascii="Times New Roman" w:hAnsi="Times New Roman"/>
                <w:bCs/>
                <w:sz w:val="28"/>
                <w:szCs w:val="28"/>
              </w:rPr>
              <w:t>31.01.2023 года №118</w:t>
            </w:r>
          </w:p>
        </w:tc>
      </w:tr>
    </w:tbl>
    <w:p w14:paraId="5BB240CE" w14:textId="65A618FB" w:rsidR="005F0C18" w:rsidRDefault="005F0C18" w:rsidP="00DB5657">
      <w:pPr>
        <w:pStyle w:val="a3"/>
        <w:rPr>
          <w:b/>
          <w:bCs/>
          <w:lang w:val="ru-RU"/>
        </w:rPr>
      </w:pPr>
    </w:p>
    <w:p w14:paraId="3019346B" w14:textId="51FCC18A" w:rsidR="00DB5657" w:rsidRDefault="00DB5657" w:rsidP="00DB5657">
      <w:pPr>
        <w:pStyle w:val="a3"/>
        <w:rPr>
          <w:b/>
          <w:bCs/>
          <w:lang w:val="ru-RU"/>
        </w:rPr>
      </w:pPr>
    </w:p>
    <w:p w14:paraId="6899AEB6" w14:textId="6AD06550" w:rsidR="00DB5657" w:rsidRDefault="00DB5657" w:rsidP="00DB5657">
      <w:pPr>
        <w:pStyle w:val="a3"/>
        <w:rPr>
          <w:b/>
          <w:bCs/>
          <w:lang w:val="ru-RU"/>
        </w:rPr>
      </w:pPr>
    </w:p>
    <w:p w14:paraId="57CBAF2A" w14:textId="3C0BB6E6" w:rsidR="00DB5657" w:rsidRDefault="00DB5657" w:rsidP="00DB5657">
      <w:pPr>
        <w:pStyle w:val="a3"/>
        <w:rPr>
          <w:b/>
          <w:bCs/>
          <w:lang w:val="ru-RU"/>
        </w:rPr>
      </w:pPr>
    </w:p>
    <w:p w14:paraId="28746AD3" w14:textId="1532EF41" w:rsidR="00DB5657" w:rsidRDefault="00DB5657" w:rsidP="00DB5657">
      <w:pPr>
        <w:pStyle w:val="a3"/>
        <w:rPr>
          <w:b/>
          <w:bCs/>
          <w:lang w:val="ru-RU"/>
        </w:rPr>
      </w:pPr>
    </w:p>
    <w:p w14:paraId="5E1158D8" w14:textId="5A8A3434" w:rsidR="00DB5657" w:rsidRDefault="00DB5657" w:rsidP="00DB5657">
      <w:pPr>
        <w:pStyle w:val="a3"/>
        <w:rPr>
          <w:b/>
          <w:bCs/>
          <w:lang w:val="ru-RU"/>
        </w:rPr>
      </w:pPr>
    </w:p>
    <w:p w14:paraId="030191A6" w14:textId="6E3D5037" w:rsidR="00DB5657" w:rsidRDefault="00DB5657" w:rsidP="00DB5657">
      <w:pPr>
        <w:pStyle w:val="a3"/>
        <w:rPr>
          <w:b/>
          <w:bCs/>
          <w:lang w:val="ru-RU"/>
        </w:rPr>
      </w:pPr>
    </w:p>
    <w:p w14:paraId="413B2FB1" w14:textId="16A15E76" w:rsidR="00DB5657" w:rsidRDefault="00DB5657" w:rsidP="00DB5657">
      <w:pPr>
        <w:pStyle w:val="a3"/>
        <w:rPr>
          <w:b/>
          <w:bCs/>
          <w:lang w:val="ru-RU"/>
        </w:rPr>
      </w:pPr>
    </w:p>
    <w:p w14:paraId="47B1A172" w14:textId="048B5E52" w:rsidR="00DB5657" w:rsidRDefault="00DB5657" w:rsidP="00DB5657">
      <w:pPr>
        <w:pStyle w:val="a3"/>
        <w:rPr>
          <w:b/>
          <w:bCs/>
          <w:lang w:val="ru-RU"/>
        </w:rPr>
      </w:pPr>
    </w:p>
    <w:p w14:paraId="71AE2356" w14:textId="408E993F" w:rsidR="00DB5657" w:rsidRDefault="00DB5657" w:rsidP="00DB5657">
      <w:pPr>
        <w:pStyle w:val="a3"/>
        <w:rPr>
          <w:b/>
          <w:bCs/>
          <w:lang w:val="ru-RU"/>
        </w:rPr>
      </w:pPr>
    </w:p>
    <w:p w14:paraId="3999DB3B" w14:textId="77777777" w:rsidR="00DB5657" w:rsidRDefault="00DB5657" w:rsidP="00DB5657">
      <w:pPr>
        <w:pStyle w:val="a3"/>
        <w:rPr>
          <w:b/>
          <w:bCs/>
          <w:lang w:val="ru-RU"/>
        </w:rPr>
      </w:pPr>
    </w:p>
    <w:p w14:paraId="606D0F60" w14:textId="77777777" w:rsidR="005F0C18" w:rsidRPr="00D47689" w:rsidRDefault="005F0C18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О передаче осуществления части своих полномочий </w:t>
      </w:r>
    </w:p>
    <w:p w14:paraId="52F3CF55" w14:textId="46855169" w:rsidR="005F0C18" w:rsidRPr="00D47689" w:rsidRDefault="005F0C18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по решению</w:t>
      </w:r>
    </w:p>
    <w:p w14:paraId="6E65DA93" w14:textId="77777777" w:rsidR="005F0C18" w:rsidRPr="00D47689" w:rsidRDefault="005F0C18" w:rsidP="005F0C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>вопросов местного значения</w:t>
      </w:r>
    </w:p>
    <w:p w14:paraId="547F2C6B" w14:textId="77777777" w:rsidR="005F0C18" w:rsidRPr="00D47689" w:rsidRDefault="005F0C18" w:rsidP="005F0C18">
      <w:pPr>
        <w:spacing w:after="0"/>
        <w:rPr>
          <w:rFonts w:ascii="Times New Roman" w:hAnsi="Times New Roman"/>
          <w:sz w:val="28"/>
          <w:szCs w:val="28"/>
        </w:rPr>
      </w:pPr>
    </w:p>
    <w:p w14:paraId="2DD7D7D1" w14:textId="683C8DCD" w:rsidR="005F0C18" w:rsidRPr="00D47689" w:rsidRDefault="005F0C18" w:rsidP="004F5E0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          </w:t>
      </w:r>
      <w:r w:rsidR="00E44A86" w:rsidRPr="00D47689">
        <w:rPr>
          <w:rFonts w:ascii="Times New Roman" w:hAnsi="Times New Roman"/>
          <w:sz w:val="28"/>
          <w:szCs w:val="28"/>
        </w:rPr>
        <w:t>Руководствуясь Бюджетным кодексом Российской Федерации (далее – БК РФ), Федеральным законом от 06.10.2003г. № 131-ФЗ «Об общих принципах организации местного самоуправления в Российской Федерации», Федеральным законом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6-ФЗ), 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 (далее – 44-ФЗ), Федеральным законом от 18.07.2011г. № 223-ФЗ «О закупках товаров, работ, услуг отдельными видами юридических лиц», Федеральным законом от 31.07.2020г. № 248-ФЗ «О государственном контроле (надзоре) и муниципальном контроле в Российской Федерации», статьей</w:t>
      </w:r>
      <w:r w:rsidR="00E44A86" w:rsidRPr="00D4768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E100A" w:rsidRPr="00D47689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E44A86" w:rsidRPr="00D47689">
        <w:rPr>
          <w:rFonts w:ascii="Times New Roman" w:hAnsi="Times New Roman"/>
          <w:sz w:val="28"/>
          <w:szCs w:val="28"/>
        </w:rPr>
        <w:t xml:space="preserve"> Устава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="00E44A86"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 Самарской области, </w:t>
      </w:r>
      <w:r w:rsidRPr="00D47689">
        <w:rPr>
          <w:rFonts w:ascii="Times New Roman" w:hAnsi="Times New Roman"/>
          <w:sz w:val="28"/>
          <w:szCs w:val="28"/>
        </w:rPr>
        <w:t>Собрание пред</w:t>
      </w:r>
      <w:r w:rsidR="00027533" w:rsidRPr="00D47689">
        <w:rPr>
          <w:rFonts w:ascii="Times New Roman" w:hAnsi="Times New Roman"/>
          <w:sz w:val="28"/>
          <w:szCs w:val="28"/>
        </w:rPr>
        <w:t xml:space="preserve">ставителей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 муниципального района Клявлинский РЕШИЛО:</w:t>
      </w:r>
    </w:p>
    <w:p w14:paraId="4C7F49B0" w14:textId="5E16329E" w:rsidR="004F5E02" w:rsidRPr="00D47689" w:rsidRDefault="004F5E02" w:rsidP="00E23752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>Передать муниципальному району Клявлинский Самарской области осуществление части своих полномочий по решению следующих вопросов местного значения:</w:t>
      </w:r>
    </w:p>
    <w:p w14:paraId="4A3AB9D5" w14:textId="14A0B18A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1.1. по формированию архивных фондов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Клявлинский;                                                                                                                                           </w:t>
      </w:r>
    </w:p>
    <w:p w14:paraId="49F7F280" w14:textId="7C9E4BFE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1.2. по исполнению бюджета (в том числе по казначейскому исполнению бюджета)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Клявлинский; </w:t>
      </w:r>
    </w:p>
    <w:p w14:paraId="481EF556" w14:textId="77777777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lastRenderedPageBreak/>
        <w:t xml:space="preserve"> по осуществлению контроля за его исполнением, в том числе: </w:t>
      </w:r>
    </w:p>
    <w:p w14:paraId="66B6C01A" w14:textId="5FD63806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- по осуществлению внешнего муниципального финансового контроля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 (ч. 11 ст. 3 6-ФЗ);</w:t>
      </w:r>
    </w:p>
    <w:p w14:paraId="0BF499D0" w14:textId="59BA895A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- по осуществлению внутреннего муниципального финансового контроля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 (ч. 8 ст. 99 44-ФЗ, ч. 4 ст. 157 БК РФ, ст. 269.2 БК РФ);  </w:t>
      </w:r>
    </w:p>
    <w:p w14:paraId="41BD7769" w14:textId="7B0BD6C1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- по ведению бухгалтерского учета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Клявлинский;</w:t>
      </w:r>
    </w:p>
    <w:p w14:paraId="1C9ACF7D" w14:textId="3830159F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1.3. - по обеспечению условий для развития на территории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 физической культуры, школьного спорта и массового спорта;</w:t>
      </w:r>
    </w:p>
    <w:p w14:paraId="7A16A7CD" w14:textId="27BA4DA1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- по организации проведения официальных физкультурно-оздоровительных и спортивных мероприятий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Клявлинский;</w:t>
      </w:r>
    </w:p>
    <w:p w14:paraId="523068EB" w14:textId="20769536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1.4. по организации и осуществлению мероприятий по работе с детьми и молодежью в сельском поселении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Клявлинский;  </w:t>
      </w:r>
    </w:p>
    <w:p w14:paraId="2635EC8B" w14:textId="004701FA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1.5. по организации библиотечного обслуживания населения, комплектованию и обеспечению сохранности библиотечных фондов библиотек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Клявлинский;</w:t>
      </w:r>
    </w:p>
    <w:p w14:paraId="7DC05CEB" w14:textId="3F2380A1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1.6. по созданию условий для организации досуга и обеспечения жителей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 услугами организаций культуры;</w:t>
      </w:r>
    </w:p>
    <w:p w14:paraId="57B9AE10" w14:textId="500A6BCB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1.7. - по подготовке проектов генеральных планов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Клявлинский,</w:t>
      </w:r>
    </w:p>
    <w:p w14:paraId="09577E0C" w14:textId="3AD621AA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- по участию в подготовке проектов правил землепользования и застройки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Клявлинский,</w:t>
      </w:r>
    </w:p>
    <w:p w14:paraId="7C8B4ADA" w14:textId="43D64535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- по участию в подготовке документации по планировке территории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Клявлинский, </w:t>
      </w:r>
    </w:p>
    <w:p w14:paraId="06C38BC1" w14:textId="0E29E2EA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- по выдаче градостроительного плана земельного участка, расположенного в границах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Клявлинский,</w:t>
      </w:r>
    </w:p>
    <w:p w14:paraId="0B67DBDD" w14:textId="3D1FB7C5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D47689">
        <w:rPr>
          <w:rFonts w:ascii="Times New Roman" w:hAnsi="Times New Roman"/>
          <w:sz w:val="28"/>
          <w:szCs w:val="28"/>
        </w:rPr>
        <w:t xml:space="preserve">- по участию в подготовке проектов местных нормативов градостроительного проектирования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Клявлинский,</w:t>
      </w:r>
    </w:p>
    <w:p w14:paraId="2A6A76B7" w14:textId="04D9CA86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- по осуществлению муниципального земельного контроля в границах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Клявлинский;</w:t>
      </w:r>
    </w:p>
    <w:p w14:paraId="5159249E" w14:textId="323B34DF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lastRenderedPageBreak/>
        <w:t xml:space="preserve">1.8.  - по обеспечению проживающих в сельском поселении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 и нуждающихся в жилых помещениях малоимущих граждан жилыми помещениями,</w:t>
      </w:r>
    </w:p>
    <w:p w14:paraId="63DEAEF1" w14:textId="77777777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-  по организации строительства и содержания муниципального жилищного фонда, созданию условий для жилищного строительства, </w:t>
      </w:r>
    </w:p>
    <w:p w14:paraId="70EA42D1" w14:textId="77777777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>- по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14:paraId="66124203" w14:textId="720D15C6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1.9. по организации в границах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 электро-,</w:t>
      </w:r>
      <w:r w:rsidR="00DB5657" w:rsidRPr="00D47689">
        <w:rPr>
          <w:rFonts w:ascii="Times New Roman" w:hAnsi="Times New Roman"/>
          <w:sz w:val="28"/>
          <w:szCs w:val="28"/>
        </w:rPr>
        <w:t xml:space="preserve"> </w:t>
      </w:r>
      <w:r w:rsidRPr="00D47689">
        <w:rPr>
          <w:rFonts w:ascii="Times New Roman" w:hAnsi="Times New Roman"/>
          <w:sz w:val="28"/>
          <w:szCs w:val="28"/>
        </w:rPr>
        <w:t xml:space="preserve">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    </w:t>
      </w:r>
    </w:p>
    <w:p w14:paraId="657B511E" w14:textId="30579143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1.10. по владению, пользованию и распоряжению имуществом, находящимся в муниципальной собственности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Клявлинский;</w:t>
      </w:r>
    </w:p>
    <w:p w14:paraId="46E3D88B" w14:textId="2E06491B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>1.11. по участию в предупреждении и ликвидации последствий чрезвычайных ситуаций в границах сельского поселения</w:t>
      </w:r>
      <w:r w:rsidR="00DB5657" w:rsidRPr="00D47689">
        <w:rPr>
          <w:rFonts w:ascii="Times New Roman" w:hAnsi="Times New Roman"/>
          <w:sz w:val="28"/>
          <w:szCs w:val="28"/>
        </w:rPr>
        <w:t xml:space="preserve"> 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Клявлинский.</w:t>
      </w:r>
    </w:p>
    <w:p w14:paraId="2DF734DF" w14:textId="7B093647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2. Заключать соглашения о передаче осуществления части полномочий от Администрации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Клявлинский.</w:t>
      </w:r>
    </w:p>
    <w:p w14:paraId="7FB429D2" w14:textId="2B742A9F" w:rsidR="00C57D91" w:rsidRPr="00D47689" w:rsidRDefault="00C57D91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3. Заключать соглашения о передаче осуществления части полномочий Собрания представителей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 Собранию представителей муниципального района Клявлинский по решению вопросов местного значения между Собранием представителей муниципального района Клявлинский и Собранием представителей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Клявлинский.</w:t>
      </w:r>
    </w:p>
    <w:p w14:paraId="3DB56330" w14:textId="3EB00707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4. Заключать соглашения с Собранием представителей муниципального района Клявлинский о передаче полномочий об утверждении положений о видах муниципального контроля: муниципального земельного контроля в границах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Клявлинский, муниципального жилищного контроля.</w:t>
      </w:r>
    </w:p>
    <w:p w14:paraId="72AAF2B0" w14:textId="77777777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 xml:space="preserve">5. Одобрить проект Соглашения между Администрацией сельского поселения муниципального района Клявлинский и Администрацией </w:t>
      </w:r>
      <w:r w:rsidRPr="00D47689">
        <w:rPr>
          <w:rFonts w:ascii="Times New Roman" w:hAnsi="Times New Roman"/>
          <w:sz w:val="28"/>
          <w:szCs w:val="28"/>
        </w:rPr>
        <w:lastRenderedPageBreak/>
        <w:t>муниципального района Клявлинский о передаче осуществления части своих полномочий по решению вопросов местного значения (Приложение № 1).</w:t>
      </w:r>
    </w:p>
    <w:p w14:paraId="232D4A5E" w14:textId="3D64B034" w:rsidR="00E23752" w:rsidRPr="00D47689" w:rsidRDefault="00E23752" w:rsidP="00E23752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>6. Одобрить проект Соглашения между Собранием представителей муниципального района Клявлинский Самарской области, Счетной палатой муниципального района Клявлинский Самарской области и Собранием представителей</w:t>
      </w:r>
      <w:r w:rsidR="00C57D91" w:rsidRPr="00D47689">
        <w:rPr>
          <w:rFonts w:ascii="Times New Roman" w:hAnsi="Times New Roman"/>
          <w:sz w:val="28"/>
          <w:szCs w:val="28"/>
        </w:rPr>
        <w:t xml:space="preserve"> сельского</w:t>
      </w:r>
      <w:r w:rsidRPr="00D47689">
        <w:rPr>
          <w:rFonts w:ascii="Times New Roman" w:hAnsi="Times New Roman"/>
          <w:sz w:val="28"/>
          <w:szCs w:val="28"/>
        </w:rPr>
        <w:t xml:space="preserve"> поселения муниципального района Клявлинский о передаче Счетной палате муниципального района Клявлинский Самарской области полномочий контрольно–счетного органа сельского поселения муниципального района Клявлинский Самарской области по осуществлению внешнего муниципального финансового контроля (Приложение № 2).</w:t>
      </w:r>
    </w:p>
    <w:p w14:paraId="1B8AB884" w14:textId="4EF0A46B" w:rsidR="00722F0D" w:rsidRPr="00D47689" w:rsidRDefault="00E44A86" w:rsidP="00DB5657">
      <w:pPr>
        <w:tabs>
          <w:tab w:val="left" w:pos="709"/>
          <w:tab w:val="right" w:pos="9355"/>
        </w:tabs>
        <w:spacing w:after="0"/>
        <w:ind w:firstLine="426"/>
        <w:outlineLvl w:val="0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>7</w:t>
      </w:r>
      <w:r w:rsidR="00722F0D" w:rsidRPr="00D47689">
        <w:rPr>
          <w:rFonts w:ascii="Times New Roman" w:hAnsi="Times New Roman"/>
          <w:sz w:val="28"/>
          <w:szCs w:val="28"/>
        </w:rPr>
        <w:t xml:space="preserve">. </w:t>
      </w:r>
      <w:r w:rsidR="00F40988" w:rsidRPr="00D47689">
        <w:rPr>
          <w:rFonts w:ascii="Times New Roman" w:hAnsi="Times New Roman"/>
          <w:sz w:val="28"/>
          <w:szCs w:val="28"/>
        </w:rPr>
        <w:t xml:space="preserve">Признать утратившим силу </w:t>
      </w:r>
      <w:r w:rsidRPr="00D47689">
        <w:rPr>
          <w:rFonts w:ascii="Times New Roman" w:hAnsi="Times New Roman"/>
          <w:sz w:val="28"/>
          <w:szCs w:val="28"/>
        </w:rPr>
        <w:t>р</w:t>
      </w:r>
      <w:r w:rsidR="00F40988" w:rsidRPr="00D47689">
        <w:rPr>
          <w:rFonts w:ascii="Times New Roman" w:hAnsi="Times New Roman"/>
          <w:sz w:val="28"/>
          <w:szCs w:val="28"/>
        </w:rPr>
        <w:t xml:space="preserve">ешение Собрания представителей сельского </w:t>
      </w:r>
      <w:r w:rsidR="000245FC" w:rsidRPr="00D47689">
        <w:rPr>
          <w:rFonts w:ascii="Times New Roman" w:hAnsi="Times New Roman"/>
          <w:sz w:val="28"/>
          <w:szCs w:val="28"/>
        </w:rPr>
        <w:t xml:space="preserve">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Pr="00D47689">
        <w:rPr>
          <w:rFonts w:ascii="Times New Roman" w:hAnsi="Times New Roman"/>
          <w:sz w:val="28"/>
          <w:szCs w:val="28"/>
        </w:rPr>
        <w:t xml:space="preserve"> муниципального района Клявлинский</w:t>
      </w:r>
      <w:r w:rsidR="000245FC" w:rsidRPr="00D47689">
        <w:rPr>
          <w:rFonts w:ascii="Times New Roman" w:hAnsi="Times New Roman"/>
          <w:sz w:val="28"/>
          <w:szCs w:val="28"/>
        </w:rPr>
        <w:t xml:space="preserve"> от </w:t>
      </w:r>
      <w:r w:rsidR="00DB5657" w:rsidRPr="00D47689">
        <w:rPr>
          <w:rFonts w:ascii="Times New Roman" w:hAnsi="Times New Roman"/>
          <w:sz w:val="28"/>
          <w:szCs w:val="28"/>
        </w:rPr>
        <w:t>29.04.2021г.</w:t>
      </w:r>
      <w:r w:rsidR="00F40988" w:rsidRPr="00D47689">
        <w:rPr>
          <w:rFonts w:ascii="Times New Roman" w:hAnsi="Times New Roman"/>
          <w:sz w:val="28"/>
          <w:szCs w:val="28"/>
        </w:rPr>
        <w:t xml:space="preserve"> № </w:t>
      </w:r>
      <w:r w:rsidR="000245FC" w:rsidRPr="00D47689">
        <w:rPr>
          <w:rFonts w:ascii="Times New Roman" w:hAnsi="Times New Roman"/>
          <w:sz w:val="28"/>
          <w:szCs w:val="28"/>
        </w:rPr>
        <w:t>3</w:t>
      </w:r>
      <w:r w:rsidR="00DB5657" w:rsidRPr="00D47689">
        <w:rPr>
          <w:rFonts w:ascii="Times New Roman" w:hAnsi="Times New Roman"/>
          <w:sz w:val="28"/>
          <w:szCs w:val="28"/>
        </w:rPr>
        <w:t>6</w:t>
      </w:r>
      <w:r w:rsidR="00F40988" w:rsidRPr="00D47689">
        <w:rPr>
          <w:rFonts w:ascii="Times New Roman" w:hAnsi="Times New Roman"/>
          <w:sz w:val="28"/>
          <w:szCs w:val="28"/>
        </w:rPr>
        <w:t xml:space="preserve"> «О передаче осуществления части своих полномочий сельского поселения </w:t>
      </w:r>
      <w:r w:rsidR="00DB5657" w:rsidRPr="00D47689">
        <w:rPr>
          <w:rFonts w:ascii="Times New Roman" w:hAnsi="Times New Roman"/>
          <w:sz w:val="28"/>
          <w:szCs w:val="28"/>
        </w:rPr>
        <w:t>Черный Ключ</w:t>
      </w:r>
      <w:r w:rsidR="00F40988" w:rsidRPr="00D47689">
        <w:rPr>
          <w:rFonts w:ascii="Times New Roman" w:hAnsi="Times New Roman"/>
          <w:sz w:val="28"/>
          <w:szCs w:val="28"/>
        </w:rPr>
        <w:t xml:space="preserve"> по решению вопросов местного значения»</w:t>
      </w:r>
      <w:r w:rsidR="00722F0D" w:rsidRPr="00D47689">
        <w:rPr>
          <w:rFonts w:ascii="Times New Roman" w:hAnsi="Times New Roman"/>
          <w:sz w:val="28"/>
          <w:szCs w:val="28"/>
        </w:rPr>
        <w:t>.</w:t>
      </w:r>
    </w:p>
    <w:p w14:paraId="3706A88F" w14:textId="5ABDC77C" w:rsidR="00DB5657" w:rsidRPr="00D47689" w:rsidRDefault="00DB5657" w:rsidP="00DB5657">
      <w:pPr>
        <w:pStyle w:val="a6"/>
        <w:numPr>
          <w:ilvl w:val="0"/>
          <w:numId w:val="5"/>
        </w:numPr>
        <w:spacing w:after="0" w:line="240" w:lineRule="auto"/>
        <w:ind w:left="0" w:firstLine="426"/>
        <w:rPr>
          <w:rFonts w:ascii="Times New Roman" w:hAnsi="Times New Roman"/>
          <w:sz w:val="28"/>
          <w:szCs w:val="28"/>
        </w:rPr>
      </w:pPr>
      <w:r w:rsidRPr="00D47689">
        <w:rPr>
          <w:rFonts w:ascii="Times New Roman" w:hAnsi="Times New Roman"/>
          <w:sz w:val="28"/>
          <w:szCs w:val="28"/>
        </w:rPr>
        <w:t>Направить данное Решение Главе сельского поселения на подписание и официальное опубликование.</w:t>
      </w:r>
    </w:p>
    <w:p w14:paraId="157D5410" w14:textId="690C03D1" w:rsidR="00DB5657" w:rsidRPr="00D47689" w:rsidRDefault="00DB5657" w:rsidP="00DB5657">
      <w:pPr>
        <w:pStyle w:val="a7"/>
        <w:numPr>
          <w:ilvl w:val="0"/>
          <w:numId w:val="5"/>
        </w:numPr>
        <w:tabs>
          <w:tab w:val="left" w:pos="1083"/>
        </w:tabs>
        <w:spacing w:line="276" w:lineRule="auto"/>
        <w:ind w:left="0" w:firstLine="567"/>
        <w:jc w:val="left"/>
      </w:pPr>
      <w:r w:rsidRPr="00D47689">
        <w:t xml:space="preserve">Настоящее решение вступает в силу со дня его официального опубликования. </w:t>
      </w:r>
    </w:p>
    <w:p w14:paraId="040EA2B0" w14:textId="77777777" w:rsidR="00DB5657" w:rsidRPr="00D47689" w:rsidRDefault="00DB5657" w:rsidP="00DB5657">
      <w:pPr>
        <w:pStyle w:val="a7"/>
        <w:tabs>
          <w:tab w:val="left" w:pos="1083"/>
        </w:tabs>
        <w:spacing w:line="276" w:lineRule="auto"/>
        <w:ind w:firstLine="426"/>
      </w:pPr>
    </w:p>
    <w:p w14:paraId="4083E83E" w14:textId="77777777" w:rsidR="00DB5657" w:rsidRPr="00D47689" w:rsidRDefault="00DB5657" w:rsidP="00DB5657">
      <w:pPr>
        <w:pStyle w:val="a7"/>
        <w:tabs>
          <w:tab w:val="left" w:pos="1083"/>
        </w:tabs>
        <w:spacing w:line="276" w:lineRule="auto"/>
      </w:pPr>
    </w:p>
    <w:p w14:paraId="1F71761B" w14:textId="77777777" w:rsidR="00DB5657" w:rsidRPr="00D47689" w:rsidRDefault="00DB5657" w:rsidP="00DB5657">
      <w:pPr>
        <w:pStyle w:val="20"/>
        <w:tabs>
          <w:tab w:val="left" w:pos="9326"/>
        </w:tabs>
        <w:spacing w:line="320" w:lineRule="exact"/>
        <w:ind w:firstLine="0"/>
        <w:jc w:val="both"/>
        <w:rPr>
          <w:rFonts w:ascii="Times New Roman" w:hAnsi="Times New Roman" w:cs="Times New Roman"/>
        </w:rPr>
      </w:pPr>
      <w:r w:rsidRPr="00D47689">
        <w:rPr>
          <w:rFonts w:ascii="Times New Roman" w:hAnsi="Times New Roman" w:cs="Times New Roman"/>
        </w:rPr>
        <w:t>Председатель Собрания представителей</w:t>
      </w:r>
    </w:p>
    <w:p w14:paraId="5ECCACA5" w14:textId="77777777" w:rsidR="00DB5657" w:rsidRPr="00D47689" w:rsidRDefault="00DB5657" w:rsidP="00DB5657">
      <w:pPr>
        <w:pStyle w:val="20"/>
        <w:tabs>
          <w:tab w:val="left" w:pos="9326"/>
        </w:tabs>
        <w:spacing w:line="320" w:lineRule="exact"/>
        <w:ind w:firstLine="0"/>
        <w:jc w:val="both"/>
        <w:rPr>
          <w:rFonts w:ascii="Times New Roman" w:hAnsi="Times New Roman" w:cs="Times New Roman"/>
        </w:rPr>
      </w:pPr>
      <w:r w:rsidRPr="00D47689">
        <w:rPr>
          <w:rFonts w:ascii="Times New Roman" w:hAnsi="Times New Roman" w:cs="Times New Roman"/>
        </w:rPr>
        <w:t xml:space="preserve">сельского поселения Черный Ключ </w:t>
      </w:r>
    </w:p>
    <w:p w14:paraId="6D0810AD" w14:textId="77777777" w:rsidR="00DB5657" w:rsidRPr="00D47689" w:rsidRDefault="00DB5657" w:rsidP="00DB5657">
      <w:pPr>
        <w:pStyle w:val="20"/>
        <w:tabs>
          <w:tab w:val="left" w:pos="9326"/>
        </w:tabs>
        <w:spacing w:line="320" w:lineRule="exact"/>
        <w:ind w:firstLine="0"/>
        <w:jc w:val="both"/>
        <w:rPr>
          <w:rFonts w:ascii="Times New Roman" w:hAnsi="Times New Roman" w:cs="Times New Roman"/>
        </w:rPr>
      </w:pPr>
      <w:r w:rsidRPr="00D47689">
        <w:rPr>
          <w:rFonts w:ascii="Times New Roman" w:hAnsi="Times New Roman" w:cs="Times New Roman"/>
        </w:rPr>
        <w:t xml:space="preserve">муниципального района Клявлинский </w:t>
      </w:r>
    </w:p>
    <w:p w14:paraId="6974BBC6" w14:textId="77777777" w:rsidR="00DB5657" w:rsidRPr="00D47689" w:rsidRDefault="00DB5657" w:rsidP="00DB5657">
      <w:pPr>
        <w:pStyle w:val="20"/>
        <w:tabs>
          <w:tab w:val="left" w:pos="9326"/>
        </w:tabs>
        <w:spacing w:line="320" w:lineRule="exact"/>
        <w:ind w:firstLine="0"/>
        <w:jc w:val="both"/>
        <w:rPr>
          <w:rFonts w:ascii="Times New Roman" w:hAnsi="Times New Roman" w:cs="Times New Roman"/>
        </w:rPr>
      </w:pPr>
      <w:r w:rsidRPr="00D47689">
        <w:rPr>
          <w:rFonts w:ascii="Times New Roman" w:hAnsi="Times New Roman" w:cs="Times New Roman"/>
        </w:rPr>
        <w:t xml:space="preserve">Самарской области                                                                          </w:t>
      </w:r>
      <w:proofErr w:type="spellStart"/>
      <w:r w:rsidRPr="00D47689">
        <w:rPr>
          <w:rFonts w:ascii="Times New Roman" w:hAnsi="Times New Roman" w:cs="Times New Roman"/>
        </w:rPr>
        <w:t>С.Н</w:t>
      </w:r>
      <w:proofErr w:type="spellEnd"/>
      <w:r w:rsidRPr="00D47689">
        <w:rPr>
          <w:rFonts w:ascii="Times New Roman" w:hAnsi="Times New Roman" w:cs="Times New Roman"/>
        </w:rPr>
        <w:t xml:space="preserve">. Григорьев                           </w:t>
      </w:r>
    </w:p>
    <w:p w14:paraId="3E548FBE" w14:textId="77777777" w:rsidR="00DB5657" w:rsidRPr="00D47689" w:rsidRDefault="00DB5657" w:rsidP="00DB5657">
      <w:pPr>
        <w:pStyle w:val="20"/>
        <w:tabs>
          <w:tab w:val="left" w:pos="9326"/>
        </w:tabs>
        <w:spacing w:line="320" w:lineRule="exact"/>
        <w:ind w:firstLine="0"/>
        <w:jc w:val="both"/>
        <w:rPr>
          <w:rFonts w:ascii="Times New Roman" w:hAnsi="Times New Roman" w:cs="Times New Roman"/>
        </w:rPr>
      </w:pPr>
    </w:p>
    <w:p w14:paraId="4D1B4CAE" w14:textId="77777777" w:rsidR="00DB5657" w:rsidRPr="00D47689" w:rsidRDefault="00DB5657" w:rsidP="00DB5657">
      <w:pPr>
        <w:pStyle w:val="20"/>
        <w:tabs>
          <w:tab w:val="left" w:pos="9326"/>
        </w:tabs>
        <w:spacing w:line="320" w:lineRule="exact"/>
        <w:ind w:firstLine="0"/>
        <w:jc w:val="both"/>
        <w:rPr>
          <w:rFonts w:ascii="Times New Roman" w:hAnsi="Times New Roman" w:cs="Times New Roman"/>
        </w:rPr>
      </w:pPr>
      <w:r w:rsidRPr="00D47689">
        <w:rPr>
          <w:rFonts w:ascii="Times New Roman" w:hAnsi="Times New Roman" w:cs="Times New Roman"/>
        </w:rPr>
        <w:t xml:space="preserve">Глава сельского поселения Черный </w:t>
      </w:r>
    </w:p>
    <w:p w14:paraId="2B599531" w14:textId="77777777" w:rsidR="00DB5657" w:rsidRPr="00D47689" w:rsidRDefault="00DB5657" w:rsidP="00DB5657">
      <w:pPr>
        <w:pStyle w:val="20"/>
        <w:tabs>
          <w:tab w:val="left" w:pos="9326"/>
        </w:tabs>
        <w:spacing w:line="320" w:lineRule="exact"/>
        <w:ind w:firstLine="0"/>
        <w:jc w:val="both"/>
        <w:rPr>
          <w:rFonts w:ascii="Times New Roman" w:hAnsi="Times New Roman" w:cs="Times New Roman"/>
        </w:rPr>
      </w:pPr>
      <w:r w:rsidRPr="00D47689">
        <w:rPr>
          <w:rFonts w:ascii="Times New Roman" w:hAnsi="Times New Roman" w:cs="Times New Roman"/>
        </w:rPr>
        <w:t xml:space="preserve">Ключ муниципального района </w:t>
      </w:r>
    </w:p>
    <w:p w14:paraId="26BD3472" w14:textId="77777777" w:rsidR="00DB5657" w:rsidRPr="00D47689" w:rsidRDefault="00DB5657" w:rsidP="00DB5657">
      <w:pPr>
        <w:pStyle w:val="20"/>
        <w:tabs>
          <w:tab w:val="left" w:pos="9326"/>
        </w:tabs>
        <w:spacing w:line="320" w:lineRule="exact"/>
        <w:ind w:firstLine="0"/>
        <w:jc w:val="both"/>
        <w:rPr>
          <w:rFonts w:ascii="Times New Roman" w:hAnsi="Times New Roman" w:cs="Times New Roman"/>
        </w:rPr>
      </w:pPr>
      <w:r w:rsidRPr="00D47689">
        <w:rPr>
          <w:rFonts w:ascii="Times New Roman" w:hAnsi="Times New Roman" w:cs="Times New Roman"/>
        </w:rPr>
        <w:t xml:space="preserve">Клявлинский Самарской области                                                </w:t>
      </w:r>
      <w:proofErr w:type="spellStart"/>
      <w:r w:rsidRPr="00D47689">
        <w:rPr>
          <w:rFonts w:ascii="Times New Roman" w:hAnsi="Times New Roman" w:cs="Times New Roman"/>
        </w:rPr>
        <w:t>В.М</w:t>
      </w:r>
      <w:proofErr w:type="spellEnd"/>
      <w:r w:rsidRPr="00D47689">
        <w:rPr>
          <w:rFonts w:ascii="Times New Roman" w:hAnsi="Times New Roman" w:cs="Times New Roman"/>
        </w:rPr>
        <w:t xml:space="preserve">. Кадеев               </w:t>
      </w:r>
    </w:p>
    <w:p w14:paraId="4391C35E" w14:textId="77777777" w:rsidR="00DB5657" w:rsidRPr="00D47689" w:rsidRDefault="00DB5657" w:rsidP="00DB5657">
      <w:pPr>
        <w:pStyle w:val="a7"/>
        <w:tabs>
          <w:tab w:val="left" w:pos="1083"/>
        </w:tabs>
        <w:spacing w:line="276" w:lineRule="auto"/>
      </w:pPr>
    </w:p>
    <w:p w14:paraId="1A1992B2" w14:textId="77777777" w:rsidR="00E44A86" w:rsidRPr="00D47689" w:rsidRDefault="00E44A86" w:rsidP="00722F0D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621D7899" w14:textId="77777777" w:rsidR="00E44A86" w:rsidRPr="00D47689" w:rsidRDefault="00E44A86" w:rsidP="00722F0D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1FA87FCB" w14:textId="77777777" w:rsidR="005F0C18" w:rsidRPr="00D47689" w:rsidRDefault="005F0C18" w:rsidP="005F0C18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1E3B4C0A" w14:textId="77777777" w:rsidR="00726795" w:rsidRPr="00DB5657" w:rsidRDefault="00726795" w:rsidP="005F0C1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3E0E56F" w14:textId="77777777" w:rsidR="00726795" w:rsidRPr="00DB5657" w:rsidRDefault="00726795" w:rsidP="005F0C1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5CED04E" w14:textId="77777777"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14:paraId="2A1A1947" w14:textId="77777777"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14:paraId="46488392" w14:textId="77777777"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14:paraId="66EC5C84" w14:textId="77777777"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14:paraId="14A6240C" w14:textId="77777777"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14:paraId="44C1B002" w14:textId="77777777"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14:paraId="558A19C9" w14:textId="77777777"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14:paraId="2E0C24CA" w14:textId="77777777"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14:paraId="22EC1B06" w14:textId="77777777"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14:paraId="56D56D26" w14:textId="77777777"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14:paraId="54C93EF1" w14:textId="77777777"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14:paraId="47809238" w14:textId="77777777"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14:paraId="2A76530D" w14:textId="77777777"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14:paraId="185CD1FF" w14:textId="77777777"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14:paraId="3BF0E6EC" w14:textId="77777777" w:rsidR="00E23752" w:rsidRDefault="00E23752" w:rsidP="005F0C18">
      <w:pPr>
        <w:spacing w:after="0"/>
        <w:jc w:val="right"/>
        <w:rPr>
          <w:rFonts w:ascii="Times New Roman" w:hAnsi="Times New Roman"/>
        </w:rPr>
      </w:pPr>
    </w:p>
    <w:p w14:paraId="7C27F0AE" w14:textId="5FE85395" w:rsidR="0005694C" w:rsidRDefault="0005694C" w:rsidP="00DB56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DB660D" w14:textId="71E6E247" w:rsidR="002E100A" w:rsidRDefault="002E100A" w:rsidP="00DB56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83AAD0" w14:textId="733CD27D" w:rsidR="002E100A" w:rsidRDefault="002E100A" w:rsidP="00DB56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63F8F2" w14:textId="39525FB7" w:rsidR="002E100A" w:rsidRDefault="002E100A" w:rsidP="00DB56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2EB670" w14:textId="2319C10E" w:rsidR="002E100A" w:rsidRDefault="002E100A" w:rsidP="00DB56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0FEBD0" w14:textId="33D6471B" w:rsidR="002E100A" w:rsidRDefault="002E100A" w:rsidP="00DB56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72A7A8" w14:textId="4F96B17F" w:rsidR="002E100A" w:rsidRDefault="002E100A" w:rsidP="00DB56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242A54" w14:textId="7D78C682" w:rsidR="002E100A" w:rsidRDefault="002E100A" w:rsidP="00DB56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645BF2" w14:textId="2E2809FD" w:rsidR="002E100A" w:rsidRDefault="002E100A" w:rsidP="00DB56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13F5CB" w14:textId="05C94025" w:rsidR="002E100A" w:rsidRDefault="002E100A" w:rsidP="00DB56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AE854A" w14:textId="063C240E" w:rsidR="002E100A" w:rsidRDefault="002E100A" w:rsidP="00DB56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3FDB17" w14:textId="48C4EF6D" w:rsidR="002E100A" w:rsidRDefault="002E100A" w:rsidP="00DB56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21FBEB" w14:textId="20CA3F9D" w:rsidR="002E100A" w:rsidRDefault="002E100A" w:rsidP="00DB56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F72A54" w14:textId="77777777" w:rsidR="002E100A" w:rsidRDefault="002E100A" w:rsidP="00DB56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492C56" w14:textId="77777777" w:rsid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</w:p>
    <w:p w14:paraId="4936B316" w14:textId="50ED7587" w:rsid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Приложение № 1 к решению Собрания</w:t>
      </w:r>
      <w:r>
        <w:rPr>
          <w:rFonts w:ascii="Times New Roman" w:hAnsi="Times New Roman"/>
          <w:sz w:val="24"/>
          <w:szCs w:val="24"/>
        </w:rPr>
        <w:t xml:space="preserve"> представителей сельского поселения </w:t>
      </w:r>
      <w:r w:rsidR="00DB5657">
        <w:rPr>
          <w:rFonts w:ascii="Times New Roman" w:hAnsi="Times New Roman"/>
          <w:sz w:val="24"/>
          <w:szCs w:val="24"/>
        </w:rPr>
        <w:t>Черный Ключ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694C">
        <w:rPr>
          <w:rFonts w:ascii="Times New Roman" w:hAnsi="Times New Roman"/>
          <w:sz w:val="24"/>
          <w:szCs w:val="24"/>
        </w:rPr>
        <w:t>муниципального района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694C">
        <w:rPr>
          <w:rFonts w:ascii="Times New Roman" w:hAnsi="Times New Roman"/>
          <w:sz w:val="24"/>
          <w:szCs w:val="24"/>
        </w:rPr>
        <w:t xml:space="preserve">Клявлинский </w:t>
      </w:r>
    </w:p>
    <w:p w14:paraId="528136A5" w14:textId="60FA132E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от </w:t>
      </w:r>
      <w:r w:rsidR="002E100A">
        <w:rPr>
          <w:rFonts w:ascii="Times New Roman" w:hAnsi="Times New Roman"/>
          <w:sz w:val="24"/>
          <w:szCs w:val="24"/>
        </w:rPr>
        <w:t>31</w:t>
      </w:r>
      <w:r w:rsidRPr="0005694C">
        <w:rPr>
          <w:rFonts w:ascii="Times New Roman" w:hAnsi="Times New Roman"/>
          <w:sz w:val="24"/>
          <w:szCs w:val="24"/>
        </w:rPr>
        <w:t>.01.2023</w:t>
      </w:r>
      <w:r w:rsidR="00D47689">
        <w:rPr>
          <w:rFonts w:ascii="Times New Roman" w:hAnsi="Times New Roman"/>
          <w:sz w:val="24"/>
          <w:szCs w:val="24"/>
        </w:rPr>
        <w:t xml:space="preserve"> </w:t>
      </w:r>
      <w:r w:rsidRPr="0005694C">
        <w:rPr>
          <w:rFonts w:ascii="Times New Roman" w:hAnsi="Times New Roman"/>
          <w:sz w:val="24"/>
          <w:szCs w:val="24"/>
        </w:rPr>
        <w:t xml:space="preserve">г. № </w:t>
      </w:r>
      <w:r w:rsidR="002E100A">
        <w:rPr>
          <w:rFonts w:ascii="Times New Roman" w:hAnsi="Times New Roman"/>
          <w:sz w:val="24"/>
          <w:szCs w:val="24"/>
        </w:rPr>
        <w:t>118</w:t>
      </w:r>
    </w:p>
    <w:p w14:paraId="421A481C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</w:p>
    <w:p w14:paraId="054D30CB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0"/>
          <w:szCs w:val="20"/>
        </w:rPr>
      </w:pPr>
    </w:p>
    <w:p w14:paraId="7D558E52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>СОГЛАШЕНИЕ №_______</w:t>
      </w:r>
    </w:p>
    <w:p w14:paraId="5641D0EE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 xml:space="preserve"> между Администрацией сельского поселения ___________ </w:t>
      </w:r>
    </w:p>
    <w:p w14:paraId="35F91F17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 xml:space="preserve">муниципального района Клявлинский и Администрацией </w:t>
      </w:r>
    </w:p>
    <w:p w14:paraId="312A8D06" w14:textId="27ADEB8F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 xml:space="preserve">муниципального района Клявлинский о передаче осуществления </w:t>
      </w:r>
    </w:p>
    <w:p w14:paraId="4870E696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 xml:space="preserve">части своих полномочий </w:t>
      </w:r>
    </w:p>
    <w:p w14:paraId="2E4AE64E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>________________________________________________________</w:t>
      </w:r>
    </w:p>
    <w:p w14:paraId="0A7201B3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14:paraId="52B7EED1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14:paraId="7551AA01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________________________ 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"__" ________________ 20___ г.</w:t>
      </w:r>
    </w:p>
    <w:p w14:paraId="58F3DFA6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(место составления)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(дата регистрации соглашения)</w:t>
      </w:r>
    </w:p>
    <w:p w14:paraId="1ED7C3BD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567CFABB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Администрация сельского поселения ____________ муниципального района Клявлинский, именуемая в дальнейшем «Администрация поселения», в лице Главы поселения  (Ф.И.О.), действующего на основании Устава сельского поселения ______________ муниципального района Клявлинский, с одной стороны, и Администрация муниципального района Клявлинский, именуемая в дальнейшем «Администрация района», в лице Главы муниципального района Клявлинский (Ф.И.О.), действующего на основании Устава муниципального района Клявлинский, с другой стороны,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__________ муниципального района Клявлинский, Решением Собрания представителей сельского поселения _____________________________ № ___ от _________, Решением Собрания представителей муниципального района Клявлинский № ___ от ______________ заключили </w:t>
      </w:r>
      <w:r w:rsidRPr="0005694C">
        <w:rPr>
          <w:rFonts w:ascii="Times New Roman" w:hAnsi="Times New Roman"/>
          <w:sz w:val="24"/>
          <w:szCs w:val="24"/>
        </w:rPr>
        <w:lastRenderedPageBreak/>
        <w:t>настоящее Соглашение о нижеследующем.</w:t>
      </w:r>
    </w:p>
    <w:p w14:paraId="13ABC64E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3FE3672B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1. ПРЕДМЕТ СОГЛАШЕНИЯ</w:t>
      </w:r>
    </w:p>
    <w:p w14:paraId="11F9A561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314A3C07" w14:textId="103A9BEF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1.1. Предметом настоящего Соглашения является передача Администрацией поселения осуществления части своих полномочий по ______________________________.</w:t>
      </w:r>
    </w:p>
    <w:p w14:paraId="07ED9E74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24"/>
      <w:bookmarkEnd w:id="1"/>
    </w:p>
    <w:p w14:paraId="41E48DAD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81BEEE6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Par29"/>
      <w:bookmarkEnd w:id="2"/>
      <w:r w:rsidRPr="0005694C">
        <w:rPr>
          <w:rFonts w:ascii="Times New Roman" w:hAnsi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14:paraId="62A8F194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064896B5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 муниципального района Клявлинский в бюджет сельского поселения ___________ муниципального района Клявлинский в соответствии с БК РФ.</w:t>
      </w:r>
    </w:p>
    <w:p w14:paraId="29CA4C5C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представительного органа сельского поселения ______________ на соответствующий год и плановый период.</w:t>
      </w:r>
    </w:p>
    <w:p w14:paraId="50E03E83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2.3. Администрация поселения обеспечивает в установленном порядке финансовыми средствами осуществление переданных Администрации района полномочий, в том числе на 20__ год в размере __________ руб. , 20__ год - _________ руб., 20__ год - ____________ руб.</w:t>
      </w:r>
    </w:p>
    <w:p w14:paraId="45CB004E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 муниципального района Клявлинский бюджету сельского поселения ______________ на реализацию полномочий, указанных в </w:t>
      </w:r>
      <w:hyperlink r:id="rId6" w:anchor="Par24" w:history="1">
        <w:r w:rsidRPr="0005694C">
          <w:rPr>
            <w:rFonts w:ascii="Times New Roman" w:hAnsi="Times New Roman"/>
            <w:sz w:val="24"/>
            <w:szCs w:val="24"/>
            <w:u w:val="single"/>
          </w:rPr>
          <w:t>п.</w:t>
        </w:r>
      </w:hyperlink>
      <w:r w:rsidRPr="0005694C">
        <w:rPr>
          <w:rFonts w:ascii="Times New Roman" w:hAnsi="Times New Roman"/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14:paraId="17D78C93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338ADE2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0737FB4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3. ПРАВА И ОБЯЗАННОСТИ СТОРОН</w:t>
      </w:r>
    </w:p>
    <w:p w14:paraId="19F71CF8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381F243F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3.1. Администрация поселения:</w:t>
      </w:r>
    </w:p>
    <w:p w14:paraId="1DBE49AC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3.1.1. Перечисляет Администрации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7" w:anchor="Par29" w:history="1">
        <w:r w:rsidRPr="0005694C">
          <w:rPr>
            <w:rFonts w:ascii="Times New Roman" w:hAnsi="Times New Roman"/>
            <w:sz w:val="24"/>
            <w:szCs w:val="24"/>
            <w:u w:val="single"/>
          </w:rPr>
          <w:t>разделом 2</w:t>
        </w:r>
      </w:hyperlink>
      <w:r w:rsidRPr="0005694C">
        <w:rPr>
          <w:rFonts w:ascii="Times New Roman" w:hAnsi="Times New Roman"/>
          <w:sz w:val="24"/>
          <w:szCs w:val="24"/>
        </w:rPr>
        <w:t xml:space="preserve"> настоящего Соглашения.</w:t>
      </w:r>
    </w:p>
    <w:p w14:paraId="281D1B96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3.2. Администрация района:</w:t>
      </w:r>
    </w:p>
    <w:p w14:paraId="7FB803A2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3.2.1. Осуществляет переданные  Администрацией поселения полномочия в соответствии с </w:t>
      </w:r>
      <w:hyperlink r:id="rId8" w:anchor="Par24" w:history="1">
        <w:r w:rsidRPr="0005694C">
          <w:rPr>
            <w:rFonts w:ascii="Times New Roman" w:hAnsi="Times New Roman"/>
            <w:sz w:val="24"/>
            <w:szCs w:val="24"/>
            <w:u w:val="single"/>
          </w:rPr>
          <w:t>п.</w:t>
        </w:r>
      </w:hyperlink>
      <w:r w:rsidRPr="0005694C">
        <w:rPr>
          <w:rFonts w:ascii="Times New Roman" w:hAnsi="Times New Roman"/>
          <w:sz w:val="24"/>
          <w:szCs w:val="24"/>
        </w:rPr>
        <w:t xml:space="preserve"> 1.1. настоящего Соглашения и действующим законодательством в пределах выделенных на эти цели финансовых средств.</w:t>
      </w:r>
    </w:p>
    <w:p w14:paraId="51705C41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поселения.</w:t>
      </w:r>
    </w:p>
    <w:p w14:paraId="5E9013EF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3.3.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трехдневный срок. Администрация поселения рассматривает такое сообщение в течение 7 дней с момента его поступления.</w:t>
      </w:r>
    </w:p>
    <w:p w14:paraId="5859AE5C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0382E6E7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4. СРОК ДЕЙСТВИЯ СОГЛАШЕНИЯ</w:t>
      </w:r>
    </w:p>
    <w:p w14:paraId="4FE0D979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003E196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ab/>
      </w:r>
      <w:r w:rsidRPr="0005694C">
        <w:rPr>
          <w:rFonts w:ascii="Times New Roman" w:hAnsi="Times New Roman"/>
          <w:sz w:val="24"/>
          <w:szCs w:val="24"/>
        </w:rPr>
        <w:t>4.1. Настоящее Соглашение заключено сроком на 3 года и действует с 01.01.20__г. по 31.12.20__г.</w:t>
      </w:r>
    </w:p>
    <w:p w14:paraId="2FF1D6D0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CAC08E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14:paraId="5C49EAD4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AC2A427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5.1. Установление факта ненадлежащего осуществления Администрацией района переданных полномочий является основанием для одностороннего расторжения данного Соглашения. 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30-дневный срок  с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год  за каждый день просрочки.</w:t>
      </w:r>
    </w:p>
    <w:p w14:paraId="38203D8A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14:paraId="47E5BB03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5.3. В случае неисполнения Администрацией поселения  вытекающих из настоящего Соглашения обязательств по финансированию осуществления Администрацией района переданных  полномочий, Администрация района вправе требовать расторжения данного Соглашения, уплаты неустойки в  размере 1/360 ставки рефинансирования ЦБ РФ от суммы межбюджетных трансфертов за отчетный год  за каждый день просрочки.</w:t>
      </w:r>
    </w:p>
    <w:p w14:paraId="534440CC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.</w:t>
      </w:r>
    </w:p>
    <w:p w14:paraId="7C76C2B9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31933A2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6. ОСНОВАНИЯ И ПОРЯДОК</w:t>
      </w:r>
    </w:p>
    <w:p w14:paraId="28DEB494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ПРЕКРАЩЕНИЯ ДЕЙСТВИЯ СОГЛАШЕНИЯ</w:t>
      </w:r>
    </w:p>
    <w:p w14:paraId="02C26CCF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7D4E8E8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6.1. Действие настоящего Соглашения может быть прекращено досрочно:</w:t>
      </w:r>
    </w:p>
    <w:p w14:paraId="3DF816D4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6.1.1. По соглашению Сторон.</w:t>
      </w:r>
    </w:p>
    <w:p w14:paraId="719087DF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6.1.2. В одностороннем порядке в случае:</w:t>
      </w:r>
    </w:p>
    <w:p w14:paraId="50B97371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14:paraId="758E9296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14:paraId="799A6AD7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14:paraId="3401BF1B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14:paraId="420D322B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0F4A80C7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7. ЗАКЛЮЧИТЕЛЬНЫЕ ПОЛОЖЕНИЯ</w:t>
      </w:r>
    </w:p>
    <w:p w14:paraId="383B0E03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C955A03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14:paraId="18AB0586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14:paraId="73FFB6C0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14:paraId="3412D21F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14:paraId="5113B82B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C8D1957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8. РЕКВИЗИТЫ И ПОДПИСИ СТОРОН</w:t>
      </w:r>
    </w:p>
    <w:p w14:paraId="4C1228FF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FBBAB5B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A9B168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2079343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lastRenderedPageBreak/>
        <w:t xml:space="preserve">    Администрация ______  поселения                   Администрация _____ района</w:t>
      </w:r>
    </w:p>
    <w:p w14:paraId="37A938D3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14:paraId="71F5B511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(адрес места нахождения)        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(адрес места нахождения)</w:t>
      </w:r>
    </w:p>
    <w:p w14:paraId="7A3032C6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>_______________________________             ________________________________</w:t>
      </w:r>
    </w:p>
    <w:p w14:paraId="2618E1D3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(реквизиты счета)                                                    (реквизиты счета)</w:t>
      </w:r>
    </w:p>
    <w:p w14:paraId="239C13ED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14:paraId="35B52E62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Глава сельского поселения                              Глава муниципального района</w:t>
      </w:r>
    </w:p>
    <w:p w14:paraId="02C143CA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>________________________________            _________________________________</w:t>
      </w:r>
    </w:p>
    <w:p w14:paraId="4B525C39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(подпись, фамилия, имя, отчество)                 (подпись, фамилия, имя, отчество)</w:t>
      </w:r>
    </w:p>
    <w:p w14:paraId="31A8C742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14:paraId="32F10392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                    </w:t>
      </w:r>
    </w:p>
    <w:p w14:paraId="6322D4A6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</w:rPr>
      </w:pPr>
    </w:p>
    <w:p w14:paraId="4A44D1A0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             </w:t>
      </w:r>
      <w:proofErr w:type="spellStart"/>
      <w:r w:rsidRPr="0005694C">
        <w:rPr>
          <w:rFonts w:ascii="Times New Roman" w:eastAsiaTheme="minorEastAsia" w:hAnsi="Times New Roman"/>
          <w:sz w:val="24"/>
          <w:szCs w:val="24"/>
        </w:rPr>
        <w:t>М.П</w:t>
      </w:r>
      <w:proofErr w:type="spellEnd"/>
      <w:r w:rsidRPr="0005694C">
        <w:rPr>
          <w:rFonts w:ascii="Times New Roman" w:eastAsiaTheme="minorEastAsia" w:hAnsi="Times New Roman"/>
          <w:sz w:val="24"/>
          <w:szCs w:val="24"/>
        </w:rPr>
        <w:t xml:space="preserve">.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proofErr w:type="spellStart"/>
      <w:r w:rsidRPr="0005694C">
        <w:rPr>
          <w:rFonts w:ascii="Times New Roman" w:eastAsiaTheme="minorEastAsia" w:hAnsi="Times New Roman"/>
          <w:sz w:val="24"/>
          <w:szCs w:val="24"/>
        </w:rPr>
        <w:t>МП</w:t>
      </w:r>
      <w:proofErr w:type="spellEnd"/>
      <w:r w:rsidRPr="0005694C">
        <w:rPr>
          <w:rFonts w:ascii="Times New Roman" w:eastAsiaTheme="minorEastAsia" w:hAnsi="Times New Roman"/>
          <w:sz w:val="24"/>
          <w:szCs w:val="24"/>
        </w:rPr>
        <w:t>.</w:t>
      </w:r>
    </w:p>
    <w:p w14:paraId="4D2AC17D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C4DB47E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C124F0B" w14:textId="77777777" w:rsidR="0005694C" w:rsidRPr="0005694C" w:rsidRDefault="0005694C" w:rsidP="0005694C">
      <w:pPr>
        <w:rPr>
          <w:rFonts w:ascii="Times New Roman" w:hAnsi="Times New Roman"/>
          <w:sz w:val="24"/>
          <w:szCs w:val="24"/>
        </w:rPr>
      </w:pPr>
    </w:p>
    <w:p w14:paraId="756F29D7" w14:textId="06BBC754" w:rsidR="0005694C" w:rsidRDefault="0005694C" w:rsidP="0005694C">
      <w:pPr>
        <w:rPr>
          <w:rFonts w:ascii="Times New Roman" w:hAnsi="Times New Roman"/>
          <w:sz w:val="24"/>
          <w:szCs w:val="24"/>
        </w:rPr>
      </w:pPr>
    </w:p>
    <w:p w14:paraId="7C04D18F" w14:textId="1CBA017E" w:rsidR="002E100A" w:rsidRDefault="002E100A" w:rsidP="0005694C">
      <w:pPr>
        <w:rPr>
          <w:rFonts w:ascii="Times New Roman" w:hAnsi="Times New Roman"/>
          <w:sz w:val="24"/>
          <w:szCs w:val="24"/>
        </w:rPr>
      </w:pPr>
    </w:p>
    <w:p w14:paraId="26D7F5B3" w14:textId="77777777" w:rsidR="002E100A" w:rsidRPr="0005694C" w:rsidRDefault="002E100A" w:rsidP="0005694C">
      <w:pPr>
        <w:rPr>
          <w:rFonts w:ascii="Times New Roman" w:hAnsi="Times New Roman"/>
          <w:sz w:val="24"/>
          <w:szCs w:val="24"/>
        </w:rPr>
      </w:pPr>
    </w:p>
    <w:p w14:paraId="44A51CEF" w14:textId="02B7FF64" w:rsid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  <w:r w:rsidRPr="0005694C">
        <w:rPr>
          <w:rFonts w:ascii="Times New Roman" w:hAnsi="Times New Roman"/>
          <w:sz w:val="24"/>
          <w:szCs w:val="24"/>
        </w:rPr>
        <w:t xml:space="preserve"> к решению Собрания</w:t>
      </w:r>
      <w:r>
        <w:rPr>
          <w:rFonts w:ascii="Times New Roman" w:hAnsi="Times New Roman"/>
          <w:sz w:val="24"/>
          <w:szCs w:val="24"/>
        </w:rPr>
        <w:t xml:space="preserve"> представителей сельского поселения </w:t>
      </w:r>
      <w:r w:rsidR="00DB5657">
        <w:rPr>
          <w:rFonts w:ascii="Times New Roman" w:hAnsi="Times New Roman"/>
          <w:sz w:val="24"/>
          <w:szCs w:val="24"/>
        </w:rPr>
        <w:t>Черный Ключ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694C">
        <w:rPr>
          <w:rFonts w:ascii="Times New Roman" w:hAnsi="Times New Roman"/>
          <w:sz w:val="24"/>
          <w:szCs w:val="24"/>
        </w:rPr>
        <w:t>муниципального района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694C">
        <w:rPr>
          <w:rFonts w:ascii="Times New Roman" w:hAnsi="Times New Roman"/>
          <w:sz w:val="24"/>
          <w:szCs w:val="24"/>
        </w:rPr>
        <w:t xml:space="preserve">Клявлинский </w:t>
      </w:r>
    </w:p>
    <w:p w14:paraId="0D53D22C" w14:textId="44D7B332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от </w:t>
      </w:r>
      <w:r w:rsidR="002E100A">
        <w:rPr>
          <w:rFonts w:ascii="Times New Roman" w:hAnsi="Times New Roman"/>
          <w:sz w:val="24"/>
          <w:szCs w:val="24"/>
        </w:rPr>
        <w:t>31</w:t>
      </w:r>
      <w:r w:rsidRPr="0005694C">
        <w:rPr>
          <w:rFonts w:ascii="Times New Roman" w:hAnsi="Times New Roman"/>
          <w:sz w:val="24"/>
          <w:szCs w:val="24"/>
        </w:rPr>
        <w:t>.01.2023</w:t>
      </w:r>
      <w:r w:rsidR="002E100A">
        <w:rPr>
          <w:rFonts w:ascii="Times New Roman" w:hAnsi="Times New Roman"/>
          <w:sz w:val="24"/>
          <w:szCs w:val="24"/>
        </w:rPr>
        <w:t xml:space="preserve"> </w:t>
      </w:r>
      <w:r w:rsidRPr="0005694C">
        <w:rPr>
          <w:rFonts w:ascii="Times New Roman" w:hAnsi="Times New Roman"/>
          <w:sz w:val="24"/>
          <w:szCs w:val="24"/>
        </w:rPr>
        <w:t xml:space="preserve">г. № </w:t>
      </w:r>
      <w:r w:rsidR="002E100A">
        <w:rPr>
          <w:rFonts w:ascii="Times New Roman" w:hAnsi="Times New Roman"/>
          <w:sz w:val="24"/>
          <w:szCs w:val="24"/>
        </w:rPr>
        <w:t>118</w:t>
      </w:r>
    </w:p>
    <w:p w14:paraId="63B29130" w14:textId="77777777" w:rsidR="0005694C" w:rsidRPr="0005694C" w:rsidRDefault="0005694C" w:rsidP="0005694C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before="480" w:after="0" w:line="240" w:lineRule="auto"/>
        <w:outlineLvl w:val="0"/>
        <w:rPr>
          <w:rFonts w:ascii="Times New Roman" w:eastAsiaTheme="majorEastAsia" w:hAnsi="Times New Roman"/>
          <w:bCs/>
          <w:sz w:val="24"/>
          <w:szCs w:val="24"/>
        </w:rPr>
      </w:pPr>
      <w:r w:rsidRPr="0005694C">
        <w:rPr>
          <w:rFonts w:ascii="Times New Roman" w:eastAsiaTheme="majorEastAsia" w:hAnsi="Times New Roman"/>
          <w:b/>
          <w:bCs/>
          <w:sz w:val="28"/>
          <w:szCs w:val="28"/>
        </w:rPr>
        <w:t xml:space="preserve">                                                                </w:t>
      </w:r>
      <w:r w:rsidRPr="0005694C">
        <w:rPr>
          <w:rFonts w:ascii="Times New Roman" w:eastAsiaTheme="majorEastAsia" w:hAnsi="Times New Roman"/>
          <w:b/>
          <w:bCs/>
          <w:sz w:val="24"/>
          <w:szCs w:val="24"/>
        </w:rPr>
        <w:t>Соглашение</w:t>
      </w:r>
    </w:p>
    <w:p w14:paraId="5478C8E9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о передаче Счетной палате муниципального района Клявлинский Самарской области полномочий контрольно – счетного органа сельского поселения ______________ муниципального района Клявлинский Самарской области по осуществлению внешнего муниципального финансового контроля</w:t>
      </w:r>
    </w:p>
    <w:p w14:paraId="38C070C1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14:paraId="49B27B59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________________________ 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"__" ________________ 20___ г.</w:t>
      </w:r>
    </w:p>
    <w:p w14:paraId="5F32DA00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(место составления)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(дата регистрации соглашения)</w:t>
      </w:r>
    </w:p>
    <w:p w14:paraId="3CE21595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       </w:t>
      </w:r>
      <w:r w:rsidRPr="0005694C"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</w:p>
    <w:p w14:paraId="4862B7F7" w14:textId="77777777" w:rsidR="0005694C" w:rsidRPr="0005694C" w:rsidRDefault="0005694C" w:rsidP="0005694C">
      <w:pPr>
        <w:widowControl w:val="0"/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0"/>
        </w:rPr>
      </w:pPr>
    </w:p>
    <w:p w14:paraId="0E385979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 от 07.12.2011 № 6-ФЗ «Об общих принципах организации и деятельности контрольно-счетных органов субъектов Российской Федерации и муниципальных образований», Собрание представителей муниципального района Клявлинский Самарской области в лице председателя (Ф.И.О.), действующего на основании Устава муниципального района Клявлинский Самарской области, Счетная палата муниципального района Клявлинский Самарской области (далее – Счетная палата) в лице председателя  (Ф.И.О.), действующего на основании Положения о Счетной палате муниципального района Клявлинский Самарской области, и Собрание представителей сельского поселения ______________ муниципального района Клявлинский Самарской области (далее – Собрание представителей поселения) в лице председателя (Ф.И.О.), действующего на основании Устава сельского поселения __________________ муниципального района Клявлинский Самарской области, далее именуемые «Стороны», </w:t>
      </w:r>
      <w:r w:rsidRPr="0005694C">
        <w:rPr>
          <w:rFonts w:ascii="Times New Roman" w:hAnsi="Times New Roman"/>
          <w:sz w:val="24"/>
          <w:szCs w:val="24"/>
        </w:rPr>
        <w:lastRenderedPageBreak/>
        <w:t xml:space="preserve">заключили настоящее Соглашение во исполнение </w:t>
      </w:r>
      <w:proofErr w:type="gramStart"/>
      <w:r w:rsidRPr="0005694C">
        <w:rPr>
          <w:rFonts w:ascii="Times New Roman" w:hAnsi="Times New Roman"/>
          <w:sz w:val="24"/>
          <w:szCs w:val="24"/>
        </w:rPr>
        <w:t>решения Собрания представителей сельского поселения _________________ муниципального района</w:t>
      </w:r>
      <w:proofErr w:type="gramEnd"/>
      <w:r w:rsidRPr="0005694C">
        <w:rPr>
          <w:rFonts w:ascii="Times New Roman" w:hAnsi="Times New Roman"/>
          <w:sz w:val="24"/>
          <w:szCs w:val="24"/>
        </w:rPr>
        <w:t xml:space="preserve"> Клявлинский от __________г. № ____ и решения Собрания представителей муниципального района Клявлинский  от  ___________г.  № ___  о нижеследующем.</w:t>
      </w:r>
    </w:p>
    <w:p w14:paraId="22CD2929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20" w:firstLine="709"/>
        <w:jc w:val="both"/>
        <w:rPr>
          <w:rFonts w:ascii="Times New Roman" w:hAnsi="Times New Roman"/>
          <w:sz w:val="24"/>
          <w:szCs w:val="24"/>
        </w:rPr>
      </w:pPr>
    </w:p>
    <w:p w14:paraId="33B0D832" w14:textId="77777777" w:rsidR="0005694C" w:rsidRPr="0005694C" w:rsidRDefault="0005694C" w:rsidP="0005694C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24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Предмет Соглашения</w:t>
      </w:r>
    </w:p>
    <w:p w14:paraId="2262C8E3" w14:textId="77777777" w:rsidR="0005694C" w:rsidRPr="0005694C" w:rsidRDefault="0005694C" w:rsidP="0005694C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1.1. Предметом настоящего Соглашения является передача Счетной палате полномочий контрольно-счетного органа сельского поселения __________________ муниципального района Клявлинский Самарской области (далее – контрольно-счетный орган поселения) по осуществлению внешнего муниципального финансового контроля и передача из бюджета сельского поселения __________________ муниципального района Клявлинский Самарской области (далее – поселение) в бюджет муниципального района Клявлинский Самарской области (далее – муниципальный район) межбюджетных трансфертов на осуществление переданных полномочий.</w:t>
      </w:r>
    </w:p>
    <w:p w14:paraId="42C17452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1.2. Счетной палате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актами поселения.</w:t>
      </w:r>
    </w:p>
    <w:p w14:paraId="12984F0D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1.3. Внешняя проверка годового отчета об исполнении бюджета поселения и экспертиза проекта бюджета поселения ежегодно включаются в план работы Счетной палаты.</w:t>
      </w:r>
    </w:p>
    <w:p w14:paraId="781D505B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1.4. Другие контрольные и экспертно-аналитические мероприятия включаются в план работы Счетной палаты на основании предложений органов местного самоуправления поселения, представляемых в сроки, установленные для формирования плана работы Счетной палаты. </w:t>
      </w:r>
    </w:p>
    <w:p w14:paraId="17A09A76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Контрольные и экспертно-аналитические мероприятия в соответствии с настоящим Соглашением включаются в план работы Счетной палаты отдельным разделом (подразделом). Количество указанных мероприятий определяется с учетом средств, переданных на исполнение полномочий.</w:t>
      </w:r>
    </w:p>
    <w:p w14:paraId="07526DD3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14:paraId="004BD9AD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2. Срок действия Соглашения</w:t>
      </w:r>
    </w:p>
    <w:p w14:paraId="78EA60CA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14:paraId="52902643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2.1. Соглашение заключено на срок три года и действует в период с 01.01.20__ г. по 31.12.20__г.</w:t>
      </w:r>
    </w:p>
    <w:p w14:paraId="7F18AA62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2.2. 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</w:p>
    <w:p w14:paraId="704D6DD4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2.3.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14:paraId="657B6483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3. Порядок определения и предоставления ежегодного объема межбюджетных трансфертов</w:t>
      </w:r>
    </w:p>
    <w:p w14:paraId="49CBD13A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______________ муниципального района Клявлинский Самарской области в бюджет муниципального района Клявлинский Самарской области в соответствии с Бюджетным кодексом Российской Федерации.</w:t>
      </w:r>
    </w:p>
    <w:p w14:paraId="2B267D88" w14:textId="77777777" w:rsidR="0005694C" w:rsidRPr="0005694C" w:rsidRDefault="0005694C" w:rsidP="0005694C">
      <w:pPr>
        <w:widowControl w:val="0"/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3.2.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</w:t>
      </w:r>
      <w:r w:rsidRPr="0005694C">
        <w:rPr>
          <w:rFonts w:ascii="Times New Roman" w:hAnsi="Times New Roman"/>
          <w:sz w:val="24"/>
          <w:szCs w:val="24"/>
        </w:rPr>
        <w:lastRenderedPageBreak/>
        <w:t>сельского поселения _______________ муниципального района Клявлинский Самарской области на соответствующий год и плановый период.</w:t>
      </w:r>
    </w:p>
    <w:p w14:paraId="7EAA8D9D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3.3. Объем межбюджетных трансфертов на 20__ - 20__гг. составляет: в 2023 г. - _________ руб., в 2024 г. - _____________ руб., в 2025 г. -____________ руб.      </w:t>
      </w:r>
    </w:p>
    <w:p w14:paraId="7007BD9D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            3.4. Для проведения Счетной палатой</w:t>
      </w:r>
      <w:r w:rsidRPr="0005694C">
        <w:rPr>
          <w:rFonts w:ascii="Times New Roman" w:hAnsi="Times New Roman"/>
          <w:i/>
          <w:sz w:val="24"/>
          <w:szCs w:val="24"/>
        </w:rPr>
        <w:t xml:space="preserve"> </w:t>
      </w:r>
      <w:r w:rsidRPr="0005694C">
        <w:rPr>
          <w:rFonts w:ascii="Times New Roman" w:hAnsi="Times New Roman"/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14:paraId="74021A5B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3.5. Ежегодный объем межбюджетных трансфертов перечисляется двумя частями в сроки до 1 апреля (не менее 1/2 годового объема межбюджетных трансфертов) и до 31 декабря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14:paraId="0FBA0BAC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14:paraId="6F5E8DA3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3.7. Межбюджетные трансферты зачисляются в бюджет муниципального района по соответствующему коду бюджетной классификации доходов. </w:t>
      </w:r>
    </w:p>
    <w:p w14:paraId="196CA359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4. Права и обязанности сторон</w:t>
      </w:r>
    </w:p>
    <w:p w14:paraId="77C34DFE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4.1. Собрание представителей муниципального района:</w:t>
      </w:r>
    </w:p>
    <w:p w14:paraId="1A94001D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4.1.1) устанавливает в муниципальных правовых актах полномочия Счетной палаты по осуществлению предусмотренных настоящим Соглашением полномочий;</w:t>
      </w:r>
    </w:p>
    <w:p w14:paraId="3AD50F4F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4.1.2) устанавливает штатную численность Счетной палаты с учетом необходимости осуществления предусмотренных настоящим Соглашением полномочий;</w:t>
      </w:r>
    </w:p>
    <w:p w14:paraId="1AB91B13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14:paraId="4A50656B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4.1.4) получает от Счетной палаты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14:paraId="094F9896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 Счетная палата:</w:t>
      </w:r>
    </w:p>
    <w:p w14:paraId="4D9D5662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4.2.1) включает в планы своей работы:</w:t>
      </w:r>
    </w:p>
    <w:p w14:paraId="2807C7AB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14:paraId="4D83AB56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14:paraId="4F50CF45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14:paraId="6A2C596A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4.2.3) для подготовки к внешней проверке годового отчета об исполнении бюджета поселения имеет право в течение соответствующего года осуществлять контроль за исполнением бюджета поселения и использованием средств бюджета поселения;</w:t>
      </w:r>
    </w:p>
    <w:p w14:paraId="426F1F0F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14:paraId="3C075D56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4.2.5)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</w:t>
      </w:r>
      <w:r w:rsidRPr="0005694C">
        <w:rPr>
          <w:rFonts w:ascii="Times New Roman" w:hAnsi="Times New Roman"/>
          <w:sz w:val="24"/>
          <w:szCs w:val="24"/>
        </w:rPr>
        <w:lastRenderedPageBreak/>
        <w:t>независимых экспертов;</w:t>
      </w:r>
    </w:p>
    <w:p w14:paraId="019492C0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4.2.6) направляет отчеты и заключения по результатам проведенных мероприятий Собранию представителей поселения, вправе направлять указанные материалы иным органам местного самоуправления поселения;</w:t>
      </w:r>
    </w:p>
    <w:p w14:paraId="3BCE6F72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4.2.7) размещает информацию о проведенных мероприятиях на официальном сайте Администрации муниципального района Клявлинский в сети «Интернет»;</w:t>
      </w:r>
    </w:p>
    <w:p w14:paraId="79963BE2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14:paraId="13843FBF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14:paraId="538E3291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с предложениями по их устранению;</w:t>
      </w:r>
    </w:p>
    <w:p w14:paraId="1136B6A7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4.2.11) обеспечивает использование средств, предусмотренных настоящим 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деятельности;</w:t>
      </w:r>
    </w:p>
    <w:p w14:paraId="7B09CD33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4.2.12) имеет право использовать средства, предусмотренных настоящим Соглашением, межбюджетных трансфертов на компенсацию расходов, осуществленных до поступления межбюджетных трансфертов в бюджет муниципального района;</w:t>
      </w:r>
    </w:p>
    <w:p w14:paraId="421227FF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4.2.13) обеспечивает предоставление Собранию представителей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14:paraId="4D952EE3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4.2.14) ежегодно предоставляет Собранию представителей поселения информацию об осуществлении предусмотренных настоящим Соглашением полномочий;</w:t>
      </w:r>
    </w:p>
    <w:p w14:paraId="6F349EB7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14:paraId="50B9D408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 Собрание представителей поселения:</w:t>
      </w:r>
    </w:p>
    <w:p w14:paraId="040812FF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14:paraId="44CD7D2E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4.3.2) направляет в 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14:paraId="1A481E90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4.3.3) рассматривает отчеты и заключения, а также предложения Счетной палаты по результатам проведения контрольных и экспертно-аналитических мероприятий;</w:t>
      </w:r>
    </w:p>
    <w:p w14:paraId="5BC92D6A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Счетной палаты;</w:t>
      </w:r>
    </w:p>
    <w:p w14:paraId="4FE010B3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4.3.5) рассматривает обращения 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14:paraId="61ED9105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14:paraId="71E15F87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4.3.7) имеет право приостановить перечисление предусмотренных настоящим Соглашением межбюджетных трансфертов в случае невыполнения Счетной палатой своих </w:t>
      </w:r>
      <w:r w:rsidRPr="0005694C">
        <w:rPr>
          <w:rFonts w:ascii="Times New Roman" w:hAnsi="Times New Roman"/>
          <w:sz w:val="24"/>
          <w:szCs w:val="24"/>
        </w:rPr>
        <w:lastRenderedPageBreak/>
        <w:t>обязательств.</w:t>
      </w:r>
    </w:p>
    <w:p w14:paraId="6E1AC1C4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14:paraId="138862A2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14:paraId="723CA003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14:paraId="1AD39804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5.2. В случае неисполнения (ненадлежащего исполнения) Счетной палатой предусмотренных настоящим Соглашением полномочий, часть объема предусмотренных настоящим Соглашением межбюджетных трансфертов, приходящаяся на </w:t>
      </w:r>
      <w:proofErr w:type="spellStart"/>
      <w:r w:rsidRPr="0005694C">
        <w:rPr>
          <w:rFonts w:ascii="Times New Roman" w:hAnsi="Times New Roman"/>
          <w:sz w:val="24"/>
          <w:szCs w:val="24"/>
        </w:rPr>
        <w:t>непроведенные</w:t>
      </w:r>
      <w:proofErr w:type="spellEnd"/>
      <w:r w:rsidRPr="0005694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5694C">
        <w:rPr>
          <w:rFonts w:ascii="Times New Roman" w:hAnsi="Times New Roman"/>
          <w:sz w:val="24"/>
          <w:szCs w:val="24"/>
        </w:rPr>
        <w:t>ненадлежаще</w:t>
      </w:r>
      <w:proofErr w:type="spellEnd"/>
      <w:r w:rsidRPr="0005694C">
        <w:rPr>
          <w:rFonts w:ascii="Times New Roman" w:hAnsi="Times New Roman"/>
          <w:sz w:val="24"/>
          <w:szCs w:val="24"/>
        </w:rPr>
        <w:t xml:space="preserve"> проведенные) мероприятия, подлежит возврату в бюджет поселения.</w:t>
      </w:r>
    </w:p>
    <w:p w14:paraId="427B8DEC" w14:textId="77777777" w:rsidR="0005694C" w:rsidRPr="0005694C" w:rsidRDefault="0005694C" w:rsidP="0005694C">
      <w:pPr>
        <w:widowControl w:val="0"/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5.3.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14:paraId="1900609E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14:paraId="3E87449F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6.1. Настоящее Соглашение вступает в силу с момента его подписания всеми Сторонами.</w:t>
      </w:r>
    </w:p>
    <w:p w14:paraId="66605C94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14:paraId="19CC8B49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6.3. Действие настоящего Соглашения может быть прекращено досрочно по соглашению Сторон либо в случае направления Собранием представителей муниципального района или Собранием представителей поселения другим Сторонам уведомления о расторжении Соглашения.</w:t>
      </w:r>
    </w:p>
    <w:p w14:paraId="57082A1D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14:paraId="6F447605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6.5. При прекращении действия Соглашения определенная в соответствии с настоящим Соглашением часть объема межбюджетных трансфертов, приходящаяся на проведенные мероприятия, перечисляется в бюджет муниципального района.</w:t>
      </w:r>
    </w:p>
    <w:p w14:paraId="307095B4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6.6. При прекращении действия Соглашения определенная в соответствии с настоящим Соглашением часть объема межбюджетных трансфертов, приходящаяся на </w:t>
      </w:r>
      <w:proofErr w:type="spellStart"/>
      <w:r w:rsidRPr="0005694C">
        <w:rPr>
          <w:rFonts w:ascii="Times New Roman" w:hAnsi="Times New Roman"/>
          <w:sz w:val="24"/>
          <w:szCs w:val="24"/>
        </w:rPr>
        <w:t>непроведенные</w:t>
      </w:r>
      <w:proofErr w:type="spellEnd"/>
      <w:r w:rsidRPr="0005694C">
        <w:rPr>
          <w:rFonts w:ascii="Times New Roman" w:hAnsi="Times New Roman"/>
          <w:sz w:val="24"/>
          <w:szCs w:val="24"/>
        </w:rPr>
        <w:t xml:space="preserve"> мероприятия, подлежит возврату в бюджет поселения.</w:t>
      </w:r>
    </w:p>
    <w:p w14:paraId="6A2BE5D7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14:paraId="311D65F0" w14:textId="77777777" w:rsidR="0005694C" w:rsidRPr="0005694C" w:rsidRDefault="0005694C" w:rsidP="0005694C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14:paraId="4FDC7331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73BF1D2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Собрание представителей  муниципального     Счетная палата муниципального района </w:t>
      </w:r>
      <w:proofErr w:type="spellStart"/>
      <w:proofErr w:type="gramStart"/>
      <w:r w:rsidRPr="0005694C">
        <w:rPr>
          <w:rFonts w:ascii="Times New Roman" w:eastAsiaTheme="minorEastAsia" w:hAnsi="Times New Roman"/>
          <w:sz w:val="24"/>
          <w:szCs w:val="24"/>
        </w:rPr>
        <w:t>района</w:t>
      </w:r>
      <w:proofErr w:type="spellEnd"/>
      <w:proofErr w:type="gramEnd"/>
      <w:r w:rsidRPr="0005694C">
        <w:rPr>
          <w:rFonts w:ascii="Times New Roman" w:eastAsiaTheme="minorEastAsia" w:hAnsi="Times New Roman"/>
          <w:sz w:val="24"/>
          <w:szCs w:val="24"/>
        </w:rPr>
        <w:t xml:space="preserve"> Клявлинский Самарской области</w:t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             Клявлинский Самарской области</w:t>
      </w:r>
    </w:p>
    <w:p w14:paraId="31B8E905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</w:p>
    <w:p w14:paraId="1DD03597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14:paraId="57A4B45A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(адрес места нахождения)        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     (адрес места нахождения)</w:t>
      </w:r>
    </w:p>
    <w:p w14:paraId="64A7BA02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14:paraId="1197CC5A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Глава муниципального района                              Председатель Счетной палаты</w:t>
      </w:r>
    </w:p>
    <w:p w14:paraId="07874236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>________________________________            _________________________________</w:t>
      </w:r>
    </w:p>
    <w:p w14:paraId="6B03B6DB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(подпись, фамилия, имя, отчество)                   (подпись, фамилия, имя, отчество)</w:t>
      </w:r>
    </w:p>
    <w:p w14:paraId="088AD3F7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14:paraId="50F26D7E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                    </w:t>
      </w:r>
    </w:p>
    <w:p w14:paraId="7F5F4E8A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</w:rPr>
      </w:pPr>
    </w:p>
    <w:p w14:paraId="06550730" w14:textId="77777777" w:rsidR="0005694C" w:rsidRP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             </w:t>
      </w:r>
      <w:proofErr w:type="spellStart"/>
      <w:r w:rsidRPr="0005694C">
        <w:rPr>
          <w:rFonts w:ascii="Times New Roman" w:eastAsiaTheme="minorEastAsia" w:hAnsi="Times New Roman"/>
          <w:sz w:val="24"/>
          <w:szCs w:val="24"/>
        </w:rPr>
        <w:t>МП</w:t>
      </w:r>
      <w:proofErr w:type="spellEnd"/>
      <w:r w:rsidRPr="0005694C">
        <w:rPr>
          <w:rFonts w:ascii="Times New Roman" w:eastAsiaTheme="minorEastAsia" w:hAnsi="Times New Roman"/>
          <w:sz w:val="24"/>
          <w:szCs w:val="24"/>
        </w:rPr>
        <w:t xml:space="preserve">.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proofErr w:type="spellStart"/>
      <w:r w:rsidRPr="0005694C">
        <w:rPr>
          <w:rFonts w:ascii="Times New Roman" w:eastAsiaTheme="minorEastAsia" w:hAnsi="Times New Roman"/>
          <w:sz w:val="24"/>
          <w:szCs w:val="24"/>
        </w:rPr>
        <w:t>МП</w:t>
      </w:r>
      <w:proofErr w:type="spellEnd"/>
      <w:r w:rsidRPr="0005694C">
        <w:rPr>
          <w:rFonts w:ascii="Times New Roman" w:eastAsiaTheme="minorEastAsia" w:hAnsi="Times New Roman"/>
          <w:sz w:val="24"/>
          <w:szCs w:val="24"/>
        </w:rPr>
        <w:t>.</w:t>
      </w:r>
    </w:p>
    <w:p w14:paraId="07016414" w14:textId="77777777" w:rsidR="00F548F1" w:rsidRDefault="00F548F1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690A1D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Собрание представителей сельского поселения </w:t>
      </w:r>
    </w:p>
    <w:p w14:paraId="67B5D2E0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____________ муниципального района Клявлинский </w:t>
      </w:r>
    </w:p>
    <w:p w14:paraId="4567BB22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     (адрес места нахождения)                </w:t>
      </w:r>
    </w:p>
    <w:p w14:paraId="3782E670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ab/>
        <w:t xml:space="preserve">Глава сельского поселения </w:t>
      </w:r>
    </w:p>
    <w:p w14:paraId="33CF1D6C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         _______________________________</w:t>
      </w:r>
    </w:p>
    <w:p w14:paraId="2BA87DB2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          (подпись, фамилия, имя, отчество)</w:t>
      </w:r>
    </w:p>
    <w:p w14:paraId="79EAD7BF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63C288" w14:textId="77777777" w:rsidR="0005694C" w:rsidRPr="0005694C" w:rsidRDefault="0005694C" w:rsidP="000569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ab/>
      </w:r>
      <w:r w:rsidRPr="0005694C">
        <w:rPr>
          <w:rFonts w:ascii="Times New Roman" w:hAnsi="Times New Roman"/>
          <w:sz w:val="24"/>
          <w:szCs w:val="24"/>
        </w:rPr>
        <w:tab/>
      </w:r>
    </w:p>
    <w:p w14:paraId="2B2AB6E5" w14:textId="77777777" w:rsidR="00726795" w:rsidRDefault="0005694C" w:rsidP="00F548F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05694C">
        <w:rPr>
          <w:rFonts w:ascii="Times New Roman" w:hAnsi="Times New Roman"/>
          <w:sz w:val="24"/>
          <w:szCs w:val="24"/>
        </w:rPr>
        <w:tab/>
      </w:r>
      <w:r w:rsidRPr="0005694C">
        <w:rPr>
          <w:rFonts w:ascii="Times New Roman" w:hAnsi="Times New Roman"/>
          <w:sz w:val="24"/>
          <w:szCs w:val="24"/>
        </w:rPr>
        <w:tab/>
      </w:r>
      <w:proofErr w:type="spellStart"/>
      <w:r w:rsidRPr="0005694C">
        <w:rPr>
          <w:rFonts w:ascii="Times New Roman" w:hAnsi="Times New Roman"/>
          <w:sz w:val="24"/>
          <w:szCs w:val="24"/>
        </w:rPr>
        <w:t>МП</w:t>
      </w:r>
      <w:proofErr w:type="spellEnd"/>
      <w:r w:rsidRPr="0005694C">
        <w:rPr>
          <w:rFonts w:ascii="Times New Roman" w:hAnsi="Times New Roman"/>
          <w:sz w:val="24"/>
          <w:szCs w:val="24"/>
        </w:rPr>
        <w:t xml:space="preserve">. </w:t>
      </w:r>
    </w:p>
    <w:sectPr w:rsidR="00726795" w:rsidSect="002E100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30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  <w:rPr>
        <w:rFonts w:hint="default"/>
      </w:r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890562"/>
    <w:multiLevelType w:val="hybridMultilevel"/>
    <w:tmpl w:val="02C46FD4"/>
    <w:lvl w:ilvl="0" w:tplc="FE1E91DE">
      <w:start w:val="1"/>
      <w:numFmt w:val="decimal"/>
      <w:lvlText w:val="%1."/>
      <w:lvlJc w:val="left"/>
      <w:pPr>
        <w:tabs>
          <w:tab w:val="num" w:pos="113"/>
        </w:tabs>
        <w:ind w:left="0" w:firstLine="6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D9A73C2"/>
    <w:multiLevelType w:val="hybridMultilevel"/>
    <w:tmpl w:val="11184348"/>
    <w:lvl w:ilvl="0" w:tplc="DA9658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0334"/>
    <w:rsid w:val="00014B26"/>
    <w:rsid w:val="000245FC"/>
    <w:rsid w:val="00027533"/>
    <w:rsid w:val="000506A8"/>
    <w:rsid w:val="00056125"/>
    <w:rsid w:val="0005694C"/>
    <w:rsid w:val="000B0450"/>
    <w:rsid w:val="000B057F"/>
    <w:rsid w:val="000E16E1"/>
    <w:rsid w:val="001014E6"/>
    <w:rsid w:val="00130794"/>
    <w:rsid w:val="00132AFF"/>
    <w:rsid w:val="0015779C"/>
    <w:rsid w:val="00164F93"/>
    <w:rsid w:val="0018506D"/>
    <w:rsid w:val="00191781"/>
    <w:rsid w:val="001C2E89"/>
    <w:rsid w:val="001C3979"/>
    <w:rsid w:val="001D0463"/>
    <w:rsid w:val="001E1986"/>
    <w:rsid w:val="00203B09"/>
    <w:rsid w:val="0025363D"/>
    <w:rsid w:val="00256E95"/>
    <w:rsid w:val="002C7043"/>
    <w:rsid w:val="002E0451"/>
    <w:rsid w:val="002E100A"/>
    <w:rsid w:val="002E7F96"/>
    <w:rsid w:val="00304A8E"/>
    <w:rsid w:val="003163BA"/>
    <w:rsid w:val="00324225"/>
    <w:rsid w:val="00331494"/>
    <w:rsid w:val="00335424"/>
    <w:rsid w:val="003556B1"/>
    <w:rsid w:val="003665B2"/>
    <w:rsid w:val="00386BD1"/>
    <w:rsid w:val="003A1625"/>
    <w:rsid w:val="003B657F"/>
    <w:rsid w:val="003C3017"/>
    <w:rsid w:val="003F0334"/>
    <w:rsid w:val="00403D81"/>
    <w:rsid w:val="004110DA"/>
    <w:rsid w:val="004A1B84"/>
    <w:rsid w:val="004E03D7"/>
    <w:rsid w:val="004E78BF"/>
    <w:rsid w:val="004F5E02"/>
    <w:rsid w:val="004F72BE"/>
    <w:rsid w:val="0054211C"/>
    <w:rsid w:val="0058670B"/>
    <w:rsid w:val="00590317"/>
    <w:rsid w:val="005A0624"/>
    <w:rsid w:val="005F0C18"/>
    <w:rsid w:val="00627B07"/>
    <w:rsid w:val="0063649F"/>
    <w:rsid w:val="00640951"/>
    <w:rsid w:val="00683DDC"/>
    <w:rsid w:val="00695D60"/>
    <w:rsid w:val="00722F0D"/>
    <w:rsid w:val="00726795"/>
    <w:rsid w:val="007457A6"/>
    <w:rsid w:val="00757CDD"/>
    <w:rsid w:val="007678AC"/>
    <w:rsid w:val="00773254"/>
    <w:rsid w:val="00787DA0"/>
    <w:rsid w:val="007E2232"/>
    <w:rsid w:val="007E443A"/>
    <w:rsid w:val="007F1456"/>
    <w:rsid w:val="008038C9"/>
    <w:rsid w:val="00834457"/>
    <w:rsid w:val="008627E7"/>
    <w:rsid w:val="0087216A"/>
    <w:rsid w:val="008758CC"/>
    <w:rsid w:val="008F4D29"/>
    <w:rsid w:val="009011E5"/>
    <w:rsid w:val="00903910"/>
    <w:rsid w:val="00914930"/>
    <w:rsid w:val="0096696C"/>
    <w:rsid w:val="009C787E"/>
    <w:rsid w:val="00A30EF6"/>
    <w:rsid w:val="00A945DB"/>
    <w:rsid w:val="00AC1039"/>
    <w:rsid w:val="00AD6977"/>
    <w:rsid w:val="00AE0187"/>
    <w:rsid w:val="00B109E3"/>
    <w:rsid w:val="00B14C84"/>
    <w:rsid w:val="00B14FE5"/>
    <w:rsid w:val="00B40ECD"/>
    <w:rsid w:val="00B513B4"/>
    <w:rsid w:val="00BA2F3A"/>
    <w:rsid w:val="00BE2A20"/>
    <w:rsid w:val="00C312C3"/>
    <w:rsid w:val="00C379EF"/>
    <w:rsid w:val="00C57D91"/>
    <w:rsid w:val="00C87044"/>
    <w:rsid w:val="00CB6B8C"/>
    <w:rsid w:val="00CC4CEB"/>
    <w:rsid w:val="00CF4E07"/>
    <w:rsid w:val="00CF5D85"/>
    <w:rsid w:val="00CF68A2"/>
    <w:rsid w:val="00D14DA9"/>
    <w:rsid w:val="00D47689"/>
    <w:rsid w:val="00DB5657"/>
    <w:rsid w:val="00DB73DE"/>
    <w:rsid w:val="00DE2083"/>
    <w:rsid w:val="00E16C39"/>
    <w:rsid w:val="00E23752"/>
    <w:rsid w:val="00E30361"/>
    <w:rsid w:val="00E44A86"/>
    <w:rsid w:val="00E71A99"/>
    <w:rsid w:val="00E862FB"/>
    <w:rsid w:val="00E92511"/>
    <w:rsid w:val="00E97871"/>
    <w:rsid w:val="00EC0BEF"/>
    <w:rsid w:val="00EE545F"/>
    <w:rsid w:val="00EE56E5"/>
    <w:rsid w:val="00EF0B4E"/>
    <w:rsid w:val="00F14B7D"/>
    <w:rsid w:val="00F40988"/>
    <w:rsid w:val="00F53A36"/>
    <w:rsid w:val="00F548F1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77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  <w:style w:type="paragraph" w:customStyle="1" w:styleId="a7">
    <w:name w:val="Обычный.Обычный для диссертации"/>
    <w:rsid w:val="00DB5657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">
    <w:name w:val="Основной текст (2)_"/>
    <w:link w:val="20"/>
    <w:rsid w:val="00DB5657"/>
    <w:rPr>
      <w:spacing w:val="-10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B5657"/>
    <w:pPr>
      <w:widowControl w:val="0"/>
      <w:shd w:val="clear" w:color="auto" w:fill="FFFFFF"/>
      <w:spacing w:after="0" w:line="245" w:lineRule="exact"/>
      <w:ind w:hanging="400"/>
    </w:pPr>
    <w:rPr>
      <w:rFonts w:asciiTheme="minorHAnsi" w:eastAsiaTheme="minorHAnsi" w:hAnsiTheme="minorHAnsi" w:cstheme="minorBidi"/>
      <w:spacing w:val="-10"/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D47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4768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13</Pages>
  <Words>4649</Words>
  <Characters>26504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Mazurina</cp:lastModifiedBy>
  <cp:revision>104</cp:revision>
  <cp:lastPrinted>2023-02-10T05:01:00Z</cp:lastPrinted>
  <dcterms:created xsi:type="dcterms:W3CDTF">2013-01-17T05:52:00Z</dcterms:created>
  <dcterms:modified xsi:type="dcterms:W3CDTF">2023-11-07T12:52:00Z</dcterms:modified>
</cp:coreProperties>
</file>