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EE" w:rsidRPr="00652A39" w:rsidRDefault="008104EE" w:rsidP="00366094">
      <w:pPr>
        <w:pStyle w:val="ConsPlusTitle"/>
        <w:ind w:firstLine="708"/>
        <w:jc w:val="center"/>
        <w:rPr>
          <w:rFonts w:ascii="Times New Roman" w:hAnsi="Times New Roman"/>
          <w:sz w:val="26"/>
          <w:szCs w:val="26"/>
        </w:rPr>
      </w:pPr>
      <w:r w:rsidRPr="00652A39">
        <w:rPr>
          <w:rFonts w:ascii="Times New Roman" w:hAnsi="Times New Roman"/>
          <w:sz w:val="26"/>
          <w:szCs w:val="26"/>
        </w:rPr>
        <w:t xml:space="preserve">Заключение </w:t>
      </w:r>
    </w:p>
    <w:p w:rsidR="008104EE" w:rsidRPr="00652A39" w:rsidRDefault="00A51FF1" w:rsidP="00366094">
      <w:pPr>
        <w:pStyle w:val="ConsPlusTitle"/>
        <w:ind w:firstLine="708"/>
        <w:jc w:val="center"/>
        <w:rPr>
          <w:rFonts w:ascii="Times New Roman" w:hAnsi="Times New Roman"/>
          <w:sz w:val="26"/>
          <w:szCs w:val="26"/>
        </w:rPr>
      </w:pPr>
      <w:r w:rsidRPr="00652A39">
        <w:rPr>
          <w:rFonts w:ascii="Times New Roman" w:hAnsi="Times New Roman"/>
          <w:sz w:val="26"/>
          <w:szCs w:val="26"/>
        </w:rPr>
        <w:t>К</w:t>
      </w:r>
      <w:r w:rsidR="00347B1C" w:rsidRPr="00652A39">
        <w:rPr>
          <w:rFonts w:ascii="Times New Roman" w:hAnsi="Times New Roman"/>
          <w:sz w:val="26"/>
          <w:szCs w:val="26"/>
        </w:rPr>
        <w:t>онтрольно-</w:t>
      </w:r>
      <w:r w:rsidR="005B048A" w:rsidRPr="00652A39">
        <w:rPr>
          <w:rFonts w:ascii="Times New Roman" w:hAnsi="Times New Roman"/>
          <w:sz w:val="26"/>
          <w:szCs w:val="26"/>
        </w:rPr>
        <w:t>счетной</w:t>
      </w:r>
      <w:r w:rsidR="00347B1C" w:rsidRPr="00652A39">
        <w:rPr>
          <w:rFonts w:ascii="Times New Roman" w:hAnsi="Times New Roman"/>
          <w:sz w:val="26"/>
          <w:szCs w:val="26"/>
        </w:rPr>
        <w:t xml:space="preserve"> </w:t>
      </w:r>
      <w:r w:rsidR="008104EE" w:rsidRPr="00652A39">
        <w:rPr>
          <w:rFonts w:ascii="Times New Roman" w:hAnsi="Times New Roman"/>
          <w:sz w:val="26"/>
          <w:szCs w:val="26"/>
        </w:rPr>
        <w:t>к</w:t>
      </w:r>
      <w:r w:rsidR="00687384" w:rsidRPr="00652A39">
        <w:rPr>
          <w:rFonts w:ascii="Times New Roman" w:hAnsi="Times New Roman"/>
          <w:sz w:val="26"/>
          <w:szCs w:val="26"/>
        </w:rPr>
        <w:t>омисси</w:t>
      </w:r>
      <w:r w:rsidR="005B048A" w:rsidRPr="00652A39">
        <w:rPr>
          <w:rFonts w:ascii="Times New Roman" w:hAnsi="Times New Roman"/>
          <w:sz w:val="26"/>
          <w:szCs w:val="26"/>
        </w:rPr>
        <w:t>и</w:t>
      </w:r>
      <w:r w:rsidR="00BE30C0" w:rsidRPr="00652A39">
        <w:rPr>
          <w:rFonts w:ascii="Times New Roman" w:hAnsi="Times New Roman"/>
          <w:sz w:val="26"/>
          <w:szCs w:val="26"/>
        </w:rPr>
        <w:t xml:space="preserve"> муниципального района Клявлинский</w:t>
      </w:r>
      <w:r w:rsidRPr="00652A39">
        <w:rPr>
          <w:rFonts w:ascii="Times New Roman" w:hAnsi="Times New Roman"/>
          <w:sz w:val="26"/>
          <w:szCs w:val="26"/>
        </w:rPr>
        <w:t xml:space="preserve"> по результатам экспертизы «Проекта бюджета</w:t>
      </w:r>
      <w:r w:rsidR="004D4AF2" w:rsidRPr="00652A39">
        <w:rPr>
          <w:rFonts w:ascii="Times New Roman" w:hAnsi="Times New Roman"/>
          <w:sz w:val="26"/>
          <w:szCs w:val="26"/>
        </w:rPr>
        <w:t xml:space="preserve"> сельского поселения станция Клявлино</w:t>
      </w:r>
      <w:r w:rsidRPr="00652A39">
        <w:rPr>
          <w:rFonts w:ascii="Times New Roman" w:hAnsi="Times New Roman"/>
          <w:sz w:val="26"/>
          <w:szCs w:val="26"/>
        </w:rPr>
        <w:t xml:space="preserve"> муниципального района Клявлинский</w:t>
      </w:r>
      <w:r w:rsidR="004D4AF2" w:rsidRPr="00652A39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652A39">
        <w:rPr>
          <w:rFonts w:ascii="Times New Roman" w:hAnsi="Times New Roman"/>
          <w:sz w:val="26"/>
          <w:szCs w:val="26"/>
        </w:rPr>
        <w:t xml:space="preserve"> на 20</w:t>
      </w:r>
      <w:r w:rsidR="009E3FC2">
        <w:rPr>
          <w:rFonts w:ascii="Times New Roman" w:hAnsi="Times New Roman"/>
          <w:sz w:val="26"/>
          <w:szCs w:val="26"/>
        </w:rPr>
        <w:t>2</w:t>
      </w:r>
      <w:r w:rsidR="006A0E73">
        <w:rPr>
          <w:rFonts w:ascii="Times New Roman" w:hAnsi="Times New Roman"/>
          <w:sz w:val="26"/>
          <w:szCs w:val="26"/>
        </w:rPr>
        <w:t>1</w:t>
      </w:r>
      <w:r w:rsidR="00AD20E2" w:rsidRPr="00652A39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6A0E73">
        <w:rPr>
          <w:rFonts w:ascii="Times New Roman" w:hAnsi="Times New Roman"/>
          <w:sz w:val="26"/>
          <w:szCs w:val="26"/>
        </w:rPr>
        <w:t>2</w:t>
      </w:r>
      <w:r w:rsidR="004D4AF2" w:rsidRPr="00652A39">
        <w:rPr>
          <w:rFonts w:ascii="Times New Roman" w:hAnsi="Times New Roman"/>
          <w:sz w:val="26"/>
          <w:szCs w:val="26"/>
        </w:rPr>
        <w:t xml:space="preserve"> и 202</w:t>
      </w:r>
      <w:r w:rsidR="006A0E73">
        <w:rPr>
          <w:rFonts w:ascii="Times New Roman" w:hAnsi="Times New Roman"/>
          <w:sz w:val="26"/>
          <w:szCs w:val="26"/>
        </w:rPr>
        <w:t>3</w:t>
      </w:r>
      <w:r w:rsidRPr="00652A39">
        <w:rPr>
          <w:rFonts w:ascii="Times New Roman" w:hAnsi="Times New Roman"/>
          <w:sz w:val="26"/>
          <w:szCs w:val="26"/>
        </w:rPr>
        <w:t xml:space="preserve"> годов».</w:t>
      </w:r>
    </w:p>
    <w:p w:rsidR="00290BD1" w:rsidRPr="00652A39" w:rsidRDefault="00290BD1" w:rsidP="00366094">
      <w:pPr>
        <w:pStyle w:val="ConsPlusTitle"/>
        <w:ind w:firstLine="708"/>
        <w:jc w:val="center"/>
        <w:rPr>
          <w:rFonts w:ascii="Times New Roman" w:hAnsi="Times New Roman"/>
          <w:b w:val="0"/>
          <w:sz w:val="26"/>
          <w:szCs w:val="26"/>
        </w:rPr>
      </w:pPr>
    </w:p>
    <w:p w:rsidR="008104EE" w:rsidRPr="00652A39" w:rsidRDefault="00290BD1" w:rsidP="0036609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>ст.</w:t>
      </w:r>
      <w:r w:rsidR="00331FD4" w:rsidRPr="00652A39">
        <w:rPr>
          <w:rFonts w:ascii="Times New Roman" w:hAnsi="Times New Roman"/>
          <w:b w:val="0"/>
          <w:sz w:val="26"/>
          <w:szCs w:val="26"/>
        </w:rPr>
        <w:t xml:space="preserve"> 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Клявлино                    </w:t>
      </w:r>
      <w:r w:rsidR="004D4AF2" w:rsidRPr="00652A39">
        <w:rPr>
          <w:rFonts w:ascii="Times New Roman" w:hAnsi="Times New Roman"/>
          <w:b w:val="0"/>
          <w:sz w:val="26"/>
          <w:szCs w:val="26"/>
        </w:rPr>
        <w:t xml:space="preserve">                                     </w:t>
      </w:r>
      <w:r w:rsidR="00AD20E2" w:rsidRPr="00652A39">
        <w:rPr>
          <w:rFonts w:ascii="Times New Roman" w:hAnsi="Times New Roman"/>
          <w:b w:val="0"/>
          <w:sz w:val="26"/>
          <w:szCs w:val="26"/>
        </w:rPr>
        <w:t xml:space="preserve">                   </w:t>
      </w:r>
      <w:r w:rsidR="00F06D1C" w:rsidRPr="00652A39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AD20E2" w:rsidRPr="00652A39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CD7B6B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AD20E2" w:rsidRPr="00652A39">
        <w:rPr>
          <w:rFonts w:ascii="Times New Roman" w:hAnsi="Times New Roman"/>
          <w:b w:val="0"/>
          <w:sz w:val="26"/>
          <w:szCs w:val="26"/>
        </w:rPr>
        <w:t xml:space="preserve">  </w:t>
      </w:r>
      <w:r w:rsidR="00901C5C">
        <w:rPr>
          <w:rFonts w:ascii="Times New Roman" w:hAnsi="Times New Roman"/>
          <w:b w:val="0"/>
          <w:sz w:val="26"/>
          <w:szCs w:val="26"/>
        </w:rPr>
        <w:t>12</w:t>
      </w:r>
      <w:r w:rsidRPr="00652A39">
        <w:rPr>
          <w:rFonts w:ascii="Times New Roman" w:hAnsi="Times New Roman"/>
          <w:b w:val="0"/>
          <w:sz w:val="26"/>
          <w:szCs w:val="26"/>
        </w:rPr>
        <w:t>.11.20</w:t>
      </w:r>
      <w:r w:rsidR="006A0E73">
        <w:rPr>
          <w:rFonts w:ascii="Times New Roman" w:hAnsi="Times New Roman"/>
          <w:b w:val="0"/>
          <w:sz w:val="26"/>
          <w:szCs w:val="26"/>
        </w:rPr>
        <w:t>20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года</w:t>
      </w:r>
    </w:p>
    <w:p w:rsidR="004D4AF2" w:rsidRPr="00652A39" w:rsidRDefault="004D4AF2" w:rsidP="0036609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636F8E" w:rsidRPr="00652A39" w:rsidRDefault="00636F8E" w:rsidP="0036609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 xml:space="preserve">     Экспертиза проекта бюджета </w:t>
      </w:r>
      <w:r w:rsidR="004D4AF2" w:rsidRPr="00652A39">
        <w:rPr>
          <w:rFonts w:ascii="Times New Roman" w:hAnsi="Times New Roman"/>
          <w:b w:val="0"/>
          <w:sz w:val="26"/>
          <w:szCs w:val="26"/>
        </w:rPr>
        <w:t>сельского поселения станция Клявлино муниципального района Клявлинский Самарской области на 20</w:t>
      </w:r>
      <w:r w:rsidR="009E3FC2">
        <w:rPr>
          <w:rFonts w:ascii="Times New Roman" w:hAnsi="Times New Roman"/>
          <w:b w:val="0"/>
          <w:sz w:val="26"/>
          <w:szCs w:val="26"/>
        </w:rPr>
        <w:t>2</w:t>
      </w:r>
      <w:r w:rsidR="006A0E73">
        <w:rPr>
          <w:rFonts w:ascii="Times New Roman" w:hAnsi="Times New Roman"/>
          <w:b w:val="0"/>
          <w:sz w:val="26"/>
          <w:szCs w:val="26"/>
        </w:rPr>
        <w:t>1</w:t>
      </w:r>
      <w:r w:rsidR="004D4AF2" w:rsidRPr="00652A39">
        <w:rPr>
          <w:rFonts w:ascii="Times New Roman" w:hAnsi="Times New Roman"/>
          <w:b w:val="0"/>
          <w:sz w:val="26"/>
          <w:szCs w:val="26"/>
        </w:rPr>
        <w:t xml:space="preserve"> год и на плановый период 20</w:t>
      </w:r>
      <w:r w:rsidR="00AD20E2" w:rsidRPr="00652A39">
        <w:rPr>
          <w:rFonts w:ascii="Times New Roman" w:hAnsi="Times New Roman"/>
          <w:b w:val="0"/>
          <w:sz w:val="26"/>
          <w:szCs w:val="26"/>
        </w:rPr>
        <w:t>2</w:t>
      </w:r>
      <w:r w:rsidR="006A0E73">
        <w:rPr>
          <w:rFonts w:ascii="Times New Roman" w:hAnsi="Times New Roman"/>
          <w:b w:val="0"/>
          <w:sz w:val="26"/>
          <w:szCs w:val="26"/>
        </w:rPr>
        <w:t>2</w:t>
      </w:r>
      <w:r w:rsidR="004D4AF2" w:rsidRPr="00652A39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6A0E73">
        <w:rPr>
          <w:rFonts w:ascii="Times New Roman" w:hAnsi="Times New Roman"/>
          <w:b w:val="0"/>
          <w:sz w:val="26"/>
          <w:szCs w:val="26"/>
        </w:rPr>
        <w:t>3</w:t>
      </w:r>
      <w:r w:rsidR="004D4AF2" w:rsidRPr="00652A39">
        <w:rPr>
          <w:rFonts w:ascii="Times New Roman" w:hAnsi="Times New Roman"/>
          <w:b w:val="0"/>
          <w:sz w:val="26"/>
          <w:szCs w:val="26"/>
        </w:rPr>
        <w:t xml:space="preserve"> годов </w:t>
      </w:r>
      <w:r w:rsidRPr="00652A39">
        <w:rPr>
          <w:rFonts w:ascii="Times New Roman" w:hAnsi="Times New Roman"/>
          <w:b w:val="0"/>
          <w:sz w:val="26"/>
          <w:szCs w:val="26"/>
        </w:rPr>
        <w:t>проводилась Контрольно-</w:t>
      </w:r>
      <w:r w:rsidR="00936409" w:rsidRPr="00652A39">
        <w:rPr>
          <w:rFonts w:ascii="Times New Roman" w:hAnsi="Times New Roman"/>
          <w:b w:val="0"/>
          <w:sz w:val="26"/>
          <w:szCs w:val="26"/>
        </w:rPr>
        <w:t>счетной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комиссией муниципального района Клявлинский Самарской области (далее: Контрольно</w:t>
      </w:r>
      <w:r w:rsidR="004D4AF2" w:rsidRPr="00652A39">
        <w:rPr>
          <w:rFonts w:ascii="Times New Roman" w:hAnsi="Times New Roman"/>
          <w:b w:val="0"/>
          <w:sz w:val="26"/>
          <w:szCs w:val="26"/>
        </w:rPr>
        <w:t xml:space="preserve"> 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- </w:t>
      </w:r>
      <w:r w:rsidR="00936409" w:rsidRPr="00652A39">
        <w:rPr>
          <w:rFonts w:ascii="Times New Roman" w:hAnsi="Times New Roman"/>
          <w:b w:val="0"/>
          <w:sz w:val="26"/>
          <w:szCs w:val="26"/>
        </w:rPr>
        <w:t>счетная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комиссия) на предмет соответствия требованиям Бюджетного кодекса  Российской Федерации (далее: БК РФ), Положению  о бюджетном процессе в</w:t>
      </w:r>
      <w:r w:rsidR="004D4AF2" w:rsidRPr="00652A39">
        <w:rPr>
          <w:rFonts w:ascii="Times New Roman" w:hAnsi="Times New Roman"/>
          <w:b w:val="0"/>
          <w:sz w:val="26"/>
          <w:szCs w:val="26"/>
        </w:rPr>
        <w:t xml:space="preserve"> сельском поселении станция Клявлино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муниципально</w:t>
      </w:r>
      <w:r w:rsidR="004D4AF2" w:rsidRPr="00652A39">
        <w:rPr>
          <w:rFonts w:ascii="Times New Roman" w:hAnsi="Times New Roman"/>
          <w:b w:val="0"/>
          <w:sz w:val="26"/>
          <w:szCs w:val="26"/>
        </w:rPr>
        <w:t>го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район</w:t>
      </w:r>
      <w:r w:rsidR="004D4AF2" w:rsidRPr="00652A39">
        <w:rPr>
          <w:rFonts w:ascii="Times New Roman" w:hAnsi="Times New Roman"/>
          <w:b w:val="0"/>
          <w:sz w:val="26"/>
          <w:szCs w:val="26"/>
        </w:rPr>
        <w:t>а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Клявлинский Самарской области  (далее: Положение о бюджетном процессе), утвержденному решением Собрания представителей</w:t>
      </w:r>
      <w:r w:rsidR="004D4AF2" w:rsidRPr="00652A39">
        <w:rPr>
          <w:rFonts w:ascii="Times New Roman" w:hAnsi="Times New Roman"/>
          <w:b w:val="0"/>
          <w:sz w:val="26"/>
          <w:szCs w:val="26"/>
        </w:rPr>
        <w:t xml:space="preserve"> сельского поселения станция Клявлино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муниципального района Клявлинский Самарской области от</w:t>
      </w:r>
      <w:r w:rsidR="004D4AF2" w:rsidRPr="00652A39">
        <w:rPr>
          <w:rFonts w:ascii="Times New Roman" w:hAnsi="Times New Roman"/>
          <w:b w:val="0"/>
          <w:sz w:val="26"/>
          <w:szCs w:val="26"/>
        </w:rPr>
        <w:t xml:space="preserve"> 31</w:t>
      </w:r>
      <w:r w:rsidRPr="00652A39">
        <w:rPr>
          <w:rFonts w:ascii="Times New Roman" w:hAnsi="Times New Roman"/>
          <w:b w:val="0"/>
          <w:sz w:val="26"/>
          <w:szCs w:val="26"/>
        </w:rPr>
        <w:t>.07.201</w:t>
      </w:r>
      <w:r w:rsidR="004D4AF2" w:rsidRPr="00652A39">
        <w:rPr>
          <w:rFonts w:ascii="Times New Roman" w:hAnsi="Times New Roman"/>
          <w:b w:val="0"/>
          <w:sz w:val="26"/>
          <w:szCs w:val="26"/>
        </w:rPr>
        <w:t xml:space="preserve">7 </w:t>
      </w:r>
      <w:r w:rsidRPr="00652A39">
        <w:rPr>
          <w:rFonts w:ascii="Times New Roman" w:hAnsi="Times New Roman"/>
          <w:b w:val="0"/>
          <w:sz w:val="26"/>
          <w:szCs w:val="26"/>
        </w:rPr>
        <w:t>г.  №</w:t>
      </w:r>
      <w:r w:rsidR="004D4AF2" w:rsidRPr="00652A39">
        <w:rPr>
          <w:rFonts w:ascii="Times New Roman" w:hAnsi="Times New Roman"/>
          <w:b w:val="0"/>
          <w:sz w:val="26"/>
          <w:szCs w:val="26"/>
        </w:rPr>
        <w:t xml:space="preserve"> </w:t>
      </w:r>
      <w:r w:rsidRPr="00652A39">
        <w:rPr>
          <w:rFonts w:ascii="Times New Roman" w:hAnsi="Times New Roman"/>
          <w:b w:val="0"/>
          <w:sz w:val="26"/>
          <w:szCs w:val="26"/>
        </w:rPr>
        <w:t>3</w:t>
      </w:r>
      <w:r w:rsidR="004D4AF2" w:rsidRPr="00652A39">
        <w:rPr>
          <w:rFonts w:ascii="Times New Roman" w:hAnsi="Times New Roman"/>
          <w:b w:val="0"/>
          <w:sz w:val="26"/>
          <w:szCs w:val="26"/>
        </w:rPr>
        <w:t>2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и иных  действующих законодательных и нормативно правовых  актов.</w:t>
      </w:r>
    </w:p>
    <w:p w:rsidR="00D24E61" w:rsidRPr="00652A39" w:rsidRDefault="00D24E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 xml:space="preserve">В соответствии со ст. </w:t>
      </w:r>
      <w:r w:rsidR="00FB5E4C" w:rsidRPr="00652A39">
        <w:rPr>
          <w:rFonts w:ascii="Times New Roman" w:hAnsi="Times New Roman"/>
          <w:b w:val="0"/>
          <w:sz w:val="26"/>
          <w:szCs w:val="26"/>
        </w:rPr>
        <w:t>21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Положения о бюджетном процессе Глава</w:t>
      </w:r>
      <w:r w:rsidR="00FB5E4C" w:rsidRPr="00652A39">
        <w:rPr>
          <w:rFonts w:ascii="Times New Roman" w:hAnsi="Times New Roman"/>
          <w:b w:val="0"/>
          <w:sz w:val="26"/>
          <w:szCs w:val="26"/>
        </w:rPr>
        <w:t xml:space="preserve"> сельского поселения станция Клявлино </w:t>
      </w:r>
      <w:r w:rsidRPr="00652A39">
        <w:rPr>
          <w:rFonts w:ascii="Times New Roman" w:hAnsi="Times New Roman"/>
          <w:b w:val="0"/>
          <w:sz w:val="26"/>
          <w:szCs w:val="26"/>
        </w:rPr>
        <w:t>муниципального района Клявлинский Самарской о</w:t>
      </w:r>
      <w:r w:rsidR="00FB5E4C" w:rsidRPr="00652A39">
        <w:rPr>
          <w:rFonts w:ascii="Times New Roman" w:hAnsi="Times New Roman"/>
          <w:b w:val="0"/>
          <w:sz w:val="26"/>
          <w:szCs w:val="26"/>
        </w:rPr>
        <w:t>бласти вносит на рассмотрение</w:t>
      </w:r>
      <w:r w:rsidR="00936409" w:rsidRPr="00652A39">
        <w:rPr>
          <w:rFonts w:ascii="Times New Roman" w:hAnsi="Times New Roman"/>
          <w:b w:val="0"/>
          <w:sz w:val="26"/>
          <w:szCs w:val="26"/>
        </w:rPr>
        <w:t xml:space="preserve"> Контрольно - счетной комиссии проект местного бюджета (далее: Проект), что предшествует внесению проекта на рассмотрение</w:t>
      </w:r>
      <w:r w:rsidR="00FB5E4C" w:rsidRPr="00652A39">
        <w:rPr>
          <w:rFonts w:ascii="Times New Roman" w:hAnsi="Times New Roman"/>
          <w:b w:val="0"/>
          <w:sz w:val="26"/>
          <w:szCs w:val="26"/>
        </w:rPr>
        <w:t xml:space="preserve"> </w:t>
      </w:r>
      <w:r w:rsidRPr="00652A39">
        <w:rPr>
          <w:rFonts w:ascii="Times New Roman" w:hAnsi="Times New Roman"/>
          <w:b w:val="0"/>
          <w:sz w:val="26"/>
          <w:szCs w:val="26"/>
        </w:rPr>
        <w:t>депутатов Собрания представителей</w:t>
      </w:r>
      <w:r w:rsidR="00FB5E4C" w:rsidRPr="00652A39">
        <w:rPr>
          <w:rFonts w:ascii="Times New Roman" w:hAnsi="Times New Roman"/>
          <w:b w:val="0"/>
          <w:sz w:val="26"/>
          <w:szCs w:val="26"/>
        </w:rPr>
        <w:t xml:space="preserve"> сельского поселения станция Клявлино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муниципального района Клявлинский Самарской области проект местного бюджета (далее: Проект).</w:t>
      </w:r>
    </w:p>
    <w:p w:rsidR="00D24E61" w:rsidRPr="003C41A6" w:rsidRDefault="00D24E61" w:rsidP="003C41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3C41A6">
        <w:rPr>
          <w:rFonts w:ascii="Times New Roman" w:hAnsi="Times New Roman"/>
          <w:sz w:val="26"/>
          <w:szCs w:val="26"/>
        </w:rPr>
        <w:t>Постановлением Главы</w:t>
      </w:r>
      <w:r w:rsidR="00FB5E4C" w:rsidRPr="003C41A6">
        <w:rPr>
          <w:rFonts w:ascii="Times New Roman" w:hAnsi="Times New Roman"/>
          <w:sz w:val="26"/>
          <w:szCs w:val="26"/>
        </w:rPr>
        <w:t xml:space="preserve"> сельского поселения станция Клявлино</w:t>
      </w:r>
      <w:r w:rsidRPr="003C41A6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  от </w:t>
      </w:r>
      <w:r w:rsidR="006A0E73">
        <w:rPr>
          <w:rFonts w:ascii="Times New Roman" w:hAnsi="Times New Roman"/>
          <w:sz w:val="26"/>
          <w:szCs w:val="26"/>
        </w:rPr>
        <w:t>13</w:t>
      </w:r>
      <w:r w:rsidRPr="003C41A6">
        <w:rPr>
          <w:rFonts w:ascii="Times New Roman" w:hAnsi="Times New Roman"/>
          <w:sz w:val="26"/>
          <w:szCs w:val="26"/>
        </w:rPr>
        <w:t>.1</w:t>
      </w:r>
      <w:r w:rsidR="007B7F89" w:rsidRPr="003C41A6">
        <w:rPr>
          <w:rFonts w:ascii="Times New Roman" w:hAnsi="Times New Roman"/>
          <w:sz w:val="26"/>
          <w:szCs w:val="26"/>
        </w:rPr>
        <w:t>0.20</w:t>
      </w:r>
      <w:r w:rsidR="006A0E73">
        <w:rPr>
          <w:rFonts w:ascii="Times New Roman" w:hAnsi="Times New Roman"/>
          <w:sz w:val="26"/>
          <w:szCs w:val="26"/>
        </w:rPr>
        <w:t>20</w:t>
      </w:r>
      <w:r w:rsidR="007B7F89" w:rsidRPr="003C41A6">
        <w:rPr>
          <w:rFonts w:ascii="Times New Roman" w:hAnsi="Times New Roman"/>
          <w:sz w:val="26"/>
          <w:szCs w:val="26"/>
        </w:rPr>
        <w:t xml:space="preserve"> </w:t>
      </w:r>
      <w:r w:rsidRPr="003C41A6">
        <w:rPr>
          <w:rFonts w:ascii="Times New Roman" w:hAnsi="Times New Roman"/>
          <w:sz w:val="26"/>
          <w:szCs w:val="26"/>
        </w:rPr>
        <w:t>г. №</w:t>
      </w:r>
      <w:r w:rsidR="007B7F89" w:rsidRPr="003C41A6">
        <w:rPr>
          <w:rFonts w:ascii="Times New Roman" w:hAnsi="Times New Roman"/>
          <w:sz w:val="26"/>
          <w:szCs w:val="26"/>
        </w:rPr>
        <w:t xml:space="preserve"> </w:t>
      </w:r>
      <w:r w:rsidR="006A0E73">
        <w:rPr>
          <w:rFonts w:ascii="Times New Roman" w:hAnsi="Times New Roman"/>
          <w:sz w:val="26"/>
          <w:szCs w:val="26"/>
        </w:rPr>
        <w:t>85/2</w:t>
      </w:r>
      <w:r w:rsidRPr="003C41A6">
        <w:rPr>
          <w:rFonts w:ascii="Times New Roman" w:hAnsi="Times New Roman"/>
          <w:sz w:val="26"/>
          <w:szCs w:val="26"/>
        </w:rPr>
        <w:t xml:space="preserve">  «</w:t>
      </w:r>
      <w:r w:rsidR="003C41A6" w:rsidRPr="003C41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О назначении публичных слушаний по проекту бюджета сельского поселения станция Клявлино муниципального района Клявлинский Самарской области на 202</w:t>
      </w:r>
      <w:r w:rsidR="006A0E73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1</w:t>
      </w:r>
      <w:r w:rsidR="003C41A6" w:rsidRPr="003C41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год и на плановый период 202</w:t>
      </w:r>
      <w:r w:rsidR="006A0E73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2</w:t>
      </w:r>
      <w:r w:rsidR="003C41A6" w:rsidRPr="003C41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-202</w:t>
      </w:r>
      <w:r w:rsidR="006A0E73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3</w:t>
      </w:r>
      <w:r w:rsidR="003C41A6" w:rsidRPr="003C41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годов</w:t>
      </w:r>
      <w:r w:rsidRPr="003C41A6">
        <w:rPr>
          <w:rFonts w:ascii="Times New Roman" w:hAnsi="Times New Roman"/>
          <w:sz w:val="26"/>
          <w:szCs w:val="26"/>
        </w:rPr>
        <w:t>»</w:t>
      </w:r>
      <w:r w:rsidR="00936409" w:rsidRPr="003C41A6">
        <w:rPr>
          <w:rFonts w:ascii="Times New Roman" w:hAnsi="Times New Roman"/>
          <w:sz w:val="26"/>
          <w:szCs w:val="26"/>
        </w:rPr>
        <w:t xml:space="preserve"> одобрен проект бюджета сельского поселения</w:t>
      </w:r>
      <w:r w:rsidR="009B0F44" w:rsidRPr="003C41A6">
        <w:rPr>
          <w:rFonts w:ascii="Times New Roman" w:hAnsi="Times New Roman"/>
          <w:sz w:val="26"/>
          <w:szCs w:val="26"/>
        </w:rPr>
        <w:t>.</w:t>
      </w:r>
    </w:p>
    <w:p w:rsidR="00D24E61" w:rsidRPr="00652A39" w:rsidRDefault="00D24E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>Проверкой соблюдения сроков представления Проекта, документов и материалов, представляемых в Контрольно-</w:t>
      </w:r>
      <w:r w:rsidR="005E6E7B" w:rsidRPr="00652A39">
        <w:rPr>
          <w:rFonts w:ascii="Times New Roman" w:hAnsi="Times New Roman"/>
          <w:b w:val="0"/>
          <w:sz w:val="26"/>
          <w:szCs w:val="26"/>
        </w:rPr>
        <w:t>счетную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комиссию нарушений не установлено.</w:t>
      </w:r>
    </w:p>
    <w:p w:rsidR="00D24E61" w:rsidRPr="00652A39" w:rsidRDefault="00D24E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>Проверкой соблюдения требований статьи 36 БК РФ в части размещения Проекта в средствах массовой информации нарушений не установлено. Проект  с приложениями размещен на сайте Администрации муниципального района Клявлинский Самарской области:</w:t>
      </w:r>
      <w:r w:rsidRPr="00652A39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652A39">
          <w:rPr>
            <w:rStyle w:val="a8"/>
            <w:rFonts w:ascii="Times New Roman" w:hAnsi="Times New Roman"/>
            <w:b w:val="0"/>
            <w:sz w:val="26"/>
            <w:szCs w:val="26"/>
          </w:rPr>
          <w:t>http://klvadm.ru</w:t>
        </w:r>
      </w:hyperlink>
      <w:r w:rsidRPr="00652A39">
        <w:rPr>
          <w:rFonts w:ascii="Times New Roman" w:hAnsi="Times New Roman"/>
          <w:b w:val="0"/>
          <w:sz w:val="26"/>
          <w:szCs w:val="26"/>
        </w:rPr>
        <w:t xml:space="preserve">  в разделе  «</w:t>
      </w:r>
      <w:r w:rsidR="00501421">
        <w:rPr>
          <w:rFonts w:ascii="Times New Roman" w:hAnsi="Times New Roman"/>
          <w:b w:val="0"/>
          <w:sz w:val="26"/>
          <w:szCs w:val="26"/>
        </w:rPr>
        <w:t>Проекты НПА</w:t>
      </w:r>
      <w:r w:rsidRPr="00652A39">
        <w:rPr>
          <w:rFonts w:ascii="Times New Roman" w:hAnsi="Times New Roman"/>
          <w:b w:val="0"/>
          <w:sz w:val="26"/>
          <w:szCs w:val="26"/>
        </w:rPr>
        <w:t>».</w:t>
      </w:r>
    </w:p>
    <w:p w:rsidR="00D24E61" w:rsidRPr="00652A39" w:rsidRDefault="00D24E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>В соответствии со статьей 184.2 БК РФ, ст. 17 Положения о бюджетном процессе одновременно с Проектом в контрольно-</w:t>
      </w:r>
      <w:r w:rsidR="00EC7AE0" w:rsidRPr="00652A39">
        <w:rPr>
          <w:rFonts w:ascii="Times New Roman" w:hAnsi="Times New Roman"/>
          <w:b w:val="0"/>
          <w:sz w:val="26"/>
          <w:szCs w:val="26"/>
        </w:rPr>
        <w:t>счетную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комиссию были представлены следующие документы и материалы:</w:t>
      </w:r>
    </w:p>
    <w:p w:rsidR="00D24E61" w:rsidRPr="00652A39" w:rsidRDefault="00D24E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 xml:space="preserve">-  основные направления бюджетной </w:t>
      </w:r>
      <w:r w:rsidR="009B0F44" w:rsidRPr="00652A39">
        <w:rPr>
          <w:rFonts w:ascii="Times New Roman" w:hAnsi="Times New Roman"/>
          <w:b w:val="0"/>
          <w:sz w:val="26"/>
          <w:szCs w:val="26"/>
        </w:rPr>
        <w:t>и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налоговой политики;</w:t>
      </w:r>
    </w:p>
    <w:p w:rsidR="00D24E61" w:rsidRPr="00652A39" w:rsidRDefault="009B0F44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 xml:space="preserve">- </w:t>
      </w:r>
      <w:r w:rsidR="00D24E61" w:rsidRPr="00652A39">
        <w:rPr>
          <w:rFonts w:ascii="Times New Roman" w:hAnsi="Times New Roman"/>
          <w:b w:val="0"/>
          <w:sz w:val="26"/>
          <w:szCs w:val="26"/>
        </w:rPr>
        <w:t xml:space="preserve">предварительные итоги социально-экономического развития 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сельского поселения станция Клявлино </w:t>
      </w:r>
      <w:r w:rsidR="00D24E61" w:rsidRPr="00652A39">
        <w:rPr>
          <w:rFonts w:ascii="Times New Roman" w:hAnsi="Times New Roman"/>
          <w:b w:val="0"/>
          <w:sz w:val="26"/>
          <w:szCs w:val="26"/>
        </w:rPr>
        <w:t xml:space="preserve">муниципального района Клявлинский Самарской области за </w:t>
      </w:r>
      <w:r w:rsidRPr="00652A39">
        <w:rPr>
          <w:rFonts w:ascii="Times New Roman" w:hAnsi="Times New Roman"/>
          <w:b w:val="0"/>
          <w:sz w:val="26"/>
          <w:szCs w:val="26"/>
        </w:rPr>
        <w:t>9 месяцев 20</w:t>
      </w:r>
      <w:r w:rsidR="006A0E73">
        <w:rPr>
          <w:rFonts w:ascii="Times New Roman" w:hAnsi="Times New Roman"/>
          <w:b w:val="0"/>
          <w:sz w:val="26"/>
          <w:szCs w:val="26"/>
        </w:rPr>
        <w:t>20</w:t>
      </w:r>
      <w:r w:rsidR="00D24E61" w:rsidRPr="00652A39">
        <w:rPr>
          <w:rFonts w:ascii="Times New Roman" w:hAnsi="Times New Roman"/>
          <w:b w:val="0"/>
          <w:sz w:val="26"/>
          <w:szCs w:val="26"/>
        </w:rPr>
        <w:t xml:space="preserve"> года и ожидаемые итоги социально-экономического развития 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сельского поселения станция Клявлино </w:t>
      </w:r>
      <w:r w:rsidR="00D24E61" w:rsidRPr="00652A39">
        <w:rPr>
          <w:rFonts w:ascii="Times New Roman" w:hAnsi="Times New Roman"/>
          <w:b w:val="0"/>
          <w:sz w:val="26"/>
          <w:szCs w:val="26"/>
        </w:rPr>
        <w:t xml:space="preserve">муниципального района Клявлинский  Самарской области </w:t>
      </w:r>
      <w:r w:rsidRPr="00652A39">
        <w:rPr>
          <w:rFonts w:ascii="Times New Roman" w:hAnsi="Times New Roman"/>
          <w:b w:val="0"/>
          <w:sz w:val="26"/>
          <w:szCs w:val="26"/>
        </w:rPr>
        <w:t>за 20</w:t>
      </w:r>
      <w:r w:rsidR="006A0E73">
        <w:rPr>
          <w:rFonts w:ascii="Times New Roman" w:hAnsi="Times New Roman"/>
          <w:b w:val="0"/>
          <w:sz w:val="26"/>
          <w:szCs w:val="26"/>
        </w:rPr>
        <w:t>20</w:t>
      </w:r>
      <w:r w:rsidR="00D24E61" w:rsidRPr="00652A39">
        <w:rPr>
          <w:rFonts w:ascii="Times New Roman" w:hAnsi="Times New Roman"/>
          <w:b w:val="0"/>
          <w:sz w:val="26"/>
          <w:szCs w:val="26"/>
        </w:rPr>
        <w:t xml:space="preserve"> год;</w:t>
      </w:r>
    </w:p>
    <w:p w:rsidR="00D24E61" w:rsidRPr="00652A39" w:rsidRDefault="00D24E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 xml:space="preserve">- прогноз социально-экономического развития </w:t>
      </w:r>
      <w:r w:rsidR="005C2396" w:rsidRPr="00652A39">
        <w:rPr>
          <w:rFonts w:ascii="Times New Roman" w:hAnsi="Times New Roman"/>
          <w:b w:val="0"/>
          <w:sz w:val="26"/>
          <w:szCs w:val="26"/>
        </w:rPr>
        <w:t xml:space="preserve">сельского поселения станция Клявлино </w:t>
      </w:r>
      <w:r w:rsidR="00CD6CF6" w:rsidRPr="00652A39">
        <w:rPr>
          <w:rFonts w:ascii="Times New Roman" w:hAnsi="Times New Roman"/>
          <w:b w:val="0"/>
          <w:sz w:val="26"/>
          <w:szCs w:val="26"/>
        </w:rPr>
        <w:t>на 2</w:t>
      </w:r>
      <w:r w:rsidR="0086548B">
        <w:rPr>
          <w:rFonts w:ascii="Times New Roman" w:hAnsi="Times New Roman"/>
          <w:b w:val="0"/>
          <w:sz w:val="26"/>
          <w:szCs w:val="26"/>
        </w:rPr>
        <w:t>02</w:t>
      </w:r>
      <w:r w:rsidR="006A0E73">
        <w:rPr>
          <w:rFonts w:ascii="Times New Roman" w:hAnsi="Times New Roman"/>
          <w:b w:val="0"/>
          <w:sz w:val="26"/>
          <w:szCs w:val="26"/>
        </w:rPr>
        <w:t>1</w:t>
      </w:r>
      <w:r w:rsidR="0086548B">
        <w:rPr>
          <w:rFonts w:ascii="Times New Roman" w:hAnsi="Times New Roman"/>
          <w:b w:val="0"/>
          <w:sz w:val="26"/>
          <w:szCs w:val="26"/>
        </w:rPr>
        <w:t>-202</w:t>
      </w:r>
      <w:r w:rsidR="006A0E73">
        <w:rPr>
          <w:rFonts w:ascii="Times New Roman" w:hAnsi="Times New Roman"/>
          <w:b w:val="0"/>
          <w:sz w:val="26"/>
          <w:szCs w:val="26"/>
        </w:rPr>
        <w:t>3</w:t>
      </w:r>
      <w:r w:rsidR="00CD6CF6" w:rsidRPr="00652A39">
        <w:rPr>
          <w:rFonts w:ascii="Times New Roman" w:hAnsi="Times New Roman"/>
          <w:b w:val="0"/>
          <w:sz w:val="26"/>
          <w:szCs w:val="26"/>
        </w:rPr>
        <w:t>гг</w:t>
      </w:r>
      <w:r w:rsidRPr="00652A39">
        <w:rPr>
          <w:rFonts w:ascii="Times New Roman" w:hAnsi="Times New Roman"/>
          <w:b w:val="0"/>
          <w:sz w:val="26"/>
          <w:szCs w:val="26"/>
        </w:rPr>
        <w:t>;</w:t>
      </w:r>
    </w:p>
    <w:p w:rsidR="00D24E61" w:rsidRPr="00652A39" w:rsidRDefault="00D24E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 xml:space="preserve">- пояснительная записка к проекту бюджета </w:t>
      </w:r>
      <w:r w:rsidR="00CD6CF6" w:rsidRPr="00652A39">
        <w:rPr>
          <w:rFonts w:ascii="Times New Roman" w:hAnsi="Times New Roman"/>
          <w:b w:val="0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/>
          <w:b w:val="0"/>
          <w:sz w:val="26"/>
          <w:szCs w:val="26"/>
        </w:rPr>
        <w:t>муниципального района Клявлинский  Самарской области на 20</w:t>
      </w:r>
      <w:r w:rsidR="0086548B">
        <w:rPr>
          <w:rFonts w:ascii="Times New Roman" w:hAnsi="Times New Roman"/>
          <w:b w:val="0"/>
          <w:sz w:val="26"/>
          <w:szCs w:val="26"/>
        </w:rPr>
        <w:t>2</w:t>
      </w:r>
      <w:r w:rsidR="006A0E73">
        <w:rPr>
          <w:rFonts w:ascii="Times New Roman" w:hAnsi="Times New Roman"/>
          <w:b w:val="0"/>
          <w:sz w:val="26"/>
          <w:szCs w:val="26"/>
        </w:rPr>
        <w:t>1</w:t>
      </w:r>
      <w:r w:rsidR="004C096E" w:rsidRPr="00652A39">
        <w:rPr>
          <w:rFonts w:ascii="Times New Roman" w:hAnsi="Times New Roman"/>
          <w:b w:val="0"/>
          <w:sz w:val="26"/>
          <w:szCs w:val="26"/>
        </w:rPr>
        <w:t xml:space="preserve"> год и на плановый период 202</w:t>
      </w:r>
      <w:r w:rsidR="006A0E73">
        <w:rPr>
          <w:rFonts w:ascii="Times New Roman" w:hAnsi="Times New Roman"/>
          <w:b w:val="0"/>
          <w:sz w:val="26"/>
          <w:szCs w:val="26"/>
        </w:rPr>
        <w:t>2</w:t>
      </w:r>
      <w:r w:rsidR="00CD6CF6" w:rsidRPr="00652A39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6A0E73">
        <w:rPr>
          <w:rFonts w:ascii="Times New Roman" w:hAnsi="Times New Roman"/>
          <w:b w:val="0"/>
          <w:sz w:val="26"/>
          <w:szCs w:val="26"/>
        </w:rPr>
        <w:t>3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годов;</w:t>
      </w:r>
    </w:p>
    <w:p w:rsidR="00D24E61" w:rsidRPr="00652A39" w:rsidRDefault="00D24E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>- верхний предел муниципального внутреннего долга на 01 января года, следующего за очередным финансовым годом и каждым годом планового периода;</w:t>
      </w:r>
    </w:p>
    <w:p w:rsidR="00D24E61" w:rsidRPr="00652A39" w:rsidRDefault="00D24E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lastRenderedPageBreak/>
        <w:t>- оценка ожидаемого исполнения бюджета на текущий финансовый год;</w:t>
      </w:r>
    </w:p>
    <w:p w:rsidR="00D24E61" w:rsidRPr="00652A39" w:rsidRDefault="00D24E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>-  проекты п</w:t>
      </w:r>
      <w:r w:rsidR="009C00E4" w:rsidRPr="00652A39">
        <w:rPr>
          <w:rFonts w:ascii="Times New Roman" w:hAnsi="Times New Roman"/>
          <w:b w:val="0"/>
          <w:sz w:val="26"/>
          <w:szCs w:val="26"/>
        </w:rPr>
        <w:t>аспортов муниципальных программ;</w:t>
      </w:r>
    </w:p>
    <w:p w:rsidR="009C00E4" w:rsidRPr="00652A39" w:rsidRDefault="009C00E4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>- финансово-экономическое обоснование к проекту решения «О бюджете сельского поселения станция Клявлино муниципального района Клявлинский Самарской области на 20</w:t>
      </w:r>
      <w:r w:rsidR="0086548B">
        <w:rPr>
          <w:rFonts w:ascii="Times New Roman" w:hAnsi="Times New Roman"/>
          <w:b w:val="0"/>
          <w:sz w:val="26"/>
          <w:szCs w:val="26"/>
        </w:rPr>
        <w:t>2</w:t>
      </w:r>
      <w:r w:rsidR="006A0E73">
        <w:rPr>
          <w:rFonts w:ascii="Times New Roman" w:hAnsi="Times New Roman"/>
          <w:b w:val="0"/>
          <w:sz w:val="26"/>
          <w:szCs w:val="26"/>
        </w:rPr>
        <w:t>1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год и плановый период 20</w:t>
      </w:r>
      <w:r w:rsidR="004C096E" w:rsidRPr="00652A39">
        <w:rPr>
          <w:rFonts w:ascii="Times New Roman" w:hAnsi="Times New Roman"/>
          <w:b w:val="0"/>
          <w:sz w:val="26"/>
          <w:szCs w:val="26"/>
        </w:rPr>
        <w:t>2</w:t>
      </w:r>
      <w:r w:rsidR="006A0E73">
        <w:rPr>
          <w:rFonts w:ascii="Times New Roman" w:hAnsi="Times New Roman"/>
          <w:b w:val="0"/>
          <w:sz w:val="26"/>
          <w:szCs w:val="26"/>
        </w:rPr>
        <w:t>2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6A0E73">
        <w:rPr>
          <w:rFonts w:ascii="Times New Roman" w:hAnsi="Times New Roman"/>
          <w:b w:val="0"/>
          <w:sz w:val="26"/>
          <w:szCs w:val="26"/>
        </w:rPr>
        <w:t>3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годов».</w:t>
      </w:r>
    </w:p>
    <w:p w:rsidR="000B5AC0" w:rsidRPr="00652A39" w:rsidRDefault="000B5AC0" w:rsidP="003660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103B" w:rsidRPr="00652A39" w:rsidRDefault="00C7103B" w:rsidP="003660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2A39">
        <w:rPr>
          <w:rFonts w:ascii="Times New Roman" w:hAnsi="Times New Roman" w:cs="Times New Roman"/>
          <w:b/>
          <w:bCs/>
          <w:sz w:val="26"/>
          <w:szCs w:val="26"/>
        </w:rPr>
        <w:t>Доходы</w:t>
      </w:r>
    </w:p>
    <w:p w:rsidR="00DD7261" w:rsidRPr="00652A39" w:rsidRDefault="00D63A9E" w:rsidP="00366094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sz w:val="26"/>
          <w:szCs w:val="26"/>
        </w:rPr>
        <w:t xml:space="preserve">  </w:t>
      </w:r>
      <w:r w:rsidR="00DD7261" w:rsidRPr="00652A39">
        <w:rPr>
          <w:rFonts w:ascii="Times New Roman" w:hAnsi="Times New Roman"/>
          <w:b w:val="0"/>
          <w:sz w:val="26"/>
          <w:szCs w:val="26"/>
        </w:rPr>
        <w:t>По данным приложения к №</w:t>
      </w:r>
      <w:r w:rsidR="00EC7AE0" w:rsidRPr="00652A39">
        <w:rPr>
          <w:rFonts w:ascii="Times New Roman" w:hAnsi="Times New Roman"/>
          <w:b w:val="0"/>
          <w:sz w:val="26"/>
          <w:szCs w:val="26"/>
        </w:rPr>
        <w:t xml:space="preserve"> </w:t>
      </w:r>
      <w:r w:rsidR="00DD7261" w:rsidRPr="00652A39">
        <w:rPr>
          <w:rFonts w:ascii="Times New Roman" w:hAnsi="Times New Roman"/>
          <w:b w:val="0"/>
          <w:sz w:val="26"/>
          <w:szCs w:val="26"/>
        </w:rPr>
        <w:t xml:space="preserve">3  Проекту «Доходы бюджета </w:t>
      </w:r>
      <w:r w:rsidR="00CD6CF6" w:rsidRPr="00652A39">
        <w:rPr>
          <w:rFonts w:ascii="Times New Roman" w:hAnsi="Times New Roman"/>
          <w:b w:val="0"/>
          <w:sz w:val="26"/>
          <w:szCs w:val="26"/>
        </w:rPr>
        <w:t xml:space="preserve">сельского поселения станция Клявлино </w:t>
      </w:r>
      <w:r w:rsidR="00DD7261" w:rsidRPr="00652A39">
        <w:rPr>
          <w:rFonts w:ascii="Times New Roman" w:hAnsi="Times New Roman"/>
          <w:b w:val="0"/>
          <w:sz w:val="26"/>
          <w:szCs w:val="26"/>
        </w:rPr>
        <w:t>муниципального района Клявлинский Самарской области на 20</w:t>
      </w:r>
      <w:r w:rsidR="0086548B">
        <w:rPr>
          <w:rFonts w:ascii="Times New Roman" w:hAnsi="Times New Roman"/>
          <w:b w:val="0"/>
          <w:sz w:val="26"/>
          <w:szCs w:val="26"/>
        </w:rPr>
        <w:t>2</w:t>
      </w:r>
      <w:r w:rsidR="006A0E73">
        <w:rPr>
          <w:rFonts w:ascii="Times New Roman" w:hAnsi="Times New Roman"/>
          <w:b w:val="0"/>
          <w:sz w:val="26"/>
          <w:szCs w:val="26"/>
        </w:rPr>
        <w:t>1</w:t>
      </w:r>
      <w:r w:rsidR="0091203C" w:rsidRPr="00652A39">
        <w:rPr>
          <w:rFonts w:ascii="Times New Roman" w:hAnsi="Times New Roman"/>
          <w:b w:val="0"/>
          <w:sz w:val="26"/>
          <w:szCs w:val="26"/>
        </w:rPr>
        <w:t xml:space="preserve"> год и на плановый период 202</w:t>
      </w:r>
      <w:r w:rsidR="006A0E73">
        <w:rPr>
          <w:rFonts w:ascii="Times New Roman" w:hAnsi="Times New Roman"/>
          <w:b w:val="0"/>
          <w:sz w:val="26"/>
          <w:szCs w:val="26"/>
        </w:rPr>
        <w:t>2</w:t>
      </w:r>
      <w:r w:rsidR="00DD7261" w:rsidRPr="00652A39">
        <w:rPr>
          <w:rFonts w:ascii="Times New Roman" w:hAnsi="Times New Roman"/>
          <w:b w:val="0"/>
          <w:sz w:val="26"/>
          <w:szCs w:val="26"/>
        </w:rPr>
        <w:t>-20</w:t>
      </w:r>
      <w:r w:rsidR="00CD6CF6" w:rsidRPr="00652A39">
        <w:rPr>
          <w:rFonts w:ascii="Times New Roman" w:hAnsi="Times New Roman"/>
          <w:b w:val="0"/>
          <w:sz w:val="26"/>
          <w:szCs w:val="26"/>
        </w:rPr>
        <w:t>2</w:t>
      </w:r>
      <w:r w:rsidR="006A0E73">
        <w:rPr>
          <w:rFonts w:ascii="Times New Roman" w:hAnsi="Times New Roman"/>
          <w:b w:val="0"/>
          <w:sz w:val="26"/>
          <w:szCs w:val="26"/>
        </w:rPr>
        <w:t>3</w:t>
      </w:r>
      <w:r w:rsidR="00DD7261" w:rsidRPr="00652A39">
        <w:rPr>
          <w:rFonts w:ascii="Times New Roman" w:hAnsi="Times New Roman"/>
          <w:b w:val="0"/>
          <w:sz w:val="26"/>
          <w:szCs w:val="26"/>
        </w:rPr>
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бюджета» доходная часть бюджета  сформирована с  соблюдением статьей 20, 41 ,42 БК РФ.</w:t>
      </w:r>
    </w:p>
    <w:p w:rsidR="00DD7261" w:rsidRPr="00652A39" w:rsidRDefault="00DD7261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>Проект бюджета на 20</w:t>
      </w:r>
      <w:r w:rsidR="0086548B">
        <w:rPr>
          <w:rFonts w:ascii="Times New Roman" w:hAnsi="Times New Roman"/>
          <w:b w:val="0"/>
          <w:sz w:val="26"/>
          <w:szCs w:val="26"/>
        </w:rPr>
        <w:t>2</w:t>
      </w:r>
      <w:r w:rsidR="006A0E73">
        <w:rPr>
          <w:rFonts w:ascii="Times New Roman" w:hAnsi="Times New Roman"/>
          <w:b w:val="0"/>
          <w:sz w:val="26"/>
          <w:szCs w:val="26"/>
        </w:rPr>
        <w:t>1</w:t>
      </w:r>
      <w:r w:rsidR="00CD6CF6" w:rsidRPr="00652A39">
        <w:rPr>
          <w:rFonts w:ascii="Times New Roman" w:hAnsi="Times New Roman"/>
          <w:b w:val="0"/>
          <w:sz w:val="26"/>
          <w:szCs w:val="26"/>
        </w:rPr>
        <w:t xml:space="preserve"> </w:t>
      </w:r>
      <w:r w:rsidRPr="00652A39">
        <w:rPr>
          <w:rFonts w:ascii="Times New Roman" w:hAnsi="Times New Roman"/>
          <w:b w:val="0"/>
          <w:sz w:val="26"/>
          <w:szCs w:val="26"/>
        </w:rPr>
        <w:t>год и на плановый период 20</w:t>
      </w:r>
      <w:r w:rsidR="0091203C" w:rsidRPr="00652A39">
        <w:rPr>
          <w:rFonts w:ascii="Times New Roman" w:hAnsi="Times New Roman"/>
          <w:b w:val="0"/>
          <w:sz w:val="26"/>
          <w:szCs w:val="26"/>
        </w:rPr>
        <w:t>2</w:t>
      </w:r>
      <w:r w:rsidR="006A0E73">
        <w:rPr>
          <w:rFonts w:ascii="Times New Roman" w:hAnsi="Times New Roman"/>
          <w:b w:val="0"/>
          <w:sz w:val="26"/>
          <w:szCs w:val="26"/>
        </w:rPr>
        <w:t>2</w:t>
      </w:r>
      <w:r w:rsidRPr="00652A39">
        <w:rPr>
          <w:rFonts w:ascii="Times New Roman" w:hAnsi="Times New Roman"/>
          <w:b w:val="0"/>
          <w:sz w:val="26"/>
          <w:szCs w:val="26"/>
        </w:rPr>
        <w:t>-20</w:t>
      </w:r>
      <w:r w:rsidR="00CD6CF6" w:rsidRPr="00652A39">
        <w:rPr>
          <w:rFonts w:ascii="Times New Roman" w:hAnsi="Times New Roman"/>
          <w:b w:val="0"/>
          <w:sz w:val="26"/>
          <w:szCs w:val="26"/>
        </w:rPr>
        <w:t>2</w:t>
      </w:r>
      <w:r w:rsidR="006A0E73">
        <w:rPr>
          <w:rFonts w:ascii="Times New Roman" w:hAnsi="Times New Roman"/>
          <w:b w:val="0"/>
          <w:sz w:val="26"/>
          <w:szCs w:val="26"/>
        </w:rPr>
        <w:t>3</w:t>
      </w:r>
      <w:r w:rsidR="00CD6CF6" w:rsidRPr="00652A39">
        <w:rPr>
          <w:rFonts w:ascii="Times New Roman" w:hAnsi="Times New Roman"/>
          <w:b w:val="0"/>
          <w:sz w:val="26"/>
          <w:szCs w:val="26"/>
        </w:rPr>
        <w:t xml:space="preserve"> </w:t>
      </w:r>
      <w:r w:rsidRPr="00652A39">
        <w:rPr>
          <w:rFonts w:ascii="Times New Roman" w:hAnsi="Times New Roman"/>
          <w:b w:val="0"/>
          <w:sz w:val="26"/>
          <w:szCs w:val="26"/>
        </w:rPr>
        <w:t>годов содержит все основные характеристики бюджета и  показатели, предусмотренные статьей 184.1 БК РФ.</w:t>
      </w:r>
    </w:p>
    <w:p w:rsidR="00B202ED" w:rsidRPr="00652A39" w:rsidRDefault="00B202ED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 xml:space="preserve">Прогноз доходов бюджета </w:t>
      </w:r>
      <w:r w:rsidR="00CD6CF6" w:rsidRPr="00652A39">
        <w:rPr>
          <w:rFonts w:ascii="Times New Roman" w:hAnsi="Times New Roman"/>
          <w:b w:val="0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/>
          <w:b w:val="0"/>
          <w:sz w:val="26"/>
          <w:szCs w:val="26"/>
        </w:rPr>
        <w:t>муниципального района Клявлинский  Самарской области рассчитан исходя из ожидаемых поступлений в 20</w:t>
      </w:r>
      <w:r w:rsidR="006A0E73">
        <w:rPr>
          <w:rFonts w:ascii="Times New Roman" w:hAnsi="Times New Roman"/>
          <w:b w:val="0"/>
          <w:sz w:val="26"/>
          <w:szCs w:val="26"/>
        </w:rPr>
        <w:t>20</w:t>
      </w:r>
      <w:r w:rsidR="0072146F" w:rsidRPr="00652A39">
        <w:rPr>
          <w:rFonts w:ascii="Times New Roman" w:hAnsi="Times New Roman"/>
          <w:b w:val="0"/>
          <w:sz w:val="26"/>
          <w:szCs w:val="26"/>
        </w:rPr>
        <w:t xml:space="preserve"> 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году. Для расчета прогнозных показателей  по основным источникам были использованы показатели базового варианта прогноза социально-экономического развития </w:t>
      </w:r>
      <w:r w:rsidR="0072146F" w:rsidRPr="00652A39">
        <w:rPr>
          <w:rFonts w:ascii="Times New Roman" w:hAnsi="Times New Roman"/>
          <w:b w:val="0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/>
          <w:b w:val="0"/>
          <w:sz w:val="26"/>
          <w:szCs w:val="26"/>
        </w:rPr>
        <w:t>муниципального района Клявлинский Самарской области. По ряду неналоговых доходов использованы прогнозы  главных администраторов доходов бюджета.</w:t>
      </w:r>
    </w:p>
    <w:p w:rsidR="009174DE" w:rsidRPr="008546EF" w:rsidRDefault="009174DE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546EF">
        <w:rPr>
          <w:rFonts w:ascii="Times New Roman" w:hAnsi="Times New Roman"/>
          <w:b w:val="0"/>
          <w:sz w:val="26"/>
          <w:szCs w:val="26"/>
        </w:rPr>
        <w:t>Проектом решения о бюджете предлагается утвердить доходы бюджета  муниципального района Клявлинский на 20</w:t>
      </w:r>
      <w:r w:rsidR="0086548B" w:rsidRPr="008546EF">
        <w:rPr>
          <w:rFonts w:ascii="Times New Roman" w:hAnsi="Times New Roman"/>
          <w:b w:val="0"/>
          <w:sz w:val="26"/>
          <w:szCs w:val="26"/>
        </w:rPr>
        <w:t>2</w:t>
      </w:r>
      <w:r w:rsidR="006A0E73" w:rsidRPr="008546EF">
        <w:rPr>
          <w:rFonts w:ascii="Times New Roman" w:hAnsi="Times New Roman"/>
          <w:b w:val="0"/>
          <w:sz w:val="26"/>
          <w:szCs w:val="26"/>
        </w:rPr>
        <w:t>1</w:t>
      </w:r>
      <w:r w:rsidRPr="008546EF">
        <w:rPr>
          <w:rFonts w:ascii="Times New Roman" w:hAnsi="Times New Roman"/>
          <w:b w:val="0"/>
          <w:sz w:val="26"/>
          <w:szCs w:val="26"/>
        </w:rPr>
        <w:t xml:space="preserve"> год в размере  </w:t>
      </w:r>
      <w:r w:rsidR="0072146F" w:rsidRPr="008546EF">
        <w:rPr>
          <w:rFonts w:ascii="Times New Roman" w:hAnsi="Times New Roman"/>
          <w:b w:val="0"/>
          <w:sz w:val="26"/>
          <w:szCs w:val="26"/>
        </w:rPr>
        <w:t xml:space="preserve"> </w:t>
      </w:r>
      <w:r w:rsidR="008546EF" w:rsidRPr="008546EF">
        <w:rPr>
          <w:rFonts w:ascii="Times New Roman" w:hAnsi="Times New Roman"/>
          <w:b w:val="0"/>
          <w:color w:val="000000"/>
          <w:sz w:val="26"/>
          <w:szCs w:val="26"/>
        </w:rPr>
        <w:t xml:space="preserve">33 848,557 </w:t>
      </w:r>
      <w:r w:rsidR="0072146F" w:rsidRPr="008546EF">
        <w:rPr>
          <w:rFonts w:ascii="Times New Roman" w:hAnsi="Times New Roman"/>
          <w:b w:val="0"/>
          <w:sz w:val="26"/>
          <w:szCs w:val="26"/>
        </w:rPr>
        <w:t>тыс. руб., на 20</w:t>
      </w:r>
      <w:r w:rsidR="0091203C" w:rsidRPr="008546EF">
        <w:rPr>
          <w:rFonts w:ascii="Times New Roman" w:hAnsi="Times New Roman"/>
          <w:b w:val="0"/>
          <w:sz w:val="26"/>
          <w:szCs w:val="26"/>
        </w:rPr>
        <w:t>2</w:t>
      </w:r>
      <w:r w:rsidR="006A0E73" w:rsidRPr="008546EF">
        <w:rPr>
          <w:rFonts w:ascii="Times New Roman" w:hAnsi="Times New Roman"/>
          <w:b w:val="0"/>
          <w:sz w:val="26"/>
          <w:szCs w:val="26"/>
        </w:rPr>
        <w:t>2</w:t>
      </w:r>
      <w:r w:rsidRPr="008546EF">
        <w:rPr>
          <w:rFonts w:ascii="Times New Roman" w:hAnsi="Times New Roman"/>
          <w:b w:val="0"/>
          <w:sz w:val="26"/>
          <w:szCs w:val="26"/>
        </w:rPr>
        <w:t xml:space="preserve"> год – </w:t>
      </w:r>
      <w:r w:rsidR="008546EF" w:rsidRPr="008546EF">
        <w:rPr>
          <w:rFonts w:ascii="Times New Roman" w:hAnsi="Times New Roman"/>
          <w:b w:val="0"/>
          <w:color w:val="000000"/>
          <w:sz w:val="26"/>
          <w:szCs w:val="26"/>
        </w:rPr>
        <w:t xml:space="preserve">31 658,880 </w:t>
      </w:r>
      <w:r w:rsidR="0072146F" w:rsidRPr="008546EF">
        <w:rPr>
          <w:rFonts w:ascii="Times New Roman" w:hAnsi="Times New Roman"/>
          <w:b w:val="0"/>
          <w:sz w:val="26"/>
          <w:szCs w:val="26"/>
        </w:rPr>
        <w:t>тыс. руб., 202</w:t>
      </w:r>
      <w:r w:rsidR="006A0E73" w:rsidRPr="008546EF">
        <w:rPr>
          <w:rFonts w:ascii="Times New Roman" w:hAnsi="Times New Roman"/>
          <w:b w:val="0"/>
          <w:sz w:val="26"/>
          <w:szCs w:val="26"/>
        </w:rPr>
        <w:t>3</w:t>
      </w:r>
      <w:r w:rsidRPr="008546EF">
        <w:rPr>
          <w:rFonts w:ascii="Times New Roman" w:hAnsi="Times New Roman"/>
          <w:b w:val="0"/>
          <w:sz w:val="26"/>
          <w:szCs w:val="26"/>
        </w:rPr>
        <w:t xml:space="preserve"> год – </w:t>
      </w:r>
      <w:r w:rsidR="008546EF" w:rsidRPr="008546EF">
        <w:rPr>
          <w:rFonts w:ascii="Times New Roman" w:hAnsi="Times New Roman"/>
          <w:b w:val="0"/>
          <w:color w:val="000000"/>
          <w:sz w:val="26"/>
          <w:szCs w:val="26"/>
        </w:rPr>
        <w:t xml:space="preserve">31 327,360 </w:t>
      </w:r>
      <w:r w:rsidRPr="008546EF">
        <w:rPr>
          <w:rFonts w:ascii="Times New Roman" w:hAnsi="Times New Roman"/>
          <w:b w:val="0"/>
          <w:sz w:val="26"/>
          <w:szCs w:val="26"/>
        </w:rPr>
        <w:t>тыс. руб.</w:t>
      </w:r>
    </w:p>
    <w:p w:rsidR="009174DE" w:rsidRPr="00652A39" w:rsidRDefault="009174DE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(тыс. руб.)</w:t>
      </w:r>
    </w:p>
    <w:tbl>
      <w:tblPr>
        <w:tblStyle w:val="a9"/>
        <w:tblW w:w="0" w:type="auto"/>
        <w:tblLook w:val="04A0"/>
      </w:tblPr>
      <w:tblGrid>
        <w:gridCol w:w="3369"/>
        <w:gridCol w:w="2409"/>
        <w:gridCol w:w="2268"/>
        <w:gridCol w:w="2268"/>
      </w:tblGrid>
      <w:tr w:rsidR="009174DE" w:rsidRPr="00366094" w:rsidTr="009B0F44">
        <w:tc>
          <w:tcPr>
            <w:tcW w:w="3369" w:type="dxa"/>
          </w:tcPr>
          <w:p w:rsidR="009174DE" w:rsidRPr="00366094" w:rsidRDefault="009174DE" w:rsidP="0036609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94">
              <w:rPr>
                <w:rFonts w:ascii="Times New Roman" w:hAnsi="Times New Roman"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2409" w:type="dxa"/>
          </w:tcPr>
          <w:p w:rsidR="009174DE" w:rsidRPr="00366094" w:rsidRDefault="009174DE" w:rsidP="006A0E73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94">
              <w:rPr>
                <w:rFonts w:ascii="Times New Roman" w:hAnsi="Times New Roman"/>
                <w:sz w:val="24"/>
                <w:szCs w:val="24"/>
              </w:rPr>
              <w:t>20</w:t>
            </w:r>
            <w:r w:rsidR="00EF4546">
              <w:rPr>
                <w:rFonts w:ascii="Times New Roman" w:hAnsi="Times New Roman"/>
                <w:sz w:val="24"/>
                <w:szCs w:val="24"/>
              </w:rPr>
              <w:t>2</w:t>
            </w:r>
            <w:r w:rsidR="006A0E73">
              <w:rPr>
                <w:rFonts w:ascii="Times New Roman" w:hAnsi="Times New Roman"/>
                <w:sz w:val="24"/>
                <w:szCs w:val="24"/>
              </w:rPr>
              <w:t>1</w:t>
            </w:r>
            <w:r w:rsidR="00E52FFB" w:rsidRPr="00366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09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174DE" w:rsidRPr="00366094" w:rsidRDefault="009174DE" w:rsidP="006A0E73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94">
              <w:rPr>
                <w:rFonts w:ascii="Times New Roman" w:hAnsi="Times New Roman"/>
                <w:sz w:val="24"/>
                <w:szCs w:val="24"/>
              </w:rPr>
              <w:t>20</w:t>
            </w:r>
            <w:r w:rsidR="00B5702E">
              <w:rPr>
                <w:rFonts w:ascii="Times New Roman" w:hAnsi="Times New Roman"/>
                <w:sz w:val="24"/>
                <w:szCs w:val="24"/>
              </w:rPr>
              <w:t>2</w:t>
            </w:r>
            <w:r w:rsidR="006A0E73">
              <w:rPr>
                <w:rFonts w:ascii="Times New Roman" w:hAnsi="Times New Roman"/>
                <w:sz w:val="24"/>
                <w:szCs w:val="24"/>
              </w:rPr>
              <w:t>2</w:t>
            </w:r>
            <w:r w:rsidR="00E52FFB" w:rsidRPr="00366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09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174DE" w:rsidRPr="00366094" w:rsidRDefault="009174DE" w:rsidP="006A0E73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94">
              <w:rPr>
                <w:rFonts w:ascii="Times New Roman" w:hAnsi="Times New Roman"/>
                <w:sz w:val="24"/>
                <w:szCs w:val="24"/>
              </w:rPr>
              <w:t>20</w:t>
            </w:r>
            <w:r w:rsidR="00B5702E">
              <w:rPr>
                <w:rFonts w:ascii="Times New Roman" w:hAnsi="Times New Roman"/>
                <w:sz w:val="24"/>
                <w:szCs w:val="24"/>
              </w:rPr>
              <w:t>2</w:t>
            </w:r>
            <w:r w:rsidR="006A0E73">
              <w:rPr>
                <w:rFonts w:ascii="Times New Roman" w:hAnsi="Times New Roman"/>
                <w:sz w:val="24"/>
                <w:szCs w:val="24"/>
              </w:rPr>
              <w:t>3</w:t>
            </w:r>
            <w:r w:rsidR="00E52FFB" w:rsidRPr="00366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094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9174DE" w:rsidRPr="00366094" w:rsidTr="00366094">
        <w:trPr>
          <w:trHeight w:val="307"/>
        </w:trPr>
        <w:tc>
          <w:tcPr>
            <w:tcW w:w="3369" w:type="dxa"/>
          </w:tcPr>
          <w:p w:rsidR="009174DE" w:rsidRPr="00380DCE" w:rsidRDefault="009174DE" w:rsidP="00366094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DCE">
              <w:rPr>
                <w:rFonts w:ascii="Times New Roman" w:hAnsi="Times New Roman"/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2409" w:type="dxa"/>
          </w:tcPr>
          <w:p w:rsidR="009174DE" w:rsidRPr="00380DCE" w:rsidRDefault="00380DCE" w:rsidP="00EF4546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DCE">
              <w:rPr>
                <w:rFonts w:ascii="Times New Roman" w:hAnsi="Times New Roman"/>
                <w:b w:val="0"/>
                <w:sz w:val="24"/>
                <w:szCs w:val="24"/>
              </w:rPr>
              <w:t>18 979,935</w:t>
            </w:r>
          </w:p>
        </w:tc>
        <w:tc>
          <w:tcPr>
            <w:tcW w:w="2268" w:type="dxa"/>
          </w:tcPr>
          <w:p w:rsidR="009174DE" w:rsidRPr="00380DCE" w:rsidRDefault="00380DCE" w:rsidP="00380DC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DCE">
              <w:rPr>
                <w:rFonts w:ascii="Times New Roman" w:hAnsi="Times New Roman"/>
                <w:b w:val="0"/>
                <w:sz w:val="24"/>
                <w:szCs w:val="24"/>
              </w:rPr>
              <w:t>19 757,000</w:t>
            </w:r>
          </w:p>
        </w:tc>
        <w:tc>
          <w:tcPr>
            <w:tcW w:w="2268" w:type="dxa"/>
          </w:tcPr>
          <w:p w:rsidR="009174DE" w:rsidRPr="00380DCE" w:rsidRDefault="00380DCE" w:rsidP="00380DC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DCE">
              <w:rPr>
                <w:rFonts w:ascii="Times New Roman" w:hAnsi="Times New Roman"/>
                <w:b w:val="0"/>
                <w:sz w:val="24"/>
                <w:szCs w:val="24"/>
              </w:rPr>
              <w:t>20 673</w:t>
            </w:r>
            <w:r w:rsidR="00E52FFB" w:rsidRPr="00380DCE">
              <w:rPr>
                <w:rFonts w:ascii="Times New Roman" w:hAnsi="Times New Roman"/>
                <w:b w:val="0"/>
                <w:sz w:val="24"/>
                <w:szCs w:val="24"/>
              </w:rPr>
              <w:t>,000</w:t>
            </w:r>
          </w:p>
        </w:tc>
      </w:tr>
      <w:tr w:rsidR="00380DCE" w:rsidRPr="00366094" w:rsidTr="00E52FFB">
        <w:tc>
          <w:tcPr>
            <w:tcW w:w="3369" w:type="dxa"/>
          </w:tcPr>
          <w:p w:rsidR="00380DCE" w:rsidRPr="00380DCE" w:rsidRDefault="00380DCE" w:rsidP="00366094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DCE">
              <w:rPr>
                <w:rFonts w:ascii="Times New Roman" w:hAnsi="Times New Roman"/>
                <w:b w:val="0"/>
                <w:sz w:val="24"/>
                <w:szCs w:val="24"/>
              </w:rPr>
              <w:t>Неналоговые доходы</w:t>
            </w:r>
          </w:p>
        </w:tc>
        <w:tc>
          <w:tcPr>
            <w:tcW w:w="2409" w:type="dxa"/>
          </w:tcPr>
          <w:p w:rsidR="00380DCE" w:rsidRPr="00380DCE" w:rsidRDefault="00380DCE" w:rsidP="0038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CE">
              <w:rPr>
                <w:rFonts w:ascii="Times New Roman" w:hAnsi="Times New Roman" w:cs="Times New Roman"/>
                <w:sz w:val="24"/>
                <w:szCs w:val="24"/>
              </w:rPr>
              <w:t>194,722</w:t>
            </w:r>
          </w:p>
        </w:tc>
        <w:tc>
          <w:tcPr>
            <w:tcW w:w="2268" w:type="dxa"/>
          </w:tcPr>
          <w:p w:rsidR="00380DCE" w:rsidRPr="00380DCE" w:rsidRDefault="00380DCE" w:rsidP="0038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CE">
              <w:rPr>
                <w:rFonts w:ascii="Times New Roman" w:hAnsi="Times New Roman" w:cs="Times New Roman"/>
                <w:sz w:val="24"/>
                <w:szCs w:val="24"/>
              </w:rPr>
              <w:t>152,035</w:t>
            </w:r>
          </w:p>
        </w:tc>
        <w:tc>
          <w:tcPr>
            <w:tcW w:w="2268" w:type="dxa"/>
          </w:tcPr>
          <w:p w:rsidR="00380DCE" w:rsidRPr="00380DCE" w:rsidRDefault="00380DCE" w:rsidP="0038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CE">
              <w:rPr>
                <w:rFonts w:ascii="Times New Roman" w:hAnsi="Times New Roman" w:cs="Times New Roman"/>
                <w:sz w:val="24"/>
                <w:szCs w:val="24"/>
              </w:rPr>
              <w:t>152,035</w:t>
            </w:r>
          </w:p>
        </w:tc>
      </w:tr>
      <w:tr w:rsidR="008546EF" w:rsidRPr="00366094" w:rsidTr="00E52FFB">
        <w:tc>
          <w:tcPr>
            <w:tcW w:w="3369" w:type="dxa"/>
          </w:tcPr>
          <w:p w:rsidR="008546EF" w:rsidRPr="00380DCE" w:rsidRDefault="008546EF" w:rsidP="0036609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DCE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09" w:type="dxa"/>
          </w:tcPr>
          <w:p w:rsidR="008546EF" w:rsidRPr="00380DCE" w:rsidRDefault="008546EF" w:rsidP="00AC64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D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14673,900</w:t>
            </w:r>
          </w:p>
        </w:tc>
        <w:tc>
          <w:tcPr>
            <w:tcW w:w="2268" w:type="dxa"/>
          </w:tcPr>
          <w:p w:rsidR="008546EF" w:rsidRPr="00380DCE" w:rsidRDefault="008546EF" w:rsidP="00AC64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D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11749,845</w:t>
            </w:r>
          </w:p>
        </w:tc>
        <w:tc>
          <w:tcPr>
            <w:tcW w:w="2268" w:type="dxa"/>
          </w:tcPr>
          <w:p w:rsidR="008546EF" w:rsidRPr="00380DCE" w:rsidRDefault="008546EF" w:rsidP="00AC64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D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10502,325</w:t>
            </w:r>
          </w:p>
        </w:tc>
      </w:tr>
      <w:tr w:rsidR="00943444" w:rsidRPr="00366094" w:rsidTr="009B0F44">
        <w:tc>
          <w:tcPr>
            <w:tcW w:w="3369" w:type="dxa"/>
          </w:tcPr>
          <w:p w:rsidR="00943444" w:rsidRPr="00380DCE" w:rsidRDefault="00943444" w:rsidP="0036609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C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44">
              <w:rPr>
                <w:rFonts w:ascii="Times New Roman" w:hAnsi="Times New Roman" w:cs="Times New Roman"/>
                <w:bCs/>
                <w:sz w:val="24"/>
                <w:szCs w:val="24"/>
              </w:rPr>
              <w:t>33848,557</w:t>
            </w:r>
          </w:p>
        </w:tc>
        <w:tc>
          <w:tcPr>
            <w:tcW w:w="2268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44">
              <w:rPr>
                <w:rFonts w:ascii="Times New Roman" w:hAnsi="Times New Roman" w:cs="Times New Roman"/>
                <w:bCs/>
                <w:sz w:val="24"/>
                <w:szCs w:val="24"/>
              </w:rPr>
              <w:t>31658,880</w:t>
            </w:r>
          </w:p>
        </w:tc>
        <w:tc>
          <w:tcPr>
            <w:tcW w:w="2268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44">
              <w:rPr>
                <w:rFonts w:ascii="Times New Roman" w:hAnsi="Times New Roman" w:cs="Times New Roman"/>
                <w:bCs/>
                <w:sz w:val="24"/>
                <w:szCs w:val="24"/>
              </w:rPr>
              <w:t>31327,360</w:t>
            </w:r>
          </w:p>
        </w:tc>
      </w:tr>
    </w:tbl>
    <w:p w:rsidR="009174DE" w:rsidRDefault="009174DE" w:rsidP="00366094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7103B" w:rsidRPr="00652A39" w:rsidRDefault="00F35B5A" w:rsidP="003660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03B" w:rsidRPr="00652A39">
        <w:rPr>
          <w:rFonts w:ascii="Times New Roman" w:hAnsi="Times New Roman" w:cs="Times New Roman"/>
          <w:sz w:val="26"/>
          <w:szCs w:val="26"/>
        </w:rPr>
        <w:t>Информация о расчетных показателях прогноза по основным источникам налоговых и неналоговых доходов бюджета</w:t>
      </w:r>
      <w:r w:rsidR="00E52FFB" w:rsidRPr="00652A39">
        <w:rPr>
          <w:rFonts w:ascii="Times New Roman" w:hAnsi="Times New Roman" w:cs="Times New Roman"/>
          <w:sz w:val="26"/>
          <w:szCs w:val="26"/>
        </w:rPr>
        <w:t xml:space="preserve"> </w:t>
      </w:r>
      <w:r w:rsidR="00E52FFB" w:rsidRPr="00652A39">
        <w:rPr>
          <w:rFonts w:ascii="Times New Roman" w:hAnsi="Times New Roman"/>
          <w:sz w:val="26"/>
          <w:szCs w:val="26"/>
        </w:rPr>
        <w:t>сельского поселения станция Клявлино</w:t>
      </w:r>
      <w:r w:rsidR="00C7103B" w:rsidRPr="00652A39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более подробно изложена в финансово-экономическом обосновании к законопроекту.</w:t>
      </w:r>
    </w:p>
    <w:p w:rsidR="00ED592F" w:rsidRPr="00652A39" w:rsidRDefault="00ED592F" w:rsidP="00652A3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>РАСХОДЫ.</w:t>
      </w:r>
    </w:p>
    <w:p w:rsidR="003101D6" w:rsidRPr="00652A39" w:rsidRDefault="003101D6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3101D6" w:rsidRPr="00652A39" w:rsidRDefault="003101D6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b w:val="0"/>
          <w:sz w:val="26"/>
          <w:szCs w:val="26"/>
        </w:rPr>
        <w:t xml:space="preserve">Объем расходов Проекта бюджета </w:t>
      </w:r>
      <w:r w:rsidR="00E52FFB" w:rsidRPr="00652A39">
        <w:rPr>
          <w:rFonts w:ascii="Times New Roman" w:hAnsi="Times New Roman"/>
          <w:b w:val="0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/>
          <w:b w:val="0"/>
          <w:sz w:val="26"/>
          <w:szCs w:val="26"/>
        </w:rPr>
        <w:t>муниципального района Кл</w:t>
      </w:r>
      <w:r w:rsidR="00E52FFB" w:rsidRPr="00652A39">
        <w:rPr>
          <w:rFonts w:ascii="Times New Roman" w:hAnsi="Times New Roman"/>
          <w:b w:val="0"/>
          <w:sz w:val="26"/>
          <w:szCs w:val="26"/>
        </w:rPr>
        <w:t>явлинский</w:t>
      </w:r>
      <w:r w:rsidR="008E7E49" w:rsidRPr="00652A39">
        <w:rPr>
          <w:rFonts w:ascii="Times New Roman" w:hAnsi="Times New Roman"/>
          <w:b w:val="0"/>
          <w:sz w:val="26"/>
          <w:szCs w:val="26"/>
        </w:rPr>
        <w:t xml:space="preserve"> Самарской области</w:t>
      </w:r>
      <w:r w:rsidR="00E52FFB" w:rsidRPr="00652A39">
        <w:rPr>
          <w:rFonts w:ascii="Times New Roman" w:hAnsi="Times New Roman"/>
          <w:b w:val="0"/>
          <w:sz w:val="26"/>
          <w:szCs w:val="26"/>
        </w:rPr>
        <w:t xml:space="preserve"> на 20</w:t>
      </w:r>
      <w:r w:rsidR="00EF4546">
        <w:rPr>
          <w:rFonts w:ascii="Times New Roman" w:hAnsi="Times New Roman"/>
          <w:b w:val="0"/>
          <w:sz w:val="26"/>
          <w:szCs w:val="26"/>
        </w:rPr>
        <w:t>2</w:t>
      </w:r>
      <w:r w:rsidR="00AC641E">
        <w:rPr>
          <w:rFonts w:ascii="Times New Roman" w:hAnsi="Times New Roman"/>
          <w:b w:val="0"/>
          <w:sz w:val="26"/>
          <w:szCs w:val="26"/>
        </w:rPr>
        <w:t>1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 год определен в размере </w:t>
      </w:r>
      <w:r w:rsidR="00AC641E" w:rsidRPr="00E5404C">
        <w:rPr>
          <w:rFonts w:ascii="Times New Roman" w:hAnsi="Times New Roman"/>
        </w:rPr>
        <w:t>33848,557</w:t>
      </w:r>
      <w:r w:rsidR="00E52FFB" w:rsidRPr="00652A39">
        <w:rPr>
          <w:rFonts w:ascii="Times New Roman" w:hAnsi="Times New Roman"/>
          <w:sz w:val="26"/>
          <w:szCs w:val="26"/>
        </w:rPr>
        <w:t xml:space="preserve"> </w:t>
      </w:r>
      <w:r w:rsidRPr="00652A39">
        <w:rPr>
          <w:rFonts w:ascii="Times New Roman" w:hAnsi="Times New Roman"/>
          <w:sz w:val="26"/>
          <w:szCs w:val="26"/>
        </w:rPr>
        <w:t>тыс. руб</w:t>
      </w:r>
      <w:r w:rsidRPr="00652A39">
        <w:rPr>
          <w:rFonts w:ascii="Times New Roman" w:hAnsi="Times New Roman"/>
          <w:b w:val="0"/>
          <w:sz w:val="26"/>
          <w:szCs w:val="26"/>
        </w:rPr>
        <w:t>.</w:t>
      </w:r>
    </w:p>
    <w:p w:rsidR="003101D6" w:rsidRPr="00652A39" w:rsidRDefault="003101D6" w:rsidP="0036609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3101D6" w:rsidRDefault="003101D6" w:rsidP="00366094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   </w:t>
      </w:r>
      <w:r w:rsidRPr="00652A39">
        <w:rPr>
          <w:rFonts w:ascii="Times New Roman" w:hAnsi="Times New Roman" w:cs="Times New Roman"/>
          <w:sz w:val="26"/>
          <w:szCs w:val="26"/>
        </w:rPr>
        <w:tab/>
      </w:r>
      <w:r w:rsidRPr="00652A39">
        <w:rPr>
          <w:rFonts w:ascii="Times New Roman" w:eastAsia="Times New Roman" w:hAnsi="Times New Roman" w:cs="Times New Roman"/>
          <w:sz w:val="26"/>
          <w:szCs w:val="26"/>
        </w:rPr>
        <w:t>Структура расходов местного бюджета в разрезе разделов классификации расходов бюджетов бюджетной системы Российской Федерации на 20</w:t>
      </w:r>
      <w:r w:rsidR="00EF45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6A0E7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52A39">
        <w:rPr>
          <w:rFonts w:ascii="Times New Roman" w:eastAsia="Times New Roman" w:hAnsi="Times New Roman" w:cs="Times New Roman"/>
          <w:sz w:val="26"/>
          <w:szCs w:val="26"/>
        </w:rPr>
        <w:t xml:space="preserve"> год: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1418"/>
        <w:gridCol w:w="850"/>
        <w:gridCol w:w="1276"/>
        <w:gridCol w:w="1134"/>
        <w:gridCol w:w="850"/>
      </w:tblGrid>
      <w:tr w:rsidR="00C1135F" w:rsidRPr="00C1135F" w:rsidTr="00CC1988">
        <w:trPr>
          <w:trHeight w:val="317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C1135F" w:rsidRPr="00C1135F" w:rsidRDefault="00C1135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418" w:type="dxa"/>
            <w:vMerge w:val="restart"/>
          </w:tcPr>
          <w:p w:rsidR="00C1135F" w:rsidRPr="00C1135F" w:rsidRDefault="00C1135F" w:rsidP="006A0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0E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Удельный вес,%</w:t>
            </w:r>
          </w:p>
        </w:tc>
        <w:tc>
          <w:tcPr>
            <w:tcW w:w="3260" w:type="dxa"/>
            <w:gridSpan w:val="3"/>
          </w:tcPr>
          <w:p w:rsidR="00C1135F" w:rsidRPr="00C1135F" w:rsidRDefault="00C1135F" w:rsidP="006A0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0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год (проект)</w:t>
            </w:r>
          </w:p>
        </w:tc>
      </w:tr>
      <w:tr w:rsidR="00C1135F" w:rsidRPr="00C1135F" w:rsidTr="00CC1988">
        <w:trPr>
          <w:trHeight w:val="392"/>
        </w:trPr>
        <w:tc>
          <w:tcPr>
            <w:tcW w:w="4678" w:type="dxa"/>
            <w:vMerge/>
            <w:shd w:val="clear" w:color="auto" w:fill="auto"/>
            <w:vAlign w:val="center"/>
          </w:tcPr>
          <w:p w:rsidR="00C1135F" w:rsidRPr="00C1135F" w:rsidRDefault="00C1135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135F" w:rsidRPr="00C1135F" w:rsidRDefault="00C1135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4" w:type="dxa"/>
            <w:gridSpan w:val="2"/>
          </w:tcPr>
          <w:p w:rsidR="00C1135F" w:rsidRPr="00C1135F" w:rsidRDefault="00C1135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Рост/снижение</w:t>
            </w:r>
          </w:p>
        </w:tc>
      </w:tr>
      <w:tr w:rsidR="00C1135F" w:rsidRPr="00C1135F" w:rsidTr="00CC1988">
        <w:trPr>
          <w:trHeight w:val="224"/>
        </w:trPr>
        <w:tc>
          <w:tcPr>
            <w:tcW w:w="4678" w:type="dxa"/>
            <w:vMerge/>
            <w:shd w:val="clear" w:color="auto" w:fill="auto"/>
            <w:vAlign w:val="center"/>
          </w:tcPr>
          <w:p w:rsidR="00C1135F" w:rsidRPr="00C1135F" w:rsidRDefault="00C1135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1135F" w:rsidRPr="00C1135F" w:rsidRDefault="00C1135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C1135F" w:rsidRPr="00C1135F" w:rsidRDefault="00C1135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C1135F" w:rsidRPr="00C1135F" w:rsidTr="00CC1988">
        <w:trPr>
          <w:trHeight w:val="375"/>
        </w:trPr>
        <w:tc>
          <w:tcPr>
            <w:tcW w:w="4678" w:type="dxa"/>
            <w:shd w:val="clear" w:color="auto" w:fill="auto"/>
            <w:vAlign w:val="center"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1135F" w:rsidRPr="0085448F" w:rsidRDefault="003B6C01" w:rsidP="008544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8094,030</w:t>
            </w:r>
          </w:p>
        </w:tc>
        <w:tc>
          <w:tcPr>
            <w:tcW w:w="850" w:type="dxa"/>
          </w:tcPr>
          <w:p w:rsidR="00C1135F" w:rsidRPr="00906E95" w:rsidRDefault="0085448F" w:rsidP="008544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5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276" w:type="dxa"/>
          </w:tcPr>
          <w:p w:rsidR="00C1135F" w:rsidRPr="006A0E73" w:rsidRDefault="00943444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4C">
              <w:rPr>
                <w:rFonts w:ascii="Times New Roman" w:hAnsi="Times New Roman" w:cs="Times New Roman"/>
                <w:sz w:val="20"/>
                <w:szCs w:val="20"/>
              </w:rPr>
              <w:t>7923,503</w:t>
            </w:r>
          </w:p>
        </w:tc>
        <w:tc>
          <w:tcPr>
            <w:tcW w:w="1134" w:type="dxa"/>
          </w:tcPr>
          <w:p w:rsidR="00C1135F" w:rsidRPr="00EF4E2B" w:rsidRDefault="005703D4" w:rsidP="0057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-170,527</w:t>
            </w:r>
          </w:p>
        </w:tc>
        <w:tc>
          <w:tcPr>
            <w:tcW w:w="850" w:type="dxa"/>
          </w:tcPr>
          <w:p w:rsidR="00C1135F" w:rsidRPr="00EF4E2B" w:rsidRDefault="003B34DF" w:rsidP="00CF79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-2,11</w:t>
            </w:r>
          </w:p>
        </w:tc>
      </w:tr>
      <w:tr w:rsidR="00C1135F" w:rsidRPr="00C1135F" w:rsidTr="00CC1988">
        <w:trPr>
          <w:trHeight w:val="375"/>
        </w:trPr>
        <w:tc>
          <w:tcPr>
            <w:tcW w:w="4678" w:type="dxa"/>
            <w:shd w:val="clear" w:color="auto" w:fill="auto"/>
            <w:vAlign w:val="center"/>
          </w:tcPr>
          <w:p w:rsidR="00C1135F" w:rsidRPr="00C1135F" w:rsidRDefault="00906E95" w:rsidP="0090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:rsidR="00C1135F" w:rsidRPr="0085448F" w:rsidRDefault="003B6C01" w:rsidP="008544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472,340</w:t>
            </w:r>
          </w:p>
        </w:tc>
        <w:tc>
          <w:tcPr>
            <w:tcW w:w="850" w:type="dxa"/>
          </w:tcPr>
          <w:p w:rsidR="00C1135F" w:rsidRPr="00906E95" w:rsidRDefault="0085448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5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276" w:type="dxa"/>
          </w:tcPr>
          <w:p w:rsidR="00C1135F" w:rsidRPr="006A0E73" w:rsidRDefault="00943444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4C">
              <w:rPr>
                <w:rFonts w:ascii="Times New Roman" w:hAnsi="Times New Roman" w:cs="Times New Roman"/>
                <w:sz w:val="20"/>
                <w:szCs w:val="20"/>
              </w:rPr>
              <w:t>472,340</w:t>
            </w:r>
          </w:p>
        </w:tc>
        <w:tc>
          <w:tcPr>
            <w:tcW w:w="1134" w:type="dxa"/>
          </w:tcPr>
          <w:p w:rsidR="00C1135F" w:rsidRPr="00EF4E2B" w:rsidRDefault="00C1135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135F" w:rsidRPr="00EF4E2B" w:rsidRDefault="00C1135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135F" w:rsidRPr="00C1135F" w:rsidTr="00CC1988">
        <w:trPr>
          <w:trHeight w:val="375"/>
        </w:trPr>
        <w:tc>
          <w:tcPr>
            <w:tcW w:w="4678" w:type="dxa"/>
            <w:shd w:val="clear" w:color="auto" w:fill="auto"/>
            <w:vAlign w:val="center"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C1135F" w:rsidRPr="0085448F" w:rsidRDefault="003B6C01" w:rsidP="008544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57650,829</w:t>
            </w:r>
          </w:p>
        </w:tc>
        <w:tc>
          <w:tcPr>
            <w:tcW w:w="850" w:type="dxa"/>
          </w:tcPr>
          <w:p w:rsidR="00C1135F" w:rsidRPr="00906E95" w:rsidRDefault="0085448F" w:rsidP="00906E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  <w:r w:rsidR="00906E95" w:rsidRPr="00906E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1135F" w:rsidRPr="006A0E73" w:rsidRDefault="00943444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4C">
              <w:rPr>
                <w:rFonts w:ascii="Times New Roman" w:hAnsi="Times New Roman" w:cs="Times New Roman"/>
                <w:sz w:val="20"/>
                <w:szCs w:val="20"/>
              </w:rPr>
              <w:t>3275,535</w:t>
            </w:r>
          </w:p>
        </w:tc>
        <w:tc>
          <w:tcPr>
            <w:tcW w:w="1134" w:type="dxa"/>
          </w:tcPr>
          <w:p w:rsidR="00C1135F" w:rsidRPr="00EF4E2B" w:rsidRDefault="005703D4" w:rsidP="0057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-54375,294</w:t>
            </w:r>
          </w:p>
        </w:tc>
        <w:tc>
          <w:tcPr>
            <w:tcW w:w="850" w:type="dxa"/>
          </w:tcPr>
          <w:p w:rsidR="00C1135F" w:rsidRPr="00EF4E2B" w:rsidRDefault="003B34DF" w:rsidP="00CF79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-94,32</w:t>
            </w:r>
          </w:p>
        </w:tc>
      </w:tr>
      <w:tr w:rsidR="00C1135F" w:rsidRPr="00C1135F" w:rsidTr="00CC1988">
        <w:trPr>
          <w:trHeight w:val="375"/>
        </w:trPr>
        <w:tc>
          <w:tcPr>
            <w:tcW w:w="4678" w:type="dxa"/>
            <w:shd w:val="clear" w:color="auto" w:fill="auto"/>
            <w:vAlign w:val="center"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C1135F" w:rsidRPr="0085448F" w:rsidRDefault="003B6C01" w:rsidP="008544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40731,177</w:t>
            </w:r>
          </w:p>
        </w:tc>
        <w:tc>
          <w:tcPr>
            <w:tcW w:w="850" w:type="dxa"/>
          </w:tcPr>
          <w:p w:rsidR="00C1135F" w:rsidRPr="00906E95" w:rsidRDefault="0085448F" w:rsidP="008544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5">
              <w:rPr>
                <w:rFonts w:ascii="Times New Roman" w:hAnsi="Times New Roman" w:cs="Times New Roman"/>
                <w:sz w:val="20"/>
                <w:szCs w:val="20"/>
              </w:rPr>
              <w:t>32,15</w:t>
            </w:r>
          </w:p>
        </w:tc>
        <w:tc>
          <w:tcPr>
            <w:tcW w:w="1276" w:type="dxa"/>
          </w:tcPr>
          <w:p w:rsidR="00C1135F" w:rsidRPr="006A0E73" w:rsidRDefault="00943444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4C">
              <w:rPr>
                <w:rFonts w:ascii="Times New Roman" w:hAnsi="Times New Roman" w:cs="Times New Roman"/>
                <w:sz w:val="20"/>
                <w:szCs w:val="20"/>
              </w:rPr>
              <w:t>13056,415</w:t>
            </w:r>
          </w:p>
        </w:tc>
        <w:tc>
          <w:tcPr>
            <w:tcW w:w="1134" w:type="dxa"/>
          </w:tcPr>
          <w:p w:rsidR="00C1135F" w:rsidRPr="00EF4E2B" w:rsidRDefault="005703D4" w:rsidP="0057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-27674,762</w:t>
            </w:r>
          </w:p>
        </w:tc>
        <w:tc>
          <w:tcPr>
            <w:tcW w:w="850" w:type="dxa"/>
          </w:tcPr>
          <w:p w:rsidR="00C1135F" w:rsidRPr="00EF4E2B" w:rsidRDefault="003B34DF" w:rsidP="00CF79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-67,94</w:t>
            </w:r>
          </w:p>
        </w:tc>
      </w:tr>
      <w:tr w:rsidR="00C1135F" w:rsidRPr="00C1135F" w:rsidTr="00CC1988">
        <w:trPr>
          <w:trHeight w:val="375"/>
        </w:trPr>
        <w:tc>
          <w:tcPr>
            <w:tcW w:w="4678" w:type="dxa"/>
            <w:shd w:val="clear" w:color="auto" w:fill="auto"/>
            <w:vAlign w:val="center"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C1135F" w:rsidRPr="0085448F" w:rsidRDefault="003B6C01" w:rsidP="008544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745,734</w:t>
            </w:r>
          </w:p>
        </w:tc>
        <w:tc>
          <w:tcPr>
            <w:tcW w:w="850" w:type="dxa"/>
          </w:tcPr>
          <w:p w:rsidR="00C1135F" w:rsidRPr="00906E95" w:rsidRDefault="0085448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5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276" w:type="dxa"/>
          </w:tcPr>
          <w:p w:rsidR="00C1135F" w:rsidRPr="006A0E73" w:rsidRDefault="00943444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4C">
              <w:rPr>
                <w:rFonts w:ascii="Times New Roman" w:hAnsi="Times New Roman" w:cs="Times New Roman"/>
                <w:sz w:val="20"/>
                <w:szCs w:val="20"/>
              </w:rPr>
              <w:t>787,656</w:t>
            </w:r>
          </w:p>
        </w:tc>
        <w:tc>
          <w:tcPr>
            <w:tcW w:w="1134" w:type="dxa"/>
          </w:tcPr>
          <w:p w:rsidR="00C1135F" w:rsidRPr="00EF4E2B" w:rsidRDefault="005703D4" w:rsidP="0057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41,922</w:t>
            </w:r>
          </w:p>
        </w:tc>
        <w:tc>
          <w:tcPr>
            <w:tcW w:w="850" w:type="dxa"/>
          </w:tcPr>
          <w:p w:rsidR="00C1135F" w:rsidRPr="00EF4E2B" w:rsidRDefault="003B34DF" w:rsidP="00CF79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</w:tr>
      <w:tr w:rsidR="00C1135F" w:rsidRPr="00C1135F" w:rsidTr="0085448F">
        <w:trPr>
          <w:trHeight w:val="341"/>
        </w:trPr>
        <w:tc>
          <w:tcPr>
            <w:tcW w:w="4678" w:type="dxa"/>
            <w:shd w:val="clear" w:color="auto" w:fill="auto"/>
            <w:vAlign w:val="center"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</w:tcPr>
          <w:p w:rsidR="00C1135F" w:rsidRPr="0085448F" w:rsidRDefault="003B6C01" w:rsidP="008544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16475,001</w:t>
            </w:r>
          </w:p>
        </w:tc>
        <w:tc>
          <w:tcPr>
            <w:tcW w:w="850" w:type="dxa"/>
          </w:tcPr>
          <w:p w:rsidR="00C1135F" w:rsidRPr="00906E95" w:rsidRDefault="0085448F" w:rsidP="008544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5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76" w:type="dxa"/>
          </w:tcPr>
          <w:p w:rsidR="00C1135F" w:rsidRPr="006A0E73" w:rsidRDefault="00943444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4C">
              <w:rPr>
                <w:rFonts w:ascii="Times New Roman" w:hAnsi="Times New Roman" w:cs="Times New Roman"/>
                <w:sz w:val="20"/>
                <w:szCs w:val="20"/>
              </w:rPr>
              <w:t>7050,846</w:t>
            </w:r>
          </w:p>
        </w:tc>
        <w:tc>
          <w:tcPr>
            <w:tcW w:w="1134" w:type="dxa"/>
          </w:tcPr>
          <w:p w:rsidR="00C1135F" w:rsidRPr="00EF4E2B" w:rsidRDefault="005703D4" w:rsidP="0057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-9424,155</w:t>
            </w:r>
          </w:p>
        </w:tc>
        <w:tc>
          <w:tcPr>
            <w:tcW w:w="850" w:type="dxa"/>
          </w:tcPr>
          <w:p w:rsidR="00C1135F" w:rsidRPr="00EF4E2B" w:rsidRDefault="00C1135F" w:rsidP="003B3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34DF" w:rsidRPr="00EF4E2B">
              <w:rPr>
                <w:rFonts w:ascii="Times New Roman" w:hAnsi="Times New Roman" w:cs="Times New Roman"/>
                <w:sz w:val="20"/>
                <w:szCs w:val="20"/>
              </w:rPr>
              <w:t>57,20</w:t>
            </w:r>
          </w:p>
        </w:tc>
      </w:tr>
      <w:tr w:rsidR="00906E95" w:rsidRPr="00C1135F" w:rsidTr="0085448F">
        <w:trPr>
          <w:trHeight w:val="341"/>
        </w:trPr>
        <w:tc>
          <w:tcPr>
            <w:tcW w:w="4678" w:type="dxa"/>
            <w:shd w:val="clear" w:color="auto" w:fill="auto"/>
            <w:vAlign w:val="center"/>
          </w:tcPr>
          <w:p w:rsidR="00906E95" w:rsidRPr="00C1135F" w:rsidRDefault="00906E95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</w:tcPr>
          <w:p w:rsidR="00906E95" w:rsidRPr="00906E95" w:rsidRDefault="00906E95" w:rsidP="0090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52,603</w:t>
            </w:r>
          </w:p>
        </w:tc>
        <w:tc>
          <w:tcPr>
            <w:tcW w:w="850" w:type="dxa"/>
          </w:tcPr>
          <w:p w:rsidR="00906E95" w:rsidRPr="00906E95" w:rsidRDefault="00906E95" w:rsidP="008544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5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906E95" w:rsidRPr="00E5404C" w:rsidRDefault="005703D4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06E95" w:rsidRPr="00EF4E2B" w:rsidRDefault="005703D4" w:rsidP="0057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-52,603</w:t>
            </w:r>
          </w:p>
        </w:tc>
        <w:tc>
          <w:tcPr>
            <w:tcW w:w="850" w:type="dxa"/>
          </w:tcPr>
          <w:p w:rsidR="00906E95" w:rsidRPr="00EF4E2B" w:rsidRDefault="00CF79F3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03D4" w:rsidRPr="00EF4E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35F" w:rsidRPr="00C1135F" w:rsidTr="00CC1988">
        <w:trPr>
          <w:trHeight w:val="375"/>
        </w:trPr>
        <w:tc>
          <w:tcPr>
            <w:tcW w:w="4678" w:type="dxa"/>
            <w:shd w:val="clear" w:color="auto" w:fill="auto"/>
            <w:vAlign w:val="center"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C1135F" w:rsidRPr="0085448F" w:rsidRDefault="0085448F" w:rsidP="008544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1542,023</w:t>
            </w:r>
          </w:p>
        </w:tc>
        <w:tc>
          <w:tcPr>
            <w:tcW w:w="850" w:type="dxa"/>
          </w:tcPr>
          <w:p w:rsidR="00C1135F" w:rsidRPr="00906E95" w:rsidRDefault="0085448F" w:rsidP="008544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5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276" w:type="dxa"/>
          </w:tcPr>
          <w:p w:rsidR="00C1135F" w:rsidRPr="006A0E73" w:rsidRDefault="00943444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86E">
              <w:rPr>
                <w:rFonts w:ascii="Times New Roman" w:hAnsi="Times New Roman" w:cs="Times New Roman"/>
                <w:bCs/>
                <w:sz w:val="20"/>
                <w:szCs w:val="20"/>
              </w:rPr>
              <w:t>239,081</w:t>
            </w:r>
          </w:p>
        </w:tc>
        <w:tc>
          <w:tcPr>
            <w:tcW w:w="1134" w:type="dxa"/>
          </w:tcPr>
          <w:p w:rsidR="00C1135F" w:rsidRPr="00EF4E2B" w:rsidRDefault="005703D4" w:rsidP="0057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-1302,942</w:t>
            </w:r>
          </w:p>
        </w:tc>
        <w:tc>
          <w:tcPr>
            <w:tcW w:w="850" w:type="dxa"/>
          </w:tcPr>
          <w:p w:rsidR="00C1135F" w:rsidRPr="00EF4E2B" w:rsidRDefault="003B34DF" w:rsidP="00CF79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-84,50</w:t>
            </w:r>
          </w:p>
        </w:tc>
      </w:tr>
      <w:tr w:rsidR="00C1135F" w:rsidRPr="00C1135F" w:rsidTr="00CC1988">
        <w:trPr>
          <w:trHeight w:val="375"/>
        </w:trPr>
        <w:tc>
          <w:tcPr>
            <w:tcW w:w="4678" w:type="dxa"/>
            <w:shd w:val="clear" w:color="auto" w:fill="auto"/>
            <w:vAlign w:val="center"/>
          </w:tcPr>
          <w:p w:rsidR="00C1135F" w:rsidRPr="00C1135F" w:rsidRDefault="00C1135F" w:rsidP="00CC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C1135F" w:rsidRPr="0085448F" w:rsidRDefault="0085448F" w:rsidP="008544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935,954</w:t>
            </w:r>
          </w:p>
        </w:tc>
        <w:tc>
          <w:tcPr>
            <w:tcW w:w="850" w:type="dxa"/>
          </w:tcPr>
          <w:p w:rsidR="00C1135F" w:rsidRPr="00906E95" w:rsidRDefault="00C1135F" w:rsidP="008544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448F" w:rsidRPr="00906E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1135F" w:rsidRPr="006A0E73" w:rsidRDefault="00943444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4C">
              <w:rPr>
                <w:rFonts w:ascii="Times New Roman" w:hAnsi="Times New Roman" w:cs="Times New Roman"/>
                <w:sz w:val="20"/>
                <w:szCs w:val="20"/>
              </w:rPr>
              <w:t>1043,181</w:t>
            </w:r>
          </w:p>
        </w:tc>
        <w:tc>
          <w:tcPr>
            <w:tcW w:w="1134" w:type="dxa"/>
          </w:tcPr>
          <w:p w:rsidR="00C1135F" w:rsidRPr="00EF4E2B" w:rsidRDefault="005703D4" w:rsidP="0057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107,227</w:t>
            </w:r>
          </w:p>
        </w:tc>
        <w:tc>
          <w:tcPr>
            <w:tcW w:w="850" w:type="dxa"/>
          </w:tcPr>
          <w:p w:rsidR="00C1135F" w:rsidRPr="00EF4E2B" w:rsidRDefault="003B34DF" w:rsidP="00CF79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11,49</w:t>
            </w:r>
          </w:p>
        </w:tc>
      </w:tr>
      <w:tr w:rsidR="00C1135F" w:rsidRPr="00C1135F" w:rsidTr="0085448F">
        <w:trPr>
          <w:trHeight w:val="345"/>
        </w:trPr>
        <w:tc>
          <w:tcPr>
            <w:tcW w:w="4678" w:type="dxa"/>
            <w:shd w:val="clear" w:color="auto" w:fill="auto"/>
            <w:noWrap/>
            <w:vAlign w:val="bottom"/>
          </w:tcPr>
          <w:p w:rsidR="00C1135F" w:rsidRPr="00C1135F" w:rsidRDefault="00C1135F" w:rsidP="00CC198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vAlign w:val="bottom"/>
          </w:tcPr>
          <w:p w:rsidR="00C1135F" w:rsidRPr="0085448F" w:rsidRDefault="0085448F" w:rsidP="008544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126699,691</w:t>
            </w:r>
          </w:p>
        </w:tc>
        <w:tc>
          <w:tcPr>
            <w:tcW w:w="850" w:type="dxa"/>
            <w:vAlign w:val="bottom"/>
          </w:tcPr>
          <w:p w:rsidR="00C1135F" w:rsidRPr="0085448F" w:rsidRDefault="00C1135F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C1135F" w:rsidRPr="006A0E73" w:rsidRDefault="003B6C01" w:rsidP="00CC19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4C">
              <w:rPr>
                <w:rFonts w:ascii="Times New Roman" w:hAnsi="Times New Roman" w:cs="Times New Roman"/>
                <w:sz w:val="20"/>
                <w:szCs w:val="20"/>
              </w:rPr>
              <w:t>33848,557</w:t>
            </w:r>
          </w:p>
        </w:tc>
        <w:tc>
          <w:tcPr>
            <w:tcW w:w="1134" w:type="dxa"/>
            <w:vAlign w:val="bottom"/>
          </w:tcPr>
          <w:p w:rsidR="00C1135F" w:rsidRPr="00EF4E2B" w:rsidRDefault="005703D4" w:rsidP="0057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-92851,134</w:t>
            </w:r>
          </w:p>
        </w:tc>
        <w:tc>
          <w:tcPr>
            <w:tcW w:w="850" w:type="dxa"/>
            <w:vAlign w:val="bottom"/>
          </w:tcPr>
          <w:p w:rsidR="00C1135F" w:rsidRPr="00EF4E2B" w:rsidRDefault="00C1135F" w:rsidP="003B3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34DF" w:rsidRPr="00EF4E2B">
              <w:rPr>
                <w:rFonts w:ascii="Times New Roman" w:hAnsi="Times New Roman" w:cs="Times New Roman"/>
                <w:sz w:val="20"/>
                <w:szCs w:val="20"/>
              </w:rPr>
              <w:t>73,28</w:t>
            </w:r>
          </w:p>
        </w:tc>
      </w:tr>
    </w:tbl>
    <w:p w:rsidR="00C1135F" w:rsidRPr="00C1135F" w:rsidRDefault="00C1135F" w:rsidP="00C1135F">
      <w:pPr>
        <w:widowControl w:val="0"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113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5702E" w:rsidRDefault="00AB2958" w:rsidP="00652A3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52A39">
        <w:rPr>
          <w:rFonts w:ascii="Times New Roman" w:eastAsia="Times New Roman" w:hAnsi="Times New Roman" w:cs="Times New Roman"/>
          <w:sz w:val="26"/>
          <w:szCs w:val="26"/>
        </w:rPr>
        <w:t xml:space="preserve">Проектом местного бюджета предусмотрено предоставление межбюджетных трансфертов </w:t>
      </w:r>
      <w:r w:rsidR="00335E60" w:rsidRPr="00652A39">
        <w:rPr>
          <w:rFonts w:ascii="Times New Roman" w:eastAsia="Times New Roman" w:hAnsi="Times New Roman" w:cs="Times New Roman"/>
          <w:sz w:val="26"/>
          <w:szCs w:val="26"/>
        </w:rPr>
        <w:t>из бюджета сельского поселения в бюджет муниципального района</w:t>
      </w:r>
      <w:r w:rsidRPr="00652A39">
        <w:rPr>
          <w:rFonts w:ascii="Times New Roman" w:eastAsia="Times New Roman" w:hAnsi="Times New Roman" w:cs="Times New Roman"/>
          <w:sz w:val="26"/>
          <w:szCs w:val="26"/>
        </w:rPr>
        <w:t xml:space="preserve"> Клявлинский.     </w:t>
      </w:r>
    </w:p>
    <w:p w:rsidR="00652A39" w:rsidRPr="00652A39" w:rsidRDefault="00652A39" w:rsidP="00652A3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53E9" w:rsidRPr="00652A39" w:rsidRDefault="00C55309" w:rsidP="003660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>Государственный долг и заимствования</w:t>
      </w:r>
      <w:r w:rsidR="002553E9" w:rsidRPr="00652A3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553E9" w:rsidRPr="00652A39" w:rsidRDefault="002553E9" w:rsidP="003660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 xml:space="preserve">      Верхний предел муниципального внутреннего долга </w:t>
      </w:r>
      <w:r w:rsidR="00335E60" w:rsidRPr="00652A39">
        <w:rPr>
          <w:rFonts w:ascii="Times New Roman" w:hAnsi="Times New Roman"/>
          <w:b/>
          <w:sz w:val="26"/>
          <w:szCs w:val="26"/>
        </w:rPr>
        <w:t>сельского поселения станция Клявлино</w:t>
      </w:r>
      <w:r w:rsidR="00335E60" w:rsidRPr="00652A39">
        <w:rPr>
          <w:rFonts w:ascii="Times New Roman" w:hAnsi="Times New Roman"/>
          <w:sz w:val="26"/>
          <w:szCs w:val="26"/>
        </w:rPr>
        <w:t xml:space="preserve"> </w:t>
      </w:r>
      <w:r w:rsidRPr="00652A39">
        <w:rPr>
          <w:rFonts w:ascii="Times New Roman" w:hAnsi="Times New Roman" w:cs="Times New Roman"/>
          <w:b/>
          <w:sz w:val="26"/>
          <w:szCs w:val="26"/>
        </w:rPr>
        <w:t>муниципального района Клявлинский в 20</w:t>
      </w:r>
      <w:r w:rsidR="00EF4546">
        <w:rPr>
          <w:rFonts w:ascii="Times New Roman" w:hAnsi="Times New Roman" w:cs="Times New Roman"/>
          <w:b/>
          <w:sz w:val="26"/>
          <w:szCs w:val="26"/>
        </w:rPr>
        <w:t>2</w:t>
      </w:r>
      <w:r w:rsidR="006A0E73">
        <w:rPr>
          <w:rFonts w:ascii="Times New Roman" w:hAnsi="Times New Roman" w:cs="Times New Roman"/>
          <w:b/>
          <w:sz w:val="26"/>
          <w:szCs w:val="26"/>
        </w:rPr>
        <w:t>1</w:t>
      </w:r>
      <w:r w:rsidR="00EF4546">
        <w:rPr>
          <w:rFonts w:ascii="Times New Roman" w:hAnsi="Times New Roman" w:cs="Times New Roman"/>
          <w:b/>
          <w:sz w:val="26"/>
          <w:szCs w:val="26"/>
        </w:rPr>
        <w:t>-202</w:t>
      </w:r>
      <w:r w:rsidR="006A0E73">
        <w:rPr>
          <w:rFonts w:ascii="Times New Roman" w:hAnsi="Times New Roman" w:cs="Times New Roman"/>
          <w:b/>
          <w:sz w:val="26"/>
          <w:szCs w:val="26"/>
        </w:rPr>
        <w:t>3</w:t>
      </w:r>
      <w:r w:rsidRPr="00652A39">
        <w:rPr>
          <w:rFonts w:ascii="Times New Roman" w:hAnsi="Times New Roman" w:cs="Times New Roman"/>
          <w:b/>
          <w:sz w:val="26"/>
          <w:szCs w:val="26"/>
        </w:rPr>
        <w:t xml:space="preserve"> годах составит:</w:t>
      </w:r>
    </w:p>
    <w:p w:rsidR="002553E9" w:rsidRPr="00652A39" w:rsidRDefault="002553E9" w:rsidP="0036609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>на 1 января 20</w:t>
      </w:r>
      <w:r w:rsidR="00B5702E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2</w:t>
      </w:r>
      <w:r w:rsidR="00335E60" w:rsidRPr="00652A39">
        <w:rPr>
          <w:rFonts w:ascii="Times New Roman" w:hAnsi="Times New Roman" w:cs="Times New Roman"/>
          <w:sz w:val="26"/>
          <w:szCs w:val="26"/>
        </w:rPr>
        <w:t xml:space="preserve"> года – в сумме  0</w:t>
      </w:r>
      <w:r w:rsidRPr="00652A39">
        <w:rPr>
          <w:rFonts w:ascii="Times New Roman" w:hAnsi="Times New Roman" w:cs="Times New Roman"/>
          <w:sz w:val="26"/>
          <w:szCs w:val="26"/>
        </w:rPr>
        <w:t>,000 тыс. рублей;</w:t>
      </w:r>
    </w:p>
    <w:p w:rsidR="002553E9" w:rsidRPr="00652A39" w:rsidRDefault="002553E9" w:rsidP="0036609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>на 1 января 20</w:t>
      </w:r>
      <w:r w:rsidR="00335E60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3</w:t>
      </w:r>
      <w:r w:rsidR="00335E60" w:rsidRPr="00652A39">
        <w:rPr>
          <w:rFonts w:ascii="Times New Roman" w:hAnsi="Times New Roman" w:cs="Times New Roman"/>
          <w:sz w:val="26"/>
          <w:szCs w:val="26"/>
        </w:rPr>
        <w:t xml:space="preserve"> года – в сумме  0</w:t>
      </w:r>
      <w:r w:rsidRPr="00652A39">
        <w:rPr>
          <w:rFonts w:ascii="Times New Roman" w:hAnsi="Times New Roman" w:cs="Times New Roman"/>
          <w:sz w:val="26"/>
          <w:szCs w:val="26"/>
        </w:rPr>
        <w:t>,000 тыс. рублей;</w:t>
      </w:r>
    </w:p>
    <w:p w:rsidR="002553E9" w:rsidRPr="00652A39" w:rsidRDefault="002553E9" w:rsidP="0036609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>на 1 января 202</w:t>
      </w:r>
      <w:r w:rsidR="006A0E73">
        <w:rPr>
          <w:rFonts w:ascii="Times New Roman" w:hAnsi="Times New Roman" w:cs="Times New Roman"/>
          <w:sz w:val="26"/>
          <w:szCs w:val="26"/>
        </w:rPr>
        <w:t>4</w:t>
      </w:r>
      <w:r w:rsidRPr="00652A39">
        <w:rPr>
          <w:rFonts w:ascii="Times New Roman" w:hAnsi="Times New Roman" w:cs="Times New Roman"/>
          <w:sz w:val="26"/>
          <w:szCs w:val="26"/>
        </w:rPr>
        <w:t xml:space="preserve"> года – в сумме </w:t>
      </w:r>
      <w:r w:rsidR="00335E60" w:rsidRPr="00652A39">
        <w:rPr>
          <w:rFonts w:ascii="Times New Roman" w:hAnsi="Times New Roman" w:cs="Times New Roman"/>
          <w:sz w:val="26"/>
          <w:szCs w:val="26"/>
        </w:rPr>
        <w:t xml:space="preserve"> 0</w:t>
      </w:r>
      <w:r w:rsidRPr="00652A39">
        <w:rPr>
          <w:rFonts w:ascii="Times New Roman" w:hAnsi="Times New Roman" w:cs="Times New Roman"/>
          <w:sz w:val="26"/>
          <w:szCs w:val="26"/>
        </w:rPr>
        <w:t>,000 тыс. руб. рублей.</w:t>
      </w:r>
    </w:p>
    <w:p w:rsidR="002553E9" w:rsidRPr="00652A39" w:rsidRDefault="002553E9" w:rsidP="003660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>Расходы на обслуживание муниципального долга составят:</w:t>
      </w:r>
    </w:p>
    <w:p w:rsidR="002553E9" w:rsidRPr="00652A39" w:rsidRDefault="00335E60" w:rsidP="0065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>в 20</w:t>
      </w:r>
      <w:r w:rsidR="00EF4546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1</w:t>
      </w:r>
      <w:r w:rsidRPr="00652A39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553E9" w:rsidRPr="00652A39">
        <w:rPr>
          <w:rFonts w:ascii="Times New Roman" w:hAnsi="Times New Roman" w:cs="Times New Roman"/>
          <w:sz w:val="26"/>
          <w:szCs w:val="26"/>
        </w:rPr>
        <w:t xml:space="preserve">0,000 тыс. рублей, </w:t>
      </w:r>
    </w:p>
    <w:p w:rsidR="002553E9" w:rsidRPr="00652A39" w:rsidRDefault="006A0E73" w:rsidP="0065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335E60" w:rsidRPr="00652A39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553E9" w:rsidRPr="00652A39">
        <w:rPr>
          <w:rFonts w:ascii="Times New Roman" w:hAnsi="Times New Roman" w:cs="Times New Roman"/>
          <w:sz w:val="26"/>
          <w:szCs w:val="26"/>
        </w:rPr>
        <w:t>0,000 тыс. рублей,</w:t>
      </w:r>
    </w:p>
    <w:p w:rsidR="002553E9" w:rsidRPr="00652A39" w:rsidRDefault="006A0E73" w:rsidP="0065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335E60" w:rsidRPr="00652A39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553E9" w:rsidRPr="00652A39">
        <w:rPr>
          <w:rFonts w:ascii="Times New Roman" w:hAnsi="Times New Roman" w:cs="Times New Roman"/>
          <w:sz w:val="26"/>
          <w:szCs w:val="26"/>
        </w:rPr>
        <w:t xml:space="preserve">0,000 тыс. рублей. </w:t>
      </w:r>
    </w:p>
    <w:p w:rsidR="00652A39" w:rsidRDefault="0077761A" w:rsidP="00652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F84" w:rsidRPr="00652A39" w:rsidRDefault="0077761A" w:rsidP="00652A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 </w:t>
      </w:r>
      <w:r w:rsidR="00976F84" w:rsidRPr="00652A39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B5702E" w:rsidRPr="00652A39" w:rsidRDefault="00B5702E" w:rsidP="00976F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 xml:space="preserve">      1</w:t>
      </w:r>
      <w:r w:rsidRPr="00652A39">
        <w:rPr>
          <w:rFonts w:ascii="Times New Roman" w:hAnsi="Times New Roman" w:cs="Times New Roman"/>
          <w:sz w:val="26"/>
          <w:szCs w:val="26"/>
        </w:rPr>
        <w:t xml:space="preserve">.Проект бюджета внесен Администрацией </w:t>
      </w:r>
      <w:r w:rsidR="00335E60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</w:t>
      </w:r>
      <w:r w:rsidR="0064209C" w:rsidRPr="00652A39">
        <w:rPr>
          <w:rFonts w:ascii="Times New Roman" w:hAnsi="Times New Roman" w:cs="Times New Roman"/>
          <w:sz w:val="26"/>
          <w:szCs w:val="26"/>
        </w:rPr>
        <w:t xml:space="preserve">ласти на рассмотрение </w:t>
      </w:r>
      <w:r w:rsidRPr="00652A39">
        <w:rPr>
          <w:rFonts w:ascii="Times New Roman" w:hAnsi="Times New Roman" w:cs="Times New Roman"/>
          <w:sz w:val="26"/>
          <w:szCs w:val="26"/>
        </w:rPr>
        <w:t xml:space="preserve"> в Контрольно-</w:t>
      </w:r>
      <w:r w:rsidR="008E7E49" w:rsidRPr="00652A39">
        <w:rPr>
          <w:rFonts w:ascii="Times New Roman" w:hAnsi="Times New Roman" w:cs="Times New Roman"/>
          <w:sz w:val="26"/>
          <w:szCs w:val="26"/>
        </w:rPr>
        <w:t xml:space="preserve">счетную комиссию </w:t>
      </w: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 для подготовки заключения по нему, в установленные сроки.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652A39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652A39">
        <w:rPr>
          <w:rFonts w:ascii="Times New Roman" w:hAnsi="Times New Roman" w:cs="Times New Roman"/>
          <w:sz w:val="26"/>
          <w:szCs w:val="26"/>
        </w:rPr>
        <w:t>. Перечень документов и материалов, представленных одновременно с проектом бюджета, соответствуют требованиям ст. 184.2 БК РФ.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 xml:space="preserve">      3</w:t>
      </w:r>
      <w:r w:rsidRPr="00652A39">
        <w:rPr>
          <w:rFonts w:ascii="Times New Roman" w:hAnsi="Times New Roman" w:cs="Times New Roman"/>
          <w:sz w:val="26"/>
          <w:szCs w:val="26"/>
        </w:rPr>
        <w:t xml:space="preserve">. Представленный для проведения экспертизы проект бюджета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Клявл</w:t>
      </w:r>
      <w:r w:rsidR="0064209C" w:rsidRPr="00652A39">
        <w:rPr>
          <w:rFonts w:ascii="Times New Roman" w:hAnsi="Times New Roman" w:cs="Times New Roman"/>
          <w:sz w:val="26"/>
          <w:szCs w:val="26"/>
        </w:rPr>
        <w:t>инский Самарской области на 20</w:t>
      </w:r>
      <w:r w:rsidR="00EF4546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1</w:t>
      </w:r>
      <w:r w:rsidRPr="00652A3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5702E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2</w:t>
      </w:r>
      <w:r w:rsidR="0064209C" w:rsidRPr="00652A39">
        <w:rPr>
          <w:rFonts w:ascii="Times New Roman" w:hAnsi="Times New Roman" w:cs="Times New Roman"/>
          <w:sz w:val="26"/>
          <w:szCs w:val="26"/>
        </w:rPr>
        <w:t xml:space="preserve"> –</w:t>
      </w:r>
      <w:r w:rsidRPr="00652A39">
        <w:rPr>
          <w:rFonts w:ascii="Times New Roman" w:hAnsi="Times New Roman" w:cs="Times New Roman"/>
          <w:sz w:val="26"/>
          <w:szCs w:val="26"/>
        </w:rPr>
        <w:t xml:space="preserve"> 20</w:t>
      </w:r>
      <w:r w:rsidR="0064209C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3</w:t>
      </w:r>
      <w:r w:rsidR="0064209C" w:rsidRPr="00652A39">
        <w:rPr>
          <w:rFonts w:ascii="Times New Roman" w:hAnsi="Times New Roman" w:cs="Times New Roman"/>
          <w:sz w:val="26"/>
          <w:szCs w:val="26"/>
        </w:rPr>
        <w:t xml:space="preserve"> </w:t>
      </w:r>
      <w:r w:rsidRPr="00652A39">
        <w:rPr>
          <w:rFonts w:ascii="Times New Roman" w:hAnsi="Times New Roman" w:cs="Times New Roman"/>
          <w:sz w:val="26"/>
          <w:szCs w:val="26"/>
        </w:rPr>
        <w:t>годов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 xml:space="preserve">     4.</w:t>
      </w:r>
      <w:r w:rsidRPr="00652A39">
        <w:rPr>
          <w:rFonts w:ascii="Times New Roman" w:hAnsi="Times New Roman" w:cs="Times New Roman"/>
          <w:sz w:val="26"/>
          <w:szCs w:val="26"/>
        </w:rPr>
        <w:t xml:space="preserve"> Требования ст. 169, ст. 172 БК РФ при составлении проекта бюджета соблюдены.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     </w:t>
      </w:r>
      <w:r w:rsidRPr="00652A39">
        <w:rPr>
          <w:rFonts w:ascii="Times New Roman" w:hAnsi="Times New Roman" w:cs="Times New Roman"/>
          <w:b/>
          <w:sz w:val="26"/>
          <w:szCs w:val="26"/>
        </w:rPr>
        <w:t>5.</w:t>
      </w:r>
      <w:r w:rsidRPr="00652A39">
        <w:rPr>
          <w:rFonts w:ascii="Times New Roman" w:hAnsi="Times New Roman" w:cs="Times New Roman"/>
          <w:sz w:val="26"/>
          <w:szCs w:val="26"/>
        </w:rPr>
        <w:t xml:space="preserve"> В соответствии с п. 3 ст. 173 БК  РФ прогноз социально-экономического развития одобрен Главой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(Постановление Администрации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</w:t>
      </w:r>
      <w:r w:rsidR="0064209C" w:rsidRPr="00652A39">
        <w:rPr>
          <w:rFonts w:ascii="Times New Roman" w:hAnsi="Times New Roman" w:cs="Times New Roman"/>
          <w:sz w:val="26"/>
          <w:szCs w:val="26"/>
        </w:rPr>
        <w:t xml:space="preserve">линский Самарской области  от </w:t>
      </w:r>
      <w:r w:rsidR="000E1E1D" w:rsidRPr="00380DCE">
        <w:rPr>
          <w:rFonts w:ascii="Times New Roman" w:hAnsi="Times New Roman" w:cs="Times New Roman"/>
          <w:sz w:val="26"/>
          <w:szCs w:val="26"/>
        </w:rPr>
        <w:t>11.11.</w:t>
      </w:r>
      <w:r w:rsidRPr="00380DCE">
        <w:rPr>
          <w:rFonts w:ascii="Times New Roman" w:hAnsi="Times New Roman" w:cs="Times New Roman"/>
          <w:sz w:val="26"/>
          <w:szCs w:val="26"/>
        </w:rPr>
        <w:t>20</w:t>
      </w:r>
      <w:r w:rsidR="00380DCE" w:rsidRPr="00380DCE">
        <w:rPr>
          <w:rFonts w:ascii="Times New Roman" w:hAnsi="Times New Roman" w:cs="Times New Roman"/>
          <w:sz w:val="26"/>
          <w:szCs w:val="26"/>
        </w:rPr>
        <w:t>20</w:t>
      </w:r>
      <w:r w:rsidRPr="00380DCE">
        <w:rPr>
          <w:rFonts w:ascii="Times New Roman" w:hAnsi="Times New Roman" w:cs="Times New Roman"/>
          <w:sz w:val="26"/>
          <w:szCs w:val="26"/>
        </w:rPr>
        <w:t>г.</w:t>
      </w:r>
      <w:r w:rsidRPr="006A0E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F79F3">
        <w:rPr>
          <w:rFonts w:ascii="Times New Roman" w:hAnsi="Times New Roman" w:cs="Times New Roman"/>
          <w:sz w:val="26"/>
          <w:szCs w:val="26"/>
        </w:rPr>
        <w:t>№</w:t>
      </w:r>
      <w:r w:rsidR="00B5702E" w:rsidRPr="00CF79F3">
        <w:rPr>
          <w:rFonts w:ascii="Times New Roman" w:hAnsi="Times New Roman" w:cs="Times New Roman"/>
          <w:sz w:val="26"/>
          <w:szCs w:val="26"/>
        </w:rPr>
        <w:t xml:space="preserve"> </w:t>
      </w:r>
      <w:r w:rsidR="00CF79F3" w:rsidRPr="00CF79F3">
        <w:rPr>
          <w:rFonts w:ascii="Times New Roman" w:hAnsi="Times New Roman" w:cs="Times New Roman"/>
          <w:sz w:val="26"/>
          <w:szCs w:val="26"/>
        </w:rPr>
        <w:t>95</w:t>
      </w:r>
      <w:r w:rsidRPr="00652A39">
        <w:rPr>
          <w:rFonts w:ascii="Times New Roman" w:hAnsi="Times New Roman" w:cs="Times New Roman"/>
          <w:sz w:val="26"/>
          <w:szCs w:val="26"/>
        </w:rPr>
        <w:t xml:space="preserve"> «О</w:t>
      </w:r>
      <w:r w:rsidR="0064209C" w:rsidRPr="00652A39">
        <w:rPr>
          <w:rFonts w:ascii="Times New Roman" w:hAnsi="Times New Roman" w:cs="Times New Roman"/>
          <w:sz w:val="26"/>
          <w:szCs w:val="26"/>
        </w:rPr>
        <w:t>б одобрении прогноза социально-экономического развития сельского поселения станция Клявлино на 20</w:t>
      </w:r>
      <w:r w:rsidR="000E1E1D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1</w:t>
      </w:r>
      <w:r w:rsidR="000E1E1D">
        <w:rPr>
          <w:rFonts w:ascii="Times New Roman" w:hAnsi="Times New Roman" w:cs="Times New Roman"/>
          <w:sz w:val="26"/>
          <w:szCs w:val="26"/>
        </w:rPr>
        <w:t>-</w:t>
      </w:r>
      <w:r w:rsidR="0064209C" w:rsidRPr="00652A39">
        <w:rPr>
          <w:rFonts w:ascii="Times New Roman" w:hAnsi="Times New Roman" w:cs="Times New Roman"/>
          <w:sz w:val="26"/>
          <w:szCs w:val="26"/>
        </w:rPr>
        <w:t>202</w:t>
      </w:r>
      <w:r w:rsidR="006A0E73">
        <w:rPr>
          <w:rFonts w:ascii="Times New Roman" w:hAnsi="Times New Roman" w:cs="Times New Roman"/>
          <w:sz w:val="26"/>
          <w:szCs w:val="26"/>
        </w:rPr>
        <w:t>3</w:t>
      </w:r>
      <w:r w:rsidR="0064209C" w:rsidRPr="00652A39">
        <w:rPr>
          <w:rFonts w:ascii="Times New Roman" w:hAnsi="Times New Roman" w:cs="Times New Roman"/>
          <w:sz w:val="26"/>
          <w:szCs w:val="26"/>
        </w:rPr>
        <w:t xml:space="preserve"> гг.</w:t>
      </w:r>
      <w:r w:rsidRPr="00652A39">
        <w:rPr>
          <w:rFonts w:ascii="Times New Roman" w:hAnsi="Times New Roman" w:cs="Times New Roman"/>
          <w:sz w:val="26"/>
          <w:szCs w:val="26"/>
        </w:rPr>
        <w:t>»).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 xml:space="preserve">     6.</w:t>
      </w:r>
      <w:r w:rsidRPr="00652A39">
        <w:rPr>
          <w:rFonts w:ascii="Times New Roman" w:hAnsi="Times New Roman" w:cs="Times New Roman"/>
          <w:sz w:val="26"/>
          <w:szCs w:val="26"/>
        </w:rPr>
        <w:t xml:space="preserve">  Требования п. 1 ст. 173 БК РФ, в части составления прогноза социально-экономического развития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на 20</w:t>
      </w:r>
      <w:r w:rsidR="000E1E1D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1</w:t>
      </w:r>
      <w:r w:rsidR="0064209C" w:rsidRPr="00652A39">
        <w:rPr>
          <w:rFonts w:ascii="Times New Roman" w:hAnsi="Times New Roman" w:cs="Times New Roman"/>
          <w:sz w:val="26"/>
          <w:szCs w:val="26"/>
        </w:rPr>
        <w:t xml:space="preserve"> год и  плановый период  до 202</w:t>
      </w:r>
      <w:r w:rsidR="006A0E73">
        <w:rPr>
          <w:rFonts w:ascii="Times New Roman" w:hAnsi="Times New Roman" w:cs="Times New Roman"/>
          <w:sz w:val="26"/>
          <w:szCs w:val="26"/>
        </w:rPr>
        <w:t>3</w:t>
      </w:r>
      <w:r w:rsidR="0064209C" w:rsidRPr="00652A39">
        <w:rPr>
          <w:rFonts w:ascii="Times New Roman" w:hAnsi="Times New Roman" w:cs="Times New Roman"/>
          <w:sz w:val="26"/>
          <w:szCs w:val="26"/>
        </w:rPr>
        <w:t xml:space="preserve"> </w:t>
      </w:r>
      <w:r w:rsidRPr="00652A39">
        <w:rPr>
          <w:rFonts w:ascii="Times New Roman" w:hAnsi="Times New Roman" w:cs="Times New Roman"/>
          <w:sz w:val="26"/>
          <w:szCs w:val="26"/>
        </w:rPr>
        <w:t>года на период не менее  трех лет соблюдены.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 xml:space="preserve">     7.</w:t>
      </w:r>
      <w:r w:rsidRPr="00652A39">
        <w:rPr>
          <w:rFonts w:ascii="Times New Roman" w:hAnsi="Times New Roman" w:cs="Times New Roman"/>
          <w:sz w:val="26"/>
          <w:szCs w:val="26"/>
        </w:rPr>
        <w:t xml:space="preserve">  В соответствии со ст. 33 БК РФ при составлении проекта бюджета  соблюден принцип сбалансированности бюджета.</w:t>
      </w:r>
    </w:p>
    <w:p w:rsidR="00976F84" w:rsidRPr="00652A39" w:rsidRDefault="00976F84" w:rsidP="00976F8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652A39">
        <w:rPr>
          <w:rFonts w:ascii="Times New Roman" w:hAnsi="Times New Roman"/>
          <w:sz w:val="26"/>
          <w:szCs w:val="26"/>
        </w:rPr>
        <w:t xml:space="preserve">     8. </w:t>
      </w:r>
      <w:r w:rsidRPr="00652A39">
        <w:rPr>
          <w:rFonts w:ascii="Times New Roman" w:hAnsi="Times New Roman"/>
          <w:b w:val="0"/>
          <w:sz w:val="26"/>
          <w:szCs w:val="26"/>
        </w:rPr>
        <w:t xml:space="preserve">В целях соблюдения принципов открытости и гласности в соответствии со ст. 36 БК РФ и п.  6 ст. 52 Федерального закона от 06.10.2003г. №131-ФЗ «Об общих принципах организации местного самоуправления в РФ», проект бюджета с приложениями размещен в средствах массовой информации: на сайте  Администрации муниципального района Клявлинский Самарской области   </w:t>
      </w:r>
      <w:r w:rsidRPr="00652A39">
        <w:rPr>
          <w:rFonts w:ascii="Times New Roman" w:hAnsi="Times New Roman"/>
          <w:sz w:val="26"/>
          <w:szCs w:val="26"/>
        </w:rPr>
        <w:t xml:space="preserve">  </w:t>
      </w:r>
      <w:hyperlink r:id="rId9" w:history="1">
        <w:r w:rsidRPr="00652A39">
          <w:rPr>
            <w:rStyle w:val="a8"/>
            <w:rFonts w:ascii="Times New Roman" w:hAnsi="Times New Roman"/>
            <w:b w:val="0"/>
            <w:sz w:val="26"/>
            <w:szCs w:val="26"/>
          </w:rPr>
          <w:t>http://klvadm.ru</w:t>
        </w:r>
      </w:hyperlink>
      <w:r w:rsidRPr="00652A39">
        <w:rPr>
          <w:rFonts w:ascii="Times New Roman" w:hAnsi="Times New Roman"/>
          <w:b w:val="0"/>
          <w:sz w:val="26"/>
          <w:szCs w:val="26"/>
        </w:rPr>
        <w:t xml:space="preserve">  в разделе  «</w:t>
      </w:r>
      <w:r w:rsidR="000E1E1D">
        <w:rPr>
          <w:rFonts w:ascii="Times New Roman" w:hAnsi="Times New Roman"/>
          <w:b w:val="0"/>
          <w:sz w:val="26"/>
          <w:szCs w:val="26"/>
        </w:rPr>
        <w:t>Проекты НПА</w:t>
      </w:r>
      <w:r w:rsidRPr="00652A39">
        <w:rPr>
          <w:rFonts w:ascii="Times New Roman" w:hAnsi="Times New Roman"/>
          <w:b w:val="0"/>
          <w:sz w:val="26"/>
          <w:szCs w:val="26"/>
        </w:rPr>
        <w:t>».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 xml:space="preserve">      9. </w:t>
      </w:r>
      <w:r w:rsidRPr="00652A39">
        <w:rPr>
          <w:rFonts w:ascii="Times New Roman" w:hAnsi="Times New Roman" w:cs="Times New Roman"/>
          <w:sz w:val="26"/>
          <w:szCs w:val="26"/>
        </w:rPr>
        <w:t xml:space="preserve">В соответствии со ст.174.1 БК РФ доходы бюджета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спрогнозированы на основе прогноза социально-экономического развития</w:t>
      </w:r>
      <w:r w:rsidR="00366094" w:rsidRPr="00652A39">
        <w:rPr>
          <w:rFonts w:ascii="Times New Roman" w:hAnsi="Times New Roman" w:cs="Times New Roman"/>
          <w:sz w:val="26"/>
          <w:szCs w:val="26"/>
        </w:rPr>
        <w:t xml:space="preserve">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     </w:t>
      </w:r>
      <w:r w:rsidRPr="00652A39">
        <w:rPr>
          <w:rFonts w:ascii="Times New Roman" w:hAnsi="Times New Roman" w:cs="Times New Roman"/>
          <w:b/>
          <w:sz w:val="26"/>
          <w:szCs w:val="26"/>
        </w:rPr>
        <w:t>10.</w:t>
      </w:r>
      <w:r w:rsidRPr="00652A39">
        <w:rPr>
          <w:rFonts w:ascii="Times New Roman" w:hAnsi="Times New Roman" w:cs="Times New Roman"/>
          <w:sz w:val="26"/>
          <w:szCs w:val="26"/>
        </w:rPr>
        <w:t xml:space="preserve"> Расходы, отраженные в 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     </w:t>
      </w:r>
      <w:r w:rsidRPr="00652A39">
        <w:rPr>
          <w:rFonts w:ascii="Times New Roman" w:hAnsi="Times New Roman" w:cs="Times New Roman"/>
          <w:b/>
          <w:sz w:val="26"/>
          <w:szCs w:val="26"/>
        </w:rPr>
        <w:t>11.</w:t>
      </w:r>
      <w:r w:rsidRPr="00652A39">
        <w:rPr>
          <w:rFonts w:ascii="Times New Roman" w:hAnsi="Times New Roman" w:cs="Times New Roman"/>
          <w:sz w:val="26"/>
          <w:szCs w:val="26"/>
        </w:rPr>
        <w:t xml:space="preserve">  Установленный проектом резервный фонд администрации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на 20</w:t>
      </w:r>
      <w:r w:rsidR="000E1E1D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1</w:t>
      </w:r>
      <w:r w:rsidR="009C00E4" w:rsidRPr="00652A39">
        <w:rPr>
          <w:rFonts w:ascii="Times New Roman" w:hAnsi="Times New Roman" w:cs="Times New Roman"/>
          <w:sz w:val="26"/>
          <w:szCs w:val="26"/>
        </w:rPr>
        <w:t xml:space="preserve"> год в размере </w:t>
      </w:r>
      <w:r w:rsidR="006A0E73" w:rsidRPr="006A0E73">
        <w:rPr>
          <w:rFonts w:ascii="Times New Roman" w:hAnsi="Times New Roman" w:cs="Times New Roman"/>
          <w:sz w:val="26"/>
          <w:szCs w:val="26"/>
        </w:rPr>
        <w:t>5</w:t>
      </w:r>
      <w:r w:rsidR="00B5702E" w:rsidRPr="006A0E73">
        <w:rPr>
          <w:rFonts w:ascii="Times New Roman" w:hAnsi="Times New Roman" w:cs="Times New Roman"/>
          <w:sz w:val="26"/>
          <w:szCs w:val="26"/>
        </w:rPr>
        <w:t>0</w:t>
      </w:r>
      <w:r w:rsidR="009C00E4" w:rsidRPr="006A0E73">
        <w:rPr>
          <w:rFonts w:ascii="Times New Roman" w:hAnsi="Times New Roman" w:cs="Times New Roman"/>
          <w:sz w:val="26"/>
          <w:szCs w:val="26"/>
        </w:rPr>
        <w:t>,0</w:t>
      </w:r>
      <w:r w:rsidR="0064209C" w:rsidRPr="00652A39">
        <w:rPr>
          <w:rFonts w:ascii="Times New Roman" w:hAnsi="Times New Roman" w:cs="Times New Roman"/>
          <w:sz w:val="26"/>
          <w:szCs w:val="26"/>
        </w:rPr>
        <w:t xml:space="preserve"> </w:t>
      </w:r>
      <w:r w:rsidRPr="00652A39">
        <w:rPr>
          <w:rFonts w:ascii="Times New Roman" w:hAnsi="Times New Roman" w:cs="Times New Roman"/>
          <w:sz w:val="26"/>
          <w:szCs w:val="26"/>
        </w:rPr>
        <w:t>тыс. рублей,  на 20</w:t>
      </w:r>
      <w:r w:rsidR="00B5702E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2</w:t>
      </w:r>
      <w:r w:rsidR="00B5702E" w:rsidRPr="00652A39">
        <w:rPr>
          <w:rFonts w:ascii="Times New Roman" w:hAnsi="Times New Roman" w:cs="Times New Roman"/>
          <w:sz w:val="26"/>
          <w:szCs w:val="26"/>
        </w:rPr>
        <w:t xml:space="preserve"> год в размере  </w:t>
      </w:r>
      <w:r w:rsidR="006A0E73">
        <w:rPr>
          <w:rFonts w:ascii="Times New Roman" w:hAnsi="Times New Roman" w:cs="Times New Roman"/>
          <w:sz w:val="26"/>
          <w:szCs w:val="26"/>
        </w:rPr>
        <w:t>1</w:t>
      </w:r>
      <w:r w:rsidR="0064209C" w:rsidRPr="00652A39">
        <w:rPr>
          <w:rFonts w:ascii="Times New Roman" w:hAnsi="Times New Roman" w:cs="Times New Roman"/>
          <w:sz w:val="26"/>
          <w:szCs w:val="26"/>
        </w:rPr>
        <w:t>5,0 тыс. рублей, на 202</w:t>
      </w:r>
      <w:r w:rsidR="006A0E73">
        <w:rPr>
          <w:rFonts w:ascii="Times New Roman" w:hAnsi="Times New Roman" w:cs="Times New Roman"/>
          <w:sz w:val="26"/>
          <w:szCs w:val="26"/>
        </w:rPr>
        <w:t>3</w:t>
      </w:r>
      <w:r w:rsidRPr="00652A39">
        <w:rPr>
          <w:rFonts w:ascii="Times New Roman" w:hAnsi="Times New Roman" w:cs="Times New Roman"/>
          <w:sz w:val="26"/>
          <w:szCs w:val="26"/>
        </w:rPr>
        <w:t xml:space="preserve"> г</w:t>
      </w:r>
      <w:r w:rsidR="0064209C" w:rsidRPr="00652A39">
        <w:rPr>
          <w:rFonts w:ascii="Times New Roman" w:hAnsi="Times New Roman" w:cs="Times New Roman"/>
          <w:sz w:val="26"/>
          <w:szCs w:val="26"/>
        </w:rPr>
        <w:t xml:space="preserve">од в размере </w:t>
      </w:r>
      <w:r w:rsidR="006A0E73">
        <w:rPr>
          <w:rFonts w:ascii="Times New Roman" w:hAnsi="Times New Roman" w:cs="Times New Roman"/>
          <w:sz w:val="26"/>
          <w:szCs w:val="26"/>
        </w:rPr>
        <w:t>1</w:t>
      </w:r>
      <w:r w:rsidRPr="00652A39">
        <w:rPr>
          <w:rFonts w:ascii="Times New Roman" w:hAnsi="Times New Roman" w:cs="Times New Roman"/>
          <w:sz w:val="26"/>
          <w:szCs w:val="26"/>
        </w:rPr>
        <w:t>5</w:t>
      </w:r>
      <w:r w:rsidR="0064209C" w:rsidRPr="00652A39">
        <w:rPr>
          <w:rFonts w:ascii="Times New Roman" w:hAnsi="Times New Roman" w:cs="Times New Roman"/>
          <w:sz w:val="26"/>
          <w:szCs w:val="26"/>
        </w:rPr>
        <w:t xml:space="preserve">,0 </w:t>
      </w:r>
      <w:r w:rsidRPr="00652A39">
        <w:rPr>
          <w:rFonts w:ascii="Times New Roman" w:hAnsi="Times New Roman" w:cs="Times New Roman"/>
          <w:sz w:val="26"/>
          <w:szCs w:val="26"/>
        </w:rPr>
        <w:t>тыс. рублей не превышает 3% общего объема расходов, что соответствует ст. 81 БК РФ.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 xml:space="preserve">      12.</w:t>
      </w:r>
      <w:r w:rsidRPr="00652A39">
        <w:rPr>
          <w:rFonts w:ascii="Times New Roman" w:hAnsi="Times New Roman" w:cs="Times New Roman"/>
          <w:sz w:val="26"/>
          <w:szCs w:val="26"/>
        </w:rPr>
        <w:t xml:space="preserve">  Установленные проектом, условно утв</w:t>
      </w:r>
      <w:r w:rsidR="00B5702E" w:rsidRPr="00652A39">
        <w:rPr>
          <w:rFonts w:ascii="Times New Roman" w:hAnsi="Times New Roman" w:cs="Times New Roman"/>
          <w:sz w:val="26"/>
          <w:szCs w:val="26"/>
        </w:rPr>
        <w:t>ерждаемые расходы бюджета на 202</w:t>
      </w:r>
      <w:r w:rsidR="006A0E73">
        <w:rPr>
          <w:rFonts w:ascii="Times New Roman" w:hAnsi="Times New Roman" w:cs="Times New Roman"/>
          <w:sz w:val="26"/>
          <w:szCs w:val="26"/>
        </w:rPr>
        <w:t>2</w:t>
      </w:r>
      <w:r w:rsidR="00B5702E" w:rsidRPr="00652A39">
        <w:rPr>
          <w:rFonts w:ascii="Times New Roman" w:hAnsi="Times New Roman" w:cs="Times New Roman"/>
          <w:sz w:val="26"/>
          <w:szCs w:val="26"/>
        </w:rPr>
        <w:t xml:space="preserve"> год в размере  </w:t>
      </w:r>
      <w:r w:rsidR="00380DCE" w:rsidRPr="00B91B81">
        <w:rPr>
          <w:rFonts w:ascii="Times New Roman" w:hAnsi="Times New Roman" w:cs="Times New Roman"/>
          <w:sz w:val="20"/>
          <w:szCs w:val="20"/>
        </w:rPr>
        <w:t>730,437</w:t>
      </w:r>
      <w:r w:rsidR="00380DCE">
        <w:rPr>
          <w:rFonts w:ascii="Times New Roman" w:hAnsi="Times New Roman" w:cs="Times New Roman"/>
          <w:sz w:val="20"/>
          <w:szCs w:val="20"/>
        </w:rPr>
        <w:t xml:space="preserve"> </w:t>
      </w:r>
      <w:r w:rsidRPr="00652A39">
        <w:rPr>
          <w:rFonts w:ascii="Times New Roman" w:hAnsi="Times New Roman" w:cs="Times New Roman"/>
          <w:sz w:val="26"/>
          <w:szCs w:val="26"/>
        </w:rPr>
        <w:t>тыс. рублей, на 20</w:t>
      </w:r>
      <w:r w:rsidR="0064209C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3</w:t>
      </w:r>
      <w:r w:rsidRPr="00652A39">
        <w:rPr>
          <w:rFonts w:ascii="Times New Roman" w:hAnsi="Times New Roman" w:cs="Times New Roman"/>
          <w:sz w:val="26"/>
          <w:szCs w:val="26"/>
        </w:rPr>
        <w:t xml:space="preserve"> год в размере </w:t>
      </w:r>
      <w:r w:rsidR="00380DCE" w:rsidRPr="00B91B81">
        <w:rPr>
          <w:rFonts w:ascii="Times New Roman" w:hAnsi="Times New Roman" w:cs="Times New Roman"/>
          <w:sz w:val="20"/>
          <w:szCs w:val="20"/>
        </w:rPr>
        <w:t>1491,779</w:t>
      </w:r>
      <w:r w:rsidR="00380DCE">
        <w:rPr>
          <w:rFonts w:ascii="Times New Roman" w:hAnsi="Times New Roman" w:cs="Times New Roman"/>
          <w:sz w:val="20"/>
          <w:szCs w:val="20"/>
        </w:rPr>
        <w:t xml:space="preserve"> </w:t>
      </w:r>
      <w:r w:rsidRPr="00652A39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652A39">
        <w:rPr>
          <w:rFonts w:ascii="Times New Roman" w:eastAsia="Times New Roman" w:hAnsi="Times New Roman" w:cs="Times New Roman"/>
          <w:sz w:val="26"/>
          <w:szCs w:val="26"/>
        </w:rPr>
        <w:t>составляют не менее 2,5%  и 5%  соответственно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</w:t>
      </w:r>
      <w:r w:rsidRPr="00652A39">
        <w:rPr>
          <w:rFonts w:ascii="Times New Roman" w:hAnsi="Times New Roman" w:cs="Times New Roman"/>
          <w:sz w:val="26"/>
          <w:szCs w:val="26"/>
        </w:rPr>
        <w:t xml:space="preserve"> что соответствует ст. 184.1 БК РФ.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 xml:space="preserve">      13.</w:t>
      </w:r>
      <w:r w:rsidRPr="00652A39">
        <w:rPr>
          <w:rFonts w:ascii="Times New Roman" w:hAnsi="Times New Roman" w:cs="Times New Roman"/>
          <w:sz w:val="26"/>
          <w:szCs w:val="26"/>
        </w:rPr>
        <w:t xml:space="preserve"> В соответствии с ч.2 ст. 179 БК РФ Проектом предусмотрено утверждение объема  бюджетных ассигнований на финансовое обеспечение муниципальных программ.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b/>
          <w:sz w:val="26"/>
          <w:szCs w:val="26"/>
        </w:rPr>
        <w:t xml:space="preserve">      14. </w:t>
      </w:r>
      <w:r w:rsidRPr="00652A39">
        <w:rPr>
          <w:rFonts w:ascii="Times New Roman" w:hAnsi="Times New Roman" w:cs="Times New Roman"/>
          <w:sz w:val="26"/>
          <w:szCs w:val="26"/>
        </w:rPr>
        <w:t>При проверке текстовых статей Проекта нарушений не установлено.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F84" w:rsidRPr="00652A39" w:rsidRDefault="00976F84" w:rsidP="00976F8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366094" w:rsidRPr="00652A39">
        <w:rPr>
          <w:rFonts w:ascii="Times New Roman" w:hAnsi="Times New Roman" w:cs="Times New Roman"/>
          <w:sz w:val="26"/>
          <w:szCs w:val="26"/>
        </w:rPr>
        <w:t>Рассмотрев  проект р</w:t>
      </w:r>
      <w:r w:rsidRPr="00652A39">
        <w:rPr>
          <w:rFonts w:ascii="Times New Roman" w:hAnsi="Times New Roman" w:cs="Times New Roman"/>
          <w:sz w:val="26"/>
          <w:szCs w:val="26"/>
        </w:rPr>
        <w:t xml:space="preserve">ешения «О бюджете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на 20</w:t>
      </w:r>
      <w:r w:rsidR="000E1E1D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1</w:t>
      </w:r>
      <w:r w:rsidRPr="00652A3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5702E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2</w:t>
      </w:r>
      <w:r w:rsidRPr="00652A39">
        <w:rPr>
          <w:rFonts w:ascii="Times New Roman" w:hAnsi="Times New Roman" w:cs="Times New Roman"/>
          <w:sz w:val="26"/>
          <w:szCs w:val="26"/>
        </w:rPr>
        <w:t xml:space="preserve"> и 20</w:t>
      </w:r>
      <w:r w:rsidR="00B5702E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3</w:t>
      </w:r>
      <w:r w:rsidRPr="00652A39">
        <w:rPr>
          <w:rFonts w:ascii="Times New Roman" w:hAnsi="Times New Roman" w:cs="Times New Roman"/>
          <w:sz w:val="26"/>
          <w:szCs w:val="26"/>
        </w:rPr>
        <w:t xml:space="preserve"> годов» Контрольно-</w:t>
      </w:r>
      <w:r w:rsidR="00366094" w:rsidRPr="00652A39">
        <w:rPr>
          <w:rFonts w:ascii="Times New Roman" w:hAnsi="Times New Roman" w:cs="Times New Roman"/>
          <w:sz w:val="26"/>
          <w:szCs w:val="26"/>
        </w:rPr>
        <w:t>счетная комиссия с</w:t>
      </w:r>
      <w:r w:rsidRPr="00652A39">
        <w:rPr>
          <w:rFonts w:ascii="Times New Roman" w:hAnsi="Times New Roman" w:cs="Times New Roman"/>
          <w:sz w:val="26"/>
          <w:szCs w:val="26"/>
        </w:rPr>
        <w:t>делала следующее заключение:</w:t>
      </w:r>
    </w:p>
    <w:p w:rsidR="00976F84" w:rsidRPr="00652A39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lastRenderedPageBreak/>
        <w:t>Одобрить основные параметр</w:t>
      </w:r>
      <w:r w:rsidR="00366094" w:rsidRPr="00652A39">
        <w:rPr>
          <w:rFonts w:ascii="Times New Roman" w:hAnsi="Times New Roman" w:cs="Times New Roman"/>
          <w:sz w:val="26"/>
          <w:szCs w:val="26"/>
        </w:rPr>
        <w:t>ы проекта р</w:t>
      </w:r>
      <w:r w:rsidRPr="00652A39">
        <w:rPr>
          <w:rFonts w:ascii="Times New Roman" w:hAnsi="Times New Roman" w:cs="Times New Roman"/>
          <w:sz w:val="26"/>
          <w:szCs w:val="26"/>
        </w:rPr>
        <w:t xml:space="preserve">ешения «О бюджете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 на 20</w:t>
      </w:r>
      <w:r w:rsidR="006A0E73">
        <w:rPr>
          <w:rFonts w:ascii="Times New Roman" w:hAnsi="Times New Roman" w:cs="Times New Roman"/>
          <w:sz w:val="26"/>
          <w:szCs w:val="26"/>
        </w:rPr>
        <w:t>21</w:t>
      </w:r>
      <w:r w:rsidRPr="00652A3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F06D1C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2</w:t>
      </w:r>
      <w:r w:rsidRPr="00652A39">
        <w:rPr>
          <w:rFonts w:ascii="Times New Roman" w:hAnsi="Times New Roman" w:cs="Times New Roman"/>
          <w:sz w:val="26"/>
          <w:szCs w:val="26"/>
        </w:rPr>
        <w:t>-20</w:t>
      </w:r>
      <w:r w:rsidR="0064209C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3</w:t>
      </w:r>
      <w:r w:rsidRPr="00652A39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976F84" w:rsidRPr="00652A39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Вынести данный проект Решения «О бюджете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 на 20</w:t>
      </w:r>
      <w:r w:rsidR="000E1E1D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1</w:t>
      </w:r>
      <w:r w:rsidR="00F06D1C" w:rsidRPr="00652A3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A0E73">
        <w:rPr>
          <w:rFonts w:ascii="Times New Roman" w:hAnsi="Times New Roman" w:cs="Times New Roman"/>
          <w:sz w:val="26"/>
          <w:szCs w:val="26"/>
        </w:rPr>
        <w:t>2</w:t>
      </w:r>
      <w:r w:rsidRPr="00652A39">
        <w:rPr>
          <w:rFonts w:ascii="Times New Roman" w:hAnsi="Times New Roman" w:cs="Times New Roman"/>
          <w:sz w:val="26"/>
          <w:szCs w:val="26"/>
        </w:rPr>
        <w:t>-20</w:t>
      </w:r>
      <w:r w:rsidR="0064209C" w:rsidRPr="00652A39">
        <w:rPr>
          <w:rFonts w:ascii="Times New Roman" w:hAnsi="Times New Roman" w:cs="Times New Roman"/>
          <w:sz w:val="26"/>
          <w:szCs w:val="26"/>
        </w:rPr>
        <w:t>2</w:t>
      </w:r>
      <w:r w:rsidR="006A0E73">
        <w:rPr>
          <w:rFonts w:ascii="Times New Roman" w:hAnsi="Times New Roman" w:cs="Times New Roman"/>
          <w:sz w:val="26"/>
          <w:szCs w:val="26"/>
        </w:rPr>
        <w:t>3</w:t>
      </w:r>
      <w:r w:rsidR="00F06D1C" w:rsidRPr="00652A39">
        <w:rPr>
          <w:rFonts w:ascii="Times New Roman" w:hAnsi="Times New Roman" w:cs="Times New Roman"/>
          <w:sz w:val="26"/>
          <w:szCs w:val="26"/>
        </w:rPr>
        <w:t xml:space="preserve"> </w:t>
      </w:r>
      <w:r w:rsidRPr="00652A39">
        <w:rPr>
          <w:rFonts w:ascii="Times New Roman" w:hAnsi="Times New Roman" w:cs="Times New Roman"/>
          <w:sz w:val="26"/>
          <w:szCs w:val="26"/>
        </w:rPr>
        <w:t xml:space="preserve">годов» на рассмотрение Собрания представителей  для его принятия в первом чтении и рекомендовать Собранию представителей </w:t>
      </w:r>
      <w:r w:rsidR="0064209C" w:rsidRPr="00652A39">
        <w:rPr>
          <w:rFonts w:ascii="Times New Roman" w:hAnsi="Times New Roman"/>
          <w:sz w:val="26"/>
          <w:szCs w:val="26"/>
        </w:rPr>
        <w:t xml:space="preserve">сельского поселения станция Клявлино </w:t>
      </w:r>
      <w:r w:rsidRPr="00652A39">
        <w:rPr>
          <w:rFonts w:ascii="Times New Roman" w:hAnsi="Times New Roman" w:cs="Times New Roman"/>
          <w:sz w:val="26"/>
          <w:szCs w:val="26"/>
        </w:rPr>
        <w:t>его принять.</w:t>
      </w: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F84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62B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>Председатель  Контрольно-</w:t>
      </w:r>
      <w:r w:rsidR="00C3362B" w:rsidRPr="00652A39">
        <w:rPr>
          <w:rFonts w:ascii="Times New Roman" w:hAnsi="Times New Roman" w:cs="Times New Roman"/>
          <w:sz w:val="26"/>
          <w:szCs w:val="26"/>
        </w:rPr>
        <w:t>счетной</w:t>
      </w:r>
      <w:r w:rsidRPr="00652A39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:rsidR="00C3362B" w:rsidRPr="00652A39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="00C3362B" w:rsidRPr="00652A39">
        <w:rPr>
          <w:rFonts w:ascii="Times New Roman" w:hAnsi="Times New Roman" w:cs="Times New Roman"/>
          <w:sz w:val="26"/>
          <w:szCs w:val="26"/>
        </w:rPr>
        <w:t xml:space="preserve">                                                С.Г.</w:t>
      </w:r>
      <w:r w:rsidR="006A0E73">
        <w:rPr>
          <w:rFonts w:ascii="Times New Roman" w:hAnsi="Times New Roman" w:cs="Times New Roman"/>
          <w:sz w:val="26"/>
          <w:szCs w:val="26"/>
        </w:rPr>
        <w:t xml:space="preserve"> </w:t>
      </w:r>
      <w:r w:rsidR="00C3362B" w:rsidRPr="00652A39">
        <w:rPr>
          <w:rFonts w:ascii="Times New Roman" w:hAnsi="Times New Roman" w:cs="Times New Roman"/>
          <w:sz w:val="26"/>
          <w:szCs w:val="26"/>
        </w:rPr>
        <w:t xml:space="preserve">Акимова   </w:t>
      </w:r>
    </w:p>
    <w:p w:rsidR="00C3362B" w:rsidRDefault="00C3362B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E73" w:rsidRDefault="006A0E73" w:rsidP="006A0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652A3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52A39">
        <w:rPr>
          <w:rFonts w:ascii="Times New Roman" w:hAnsi="Times New Roman" w:cs="Times New Roman"/>
          <w:sz w:val="26"/>
          <w:szCs w:val="26"/>
        </w:rPr>
        <w:t xml:space="preserve">  Контрольно-счетной </w:t>
      </w:r>
    </w:p>
    <w:p w:rsidR="006A0E73" w:rsidRPr="00652A39" w:rsidRDefault="006A0E73" w:rsidP="006A0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52A39">
        <w:rPr>
          <w:rFonts w:ascii="Times New Roman" w:hAnsi="Times New Roman" w:cs="Times New Roman"/>
          <w:sz w:val="26"/>
          <w:szCs w:val="26"/>
        </w:rPr>
        <w:t xml:space="preserve">униципального района Клявлинский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52A39">
        <w:rPr>
          <w:rFonts w:ascii="Times New Roman" w:hAnsi="Times New Roman" w:cs="Times New Roman"/>
          <w:sz w:val="26"/>
          <w:szCs w:val="26"/>
        </w:rPr>
        <w:t>Н.И.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2A39">
        <w:rPr>
          <w:rFonts w:ascii="Times New Roman" w:hAnsi="Times New Roman" w:cs="Times New Roman"/>
          <w:sz w:val="26"/>
          <w:szCs w:val="26"/>
        </w:rPr>
        <w:t>Кожевникова</w:t>
      </w:r>
    </w:p>
    <w:p w:rsidR="006A0E73" w:rsidRDefault="006A0E73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F84" w:rsidRPr="00652A39" w:rsidRDefault="00C3362B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="006A0E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А.А. Кондрашкин</w:t>
      </w:r>
      <w:r w:rsidRPr="00652A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C3362B" w:rsidRPr="00652A39" w:rsidRDefault="00C3362B" w:rsidP="00976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62B" w:rsidRPr="00652A39" w:rsidRDefault="00C3362B" w:rsidP="00C33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652A39">
        <w:rPr>
          <w:rFonts w:ascii="Times New Roman" w:hAnsi="Times New Roman" w:cs="Times New Roman"/>
          <w:sz w:val="26"/>
          <w:szCs w:val="26"/>
        </w:rPr>
        <w:t xml:space="preserve">      </w:t>
      </w:r>
      <w:r w:rsidR="006A0E73">
        <w:rPr>
          <w:rFonts w:ascii="Times New Roman" w:hAnsi="Times New Roman" w:cs="Times New Roman"/>
          <w:sz w:val="26"/>
          <w:szCs w:val="26"/>
        </w:rPr>
        <w:t xml:space="preserve">      </w:t>
      </w:r>
      <w:r w:rsidR="00652A39">
        <w:rPr>
          <w:rFonts w:ascii="Times New Roman" w:hAnsi="Times New Roman" w:cs="Times New Roman"/>
          <w:sz w:val="26"/>
          <w:szCs w:val="26"/>
        </w:rPr>
        <w:t xml:space="preserve">  </w:t>
      </w:r>
      <w:r w:rsidR="006A0E73">
        <w:rPr>
          <w:rFonts w:ascii="Times New Roman" w:hAnsi="Times New Roman" w:cs="Times New Roman"/>
          <w:sz w:val="26"/>
          <w:szCs w:val="26"/>
        </w:rPr>
        <w:t>С</w:t>
      </w:r>
      <w:r w:rsidRPr="00652A39">
        <w:rPr>
          <w:rFonts w:ascii="Times New Roman" w:hAnsi="Times New Roman" w:cs="Times New Roman"/>
          <w:sz w:val="26"/>
          <w:szCs w:val="26"/>
        </w:rPr>
        <w:t>.Л.</w:t>
      </w:r>
      <w:r w:rsidR="006A0E73">
        <w:rPr>
          <w:rFonts w:ascii="Times New Roman" w:hAnsi="Times New Roman" w:cs="Times New Roman"/>
          <w:sz w:val="26"/>
          <w:szCs w:val="26"/>
        </w:rPr>
        <w:t xml:space="preserve"> Торохтиенко</w:t>
      </w:r>
    </w:p>
    <w:p w:rsidR="00C3362B" w:rsidRPr="00652A39" w:rsidRDefault="00C3362B" w:rsidP="00C33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A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652A39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976F84" w:rsidRPr="005F2BD7" w:rsidRDefault="00976F84" w:rsidP="00976F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76F84" w:rsidRPr="005F2BD7" w:rsidSect="009B0F44">
      <w:headerReference w:type="default" r:id="rId10"/>
      <w:headerReference w:type="first" r:id="rId11"/>
      <w:pgSz w:w="11906" w:h="16838"/>
      <w:pgMar w:top="567" w:right="851" w:bottom="73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4D" w:rsidRDefault="0045594D" w:rsidP="00864BCD">
      <w:pPr>
        <w:spacing w:after="0" w:line="240" w:lineRule="auto"/>
      </w:pPr>
      <w:r>
        <w:separator/>
      </w:r>
    </w:p>
  </w:endnote>
  <w:endnote w:type="continuationSeparator" w:id="0">
    <w:p w:rsidR="0045594D" w:rsidRDefault="0045594D" w:rsidP="0086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4D" w:rsidRDefault="0045594D" w:rsidP="00864BCD">
      <w:pPr>
        <w:spacing w:after="0" w:line="240" w:lineRule="auto"/>
      </w:pPr>
      <w:r>
        <w:separator/>
      </w:r>
    </w:p>
  </w:footnote>
  <w:footnote w:type="continuationSeparator" w:id="0">
    <w:p w:rsidR="0045594D" w:rsidRDefault="0045594D" w:rsidP="0086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2E" w:rsidRDefault="001F3158" w:rsidP="009B0F44">
    <w:pPr>
      <w:pStyle w:val="a3"/>
      <w:jc w:val="center"/>
    </w:pPr>
    <w:r>
      <w:fldChar w:fldCharType="begin"/>
    </w:r>
    <w:r w:rsidR="00B5702E">
      <w:instrText xml:space="preserve">page  </w:instrText>
    </w:r>
    <w:r>
      <w:fldChar w:fldCharType="separate"/>
    </w:r>
    <w:r w:rsidR="00EF4E2B">
      <w:rPr>
        <w:noProof/>
      </w:rPr>
      <w:t>5</w:t>
    </w:r>
    <w:r>
      <w:rPr>
        <w:noProof/>
      </w:rPr>
      <w:fldChar w:fldCharType="end"/>
    </w:r>
  </w:p>
  <w:p w:rsidR="00B5702E" w:rsidRDefault="00B570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2E" w:rsidRDefault="00B5702E" w:rsidP="009B0F4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36A"/>
    <w:multiLevelType w:val="hybridMultilevel"/>
    <w:tmpl w:val="B582B204"/>
    <w:lvl w:ilvl="0" w:tplc="21AE9C9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345E"/>
    <w:multiLevelType w:val="hybridMultilevel"/>
    <w:tmpl w:val="DC009022"/>
    <w:lvl w:ilvl="0" w:tplc="BCF0E26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A46"/>
    <w:multiLevelType w:val="hybridMultilevel"/>
    <w:tmpl w:val="8E3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187B"/>
    <w:multiLevelType w:val="hybridMultilevel"/>
    <w:tmpl w:val="CC2416F2"/>
    <w:lvl w:ilvl="0" w:tplc="9EB648B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4F16"/>
    <w:rsid w:val="00000EB3"/>
    <w:rsid w:val="000050E6"/>
    <w:rsid w:val="000061C5"/>
    <w:rsid w:val="0000694F"/>
    <w:rsid w:val="000174BC"/>
    <w:rsid w:val="00017DB2"/>
    <w:rsid w:val="00025D72"/>
    <w:rsid w:val="000347EB"/>
    <w:rsid w:val="00052935"/>
    <w:rsid w:val="00054908"/>
    <w:rsid w:val="000B1EEA"/>
    <w:rsid w:val="000B558E"/>
    <w:rsid w:val="000B5AC0"/>
    <w:rsid w:val="000C3010"/>
    <w:rsid w:val="000D241A"/>
    <w:rsid w:val="000E1E1D"/>
    <w:rsid w:val="000E566E"/>
    <w:rsid w:val="000F6336"/>
    <w:rsid w:val="0011411B"/>
    <w:rsid w:val="00120E3B"/>
    <w:rsid w:val="001219DB"/>
    <w:rsid w:val="00130E20"/>
    <w:rsid w:val="00134742"/>
    <w:rsid w:val="00182DFA"/>
    <w:rsid w:val="001844B8"/>
    <w:rsid w:val="001A55E1"/>
    <w:rsid w:val="001C174C"/>
    <w:rsid w:val="001E7B3E"/>
    <w:rsid w:val="001F3158"/>
    <w:rsid w:val="001F7174"/>
    <w:rsid w:val="002108F3"/>
    <w:rsid w:val="002407F9"/>
    <w:rsid w:val="00244516"/>
    <w:rsid w:val="002553E9"/>
    <w:rsid w:val="0027401B"/>
    <w:rsid w:val="00290BD1"/>
    <w:rsid w:val="00293AF9"/>
    <w:rsid w:val="002A1F26"/>
    <w:rsid w:val="002C463B"/>
    <w:rsid w:val="002C4FA7"/>
    <w:rsid w:val="002D604E"/>
    <w:rsid w:val="002F13A7"/>
    <w:rsid w:val="003101D6"/>
    <w:rsid w:val="003135B9"/>
    <w:rsid w:val="00327656"/>
    <w:rsid w:val="0032792B"/>
    <w:rsid w:val="00331FD4"/>
    <w:rsid w:val="00333876"/>
    <w:rsid w:val="00335E60"/>
    <w:rsid w:val="00347B1C"/>
    <w:rsid w:val="00366094"/>
    <w:rsid w:val="00380DCE"/>
    <w:rsid w:val="003B34DF"/>
    <w:rsid w:val="003B6C01"/>
    <w:rsid w:val="003C0B81"/>
    <w:rsid w:val="003C41A6"/>
    <w:rsid w:val="003C4B0C"/>
    <w:rsid w:val="003C5142"/>
    <w:rsid w:val="003F3C9B"/>
    <w:rsid w:val="0045398B"/>
    <w:rsid w:val="0045594D"/>
    <w:rsid w:val="004765EA"/>
    <w:rsid w:val="004A16F6"/>
    <w:rsid w:val="004C096E"/>
    <w:rsid w:val="004D4AF2"/>
    <w:rsid w:val="004D6226"/>
    <w:rsid w:val="004F17A5"/>
    <w:rsid w:val="004F51AB"/>
    <w:rsid w:val="00501421"/>
    <w:rsid w:val="005055FD"/>
    <w:rsid w:val="005065E1"/>
    <w:rsid w:val="0051644F"/>
    <w:rsid w:val="00527017"/>
    <w:rsid w:val="0054570E"/>
    <w:rsid w:val="00547F9B"/>
    <w:rsid w:val="00561327"/>
    <w:rsid w:val="005703D4"/>
    <w:rsid w:val="005A0F41"/>
    <w:rsid w:val="005B048A"/>
    <w:rsid w:val="005B261F"/>
    <w:rsid w:val="005C064F"/>
    <w:rsid w:val="005C2396"/>
    <w:rsid w:val="005E6E7B"/>
    <w:rsid w:val="005F2BD7"/>
    <w:rsid w:val="006178D4"/>
    <w:rsid w:val="00636F8E"/>
    <w:rsid w:val="0064209C"/>
    <w:rsid w:val="00642CE4"/>
    <w:rsid w:val="00652A39"/>
    <w:rsid w:val="00662C84"/>
    <w:rsid w:val="00687384"/>
    <w:rsid w:val="006A0E73"/>
    <w:rsid w:val="006F5787"/>
    <w:rsid w:val="007212AF"/>
    <w:rsid w:val="0072146F"/>
    <w:rsid w:val="00765328"/>
    <w:rsid w:val="0077761A"/>
    <w:rsid w:val="00792C3A"/>
    <w:rsid w:val="007945B0"/>
    <w:rsid w:val="007A41F6"/>
    <w:rsid w:val="007B2509"/>
    <w:rsid w:val="007B27D8"/>
    <w:rsid w:val="007B6F33"/>
    <w:rsid w:val="007B7F89"/>
    <w:rsid w:val="007C6199"/>
    <w:rsid w:val="007E6A56"/>
    <w:rsid w:val="008104EE"/>
    <w:rsid w:val="00823469"/>
    <w:rsid w:val="0083159A"/>
    <w:rsid w:val="00850357"/>
    <w:rsid w:val="0085448F"/>
    <w:rsid w:val="008546EF"/>
    <w:rsid w:val="00864BCD"/>
    <w:rsid w:val="0086548B"/>
    <w:rsid w:val="00870CFA"/>
    <w:rsid w:val="00883703"/>
    <w:rsid w:val="00894F16"/>
    <w:rsid w:val="008D6B09"/>
    <w:rsid w:val="008E7E49"/>
    <w:rsid w:val="00901C5C"/>
    <w:rsid w:val="00906E95"/>
    <w:rsid w:val="0091203C"/>
    <w:rsid w:val="009174DE"/>
    <w:rsid w:val="00934484"/>
    <w:rsid w:val="00935736"/>
    <w:rsid w:val="00936409"/>
    <w:rsid w:val="00943444"/>
    <w:rsid w:val="00945B64"/>
    <w:rsid w:val="00976F84"/>
    <w:rsid w:val="00992212"/>
    <w:rsid w:val="009940F8"/>
    <w:rsid w:val="009A3809"/>
    <w:rsid w:val="009B0F44"/>
    <w:rsid w:val="009B7B11"/>
    <w:rsid w:val="009C00E4"/>
    <w:rsid w:val="009D6D0E"/>
    <w:rsid w:val="009E0A00"/>
    <w:rsid w:val="009E0ABE"/>
    <w:rsid w:val="009E3FC2"/>
    <w:rsid w:val="009E6B64"/>
    <w:rsid w:val="00A039F0"/>
    <w:rsid w:val="00A401F8"/>
    <w:rsid w:val="00A51FF1"/>
    <w:rsid w:val="00A52885"/>
    <w:rsid w:val="00AB2958"/>
    <w:rsid w:val="00AC2C2B"/>
    <w:rsid w:val="00AC641E"/>
    <w:rsid w:val="00AD20E2"/>
    <w:rsid w:val="00AD5BC3"/>
    <w:rsid w:val="00B03419"/>
    <w:rsid w:val="00B04BD1"/>
    <w:rsid w:val="00B07BC6"/>
    <w:rsid w:val="00B14D8D"/>
    <w:rsid w:val="00B202ED"/>
    <w:rsid w:val="00B2144B"/>
    <w:rsid w:val="00B25017"/>
    <w:rsid w:val="00B410D9"/>
    <w:rsid w:val="00B44AF0"/>
    <w:rsid w:val="00B53A63"/>
    <w:rsid w:val="00B54400"/>
    <w:rsid w:val="00B5702E"/>
    <w:rsid w:val="00B72895"/>
    <w:rsid w:val="00B7318C"/>
    <w:rsid w:val="00B90D53"/>
    <w:rsid w:val="00BD3F87"/>
    <w:rsid w:val="00BE30C0"/>
    <w:rsid w:val="00BF0BFF"/>
    <w:rsid w:val="00C01FB9"/>
    <w:rsid w:val="00C1135F"/>
    <w:rsid w:val="00C11517"/>
    <w:rsid w:val="00C274CC"/>
    <w:rsid w:val="00C27798"/>
    <w:rsid w:val="00C3362B"/>
    <w:rsid w:val="00C55309"/>
    <w:rsid w:val="00C63270"/>
    <w:rsid w:val="00C669EA"/>
    <w:rsid w:val="00C7103B"/>
    <w:rsid w:val="00C938DA"/>
    <w:rsid w:val="00CD6CF6"/>
    <w:rsid w:val="00CD7B6B"/>
    <w:rsid w:val="00CF79F3"/>
    <w:rsid w:val="00D24E61"/>
    <w:rsid w:val="00D63A9E"/>
    <w:rsid w:val="00D71954"/>
    <w:rsid w:val="00DA08B6"/>
    <w:rsid w:val="00DA4735"/>
    <w:rsid w:val="00DA7AB3"/>
    <w:rsid w:val="00DC19EF"/>
    <w:rsid w:val="00DC6C75"/>
    <w:rsid w:val="00DD7261"/>
    <w:rsid w:val="00DE7712"/>
    <w:rsid w:val="00DE7B62"/>
    <w:rsid w:val="00DE7EDF"/>
    <w:rsid w:val="00E10944"/>
    <w:rsid w:val="00E16BEB"/>
    <w:rsid w:val="00E20779"/>
    <w:rsid w:val="00E2210E"/>
    <w:rsid w:val="00E27AA3"/>
    <w:rsid w:val="00E52FFB"/>
    <w:rsid w:val="00E56283"/>
    <w:rsid w:val="00E62ADC"/>
    <w:rsid w:val="00E75A81"/>
    <w:rsid w:val="00E75E57"/>
    <w:rsid w:val="00E765B9"/>
    <w:rsid w:val="00EA6BEC"/>
    <w:rsid w:val="00EC7AE0"/>
    <w:rsid w:val="00ED592F"/>
    <w:rsid w:val="00EF4546"/>
    <w:rsid w:val="00EF4E2B"/>
    <w:rsid w:val="00F02D0C"/>
    <w:rsid w:val="00F06D1C"/>
    <w:rsid w:val="00F072C2"/>
    <w:rsid w:val="00F31420"/>
    <w:rsid w:val="00F35B5A"/>
    <w:rsid w:val="00F40450"/>
    <w:rsid w:val="00F40C17"/>
    <w:rsid w:val="00F41F95"/>
    <w:rsid w:val="00F56575"/>
    <w:rsid w:val="00FB5E4C"/>
    <w:rsid w:val="00F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B7F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B7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v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lv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91E7-E5F2-4306-9446-A5EE97E3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SUFD</cp:lastModifiedBy>
  <cp:revision>3</cp:revision>
  <cp:lastPrinted>2020-01-23T07:48:00Z</cp:lastPrinted>
  <dcterms:created xsi:type="dcterms:W3CDTF">2020-11-11T06:49:00Z</dcterms:created>
  <dcterms:modified xsi:type="dcterms:W3CDTF">2020-11-11T06:51:00Z</dcterms:modified>
</cp:coreProperties>
</file>