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521919">
        <w:trPr>
          <w:trHeight w:val="3660"/>
        </w:trPr>
        <w:tc>
          <w:tcPr>
            <w:tcW w:w="5274" w:type="dxa"/>
          </w:tcPr>
          <w:p w14:paraId="25E3EE4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14:paraId="34381FE3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682C0CF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14:paraId="7CFB820D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ЧЕРНЫЙ КЛЮЧ</w:t>
            </w:r>
          </w:p>
          <w:p w14:paraId="57B930B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14:paraId="768FEB5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САМАРСКОЙ ОБЛАСТИ</w:t>
            </w:r>
          </w:p>
          <w:p w14:paraId="5FFC128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446951, Самарская область, Клявлинский район,</w:t>
            </w:r>
          </w:p>
          <w:p w14:paraId="645E9F26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с. Черный Ключ, ул. Центральная,</w:t>
            </w:r>
          </w:p>
          <w:p w14:paraId="1D0C6F2A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д.4 тел. /факс 8(84653)5-71-24, </w:t>
            </w: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52191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521919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14:paraId="1408A1FA" w14:textId="13DAFE4F" w:rsidR="00521919" w:rsidRPr="00521919" w:rsidRDefault="00435C0A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7A4F8B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0</w:t>
            </w:r>
            <w:r w:rsidR="00521919"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.1</w:t>
            </w:r>
            <w:r w:rsidR="007A4F8B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521919"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.2022</w:t>
            </w:r>
            <w:r w:rsidR="007A4F8B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521919"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г. №4</w:t>
            </w:r>
            <w:r w:rsidR="007A4F8B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8</w:t>
            </w:r>
          </w:p>
        </w:tc>
      </w:tr>
    </w:tbl>
    <w:p w14:paraId="35682F70" w14:textId="78F0B706" w:rsidR="00521919" w:rsidRDefault="00521919"/>
    <w:p w14:paraId="53AAC78B" w14:textId="77777777" w:rsidR="007A4F8B" w:rsidRPr="007A4F8B" w:rsidRDefault="007A4F8B" w:rsidP="007A4F8B">
      <w:pPr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</w:p>
    <w:p w14:paraId="59B60FBD" w14:textId="77777777" w:rsidR="007A4F8B" w:rsidRPr="007A4F8B" w:rsidRDefault="007A4F8B" w:rsidP="007A4F8B">
      <w:pPr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«Присвоение, </w:t>
      </w:r>
    </w:p>
    <w:p w14:paraId="3886A33F" w14:textId="77777777" w:rsidR="007A4F8B" w:rsidRPr="007A4F8B" w:rsidRDefault="007A4F8B" w:rsidP="007A4F8B">
      <w:pPr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>изменение и аннулирование адресов объектов недвижимости»</w:t>
      </w:r>
    </w:p>
    <w:p w14:paraId="20317CB5" w14:textId="5AA1B828" w:rsidR="007A4F8B" w:rsidRPr="007A4F8B" w:rsidRDefault="007A4F8B" w:rsidP="007A4F8B">
      <w:pPr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>Администрации сельского поселения Черный Ключ</w:t>
      </w:r>
    </w:p>
    <w:p w14:paraId="2589F6E9" w14:textId="77777777" w:rsidR="007A4F8B" w:rsidRPr="007A4F8B" w:rsidRDefault="007A4F8B" w:rsidP="007A4F8B">
      <w:pPr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</w:t>
      </w:r>
    </w:p>
    <w:p w14:paraId="38D2033D" w14:textId="77777777" w:rsidR="007A4F8B" w:rsidRPr="007A4F8B" w:rsidRDefault="007A4F8B" w:rsidP="007A4F8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D316A5" w14:textId="4680EE5A" w:rsidR="007A4F8B" w:rsidRPr="007A4F8B" w:rsidRDefault="007A4F8B" w:rsidP="007A4F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услуг, руководствуясь Уставом сельского поселения </w:t>
      </w:r>
      <w:r w:rsidR="00A77151">
        <w:rPr>
          <w:rFonts w:ascii="Times New Roman" w:hAnsi="Times New Roman" w:cs="Times New Roman"/>
          <w:sz w:val="28"/>
          <w:szCs w:val="28"/>
        </w:rPr>
        <w:t>Черный Ключ</w:t>
      </w:r>
      <w:bookmarkStart w:id="0" w:name="_GoBack"/>
      <w:bookmarkEnd w:id="0"/>
      <w:r w:rsidRPr="007A4F8B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</w:t>
      </w:r>
      <w:r w:rsidRPr="007A4F8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A4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8AFD4" w14:textId="0BD3FF76" w:rsidR="007A4F8B" w:rsidRPr="007A4F8B" w:rsidRDefault="007A4F8B" w:rsidP="007A4F8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1. Внести изменения в административный регламент предоставления муниципальной услуги «Присвоение, изменение и аннулирование адресов объектов недвижимости» утвержденный постановлением </w:t>
      </w:r>
      <w:r w:rsidRPr="007A4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Черный Ключ муниципального района Клявлинский Самарской области </w:t>
      </w:r>
      <w:r w:rsidRPr="007A4F8B">
        <w:rPr>
          <w:rFonts w:ascii="Times New Roman" w:hAnsi="Times New Roman" w:cs="Times New Roman"/>
          <w:sz w:val="28"/>
          <w:szCs w:val="28"/>
        </w:rPr>
        <w:t>от 09.08.2019 г.  № 28</w:t>
      </w:r>
      <w:r w:rsidRPr="007A4F8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 объектов недвижимости»».</w:t>
      </w:r>
      <w:r w:rsidRPr="007A4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1E2377" w14:textId="77777777" w:rsidR="007A4F8B" w:rsidRPr="007A4F8B" w:rsidRDefault="007A4F8B" w:rsidP="007A4F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1.1 </w:t>
      </w:r>
      <w:r w:rsidRPr="007A4F8B">
        <w:rPr>
          <w:rFonts w:ascii="Times New Roman" w:hAnsi="Times New Roman" w:cs="Times New Roman"/>
          <w:b/>
          <w:sz w:val="28"/>
          <w:szCs w:val="28"/>
        </w:rPr>
        <w:t xml:space="preserve">п.2.4 изложить в следующей редакции: </w:t>
      </w:r>
    </w:p>
    <w:p w14:paraId="7143890F" w14:textId="77777777" w:rsidR="007A4F8B" w:rsidRPr="007A4F8B" w:rsidRDefault="007A4F8B" w:rsidP="007A4F8B">
      <w:pPr>
        <w:jc w:val="both"/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>«Срок предоставления муниципальной услуги не должен превышать 6 рабочих дней со дня поступления заявления».</w:t>
      </w:r>
    </w:p>
    <w:p w14:paraId="46EDF5F7" w14:textId="5F06F4D0" w:rsidR="007A4F8B" w:rsidRPr="007A4F8B" w:rsidRDefault="007A4F8B" w:rsidP="007A4F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 2.Опубликовать настоящее постановление в газете «Вести сельское поселения Черный Ключ» и на официальном сайте администрации муниципального района Клявлинский в сети Интернет. </w:t>
      </w:r>
    </w:p>
    <w:p w14:paraId="353F89B6" w14:textId="77777777" w:rsidR="007A4F8B" w:rsidRPr="007A4F8B" w:rsidRDefault="007A4F8B" w:rsidP="007A4F8B">
      <w:pPr>
        <w:pStyle w:val="a6"/>
        <w:ind w:firstLine="426"/>
        <w:jc w:val="both"/>
        <w:rPr>
          <w:sz w:val="28"/>
          <w:szCs w:val="28"/>
        </w:rPr>
      </w:pPr>
      <w:r w:rsidRPr="007A4F8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DD84C4D" w14:textId="58EEDFA7" w:rsidR="007A4F8B" w:rsidRPr="007A4F8B" w:rsidRDefault="007A4F8B" w:rsidP="007A4F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F8B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со дня его официального опубликования. </w:t>
      </w:r>
    </w:p>
    <w:p w14:paraId="3DF3CD03" w14:textId="77777777" w:rsidR="007A4F8B" w:rsidRPr="007A4F8B" w:rsidRDefault="007A4F8B" w:rsidP="007A4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B7F85" w14:textId="77777777" w:rsidR="00530617" w:rsidRPr="007A4F8B" w:rsidRDefault="00530617" w:rsidP="0052191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82B612" w14:textId="737F9873" w:rsidR="00530617" w:rsidRPr="007A4F8B" w:rsidRDefault="00521919" w:rsidP="0052191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</w:t>
      </w:r>
      <w:r w:rsidRPr="007A4F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Черный </w:t>
      </w:r>
    </w:p>
    <w:p w14:paraId="2C945DFC" w14:textId="77777777" w:rsidR="00530617" w:rsidRPr="007A4F8B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F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</w:t>
      </w:r>
      <w:r w:rsidR="00530617" w:rsidRPr="007A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</w:p>
    <w:p w14:paraId="17661AEB" w14:textId="1CFF2E49" w:rsidR="00521919" w:rsidRPr="007A4F8B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F8B">
        <w:rPr>
          <w:rFonts w:ascii="Times New Roman" w:hAnsi="Times New Roman" w:cs="Times New Roman"/>
          <w:sz w:val="28"/>
          <w:szCs w:val="28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530617" w:rsidRDefault="00521919">
      <w:pPr>
        <w:rPr>
          <w:sz w:val="26"/>
          <w:szCs w:val="26"/>
        </w:rPr>
      </w:pPr>
    </w:p>
    <w:sectPr w:rsidR="00521919" w:rsidRPr="00530617" w:rsidSect="00DE1C2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14262B"/>
    <w:rsid w:val="00287FEC"/>
    <w:rsid w:val="00435C0A"/>
    <w:rsid w:val="00521919"/>
    <w:rsid w:val="00530617"/>
    <w:rsid w:val="00765C1D"/>
    <w:rsid w:val="007A4F8B"/>
    <w:rsid w:val="00A77151"/>
    <w:rsid w:val="00C74173"/>
    <w:rsid w:val="00DE1C2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customStyle="1" w:styleId="ConsPlusNormal">
    <w:name w:val="ConsPlusNormal"/>
    <w:rsid w:val="007A4F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6">
    <w:name w:val="No Spacing"/>
    <w:qFormat/>
    <w:rsid w:val="007A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2022-12-20T12:21:00Z</cp:lastPrinted>
  <dcterms:created xsi:type="dcterms:W3CDTF">2022-11-16T04:54:00Z</dcterms:created>
  <dcterms:modified xsi:type="dcterms:W3CDTF">2022-12-20T12:22:00Z</dcterms:modified>
</cp:coreProperties>
</file>