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6E" w:rsidRDefault="000A396E" w:rsidP="000A396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   </w:t>
      </w:r>
      <w:r>
        <w:rPr>
          <w:sz w:val="22"/>
          <w:szCs w:val="22"/>
        </w:rPr>
        <w:t xml:space="preserve">      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6E" w:rsidRDefault="000A396E" w:rsidP="000A396E"/>
    <w:p w:rsidR="000A396E" w:rsidRDefault="000C565E" w:rsidP="000A396E">
      <w:pPr>
        <w:rPr>
          <w:b/>
          <w:sz w:val="28"/>
          <w:szCs w:val="28"/>
        </w:rPr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A396E" w:rsidRDefault="000A396E" w:rsidP="000A396E"/>
                <w:p w:rsidR="000A396E" w:rsidRDefault="000A396E" w:rsidP="000A396E"/>
                <w:p w:rsidR="000A396E" w:rsidRDefault="000A396E" w:rsidP="000A396E"/>
              </w:txbxContent>
            </v:textbox>
            <o:callout v:ext="edit" distance="10pt" length="1.82042mm" dropauto="t"/>
          </v:shape>
        </w:pict>
      </w:r>
      <w:r w:rsidR="000A396E">
        <w:rPr>
          <w:sz w:val="22"/>
          <w:szCs w:val="22"/>
        </w:rPr>
        <w:t xml:space="preserve">    </w:t>
      </w:r>
      <w:r w:rsidR="000A396E">
        <w:rPr>
          <w:sz w:val="28"/>
          <w:szCs w:val="28"/>
        </w:rPr>
        <w:t xml:space="preserve"> </w:t>
      </w:r>
      <w:r w:rsidR="000A396E">
        <w:rPr>
          <w:b/>
          <w:sz w:val="28"/>
          <w:szCs w:val="28"/>
        </w:rPr>
        <w:t xml:space="preserve">РОССИЙСКАЯ ФЕДЕРАЦИЯ                        </w:t>
      </w:r>
    </w:p>
    <w:p w:rsidR="000A396E" w:rsidRDefault="000A396E" w:rsidP="000A396E">
      <w:pPr>
        <w:rPr>
          <w:b/>
          <w:sz w:val="28"/>
          <w:szCs w:val="28"/>
        </w:rPr>
      </w:pPr>
    </w:p>
    <w:p w:rsidR="000A396E" w:rsidRDefault="000A396E" w:rsidP="000A3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0A396E" w:rsidRDefault="000A396E" w:rsidP="000A3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0A396E" w:rsidRDefault="000A396E" w:rsidP="000A3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0A396E" w:rsidRDefault="000A396E" w:rsidP="000A396E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>Самарской области</w:t>
      </w:r>
    </w:p>
    <w:p w:rsidR="000A396E" w:rsidRDefault="000A396E" w:rsidP="000A396E">
      <w:pPr>
        <w:rPr>
          <w:b/>
          <w:sz w:val="24"/>
        </w:rPr>
      </w:pPr>
    </w:p>
    <w:p w:rsidR="000A396E" w:rsidRDefault="000A396E" w:rsidP="000A3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</w:t>
      </w:r>
    </w:p>
    <w:p w:rsidR="000A396E" w:rsidRDefault="000A396E" w:rsidP="000A396E">
      <w:pPr>
        <w:jc w:val="both"/>
        <w:rPr>
          <w:b/>
        </w:rPr>
      </w:pPr>
    </w:p>
    <w:p w:rsidR="00891C9B" w:rsidRDefault="000A396E" w:rsidP="000A396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891C9B">
        <w:rPr>
          <w:sz w:val="28"/>
          <w:szCs w:val="28"/>
        </w:rPr>
        <w:t xml:space="preserve">   </w:t>
      </w:r>
      <w:r w:rsidR="00891C9B" w:rsidRPr="00891C9B">
        <w:rPr>
          <w:b/>
          <w:sz w:val="28"/>
          <w:szCs w:val="28"/>
          <w:u w:val="single"/>
        </w:rPr>
        <w:t>30</w:t>
      </w:r>
      <w:r w:rsidR="00321470" w:rsidRPr="00891C9B">
        <w:rPr>
          <w:b/>
          <w:sz w:val="28"/>
          <w:szCs w:val="28"/>
          <w:u w:val="single"/>
        </w:rPr>
        <w:t>.</w:t>
      </w:r>
      <w:r w:rsidR="00891C9B" w:rsidRPr="00891C9B">
        <w:rPr>
          <w:b/>
          <w:sz w:val="28"/>
          <w:szCs w:val="28"/>
          <w:u w:val="single"/>
        </w:rPr>
        <w:t>03</w:t>
      </w:r>
      <w:r w:rsidR="00B11EF2" w:rsidRPr="00891C9B">
        <w:rPr>
          <w:b/>
          <w:sz w:val="28"/>
          <w:szCs w:val="28"/>
          <w:u w:val="single"/>
        </w:rPr>
        <w:t xml:space="preserve"> </w:t>
      </w:r>
      <w:r w:rsidRPr="00891C9B">
        <w:rPr>
          <w:b/>
          <w:sz w:val="28"/>
          <w:szCs w:val="28"/>
          <w:u w:val="single"/>
        </w:rPr>
        <w:t>. 20</w:t>
      </w:r>
      <w:r w:rsidR="00891C9B" w:rsidRPr="00891C9B">
        <w:rPr>
          <w:b/>
          <w:sz w:val="28"/>
          <w:szCs w:val="28"/>
          <w:u w:val="single"/>
        </w:rPr>
        <w:t>21</w:t>
      </w:r>
      <w:r w:rsidRPr="00891C9B"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  <w:u w:val="single"/>
        </w:rPr>
        <w:t xml:space="preserve">  №</w:t>
      </w:r>
      <w:r w:rsidR="006D101D">
        <w:rPr>
          <w:b/>
          <w:sz w:val="28"/>
          <w:szCs w:val="28"/>
          <w:u w:val="single"/>
        </w:rPr>
        <w:t>_</w:t>
      </w:r>
      <w:r w:rsidR="00891C9B">
        <w:rPr>
          <w:b/>
          <w:sz w:val="28"/>
          <w:szCs w:val="28"/>
          <w:u w:val="single"/>
        </w:rPr>
        <w:t>129</w:t>
      </w:r>
      <w:r w:rsidR="006D101D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 xml:space="preserve">     </w:t>
      </w:r>
    </w:p>
    <w:p w:rsidR="000A396E" w:rsidRDefault="000A396E" w:rsidP="000A39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</w:p>
    <w:p w:rsidR="001D4C4C" w:rsidRPr="007A3F19" w:rsidRDefault="001D4C4C" w:rsidP="00B34B51">
      <w:pPr>
        <w:jc w:val="both"/>
        <w:rPr>
          <w:sz w:val="26"/>
          <w:szCs w:val="26"/>
        </w:rPr>
      </w:pPr>
      <w:r w:rsidRPr="007A3F19">
        <w:rPr>
          <w:sz w:val="26"/>
          <w:szCs w:val="26"/>
        </w:rPr>
        <w:t xml:space="preserve">Об утверждении состава </w:t>
      </w:r>
      <w:proofErr w:type="gramStart"/>
      <w:r w:rsidRPr="007A3F19">
        <w:rPr>
          <w:sz w:val="26"/>
          <w:szCs w:val="26"/>
        </w:rPr>
        <w:t>административной</w:t>
      </w:r>
      <w:proofErr w:type="gramEnd"/>
      <w:r w:rsidRPr="007A3F19">
        <w:rPr>
          <w:sz w:val="26"/>
          <w:szCs w:val="26"/>
        </w:rPr>
        <w:t xml:space="preserve"> </w:t>
      </w:r>
    </w:p>
    <w:p w:rsidR="001D4C4C" w:rsidRPr="007A3F19" w:rsidRDefault="006D101D" w:rsidP="00B34B51">
      <w:pPr>
        <w:jc w:val="both"/>
        <w:rPr>
          <w:sz w:val="26"/>
          <w:szCs w:val="26"/>
        </w:rPr>
      </w:pPr>
      <w:r w:rsidRPr="007A3F19">
        <w:rPr>
          <w:sz w:val="26"/>
          <w:szCs w:val="26"/>
        </w:rPr>
        <w:t>к</w:t>
      </w:r>
      <w:r w:rsidR="001D4C4C" w:rsidRPr="007A3F19">
        <w:rPr>
          <w:sz w:val="26"/>
          <w:szCs w:val="26"/>
        </w:rPr>
        <w:t xml:space="preserve">омиссии </w:t>
      </w:r>
      <w:r w:rsidRPr="007A3F19">
        <w:rPr>
          <w:sz w:val="26"/>
          <w:szCs w:val="26"/>
        </w:rPr>
        <w:t>муниципального района Клявлинский</w:t>
      </w:r>
    </w:p>
    <w:p w:rsidR="000A396E" w:rsidRDefault="000A396E" w:rsidP="000A39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B3C6D" w:rsidRPr="007A3F19" w:rsidRDefault="00F5511D" w:rsidP="007A3F19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A3F19">
        <w:rPr>
          <w:rFonts w:eastAsiaTheme="minorHAnsi"/>
          <w:sz w:val="26"/>
          <w:szCs w:val="26"/>
          <w:lang w:eastAsia="en-US"/>
        </w:rPr>
        <w:t>В соответствии с Кодексом Российской Федерации об административных правонарушениях</w:t>
      </w:r>
      <w:r w:rsidR="007A3F19" w:rsidRPr="007A3F19">
        <w:rPr>
          <w:rFonts w:eastAsiaTheme="minorHAnsi"/>
          <w:sz w:val="26"/>
          <w:szCs w:val="26"/>
          <w:lang w:eastAsia="en-US"/>
        </w:rPr>
        <w:t>, Законом Самарской области от 06.05.2006г. № 37-ГД «Об административных комиссиях на территории  Самарской области», Уставом муниципального района Клявлинский Самарской области, ПОСТАНОВЛЯЮ:</w:t>
      </w:r>
    </w:p>
    <w:p w:rsidR="007A3F19" w:rsidRDefault="007A3F19" w:rsidP="007A3F19">
      <w:pPr>
        <w:pStyle w:val="a6"/>
        <w:numPr>
          <w:ilvl w:val="0"/>
          <w:numId w:val="4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7A3F19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административной комиссии муниципального района Клявлинский согласно приложению к настоящему постановлению.</w:t>
      </w:r>
    </w:p>
    <w:p w:rsidR="007A3F19" w:rsidRDefault="007A3F19" w:rsidP="007A3F19">
      <w:pPr>
        <w:pStyle w:val="a6"/>
        <w:numPr>
          <w:ilvl w:val="0"/>
          <w:numId w:val="4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Главы муницип</w:t>
      </w:r>
      <w:r w:rsidR="00321470">
        <w:rPr>
          <w:sz w:val="26"/>
          <w:szCs w:val="26"/>
        </w:rPr>
        <w:t xml:space="preserve">ального района Клявлинский от </w:t>
      </w:r>
      <w:r w:rsidR="004F6699">
        <w:rPr>
          <w:sz w:val="26"/>
          <w:szCs w:val="26"/>
        </w:rPr>
        <w:t>05.08</w:t>
      </w:r>
      <w:r w:rsidR="00321470">
        <w:rPr>
          <w:sz w:val="26"/>
          <w:szCs w:val="26"/>
        </w:rPr>
        <w:t>.2016</w:t>
      </w:r>
      <w:r>
        <w:rPr>
          <w:sz w:val="26"/>
          <w:szCs w:val="26"/>
        </w:rPr>
        <w:t xml:space="preserve">г. № </w:t>
      </w:r>
      <w:r w:rsidR="004F6699">
        <w:rPr>
          <w:sz w:val="26"/>
          <w:szCs w:val="26"/>
        </w:rPr>
        <w:t>244</w:t>
      </w:r>
      <w:r>
        <w:rPr>
          <w:sz w:val="26"/>
          <w:szCs w:val="26"/>
        </w:rPr>
        <w:t xml:space="preserve"> «Об утверждении состава административной комиссии муниципального района Клявлинский».</w:t>
      </w:r>
    </w:p>
    <w:p w:rsidR="007A3F19" w:rsidRDefault="007A3F19" w:rsidP="007A3F19">
      <w:pPr>
        <w:pStyle w:val="a6"/>
        <w:numPr>
          <w:ilvl w:val="0"/>
          <w:numId w:val="4"/>
        </w:numPr>
        <w:spacing w:line="276" w:lineRule="auto"/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7A3F19" w:rsidRDefault="007A3F19" w:rsidP="007A3F19">
      <w:pPr>
        <w:pStyle w:val="a6"/>
        <w:numPr>
          <w:ilvl w:val="0"/>
          <w:numId w:val="4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принятия.</w:t>
      </w:r>
    </w:p>
    <w:p w:rsidR="007A3F19" w:rsidRDefault="007A3F19" w:rsidP="007A3F19">
      <w:pPr>
        <w:spacing w:line="276" w:lineRule="auto"/>
        <w:jc w:val="both"/>
        <w:rPr>
          <w:sz w:val="26"/>
          <w:szCs w:val="26"/>
        </w:rPr>
      </w:pPr>
    </w:p>
    <w:p w:rsidR="007A3F19" w:rsidRDefault="007A3F19" w:rsidP="007A3F19">
      <w:pPr>
        <w:spacing w:line="276" w:lineRule="auto"/>
        <w:jc w:val="both"/>
        <w:rPr>
          <w:sz w:val="26"/>
          <w:szCs w:val="26"/>
        </w:rPr>
      </w:pPr>
    </w:p>
    <w:p w:rsidR="006E7895" w:rsidRDefault="006E7895" w:rsidP="007A3F19">
      <w:pPr>
        <w:spacing w:line="276" w:lineRule="auto"/>
        <w:jc w:val="both"/>
        <w:rPr>
          <w:sz w:val="26"/>
          <w:szCs w:val="26"/>
        </w:rPr>
      </w:pPr>
    </w:p>
    <w:p w:rsidR="006E7895" w:rsidRDefault="006E7895" w:rsidP="007A3F19">
      <w:pPr>
        <w:spacing w:line="276" w:lineRule="auto"/>
        <w:jc w:val="both"/>
        <w:rPr>
          <w:sz w:val="26"/>
          <w:szCs w:val="26"/>
        </w:rPr>
      </w:pPr>
    </w:p>
    <w:p w:rsidR="006E7895" w:rsidRPr="006E7895" w:rsidRDefault="006E7895" w:rsidP="006E7895">
      <w:pPr>
        <w:ind w:left="284"/>
        <w:rPr>
          <w:color w:val="000000"/>
          <w:sz w:val="26"/>
          <w:szCs w:val="26"/>
        </w:rPr>
      </w:pPr>
      <w:r w:rsidRPr="006E7895">
        <w:rPr>
          <w:color w:val="000000"/>
          <w:sz w:val="26"/>
          <w:szCs w:val="26"/>
        </w:rPr>
        <w:t xml:space="preserve">И.о. Главы </w:t>
      </w:r>
      <w:proofErr w:type="gramStart"/>
      <w:r w:rsidRPr="006E7895">
        <w:rPr>
          <w:color w:val="000000"/>
          <w:sz w:val="26"/>
          <w:szCs w:val="26"/>
        </w:rPr>
        <w:t>муниципального</w:t>
      </w:r>
      <w:proofErr w:type="gramEnd"/>
      <w:r w:rsidRPr="006E7895">
        <w:rPr>
          <w:color w:val="000000"/>
          <w:sz w:val="26"/>
          <w:szCs w:val="26"/>
        </w:rPr>
        <w:tab/>
      </w:r>
      <w:r w:rsidRPr="006E7895">
        <w:rPr>
          <w:color w:val="000000"/>
          <w:sz w:val="26"/>
          <w:szCs w:val="26"/>
        </w:rPr>
        <w:tab/>
      </w:r>
      <w:r w:rsidRPr="006E7895">
        <w:rPr>
          <w:color w:val="000000"/>
          <w:sz w:val="26"/>
          <w:szCs w:val="26"/>
        </w:rPr>
        <w:tab/>
      </w:r>
      <w:r w:rsidRPr="006E7895">
        <w:rPr>
          <w:color w:val="000000"/>
          <w:sz w:val="26"/>
          <w:szCs w:val="26"/>
        </w:rPr>
        <w:tab/>
      </w:r>
      <w:r w:rsidRPr="006E7895">
        <w:rPr>
          <w:color w:val="000000"/>
          <w:sz w:val="26"/>
          <w:szCs w:val="26"/>
        </w:rPr>
        <w:tab/>
        <w:t xml:space="preserve"> </w:t>
      </w:r>
    </w:p>
    <w:p w:rsidR="006E7895" w:rsidRPr="006E7895" w:rsidRDefault="006E7895" w:rsidP="006E7895">
      <w:pPr>
        <w:ind w:left="284"/>
        <w:rPr>
          <w:color w:val="000000"/>
          <w:sz w:val="26"/>
          <w:szCs w:val="26"/>
        </w:rPr>
      </w:pPr>
      <w:r w:rsidRPr="006E7895">
        <w:rPr>
          <w:color w:val="000000"/>
          <w:sz w:val="26"/>
          <w:szCs w:val="26"/>
        </w:rPr>
        <w:t xml:space="preserve"> района Клявлинский                                                           </w:t>
      </w:r>
      <w:proofErr w:type="spellStart"/>
      <w:r w:rsidRPr="006E7895">
        <w:rPr>
          <w:color w:val="000000"/>
          <w:sz w:val="26"/>
          <w:szCs w:val="26"/>
        </w:rPr>
        <w:t>П.Н.Климашов</w:t>
      </w:r>
      <w:proofErr w:type="spellEnd"/>
      <w:r w:rsidRPr="006E7895">
        <w:rPr>
          <w:color w:val="000000"/>
          <w:sz w:val="26"/>
          <w:szCs w:val="26"/>
        </w:rPr>
        <w:t xml:space="preserve">                     </w:t>
      </w:r>
    </w:p>
    <w:p w:rsidR="007A3F19" w:rsidRDefault="007A3F1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4F6699" w:rsidRDefault="004F669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4F6699" w:rsidRDefault="004F669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4F6699" w:rsidRDefault="004F669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4F6699" w:rsidRDefault="004F669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7A3F19" w:rsidRDefault="007A3F1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7A3F19" w:rsidRDefault="007A3F19" w:rsidP="007A3F19">
      <w:pPr>
        <w:autoSpaceDE w:val="0"/>
        <w:autoSpaceDN w:val="0"/>
        <w:adjustRightInd w:val="0"/>
        <w:outlineLvl w:val="0"/>
        <w:rPr>
          <w:lang w:eastAsia="en-US"/>
        </w:rPr>
      </w:pPr>
    </w:p>
    <w:p w:rsidR="007A3F19" w:rsidRDefault="004F6699" w:rsidP="00305402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>Кузнецов Н.В.</w:t>
      </w:r>
    </w:p>
    <w:p w:rsidR="000C565E" w:rsidRDefault="000C565E" w:rsidP="00305402">
      <w:pPr>
        <w:autoSpaceDE w:val="0"/>
        <w:autoSpaceDN w:val="0"/>
        <w:adjustRightInd w:val="0"/>
        <w:outlineLvl w:val="0"/>
        <w:rPr>
          <w:lang w:eastAsia="en-US"/>
        </w:rPr>
      </w:pPr>
      <w:bookmarkStart w:id="0" w:name="_GoBack"/>
      <w:bookmarkEnd w:id="0"/>
    </w:p>
    <w:p w:rsidR="000B3C6D" w:rsidRDefault="00EF0603" w:rsidP="000E4D9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F0603" w:rsidRDefault="00EF0603" w:rsidP="000E4D9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6E7895">
        <w:rPr>
          <w:sz w:val="26"/>
          <w:szCs w:val="26"/>
        </w:rPr>
        <w:t xml:space="preserve">И.о. </w:t>
      </w:r>
      <w:r>
        <w:rPr>
          <w:sz w:val="26"/>
          <w:szCs w:val="26"/>
        </w:rPr>
        <w:t>Главы</w:t>
      </w:r>
    </w:p>
    <w:p w:rsidR="00EF0603" w:rsidRDefault="00EF0603" w:rsidP="000E4D9F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Клявлинский</w:t>
      </w:r>
    </w:p>
    <w:p w:rsidR="00EF0603" w:rsidRDefault="00321470" w:rsidP="000E4D9F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B11EF2">
        <w:rPr>
          <w:sz w:val="26"/>
          <w:szCs w:val="26"/>
        </w:rPr>
        <w:t xml:space="preserve">  </w:t>
      </w:r>
      <w:r w:rsidR="00891C9B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891C9B">
        <w:rPr>
          <w:sz w:val="26"/>
          <w:szCs w:val="26"/>
        </w:rPr>
        <w:t>03</w:t>
      </w:r>
      <w:r w:rsidR="00EF0603">
        <w:rPr>
          <w:sz w:val="26"/>
          <w:szCs w:val="26"/>
        </w:rPr>
        <w:t>.20</w:t>
      </w:r>
      <w:r w:rsidR="00891C9B">
        <w:rPr>
          <w:sz w:val="26"/>
          <w:szCs w:val="26"/>
        </w:rPr>
        <w:t>21</w:t>
      </w:r>
      <w:r w:rsidR="00EF0603">
        <w:rPr>
          <w:sz w:val="26"/>
          <w:szCs w:val="26"/>
        </w:rPr>
        <w:t>г. №</w:t>
      </w:r>
      <w:r w:rsidR="00891C9B">
        <w:rPr>
          <w:sz w:val="26"/>
          <w:szCs w:val="26"/>
        </w:rPr>
        <w:t xml:space="preserve"> 129</w:t>
      </w:r>
      <w:r w:rsidR="00EF0603">
        <w:rPr>
          <w:sz w:val="26"/>
          <w:szCs w:val="26"/>
        </w:rPr>
        <w:t xml:space="preserve"> </w:t>
      </w:r>
    </w:p>
    <w:p w:rsidR="00EF0603" w:rsidRDefault="00EF0603" w:rsidP="00EF0603">
      <w:pPr>
        <w:spacing w:line="276" w:lineRule="auto"/>
        <w:jc w:val="right"/>
        <w:rPr>
          <w:sz w:val="26"/>
          <w:szCs w:val="26"/>
        </w:rPr>
      </w:pPr>
    </w:p>
    <w:p w:rsidR="000E4D9F" w:rsidRDefault="000E4D9F" w:rsidP="00EF0603">
      <w:pPr>
        <w:spacing w:line="276" w:lineRule="auto"/>
        <w:jc w:val="center"/>
        <w:rPr>
          <w:sz w:val="26"/>
          <w:szCs w:val="26"/>
        </w:rPr>
      </w:pPr>
    </w:p>
    <w:p w:rsidR="00EF0603" w:rsidRDefault="00EF0603" w:rsidP="00EF06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EF0603" w:rsidRDefault="00EF0603" w:rsidP="00EF06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административной комиссии муниципального района Клявлинский </w:t>
      </w:r>
    </w:p>
    <w:p w:rsidR="00EF0603" w:rsidRDefault="00EF0603" w:rsidP="00EF06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(далее – Комиссия)</w:t>
      </w:r>
    </w:p>
    <w:p w:rsidR="00EF0603" w:rsidRDefault="00EF0603" w:rsidP="00EF0603">
      <w:pPr>
        <w:spacing w:line="276" w:lineRule="auto"/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EF0603" w:rsidTr="000E4D9F">
        <w:tc>
          <w:tcPr>
            <w:tcW w:w="2376" w:type="dxa"/>
          </w:tcPr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 А.В.</w:t>
            </w:r>
          </w:p>
        </w:tc>
        <w:tc>
          <w:tcPr>
            <w:tcW w:w="1701" w:type="dxa"/>
          </w:tcPr>
          <w:p w:rsid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EF0603" w:rsidRP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района по строительству и ЖКХ, председатель Комиссии</w:t>
            </w:r>
          </w:p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0603" w:rsidTr="000E4D9F">
        <w:tc>
          <w:tcPr>
            <w:tcW w:w="2376" w:type="dxa"/>
          </w:tcPr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Н.В.</w:t>
            </w:r>
          </w:p>
        </w:tc>
        <w:tc>
          <w:tcPr>
            <w:tcW w:w="1701" w:type="dxa"/>
          </w:tcPr>
          <w:p w:rsid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EF0603" w:rsidRPr="00FF17DD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  <w:p w:rsidR="00EF0603" w:rsidRP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0603" w:rsidTr="000E4D9F">
        <w:tc>
          <w:tcPr>
            <w:tcW w:w="2376" w:type="dxa"/>
          </w:tcPr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Любимова Н.А.</w:t>
            </w:r>
          </w:p>
        </w:tc>
        <w:tc>
          <w:tcPr>
            <w:tcW w:w="1701" w:type="dxa"/>
          </w:tcPr>
          <w:p w:rsid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EF0603" w:rsidRDefault="00FF17DD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0603" w:rsidTr="005073FA">
        <w:tc>
          <w:tcPr>
            <w:tcW w:w="9571" w:type="dxa"/>
            <w:gridSpan w:val="3"/>
          </w:tcPr>
          <w:p w:rsid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  <w:lang w:val="en-US"/>
              </w:rPr>
              <w:t>:</w:t>
            </w:r>
          </w:p>
          <w:p w:rsidR="00EF0603" w:rsidRP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603" w:rsidTr="005073FA">
        <w:tc>
          <w:tcPr>
            <w:tcW w:w="2376" w:type="dxa"/>
          </w:tcPr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Е.А.</w:t>
            </w:r>
          </w:p>
        </w:tc>
        <w:tc>
          <w:tcPr>
            <w:tcW w:w="1701" w:type="dxa"/>
          </w:tcPr>
          <w:p w:rsid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архитектуры и градостроительства </w:t>
            </w:r>
            <w:r w:rsidR="00B11EF2">
              <w:rPr>
                <w:sz w:val="26"/>
                <w:szCs w:val="26"/>
              </w:rPr>
              <w:t>администрации муниципального района Клявлинский</w:t>
            </w:r>
          </w:p>
          <w:p w:rsidR="00EF0603" w:rsidRPr="00EF0603" w:rsidRDefault="00EF0603" w:rsidP="00EF060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F0603" w:rsidTr="005073FA">
        <w:tc>
          <w:tcPr>
            <w:tcW w:w="2376" w:type="dxa"/>
          </w:tcPr>
          <w:p w:rsidR="00EF0603" w:rsidRDefault="00321470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Мазурина О.Ю.</w:t>
            </w:r>
          </w:p>
        </w:tc>
        <w:tc>
          <w:tcPr>
            <w:tcW w:w="1701" w:type="dxa"/>
          </w:tcPr>
          <w:p w:rsidR="00EF0603" w:rsidRDefault="00EF0603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EF0603" w:rsidRDefault="00321470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организационного отдела</w:t>
            </w:r>
            <w:r w:rsidR="00EF0603">
              <w:rPr>
                <w:sz w:val="26"/>
                <w:szCs w:val="26"/>
              </w:rPr>
              <w:t xml:space="preserve"> администрации му</w:t>
            </w:r>
            <w:r w:rsidR="00FF17DD">
              <w:rPr>
                <w:sz w:val="26"/>
                <w:szCs w:val="26"/>
              </w:rPr>
              <w:t>ниципального района Клявлинский</w:t>
            </w:r>
          </w:p>
          <w:p w:rsidR="005073FA" w:rsidRDefault="005073FA" w:rsidP="00EF060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F6699" w:rsidTr="005073FA">
        <w:tc>
          <w:tcPr>
            <w:tcW w:w="2376" w:type="dxa"/>
          </w:tcPr>
          <w:p w:rsidR="004F6699" w:rsidRDefault="004F6699" w:rsidP="00EF06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И.Г.</w:t>
            </w:r>
          </w:p>
        </w:tc>
        <w:tc>
          <w:tcPr>
            <w:tcW w:w="1701" w:type="dxa"/>
          </w:tcPr>
          <w:p w:rsidR="004F6699" w:rsidRDefault="004F6699" w:rsidP="00EF060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4F6699" w:rsidRDefault="004F6699" w:rsidP="004F669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инспектор отдела </w:t>
            </w:r>
            <w:proofErr w:type="spellStart"/>
            <w:r>
              <w:rPr>
                <w:sz w:val="26"/>
                <w:szCs w:val="26"/>
              </w:rPr>
              <w:t>Средневолжского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F6699">
              <w:rPr>
                <w:sz w:val="26"/>
                <w:szCs w:val="26"/>
              </w:rPr>
              <w:t>территориального управления Федерального агентства по рыболовству</w:t>
            </w:r>
            <w:r w:rsidR="00891C9B">
              <w:rPr>
                <w:sz w:val="26"/>
                <w:szCs w:val="26"/>
              </w:rPr>
              <w:t xml:space="preserve"> (по согласованию) </w:t>
            </w:r>
          </w:p>
        </w:tc>
      </w:tr>
    </w:tbl>
    <w:p w:rsidR="00EF0603" w:rsidRPr="007A3F19" w:rsidRDefault="00EF0603" w:rsidP="00EF0603">
      <w:pPr>
        <w:spacing w:line="276" w:lineRule="auto"/>
        <w:jc w:val="center"/>
        <w:rPr>
          <w:sz w:val="26"/>
          <w:szCs w:val="26"/>
        </w:rPr>
      </w:pPr>
    </w:p>
    <w:sectPr w:rsidR="00EF0603" w:rsidRPr="007A3F19" w:rsidSect="00DA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F4D"/>
    <w:multiLevelType w:val="multilevel"/>
    <w:tmpl w:val="85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6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">
    <w:nsid w:val="634174FE"/>
    <w:multiLevelType w:val="multilevel"/>
    <w:tmpl w:val="E9BA3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66577AF"/>
    <w:multiLevelType w:val="hybridMultilevel"/>
    <w:tmpl w:val="76BE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070F2"/>
    <w:multiLevelType w:val="hybridMultilevel"/>
    <w:tmpl w:val="E62CB662"/>
    <w:lvl w:ilvl="0" w:tplc="98F6818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96E"/>
    <w:rsid w:val="0004797C"/>
    <w:rsid w:val="000A396E"/>
    <w:rsid w:val="000B3C6D"/>
    <w:rsid w:val="000C565E"/>
    <w:rsid w:val="000E4D9F"/>
    <w:rsid w:val="00151F21"/>
    <w:rsid w:val="001D4C4C"/>
    <w:rsid w:val="002469F7"/>
    <w:rsid w:val="002533D6"/>
    <w:rsid w:val="00305402"/>
    <w:rsid w:val="00321470"/>
    <w:rsid w:val="004A52C5"/>
    <w:rsid w:val="004F6699"/>
    <w:rsid w:val="005073FA"/>
    <w:rsid w:val="00510074"/>
    <w:rsid w:val="005B4C90"/>
    <w:rsid w:val="005C3019"/>
    <w:rsid w:val="00697DA5"/>
    <w:rsid w:val="006D101D"/>
    <w:rsid w:val="006D2CE6"/>
    <w:rsid w:val="006D75F8"/>
    <w:rsid w:val="006E7895"/>
    <w:rsid w:val="00711EF0"/>
    <w:rsid w:val="00741627"/>
    <w:rsid w:val="0075272D"/>
    <w:rsid w:val="007A3F19"/>
    <w:rsid w:val="00816084"/>
    <w:rsid w:val="00816979"/>
    <w:rsid w:val="00891C9B"/>
    <w:rsid w:val="009644F9"/>
    <w:rsid w:val="009A0B59"/>
    <w:rsid w:val="00A01612"/>
    <w:rsid w:val="00A25421"/>
    <w:rsid w:val="00A942FD"/>
    <w:rsid w:val="00AB7D8D"/>
    <w:rsid w:val="00B00306"/>
    <w:rsid w:val="00B11EF2"/>
    <w:rsid w:val="00B21D05"/>
    <w:rsid w:val="00B34B51"/>
    <w:rsid w:val="00BB56B7"/>
    <w:rsid w:val="00BC145E"/>
    <w:rsid w:val="00BD4D02"/>
    <w:rsid w:val="00CE5060"/>
    <w:rsid w:val="00CF3BCA"/>
    <w:rsid w:val="00D22C6B"/>
    <w:rsid w:val="00D27B28"/>
    <w:rsid w:val="00D31B09"/>
    <w:rsid w:val="00DA1999"/>
    <w:rsid w:val="00DF51AD"/>
    <w:rsid w:val="00E04A04"/>
    <w:rsid w:val="00E232F2"/>
    <w:rsid w:val="00E966D0"/>
    <w:rsid w:val="00EB475F"/>
    <w:rsid w:val="00EC2A96"/>
    <w:rsid w:val="00EF0603"/>
    <w:rsid w:val="00EF4F78"/>
    <w:rsid w:val="00F37418"/>
    <w:rsid w:val="00F5511D"/>
    <w:rsid w:val="00F6468B"/>
    <w:rsid w:val="00F72D42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04797C"/>
    <w:rPr>
      <w:i/>
      <w:iCs/>
    </w:rPr>
  </w:style>
  <w:style w:type="paragraph" w:styleId="a6">
    <w:name w:val="List Paragraph"/>
    <w:basedOn w:val="a"/>
    <w:uiPriority w:val="34"/>
    <w:qFormat/>
    <w:rsid w:val="0004797C"/>
    <w:pPr>
      <w:widowControl w:val="0"/>
      <w:autoSpaceDE w:val="0"/>
      <w:autoSpaceDN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0B3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Делопроизводитель</cp:lastModifiedBy>
  <cp:revision>29</cp:revision>
  <cp:lastPrinted>2021-04-01T06:16:00Z</cp:lastPrinted>
  <dcterms:created xsi:type="dcterms:W3CDTF">2016-04-08T09:07:00Z</dcterms:created>
  <dcterms:modified xsi:type="dcterms:W3CDTF">2021-04-01T06:18:00Z</dcterms:modified>
</cp:coreProperties>
</file>