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87B" w:rsidRDefault="008A287B" w:rsidP="00FD0FA8">
      <w:pPr>
        <w:ind w:firstLine="709"/>
        <w:jc w:val="center"/>
        <w:rPr>
          <w:rFonts w:eastAsia="Times New Roman"/>
          <w:b/>
          <w:bCs/>
          <w:sz w:val="24"/>
          <w:szCs w:val="24"/>
        </w:rPr>
      </w:pPr>
    </w:p>
    <w:p w:rsidR="00FD0FA8" w:rsidRPr="008102EB" w:rsidRDefault="00F44A94" w:rsidP="0096322B">
      <w:pPr>
        <w:spacing w:line="276" w:lineRule="auto"/>
        <w:ind w:firstLine="709"/>
        <w:jc w:val="center"/>
        <w:rPr>
          <w:rFonts w:eastAsia="Times New Roman"/>
          <w:b/>
          <w:bCs/>
          <w:sz w:val="28"/>
          <w:szCs w:val="28"/>
        </w:rPr>
      </w:pPr>
      <w:r w:rsidRPr="008102EB">
        <w:rPr>
          <w:rFonts w:eastAsia="Times New Roman"/>
          <w:b/>
          <w:bCs/>
          <w:sz w:val="28"/>
          <w:szCs w:val="28"/>
        </w:rPr>
        <w:t>Информация о</w:t>
      </w:r>
      <w:r w:rsidR="00FD0FA8" w:rsidRPr="008102EB">
        <w:rPr>
          <w:rFonts w:eastAsia="Times New Roman"/>
          <w:b/>
          <w:bCs/>
          <w:sz w:val="28"/>
          <w:szCs w:val="28"/>
        </w:rPr>
        <w:t xml:space="preserve"> результата</w:t>
      </w:r>
      <w:r w:rsidRPr="008102EB">
        <w:rPr>
          <w:rFonts w:eastAsia="Times New Roman"/>
          <w:b/>
          <w:bCs/>
          <w:sz w:val="28"/>
          <w:szCs w:val="28"/>
        </w:rPr>
        <w:t>х</w:t>
      </w:r>
      <w:r w:rsidR="00FD0FA8" w:rsidRPr="008102EB">
        <w:rPr>
          <w:rFonts w:eastAsia="Times New Roman"/>
          <w:b/>
          <w:bCs/>
          <w:sz w:val="28"/>
          <w:szCs w:val="28"/>
        </w:rPr>
        <w:t xml:space="preserve"> экспертно-аналитического мероприятия</w:t>
      </w:r>
    </w:p>
    <w:p w:rsidR="008102EB" w:rsidRDefault="00FD0FA8" w:rsidP="0096322B">
      <w:pPr>
        <w:spacing w:line="276" w:lineRule="auto"/>
        <w:ind w:firstLine="709"/>
        <w:jc w:val="center"/>
        <w:rPr>
          <w:rFonts w:eastAsia="Times New Roman"/>
          <w:b/>
          <w:bCs/>
          <w:sz w:val="28"/>
          <w:szCs w:val="28"/>
        </w:rPr>
      </w:pPr>
      <w:r w:rsidRPr="008102EB">
        <w:rPr>
          <w:rFonts w:eastAsia="Times New Roman"/>
          <w:b/>
          <w:bCs/>
          <w:sz w:val="28"/>
          <w:szCs w:val="28"/>
        </w:rPr>
        <w:t>«Внешняя проверка отчета об исполнении бюджета</w:t>
      </w:r>
    </w:p>
    <w:p w:rsidR="00BC31B0" w:rsidRDefault="00FD0FA8" w:rsidP="0096322B">
      <w:pPr>
        <w:spacing w:line="276" w:lineRule="auto"/>
        <w:ind w:firstLine="709"/>
        <w:jc w:val="center"/>
        <w:rPr>
          <w:rFonts w:eastAsia="Times New Roman"/>
          <w:b/>
          <w:sz w:val="28"/>
          <w:szCs w:val="28"/>
        </w:rPr>
      </w:pPr>
      <w:r w:rsidRPr="008102EB">
        <w:rPr>
          <w:rFonts w:eastAsia="Times New Roman"/>
          <w:b/>
          <w:bCs/>
          <w:sz w:val="28"/>
          <w:szCs w:val="28"/>
        </w:rPr>
        <w:t xml:space="preserve"> </w:t>
      </w:r>
      <w:r w:rsidR="00F708A6" w:rsidRPr="008102EB">
        <w:rPr>
          <w:rFonts w:eastAsia="Times New Roman"/>
          <w:b/>
          <w:sz w:val="28"/>
          <w:szCs w:val="28"/>
        </w:rPr>
        <w:t xml:space="preserve">муниципального района </w:t>
      </w:r>
      <w:proofErr w:type="spellStart"/>
      <w:r w:rsidR="00F708A6" w:rsidRPr="008102EB">
        <w:rPr>
          <w:rFonts w:eastAsia="Times New Roman"/>
          <w:b/>
          <w:sz w:val="28"/>
          <w:szCs w:val="28"/>
        </w:rPr>
        <w:t>Клявлинский</w:t>
      </w:r>
      <w:proofErr w:type="spellEnd"/>
      <w:r w:rsidR="00F708A6" w:rsidRPr="008102EB">
        <w:rPr>
          <w:rFonts w:eastAsia="Times New Roman"/>
          <w:b/>
          <w:sz w:val="28"/>
          <w:szCs w:val="28"/>
        </w:rPr>
        <w:t xml:space="preserve"> Самарской области</w:t>
      </w:r>
      <w:r w:rsidR="00D13D61" w:rsidRPr="008102EB">
        <w:rPr>
          <w:rFonts w:eastAsia="Times New Roman"/>
          <w:b/>
          <w:sz w:val="28"/>
          <w:szCs w:val="28"/>
        </w:rPr>
        <w:t xml:space="preserve"> </w:t>
      </w:r>
    </w:p>
    <w:p w:rsidR="008E4492" w:rsidRPr="008102EB" w:rsidRDefault="008E4492" w:rsidP="0096322B">
      <w:pPr>
        <w:spacing w:line="276" w:lineRule="auto"/>
        <w:ind w:firstLine="709"/>
        <w:jc w:val="center"/>
        <w:rPr>
          <w:rFonts w:eastAsia="Times New Roman"/>
          <w:b/>
          <w:sz w:val="28"/>
          <w:szCs w:val="28"/>
        </w:rPr>
      </w:pPr>
      <w:r w:rsidRPr="008102EB">
        <w:rPr>
          <w:rFonts w:eastAsia="Times New Roman"/>
          <w:b/>
          <w:sz w:val="28"/>
          <w:szCs w:val="28"/>
        </w:rPr>
        <w:t xml:space="preserve">за </w:t>
      </w:r>
      <w:r w:rsidR="00A60E8A" w:rsidRPr="008102EB">
        <w:rPr>
          <w:rFonts w:eastAsia="Times New Roman"/>
          <w:b/>
          <w:sz w:val="28"/>
          <w:szCs w:val="28"/>
        </w:rPr>
        <w:t>1 квартал</w:t>
      </w:r>
      <w:r w:rsidR="00EB3127" w:rsidRPr="008102EB">
        <w:rPr>
          <w:rFonts w:eastAsia="Times New Roman"/>
          <w:b/>
          <w:sz w:val="28"/>
          <w:szCs w:val="28"/>
        </w:rPr>
        <w:t xml:space="preserve"> </w:t>
      </w:r>
      <w:r w:rsidR="004C7798" w:rsidRPr="008102EB">
        <w:rPr>
          <w:rFonts w:eastAsia="Times New Roman"/>
          <w:b/>
          <w:sz w:val="28"/>
          <w:szCs w:val="28"/>
        </w:rPr>
        <w:t>202</w:t>
      </w:r>
      <w:r w:rsidR="00BB0228" w:rsidRPr="008102EB">
        <w:rPr>
          <w:rFonts w:eastAsia="Times New Roman"/>
          <w:b/>
          <w:sz w:val="28"/>
          <w:szCs w:val="28"/>
        </w:rPr>
        <w:t>5</w:t>
      </w:r>
      <w:r w:rsidR="004C7798" w:rsidRPr="008102EB">
        <w:rPr>
          <w:rFonts w:eastAsia="Times New Roman"/>
          <w:b/>
          <w:sz w:val="28"/>
          <w:szCs w:val="28"/>
        </w:rPr>
        <w:t xml:space="preserve"> года»</w:t>
      </w:r>
      <w:r w:rsidR="00EB3127" w:rsidRPr="008102EB">
        <w:rPr>
          <w:rFonts w:eastAsia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  <w:r w:rsidRPr="008102EB">
        <w:rPr>
          <w:rFonts w:eastAsia="Times New Roman"/>
          <w:b/>
          <w:sz w:val="28"/>
          <w:szCs w:val="28"/>
        </w:rPr>
        <w:t xml:space="preserve"> </w:t>
      </w:r>
      <w:r w:rsidR="008023D8" w:rsidRPr="008102EB">
        <w:rPr>
          <w:rFonts w:eastAsia="Times New Roman"/>
          <w:b/>
          <w:sz w:val="28"/>
          <w:szCs w:val="28"/>
        </w:rPr>
        <w:t xml:space="preserve">   </w:t>
      </w:r>
    </w:p>
    <w:p w:rsidR="006B6CBC" w:rsidRPr="00F44A94" w:rsidRDefault="00F44A94" w:rsidP="00F44A94">
      <w:pPr>
        <w:ind w:firstLine="709"/>
        <w:jc w:val="center"/>
        <w:rPr>
          <w:i/>
          <w:sz w:val="24"/>
          <w:szCs w:val="24"/>
        </w:rPr>
      </w:pPr>
      <w:r w:rsidRPr="00F44A94">
        <w:rPr>
          <w:i/>
          <w:sz w:val="24"/>
          <w:szCs w:val="24"/>
        </w:rPr>
        <w:t>(</w:t>
      </w:r>
      <w:r w:rsidR="00C81C72" w:rsidRPr="00F44A94">
        <w:rPr>
          <w:i/>
          <w:sz w:val="24"/>
          <w:szCs w:val="24"/>
        </w:rPr>
        <w:t>п</w:t>
      </w:r>
      <w:r w:rsidR="00777A08" w:rsidRPr="00F44A94">
        <w:rPr>
          <w:i/>
          <w:sz w:val="24"/>
          <w:szCs w:val="24"/>
        </w:rPr>
        <w:t xml:space="preserve">ункт </w:t>
      </w:r>
      <w:r w:rsidR="00C81C72" w:rsidRPr="00F44A94">
        <w:rPr>
          <w:i/>
          <w:sz w:val="24"/>
          <w:szCs w:val="24"/>
        </w:rPr>
        <w:t>1.</w:t>
      </w:r>
      <w:r w:rsidR="006C4784" w:rsidRPr="00F44A94">
        <w:rPr>
          <w:i/>
          <w:sz w:val="24"/>
          <w:szCs w:val="24"/>
        </w:rPr>
        <w:t>9</w:t>
      </w:r>
      <w:r w:rsidR="008B43A7" w:rsidRPr="00F44A94">
        <w:rPr>
          <w:i/>
          <w:sz w:val="24"/>
          <w:szCs w:val="24"/>
        </w:rPr>
        <w:t>.</w:t>
      </w:r>
      <w:r w:rsidR="00843A2D" w:rsidRPr="00F44A94">
        <w:rPr>
          <w:i/>
          <w:sz w:val="24"/>
          <w:szCs w:val="24"/>
        </w:rPr>
        <w:t xml:space="preserve"> </w:t>
      </w:r>
      <w:r w:rsidR="00147E18" w:rsidRPr="00F44A94">
        <w:rPr>
          <w:i/>
          <w:sz w:val="24"/>
          <w:szCs w:val="24"/>
        </w:rPr>
        <w:t>п</w:t>
      </w:r>
      <w:r w:rsidR="006B6CBC" w:rsidRPr="00F44A94">
        <w:rPr>
          <w:i/>
          <w:sz w:val="24"/>
          <w:szCs w:val="24"/>
        </w:rPr>
        <w:t xml:space="preserve">лана работы </w:t>
      </w:r>
      <w:r w:rsidR="0091543E" w:rsidRPr="00F44A94">
        <w:rPr>
          <w:i/>
          <w:sz w:val="24"/>
          <w:szCs w:val="24"/>
        </w:rPr>
        <w:t>Счетной палаты</w:t>
      </w:r>
      <w:r w:rsidR="006B6CBC" w:rsidRPr="00F44A94">
        <w:rPr>
          <w:i/>
          <w:sz w:val="24"/>
          <w:szCs w:val="24"/>
        </w:rPr>
        <w:t xml:space="preserve"> муниципального района </w:t>
      </w:r>
      <w:proofErr w:type="spellStart"/>
      <w:r w:rsidR="0091543E" w:rsidRPr="00F44A94">
        <w:rPr>
          <w:i/>
          <w:sz w:val="24"/>
          <w:szCs w:val="24"/>
        </w:rPr>
        <w:t>Клявлинский</w:t>
      </w:r>
      <w:proofErr w:type="spellEnd"/>
      <w:r w:rsidR="0091543E" w:rsidRPr="00F44A94">
        <w:rPr>
          <w:i/>
          <w:sz w:val="24"/>
          <w:szCs w:val="24"/>
        </w:rPr>
        <w:t xml:space="preserve"> Самарской</w:t>
      </w:r>
      <w:r w:rsidR="006B6CBC" w:rsidRPr="00F44A94">
        <w:rPr>
          <w:i/>
          <w:sz w:val="24"/>
          <w:szCs w:val="24"/>
        </w:rPr>
        <w:t xml:space="preserve"> области</w:t>
      </w:r>
      <w:r w:rsidR="00900F8D" w:rsidRPr="00F44A94">
        <w:rPr>
          <w:i/>
          <w:sz w:val="24"/>
          <w:szCs w:val="24"/>
        </w:rPr>
        <w:t xml:space="preserve"> на 202</w:t>
      </w:r>
      <w:r w:rsidR="006C4784" w:rsidRPr="00F44A94">
        <w:rPr>
          <w:i/>
          <w:sz w:val="24"/>
          <w:szCs w:val="24"/>
        </w:rPr>
        <w:t>5</w:t>
      </w:r>
      <w:r w:rsidR="00900F8D" w:rsidRPr="00F44A94">
        <w:rPr>
          <w:i/>
          <w:sz w:val="24"/>
          <w:szCs w:val="24"/>
        </w:rPr>
        <w:t xml:space="preserve"> год</w:t>
      </w:r>
      <w:r w:rsidRPr="00F44A94">
        <w:rPr>
          <w:i/>
          <w:sz w:val="24"/>
          <w:szCs w:val="24"/>
        </w:rPr>
        <w:t>)</w:t>
      </w:r>
    </w:p>
    <w:p w:rsidR="00F44A94" w:rsidRDefault="00F44A94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F44A94" w:rsidRDefault="00F44A94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F44A94" w:rsidRDefault="00F44A94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37E8D" w:rsidRPr="00337E8D" w:rsidRDefault="00627183" w:rsidP="001442B5">
      <w:pPr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>
        <w:rPr>
          <w:rFonts w:eastAsiaTheme="minorHAnsi"/>
          <w:bCs/>
          <w:sz w:val="24"/>
          <w:szCs w:val="24"/>
          <w:lang w:eastAsia="en-US"/>
        </w:rPr>
        <w:t xml:space="preserve">Счетной палатой муниципального района </w:t>
      </w:r>
      <w:proofErr w:type="spellStart"/>
      <w:r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>
        <w:rPr>
          <w:rFonts w:eastAsiaTheme="minorHAnsi"/>
          <w:bCs/>
          <w:sz w:val="24"/>
          <w:szCs w:val="24"/>
          <w:lang w:eastAsia="en-US"/>
        </w:rPr>
        <w:t xml:space="preserve"> Самарской области</w:t>
      </w:r>
      <w:r w:rsidR="00337E8D">
        <w:rPr>
          <w:rFonts w:eastAsiaTheme="minorHAnsi"/>
          <w:bCs/>
          <w:sz w:val="24"/>
          <w:szCs w:val="24"/>
          <w:lang w:eastAsia="en-US"/>
        </w:rPr>
        <w:t xml:space="preserve"> на основании </w:t>
      </w:r>
      <w:r w:rsidR="00337E8D" w:rsidRPr="00337E8D">
        <w:rPr>
          <w:rFonts w:eastAsiaTheme="minorHAnsi"/>
          <w:bCs/>
          <w:sz w:val="24"/>
          <w:szCs w:val="24"/>
          <w:lang w:eastAsia="en-US"/>
        </w:rPr>
        <w:t>пункт</w:t>
      </w:r>
      <w:r w:rsidR="00ED3B14">
        <w:rPr>
          <w:rFonts w:eastAsiaTheme="minorHAnsi"/>
          <w:bCs/>
          <w:sz w:val="24"/>
          <w:szCs w:val="24"/>
          <w:lang w:eastAsia="en-US"/>
        </w:rPr>
        <w:t>а</w:t>
      </w:r>
      <w:r w:rsidR="00337E8D" w:rsidRPr="00337E8D">
        <w:rPr>
          <w:rFonts w:eastAsiaTheme="minorHAnsi"/>
          <w:bCs/>
          <w:sz w:val="24"/>
          <w:szCs w:val="24"/>
          <w:lang w:eastAsia="en-US"/>
        </w:rPr>
        <w:t xml:space="preserve"> 1.9. плана работы Счетной палаты муниципального района </w:t>
      </w:r>
      <w:proofErr w:type="spellStart"/>
      <w:r w:rsidR="00337E8D" w:rsidRPr="00337E8D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337E8D" w:rsidRPr="00337E8D">
        <w:rPr>
          <w:rFonts w:eastAsiaTheme="minorHAnsi"/>
          <w:bCs/>
          <w:sz w:val="24"/>
          <w:szCs w:val="24"/>
          <w:lang w:eastAsia="en-US"/>
        </w:rPr>
        <w:t xml:space="preserve"> Самарской области на 2025 год</w:t>
      </w:r>
      <w:r w:rsidR="001442B5">
        <w:rPr>
          <w:rFonts w:eastAsiaTheme="minorHAnsi"/>
          <w:bCs/>
          <w:sz w:val="24"/>
          <w:szCs w:val="24"/>
          <w:lang w:eastAsia="en-US"/>
        </w:rPr>
        <w:t xml:space="preserve"> проведено</w:t>
      </w:r>
      <w:r w:rsidR="001442B5" w:rsidRPr="001442B5">
        <w:t xml:space="preserve"> </w:t>
      </w:r>
      <w:r w:rsidR="001442B5" w:rsidRPr="001442B5">
        <w:rPr>
          <w:rFonts w:eastAsiaTheme="minorHAnsi"/>
          <w:bCs/>
          <w:sz w:val="24"/>
          <w:szCs w:val="24"/>
          <w:lang w:eastAsia="en-US"/>
        </w:rPr>
        <w:t>экспертно-аналитическо</w:t>
      </w:r>
      <w:r w:rsidR="001442B5">
        <w:rPr>
          <w:rFonts w:eastAsiaTheme="minorHAnsi"/>
          <w:bCs/>
          <w:sz w:val="24"/>
          <w:szCs w:val="24"/>
          <w:lang w:eastAsia="en-US"/>
        </w:rPr>
        <w:t>е</w:t>
      </w:r>
      <w:r w:rsidR="001442B5" w:rsidRPr="001442B5">
        <w:rPr>
          <w:rFonts w:eastAsiaTheme="minorHAnsi"/>
          <w:bCs/>
          <w:sz w:val="24"/>
          <w:szCs w:val="24"/>
          <w:lang w:eastAsia="en-US"/>
        </w:rPr>
        <w:t xml:space="preserve"> мероприяти</w:t>
      </w:r>
      <w:r w:rsidR="001442B5">
        <w:rPr>
          <w:rFonts w:eastAsiaTheme="minorHAnsi"/>
          <w:bCs/>
          <w:sz w:val="24"/>
          <w:szCs w:val="24"/>
          <w:lang w:eastAsia="en-US"/>
        </w:rPr>
        <w:t xml:space="preserve">е </w:t>
      </w:r>
      <w:r w:rsidR="001442B5" w:rsidRPr="001442B5">
        <w:rPr>
          <w:rFonts w:eastAsiaTheme="minorHAnsi"/>
          <w:bCs/>
          <w:sz w:val="24"/>
          <w:szCs w:val="24"/>
          <w:lang w:eastAsia="en-US"/>
        </w:rPr>
        <w:t>«Внешняя проверка отчета об исполнении бюджета</w:t>
      </w:r>
      <w:r w:rsidR="001442B5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1442B5" w:rsidRPr="001442B5">
        <w:rPr>
          <w:rFonts w:eastAsiaTheme="minorHAnsi"/>
          <w:bCs/>
          <w:sz w:val="24"/>
          <w:szCs w:val="24"/>
          <w:lang w:eastAsia="en-US"/>
        </w:rPr>
        <w:t xml:space="preserve">муниципального района </w:t>
      </w:r>
      <w:proofErr w:type="spellStart"/>
      <w:r w:rsidR="001442B5" w:rsidRPr="001442B5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1442B5" w:rsidRPr="001442B5">
        <w:rPr>
          <w:rFonts w:eastAsiaTheme="minorHAnsi"/>
          <w:bCs/>
          <w:sz w:val="24"/>
          <w:szCs w:val="24"/>
          <w:lang w:eastAsia="en-US"/>
        </w:rPr>
        <w:t xml:space="preserve"> Самарской области за 1 квартал 2025 года»</w:t>
      </w:r>
      <w:r w:rsidR="001442B5">
        <w:rPr>
          <w:rFonts w:eastAsiaTheme="minorHAnsi"/>
          <w:bCs/>
          <w:sz w:val="24"/>
          <w:szCs w:val="24"/>
          <w:lang w:eastAsia="en-US"/>
        </w:rPr>
        <w:t>.</w:t>
      </w:r>
      <w:r w:rsidR="001442B5" w:rsidRPr="001442B5">
        <w:rPr>
          <w:rFonts w:eastAsiaTheme="minorHAnsi"/>
          <w:bCs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</w:t>
      </w:r>
    </w:p>
    <w:p w:rsidR="00630D55" w:rsidRDefault="00FF0359" w:rsidP="00FF035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F0359">
        <w:rPr>
          <w:rFonts w:eastAsiaTheme="minorHAnsi"/>
          <w:color w:val="000000"/>
          <w:sz w:val="24"/>
          <w:szCs w:val="24"/>
          <w:lang w:eastAsia="en-US"/>
        </w:rPr>
        <w:t xml:space="preserve">В течение 1 квартала 2025 года внесение изменений в решение Собрания представителей муниципального района </w:t>
      </w:r>
      <w:proofErr w:type="spellStart"/>
      <w:r w:rsidRPr="00FF0359">
        <w:rPr>
          <w:rFonts w:eastAsiaTheme="minorHAnsi"/>
          <w:color w:val="000000"/>
          <w:sz w:val="24"/>
          <w:szCs w:val="24"/>
          <w:lang w:eastAsia="en-US"/>
        </w:rPr>
        <w:t>Клявлинский</w:t>
      </w:r>
      <w:proofErr w:type="spellEnd"/>
      <w:r w:rsidRPr="00FF0359">
        <w:rPr>
          <w:rFonts w:eastAsiaTheme="minorHAnsi"/>
          <w:color w:val="000000"/>
          <w:sz w:val="24"/>
          <w:szCs w:val="24"/>
          <w:lang w:eastAsia="en-US"/>
        </w:rPr>
        <w:t xml:space="preserve"> Самарской области от 23.12.2024г. №351 «О бюджете муниципального района </w:t>
      </w:r>
      <w:proofErr w:type="spellStart"/>
      <w:r w:rsidRPr="00FF0359">
        <w:rPr>
          <w:rFonts w:eastAsiaTheme="minorHAnsi"/>
          <w:color w:val="000000"/>
          <w:sz w:val="24"/>
          <w:szCs w:val="24"/>
          <w:lang w:eastAsia="en-US"/>
        </w:rPr>
        <w:t>Клявлинский</w:t>
      </w:r>
      <w:proofErr w:type="spellEnd"/>
      <w:r w:rsidRPr="00FF0359">
        <w:rPr>
          <w:rFonts w:eastAsiaTheme="minorHAnsi"/>
          <w:color w:val="000000"/>
          <w:sz w:val="24"/>
          <w:szCs w:val="24"/>
          <w:lang w:eastAsia="en-US"/>
        </w:rPr>
        <w:t xml:space="preserve"> Самарской области на 2025 год и плановый период 2026 и 2027 годов» производилось 3 раза, в связи с изменением показателей по налоговым и неналоговым доходам, безвозмездным поступлениям в бюджет района, а также в результате уточнений в ходе исполнения бюджета. </w:t>
      </w:r>
    </w:p>
    <w:p w:rsidR="00630D55" w:rsidRDefault="00630D55" w:rsidP="00FF035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630D55">
        <w:rPr>
          <w:rFonts w:eastAsiaTheme="minorHAnsi"/>
          <w:color w:val="000000"/>
          <w:sz w:val="24"/>
          <w:szCs w:val="24"/>
          <w:lang w:eastAsia="en-US"/>
        </w:rPr>
        <w:t xml:space="preserve">В результате уточнения бюджета муниципального района </w:t>
      </w:r>
      <w:proofErr w:type="spellStart"/>
      <w:r w:rsidRPr="00630D55">
        <w:rPr>
          <w:rFonts w:eastAsiaTheme="minorHAnsi"/>
          <w:color w:val="000000"/>
          <w:sz w:val="24"/>
          <w:szCs w:val="24"/>
          <w:lang w:eastAsia="en-US"/>
        </w:rPr>
        <w:t>Клявлинский</w:t>
      </w:r>
      <w:proofErr w:type="spellEnd"/>
      <w:r w:rsidRPr="00630D55">
        <w:rPr>
          <w:rFonts w:eastAsiaTheme="minorHAnsi"/>
          <w:color w:val="000000"/>
          <w:sz w:val="24"/>
          <w:szCs w:val="24"/>
          <w:lang w:eastAsia="en-US"/>
        </w:rPr>
        <w:t xml:space="preserve"> Самарской области на отчетную дату (в редакции от 31.03.2025г. №377) по сравнению с показателями первоначального бюджета общий объем доходов уменьшился на 16 128,917 тыс. рублей (4,6 %) и составил 349 712,429 тыс. рублей, общий объем расходов уменьшился на  8 886,805 тыс. рублей или на 2,4 % (365 954,541 тыс. рублей), дефицит бюджета составил 16 242,112 тыс. рублей, что на 7 242,112 тыс. рублей больше размера, утвержденного первоначальным бюджетом (далее – утвержденный бюджет, решение о бюджете).</w:t>
      </w:r>
    </w:p>
    <w:p w:rsidR="00FF0359" w:rsidRPr="00FF0359" w:rsidRDefault="00FF0359" w:rsidP="00FF035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F0359">
        <w:rPr>
          <w:rFonts w:eastAsiaTheme="minorHAnsi"/>
          <w:color w:val="000000"/>
          <w:sz w:val="24"/>
          <w:szCs w:val="24"/>
          <w:lang w:eastAsia="en-US"/>
        </w:rPr>
        <w:t xml:space="preserve">Бюджет муниципального района </w:t>
      </w:r>
      <w:proofErr w:type="spellStart"/>
      <w:r w:rsidRPr="00FF0359">
        <w:rPr>
          <w:rFonts w:eastAsiaTheme="minorHAnsi"/>
          <w:color w:val="000000"/>
          <w:sz w:val="24"/>
          <w:szCs w:val="24"/>
          <w:lang w:eastAsia="en-US"/>
        </w:rPr>
        <w:t>Клявлинский</w:t>
      </w:r>
      <w:proofErr w:type="spellEnd"/>
      <w:r w:rsidRPr="00FF0359">
        <w:rPr>
          <w:rFonts w:eastAsiaTheme="minorHAnsi"/>
          <w:color w:val="000000"/>
          <w:sz w:val="24"/>
          <w:szCs w:val="24"/>
          <w:lang w:eastAsia="en-US"/>
        </w:rPr>
        <w:t xml:space="preserve"> за отчетный период 2025 года исполнен: </w:t>
      </w:r>
    </w:p>
    <w:p w:rsidR="00FF0359" w:rsidRPr="00FF0359" w:rsidRDefault="00FF0359" w:rsidP="00FF035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F0359">
        <w:rPr>
          <w:rFonts w:eastAsiaTheme="minorHAnsi"/>
          <w:color w:val="000000"/>
          <w:sz w:val="24"/>
          <w:szCs w:val="24"/>
          <w:lang w:eastAsia="en-US"/>
        </w:rPr>
        <w:t xml:space="preserve">по доходам – в объеме 56 442,857 тыс. рублей или 16,1 % утвержденного бюджета (349 712,429 тыс. рублей); </w:t>
      </w:r>
    </w:p>
    <w:p w:rsidR="00FF0359" w:rsidRPr="00FF0359" w:rsidRDefault="00FF0359" w:rsidP="00FF035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F0359">
        <w:rPr>
          <w:rFonts w:eastAsiaTheme="minorHAnsi"/>
          <w:color w:val="000000"/>
          <w:sz w:val="24"/>
          <w:szCs w:val="24"/>
          <w:lang w:eastAsia="en-US"/>
        </w:rPr>
        <w:t xml:space="preserve">по расходам – 59 786,569 тыс. рублей или 16,3 % сводной бюджетной росписи (365 954,541 тыс. рублей); </w:t>
      </w:r>
    </w:p>
    <w:p w:rsidR="00FF0359" w:rsidRPr="00FF0359" w:rsidRDefault="00FF0359" w:rsidP="00FF035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F0359">
        <w:rPr>
          <w:rFonts w:eastAsiaTheme="minorHAnsi"/>
          <w:color w:val="000000"/>
          <w:sz w:val="24"/>
          <w:szCs w:val="24"/>
          <w:lang w:eastAsia="en-US"/>
        </w:rPr>
        <w:t xml:space="preserve">с дефицитом в размере 3 343,712 тыс. рублей при утвержденном годовом дефиците 16 242,112 тыс. рублей. </w:t>
      </w:r>
    </w:p>
    <w:p w:rsidR="00FF0359" w:rsidRPr="00FF0359" w:rsidRDefault="00FF0359" w:rsidP="00FF035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F0359">
        <w:rPr>
          <w:rFonts w:eastAsiaTheme="minorHAnsi"/>
          <w:color w:val="000000"/>
          <w:sz w:val="24"/>
          <w:szCs w:val="24"/>
          <w:lang w:eastAsia="en-US"/>
        </w:rPr>
        <w:t xml:space="preserve">При проверке соответствия бюджетных назначений, утвержденных решением Собрания представителей муниципального района </w:t>
      </w:r>
      <w:proofErr w:type="spellStart"/>
      <w:r w:rsidRPr="00FF0359">
        <w:rPr>
          <w:rFonts w:eastAsiaTheme="minorHAnsi"/>
          <w:color w:val="000000"/>
          <w:sz w:val="24"/>
          <w:szCs w:val="24"/>
          <w:lang w:eastAsia="en-US"/>
        </w:rPr>
        <w:t>Клявлинский</w:t>
      </w:r>
      <w:proofErr w:type="spellEnd"/>
      <w:r w:rsidRPr="00FF0359">
        <w:rPr>
          <w:rFonts w:eastAsiaTheme="minorHAnsi"/>
          <w:color w:val="000000"/>
          <w:sz w:val="24"/>
          <w:szCs w:val="24"/>
          <w:lang w:eastAsia="en-US"/>
        </w:rPr>
        <w:t xml:space="preserve"> Самарской области от 23.12.2024г. №351 «О бюджете муниципального района </w:t>
      </w:r>
      <w:proofErr w:type="spellStart"/>
      <w:r w:rsidRPr="00FF0359">
        <w:rPr>
          <w:rFonts w:eastAsiaTheme="minorHAnsi"/>
          <w:color w:val="000000"/>
          <w:sz w:val="24"/>
          <w:szCs w:val="24"/>
          <w:lang w:eastAsia="en-US"/>
        </w:rPr>
        <w:t>Клявлинский</w:t>
      </w:r>
      <w:proofErr w:type="spellEnd"/>
      <w:r w:rsidRPr="00FF0359">
        <w:rPr>
          <w:rFonts w:eastAsiaTheme="minorHAnsi"/>
          <w:color w:val="000000"/>
          <w:sz w:val="24"/>
          <w:szCs w:val="24"/>
          <w:lang w:eastAsia="en-US"/>
        </w:rPr>
        <w:t xml:space="preserve"> Самарской области на 2025 год и плановый период 2026 и 2027 годов (в редакции от 31.03.2025г. №377)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FF0359" w:rsidRPr="00FF0359" w:rsidRDefault="00FF0359" w:rsidP="00FF035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F0359">
        <w:rPr>
          <w:rFonts w:eastAsiaTheme="minorHAnsi"/>
          <w:color w:val="000000"/>
          <w:sz w:val="24"/>
          <w:szCs w:val="24"/>
          <w:lang w:eastAsia="en-US"/>
        </w:rPr>
        <w:t>Объем средств, направленных на исполнение публичных нормативных обязательств, составил 483,454 тыс. рублей или 16,4 % сводной бюджетной росписи (2 941,544 тыс. рублей).</w:t>
      </w:r>
    </w:p>
    <w:p w:rsidR="00FF0359" w:rsidRPr="00FF0359" w:rsidRDefault="00FF0359" w:rsidP="00FF035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F0359">
        <w:rPr>
          <w:rFonts w:eastAsiaTheme="minorHAnsi"/>
          <w:color w:val="000000"/>
          <w:sz w:val="24"/>
          <w:szCs w:val="24"/>
          <w:lang w:eastAsia="en-US"/>
        </w:rPr>
        <w:t xml:space="preserve">Бюджет муниципального района </w:t>
      </w:r>
      <w:proofErr w:type="spellStart"/>
      <w:r w:rsidRPr="00FF0359">
        <w:rPr>
          <w:rFonts w:eastAsiaTheme="minorHAnsi"/>
          <w:color w:val="000000"/>
          <w:sz w:val="24"/>
          <w:szCs w:val="24"/>
          <w:lang w:eastAsia="en-US"/>
        </w:rPr>
        <w:t>Клявлинский</w:t>
      </w:r>
      <w:proofErr w:type="spellEnd"/>
      <w:r w:rsidRPr="00FF0359">
        <w:rPr>
          <w:rFonts w:eastAsiaTheme="minorHAnsi"/>
          <w:color w:val="000000"/>
          <w:sz w:val="24"/>
          <w:szCs w:val="24"/>
          <w:lang w:eastAsia="en-US"/>
        </w:rPr>
        <w:t xml:space="preserve"> формировался преимущественно за счет безвозмездных поступлений. Доля безвозмездных поступлений в общем объёме доходов составила 30 758,201 тыс. рублей или 54,5 %, доля налоговых и неналоговых поступлений составила 25 684,656 тыс. рублей или 45,5 %. При уточненных бюджетных назначениях в размере 213 296,349 тыс. рублей безвозмездные поступления исполнены на 14,4 %. </w:t>
      </w:r>
    </w:p>
    <w:p w:rsidR="00FF0359" w:rsidRPr="00FF0359" w:rsidRDefault="00FF0359" w:rsidP="00FF035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F0359">
        <w:rPr>
          <w:rFonts w:eastAsiaTheme="minorHAnsi"/>
          <w:color w:val="000000"/>
          <w:sz w:val="24"/>
          <w:szCs w:val="24"/>
          <w:lang w:eastAsia="en-US"/>
        </w:rPr>
        <w:t>Производственный анализ исполнения налоговых и неналоговых доходов бюджета за 1 квартал 2025 года показывает, что поступления составили 25 684,656 тыс. рублей или 18,8 % к уточненным плановым назначениям (136 416,080 тыс. рублей).</w:t>
      </w:r>
    </w:p>
    <w:p w:rsidR="00FF0359" w:rsidRPr="00FF0359" w:rsidRDefault="00FF0359" w:rsidP="00FF035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F0359">
        <w:rPr>
          <w:rFonts w:eastAsiaTheme="minorHAnsi"/>
          <w:color w:val="000000"/>
          <w:sz w:val="24"/>
          <w:szCs w:val="24"/>
          <w:lang w:eastAsia="en-US"/>
        </w:rPr>
        <w:lastRenderedPageBreak/>
        <w:t>При утвержденных бюджетных назначениях в размере 365 954,541 тыс. рублей, исполнение районного бюджета по расходам составило 59 786,569 тыс. рублей или 16,3 % от бюджетных назначений. Неисполненные бюджетные ассигнования составили 306 167,972 тыс. рублей.</w:t>
      </w:r>
    </w:p>
    <w:p w:rsidR="00FF0359" w:rsidRPr="00FF0359" w:rsidRDefault="00FF0359" w:rsidP="00FF035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F0359">
        <w:rPr>
          <w:rFonts w:eastAsiaTheme="minorHAnsi"/>
          <w:color w:val="000000"/>
          <w:sz w:val="24"/>
          <w:szCs w:val="24"/>
          <w:lang w:eastAsia="en-US"/>
        </w:rPr>
        <w:t xml:space="preserve">В структуре расходов отчета об исполнении бюджета муниципального района </w:t>
      </w:r>
      <w:proofErr w:type="spellStart"/>
      <w:r w:rsidRPr="00FF0359">
        <w:rPr>
          <w:rFonts w:eastAsiaTheme="minorHAnsi"/>
          <w:color w:val="000000"/>
          <w:sz w:val="24"/>
          <w:szCs w:val="24"/>
          <w:lang w:eastAsia="en-US"/>
        </w:rPr>
        <w:t>Клявлинский</w:t>
      </w:r>
      <w:proofErr w:type="spellEnd"/>
      <w:r w:rsidRPr="00FF0359">
        <w:rPr>
          <w:rFonts w:eastAsiaTheme="minorHAnsi"/>
          <w:color w:val="000000"/>
          <w:sz w:val="24"/>
          <w:szCs w:val="24"/>
          <w:lang w:eastAsia="en-US"/>
        </w:rPr>
        <w:t xml:space="preserve"> за 1 квартал 2025 года наибольший удельный вес занимают следующие направления расходов:</w:t>
      </w:r>
    </w:p>
    <w:p w:rsidR="00FF0359" w:rsidRPr="00FF0359" w:rsidRDefault="00FF0359" w:rsidP="00D707AF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F0359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D707AF">
        <w:rPr>
          <w:rFonts w:eastAsiaTheme="minorHAnsi"/>
          <w:color w:val="000000"/>
          <w:sz w:val="24"/>
          <w:szCs w:val="24"/>
          <w:lang w:eastAsia="en-US"/>
        </w:rPr>
        <w:t>1</w:t>
      </w:r>
      <w:r w:rsidRPr="00FF0359">
        <w:rPr>
          <w:rFonts w:eastAsiaTheme="minorHAnsi"/>
          <w:color w:val="000000"/>
          <w:sz w:val="24"/>
          <w:szCs w:val="24"/>
          <w:lang w:eastAsia="en-US"/>
        </w:rPr>
        <w:t>.Общегосударственные вопросы –  34,0 % или 20 318,947 тыс. рублей;</w:t>
      </w:r>
    </w:p>
    <w:p w:rsidR="00FF0359" w:rsidRPr="00FF0359" w:rsidRDefault="00FF0359" w:rsidP="00D707AF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F0359">
        <w:rPr>
          <w:rFonts w:eastAsiaTheme="minorHAnsi"/>
          <w:color w:val="000000"/>
          <w:sz w:val="24"/>
          <w:szCs w:val="24"/>
          <w:lang w:eastAsia="en-US"/>
        </w:rPr>
        <w:t xml:space="preserve"> 2. Образование – 24,6 % или 14 697,059 тыс. рублей;</w:t>
      </w:r>
    </w:p>
    <w:p w:rsidR="00FF0359" w:rsidRPr="00FF0359" w:rsidRDefault="00FF0359" w:rsidP="00D707AF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F0359">
        <w:rPr>
          <w:rFonts w:eastAsiaTheme="minorHAnsi"/>
          <w:color w:val="000000"/>
          <w:sz w:val="24"/>
          <w:szCs w:val="24"/>
          <w:lang w:eastAsia="en-US"/>
        </w:rPr>
        <w:t xml:space="preserve"> 3. Культура, кинематография – 19,5 % или 11 660,153 тыс. рублей;</w:t>
      </w:r>
    </w:p>
    <w:p w:rsidR="00FF0359" w:rsidRPr="00FF0359" w:rsidRDefault="00FF0359" w:rsidP="00D707AF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F0359">
        <w:rPr>
          <w:rFonts w:eastAsiaTheme="minorHAnsi"/>
          <w:color w:val="000000"/>
          <w:sz w:val="24"/>
          <w:szCs w:val="24"/>
          <w:lang w:eastAsia="en-US"/>
        </w:rPr>
        <w:t xml:space="preserve"> 4. Национальная экономика – 7,5 % или 4 465,101 тыс. рублей;</w:t>
      </w:r>
    </w:p>
    <w:p w:rsidR="00FF0359" w:rsidRPr="00FF0359" w:rsidRDefault="00FF0359" w:rsidP="00D707AF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F0359">
        <w:rPr>
          <w:rFonts w:eastAsiaTheme="minorHAnsi"/>
          <w:color w:val="000000"/>
          <w:sz w:val="24"/>
          <w:szCs w:val="24"/>
          <w:lang w:eastAsia="en-US"/>
        </w:rPr>
        <w:t xml:space="preserve"> 5. Социальная политика – 5,4 % или 3 219,837 тыс. рублей;</w:t>
      </w:r>
    </w:p>
    <w:p w:rsidR="00FF0359" w:rsidRPr="00FF0359" w:rsidRDefault="00FF0359" w:rsidP="00D707AF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F0359">
        <w:rPr>
          <w:rFonts w:eastAsiaTheme="minorHAnsi"/>
          <w:color w:val="000000"/>
          <w:sz w:val="24"/>
          <w:szCs w:val="24"/>
          <w:lang w:eastAsia="en-US"/>
        </w:rPr>
        <w:t xml:space="preserve"> 6. Межбюджетные трансферты – 4,6 % или 2 729,000 тыс. рублей.</w:t>
      </w:r>
    </w:p>
    <w:p w:rsidR="00D707AF" w:rsidRDefault="00D707AF" w:rsidP="00FF035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Исполнение по задействованным муниципальным программам</w:t>
      </w:r>
      <w:r w:rsidR="00FF0359" w:rsidRPr="00FF0359">
        <w:rPr>
          <w:rFonts w:eastAsiaTheme="minorHAnsi"/>
          <w:color w:val="000000"/>
          <w:sz w:val="24"/>
          <w:szCs w:val="24"/>
          <w:lang w:eastAsia="en-US"/>
        </w:rPr>
        <w:t xml:space="preserve"> составило 59 786,569 тыс. рублей или 16,3 % </w:t>
      </w:r>
      <w:r>
        <w:rPr>
          <w:rFonts w:eastAsiaTheme="minorHAnsi"/>
          <w:color w:val="000000"/>
          <w:sz w:val="24"/>
          <w:szCs w:val="24"/>
          <w:lang w:eastAsia="en-US"/>
        </w:rPr>
        <w:t>общего объема запланированных программных расходов.</w:t>
      </w:r>
    </w:p>
    <w:p w:rsidR="0039373F" w:rsidRDefault="00FF0359" w:rsidP="00FF035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F0359">
        <w:rPr>
          <w:rFonts w:eastAsiaTheme="minorHAnsi"/>
          <w:color w:val="000000"/>
          <w:sz w:val="24"/>
          <w:szCs w:val="24"/>
          <w:lang w:eastAsia="en-US"/>
        </w:rPr>
        <w:t>По состоянию на 01.04.2025 года дебиторская задолженность (за исключением счетов бюджетного учета № 0. 205. 51. 000 «Расчеты по поступлениям текущего характера от других бюджетов бюджетной системы Российской Федерации» и № 0. 205. 61. 000 «Расчеты по поступлениям капитального характера от других бюджетов бюджетной системы Российской Федерации») составила 298 597,323 тыс. рублей (в том числе просроченная дебиторская задолженность 80 680,952 тыс. рублей) и по сравнению с началом года увеличилась на 28 526,127 тыс. рублей или на 8,7 %</w:t>
      </w:r>
      <w:r w:rsidR="0039373F">
        <w:rPr>
          <w:rFonts w:eastAsiaTheme="minorHAnsi"/>
          <w:color w:val="000000"/>
          <w:sz w:val="24"/>
          <w:szCs w:val="24"/>
          <w:lang w:eastAsia="en-US"/>
        </w:rPr>
        <w:t>.</w:t>
      </w:r>
    </w:p>
    <w:p w:rsidR="00FF0359" w:rsidRPr="00FF0359" w:rsidRDefault="00FF0359" w:rsidP="00FF035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F0359">
        <w:rPr>
          <w:rFonts w:eastAsiaTheme="minorHAnsi"/>
          <w:color w:val="000000"/>
          <w:sz w:val="24"/>
          <w:szCs w:val="24"/>
          <w:lang w:eastAsia="en-US"/>
        </w:rPr>
        <w:t xml:space="preserve">За 1 квартал 2025 года бюджет муниципального района </w:t>
      </w:r>
      <w:proofErr w:type="spellStart"/>
      <w:r w:rsidRPr="00FF0359">
        <w:rPr>
          <w:rFonts w:eastAsiaTheme="minorHAnsi"/>
          <w:color w:val="000000"/>
          <w:sz w:val="24"/>
          <w:szCs w:val="24"/>
          <w:lang w:eastAsia="en-US"/>
        </w:rPr>
        <w:t>Клявлинский</w:t>
      </w:r>
      <w:proofErr w:type="spellEnd"/>
      <w:r w:rsidRPr="00FF0359">
        <w:rPr>
          <w:rFonts w:eastAsiaTheme="minorHAnsi"/>
          <w:color w:val="000000"/>
          <w:sz w:val="24"/>
          <w:szCs w:val="24"/>
          <w:lang w:eastAsia="en-US"/>
        </w:rPr>
        <w:t xml:space="preserve"> исполнен с дефицитом в размере 3 343,712 тыс. рублей при утвержденном годовом дефиците в размере 16 242,112 тыс. рублей.</w:t>
      </w:r>
    </w:p>
    <w:p w:rsidR="00FF0359" w:rsidRPr="00FF0359" w:rsidRDefault="00FF0359" w:rsidP="00FF035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F0359">
        <w:rPr>
          <w:rFonts w:eastAsiaTheme="minorHAnsi"/>
          <w:color w:val="000000"/>
          <w:sz w:val="24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FF0359" w:rsidRDefault="00FF0359" w:rsidP="002C297D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>
        <w:rPr>
          <w:rFonts w:eastAsiaTheme="minorHAnsi"/>
          <w:bCs/>
          <w:sz w:val="24"/>
          <w:szCs w:val="24"/>
          <w:lang w:eastAsia="en-US"/>
        </w:rPr>
        <w:t xml:space="preserve">По результатам проведенного анализа текущего исполнения бюджета муниципального района </w:t>
      </w:r>
      <w:proofErr w:type="spellStart"/>
      <w:r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>
        <w:rPr>
          <w:rFonts w:eastAsiaTheme="minorHAnsi"/>
          <w:bCs/>
          <w:sz w:val="24"/>
          <w:szCs w:val="24"/>
          <w:lang w:eastAsia="en-US"/>
        </w:rPr>
        <w:t xml:space="preserve"> Счетной палатой подготовлено заключение, в котором предложено Собранию представите</w:t>
      </w:r>
      <w:bookmarkStart w:id="0" w:name="_GoBack"/>
      <w:bookmarkEnd w:id="0"/>
      <w:r>
        <w:rPr>
          <w:rFonts w:eastAsiaTheme="minorHAnsi"/>
          <w:bCs/>
          <w:sz w:val="24"/>
          <w:szCs w:val="24"/>
          <w:lang w:eastAsia="en-US"/>
        </w:rPr>
        <w:t xml:space="preserve">лей муниципального района </w:t>
      </w:r>
      <w:proofErr w:type="spellStart"/>
      <w:r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>
        <w:rPr>
          <w:rFonts w:eastAsiaTheme="minorHAnsi"/>
          <w:bCs/>
          <w:sz w:val="24"/>
          <w:szCs w:val="24"/>
          <w:lang w:eastAsia="en-US"/>
        </w:rPr>
        <w:t xml:space="preserve"> Самарской области принять к сведению представленную информацию об исполнении бюджета муниципального района </w:t>
      </w:r>
      <w:proofErr w:type="spellStart"/>
      <w:r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>
        <w:rPr>
          <w:rFonts w:eastAsiaTheme="minorHAnsi"/>
          <w:bCs/>
          <w:sz w:val="24"/>
          <w:szCs w:val="24"/>
          <w:lang w:eastAsia="en-US"/>
        </w:rPr>
        <w:t xml:space="preserve"> Самарской области за 1 квартал 2025 года.</w:t>
      </w:r>
    </w:p>
    <w:p w:rsidR="00FF0359" w:rsidRDefault="00FF0359" w:rsidP="002C297D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FF0359" w:rsidRDefault="00FF0359" w:rsidP="002C297D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29034D" w:rsidRDefault="00C43882" w:rsidP="00FF03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C43882">
        <w:rPr>
          <w:rFonts w:eastAsiaTheme="minorHAnsi"/>
          <w:bCs/>
          <w:sz w:val="24"/>
          <w:szCs w:val="24"/>
          <w:lang w:eastAsia="en-US"/>
        </w:rPr>
        <w:t xml:space="preserve"> </w:t>
      </w:r>
    </w:p>
    <w:p w:rsidR="0029034D" w:rsidRDefault="0029034D" w:rsidP="00DB39A9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6A555C" w:rsidRDefault="006A555C" w:rsidP="00DB39A9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FA2282" w:rsidRDefault="00FA2282" w:rsidP="00DB39A9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517CF8" w:rsidRDefault="00517CF8" w:rsidP="00DB39A9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A80EA4" w:rsidRPr="00A91302" w:rsidRDefault="00A80EA4" w:rsidP="00DB39A9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>Председатель</w:t>
      </w:r>
    </w:p>
    <w:p w:rsidR="00DE009C" w:rsidRPr="00A91302" w:rsidRDefault="00DE009C" w:rsidP="00A85AA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 xml:space="preserve">Счетной палаты муниципального района </w:t>
      </w:r>
    </w:p>
    <w:p w:rsidR="0006055C" w:rsidRDefault="00DE009C" w:rsidP="00A85AA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proofErr w:type="spellStart"/>
      <w:r w:rsidRPr="00A91302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A91302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A80EA4" w:rsidRPr="00A91302">
        <w:rPr>
          <w:rFonts w:eastAsiaTheme="minorHAnsi"/>
          <w:sz w:val="24"/>
          <w:szCs w:val="24"/>
          <w:lang w:eastAsia="en-US"/>
        </w:rPr>
        <w:t xml:space="preserve">              </w:t>
      </w:r>
      <w:r w:rsidR="00A85AA0" w:rsidRPr="00A91302">
        <w:rPr>
          <w:rFonts w:eastAsiaTheme="minorHAnsi"/>
          <w:sz w:val="24"/>
          <w:szCs w:val="24"/>
          <w:lang w:eastAsia="en-US"/>
        </w:rPr>
        <w:t xml:space="preserve">         </w:t>
      </w:r>
      <w:r w:rsidR="00A80EA4" w:rsidRPr="00A91302">
        <w:rPr>
          <w:rFonts w:eastAsiaTheme="minorHAnsi"/>
          <w:sz w:val="24"/>
          <w:szCs w:val="24"/>
          <w:lang w:eastAsia="en-US"/>
        </w:rPr>
        <w:t xml:space="preserve">                </w:t>
      </w:r>
      <w:r w:rsidR="00F168A1" w:rsidRPr="00A91302">
        <w:rPr>
          <w:rFonts w:eastAsiaTheme="minorHAnsi"/>
          <w:sz w:val="24"/>
          <w:szCs w:val="24"/>
          <w:lang w:eastAsia="en-US"/>
        </w:rPr>
        <w:t xml:space="preserve">  </w:t>
      </w:r>
      <w:r w:rsidR="008A13F6">
        <w:rPr>
          <w:rFonts w:eastAsiaTheme="minorHAnsi"/>
          <w:sz w:val="24"/>
          <w:szCs w:val="24"/>
          <w:lang w:eastAsia="en-US"/>
        </w:rPr>
        <w:t xml:space="preserve">            </w:t>
      </w:r>
      <w:r w:rsidR="000B44FB">
        <w:rPr>
          <w:rFonts w:eastAsiaTheme="minorHAnsi"/>
          <w:sz w:val="24"/>
          <w:szCs w:val="24"/>
          <w:lang w:eastAsia="en-US"/>
        </w:rPr>
        <w:t xml:space="preserve">   </w:t>
      </w:r>
      <w:r w:rsidR="008A13F6">
        <w:rPr>
          <w:rFonts w:eastAsiaTheme="minorHAnsi"/>
          <w:sz w:val="24"/>
          <w:szCs w:val="24"/>
          <w:lang w:eastAsia="en-US"/>
        </w:rPr>
        <w:t xml:space="preserve">           </w:t>
      </w:r>
      <w:r w:rsidR="007E4B2D">
        <w:rPr>
          <w:rFonts w:eastAsiaTheme="minorHAnsi"/>
          <w:sz w:val="24"/>
          <w:szCs w:val="24"/>
          <w:lang w:eastAsia="en-US"/>
        </w:rPr>
        <w:t xml:space="preserve">   </w:t>
      </w:r>
      <w:r w:rsidR="008A13F6">
        <w:rPr>
          <w:rFonts w:eastAsiaTheme="minorHAnsi"/>
          <w:sz w:val="24"/>
          <w:szCs w:val="24"/>
          <w:lang w:eastAsia="en-US"/>
        </w:rPr>
        <w:t xml:space="preserve"> </w:t>
      </w:r>
      <w:r w:rsidR="00F168A1" w:rsidRPr="00A91302">
        <w:rPr>
          <w:rFonts w:eastAsiaTheme="minorHAnsi"/>
          <w:sz w:val="24"/>
          <w:szCs w:val="24"/>
          <w:lang w:eastAsia="en-US"/>
        </w:rPr>
        <w:t xml:space="preserve">        </w:t>
      </w:r>
      <w:r w:rsidR="00A80EA4" w:rsidRPr="00A91302">
        <w:rPr>
          <w:rFonts w:eastAsiaTheme="minorHAnsi"/>
          <w:sz w:val="24"/>
          <w:szCs w:val="24"/>
          <w:lang w:eastAsia="en-US"/>
        </w:rPr>
        <w:t xml:space="preserve">  </w:t>
      </w:r>
      <w:r w:rsidR="00CF1344" w:rsidRPr="00A91302">
        <w:rPr>
          <w:rFonts w:eastAsiaTheme="minorHAnsi"/>
          <w:sz w:val="24"/>
          <w:szCs w:val="24"/>
          <w:lang w:eastAsia="en-US"/>
        </w:rPr>
        <w:t xml:space="preserve"> </w:t>
      </w:r>
      <w:r w:rsidR="00A85AA0" w:rsidRPr="00A91302">
        <w:rPr>
          <w:rFonts w:eastAsiaTheme="minorHAnsi"/>
          <w:sz w:val="24"/>
          <w:szCs w:val="24"/>
          <w:lang w:eastAsia="en-US"/>
        </w:rPr>
        <w:t xml:space="preserve">   </w:t>
      </w:r>
      <w:r w:rsidRPr="00A91302">
        <w:rPr>
          <w:rFonts w:eastAsiaTheme="minorHAnsi"/>
          <w:sz w:val="24"/>
          <w:szCs w:val="24"/>
          <w:lang w:eastAsia="en-US"/>
        </w:rPr>
        <w:t xml:space="preserve">Л.Ф. </w:t>
      </w:r>
      <w:proofErr w:type="spellStart"/>
      <w:r w:rsidRPr="00A91302">
        <w:rPr>
          <w:rFonts w:eastAsiaTheme="minorHAnsi"/>
          <w:sz w:val="24"/>
          <w:szCs w:val="24"/>
          <w:lang w:eastAsia="en-US"/>
        </w:rPr>
        <w:t>Синяева</w:t>
      </w:r>
      <w:proofErr w:type="spellEnd"/>
    </w:p>
    <w:p w:rsidR="00936C22" w:rsidRDefault="00936C22" w:rsidP="00A85AA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936C22" w:rsidRDefault="00936C22" w:rsidP="00A85AA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936C22" w:rsidRDefault="00936C22" w:rsidP="00A85AA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936C22" w:rsidRDefault="00936C22" w:rsidP="00A85AA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936C22" w:rsidRPr="00A91302" w:rsidRDefault="00936C22" w:rsidP="00936C22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19.06.2025г.</w:t>
      </w:r>
    </w:p>
    <w:sectPr w:rsidR="00936C22" w:rsidRPr="00A91302" w:rsidSect="009650A3">
      <w:footerReference w:type="default" r:id="rId8"/>
      <w:footerReference w:type="first" r:id="rId9"/>
      <w:pgSz w:w="11906" w:h="16838"/>
      <w:pgMar w:top="709" w:right="851" w:bottom="1134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522" w:rsidRDefault="00044522" w:rsidP="00C35090">
      <w:r>
        <w:separator/>
      </w:r>
    </w:p>
  </w:endnote>
  <w:endnote w:type="continuationSeparator" w:id="0">
    <w:p w:rsidR="00044522" w:rsidRDefault="00044522" w:rsidP="00C35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7093147"/>
      <w:docPartObj>
        <w:docPartGallery w:val="Page Numbers (Bottom of Page)"/>
        <w:docPartUnique/>
      </w:docPartObj>
    </w:sdtPr>
    <w:sdtEndPr/>
    <w:sdtContent>
      <w:p w:rsidR="001442B5" w:rsidRDefault="001442B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1818">
          <w:rPr>
            <w:noProof/>
          </w:rPr>
          <w:t>2</w:t>
        </w:r>
        <w:r>
          <w:fldChar w:fldCharType="end"/>
        </w:r>
      </w:p>
    </w:sdtContent>
  </w:sdt>
  <w:p w:rsidR="001442B5" w:rsidRDefault="001442B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646446"/>
      <w:docPartObj>
        <w:docPartGallery w:val="Page Numbers (Bottom of Page)"/>
        <w:docPartUnique/>
      </w:docPartObj>
    </w:sdtPr>
    <w:sdtEndPr/>
    <w:sdtContent>
      <w:p w:rsidR="001442B5" w:rsidRDefault="001442B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1442B5" w:rsidRDefault="001442B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522" w:rsidRDefault="00044522" w:rsidP="00C35090">
      <w:r>
        <w:separator/>
      </w:r>
    </w:p>
  </w:footnote>
  <w:footnote w:type="continuationSeparator" w:id="0">
    <w:p w:rsidR="00044522" w:rsidRDefault="00044522" w:rsidP="00C350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5A1"/>
    <w:multiLevelType w:val="hybridMultilevel"/>
    <w:tmpl w:val="BC64DBA8"/>
    <w:lvl w:ilvl="0" w:tplc="3BA0BE7C">
      <w:start w:val="8"/>
      <w:numFmt w:val="decimal"/>
      <w:lvlText w:val="%1."/>
      <w:lvlJc w:val="left"/>
      <w:pPr>
        <w:ind w:left="0" w:firstLine="0"/>
      </w:pPr>
    </w:lvl>
    <w:lvl w:ilvl="1" w:tplc="121AEDFE">
      <w:numFmt w:val="decimal"/>
      <w:lvlText w:val=""/>
      <w:lvlJc w:val="left"/>
      <w:pPr>
        <w:ind w:left="0" w:firstLine="0"/>
      </w:pPr>
    </w:lvl>
    <w:lvl w:ilvl="2" w:tplc="BA201398">
      <w:numFmt w:val="decimal"/>
      <w:lvlText w:val=""/>
      <w:lvlJc w:val="left"/>
      <w:pPr>
        <w:ind w:left="0" w:firstLine="0"/>
      </w:pPr>
    </w:lvl>
    <w:lvl w:ilvl="3" w:tplc="06D44D44">
      <w:numFmt w:val="decimal"/>
      <w:lvlText w:val=""/>
      <w:lvlJc w:val="left"/>
      <w:pPr>
        <w:ind w:left="0" w:firstLine="0"/>
      </w:pPr>
    </w:lvl>
    <w:lvl w:ilvl="4" w:tplc="95C2B3E4">
      <w:numFmt w:val="decimal"/>
      <w:lvlText w:val=""/>
      <w:lvlJc w:val="left"/>
      <w:pPr>
        <w:ind w:left="0" w:firstLine="0"/>
      </w:pPr>
    </w:lvl>
    <w:lvl w:ilvl="5" w:tplc="E2161E50">
      <w:numFmt w:val="decimal"/>
      <w:lvlText w:val=""/>
      <w:lvlJc w:val="left"/>
      <w:pPr>
        <w:ind w:left="0" w:firstLine="0"/>
      </w:pPr>
    </w:lvl>
    <w:lvl w:ilvl="6" w:tplc="2458B16E">
      <w:numFmt w:val="decimal"/>
      <w:lvlText w:val=""/>
      <w:lvlJc w:val="left"/>
      <w:pPr>
        <w:ind w:left="0" w:firstLine="0"/>
      </w:pPr>
    </w:lvl>
    <w:lvl w:ilvl="7" w:tplc="5C848F16">
      <w:numFmt w:val="decimal"/>
      <w:lvlText w:val=""/>
      <w:lvlJc w:val="left"/>
      <w:pPr>
        <w:ind w:left="0" w:firstLine="0"/>
      </w:pPr>
    </w:lvl>
    <w:lvl w:ilvl="8" w:tplc="BBF6497E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22EE"/>
    <w:multiLevelType w:val="hybridMultilevel"/>
    <w:tmpl w:val="E1565E3E"/>
    <w:lvl w:ilvl="0" w:tplc="0F72C3A0">
      <w:start w:val="5"/>
      <w:numFmt w:val="decimal"/>
      <w:lvlText w:val="%1."/>
      <w:lvlJc w:val="left"/>
    </w:lvl>
    <w:lvl w:ilvl="1" w:tplc="46082592">
      <w:numFmt w:val="decimal"/>
      <w:lvlText w:val=""/>
      <w:lvlJc w:val="left"/>
    </w:lvl>
    <w:lvl w:ilvl="2" w:tplc="A0A08FC0">
      <w:numFmt w:val="decimal"/>
      <w:lvlText w:val=""/>
      <w:lvlJc w:val="left"/>
    </w:lvl>
    <w:lvl w:ilvl="3" w:tplc="5B5C6CCC">
      <w:numFmt w:val="decimal"/>
      <w:lvlText w:val=""/>
      <w:lvlJc w:val="left"/>
    </w:lvl>
    <w:lvl w:ilvl="4" w:tplc="6F16FB4E">
      <w:numFmt w:val="decimal"/>
      <w:lvlText w:val=""/>
      <w:lvlJc w:val="left"/>
    </w:lvl>
    <w:lvl w:ilvl="5" w:tplc="6CB0F32C">
      <w:numFmt w:val="decimal"/>
      <w:lvlText w:val=""/>
      <w:lvlJc w:val="left"/>
    </w:lvl>
    <w:lvl w:ilvl="6" w:tplc="97A88944">
      <w:numFmt w:val="decimal"/>
      <w:lvlText w:val=""/>
      <w:lvlJc w:val="left"/>
    </w:lvl>
    <w:lvl w:ilvl="7" w:tplc="8AC6307C">
      <w:numFmt w:val="decimal"/>
      <w:lvlText w:val=""/>
      <w:lvlJc w:val="left"/>
    </w:lvl>
    <w:lvl w:ilvl="8" w:tplc="8AD69C3C">
      <w:numFmt w:val="decimal"/>
      <w:lvlText w:val=""/>
      <w:lvlJc w:val="left"/>
    </w:lvl>
  </w:abstractNum>
  <w:abstractNum w:abstractNumId="2" w15:restartNumberingAfterBreak="0">
    <w:nsid w:val="00002350"/>
    <w:multiLevelType w:val="hybridMultilevel"/>
    <w:tmpl w:val="F51A982C"/>
    <w:lvl w:ilvl="0" w:tplc="4DD40EEC">
      <w:start w:val="4"/>
      <w:numFmt w:val="decimal"/>
      <w:lvlText w:val="%1."/>
      <w:lvlJc w:val="left"/>
    </w:lvl>
    <w:lvl w:ilvl="1" w:tplc="B8C8545E">
      <w:numFmt w:val="decimal"/>
      <w:lvlText w:val=""/>
      <w:lvlJc w:val="left"/>
    </w:lvl>
    <w:lvl w:ilvl="2" w:tplc="0CB26C12">
      <w:numFmt w:val="decimal"/>
      <w:lvlText w:val=""/>
      <w:lvlJc w:val="left"/>
    </w:lvl>
    <w:lvl w:ilvl="3" w:tplc="7690E978">
      <w:numFmt w:val="decimal"/>
      <w:lvlText w:val=""/>
      <w:lvlJc w:val="left"/>
    </w:lvl>
    <w:lvl w:ilvl="4" w:tplc="52666366">
      <w:numFmt w:val="decimal"/>
      <w:lvlText w:val=""/>
      <w:lvlJc w:val="left"/>
    </w:lvl>
    <w:lvl w:ilvl="5" w:tplc="A52C2D52">
      <w:numFmt w:val="decimal"/>
      <w:lvlText w:val=""/>
      <w:lvlJc w:val="left"/>
    </w:lvl>
    <w:lvl w:ilvl="6" w:tplc="E9A05710">
      <w:numFmt w:val="decimal"/>
      <w:lvlText w:val=""/>
      <w:lvlJc w:val="left"/>
    </w:lvl>
    <w:lvl w:ilvl="7" w:tplc="5C22DDB6">
      <w:numFmt w:val="decimal"/>
      <w:lvlText w:val=""/>
      <w:lvlJc w:val="left"/>
    </w:lvl>
    <w:lvl w:ilvl="8" w:tplc="45F2ABA2">
      <w:numFmt w:val="decimal"/>
      <w:lvlText w:val=""/>
      <w:lvlJc w:val="left"/>
    </w:lvl>
  </w:abstractNum>
  <w:abstractNum w:abstractNumId="3" w15:restartNumberingAfterBreak="0">
    <w:nsid w:val="00002C3B"/>
    <w:multiLevelType w:val="hybridMultilevel"/>
    <w:tmpl w:val="034CB260"/>
    <w:lvl w:ilvl="0" w:tplc="7EB41C68">
      <w:start w:val="7"/>
      <w:numFmt w:val="decimal"/>
      <w:lvlText w:val="%1."/>
      <w:lvlJc w:val="left"/>
      <w:pPr>
        <w:ind w:left="0" w:firstLine="0"/>
      </w:pPr>
    </w:lvl>
    <w:lvl w:ilvl="1" w:tplc="21ECDC5A">
      <w:numFmt w:val="decimal"/>
      <w:lvlText w:val=""/>
      <w:lvlJc w:val="left"/>
      <w:pPr>
        <w:ind w:left="0" w:firstLine="0"/>
      </w:pPr>
    </w:lvl>
    <w:lvl w:ilvl="2" w:tplc="0EAA0908">
      <w:numFmt w:val="decimal"/>
      <w:lvlText w:val=""/>
      <w:lvlJc w:val="left"/>
      <w:pPr>
        <w:ind w:left="0" w:firstLine="0"/>
      </w:pPr>
    </w:lvl>
    <w:lvl w:ilvl="3" w:tplc="D082C5F6">
      <w:numFmt w:val="decimal"/>
      <w:lvlText w:val=""/>
      <w:lvlJc w:val="left"/>
      <w:pPr>
        <w:ind w:left="0" w:firstLine="0"/>
      </w:pPr>
    </w:lvl>
    <w:lvl w:ilvl="4" w:tplc="050AD0FC">
      <w:numFmt w:val="decimal"/>
      <w:lvlText w:val=""/>
      <w:lvlJc w:val="left"/>
      <w:pPr>
        <w:ind w:left="0" w:firstLine="0"/>
      </w:pPr>
    </w:lvl>
    <w:lvl w:ilvl="5" w:tplc="EC90D54A">
      <w:numFmt w:val="decimal"/>
      <w:lvlText w:val=""/>
      <w:lvlJc w:val="left"/>
      <w:pPr>
        <w:ind w:left="0" w:firstLine="0"/>
      </w:pPr>
    </w:lvl>
    <w:lvl w:ilvl="6" w:tplc="0C161580">
      <w:numFmt w:val="decimal"/>
      <w:lvlText w:val=""/>
      <w:lvlJc w:val="left"/>
      <w:pPr>
        <w:ind w:left="0" w:firstLine="0"/>
      </w:pPr>
    </w:lvl>
    <w:lvl w:ilvl="7" w:tplc="3F5AF04E">
      <w:numFmt w:val="decimal"/>
      <w:lvlText w:val=""/>
      <w:lvlJc w:val="left"/>
      <w:pPr>
        <w:ind w:left="0" w:firstLine="0"/>
      </w:pPr>
    </w:lvl>
    <w:lvl w:ilvl="8" w:tplc="9E2C962C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000366B"/>
    <w:multiLevelType w:val="hybridMultilevel"/>
    <w:tmpl w:val="790427A0"/>
    <w:lvl w:ilvl="0" w:tplc="9F9801C8">
      <w:start w:val="1"/>
      <w:numFmt w:val="decimal"/>
      <w:lvlText w:val="%1."/>
      <w:lvlJc w:val="left"/>
      <w:pPr>
        <w:ind w:left="0" w:firstLine="0"/>
      </w:pPr>
    </w:lvl>
    <w:lvl w:ilvl="1" w:tplc="9B8001C4">
      <w:numFmt w:val="decimal"/>
      <w:lvlText w:val=""/>
      <w:lvlJc w:val="left"/>
      <w:pPr>
        <w:ind w:left="0" w:firstLine="0"/>
      </w:pPr>
    </w:lvl>
    <w:lvl w:ilvl="2" w:tplc="3D0446B6">
      <w:numFmt w:val="decimal"/>
      <w:lvlText w:val=""/>
      <w:lvlJc w:val="left"/>
      <w:pPr>
        <w:ind w:left="0" w:firstLine="0"/>
      </w:pPr>
    </w:lvl>
    <w:lvl w:ilvl="3" w:tplc="268E5A84">
      <w:numFmt w:val="decimal"/>
      <w:lvlText w:val=""/>
      <w:lvlJc w:val="left"/>
      <w:pPr>
        <w:ind w:left="0" w:firstLine="0"/>
      </w:pPr>
    </w:lvl>
    <w:lvl w:ilvl="4" w:tplc="04D23BA8">
      <w:numFmt w:val="decimal"/>
      <w:lvlText w:val=""/>
      <w:lvlJc w:val="left"/>
      <w:pPr>
        <w:ind w:left="0" w:firstLine="0"/>
      </w:pPr>
    </w:lvl>
    <w:lvl w:ilvl="5" w:tplc="19B0F3AA">
      <w:numFmt w:val="decimal"/>
      <w:lvlText w:val=""/>
      <w:lvlJc w:val="left"/>
      <w:pPr>
        <w:ind w:left="0" w:firstLine="0"/>
      </w:pPr>
    </w:lvl>
    <w:lvl w:ilvl="6" w:tplc="85F47604">
      <w:numFmt w:val="decimal"/>
      <w:lvlText w:val=""/>
      <w:lvlJc w:val="left"/>
      <w:pPr>
        <w:ind w:left="0" w:firstLine="0"/>
      </w:pPr>
    </w:lvl>
    <w:lvl w:ilvl="7" w:tplc="E528B462">
      <w:numFmt w:val="decimal"/>
      <w:lvlText w:val=""/>
      <w:lvlJc w:val="left"/>
      <w:pPr>
        <w:ind w:left="0" w:firstLine="0"/>
      </w:pPr>
    </w:lvl>
    <w:lvl w:ilvl="8" w:tplc="87A8C92A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0004230"/>
    <w:multiLevelType w:val="hybridMultilevel"/>
    <w:tmpl w:val="B18240F8"/>
    <w:lvl w:ilvl="0" w:tplc="F802FC6E">
      <w:start w:val="3"/>
      <w:numFmt w:val="decimal"/>
      <w:lvlText w:val="%1."/>
      <w:lvlJc w:val="left"/>
      <w:pPr>
        <w:ind w:left="0" w:firstLine="0"/>
      </w:pPr>
    </w:lvl>
    <w:lvl w:ilvl="1" w:tplc="C2C453DC">
      <w:numFmt w:val="decimal"/>
      <w:lvlText w:val=""/>
      <w:lvlJc w:val="left"/>
      <w:pPr>
        <w:ind w:left="0" w:firstLine="0"/>
      </w:pPr>
    </w:lvl>
    <w:lvl w:ilvl="2" w:tplc="B9DCC1CE">
      <w:numFmt w:val="decimal"/>
      <w:lvlText w:val=""/>
      <w:lvlJc w:val="left"/>
      <w:pPr>
        <w:ind w:left="0" w:firstLine="0"/>
      </w:pPr>
    </w:lvl>
    <w:lvl w:ilvl="3" w:tplc="8CC60E24">
      <w:numFmt w:val="decimal"/>
      <w:lvlText w:val=""/>
      <w:lvlJc w:val="left"/>
      <w:pPr>
        <w:ind w:left="0" w:firstLine="0"/>
      </w:pPr>
    </w:lvl>
    <w:lvl w:ilvl="4" w:tplc="DA767CDC">
      <w:numFmt w:val="decimal"/>
      <w:lvlText w:val=""/>
      <w:lvlJc w:val="left"/>
      <w:pPr>
        <w:ind w:left="0" w:firstLine="0"/>
      </w:pPr>
    </w:lvl>
    <w:lvl w:ilvl="5" w:tplc="765C09A0">
      <w:numFmt w:val="decimal"/>
      <w:lvlText w:val=""/>
      <w:lvlJc w:val="left"/>
      <w:pPr>
        <w:ind w:left="0" w:firstLine="0"/>
      </w:pPr>
    </w:lvl>
    <w:lvl w:ilvl="6" w:tplc="C29ED0D2">
      <w:numFmt w:val="decimal"/>
      <w:lvlText w:val=""/>
      <w:lvlJc w:val="left"/>
      <w:pPr>
        <w:ind w:left="0" w:firstLine="0"/>
      </w:pPr>
    </w:lvl>
    <w:lvl w:ilvl="7" w:tplc="A2CE66C6">
      <w:numFmt w:val="decimal"/>
      <w:lvlText w:val=""/>
      <w:lvlJc w:val="left"/>
      <w:pPr>
        <w:ind w:left="0" w:firstLine="0"/>
      </w:pPr>
    </w:lvl>
    <w:lvl w:ilvl="8" w:tplc="1280FBA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00005422"/>
    <w:multiLevelType w:val="hybridMultilevel"/>
    <w:tmpl w:val="D74C0CF2"/>
    <w:lvl w:ilvl="0" w:tplc="06BA7D52">
      <w:start w:val="10"/>
      <w:numFmt w:val="decimal"/>
      <w:lvlText w:val="%1."/>
      <w:lvlJc w:val="left"/>
      <w:pPr>
        <w:ind w:left="0" w:firstLine="0"/>
      </w:pPr>
    </w:lvl>
    <w:lvl w:ilvl="1" w:tplc="47A606C0">
      <w:start w:val="1"/>
      <w:numFmt w:val="bullet"/>
      <w:lvlText w:val="с"/>
      <w:lvlJc w:val="left"/>
      <w:pPr>
        <w:ind w:left="0" w:firstLine="0"/>
      </w:pPr>
    </w:lvl>
    <w:lvl w:ilvl="2" w:tplc="4A806CA2">
      <w:numFmt w:val="decimal"/>
      <w:lvlText w:val=""/>
      <w:lvlJc w:val="left"/>
      <w:pPr>
        <w:ind w:left="0" w:firstLine="0"/>
      </w:pPr>
    </w:lvl>
    <w:lvl w:ilvl="3" w:tplc="F81280F6">
      <w:numFmt w:val="decimal"/>
      <w:lvlText w:val=""/>
      <w:lvlJc w:val="left"/>
      <w:pPr>
        <w:ind w:left="0" w:firstLine="0"/>
      </w:pPr>
    </w:lvl>
    <w:lvl w:ilvl="4" w:tplc="EC74C84E">
      <w:numFmt w:val="decimal"/>
      <w:lvlText w:val=""/>
      <w:lvlJc w:val="left"/>
      <w:pPr>
        <w:ind w:left="0" w:firstLine="0"/>
      </w:pPr>
    </w:lvl>
    <w:lvl w:ilvl="5" w:tplc="FB00F79A">
      <w:numFmt w:val="decimal"/>
      <w:lvlText w:val=""/>
      <w:lvlJc w:val="left"/>
      <w:pPr>
        <w:ind w:left="0" w:firstLine="0"/>
      </w:pPr>
    </w:lvl>
    <w:lvl w:ilvl="6" w:tplc="95C072B2">
      <w:numFmt w:val="decimal"/>
      <w:lvlText w:val=""/>
      <w:lvlJc w:val="left"/>
      <w:pPr>
        <w:ind w:left="0" w:firstLine="0"/>
      </w:pPr>
    </w:lvl>
    <w:lvl w:ilvl="7" w:tplc="B03EC7F6">
      <w:numFmt w:val="decimal"/>
      <w:lvlText w:val=""/>
      <w:lvlJc w:val="left"/>
      <w:pPr>
        <w:ind w:left="0" w:firstLine="0"/>
      </w:pPr>
    </w:lvl>
    <w:lvl w:ilvl="8" w:tplc="B896F69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00006032"/>
    <w:multiLevelType w:val="hybridMultilevel"/>
    <w:tmpl w:val="FC9ED7E6"/>
    <w:lvl w:ilvl="0" w:tplc="09DA3D08">
      <w:start w:val="5"/>
      <w:numFmt w:val="decimal"/>
      <w:lvlText w:val="%1."/>
      <w:lvlJc w:val="left"/>
      <w:pPr>
        <w:ind w:left="0" w:firstLine="0"/>
      </w:pPr>
    </w:lvl>
    <w:lvl w:ilvl="1" w:tplc="EBD255F8">
      <w:numFmt w:val="decimal"/>
      <w:lvlText w:val=""/>
      <w:lvlJc w:val="left"/>
      <w:pPr>
        <w:ind w:left="0" w:firstLine="0"/>
      </w:pPr>
    </w:lvl>
    <w:lvl w:ilvl="2" w:tplc="6C62665E">
      <w:numFmt w:val="decimal"/>
      <w:lvlText w:val=""/>
      <w:lvlJc w:val="left"/>
      <w:pPr>
        <w:ind w:left="0" w:firstLine="0"/>
      </w:pPr>
    </w:lvl>
    <w:lvl w:ilvl="3" w:tplc="A8320608">
      <w:numFmt w:val="decimal"/>
      <w:lvlText w:val=""/>
      <w:lvlJc w:val="left"/>
      <w:pPr>
        <w:ind w:left="0" w:firstLine="0"/>
      </w:pPr>
    </w:lvl>
    <w:lvl w:ilvl="4" w:tplc="CC904158">
      <w:numFmt w:val="decimal"/>
      <w:lvlText w:val=""/>
      <w:lvlJc w:val="left"/>
      <w:pPr>
        <w:ind w:left="0" w:firstLine="0"/>
      </w:pPr>
    </w:lvl>
    <w:lvl w:ilvl="5" w:tplc="329632C4">
      <w:numFmt w:val="decimal"/>
      <w:lvlText w:val=""/>
      <w:lvlJc w:val="left"/>
      <w:pPr>
        <w:ind w:left="0" w:firstLine="0"/>
      </w:pPr>
    </w:lvl>
    <w:lvl w:ilvl="6" w:tplc="D28CBBEC">
      <w:numFmt w:val="decimal"/>
      <w:lvlText w:val=""/>
      <w:lvlJc w:val="left"/>
      <w:pPr>
        <w:ind w:left="0" w:firstLine="0"/>
      </w:pPr>
    </w:lvl>
    <w:lvl w:ilvl="7" w:tplc="C7E07E8A">
      <w:numFmt w:val="decimal"/>
      <w:lvlText w:val=""/>
      <w:lvlJc w:val="left"/>
      <w:pPr>
        <w:ind w:left="0" w:firstLine="0"/>
      </w:pPr>
    </w:lvl>
    <w:lvl w:ilvl="8" w:tplc="053E6C5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000066C4"/>
    <w:multiLevelType w:val="hybridMultilevel"/>
    <w:tmpl w:val="CD1AD5AC"/>
    <w:lvl w:ilvl="0" w:tplc="D1703754">
      <w:start w:val="2"/>
      <w:numFmt w:val="decimal"/>
      <w:lvlText w:val="%1."/>
      <w:lvlJc w:val="left"/>
      <w:pPr>
        <w:ind w:left="0" w:firstLine="0"/>
      </w:pPr>
    </w:lvl>
    <w:lvl w:ilvl="1" w:tplc="1E40DAE0">
      <w:numFmt w:val="decimal"/>
      <w:lvlText w:val=""/>
      <w:lvlJc w:val="left"/>
      <w:pPr>
        <w:ind w:left="0" w:firstLine="0"/>
      </w:pPr>
    </w:lvl>
    <w:lvl w:ilvl="2" w:tplc="5C2EC6A6">
      <w:numFmt w:val="decimal"/>
      <w:lvlText w:val=""/>
      <w:lvlJc w:val="left"/>
      <w:pPr>
        <w:ind w:left="0" w:firstLine="0"/>
      </w:pPr>
    </w:lvl>
    <w:lvl w:ilvl="3" w:tplc="43D83E46">
      <w:numFmt w:val="decimal"/>
      <w:lvlText w:val=""/>
      <w:lvlJc w:val="left"/>
      <w:pPr>
        <w:ind w:left="0" w:firstLine="0"/>
      </w:pPr>
    </w:lvl>
    <w:lvl w:ilvl="4" w:tplc="5032E80E">
      <w:numFmt w:val="decimal"/>
      <w:lvlText w:val=""/>
      <w:lvlJc w:val="left"/>
      <w:pPr>
        <w:ind w:left="0" w:firstLine="0"/>
      </w:pPr>
    </w:lvl>
    <w:lvl w:ilvl="5" w:tplc="E94A63A0">
      <w:numFmt w:val="decimal"/>
      <w:lvlText w:val=""/>
      <w:lvlJc w:val="left"/>
      <w:pPr>
        <w:ind w:left="0" w:firstLine="0"/>
      </w:pPr>
    </w:lvl>
    <w:lvl w:ilvl="6" w:tplc="5CB63B3A">
      <w:numFmt w:val="decimal"/>
      <w:lvlText w:val=""/>
      <w:lvlJc w:val="left"/>
      <w:pPr>
        <w:ind w:left="0" w:firstLine="0"/>
      </w:pPr>
    </w:lvl>
    <w:lvl w:ilvl="7" w:tplc="A9245A06">
      <w:numFmt w:val="decimal"/>
      <w:lvlText w:val=""/>
      <w:lvlJc w:val="left"/>
      <w:pPr>
        <w:ind w:left="0" w:firstLine="0"/>
      </w:pPr>
    </w:lvl>
    <w:lvl w:ilvl="8" w:tplc="097886D2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0000759A"/>
    <w:multiLevelType w:val="hybridMultilevel"/>
    <w:tmpl w:val="036C8D2A"/>
    <w:lvl w:ilvl="0" w:tplc="207A59A0">
      <w:start w:val="1"/>
      <w:numFmt w:val="decimal"/>
      <w:lvlText w:val="%1."/>
      <w:lvlJc w:val="left"/>
    </w:lvl>
    <w:lvl w:ilvl="1" w:tplc="BF9C5FF4">
      <w:numFmt w:val="decimal"/>
      <w:lvlText w:val=""/>
      <w:lvlJc w:val="left"/>
    </w:lvl>
    <w:lvl w:ilvl="2" w:tplc="7F882C6E">
      <w:numFmt w:val="decimal"/>
      <w:lvlText w:val=""/>
      <w:lvlJc w:val="left"/>
    </w:lvl>
    <w:lvl w:ilvl="3" w:tplc="0054ED1A">
      <w:numFmt w:val="decimal"/>
      <w:lvlText w:val=""/>
      <w:lvlJc w:val="left"/>
    </w:lvl>
    <w:lvl w:ilvl="4" w:tplc="A00C8C68">
      <w:numFmt w:val="decimal"/>
      <w:lvlText w:val=""/>
      <w:lvlJc w:val="left"/>
    </w:lvl>
    <w:lvl w:ilvl="5" w:tplc="D5220590">
      <w:numFmt w:val="decimal"/>
      <w:lvlText w:val=""/>
      <w:lvlJc w:val="left"/>
    </w:lvl>
    <w:lvl w:ilvl="6" w:tplc="A2006036">
      <w:numFmt w:val="decimal"/>
      <w:lvlText w:val=""/>
      <w:lvlJc w:val="left"/>
    </w:lvl>
    <w:lvl w:ilvl="7" w:tplc="746CD686">
      <w:numFmt w:val="decimal"/>
      <w:lvlText w:val=""/>
      <w:lvlJc w:val="left"/>
    </w:lvl>
    <w:lvl w:ilvl="8" w:tplc="5E9C0772">
      <w:numFmt w:val="decimal"/>
      <w:lvlText w:val=""/>
      <w:lvlJc w:val="left"/>
    </w:lvl>
  </w:abstractNum>
  <w:abstractNum w:abstractNumId="10" w15:restartNumberingAfterBreak="0">
    <w:nsid w:val="00007EB7"/>
    <w:multiLevelType w:val="hybridMultilevel"/>
    <w:tmpl w:val="16AE76B8"/>
    <w:lvl w:ilvl="0" w:tplc="D1EA852A">
      <w:start w:val="4"/>
      <w:numFmt w:val="decimal"/>
      <w:lvlText w:val="%1."/>
      <w:lvlJc w:val="left"/>
      <w:pPr>
        <w:ind w:left="0" w:firstLine="0"/>
      </w:pPr>
    </w:lvl>
    <w:lvl w:ilvl="1" w:tplc="2DAA4AA4">
      <w:numFmt w:val="decimal"/>
      <w:lvlText w:val=""/>
      <w:lvlJc w:val="left"/>
      <w:pPr>
        <w:ind w:left="0" w:firstLine="0"/>
      </w:pPr>
    </w:lvl>
    <w:lvl w:ilvl="2" w:tplc="D5EE90B6">
      <w:numFmt w:val="decimal"/>
      <w:lvlText w:val=""/>
      <w:lvlJc w:val="left"/>
      <w:pPr>
        <w:ind w:left="0" w:firstLine="0"/>
      </w:pPr>
    </w:lvl>
    <w:lvl w:ilvl="3" w:tplc="412EFEA6">
      <w:numFmt w:val="decimal"/>
      <w:lvlText w:val=""/>
      <w:lvlJc w:val="left"/>
      <w:pPr>
        <w:ind w:left="0" w:firstLine="0"/>
      </w:pPr>
    </w:lvl>
    <w:lvl w:ilvl="4" w:tplc="DA7A1454">
      <w:numFmt w:val="decimal"/>
      <w:lvlText w:val=""/>
      <w:lvlJc w:val="left"/>
      <w:pPr>
        <w:ind w:left="0" w:firstLine="0"/>
      </w:pPr>
    </w:lvl>
    <w:lvl w:ilvl="5" w:tplc="2234A30E">
      <w:numFmt w:val="decimal"/>
      <w:lvlText w:val=""/>
      <w:lvlJc w:val="left"/>
      <w:pPr>
        <w:ind w:left="0" w:firstLine="0"/>
      </w:pPr>
    </w:lvl>
    <w:lvl w:ilvl="6" w:tplc="D4EAA242">
      <w:numFmt w:val="decimal"/>
      <w:lvlText w:val=""/>
      <w:lvlJc w:val="left"/>
      <w:pPr>
        <w:ind w:left="0" w:firstLine="0"/>
      </w:pPr>
    </w:lvl>
    <w:lvl w:ilvl="7" w:tplc="3144513C">
      <w:numFmt w:val="decimal"/>
      <w:lvlText w:val=""/>
      <w:lvlJc w:val="left"/>
      <w:pPr>
        <w:ind w:left="0" w:firstLine="0"/>
      </w:pPr>
    </w:lvl>
    <w:lvl w:ilvl="8" w:tplc="D7043322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0B086947"/>
    <w:multiLevelType w:val="hybridMultilevel"/>
    <w:tmpl w:val="2DDCC3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0D3149"/>
    <w:multiLevelType w:val="hybridMultilevel"/>
    <w:tmpl w:val="B288C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9B7661"/>
    <w:multiLevelType w:val="hybridMultilevel"/>
    <w:tmpl w:val="036C8D2A"/>
    <w:lvl w:ilvl="0" w:tplc="207A59A0">
      <w:start w:val="1"/>
      <w:numFmt w:val="decimal"/>
      <w:lvlText w:val="%1."/>
      <w:lvlJc w:val="left"/>
    </w:lvl>
    <w:lvl w:ilvl="1" w:tplc="BF9C5FF4">
      <w:numFmt w:val="decimal"/>
      <w:lvlText w:val=""/>
      <w:lvlJc w:val="left"/>
    </w:lvl>
    <w:lvl w:ilvl="2" w:tplc="7F882C6E">
      <w:numFmt w:val="decimal"/>
      <w:lvlText w:val=""/>
      <w:lvlJc w:val="left"/>
    </w:lvl>
    <w:lvl w:ilvl="3" w:tplc="0054ED1A">
      <w:numFmt w:val="decimal"/>
      <w:lvlText w:val=""/>
      <w:lvlJc w:val="left"/>
    </w:lvl>
    <w:lvl w:ilvl="4" w:tplc="A00C8C68">
      <w:numFmt w:val="decimal"/>
      <w:lvlText w:val=""/>
      <w:lvlJc w:val="left"/>
    </w:lvl>
    <w:lvl w:ilvl="5" w:tplc="D5220590">
      <w:numFmt w:val="decimal"/>
      <w:lvlText w:val=""/>
      <w:lvlJc w:val="left"/>
    </w:lvl>
    <w:lvl w:ilvl="6" w:tplc="A2006036">
      <w:numFmt w:val="decimal"/>
      <w:lvlText w:val=""/>
      <w:lvlJc w:val="left"/>
    </w:lvl>
    <w:lvl w:ilvl="7" w:tplc="746CD686">
      <w:numFmt w:val="decimal"/>
      <w:lvlText w:val=""/>
      <w:lvlJc w:val="left"/>
    </w:lvl>
    <w:lvl w:ilvl="8" w:tplc="5E9C0772">
      <w:numFmt w:val="decimal"/>
      <w:lvlText w:val=""/>
      <w:lvlJc w:val="left"/>
    </w:lvl>
  </w:abstractNum>
  <w:abstractNum w:abstractNumId="14" w15:restartNumberingAfterBreak="0">
    <w:nsid w:val="26C87D82"/>
    <w:multiLevelType w:val="hybridMultilevel"/>
    <w:tmpl w:val="14E60D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210D5"/>
    <w:multiLevelType w:val="multilevel"/>
    <w:tmpl w:val="60AC048C"/>
    <w:lvl w:ilvl="0">
      <w:start w:val="7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6" w15:restartNumberingAfterBreak="0">
    <w:nsid w:val="3FCF196A"/>
    <w:multiLevelType w:val="multilevel"/>
    <w:tmpl w:val="4CBC1EF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942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b/>
      </w:rPr>
    </w:lvl>
  </w:abstractNum>
  <w:abstractNum w:abstractNumId="17" w15:restartNumberingAfterBreak="0">
    <w:nsid w:val="465D14A9"/>
    <w:multiLevelType w:val="hybridMultilevel"/>
    <w:tmpl w:val="ADECBD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A2600C"/>
    <w:multiLevelType w:val="multilevel"/>
    <w:tmpl w:val="9618BB08"/>
    <w:lvl w:ilvl="0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4F885293"/>
    <w:multiLevelType w:val="multilevel"/>
    <w:tmpl w:val="60AC048C"/>
    <w:lvl w:ilvl="0">
      <w:start w:val="7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0" w15:restartNumberingAfterBreak="0">
    <w:nsid w:val="57397C97"/>
    <w:multiLevelType w:val="multilevel"/>
    <w:tmpl w:val="F8AEC5B0"/>
    <w:lvl w:ilvl="0">
      <w:start w:val="7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85D7649"/>
    <w:multiLevelType w:val="multilevel"/>
    <w:tmpl w:val="25F2221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7D737A6B"/>
    <w:multiLevelType w:val="multilevel"/>
    <w:tmpl w:val="4030E1FE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8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0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9"/>
  </w:num>
  <w:num w:numId="10">
    <w:abstractNumId w:val="1"/>
  </w:num>
  <w:num w:numId="11">
    <w:abstractNumId w:val="12"/>
  </w:num>
  <w:num w:numId="12">
    <w:abstractNumId w:val="21"/>
  </w:num>
  <w:num w:numId="13">
    <w:abstractNumId w:val="13"/>
  </w:num>
  <w:num w:numId="14">
    <w:abstractNumId w:val="2"/>
  </w:num>
  <w:num w:numId="15">
    <w:abstractNumId w:val="15"/>
  </w:num>
  <w:num w:numId="16">
    <w:abstractNumId w:val="19"/>
  </w:num>
  <w:num w:numId="17">
    <w:abstractNumId w:val="20"/>
  </w:num>
  <w:num w:numId="18">
    <w:abstractNumId w:val="22"/>
  </w:num>
  <w:num w:numId="19">
    <w:abstractNumId w:val="16"/>
  </w:num>
  <w:num w:numId="20">
    <w:abstractNumId w:val="18"/>
  </w:num>
  <w:num w:numId="21">
    <w:abstractNumId w:val="17"/>
  </w:num>
  <w:num w:numId="22">
    <w:abstractNumId w:val="11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C00"/>
    <w:rsid w:val="00001145"/>
    <w:rsid w:val="00001406"/>
    <w:rsid w:val="00001617"/>
    <w:rsid w:val="00001B73"/>
    <w:rsid w:val="0000202F"/>
    <w:rsid w:val="000024F3"/>
    <w:rsid w:val="00002FAF"/>
    <w:rsid w:val="000032F0"/>
    <w:rsid w:val="000036C2"/>
    <w:rsid w:val="00003BE2"/>
    <w:rsid w:val="00003EA5"/>
    <w:rsid w:val="0000463C"/>
    <w:rsid w:val="00004CDC"/>
    <w:rsid w:val="0000508C"/>
    <w:rsid w:val="00005227"/>
    <w:rsid w:val="000055FC"/>
    <w:rsid w:val="000057BC"/>
    <w:rsid w:val="0000632B"/>
    <w:rsid w:val="000063FC"/>
    <w:rsid w:val="00006E06"/>
    <w:rsid w:val="000070FB"/>
    <w:rsid w:val="000077C4"/>
    <w:rsid w:val="0001097E"/>
    <w:rsid w:val="00011C34"/>
    <w:rsid w:val="00012161"/>
    <w:rsid w:val="00013414"/>
    <w:rsid w:val="000143C0"/>
    <w:rsid w:val="000143C9"/>
    <w:rsid w:val="00014434"/>
    <w:rsid w:val="00014EB6"/>
    <w:rsid w:val="0001565C"/>
    <w:rsid w:val="00015752"/>
    <w:rsid w:val="00015C76"/>
    <w:rsid w:val="00017284"/>
    <w:rsid w:val="00020114"/>
    <w:rsid w:val="0002019F"/>
    <w:rsid w:val="00020453"/>
    <w:rsid w:val="00021265"/>
    <w:rsid w:val="00021319"/>
    <w:rsid w:val="000227C4"/>
    <w:rsid w:val="00023195"/>
    <w:rsid w:val="000234B3"/>
    <w:rsid w:val="00023CBC"/>
    <w:rsid w:val="000243B8"/>
    <w:rsid w:val="00024BF2"/>
    <w:rsid w:val="00027410"/>
    <w:rsid w:val="000274F9"/>
    <w:rsid w:val="00027DF9"/>
    <w:rsid w:val="00027EAC"/>
    <w:rsid w:val="000300BB"/>
    <w:rsid w:val="00030334"/>
    <w:rsid w:val="00030424"/>
    <w:rsid w:val="00030B2F"/>
    <w:rsid w:val="00030D2A"/>
    <w:rsid w:val="00031CB0"/>
    <w:rsid w:val="00032192"/>
    <w:rsid w:val="000327F8"/>
    <w:rsid w:val="00032814"/>
    <w:rsid w:val="00033353"/>
    <w:rsid w:val="0003377B"/>
    <w:rsid w:val="000339E9"/>
    <w:rsid w:val="00033A34"/>
    <w:rsid w:val="00033EA1"/>
    <w:rsid w:val="000344DA"/>
    <w:rsid w:val="00034535"/>
    <w:rsid w:val="00034880"/>
    <w:rsid w:val="000348A2"/>
    <w:rsid w:val="000349FC"/>
    <w:rsid w:val="00034A1F"/>
    <w:rsid w:val="00034B98"/>
    <w:rsid w:val="00035268"/>
    <w:rsid w:val="0003569A"/>
    <w:rsid w:val="0003585F"/>
    <w:rsid w:val="0003642A"/>
    <w:rsid w:val="0003646D"/>
    <w:rsid w:val="00036576"/>
    <w:rsid w:val="000365AA"/>
    <w:rsid w:val="000369CE"/>
    <w:rsid w:val="00037045"/>
    <w:rsid w:val="00037520"/>
    <w:rsid w:val="00037540"/>
    <w:rsid w:val="000376C1"/>
    <w:rsid w:val="00040215"/>
    <w:rsid w:val="000403A5"/>
    <w:rsid w:val="000407E3"/>
    <w:rsid w:val="00040EE5"/>
    <w:rsid w:val="00041706"/>
    <w:rsid w:val="00042708"/>
    <w:rsid w:val="000428A6"/>
    <w:rsid w:val="000432D3"/>
    <w:rsid w:val="00043AAC"/>
    <w:rsid w:val="00043E35"/>
    <w:rsid w:val="00043E84"/>
    <w:rsid w:val="00044522"/>
    <w:rsid w:val="000448FB"/>
    <w:rsid w:val="000449CE"/>
    <w:rsid w:val="00044BF8"/>
    <w:rsid w:val="00044BFD"/>
    <w:rsid w:val="00044D2F"/>
    <w:rsid w:val="00045441"/>
    <w:rsid w:val="000456FF"/>
    <w:rsid w:val="00045B69"/>
    <w:rsid w:val="000469C5"/>
    <w:rsid w:val="000469D0"/>
    <w:rsid w:val="00046A01"/>
    <w:rsid w:val="00046DF0"/>
    <w:rsid w:val="0005012F"/>
    <w:rsid w:val="00050379"/>
    <w:rsid w:val="000504C2"/>
    <w:rsid w:val="000506F1"/>
    <w:rsid w:val="00050BE2"/>
    <w:rsid w:val="00050CA7"/>
    <w:rsid w:val="00051D04"/>
    <w:rsid w:val="00052295"/>
    <w:rsid w:val="000530FC"/>
    <w:rsid w:val="00054398"/>
    <w:rsid w:val="000543EC"/>
    <w:rsid w:val="00054731"/>
    <w:rsid w:val="00054D2B"/>
    <w:rsid w:val="00054F16"/>
    <w:rsid w:val="0005519B"/>
    <w:rsid w:val="0005572D"/>
    <w:rsid w:val="00056681"/>
    <w:rsid w:val="00056D54"/>
    <w:rsid w:val="00056E0B"/>
    <w:rsid w:val="000573D3"/>
    <w:rsid w:val="000600CD"/>
    <w:rsid w:val="00060164"/>
    <w:rsid w:val="00060494"/>
    <w:rsid w:val="0006055C"/>
    <w:rsid w:val="000608EE"/>
    <w:rsid w:val="000611B5"/>
    <w:rsid w:val="0006234D"/>
    <w:rsid w:val="00062722"/>
    <w:rsid w:val="00062AF1"/>
    <w:rsid w:val="00063DA0"/>
    <w:rsid w:val="00065D8C"/>
    <w:rsid w:val="00066797"/>
    <w:rsid w:val="0006680B"/>
    <w:rsid w:val="00066AE8"/>
    <w:rsid w:val="000673F4"/>
    <w:rsid w:val="00070985"/>
    <w:rsid w:val="000712E7"/>
    <w:rsid w:val="0007291B"/>
    <w:rsid w:val="00072BCC"/>
    <w:rsid w:val="000736D5"/>
    <w:rsid w:val="000740F6"/>
    <w:rsid w:val="000756CF"/>
    <w:rsid w:val="00075EFD"/>
    <w:rsid w:val="000760B8"/>
    <w:rsid w:val="0007744F"/>
    <w:rsid w:val="000775F7"/>
    <w:rsid w:val="00077B80"/>
    <w:rsid w:val="000800AD"/>
    <w:rsid w:val="000800B0"/>
    <w:rsid w:val="000804E5"/>
    <w:rsid w:val="000805F4"/>
    <w:rsid w:val="0008110A"/>
    <w:rsid w:val="00081142"/>
    <w:rsid w:val="000812DC"/>
    <w:rsid w:val="00081422"/>
    <w:rsid w:val="00081CB3"/>
    <w:rsid w:val="00081DA7"/>
    <w:rsid w:val="0008222C"/>
    <w:rsid w:val="0008264A"/>
    <w:rsid w:val="00082A9E"/>
    <w:rsid w:val="00082E33"/>
    <w:rsid w:val="000835B8"/>
    <w:rsid w:val="000836BD"/>
    <w:rsid w:val="00084C82"/>
    <w:rsid w:val="00084F79"/>
    <w:rsid w:val="0008535B"/>
    <w:rsid w:val="00085AAE"/>
    <w:rsid w:val="000860B4"/>
    <w:rsid w:val="00086108"/>
    <w:rsid w:val="00086462"/>
    <w:rsid w:val="00086546"/>
    <w:rsid w:val="00087338"/>
    <w:rsid w:val="000879EE"/>
    <w:rsid w:val="00087BB4"/>
    <w:rsid w:val="00087D54"/>
    <w:rsid w:val="000900E6"/>
    <w:rsid w:val="000907EE"/>
    <w:rsid w:val="0009085B"/>
    <w:rsid w:val="00090AA8"/>
    <w:rsid w:val="00090EDD"/>
    <w:rsid w:val="000910B6"/>
    <w:rsid w:val="000910FA"/>
    <w:rsid w:val="0009136D"/>
    <w:rsid w:val="00091BD8"/>
    <w:rsid w:val="00092AE9"/>
    <w:rsid w:val="00092B75"/>
    <w:rsid w:val="000936B8"/>
    <w:rsid w:val="000936F6"/>
    <w:rsid w:val="00093D24"/>
    <w:rsid w:val="00094330"/>
    <w:rsid w:val="00094AF1"/>
    <w:rsid w:val="00095ECF"/>
    <w:rsid w:val="000963AB"/>
    <w:rsid w:val="000963F1"/>
    <w:rsid w:val="000978A8"/>
    <w:rsid w:val="0009791B"/>
    <w:rsid w:val="00097A56"/>
    <w:rsid w:val="000A01A8"/>
    <w:rsid w:val="000A0329"/>
    <w:rsid w:val="000A03B2"/>
    <w:rsid w:val="000A079F"/>
    <w:rsid w:val="000A08B3"/>
    <w:rsid w:val="000A0D1D"/>
    <w:rsid w:val="000A130D"/>
    <w:rsid w:val="000A1DC0"/>
    <w:rsid w:val="000A27E4"/>
    <w:rsid w:val="000A2CF7"/>
    <w:rsid w:val="000A3622"/>
    <w:rsid w:val="000A381B"/>
    <w:rsid w:val="000A4C1F"/>
    <w:rsid w:val="000A5682"/>
    <w:rsid w:val="000A5751"/>
    <w:rsid w:val="000A607E"/>
    <w:rsid w:val="000A66DD"/>
    <w:rsid w:val="000A73F7"/>
    <w:rsid w:val="000A7524"/>
    <w:rsid w:val="000A75F5"/>
    <w:rsid w:val="000A793F"/>
    <w:rsid w:val="000B0FD5"/>
    <w:rsid w:val="000B1858"/>
    <w:rsid w:val="000B1877"/>
    <w:rsid w:val="000B2858"/>
    <w:rsid w:val="000B2B8E"/>
    <w:rsid w:val="000B31F3"/>
    <w:rsid w:val="000B3F72"/>
    <w:rsid w:val="000B3FE5"/>
    <w:rsid w:val="000B44FB"/>
    <w:rsid w:val="000B5200"/>
    <w:rsid w:val="000B543B"/>
    <w:rsid w:val="000B6131"/>
    <w:rsid w:val="000B65F5"/>
    <w:rsid w:val="000B67DB"/>
    <w:rsid w:val="000B77D7"/>
    <w:rsid w:val="000B7AC4"/>
    <w:rsid w:val="000B7B1B"/>
    <w:rsid w:val="000C16AC"/>
    <w:rsid w:val="000C16F9"/>
    <w:rsid w:val="000C175B"/>
    <w:rsid w:val="000C17C0"/>
    <w:rsid w:val="000C21F2"/>
    <w:rsid w:val="000C29DB"/>
    <w:rsid w:val="000C2E96"/>
    <w:rsid w:val="000C3588"/>
    <w:rsid w:val="000C484E"/>
    <w:rsid w:val="000C4A4A"/>
    <w:rsid w:val="000C4AE1"/>
    <w:rsid w:val="000C4AF3"/>
    <w:rsid w:val="000C57C8"/>
    <w:rsid w:val="000C58F4"/>
    <w:rsid w:val="000C597B"/>
    <w:rsid w:val="000C5B5C"/>
    <w:rsid w:val="000C5C5B"/>
    <w:rsid w:val="000C5D0B"/>
    <w:rsid w:val="000C6E06"/>
    <w:rsid w:val="000C7318"/>
    <w:rsid w:val="000D0096"/>
    <w:rsid w:val="000D026B"/>
    <w:rsid w:val="000D0546"/>
    <w:rsid w:val="000D0F7C"/>
    <w:rsid w:val="000D1653"/>
    <w:rsid w:val="000D1981"/>
    <w:rsid w:val="000D2613"/>
    <w:rsid w:val="000D28E9"/>
    <w:rsid w:val="000D2EE9"/>
    <w:rsid w:val="000D36BC"/>
    <w:rsid w:val="000D38A6"/>
    <w:rsid w:val="000D3D8C"/>
    <w:rsid w:val="000D5307"/>
    <w:rsid w:val="000D5700"/>
    <w:rsid w:val="000D59D3"/>
    <w:rsid w:val="000D605F"/>
    <w:rsid w:val="000D6DC5"/>
    <w:rsid w:val="000D6F3B"/>
    <w:rsid w:val="000D7F59"/>
    <w:rsid w:val="000E004F"/>
    <w:rsid w:val="000E024C"/>
    <w:rsid w:val="000E1EB0"/>
    <w:rsid w:val="000E2A0E"/>
    <w:rsid w:val="000E3295"/>
    <w:rsid w:val="000E3594"/>
    <w:rsid w:val="000E363F"/>
    <w:rsid w:val="000E3E66"/>
    <w:rsid w:val="000E3FB7"/>
    <w:rsid w:val="000E48A9"/>
    <w:rsid w:val="000E495C"/>
    <w:rsid w:val="000E4D89"/>
    <w:rsid w:val="000E5696"/>
    <w:rsid w:val="000E6976"/>
    <w:rsid w:val="000E69B2"/>
    <w:rsid w:val="000E6E1F"/>
    <w:rsid w:val="000E76A8"/>
    <w:rsid w:val="000F06A8"/>
    <w:rsid w:val="000F0D7A"/>
    <w:rsid w:val="000F14DC"/>
    <w:rsid w:val="000F1738"/>
    <w:rsid w:val="000F1874"/>
    <w:rsid w:val="000F2C26"/>
    <w:rsid w:val="000F2F1F"/>
    <w:rsid w:val="000F3141"/>
    <w:rsid w:val="000F3287"/>
    <w:rsid w:val="000F42EE"/>
    <w:rsid w:val="000F5A79"/>
    <w:rsid w:val="000F639C"/>
    <w:rsid w:val="000F66E7"/>
    <w:rsid w:val="000F6A2B"/>
    <w:rsid w:val="000F6BC4"/>
    <w:rsid w:val="000F6D14"/>
    <w:rsid w:val="000F6EE2"/>
    <w:rsid w:val="000F7992"/>
    <w:rsid w:val="000F7BAA"/>
    <w:rsid w:val="00100C8D"/>
    <w:rsid w:val="001010D2"/>
    <w:rsid w:val="0010127D"/>
    <w:rsid w:val="00101355"/>
    <w:rsid w:val="001016FD"/>
    <w:rsid w:val="001017C7"/>
    <w:rsid w:val="00101805"/>
    <w:rsid w:val="00101981"/>
    <w:rsid w:val="00101E20"/>
    <w:rsid w:val="00101F0F"/>
    <w:rsid w:val="00101F7C"/>
    <w:rsid w:val="001022AA"/>
    <w:rsid w:val="00102AB4"/>
    <w:rsid w:val="0010318E"/>
    <w:rsid w:val="001035A0"/>
    <w:rsid w:val="001036B7"/>
    <w:rsid w:val="00103DAF"/>
    <w:rsid w:val="00103EAF"/>
    <w:rsid w:val="0010455D"/>
    <w:rsid w:val="00105168"/>
    <w:rsid w:val="001053B6"/>
    <w:rsid w:val="001057E5"/>
    <w:rsid w:val="00105CF6"/>
    <w:rsid w:val="0010608C"/>
    <w:rsid w:val="00106B87"/>
    <w:rsid w:val="00106FA3"/>
    <w:rsid w:val="00106FE4"/>
    <w:rsid w:val="0010704A"/>
    <w:rsid w:val="0010734E"/>
    <w:rsid w:val="001073A0"/>
    <w:rsid w:val="001074E9"/>
    <w:rsid w:val="00107DC2"/>
    <w:rsid w:val="00110669"/>
    <w:rsid w:val="00110831"/>
    <w:rsid w:val="00110AF9"/>
    <w:rsid w:val="00110E28"/>
    <w:rsid w:val="0011169F"/>
    <w:rsid w:val="00111854"/>
    <w:rsid w:val="00111E3B"/>
    <w:rsid w:val="0011220D"/>
    <w:rsid w:val="00112B90"/>
    <w:rsid w:val="00113068"/>
    <w:rsid w:val="0011324E"/>
    <w:rsid w:val="00113265"/>
    <w:rsid w:val="00113EF2"/>
    <w:rsid w:val="001144E7"/>
    <w:rsid w:val="001146F4"/>
    <w:rsid w:val="001148D8"/>
    <w:rsid w:val="00114B28"/>
    <w:rsid w:val="00114E20"/>
    <w:rsid w:val="00115540"/>
    <w:rsid w:val="00115DCE"/>
    <w:rsid w:val="00116289"/>
    <w:rsid w:val="00116FFC"/>
    <w:rsid w:val="00117398"/>
    <w:rsid w:val="001173E0"/>
    <w:rsid w:val="001201D4"/>
    <w:rsid w:val="00120361"/>
    <w:rsid w:val="00120CE5"/>
    <w:rsid w:val="00120D8E"/>
    <w:rsid w:val="0012122A"/>
    <w:rsid w:val="00121306"/>
    <w:rsid w:val="00121793"/>
    <w:rsid w:val="00121F29"/>
    <w:rsid w:val="00122C53"/>
    <w:rsid w:val="00124480"/>
    <w:rsid w:val="0012578A"/>
    <w:rsid w:val="0012598A"/>
    <w:rsid w:val="001261EA"/>
    <w:rsid w:val="00126301"/>
    <w:rsid w:val="00126AF5"/>
    <w:rsid w:val="00130124"/>
    <w:rsid w:val="00130345"/>
    <w:rsid w:val="001316EE"/>
    <w:rsid w:val="00131838"/>
    <w:rsid w:val="00131F73"/>
    <w:rsid w:val="00132432"/>
    <w:rsid w:val="001324C0"/>
    <w:rsid w:val="0013297D"/>
    <w:rsid w:val="00132ACB"/>
    <w:rsid w:val="00133500"/>
    <w:rsid w:val="001336C8"/>
    <w:rsid w:val="00133791"/>
    <w:rsid w:val="00133C84"/>
    <w:rsid w:val="00133E13"/>
    <w:rsid w:val="00133F2D"/>
    <w:rsid w:val="0013432B"/>
    <w:rsid w:val="00134A10"/>
    <w:rsid w:val="0013547C"/>
    <w:rsid w:val="00135E76"/>
    <w:rsid w:val="001363AB"/>
    <w:rsid w:val="001369A6"/>
    <w:rsid w:val="00136A25"/>
    <w:rsid w:val="00136C19"/>
    <w:rsid w:val="001376F3"/>
    <w:rsid w:val="00140715"/>
    <w:rsid w:val="00140797"/>
    <w:rsid w:val="00140F7F"/>
    <w:rsid w:val="0014175B"/>
    <w:rsid w:val="00141AA3"/>
    <w:rsid w:val="00141B38"/>
    <w:rsid w:val="00141EC1"/>
    <w:rsid w:val="00141F96"/>
    <w:rsid w:val="00142DD7"/>
    <w:rsid w:val="00142F7A"/>
    <w:rsid w:val="00143DC4"/>
    <w:rsid w:val="00144187"/>
    <w:rsid w:val="001442B5"/>
    <w:rsid w:val="001444B3"/>
    <w:rsid w:val="001444D0"/>
    <w:rsid w:val="00144B59"/>
    <w:rsid w:val="0014538C"/>
    <w:rsid w:val="00145713"/>
    <w:rsid w:val="0014581F"/>
    <w:rsid w:val="001462AF"/>
    <w:rsid w:val="00146527"/>
    <w:rsid w:val="00146F74"/>
    <w:rsid w:val="00147163"/>
    <w:rsid w:val="001471E3"/>
    <w:rsid w:val="001476B9"/>
    <w:rsid w:val="00147D7E"/>
    <w:rsid w:val="00147E18"/>
    <w:rsid w:val="00147EEA"/>
    <w:rsid w:val="00150AD8"/>
    <w:rsid w:val="00151286"/>
    <w:rsid w:val="001518EB"/>
    <w:rsid w:val="001521E2"/>
    <w:rsid w:val="0015274D"/>
    <w:rsid w:val="001533DC"/>
    <w:rsid w:val="00153501"/>
    <w:rsid w:val="00153E80"/>
    <w:rsid w:val="00154235"/>
    <w:rsid w:val="0015432F"/>
    <w:rsid w:val="00154E00"/>
    <w:rsid w:val="00155500"/>
    <w:rsid w:val="0015571E"/>
    <w:rsid w:val="00155838"/>
    <w:rsid w:val="00155D6F"/>
    <w:rsid w:val="00156947"/>
    <w:rsid w:val="0015717B"/>
    <w:rsid w:val="00157C3D"/>
    <w:rsid w:val="0016005A"/>
    <w:rsid w:val="00160B27"/>
    <w:rsid w:val="00160BE5"/>
    <w:rsid w:val="001629F8"/>
    <w:rsid w:val="00162EA3"/>
    <w:rsid w:val="00162F0B"/>
    <w:rsid w:val="001631CF"/>
    <w:rsid w:val="001632B3"/>
    <w:rsid w:val="0016384C"/>
    <w:rsid w:val="001648ED"/>
    <w:rsid w:val="00165001"/>
    <w:rsid w:val="0016593D"/>
    <w:rsid w:val="001666CE"/>
    <w:rsid w:val="00166C20"/>
    <w:rsid w:val="00166DA1"/>
    <w:rsid w:val="001670C2"/>
    <w:rsid w:val="00171272"/>
    <w:rsid w:val="00171B71"/>
    <w:rsid w:val="0017270C"/>
    <w:rsid w:val="00172DB6"/>
    <w:rsid w:val="00173181"/>
    <w:rsid w:val="00173912"/>
    <w:rsid w:val="00173DD0"/>
    <w:rsid w:val="001741D5"/>
    <w:rsid w:val="001741EB"/>
    <w:rsid w:val="00174628"/>
    <w:rsid w:val="00174D14"/>
    <w:rsid w:val="0017502D"/>
    <w:rsid w:val="00175160"/>
    <w:rsid w:val="001751F1"/>
    <w:rsid w:val="00175702"/>
    <w:rsid w:val="00175807"/>
    <w:rsid w:val="00176755"/>
    <w:rsid w:val="00177A2E"/>
    <w:rsid w:val="00177A33"/>
    <w:rsid w:val="00177A6F"/>
    <w:rsid w:val="0018018D"/>
    <w:rsid w:val="00180FEA"/>
    <w:rsid w:val="001812E7"/>
    <w:rsid w:val="00181607"/>
    <w:rsid w:val="00181651"/>
    <w:rsid w:val="001824C0"/>
    <w:rsid w:val="00182C37"/>
    <w:rsid w:val="0018310E"/>
    <w:rsid w:val="0018388E"/>
    <w:rsid w:val="00183C7A"/>
    <w:rsid w:val="00184BEE"/>
    <w:rsid w:val="0018537C"/>
    <w:rsid w:val="001853EE"/>
    <w:rsid w:val="00185ADE"/>
    <w:rsid w:val="00185E9A"/>
    <w:rsid w:val="00186392"/>
    <w:rsid w:val="001863FC"/>
    <w:rsid w:val="00186E10"/>
    <w:rsid w:val="001871D8"/>
    <w:rsid w:val="00187DA4"/>
    <w:rsid w:val="001902E4"/>
    <w:rsid w:val="0019050A"/>
    <w:rsid w:val="00190524"/>
    <w:rsid w:val="0019084D"/>
    <w:rsid w:val="00190D8D"/>
    <w:rsid w:val="001910C6"/>
    <w:rsid w:val="00192137"/>
    <w:rsid w:val="001922D4"/>
    <w:rsid w:val="00192307"/>
    <w:rsid w:val="001923EC"/>
    <w:rsid w:val="0019252E"/>
    <w:rsid w:val="00193CD4"/>
    <w:rsid w:val="00194590"/>
    <w:rsid w:val="00194872"/>
    <w:rsid w:val="00194F17"/>
    <w:rsid w:val="00195227"/>
    <w:rsid w:val="00195493"/>
    <w:rsid w:val="001966F1"/>
    <w:rsid w:val="00196C4E"/>
    <w:rsid w:val="001975E8"/>
    <w:rsid w:val="00197C81"/>
    <w:rsid w:val="001A0AAB"/>
    <w:rsid w:val="001A0B48"/>
    <w:rsid w:val="001A0DA7"/>
    <w:rsid w:val="001A0F82"/>
    <w:rsid w:val="001A116D"/>
    <w:rsid w:val="001A18F3"/>
    <w:rsid w:val="001A1BB0"/>
    <w:rsid w:val="001A2E8E"/>
    <w:rsid w:val="001A318B"/>
    <w:rsid w:val="001A3230"/>
    <w:rsid w:val="001A331A"/>
    <w:rsid w:val="001A3896"/>
    <w:rsid w:val="001A3CAA"/>
    <w:rsid w:val="001A42AE"/>
    <w:rsid w:val="001A4674"/>
    <w:rsid w:val="001A4E54"/>
    <w:rsid w:val="001A4FE6"/>
    <w:rsid w:val="001A5276"/>
    <w:rsid w:val="001A5F15"/>
    <w:rsid w:val="001A5F93"/>
    <w:rsid w:val="001A607C"/>
    <w:rsid w:val="001A730B"/>
    <w:rsid w:val="001A7574"/>
    <w:rsid w:val="001A7B5C"/>
    <w:rsid w:val="001A7C40"/>
    <w:rsid w:val="001B033D"/>
    <w:rsid w:val="001B07F0"/>
    <w:rsid w:val="001B0A8F"/>
    <w:rsid w:val="001B112B"/>
    <w:rsid w:val="001B1E95"/>
    <w:rsid w:val="001B245C"/>
    <w:rsid w:val="001B4452"/>
    <w:rsid w:val="001B4B5F"/>
    <w:rsid w:val="001B505A"/>
    <w:rsid w:val="001B5782"/>
    <w:rsid w:val="001B5BC3"/>
    <w:rsid w:val="001B5D00"/>
    <w:rsid w:val="001B6089"/>
    <w:rsid w:val="001B71C3"/>
    <w:rsid w:val="001C01A4"/>
    <w:rsid w:val="001C1CA4"/>
    <w:rsid w:val="001C20F0"/>
    <w:rsid w:val="001C212A"/>
    <w:rsid w:val="001C24AC"/>
    <w:rsid w:val="001C25C2"/>
    <w:rsid w:val="001C26C2"/>
    <w:rsid w:val="001C2D3C"/>
    <w:rsid w:val="001C2F90"/>
    <w:rsid w:val="001C3198"/>
    <w:rsid w:val="001C333A"/>
    <w:rsid w:val="001C3369"/>
    <w:rsid w:val="001C3913"/>
    <w:rsid w:val="001C49D9"/>
    <w:rsid w:val="001C5484"/>
    <w:rsid w:val="001C5628"/>
    <w:rsid w:val="001C594E"/>
    <w:rsid w:val="001C6225"/>
    <w:rsid w:val="001C6227"/>
    <w:rsid w:val="001C658C"/>
    <w:rsid w:val="001C65C3"/>
    <w:rsid w:val="001C6805"/>
    <w:rsid w:val="001C6F30"/>
    <w:rsid w:val="001C70B7"/>
    <w:rsid w:val="001C7CAE"/>
    <w:rsid w:val="001C7F7D"/>
    <w:rsid w:val="001D15C4"/>
    <w:rsid w:val="001D1B42"/>
    <w:rsid w:val="001D20B4"/>
    <w:rsid w:val="001D21B8"/>
    <w:rsid w:val="001D234F"/>
    <w:rsid w:val="001D2AD2"/>
    <w:rsid w:val="001D41CD"/>
    <w:rsid w:val="001D425B"/>
    <w:rsid w:val="001D4739"/>
    <w:rsid w:val="001D49B5"/>
    <w:rsid w:val="001D4E61"/>
    <w:rsid w:val="001D5166"/>
    <w:rsid w:val="001D5826"/>
    <w:rsid w:val="001D63A7"/>
    <w:rsid w:val="001D6788"/>
    <w:rsid w:val="001D756E"/>
    <w:rsid w:val="001D7B81"/>
    <w:rsid w:val="001E1179"/>
    <w:rsid w:val="001E13C1"/>
    <w:rsid w:val="001E22BC"/>
    <w:rsid w:val="001E23D4"/>
    <w:rsid w:val="001E2933"/>
    <w:rsid w:val="001E2CCB"/>
    <w:rsid w:val="001E3604"/>
    <w:rsid w:val="001E37D0"/>
    <w:rsid w:val="001E37DC"/>
    <w:rsid w:val="001E391D"/>
    <w:rsid w:val="001E3BE6"/>
    <w:rsid w:val="001E4176"/>
    <w:rsid w:val="001E43F8"/>
    <w:rsid w:val="001E4C5B"/>
    <w:rsid w:val="001E55F1"/>
    <w:rsid w:val="001E5A92"/>
    <w:rsid w:val="001E609F"/>
    <w:rsid w:val="001E7414"/>
    <w:rsid w:val="001E7587"/>
    <w:rsid w:val="001E7E5B"/>
    <w:rsid w:val="001F00E0"/>
    <w:rsid w:val="001F1B44"/>
    <w:rsid w:val="001F1E69"/>
    <w:rsid w:val="001F2567"/>
    <w:rsid w:val="001F2768"/>
    <w:rsid w:val="001F2815"/>
    <w:rsid w:val="001F2C7D"/>
    <w:rsid w:val="001F3A51"/>
    <w:rsid w:val="001F3A76"/>
    <w:rsid w:val="001F3F50"/>
    <w:rsid w:val="001F42C1"/>
    <w:rsid w:val="001F45D3"/>
    <w:rsid w:val="001F49D4"/>
    <w:rsid w:val="001F4C65"/>
    <w:rsid w:val="001F52B1"/>
    <w:rsid w:val="001F57FA"/>
    <w:rsid w:val="001F5D61"/>
    <w:rsid w:val="001F5F3F"/>
    <w:rsid w:val="001F6275"/>
    <w:rsid w:val="001F7191"/>
    <w:rsid w:val="001F7E59"/>
    <w:rsid w:val="001F7EB4"/>
    <w:rsid w:val="001F7ECF"/>
    <w:rsid w:val="00200AF2"/>
    <w:rsid w:val="00200FDD"/>
    <w:rsid w:val="00201134"/>
    <w:rsid w:val="00201481"/>
    <w:rsid w:val="002019D0"/>
    <w:rsid w:val="0020232F"/>
    <w:rsid w:val="002024EF"/>
    <w:rsid w:val="00202838"/>
    <w:rsid w:val="00202A0A"/>
    <w:rsid w:val="0020371E"/>
    <w:rsid w:val="00203D81"/>
    <w:rsid w:val="00203E29"/>
    <w:rsid w:val="002053C6"/>
    <w:rsid w:val="00205F1A"/>
    <w:rsid w:val="00206297"/>
    <w:rsid w:val="00206D6E"/>
    <w:rsid w:val="002071A1"/>
    <w:rsid w:val="00207E5B"/>
    <w:rsid w:val="002108CC"/>
    <w:rsid w:val="00210A63"/>
    <w:rsid w:val="00210C3F"/>
    <w:rsid w:val="00210D73"/>
    <w:rsid w:val="00210E9C"/>
    <w:rsid w:val="00211407"/>
    <w:rsid w:val="002119C5"/>
    <w:rsid w:val="00211CA3"/>
    <w:rsid w:val="00211EAF"/>
    <w:rsid w:val="002127CD"/>
    <w:rsid w:val="0021288A"/>
    <w:rsid w:val="00212A91"/>
    <w:rsid w:val="00212B25"/>
    <w:rsid w:val="00212DC6"/>
    <w:rsid w:val="00213164"/>
    <w:rsid w:val="0021377C"/>
    <w:rsid w:val="00215025"/>
    <w:rsid w:val="0021511D"/>
    <w:rsid w:val="00216607"/>
    <w:rsid w:val="00216E75"/>
    <w:rsid w:val="0021775D"/>
    <w:rsid w:val="00217B52"/>
    <w:rsid w:val="00217FDB"/>
    <w:rsid w:val="00220E99"/>
    <w:rsid w:val="00222A67"/>
    <w:rsid w:val="00222E38"/>
    <w:rsid w:val="002232A9"/>
    <w:rsid w:val="00223F78"/>
    <w:rsid w:val="00224D78"/>
    <w:rsid w:val="002252DA"/>
    <w:rsid w:val="0022553F"/>
    <w:rsid w:val="00225E85"/>
    <w:rsid w:val="00225F72"/>
    <w:rsid w:val="002275CE"/>
    <w:rsid w:val="00227FED"/>
    <w:rsid w:val="00230D6A"/>
    <w:rsid w:val="002312C9"/>
    <w:rsid w:val="002313D4"/>
    <w:rsid w:val="002315E6"/>
    <w:rsid w:val="00231602"/>
    <w:rsid w:val="00232006"/>
    <w:rsid w:val="0023215C"/>
    <w:rsid w:val="0023222D"/>
    <w:rsid w:val="00232332"/>
    <w:rsid w:val="002327FC"/>
    <w:rsid w:val="00232ED0"/>
    <w:rsid w:val="00233390"/>
    <w:rsid w:val="00233723"/>
    <w:rsid w:val="00233CE3"/>
    <w:rsid w:val="00234091"/>
    <w:rsid w:val="00234505"/>
    <w:rsid w:val="00234BB2"/>
    <w:rsid w:val="002355D9"/>
    <w:rsid w:val="00235CC5"/>
    <w:rsid w:val="00236077"/>
    <w:rsid w:val="0023709E"/>
    <w:rsid w:val="0023715D"/>
    <w:rsid w:val="0023756D"/>
    <w:rsid w:val="0024084B"/>
    <w:rsid w:val="00240CC7"/>
    <w:rsid w:val="00240D41"/>
    <w:rsid w:val="0024110B"/>
    <w:rsid w:val="002415CE"/>
    <w:rsid w:val="00242127"/>
    <w:rsid w:val="00242D15"/>
    <w:rsid w:val="002430E9"/>
    <w:rsid w:val="0024382E"/>
    <w:rsid w:val="00243A7A"/>
    <w:rsid w:val="00243C74"/>
    <w:rsid w:val="00243D27"/>
    <w:rsid w:val="00243F70"/>
    <w:rsid w:val="00244245"/>
    <w:rsid w:val="00244489"/>
    <w:rsid w:val="002444A9"/>
    <w:rsid w:val="00245439"/>
    <w:rsid w:val="00245674"/>
    <w:rsid w:val="00246528"/>
    <w:rsid w:val="00246E48"/>
    <w:rsid w:val="002501E5"/>
    <w:rsid w:val="00250530"/>
    <w:rsid w:val="00251474"/>
    <w:rsid w:val="00251696"/>
    <w:rsid w:val="00252337"/>
    <w:rsid w:val="00252D52"/>
    <w:rsid w:val="00253369"/>
    <w:rsid w:val="00253E79"/>
    <w:rsid w:val="002543CC"/>
    <w:rsid w:val="0025491F"/>
    <w:rsid w:val="00255737"/>
    <w:rsid w:val="00255954"/>
    <w:rsid w:val="00255A66"/>
    <w:rsid w:val="00255C9E"/>
    <w:rsid w:val="002565D9"/>
    <w:rsid w:val="002565EE"/>
    <w:rsid w:val="0025679E"/>
    <w:rsid w:val="002569BB"/>
    <w:rsid w:val="002572B6"/>
    <w:rsid w:val="0025730A"/>
    <w:rsid w:val="00257372"/>
    <w:rsid w:val="002573DA"/>
    <w:rsid w:val="00257803"/>
    <w:rsid w:val="002600CF"/>
    <w:rsid w:val="0026015C"/>
    <w:rsid w:val="00260842"/>
    <w:rsid w:val="00260B2B"/>
    <w:rsid w:val="00260ED8"/>
    <w:rsid w:val="00261487"/>
    <w:rsid w:val="00261F79"/>
    <w:rsid w:val="0026205D"/>
    <w:rsid w:val="002632A2"/>
    <w:rsid w:val="002634B7"/>
    <w:rsid w:val="00263B0B"/>
    <w:rsid w:val="002642E1"/>
    <w:rsid w:val="0026566D"/>
    <w:rsid w:val="0026575A"/>
    <w:rsid w:val="00265B00"/>
    <w:rsid w:val="002661B1"/>
    <w:rsid w:val="00266C3C"/>
    <w:rsid w:val="00267B7B"/>
    <w:rsid w:val="0027004A"/>
    <w:rsid w:val="00270058"/>
    <w:rsid w:val="002705B7"/>
    <w:rsid w:val="00270862"/>
    <w:rsid w:val="00270909"/>
    <w:rsid w:val="00270BA0"/>
    <w:rsid w:val="00270D67"/>
    <w:rsid w:val="00270EAF"/>
    <w:rsid w:val="00271114"/>
    <w:rsid w:val="002727D5"/>
    <w:rsid w:val="0027281C"/>
    <w:rsid w:val="00272B91"/>
    <w:rsid w:val="00273834"/>
    <w:rsid w:val="00274439"/>
    <w:rsid w:val="002750F6"/>
    <w:rsid w:val="00275612"/>
    <w:rsid w:val="00275B45"/>
    <w:rsid w:val="00275F57"/>
    <w:rsid w:val="00276181"/>
    <w:rsid w:val="0027659F"/>
    <w:rsid w:val="00276F92"/>
    <w:rsid w:val="0027750A"/>
    <w:rsid w:val="002778C9"/>
    <w:rsid w:val="00277B41"/>
    <w:rsid w:val="00277E88"/>
    <w:rsid w:val="0028054F"/>
    <w:rsid w:val="0028060A"/>
    <w:rsid w:val="00280FB1"/>
    <w:rsid w:val="00281324"/>
    <w:rsid w:val="00281544"/>
    <w:rsid w:val="0028167B"/>
    <w:rsid w:val="002816CF"/>
    <w:rsid w:val="00281A6C"/>
    <w:rsid w:val="00281D2A"/>
    <w:rsid w:val="00282AAC"/>
    <w:rsid w:val="0028316D"/>
    <w:rsid w:val="0028337C"/>
    <w:rsid w:val="00283B67"/>
    <w:rsid w:val="0028423B"/>
    <w:rsid w:val="002846A0"/>
    <w:rsid w:val="00284E87"/>
    <w:rsid w:val="0028617C"/>
    <w:rsid w:val="002867EE"/>
    <w:rsid w:val="00287720"/>
    <w:rsid w:val="0029034D"/>
    <w:rsid w:val="00291310"/>
    <w:rsid w:val="002913E0"/>
    <w:rsid w:val="002915EF"/>
    <w:rsid w:val="00291617"/>
    <w:rsid w:val="00291818"/>
    <w:rsid w:val="00291F8A"/>
    <w:rsid w:val="00291FB4"/>
    <w:rsid w:val="00292E85"/>
    <w:rsid w:val="00293441"/>
    <w:rsid w:val="002938C1"/>
    <w:rsid w:val="00293D51"/>
    <w:rsid w:val="00293F1B"/>
    <w:rsid w:val="002940E9"/>
    <w:rsid w:val="002951FE"/>
    <w:rsid w:val="00295C07"/>
    <w:rsid w:val="002964DE"/>
    <w:rsid w:val="00296C0F"/>
    <w:rsid w:val="00296D41"/>
    <w:rsid w:val="002A0489"/>
    <w:rsid w:val="002A05B8"/>
    <w:rsid w:val="002A10F9"/>
    <w:rsid w:val="002A1D2D"/>
    <w:rsid w:val="002A1F72"/>
    <w:rsid w:val="002A2120"/>
    <w:rsid w:val="002A26A5"/>
    <w:rsid w:val="002A26C9"/>
    <w:rsid w:val="002A2741"/>
    <w:rsid w:val="002A293E"/>
    <w:rsid w:val="002A2AB0"/>
    <w:rsid w:val="002A2EC0"/>
    <w:rsid w:val="002A39C2"/>
    <w:rsid w:val="002A40E3"/>
    <w:rsid w:val="002A5686"/>
    <w:rsid w:val="002A5E2C"/>
    <w:rsid w:val="002A5FC9"/>
    <w:rsid w:val="002A68C9"/>
    <w:rsid w:val="002B0759"/>
    <w:rsid w:val="002B075B"/>
    <w:rsid w:val="002B0C89"/>
    <w:rsid w:val="002B0E09"/>
    <w:rsid w:val="002B1DA0"/>
    <w:rsid w:val="002B24F3"/>
    <w:rsid w:val="002B2E6D"/>
    <w:rsid w:val="002B338C"/>
    <w:rsid w:val="002B3539"/>
    <w:rsid w:val="002B4344"/>
    <w:rsid w:val="002B498D"/>
    <w:rsid w:val="002B4FD2"/>
    <w:rsid w:val="002B53B2"/>
    <w:rsid w:val="002B5637"/>
    <w:rsid w:val="002B569E"/>
    <w:rsid w:val="002B61C2"/>
    <w:rsid w:val="002B6C48"/>
    <w:rsid w:val="002B6C79"/>
    <w:rsid w:val="002B78FB"/>
    <w:rsid w:val="002C00C4"/>
    <w:rsid w:val="002C04A4"/>
    <w:rsid w:val="002C148B"/>
    <w:rsid w:val="002C297D"/>
    <w:rsid w:val="002C2B21"/>
    <w:rsid w:val="002C2F4C"/>
    <w:rsid w:val="002C3989"/>
    <w:rsid w:val="002C419B"/>
    <w:rsid w:val="002C4489"/>
    <w:rsid w:val="002C46E2"/>
    <w:rsid w:val="002C4775"/>
    <w:rsid w:val="002C535E"/>
    <w:rsid w:val="002C5530"/>
    <w:rsid w:val="002C5AFC"/>
    <w:rsid w:val="002C5E77"/>
    <w:rsid w:val="002C64AB"/>
    <w:rsid w:val="002D014C"/>
    <w:rsid w:val="002D0165"/>
    <w:rsid w:val="002D080F"/>
    <w:rsid w:val="002D1243"/>
    <w:rsid w:val="002D13A5"/>
    <w:rsid w:val="002D1710"/>
    <w:rsid w:val="002D24EB"/>
    <w:rsid w:val="002D2586"/>
    <w:rsid w:val="002D33BD"/>
    <w:rsid w:val="002D39AD"/>
    <w:rsid w:val="002D3F1D"/>
    <w:rsid w:val="002D51B8"/>
    <w:rsid w:val="002D5F49"/>
    <w:rsid w:val="002D6BCD"/>
    <w:rsid w:val="002D72C7"/>
    <w:rsid w:val="002D7304"/>
    <w:rsid w:val="002D7453"/>
    <w:rsid w:val="002D76FE"/>
    <w:rsid w:val="002D7F16"/>
    <w:rsid w:val="002D7FD0"/>
    <w:rsid w:val="002E03C4"/>
    <w:rsid w:val="002E0907"/>
    <w:rsid w:val="002E0C95"/>
    <w:rsid w:val="002E1393"/>
    <w:rsid w:val="002E194E"/>
    <w:rsid w:val="002E1E35"/>
    <w:rsid w:val="002E2561"/>
    <w:rsid w:val="002E41D0"/>
    <w:rsid w:val="002E4F0D"/>
    <w:rsid w:val="002E51E8"/>
    <w:rsid w:val="002E5775"/>
    <w:rsid w:val="002E58B1"/>
    <w:rsid w:val="002E58D5"/>
    <w:rsid w:val="002E5CCC"/>
    <w:rsid w:val="002E5ECA"/>
    <w:rsid w:val="002E60AF"/>
    <w:rsid w:val="002E6C76"/>
    <w:rsid w:val="002E6DBF"/>
    <w:rsid w:val="002E6E00"/>
    <w:rsid w:val="002E762B"/>
    <w:rsid w:val="002E7981"/>
    <w:rsid w:val="002E7AB0"/>
    <w:rsid w:val="002E7D6F"/>
    <w:rsid w:val="002E7D75"/>
    <w:rsid w:val="002F08FB"/>
    <w:rsid w:val="002F11D6"/>
    <w:rsid w:val="002F126F"/>
    <w:rsid w:val="002F13EA"/>
    <w:rsid w:val="002F21E4"/>
    <w:rsid w:val="002F3529"/>
    <w:rsid w:val="002F3720"/>
    <w:rsid w:val="002F3D0F"/>
    <w:rsid w:val="002F50E0"/>
    <w:rsid w:val="002F5605"/>
    <w:rsid w:val="002F66E9"/>
    <w:rsid w:val="002F6F6F"/>
    <w:rsid w:val="002F739E"/>
    <w:rsid w:val="002F73DC"/>
    <w:rsid w:val="002F7AA2"/>
    <w:rsid w:val="002F7E80"/>
    <w:rsid w:val="0030020B"/>
    <w:rsid w:val="00300642"/>
    <w:rsid w:val="0030088E"/>
    <w:rsid w:val="00301025"/>
    <w:rsid w:val="00301304"/>
    <w:rsid w:val="00301696"/>
    <w:rsid w:val="00301BD5"/>
    <w:rsid w:val="0030260B"/>
    <w:rsid w:val="003028E0"/>
    <w:rsid w:val="00302F95"/>
    <w:rsid w:val="003036F5"/>
    <w:rsid w:val="0030375E"/>
    <w:rsid w:val="0030396F"/>
    <w:rsid w:val="00304D53"/>
    <w:rsid w:val="003056B0"/>
    <w:rsid w:val="00306191"/>
    <w:rsid w:val="00306D60"/>
    <w:rsid w:val="0030736D"/>
    <w:rsid w:val="003078E2"/>
    <w:rsid w:val="00307ABB"/>
    <w:rsid w:val="003112F6"/>
    <w:rsid w:val="003114EA"/>
    <w:rsid w:val="00311A45"/>
    <w:rsid w:val="00311FFF"/>
    <w:rsid w:val="00312190"/>
    <w:rsid w:val="0031281D"/>
    <w:rsid w:val="00312D46"/>
    <w:rsid w:val="003143EB"/>
    <w:rsid w:val="00314996"/>
    <w:rsid w:val="00314ABC"/>
    <w:rsid w:val="00314DC1"/>
    <w:rsid w:val="003151C5"/>
    <w:rsid w:val="0031553F"/>
    <w:rsid w:val="003157B5"/>
    <w:rsid w:val="003159C9"/>
    <w:rsid w:val="00315FF4"/>
    <w:rsid w:val="00316271"/>
    <w:rsid w:val="00316304"/>
    <w:rsid w:val="0031670D"/>
    <w:rsid w:val="00316801"/>
    <w:rsid w:val="00317FA9"/>
    <w:rsid w:val="0032019C"/>
    <w:rsid w:val="00320844"/>
    <w:rsid w:val="00320E74"/>
    <w:rsid w:val="00321A1B"/>
    <w:rsid w:val="00322A1F"/>
    <w:rsid w:val="00322DBD"/>
    <w:rsid w:val="00323670"/>
    <w:rsid w:val="00323A9E"/>
    <w:rsid w:val="00323AFC"/>
    <w:rsid w:val="00324306"/>
    <w:rsid w:val="003246A7"/>
    <w:rsid w:val="0032533A"/>
    <w:rsid w:val="00325796"/>
    <w:rsid w:val="00325A5C"/>
    <w:rsid w:val="00326F0C"/>
    <w:rsid w:val="00327533"/>
    <w:rsid w:val="0032799D"/>
    <w:rsid w:val="00327E96"/>
    <w:rsid w:val="00330272"/>
    <w:rsid w:val="00330380"/>
    <w:rsid w:val="003304FC"/>
    <w:rsid w:val="003306E2"/>
    <w:rsid w:val="003306ED"/>
    <w:rsid w:val="00330777"/>
    <w:rsid w:val="00330ED1"/>
    <w:rsid w:val="003312A6"/>
    <w:rsid w:val="00331C31"/>
    <w:rsid w:val="003320A1"/>
    <w:rsid w:val="003338ED"/>
    <w:rsid w:val="00334D12"/>
    <w:rsid w:val="003355CC"/>
    <w:rsid w:val="00335632"/>
    <w:rsid w:val="00335869"/>
    <w:rsid w:val="003358AB"/>
    <w:rsid w:val="00335918"/>
    <w:rsid w:val="00335FDE"/>
    <w:rsid w:val="003369FE"/>
    <w:rsid w:val="00336E8F"/>
    <w:rsid w:val="00337A36"/>
    <w:rsid w:val="00337E0C"/>
    <w:rsid w:val="00337E8D"/>
    <w:rsid w:val="00337F51"/>
    <w:rsid w:val="003402C9"/>
    <w:rsid w:val="003402D8"/>
    <w:rsid w:val="0034093E"/>
    <w:rsid w:val="0034129A"/>
    <w:rsid w:val="003417F0"/>
    <w:rsid w:val="003419A1"/>
    <w:rsid w:val="00341D67"/>
    <w:rsid w:val="00342522"/>
    <w:rsid w:val="003427C0"/>
    <w:rsid w:val="00343B61"/>
    <w:rsid w:val="003440F6"/>
    <w:rsid w:val="003441C1"/>
    <w:rsid w:val="00344449"/>
    <w:rsid w:val="00344699"/>
    <w:rsid w:val="00344A0B"/>
    <w:rsid w:val="00344FE7"/>
    <w:rsid w:val="0034564B"/>
    <w:rsid w:val="003458B0"/>
    <w:rsid w:val="00345A4B"/>
    <w:rsid w:val="0034601C"/>
    <w:rsid w:val="003465EE"/>
    <w:rsid w:val="00346638"/>
    <w:rsid w:val="0034668B"/>
    <w:rsid w:val="00346912"/>
    <w:rsid w:val="00346B8F"/>
    <w:rsid w:val="0034762B"/>
    <w:rsid w:val="00347667"/>
    <w:rsid w:val="0034774E"/>
    <w:rsid w:val="00347889"/>
    <w:rsid w:val="00347983"/>
    <w:rsid w:val="00347F3A"/>
    <w:rsid w:val="00350E67"/>
    <w:rsid w:val="0035175C"/>
    <w:rsid w:val="00351911"/>
    <w:rsid w:val="00352608"/>
    <w:rsid w:val="003527BA"/>
    <w:rsid w:val="00353046"/>
    <w:rsid w:val="003538B3"/>
    <w:rsid w:val="00353B09"/>
    <w:rsid w:val="0035561B"/>
    <w:rsid w:val="00355F44"/>
    <w:rsid w:val="00355F6B"/>
    <w:rsid w:val="00356082"/>
    <w:rsid w:val="003566BA"/>
    <w:rsid w:val="00356E5A"/>
    <w:rsid w:val="00356E6D"/>
    <w:rsid w:val="0036085E"/>
    <w:rsid w:val="003618A5"/>
    <w:rsid w:val="00361A93"/>
    <w:rsid w:val="00361DA9"/>
    <w:rsid w:val="00361E13"/>
    <w:rsid w:val="00361F3F"/>
    <w:rsid w:val="003623E0"/>
    <w:rsid w:val="00362BF9"/>
    <w:rsid w:val="0036343B"/>
    <w:rsid w:val="00363FD6"/>
    <w:rsid w:val="00364940"/>
    <w:rsid w:val="00364AE7"/>
    <w:rsid w:val="00364D95"/>
    <w:rsid w:val="00365109"/>
    <w:rsid w:val="003659EA"/>
    <w:rsid w:val="00366651"/>
    <w:rsid w:val="003672B0"/>
    <w:rsid w:val="00367978"/>
    <w:rsid w:val="0037037A"/>
    <w:rsid w:val="003704D3"/>
    <w:rsid w:val="00371263"/>
    <w:rsid w:val="00371894"/>
    <w:rsid w:val="00372B47"/>
    <w:rsid w:val="00373E23"/>
    <w:rsid w:val="00374833"/>
    <w:rsid w:val="00374E7E"/>
    <w:rsid w:val="003750DE"/>
    <w:rsid w:val="003752D0"/>
    <w:rsid w:val="003755A0"/>
    <w:rsid w:val="0037598B"/>
    <w:rsid w:val="00375C85"/>
    <w:rsid w:val="003762CD"/>
    <w:rsid w:val="00376EA7"/>
    <w:rsid w:val="00376F37"/>
    <w:rsid w:val="00377106"/>
    <w:rsid w:val="00377763"/>
    <w:rsid w:val="0038045C"/>
    <w:rsid w:val="00380BB0"/>
    <w:rsid w:val="00380C8D"/>
    <w:rsid w:val="0038132B"/>
    <w:rsid w:val="00381E5D"/>
    <w:rsid w:val="00382DC0"/>
    <w:rsid w:val="003836AF"/>
    <w:rsid w:val="00383757"/>
    <w:rsid w:val="0038383F"/>
    <w:rsid w:val="00383841"/>
    <w:rsid w:val="0038389E"/>
    <w:rsid w:val="00383BD4"/>
    <w:rsid w:val="00384DEC"/>
    <w:rsid w:val="00384F3D"/>
    <w:rsid w:val="00385D6C"/>
    <w:rsid w:val="00385F5A"/>
    <w:rsid w:val="00386521"/>
    <w:rsid w:val="0038711C"/>
    <w:rsid w:val="003873C2"/>
    <w:rsid w:val="003879B0"/>
    <w:rsid w:val="0039014E"/>
    <w:rsid w:val="003901F9"/>
    <w:rsid w:val="00390611"/>
    <w:rsid w:val="00390623"/>
    <w:rsid w:val="00390C43"/>
    <w:rsid w:val="00390CD4"/>
    <w:rsid w:val="0039101C"/>
    <w:rsid w:val="003910E2"/>
    <w:rsid w:val="0039183B"/>
    <w:rsid w:val="003919FB"/>
    <w:rsid w:val="00391BF4"/>
    <w:rsid w:val="00392062"/>
    <w:rsid w:val="00392398"/>
    <w:rsid w:val="00392964"/>
    <w:rsid w:val="00392DA0"/>
    <w:rsid w:val="003932DA"/>
    <w:rsid w:val="0039373F"/>
    <w:rsid w:val="00393934"/>
    <w:rsid w:val="00393B0E"/>
    <w:rsid w:val="00393F79"/>
    <w:rsid w:val="00394625"/>
    <w:rsid w:val="00394CEA"/>
    <w:rsid w:val="0039608E"/>
    <w:rsid w:val="0039652A"/>
    <w:rsid w:val="003976BE"/>
    <w:rsid w:val="00397991"/>
    <w:rsid w:val="00397A01"/>
    <w:rsid w:val="00397DA1"/>
    <w:rsid w:val="003A02CA"/>
    <w:rsid w:val="003A13E2"/>
    <w:rsid w:val="003A17C4"/>
    <w:rsid w:val="003A1EA5"/>
    <w:rsid w:val="003A20A4"/>
    <w:rsid w:val="003A2864"/>
    <w:rsid w:val="003A28A7"/>
    <w:rsid w:val="003A28CB"/>
    <w:rsid w:val="003A2C34"/>
    <w:rsid w:val="003A3043"/>
    <w:rsid w:val="003A3492"/>
    <w:rsid w:val="003A48ED"/>
    <w:rsid w:val="003A4D03"/>
    <w:rsid w:val="003A53E9"/>
    <w:rsid w:val="003A5931"/>
    <w:rsid w:val="003A5F26"/>
    <w:rsid w:val="003A6690"/>
    <w:rsid w:val="003A6775"/>
    <w:rsid w:val="003A69F8"/>
    <w:rsid w:val="003A6D84"/>
    <w:rsid w:val="003A6FF5"/>
    <w:rsid w:val="003A7257"/>
    <w:rsid w:val="003B1699"/>
    <w:rsid w:val="003B17F8"/>
    <w:rsid w:val="003B1BB4"/>
    <w:rsid w:val="003B2BB4"/>
    <w:rsid w:val="003B3287"/>
    <w:rsid w:val="003B3813"/>
    <w:rsid w:val="003B3F35"/>
    <w:rsid w:val="003B4EA5"/>
    <w:rsid w:val="003B5737"/>
    <w:rsid w:val="003B65CE"/>
    <w:rsid w:val="003C050F"/>
    <w:rsid w:val="003C1937"/>
    <w:rsid w:val="003C2727"/>
    <w:rsid w:val="003C2EE0"/>
    <w:rsid w:val="003C4717"/>
    <w:rsid w:val="003C5563"/>
    <w:rsid w:val="003C5AA8"/>
    <w:rsid w:val="003C715E"/>
    <w:rsid w:val="003C72B7"/>
    <w:rsid w:val="003C77C2"/>
    <w:rsid w:val="003C797B"/>
    <w:rsid w:val="003C7991"/>
    <w:rsid w:val="003C7DD3"/>
    <w:rsid w:val="003D015C"/>
    <w:rsid w:val="003D09BC"/>
    <w:rsid w:val="003D1315"/>
    <w:rsid w:val="003D1600"/>
    <w:rsid w:val="003D2B42"/>
    <w:rsid w:val="003D2C43"/>
    <w:rsid w:val="003D2F16"/>
    <w:rsid w:val="003D3264"/>
    <w:rsid w:val="003D47DB"/>
    <w:rsid w:val="003D4B3F"/>
    <w:rsid w:val="003D52F5"/>
    <w:rsid w:val="003D5ADD"/>
    <w:rsid w:val="003D65B8"/>
    <w:rsid w:val="003D6982"/>
    <w:rsid w:val="003D7760"/>
    <w:rsid w:val="003E0069"/>
    <w:rsid w:val="003E0E9C"/>
    <w:rsid w:val="003E16AA"/>
    <w:rsid w:val="003E1B5F"/>
    <w:rsid w:val="003E242B"/>
    <w:rsid w:val="003E2483"/>
    <w:rsid w:val="003E2B92"/>
    <w:rsid w:val="003E2D4E"/>
    <w:rsid w:val="003E404B"/>
    <w:rsid w:val="003E45C7"/>
    <w:rsid w:val="003E49E4"/>
    <w:rsid w:val="003E4F45"/>
    <w:rsid w:val="003E5069"/>
    <w:rsid w:val="003E5D30"/>
    <w:rsid w:val="003E632B"/>
    <w:rsid w:val="003E7280"/>
    <w:rsid w:val="003E7815"/>
    <w:rsid w:val="003E79F5"/>
    <w:rsid w:val="003E7DF5"/>
    <w:rsid w:val="003F0CDE"/>
    <w:rsid w:val="003F1543"/>
    <w:rsid w:val="003F175B"/>
    <w:rsid w:val="003F309F"/>
    <w:rsid w:val="003F41E8"/>
    <w:rsid w:val="003F4A70"/>
    <w:rsid w:val="003F5192"/>
    <w:rsid w:val="003F568E"/>
    <w:rsid w:val="003F580F"/>
    <w:rsid w:val="003F5B7E"/>
    <w:rsid w:val="003F5B9E"/>
    <w:rsid w:val="003F5FD3"/>
    <w:rsid w:val="003F624C"/>
    <w:rsid w:val="003F79CD"/>
    <w:rsid w:val="00400217"/>
    <w:rsid w:val="00401384"/>
    <w:rsid w:val="004013AD"/>
    <w:rsid w:val="0040157A"/>
    <w:rsid w:val="00402265"/>
    <w:rsid w:val="0040228D"/>
    <w:rsid w:val="00402623"/>
    <w:rsid w:val="00402DC8"/>
    <w:rsid w:val="004036AD"/>
    <w:rsid w:val="00403C9E"/>
    <w:rsid w:val="004041F1"/>
    <w:rsid w:val="00405D29"/>
    <w:rsid w:val="00405E86"/>
    <w:rsid w:val="00407855"/>
    <w:rsid w:val="00407B26"/>
    <w:rsid w:val="00410084"/>
    <w:rsid w:val="00410319"/>
    <w:rsid w:val="0041049D"/>
    <w:rsid w:val="00411875"/>
    <w:rsid w:val="00411A80"/>
    <w:rsid w:val="00411E59"/>
    <w:rsid w:val="00412192"/>
    <w:rsid w:val="00412821"/>
    <w:rsid w:val="00413497"/>
    <w:rsid w:val="00413764"/>
    <w:rsid w:val="004144B2"/>
    <w:rsid w:val="00414911"/>
    <w:rsid w:val="00414A3B"/>
    <w:rsid w:val="00414C34"/>
    <w:rsid w:val="00414DC4"/>
    <w:rsid w:val="00415667"/>
    <w:rsid w:val="0041611E"/>
    <w:rsid w:val="00416198"/>
    <w:rsid w:val="00416299"/>
    <w:rsid w:val="0041669A"/>
    <w:rsid w:val="004166EC"/>
    <w:rsid w:val="004170E5"/>
    <w:rsid w:val="0041763F"/>
    <w:rsid w:val="00417995"/>
    <w:rsid w:val="00417EF3"/>
    <w:rsid w:val="00417F6C"/>
    <w:rsid w:val="004200A6"/>
    <w:rsid w:val="004201AD"/>
    <w:rsid w:val="00420720"/>
    <w:rsid w:val="00420C4E"/>
    <w:rsid w:val="00420C73"/>
    <w:rsid w:val="00421057"/>
    <w:rsid w:val="004210FE"/>
    <w:rsid w:val="0042130B"/>
    <w:rsid w:val="00421586"/>
    <w:rsid w:val="004216BE"/>
    <w:rsid w:val="0042198D"/>
    <w:rsid w:val="00421F22"/>
    <w:rsid w:val="00422F38"/>
    <w:rsid w:val="00423AEA"/>
    <w:rsid w:val="00423C49"/>
    <w:rsid w:val="00423CB9"/>
    <w:rsid w:val="00424186"/>
    <w:rsid w:val="0042444A"/>
    <w:rsid w:val="00425670"/>
    <w:rsid w:val="004256FD"/>
    <w:rsid w:val="00425B7E"/>
    <w:rsid w:val="004262BF"/>
    <w:rsid w:val="00427A54"/>
    <w:rsid w:val="00430DFD"/>
    <w:rsid w:val="0043133E"/>
    <w:rsid w:val="0043159B"/>
    <w:rsid w:val="00432939"/>
    <w:rsid w:val="0043323F"/>
    <w:rsid w:val="0043476E"/>
    <w:rsid w:val="00435576"/>
    <w:rsid w:val="00436460"/>
    <w:rsid w:val="00436528"/>
    <w:rsid w:val="004365DE"/>
    <w:rsid w:val="00436CE0"/>
    <w:rsid w:val="00436CE9"/>
    <w:rsid w:val="00436EFB"/>
    <w:rsid w:val="00437418"/>
    <w:rsid w:val="00437707"/>
    <w:rsid w:val="0044007C"/>
    <w:rsid w:val="00440185"/>
    <w:rsid w:val="004401F4"/>
    <w:rsid w:val="00440283"/>
    <w:rsid w:val="00440353"/>
    <w:rsid w:val="00440384"/>
    <w:rsid w:val="00440945"/>
    <w:rsid w:val="00440B17"/>
    <w:rsid w:val="004417B4"/>
    <w:rsid w:val="00441B09"/>
    <w:rsid w:val="00441B12"/>
    <w:rsid w:val="004433B8"/>
    <w:rsid w:val="004437D2"/>
    <w:rsid w:val="00443B60"/>
    <w:rsid w:val="00444AB2"/>
    <w:rsid w:val="00444E2E"/>
    <w:rsid w:val="004455B4"/>
    <w:rsid w:val="0044568A"/>
    <w:rsid w:val="00445809"/>
    <w:rsid w:val="00446229"/>
    <w:rsid w:val="004465BE"/>
    <w:rsid w:val="00446828"/>
    <w:rsid w:val="00447617"/>
    <w:rsid w:val="00447CC8"/>
    <w:rsid w:val="00450677"/>
    <w:rsid w:val="00450FD3"/>
    <w:rsid w:val="0045149A"/>
    <w:rsid w:val="0045158F"/>
    <w:rsid w:val="004515F8"/>
    <w:rsid w:val="004518B9"/>
    <w:rsid w:val="00451A2E"/>
    <w:rsid w:val="0045283F"/>
    <w:rsid w:val="00452B30"/>
    <w:rsid w:val="00452F6B"/>
    <w:rsid w:val="004536ED"/>
    <w:rsid w:val="00453FB9"/>
    <w:rsid w:val="00454597"/>
    <w:rsid w:val="00454C62"/>
    <w:rsid w:val="00454DF2"/>
    <w:rsid w:val="0045542F"/>
    <w:rsid w:val="00455601"/>
    <w:rsid w:val="00456B42"/>
    <w:rsid w:val="00460CD6"/>
    <w:rsid w:val="00460E54"/>
    <w:rsid w:val="004611FC"/>
    <w:rsid w:val="004612F0"/>
    <w:rsid w:val="0046197F"/>
    <w:rsid w:val="0046288A"/>
    <w:rsid w:val="00462C9B"/>
    <w:rsid w:val="00463060"/>
    <w:rsid w:val="0046356B"/>
    <w:rsid w:val="00463786"/>
    <w:rsid w:val="00464835"/>
    <w:rsid w:val="00464F61"/>
    <w:rsid w:val="00464FA3"/>
    <w:rsid w:val="0046563A"/>
    <w:rsid w:val="0046619E"/>
    <w:rsid w:val="0046681D"/>
    <w:rsid w:val="00466A9B"/>
    <w:rsid w:val="00466BDF"/>
    <w:rsid w:val="00466EAB"/>
    <w:rsid w:val="004678C2"/>
    <w:rsid w:val="004701D4"/>
    <w:rsid w:val="00470B55"/>
    <w:rsid w:val="00471036"/>
    <w:rsid w:val="0047194C"/>
    <w:rsid w:val="00471ABF"/>
    <w:rsid w:val="00471ED0"/>
    <w:rsid w:val="00472195"/>
    <w:rsid w:val="004722A6"/>
    <w:rsid w:val="004733C3"/>
    <w:rsid w:val="00473834"/>
    <w:rsid w:val="004740BE"/>
    <w:rsid w:val="004749B0"/>
    <w:rsid w:val="004751B9"/>
    <w:rsid w:val="0047525D"/>
    <w:rsid w:val="00475568"/>
    <w:rsid w:val="00475744"/>
    <w:rsid w:val="0047581E"/>
    <w:rsid w:val="00475989"/>
    <w:rsid w:val="00475C79"/>
    <w:rsid w:val="00476767"/>
    <w:rsid w:val="00477597"/>
    <w:rsid w:val="00480310"/>
    <w:rsid w:val="0048071B"/>
    <w:rsid w:val="00480A9B"/>
    <w:rsid w:val="004810C9"/>
    <w:rsid w:val="0048118B"/>
    <w:rsid w:val="004811AD"/>
    <w:rsid w:val="00481240"/>
    <w:rsid w:val="00481295"/>
    <w:rsid w:val="00481DA0"/>
    <w:rsid w:val="00482864"/>
    <w:rsid w:val="0048388D"/>
    <w:rsid w:val="00483FAE"/>
    <w:rsid w:val="0048579A"/>
    <w:rsid w:val="00486037"/>
    <w:rsid w:val="00486421"/>
    <w:rsid w:val="004864CE"/>
    <w:rsid w:val="00486C50"/>
    <w:rsid w:val="00487494"/>
    <w:rsid w:val="00490281"/>
    <w:rsid w:val="00492469"/>
    <w:rsid w:val="0049368A"/>
    <w:rsid w:val="004936E0"/>
    <w:rsid w:val="00493785"/>
    <w:rsid w:val="00493A65"/>
    <w:rsid w:val="00493D08"/>
    <w:rsid w:val="00494A14"/>
    <w:rsid w:val="00494ECC"/>
    <w:rsid w:val="00495283"/>
    <w:rsid w:val="00495C8B"/>
    <w:rsid w:val="00496B6A"/>
    <w:rsid w:val="00497A45"/>
    <w:rsid w:val="00497E77"/>
    <w:rsid w:val="00497F54"/>
    <w:rsid w:val="004A0711"/>
    <w:rsid w:val="004A0819"/>
    <w:rsid w:val="004A0D87"/>
    <w:rsid w:val="004A1AC1"/>
    <w:rsid w:val="004A1C57"/>
    <w:rsid w:val="004A1F11"/>
    <w:rsid w:val="004A229F"/>
    <w:rsid w:val="004A3216"/>
    <w:rsid w:val="004A3800"/>
    <w:rsid w:val="004A3814"/>
    <w:rsid w:val="004A3874"/>
    <w:rsid w:val="004A3BC0"/>
    <w:rsid w:val="004A3EF7"/>
    <w:rsid w:val="004A484A"/>
    <w:rsid w:val="004A49E0"/>
    <w:rsid w:val="004A5D21"/>
    <w:rsid w:val="004A5EAC"/>
    <w:rsid w:val="004A6727"/>
    <w:rsid w:val="004A6FBA"/>
    <w:rsid w:val="004A7380"/>
    <w:rsid w:val="004B0094"/>
    <w:rsid w:val="004B0510"/>
    <w:rsid w:val="004B08DF"/>
    <w:rsid w:val="004B235C"/>
    <w:rsid w:val="004B23E8"/>
    <w:rsid w:val="004B2AFA"/>
    <w:rsid w:val="004B2BAB"/>
    <w:rsid w:val="004B2DB7"/>
    <w:rsid w:val="004B4493"/>
    <w:rsid w:val="004B449B"/>
    <w:rsid w:val="004B5099"/>
    <w:rsid w:val="004B5E4A"/>
    <w:rsid w:val="004B61EF"/>
    <w:rsid w:val="004B6283"/>
    <w:rsid w:val="004B6CB1"/>
    <w:rsid w:val="004C0243"/>
    <w:rsid w:val="004C08B0"/>
    <w:rsid w:val="004C0E8E"/>
    <w:rsid w:val="004C17F9"/>
    <w:rsid w:val="004C1B90"/>
    <w:rsid w:val="004C2606"/>
    <w:rsid w:val="004C2894"/>
    <w:rsid w:val="004C2B17"/>
    <w:rsid w:val="004C2DF1"/>
    <w:rsid w:val="004C328D"/>
    <w:rsid w:val="004C3827"/>
    <w:rsid w:val="004C3B12"/>
    <w:rsid w:val="004C3D1C"/>
    <w:rsid w:val="004C3F87"/>
    <w:rsid w:val="004C5117"/>
    <w:rsid w:val="004C567F"/>
    <w:rsid w:val="004C59FB"/>
    <w:rsid w:val="004C5D70"/>
    <w:rsid w:val="004C6102"/>
    <w:rsid w:val="004C6649"/>
    <w:rsid w:val="004C679C"/>
    <w:rsid w:val="004C67F0"/>
    <w:rsid w:val="004C686C"/>
    <w:rsid w:val="004C6A7E"/>
    <w:rsid w:val="004C7798"/>
    <w:rsid w:val="004D0103"/>
    <w:rsid w:val="004D031A"/>
    <w:rsid w:val="004D1010"/>
    <w:rsid w:val="004D10A2"/>
    <w:rsid w:val="004D18E4"/>
    <w:rsid w:val="004D1CF1"/>
    <w:rsid w:val="004D254F"/>
    <w:rsid w:val="004D2E59"/>
    <w:rsid w:val="004D3588"/>
    <w:rsid w:val="004D4207"/>
    <w:rsid w:val="004D473C"/>
    <w:rsid w:val="004D7742"/>
    <w:rsid w:val="004D7A01"/>
    <w:rsid w:val="004D7E25"/>
    <w:rsid w:val="004D7E9F"/>
    <w:rsid w:val="004E1C65"/>
    <w:rsid w:val="004E25A3"/>
    <w:rsid w:val="004E27CA"/>
    <w:rsid w:val="004E2838"/>
    <w:rsid w:val="004E28EE"/>
    <w:rsid w:val="004E2AE3"/>
    <w:rsid w:val="004E34D9"/>
    <w:rsid w:val="004E3C9A"/>
    <w:rsid w:val="004E48E7"/>
    <w:rsid w:val="004E48F8"/>
    <w:rsid w:val="004E4A43"/>
    <w:rsid w:val="004E5449"/>
    <w:rsid w:val="004E54E9"/>
    <w:rsid w:val="004E59B3"/>
    <w:rsid w:val="004E66C3"/>
    <w:rsid w:val="004E724B"/>
    <w:rsid w:val="004E7658"/>
    <w:rsid w:val="004E7962"/>
    <w:rsid w:val="004E79AE"/>
    <w:rsid w:val="004E79EC"/>
    <w:rsid w:val="004F058D"/>
    <w:rsid w:val="004F0659"/>
    <w:rsid w:val="004F083C"/>
    <w:rsid w:val="004F09AE"/>
    <w:rsid w:val="004F09BE"/>
    <w:rsid w:val="004F129E"/>
    <w:rsid w:val="004F1B23"/>
    <w:rsid w:val="004F2967"/>
    <w:rsid w:val="004F2A2E"/>
    <w:rsid w:val="004F3CED"/>
    <w:rsid w:val="004F46E5"/>
    <w:rsid w:val="004F4B9F"/>
    <w:rsid w:val="004F4CF4"/>
    <w:rsid w:val="004F5B86"/>
    <w:rsid w:val="004F65C1"/>
    <w:rsid w:val="004F6F6B"/>
    <w:rsid w:val="0050008C"/>
    <w:rsid w:val="0050085F"/>
    <w:rsid w:val="00501247"/>
    <w:rsid w:val="005016A9"/>
    <w:rsid w:val="00501E7D"/>
    <w:rsid w:val="0050278A"/>
    <w:rsid w:val="00502E1D"/>
    <w:rsid w:val="0050336C"/>
    <w:rsid w:val="00503678"/>
    <w:rsid w:val="0050461A"/>
    <w:rsid w:val="00505757"/>
    <w:rsid w:val="005057EC"/>
    <w:rsid w:val="00507ADB"/>
    <w:rsid w:val="0051024C"/>
    <w:rsid w:val="00510778"/>
    <w:rsid w:val="00510972"/>
    <w:rsid w:val="00511453"/>
    <w:rsid w:val="005123D4"/>
    <w:rsid w:val="00512533"/>
    <w:rsid w:val="00513112"/>
    <w:rsid w:val="0051478A"/>
    <w:rsid w:val="0051580B"/>
    <w:rsid w:val="00515D1F"/>
    <w:rsid w:val="0051653F"/>
    <w:rsid w:val="00516541"/>
    <w:rsid w:val="005169AF"/>
    <w:rsid w:val="00516F7F"/>
    <w:rsid w:val="00517198"/>
    <w:rsid w:val="005173C3"/>
    <w:rsid w:val="00517CF8"/>
    <w:rsid w:val="00517D19"/>
    <w:rsid w:val="005214DF"/>
    <w:rsid w:val="0052247D"/>
    <w:rsid w:val="0052287A"/>
    <w:rsid w:val="00523E17"/>
    <w:rsid w:val="005244C6"/>
    <w:rsid w:val="005253F0"/>
    <w:rsid w:val="00525434"/>
    <w:rsid w:val="005254B2"/>
    <w:rsid w:val="00525574"/>
    <w:rsid w:val="0052585A"/>
    <w:rsid w:val="00527163"/>
    <w:rsid w:val="00527709"/>
    <w:rsid w:val="005278F4"/>
    <w:rsid w:val="00531B1A"/>
    <w:rsid w:val="005332B6"/>
    <w:rsid w:val="00533340"/>
    <w:rsid w:val="005337D5"/>
    <w:rsid w:val="00534168"/>
    <w:rsid w:val="00535835"/>
    <w:rsid w:val="00535953"/>
    <w:rsid w:val="005363E3"/>
    <w:rsid w:val="00536DCB"/>
    <w:rsid w:val="0053723F"/>
    <w:rsid w:val="0053729A"/>
    <w:rsid w:val="005373D4"/>
    <w:rsid w:val="0053766D"/>
    <w:rsid w:val="0054095F"/>
    <w:rsid w:val="0054119D"/>
    <w:rsid w:val="00541EEA"/>
    <w:rsid w:val="00542EDE"/>
    <w:rsid w:val="0054306E"/>
    <w:rsid w:val="005433DE"/>
    <w:rsid w:val="00544377"/>
    <w:rsid w:val="00544571"/>
    <w:rsid w:val="005446D3"/>
    <w:rsid w:val="00544901"/>
    <w:rsid w:val="00545A6B"/>
    <w:rsid w:val="00546922"/>
    <w:rsid w:val="0054692E"/>
    <w:rsid w:val="00546B70"/>
    <w:rsid w:val="00546F97"/>
    <w:rsid w:val="0054756F"/>
    <w:rsid w:val="00547C3A"/>
    <w:rsid w:val="00550C14"/>
    <w:rsid w:val="00550FFF"/>
    <w:rsid w:val="00551187"/>
    <w:rsid w:val="00551908"/>
    <w:rsid w:val="0055203D"/>
    <w:rsid w:val="00552236"/>
    <w:rsid w:val="005524F3"/>
    <w:rsid w:val="005527E5"/>
    <w:rsid w:val="00552A88"/>
    <w:rsid w:val="00552E56"/>
    <w:rsid w:val="00553783"/>
    <w:rsid w:val="00553891"/>
    <w:rsid w:val="00553B10"/>
    <w:rsid w:val="00553F0D"/>
    <w:rsid w:val="00553FF7"/>
    <w:rsid w:val="005540F5"/>
    <w:rsid w:val="005546E8"/>
    <w:rsid w:val="00554D11"/>
    <w:rsid w:val="00556144"/>
    <w:rsid w:val="00556E81"/>
    <w:rsid w:val="0055701B"/>
    <w:rsid w:val="00560044"/>
    <w:rsid w:val="005608F9"/>
    <w:rsid w:val="00560909"/>
    <w:rsid w:val="00560F45"/>
    <w:rsid w:val="005614D9"/>
    <w:rsid w:val="00561A93"/>
    <w:rsid w:val="00562FEB"/>
    <w:rsid w:val="00563696"/>
    <w:rsid w:val="00563CD3"/>
    <w:rsid w:val="00563F02"/>
    <w:rsid w:val="00563FBE"/>
    <w:rsid w:val="005646E7"/>
    <w:rsid w:val="00564FEF"/>
    <w:rsid w:val="005659B8"/>
    <w:rsid w:val="0056632B"/>
    <w:rsid w:val="005663E7"/>
    <w:rsid w:val="0056688D"/>
    <w:rsid w:val="00566B92"/>
    <w:rsid w:val="00566ECE"/>
    <w:rsid w:val="00567313"/>
    <w:rsid w:val="00567C3C"/>
    <w:rsid w:val="0057054C"/>
    <w:rsid w:val="0057072C"/>
    <w:rsid w:val="00570D95"/>
    <w:rsid w:val="0057173A"/>
    <w:rsid w:val="00571D91"/>
    <w:rsid w:val="00573441"/>
    <w:rsid w:val="0057367D"/>
    <w:rsid w:val="00573FA0"/>
    <w:rsid w:val="0057434B"/>
    <w:rsid w:val="00574D25"/>
    <w:rsid w:val="00574D2D"/>
    <w:rsid w:val="00575AEB"/>
    <w:rsid w:val="00575AFE"/>
    <w:rsid w:val="005764DE"/>
    <w:rsid w:val="00576810"/>
    <w:rsid w:val="00576993"/>
    <w:rsid w:val="00580B1F"/>
    <w:rsid w:val="00581E3D"/>
    <w:rsid w:val="00582064"/>
    <w:rsid w:val="00582351"/>
    <w:rsid w:val="0058342C"/>
    <w:rsid w:val="005839E2"/>
    <w:rsid w:val="00583BC8"/>
    <w:rsid w:val="00584093"/>
    <w:rsid w:val="0058497B"/>
    <w:rsid w:val="0058504A"/>
    <w:rsid w:val="005851C5"/>
    <w:rsid w:val="0058557D"/>
    <w:rsid w:val="005859D9"/>
    <w:rsid w:val="005860AF"/>
    <w:rsid w:val="00586210"/>
    <w:rsid w:val="005867F5"/>
    <w:rsid w:val="00586973"/>
    <w:rsid w:val="00586F96"/>
    <w:rsid w:val="005907CC"/>
    <w:rsid w:val="00590CF0"/>
    <w:rsid w:val="00592122"/>
    <w:rsid w:val="00592555"/>
    <w:rsid w:val="005933B3"/>
    <w:rsid w:val="0059364E"/>
    <w:rsid w:val="005937A9"/>
    <w:rsid w:val="00593BCF"/>
    <w:rsid w:val="005945B8"/>
    <w:rsid w:val="005946C1"/>
    <w:rsid w:val="005948FE"/>
    <w:rsid w:val="005953B6"/>
    <w:rsid w:val="00595B00"/>
    <w:rsid w:val="00595D6E"/>
    <w:rsid w:val="00596736"/>
    <w:rsid w:val="00596805"/>
    <w:rsid w:val="00596880"/>
    <w:rsid w:val="00596DB8"/>
    <w:rsid w:val="0059727E"/>
    <w:rsid w:val="00597646"/>
    <w:rsid w:val="005A027F"/>
    <w:rsid w:val="005A0745"/>
    <w:rsid w:val="005A0887"/>
    <w:rsid w:val="005A1060"/>
    <w:rsid w:val="005A128B"/>
    <w:rsid w:val="005A1768"/>
    <w:rsid w:val="005A181A"/>
    <w:rsid w:val="005A19D0"/>
    <w:rsid w:val="005A26F2"/>
    <w:rsid w:val="005A270B"/>
    <w:rsid w:val="005A317E"/>
    <w:rsid w:val="005A3226"/>
    <w:rsid w:val="005A3AD0"/>
    <w:rsid w:val="005A3B2F"/>
    <w:rsid w:val="005A4CA8"/>
    <w:rsid w:val="005A4F8E"/>
    <w:rsid w:val="005A5324"/>
    <w:rsid w:val="005A54D8"/>
    <w:rsid w:val="005A5DBA"/>
    <w:rsid w:val="005A602B"/>
    <w:rsid w:val="005A61B7"/>
    <w:rsid w:val="005A7AE0"/>
    <w:rsid w:val="005A7EE2"/>
    <w:rsid w:val="005B04C2"/>
    <w:rsid w:val="005B0E11"/>
    <w:rsid w:val="005B14D7"/>
    <w:rsid w:val="005B295E"/>
    <w:rsid w:val="005B2A43"/>
    <w:rsid w:val="005B2C78"/>
    <w:rsid w:val="005B44D3"/>
    <w:rsid w:val="005B4B8D"/>
    <w:rsid w:val="005B4EBC"/>
    <w:rsid w:val="005B52AE"/>
    <w:rsid w:val="005B58B8"/>
    <w:rsid w:val="005B5F48"/>
    <w:rsid w:val="005B638D"/>
    <w:rsid w:val="005B639E"/>
    <w:rsid w:val="005B69C3"/>
    <w:rsid w:val="005B6A10"/>
    <w:rsid w:val="005B7060"/>
    <w:rsid w:val="005C0B5D"/>
    <w:rsid w:val="005C0CDF"/>
    <w:rsid w:val="005C0F7D"/>
    <w:rsid w:val="005C1B05"/>
    <w:rsid w:val="005C1D08"/>
    <w:rsid w:val="005C1E2C"/>
    <w:rsid w:val="005C2224"/>
    <w:rsid w:val="005C3CA0"/>
    <w:rsid w:val="005C3F01"/>
    <w:rsid w:val="005C3F4E"/>
    <w:rsid w:val="005C3F74"/>
    <w:rsid w:val="005C40CE"/>
    <w:rsid w:val="005C4220"/>
    <w:rsid w:val="005C4BC7"/>
    <w:rsid w:val="005C59A2"/>
    <w:rsid w:val="005C5FD7"/>
    <w:rsid w:val="005C679D"/>
    <w:rsid w:val="005C6BEC"/>
    <w:rsid w:val="005C7A32"/>
    <w:rsid w:val="005C7ABF"/>
    <w:rsid w:val="005C7D7D"/>
    <w:rsid w:val="005C7F60"/>
    <w:rsid w:val="005C7F88"/>
    <w:rsid w:val="005D0A2C"/>
    <w:rsid w:val="005D0DCC"/>
    <w:rsid w:val="005D0FEB"/>
    <w:rsid w:val="005D16D1"/>
    <w:rsid w:val="005D1C70"/>
    <w:rsid w:val="005D25AE"/>
    <w:rsid w:val="005D27D0"/>
    <w:rsid w:val="005D2DAF"/>
    <w:rsid w:val="005D2EBE"/>
    <w:rsid w:val="005D3010"/>
    <w:rsid w:val="005D3249"/>
    <w:rsid w:val="005D398A"/>
    <w:rsid w:val="005D3A75"/>
    <w:rsid w:val="005D4AE5"/>
    <w:rsid w:val="005D5FAE"/>
    <w:rsid w:val="005D6773"/>
    <w:rsid w:val="005D701E"/>
    <w:rsid w:val="005D733E"/>
    <w:rsid w:val="005D7BE9"/>
    <w:rsid w:val="005D7C84"/>
    <w:rsid w:val="005E101F"/>
    <w:rsid w:val="005E1A96"/>
    <w:rsid w:val="005E1EFB"/>
    <w:rsid w:val="005E4958"/>
    <w:rsid w:val="005E50BA"/>
    <w:rsid w:val="005E51BE"/>
    <w:rsid w:val="005E5CAE"/>
    <w:rsid w:val="005E67E5"/>
    <w:rsid w:val="005E6837"/>
    <w:rsid w:val="005E6D23"/>
    <w:rsid w:val="005F01F0"/>
    <w:rsid w:val="005F037F"/>
    <w:rsid w:val="005F0864"/>
    <w:rsid w:val="005F0A54"/>
    <w:rsid w:val="005F0BE3"/>
    <w:rsid w:val="005F0EF1"/>
    <w:rsid w:val="005F15DB"/>
    <w:rsid w:val="005F1628"/>
    <w:rsid w:val="005F1D51"/>
    <w:rsid w:val="005F2126"/>
    <w:rsid w:val="005F2911"/>
    <w:rsid w:val="005F2F4D"/>
    <w:rsid w:val="005F2FF4"/>
    <w:rsid w:val="005F33D1"/>
    <w:rsid w:val="005F389C"/>
    <w:rsid w:val="005F5332"/>
    <w:rsid w:val="005F55D0"/>
    <w:rsid w:val="005F5C58"/>
    <w:rsid w:val="005F61D7"/>
    <w:rsid w:val="005F7446"/>
    <w:rsid w:val="005F7CFA"/>
    <w:rsid w:val="005F7D3F"/>
    <w:rsid w:val="005F7EC0"/>
    <w:rsid w:val="00600C1A"/>
    <w:rsid w:val="0060108C"/>
    <w:rsid w:val="00601B5E"/>
    <w:rsid w:val="00602274"/>
    <w:rsid w:val="0060227B"/>
    <w:rsid w:val="00602F8C"/>
    <w:rsid w:val="006033FD"/>
    <w:rsid w:val="00603636"/>
    <w:rsid w:val="00603784"/>
    <w:rsid w:val="00603CD1"/>
    <w:rsid w:val="00604119"/>
    <w:rsid w:val="006043D9"/>
    <w:rsid w:val="00604824"/>
    <w:rsid w:val="00604DDD"/>
    <w:rsid w:val="00605669"/>
    <w:rsid w:val="00605B50"/>
    <w:rsid w:val="00605D0F"/>
    <w:rsid w:val="00605F5B"/>
    <w:rsid w:val="00606461"/>
    <w:rsid w:val="00606483"/>
    <w:rsid w:val="00607076"/>
    <w:rsid w:val="00607365"/>
    <w:rsid w:val="0060795E"/>
    <w:rsid w:val="00607E1B"/>
    <w:rsid w:val="00611003"/>
    <w:rsid w:val="0061102B"/>
    <w:rsid w:val="00611224"/>
    <w:rsid w:val="00611661"/>
    <w:rsid w:val="006128C6"/>
    <w:rsid w:val="00613F44"/>
    <w:rsid w:val="00613FE2"/>
    <w:rsid w:val="006149A1"/>
    <w:rsid w:val="00615715"/>
    <w:rsid w:val="00616009"/>
    <w:rsid w:val="0061634B"/>
    <w:rsid w:val="00616733"/>
    <w:rsid w:val="0062046C"/>
    <w:rsid w:val="006207D5"/>
    <w:rsid w:val="00620B03"/>
    <w:rsid w:val="006214C1"/>
    <w:rsid w:val="0062207D"/>
    <w:rsid w:val="00622477"/>
    <w:rsid w:val="00622542"/>
    <w:rsid w:val="0062430E"/>
    <w:rsid w:val="00624585"/>
    <w:rsid w:val="00625033"/>
    <w:rsid w:val="00625505"/>
    <w:rsid w:val="00625600"/>
    <w:rsid w:val="006262B5"/>
    <w:rsid w:val="006270E5"/>
    <w:rsid w:val="00627183"/>
    <w:rsid w:val="0062724C"/>
    <w:rsid w:val="006276AE"/>
    <w:rsid w:val="00627E24"/>
    <w:rsid w:val="0063020F"/>
    <w:rsid w:val="006307D4"/>
    <w:rsid w:val="00630D55"/>
    <w:rsid w:val="00630DD7"/>
    <w:rsid w:val="00630EB2"/>
    <w:rsid w:val="00630F3F"/>
    <w:rsid w:val="00632AA9"/>
    <w:rsid w:val="00632AFB"/>
    <w:rsid w:val="0063427F"/>
    <w:rsid w:val="00634776"/>
    <w:rsid w:val="0063520C"/>
    <w:rsid w:val="00635305"/>
    <w:rsid w:val="00635325"/>
    <w:rsid w:val="00636144"/>
    <w:rsid w:val="00636DF4"/>
    <w:rsid w:val="00637012"/>
    <w:rsid w:val="0063702C"/>
    <w:rsid w:val="00637488"/>
    <w:rsid w:val="0063775A"/>
    <w:rsid w:val="00637B6F"/>
    <w:rsid w:val="00637BAA"/>
    <w:rsid w:val="00637FA4"/>
    <w:rsid w:val="0064007C"/>
    <w:rsid w:val="00640161"/>
    <w:rsid w:val="00640218"/>
    <w:rsid w:val="0064055A"/>
    <w:rsid w:val="00641325"/>
    <w:rsid w:val="00641AE7"/>
    <w:rsid w:val="00641F7B"/>
    <w:rsid w:val="00642603"/>
    <w:rsid w:val="0064281B"/>
    <w:rsid w:val="00643167"/>
    <w:rsid w:val="006434ED"/>
    <w:rsid w:val="006438FC"/>
    <w:rsid w:val="0064525B"/>
    <w:rsid w:val="006459AA"/>
    <w:rsid w:val="00645B8E"/>
    <w:rsid w:val="006460BD"/>
    <w:rsid w:val="0064655B"/>
    <w:rsid w:val="00647CE0"/>
    <w:rsid w:val="00647D40"/>
    <w:rsid w:val="00651B7D"/>
    <w:rsid w:val="00651C2C"/>
    <w:rsid w:val="006528EA"/>
    <w:rsid w:val="00653502"/>
    <w:rsid w:val="00654AEB"/>
    <w:rsid w:val="00654D14"/>
    <w:rsid w:val="00654D85"/>
    <w:rsid w:val="00655079"/>
    <w:rsid w:val="00656B82"/>
    <w:rsid w:val="00657B64"/>
    <w:rsid w:val="00657FDD"/>
    <w:rsid w:val="00660786"/>
    <w:rsid w:val="006608DB"/>
    <w:rsid w:val="00660D01"/>
    <w:rsid w:val="00661947"/>
    <w:rsid w:val="00661AF4"/>
    <w:rsid w:val="00661DD5"/>
    <w:rsid w:val="0066298D"/>
    <w:rsid w:val="006629E4"/>
    <w:rsid w:val="006630B7"/>
    <w:rsid w:val="006632FE"/>
    <w:rsid w:val="00663F05"/>
    <w:rsid w:val="00664060"/>
    <w:rsid w:val="006641CC"/>
    <w:rsid w:val="00664A63"/>
    <w:rsid w:val="006650C2"/>
    <w:rsid w:val="0066523D"/>
    <w:rsid w:val="006653C4"/>
    <w:rsid w:val="00665649"/>
    <w:rsid w:val="0066565D"/>
    <w:rsid w:val="0066566F"/>
    <w:rsid w:val="00665CD9"/>
    <w:rsid w:val="00666067"/>
    <w:rsid w:val="006676C7"/>
    <w:rsid w:val="00667A6A"/>
    <w:rsid w:val="006710A2"/>
    <w:rsid w:val="006713E6"/>
    <w:rsid w:val="0067197D"/>
    <w:rsid w:val="0067202B"/>
    <w:rsid w:val="0067256F"/>
    <w:rsid w:val="00673239"/>
    <w:rsid w:val="006733FD"/>
    <w:rsid w:val="00673C2A"/>
    <w:rsid w:val="0067400F"/>
    <w:rsid w:val="006745EA"/>
    <w:rsid w:val="00674BE1"/>
    <w:rsid w:val="00675219"/>
    <w:rsid w:val="00675823"/>
    <w:rsid w:val="00675D39"/>
    <w:rsid w:val="00676621"/>
    <w:rsid w:val="0067747A"/>
    <w:rsid w:val="0068020D"/>
    <w:rsid w:val="00680BA5"/>
    <w:rsid w:val="006813B8"/>
    <w:rsid w:val="00682858"/>
    <w:rsid w:val="00682D0B"/>
    <w:rsid w:val="0068387A"/>
    <w:rsid w:val="006838A4"/>
    <w:rsid w:val="00683931"/>
    <w:rsid w:val="00684692"/>
    <w:rsid w:val="00684725"/>
    <w:rsid w:val="0068526F"/>
    <w:rsid w:val="00685331"/>
    <w:rsid w:val="006857F1"/>
    <w:rsid w:val="00685DE2"/>
    <w:rsid w:val="00685E64"/>
    <w:rsid w:val="00686097"/>
    <w:rsid w:val="006863CE"/>
    <w:rsid w:val="006864E0"/>
    <w:rsid w:val="00687A19"/>
    <w:rsid w:val="00687C30"/>
    <w:rsid w:val="00690966"/>
    <w:rsid w:val="0069161E"/>
    <w:rsid w:val="00692A0D"/>
    <w:rsid w:val="00692AD4"/>
    <w:rsid w:val="00692CCF"/>
    <w:rsid w:val="00692E1D"/>
    <w:rsid w:val="00693DD8"/>
    <w:rsid w:val="0069476F"/>
    <w:rsid w:val="00694D89"/>
    <w:rsid w:val="0069556B"/>
    <w:rsid w:val="00695D58"/>
    <w:rsid w:val="006963D2"/>
    <w:rsid w:val="00696BC2"/>
    <w:rsid w:val="00696CDA"/>
    <w:rsid w:val="00696DD0"/>
    <w:rsid w:val="00697298"/>
    <w:rsid w:val="00697B57"/>
    <w:rsid w:val="006A004A"/>
    <w:rsid w:val="006A043E"/>
    <w:rsid w:val="006A1291"/>
    <w:rsid w:val="006A2C1E"/>
    <w:rsid w:val="006A2C2E"/>
    <w:rsid w:val="006A364B"/>
    <w:rsid w:val="006A41E0"/>
    <w:rsid w:val="006A4631"/>
    <w:rsid w:val="006A4D80"/>
    <w:rsid w:val="006A4E1C"/>
    <w:rsid w:val="006A4E7A"/>
    <w:rsid w:val="006A555C"/>
    <w:rsid w:val="006A5731"/>
    <w:rsid w:val="006A6946"/>
    <w:rsid w:val="006A6A14"/>
    <w:rsid w:val="006A7C1F"/>
    <w:rsid w:val="006B0117"/>
    <w:rsid w:val="006B0152"/>
    <w:rsid w:val="006B08A3"/>
    <w:rsid w:val="006B09C8"/>
    <w:rsid w:val="006B11F2"/>
    <w:rsid w:val="006B2B01"/>
    <w:rsid w:val="006B2CE8"/>
    <w:rsid w:val="006B2FA3"/>
    <w:rsid w:val="006B3055"/>
    <w:rsid w:val="006B340F"/>
    <w:rsid w:val="006B34EC"/>
    <w:rsid w:val="006B3E28"/>
    <w:rsid w:val="006B4194"/>
    <w:rsid w:val="006B49DA"/>
    <w:rsid w:val="006B4A32"/>
    <w:rsid w:val="006B6CBC"/>
    <w:rsid w:val="006B6FF6"/>
    <w:rsid w:val="006B70E4"/>
    <w:rsid w:val="006C0317"/>
    <w:rsid w:val="006C10FE"/>
    <w:rsid w:val="006C125A"/>
    <w:rsid w:val="006C1C64"/>
    <w:rsid w:val="006C1F19"/>
    <w:rsid w:val="006C201C"/>
    <w:rsid w:val="006C22F0"/>
    <w:rsid w:val="006C3A40"/>
    <w:rsid w:val="006C4784"/>
    <w:rsid w:val="006C4847"/>
    <w:rsid w:val="006C49A2"/>
    <w:rsid w:val="006C4E2D"/>
    <w:rsid w:val="006C5022"/>
    <w:rsid w:val="006C5151"/>
    <w:rsid w:val="006C5E9A"/>
    <w:rsid w:val="006C63AE"/>
    <w:rsid w:val="006C6C31"/>
    <w:rsid w:val="006C6CB9"/>
    <w:rsid w:val="006C6E76"/>
    <w:rsid w:val="006C6EC6"/>
    <w:rsid w:val="006C73EC"/>
    <w:rsid w:val="006C77FE"/>
    <w:rsid w:val="006C7B52"/>
    <w:rsid w:val="006C7D73"/>
    <w:rsid w:val="006D0A5F"/>
    <w:rsid w:val="006D0E12"/>
    <w:rsid w:val="006D116F"/>
    <w:rsid w:val="006D1507"/>
    <w:rsid w:val="006D1A2C"/>
    <w:rsid w:val="006D2174"/>
    <w:rsid w:val="006D4353"/>
    <w:rsid w:val="006D46A3"/>
    <w:rsid w:val="006D4AA0"/>
    <w:rsid w:val="006D56D5"/>
    <w:rsid w:val="006D5996"/>
    <w:rsid w:val="006D5D22"/>
    <w:rsid w:val="006D5E85"/>
    <w:rsid w:val="006D6376"/>
    <w:rsid w:val="006D6CBE"/>
    <w:rsid w:val="006D6D91"/>
    <w:rsid w:val="006D6F2C"/>
    <w:rsid w:val="006D76F6"/>
    <w:rsid w:val="006D78D9"/>
    <w:rsid w:val="006D7ADD"/>
    <w:rsid w:val="006E02ED"/>
    <w:rsid w:val="006E0339"/>
    <w:rsid w:val="006E04D9"/>
    <w:rsid w:val="006E084E"/>
    <w:rsid w:val="006E0FC5"/>
    <w:rsid w:val="006E1550"/>
    <w:rsid w:val="006E1D6B"/>
    <w:rsid w:val="006E2051"/>
    <w:rsid w:val="006E2F58"/>
    <w:rsid w:val="006E32F6"/>
    <w:rsid w:val="006E34E4"/>
    <w:rsid w:val="006E358F"/>
    <w:rsid w:val="006E5973"/>
    <w:rsid w:val="006E5DF3"/>
    <w:rsid w:val="006E6D2A"/>
    <w:rsid w:val="006E7092"/>
    <w:rsid w:val="006F017C"/>
    <w:rsid w:val="006F05DA"/>
    <w:rsid w:val="006F13E7"/>
    <w:rsid w:val="006F1A8B"/>
    <w:rsid w:val="006F2118"/>
    <w:rsid w:val="006F3091"/>
    <w:rsid w:val="006F31EB"/>
    <w:rsid w:val="006F36BD"/>
    <w:rsid w:val="006F3EB1"/>
    <w:rsid w:val="006F4CA8"/>
    <w:rsid w:val="006F4EE0"/>
    <w:rsid w:val="006F5806"/>
    <w:rsid w:val="006F5838"/>
    <w:rsid w:val="006F60D9"/>
    <w:rsid w:val="006F6210"/>
    <w:rsid w:val="006F641B"/>
    <w:rsid w:val="006F66DA"/>
    <w:rsid w:val="006F6AD3"/>
    <w:rsid w:val="006F6BCA"/>
    <w:rsid w:val="006F70E7"/>
    <w:rsid w:val="006F786C"/>
    <w:rsid w:val="0070029A"/>
    <w:rsid w:val="00701511"/>
    <w:rsid w:val="00701D23"/>
    <w:rsid w:val="007023E5"/>
    <w:rsid w:val="0070266E"/>
    <w:rsid w:val="0070317D"/>
    <w:rsid w:val="007032B5"/>
    <w:rsid w:val="00703591"/>
    <w:rsid w:val="007038FF"/>
    <w:rsid w:val="00703EC3"/>
    <w:rsid w:val="0070440A"/>
    <w:rsid w:val="0070507A"/>
    <w:rsid w:val="00707680"/>
    <w:rsid w:val="0070795F"/>
    <w:rsid w:val="00707E7E"/>
    <w:rsid w:val="00710051"/>
    <w:rsid w:val="0071145C"/>
    <w:rsid w:val="007117ED"/>
    <w:rsid w:val="00711CF5"/>
    <w:rsid w:val="00712248"/>
    <w:rsid w:val="00712341"/>
    <w:rsid w:val="0071282B"/>
    <w:rsid w:val="007129BD"/>
    <w:rsid w:val="007129CD"/>
    <w:rsid w:val="00713240"/>
    <w:rsid w:val="007132F5"/>
    <w:rsid w:val="007134B7"/>
    <w:rsid w:val="007157A8"/>
    <w:rsid w:val="00715807"/>
    <w:rsid w:val="0071638D"/>
    <w:rsid w:val="0071654B"/>
    <w:rsid w:val="00716C18"/>
    <w:rsid w:val="00716E4E"/>
    <w:rsid w:val="007175BB"/>
    <w:rsid w:val="007175F5"/>
    <w:rsid w:val="007178FD"/>
    <w:rsid w:val="00717E93"/>
    <w:rsid w:val="00717FB0"/>
    <w:rsid w:val="00720A25"/>
    <w:rsid w:val="007211C4"/>
    <w:rsid w:val="007222BC"/>
    <w:rsid w:val="007226AA"/>
    <w:rsid w:val="00722B2E"/>
    <w:rsid w:val="00723746"/>
    <w:rsid w:val="00723BE4"/>
    <w:rsid w:val="007243A0"/>
    <w:rsid w:val="00724FD5"/>
    <w:rsid w:val="00726150"/>
    <w:rsid w:val="007261DA"/>
    <w:rsid w:val="007272DC"/>
    <w:rsid w:val="00727D99"/>
    <w:rsid w:val="0073043E"/>
    <w:rsid w:val="0073091C"/>
    <w:rsid w:val="00730BA4"/>
    <w:rsid w:val="007310FE"/>
    <w:rsid w:val="00731109"/>
    <w:rsid w:val="00731FEE"/>
    <w:rsid w:val="007328FE"/>
    <w:rsid w:val="00732ED1"/>
    <w:rsid w:val="00732ED2"/>
    <w:rsid w:val="00733438"/>
    <w:rsid w:val="007338C7"/>
    <w:rsid w:val="00733EAF"/>
    <w:rsid w:val="00733EB4"/>
    <w:rsid w:val="00735182"/>
    <w:rsid w:val="0073575C"/>
    <w:rsid w:val="0073690C"/>
    <w:rsid w:val="007379BE"/>
    <w:rsid w:val="00737CF2"/>
    <w:rsid w:val="00741386"/>
    <w:rsid w:val="00741790"/>
    <w:rsid w:val="007418C9"/>
    <w:rsid w:val="00742051"/>
    <w:rsid w:val="00742312"/>
    <w:rsid w:val="00742317"/>
    <w:rsid w:val="00742F0E"/>
    <w:rsid w:val="007430BF"/>
    <w:rsid w:val="00743AF9"/>
    <w:rsid w:val="007447DC"/>
    <w:rsid w:val="00744BDC"/>
    <w:rsid w:val="00744DF6"/>
    <w:rsid w:val="007454D4"/>
    <w:rsid w:val="00745786"/>
    <w:rsid w:val="00745BEA"/>
    <w:rsid w:val="00745D5F"/>
    <w:rsid w:val="007462AA"/>
    <w:rsid w:val="0074744B"/>
    <w:rsid w:val="0074745B"/>
    <w:rsid w:val="00747C59"/>
    <w:rsid w:val="00747CE6"/>
    <w:rsid w:val="00750819"/>
    <w:rsid w:val="007508E5"/>
    <w:rsid w:val="00750BA3"/>
    <w:rsid w:val="00751FC7"/>
    <w:rsid w:val="00752193"/>
    <w:rsid w:val="007524D9"/>
    <w:rsid w:val="00752F22"/>
    <w:rsid w:val="00753430"/>
    <w:rsid w:val="007542AF"/>
    <w:rsid w:val="007542E3"/>
    <w:rsid w:val="0075456C"/>
    <w:rsid w:val="0075471E"/>
    <w:rsid w:val="00754C33"/>
    <w:rsid w:val="0075505B"/>
    <w:rsid w:val="0075595E"/>
    <w:rsid w:val="00755A5F"/>
    <w:rsid w:val="00755B6C"/>
    <w:rsid w:val="007565F5"/>
    <w:rsid w:val="00756C58"/>
    <w:rsid w:val="00757C24"/>
    <w:rsid w:val="00757ECD"/>
    <w:rsid w:val="00760085"/>
    <w:rsid w:val="0076016D"/>
    <w:rsid w:val="00760897"/>
    <w:rsid w:val="00761197"/>
    <w:rsid w:val="007614F6"/>
    <w:rsid w:val="00761536"/>
    <w:rsid w:val="00762233"/>
    <w:rsid w:val="00762301"/>
    <w:rsid w:val="00762FF5"/>
    <w:rsid w:val="0076379E"/>
    <w:rsid w:val="00765B89"/>
    <w:rsid w:val="007667FA"/>
    <w:rsid w:val="007669FC"/>
    <w:rsid w:val="00766A1E"/>
    <w:rsid w:val="00767632"/>
    <w:rsid w:val="0076765D"/>
    <w:rsid w:val="007679FA"/>
    <w:rsid w:val="007708E5"/>
    <w:rsid w:val="00771E7B"/>
    <w:rsid w:val="007724AF"/>
    <w:rsid w:val="00772595"/>
    <w:rsid w:val="007739CA"/>
    <w:rsid w:val="00773DEE"/>
    <w:rsid w:val="00775377"/>
    <w:rsid w:val="007753E7"/>
    <w:rsid w:val="0077559A"/>
    <w:rsid w:val="0077562C"/>
    <w:rsid w:val="0077569A"/>
    <w:rsid w:val="007767A7"/>
    <w:rsid w:val="007767C5"/>
    <w:rsid w:val="007768FA"/>
    <w:rsid w:val="007769C2"/>
    <w:rsid w:val="00776A2D"/>
    <w:rsid w:val="007773B0"/>
    <w:rsid w:val="0077767F"/>
    <w:rsid w:val="00777A08"/>
    <w:rsid w:val="00780BAC"/>
    <w:rsid w:val="00780C9A"/>
    <w:rsid w:val="0078110A"/>
    <w:rsid w:val="00782483"/>
    <w:rsid w:val="00782541"/>
    <w:rsid w:val="0078266D"/>
    <w:rsid w:val="00782BED"/>
    <w:rsid w:val="00782D4B"/>
    <w:rsid w:val="007832DB"/>
    <w:rsid w:val="00783D4C"/>
    <w:rsid w:val="007840E7"/>
    <w:rsid w:val="00784364"/>
    <w:rsid w:val="00785364"/>
    <w:rsid w:val="00785ED7"/>
    <w:rsid w:val="007861E8"/>
    <w:rsid w:val="007866DF"/>
    <w:rsid w:val="00786C5F"/>
    <w:rsid w:val="007870BF"/>
    <w:rsid w:val="007879DB"/>
    <w:rsid w:val="00787CDA"/>
    <w:rsid w:val="00790042"/>
    <w:rsid w:val="007900EF"/>
    <w:rsid w:val="007901CE"/>
    <w:rsid w:val="00790536"/>
    <w:rsid w:val="00790559"/>
    <w:rsid w:val="00790748"/>
    <w:rsid w:val="0079112E"/>
    <w:rsid w:val="007917FA"/>
    <w:rsid w:val="0079214C"/>
    <w:rsid w:val="00792D4E"/>
    <w:rsid w:val="0079440A"/>
    <w:rsid w:val="007945CD"/>
    <w:rsid w:val="00794641"/>
    <w:rsid w:val="007948E5"/>
    <w:rsid w:val="00794D01"/>
    <w:rsid w:val="00794D6D"/>
    <w:rsid w:val="00794EB1"/>
    <w:rsid w:val="00795115"/>
    <w:rsid w:val="00795A78"/>
    <w:rsid w:val="00795D37"/>
    <w:rsid w:val="00796021"/>
    <w:rsid w:val="007961AC"/>
    <w:rsid w:val="00796369"/>
    <w:rsid w:val="0079676E"/>
    <w:rsid w:val="00797F08"/>
    <w:rsid w:val="007A0611"/>
    <w:rsid w:val="007A090E"/>
    <w:rsid w:val="007A0974"/>
    <w:rsid w:val="007A0CB9"/>
    <w:rsid w:val="007A21CB"/>
    <w:rsid w:val="007A24D3"/>
    <w:rsid w:val="007A251A"/>
    <w:rsid w:val="007A2C1E"/>
    <w:rsid w:val="007A2D3B"/>
    <w:rsid w:val="007A2D9D"/>
    <w:rsid w:val="007A35D9"/>
    <w:rsid w:val="007A39A8"/>
    <w:rsid w:val="007A3ACB"/>
    <w:rsid w:val="007A41DF"/>
    <w:rsid w:val="007A447F"/>
    <w:rsid w:val="007A4524"/>
    <w:rsid w:val="007A4932"/>
    <w:rsid w:val="007A508E"/>
    <w:rsid w:val="007A540E"/>
    <w:rsid w:val="007A5BE0"/>
    <w:rsid w:val="007A6BE3"/>
    <w:rsid w:val="007A6DA0"/>
    <w:rsid w:val="007B0A02"/>
    <w:rsid w:val="007B0F3F"/>
    <w:rsid w:val="007B1885"/>
    <w:rsid w:val="007B29B4"/>
    <w:rsid w:val="007B307C"/>
    <w:rsid w:val="007B30A8"/>
    <w:rsid w:val="007B322C"/>
    <w:rsid w:val="007B3DD3"/>
    <w:rsid w:val="007B5204"/>
    <w:rsid w:val="007B62C4"/>
    <w:rsid w:val="007B63D5"/>
    <w:rsid w:val="007B6D50"/>
    <w:rsid w:val="007B7690"/>
    <w:rsid w:val="007B7D89"/>
    <w:rsid w:val="007B7DE0"/>
    <w:rsid w:val="007B7ECB"/>
    <w:rsid w:val="007C1202"/>
    <w:rsid w:val="007C12D0"/>
    <w:rsid w:val="007C1628"/>
    <w:rsid w:val="007C1887"/>
    <w:rsid w:val="007C18A4"/>
    <w:rsid w:val="007C1FFA"/>
    <w:rsid w:val="007C2247"/>
    <w:rsid w:val="007C235B"/>
    <w:rsid w:val="007C2C0F"/>
    <w:rsid w:val="007C3129"/>
    <w:rsid w:val="007C33FD"/>
    <w:rsid w:val="007C3725"/>
    <w:rsid w:val="007C3D1E"/>
    <w:rsid w:val="007C3F5F"/>
    <w:rsid w:val="007C4195"/>
    <w:rsid w:val="007C4277"/>
    <w:rsid w:val="007C4286"/>
    <w:rsid w:val="007C4716"/>
    <w:rsid w:val="007C4B14"/>
    <w:rsid w:val="007C4BC4"/>
    <w:rsid w:val="007C4FB0"/>
    <w:rsid w:val="007C5055"/>
    <w:rsid w:val="007C514E"/>
    <w:rsid w:val="007C5755"/>
    <w:rsid w:val="007C5A23"/>
    <w:rsid w:val="007C61CB"/>
    <w:rsid w:val="007C6514"/>
    <w:rsid w:val="007C6773"/>
    <w:rsid w:val="007C6C29"/>
    <w:rsid w:val="007C6D96"/>
    <w:rsid w:val="007C7AD3"/>
    <w:rsid w:val="007D04CC"/>
    <w:rsid w:val="007D06F9"/>
    <w:rsid w:val="007D0877"/>
    <w:rsid w:val="007D0C69"/>
    <w:rsid w:val="007D0CC0"/>
    <w:rsid w:val="007D0D07"/>
    <w:rsid w:val="007D2133"/>
    <w:rsid w:val="007D2388"/>
    <w:rsid w:val="007D2A40"/>
    <w:rsid w:val="007D3031"/>
    <w:rsid w:val="007D4A7E"/>
    <w:rsid w:val="007D4DF6"/>
    <w:rsid w:val="007D5194"/>
    <w:rsid w:val="007D535B"/>
    <w:rsid w:val="007D62E6"/>
    <w:rsid w:val="007D6F39"/>
    <w:rsid w:val="007D6F60"/>
    <w:rsid w:val="007D7AE5"/>
    <w:rsid w:val="007E0877"/>
    <w:rsid w:val="007E09C0"/>
    <w:rsid w:val="007E15EE"/>
    <w:rsid w:val="007E2B83"/>
    <w:rsid w:val="007E2E46"/>
    <w:rsid w:val="007E31B0"/>
    <w:rsid w:val="007E3356"/>
    <w:rsid w:val="007E341C"/>
    <w:rsid w:val="007E36EF"/>
    <w:rsid w:val="007E3EAC"/>
    <w:rsid w:val="007E4336"/>
    <w:rsid w:val="007E459B"/>
    <w:rsid w:val="007E4B2D"/>
    <w:rsid w:val="007E4CAF"/>
    <w:rsid w:val="007E66A6"/>
    <w:rsid w:val="007E6857"/>
    <w:rsid w:val="007E7673"/>
    <w:rsid w:val="007E79EF"/>
    <w:rsid w:val="007E7EBB"/>
    <w:rsid w:val="007F0E42"/>
    <w:rsid w:val="007F1280"/>
    <w:rsid w:val="007F2203"/>
    <w:rsid w:val="007F22B0"/>
    <w:rsid w:val="007F22C1"/>
    <w:rsid w:val="007F2550"/>
    <w:rsid w:val="007F2700"/>
    <w:rsid w:val="007F2DED"/>
    <w:rsid w:val="007F30BA"/>
    <w:rsid w:val="007F3FD4"/>
    <w:rsid w:val="007F458E"/>
    <w:rsid w:val="007F46AA"/>
    <w:rsid w:val="007F4E45"/>
    <w:rsid w:val="007F5D86"/>
    <w:rsid w:val="007F5D89"/>
    <w:rsid w:val="007F5FB7"/>
    <w:rsid w:val="007F60A1"/>
    <w:rsid w:val="007F62E7"/>
    <w:rsid w:val="007F6375"/>
    <w:rsid w:val="007F6850"/>
    <w:rsid w:val="007F70DD"/>
    <w:rsid w:val="007F7A97"/>
    <w:rsid w:val="007F7E86"/>
    <w:rsid w:val="008005AD"/>
    <w:rsid w:val="00800FEF"/>
    <w:rsid w:val="00801906"/>
    <w:rsid w:val="0080190B"/>
    <w:rsid w:val="00802063"/>
    <w:rsid w:val="008023D8"/>
    <w:rsid w:val="00802FCD"/>
    <w:rsid w:val="00803D66"/>
    <w:rsid w:val="00804E01"/>
    <w:rsid w:val="00804E60"/>
    <w:rsid w:val="00804FB8"/>
    <w:rsid w:val="00805910"/>
    <w:rsid w:val="008059A5"/>
    <w:rsid w:val="00805CF3"/>
    <w:rsid w:val="00806C48"/>
    <w:rsid w:val="008102EB"/>
    <w:rsid w:val="00810A6F"/>
    <w:rsid w:val="008127C5"/>
    <w:rsid w:val="0081317F"/>
    <w:rsid w:val="00813289"/>
    <w:rsid w:val="008134A5"/>
    <w:rsid w:val="00813EE0"/>
    <w:rsid w:val="008155E8"/>
    <w:rsid w:val="00816BB6"/>
    <w:rsid w:val="00817722"/>
    <w:rsid w:val="00817A35"/>
    <w:rsid w:val="008209D0"/>
    <w:rsid w:val="00821F33"/>
    <w:rsid w:val="00822976"/>
    <w:rsid w:val="00822BD4"/>
    <w:rsid w:val="00822F97"/>
    <w:rsid w:val="00823D3E"/>
    <w:rsid w:val="008249B5"/>
    <w:rsid w:val="00824D9A"/>
    <w:rsid w:val="008257D4"/>
    <w:rsid w:val="00825849"/>
    <w:rsid w:val="008263A5"/>
    <w:rsid w:val="00826A5A"/>
    <w:rsid w:val="00827546"/>
    <w:rsid w:val="008279BF"/>
    <w:rsid w:val="0083044F"/>
    <w:rsid w:val="00830764"/>
    <w:rsid w:val="00830B70"/>
    <w:rsid w:val="00832005"/>
    <w:rsid w:val="0083234F"/>
    <w:rsid w:val="00832927"/>
    <w:rsid w:val="00832A38"/>
    <w:rsid w:val="00833152"/>
    <w:rsid w:val="008337D6"/>
    <w:rsid w:val="00833D7F"/>
    <w:rsid w:val="00833EA2"/>
    <w:rsid w:val="00834A55"/>
    <w:rsid w:val="00834E5D"/>
    <w:rsid w:val="00835228"/>
    <w:rsid w:val="008355A2"/>
    <w:rsid w:val="00835929"/>
    <w:rsid w:val="00835BA9"/>
    <w:rsid w:val="00836039"/>
    <w:rsid w:val="008367B1"/>
    <w:rsid w:val="00836F67"/>
    <w:rsid w:val="008375D8"/>
    <w:rsid w:val="00837B18"/>
    <w:rsid w:val="00837E10"/>
    <w:rsid w:val="00840642"/>
    <w:rsid w:val="008408D3"/>
    <w:rsid w:val="00840C66"/>
    <w:rsid w:val="0084145E"/>
    <w:rsid w:val="008414EB"/>
    <w:rsid w:val="008418C7"/>
    <w:rsid w:val="00841E47"/>
    <w:rsid w:val="00842050"/>
    <w:rsid w:val="0084361F"/>
    <w:rsid w:val="00843920"/>
    <w:rsid w:val="00843A2D"/>
    <w:rsid w:val="00843BFF"/>
    <w:rsid w:val="0084429C"/>
    <w:rsid w:val="0084449E"/>
    <w:rsid w:val="00844C70"/>
    <w:rsid w:val="00844D26"/>
    <w:rsid w:val="008451D8"/>
    <w:rsid w:val="00846912"/>
    <w:rsid w:val="00851787"/>
    <w:rsid w:val="00851884"/>
    <w:rsid w:val="00851DAF"/>
    <w:rsid w:val="00851F42"/>
    <w:rsid w:val="008521BD"/>
    <w:rsid w:val="008521CF"/>
    <w:rsid w:val="00854668"/>
    <w:rsid w:val="00854BFB"/>
    <w:rsid w:val="00855472"/>
    <w:rsid w:val="008557B5"/>
    <w:rsid w:val="00855A10"/>
    <w:rsid w:val="00855CE6"/>
    <w:rsid w:val="00855FEB"/>
    <w:rsid w:val="00856334"/>
    <w:rsid w:val="00856725"/>
    <w:rsid w:val="0085776A"/>
    <w:rsid w:val="00857B52"/>
    <w:rsid w:val="00857B6E"/>
    <w:rsid w:val="00860B13"/>
    <w:rsid w:val="0086176B"/>
    <w:rsid w:val="00861852"/>
    <w:rsid w:val="00861B39"/>
    <w:rsid w:val="00862688"/>
    <w:rsid w:val="00864BCD"/>
    <w:rsid w:val="008656D7"/>
    <w:rsid w:val="008658F5"/>
    <w:rsid w:val="00865EA3"/>
    <w:rsid w:val="008665B7"/>
    <w:rsid w:val="008667A2"/>
    <w:rsid w:val="00866CE3"/>
    <w:rsid w:val="00867B2C"/>
    <w:rsid w:val="00870457"/>
    <w:rsid w:val="00870EBE"/>
    <w:rsid w:val="00871CDA"/>
    <w:rsid w:val="00871CF5"/>
    <w:rsid w:val="0087231A"/>
    <w:rsid w:val="00872D29"/>
    <w:rsid w:val="00872E4B"/>
    <w:rsid w:val="008736BF"/>
    <w:rsid w:val="0087391D"/>
    <w:rsid w:val="008740C3"/>
    <w:rsid w:val="00874970"/>
    <w:rsid w:val="00874AFF"/>
    <w:rsid w:val="008751C6"/>
    <w:rsid w:val="008753F6"/>
    <w:rsid w:val="00875630"/>
    <w:rsid w:val="00875635"/>
    <w:rsid w:val="00875830"/>
    <w:rsid w:val="008760AA"/>
    <w:rsid w:val="008761B8"/>
    <w:rsid w:val="00876A1C"/>
    <w:rsid w:val="00877166"/>
    <w:rsid w:val="00877903"/>
    <w:rsid w:val="00877DCE"/>
    <w:rsid w:val="0088042E"/>
    <w:rsid w:val="0088072C"/>
    <w:rsid w:val="00880D20"/>
    <w:rsid w:val="00881483"/>
    <w:rsid w:val="00881773"/>
    <w:rsid w:val="00881802"/>
    <w:rsid w:val="00881A64"/>
    <w:rsid w:val="00881F34"/>
    <w:rsid w:val="00882C71"/>
    <w:rsid w:val="00882ED0"/>
    <w:rsid w:val="00883315"/>
    <w:rsid w:val="00884DAE"/>
    <w:rsid w:val="00886055"/>
    <w:rsid w:val="008863A6"/>
    <w:rsid w:val="008864F3"/>
    <w:rsid w:val="0088731A"/>
    <w:rsid w:val="0088761C"/>
    <w:rsid w:val="00887BAA"/>
    <w:rsid w:val="00890125"/>
    <w:rsid w:val="0089018E"/>
    <w:rsid w:val="0089029B"/>
    <w:rsid w:val="00890AFD"/>
    <w:rsid w:val="00892349"/>
    <w:rsid w:val="0089259E"/>
    <w:rsid w:val="00892735"/>
    <w:rsid w:val="00892808"/>
    <w:rsid w:val="00893813"/>
    <w:rsid w:val="00894338"/>
    <w:rsid w:val="0089451A"/>
    <w:rsid w:val="008946B2"/>
    <w:rsid w:val="00896549"/>
    <w:rsid w:val="008A1220"/>
    <w:rsid w:val="008A13F6"/>
    <w:rsid w:val="008A1605"/>
    <w:rsid w:val="008A1BA4"/>
    <w:rsid w:val="008A1E31"/>
    <w:rsid w:val="008A1FAE"/>
    <w:rsid w:val="008A23CA"/>
    <w:rsid w:val="008A287B"/>
    <w:rsid w:val="008A2F38"/>
    <w:rsid w:val="008A31CC"/>
    <w:rsid w:val="008A36F4"/>
    <w:rsid w:val="008A4178"/>
    <w:rsid w:val="008A4F15"/>
    <w:rsid w:val="008A6F1C"/>
    <w:rsid w:val="008A6F47"/>
    <w:rsid w:val="008A79E0"/>
    <w:rsid w:val="008A7BBC"/>
    <w:rsid w:val="008B13DD"/>
    <w:rsid w:val="008B2296"/>
    <w:rsid w:val="008B2302"/>
    <w:rsid w:val="008B23EC"/>
    <w:rsid w:val="008B26BF"/>
    <w:rsid w:val="008B415A"/>
    <w:rsid w:val="008B43A7"/>
    <w:rsid w:val="008B4694"/>
    <w:rsid w:val="008B47FD"/>
    <w:rsid w:val="008B4B28"/>
    <w:rsid w:val="008B5A47"/>
    <w:rsid w:val="008B5BC0"/>
    <w:rsid w:val="008B5C80"/>
    <w:rsid w:val="008B604A"/>
    <w:rsid w:val="008B66A9"/>
    <w:rsid w:val="008B6946"/>
    <w:rsid w:val="008B6A65"/>
    <w:rsid w:val="008B6AAE"/>
    <w:rsid w:val="008B6B8E"/>
    <w:rsid w:val="008B7102"/>
    <w:rsid w:val="008C0148"/>
    <w:rsid w:val="008C1426"/>
    <w:rsid w:val="008C164E"/>
    <w:rsid w:val="008C46AF"/>
    <w:rsid w:val="008C5276"/>
    <w:rsid w:val="008C5BCB"/>
    <w:rsid w:val="008C655D"/>
    <w:rsid w:val="008C6BA6"/>
    <w:rsid w:val="008C6CA2"/>
    <w:rsid w:val="008C6DDE"/>
    <w:rsid w:val="008C7362"/>
    <w:rsid w:val="008C740E"/>
    <w:rsid w:val="008C7910"/>
    <w:rsid w:val="008C7E59"/>
    <w:rsid w:val="008D0484"/>
    <w:rsid w:val="008D0EA3"/>
    <w:rsid w:val="008D10E0"/>
    <w:rsid w:val="008D189F"/>
    <w:rsid w:val="008D18DC"/>
    <w:rsid w:val="008D1CCB"/>
    <w:rsid w:val="008D29A3"/>
    <w:rsid w:val="008D2B97"/>
    <w:rsid w:val="008D2FB2"/>
    <w:rsid w:val="008D3D06"/>
    <w:rsid w:val="008D4184"/>
    <w:rsid w:val="008D43DB"/>
    <w:rsid w:val="008D4898"/>
    <w:rsid w:val="008D4AA3"/>
    <w:rsid w:val="008D4C2B"/>
    <w:rsid w:val="008D5E44"/>
    <w:rsid w:val="008D7019"/>
    <w:rsid w:val="008D7258"/>
    <w:rsid w:val="008D7F0C"/>
    <w:rsid w:val="008E0141"/>
    <w:rsid w:val="008E047E"/>
    <w:rsid w:val="008E106F"/>
    <w:rsid w:val="008E123E"/>
    <w:rsid w:val="008E15BD"/>
    <w:rsid w:val="008E2C2F"/>
    <w:rsid w:val="008E3183"/>
    <w:rsid w:val="008E3476"/>
    <w:rsid w:val="008E36BD"/>
    <w:rsid w:val="008E36C7"/>
    <w:rsid w:val="008E36F4"/>
    <w:rsid w:val="008E4492"/>
    <w:rsid w:val="008E44AF"/>
    <w:rsid w:val="008E45D3"/>
    <w:rsid w:val="008E4933"/>
    <w:rsid w:val="008E53CF"/>
    <w:rsid w:val="008E5CAA"/>
    <w:rsid w:val="008E60D2"/>
    <w:rsid w:val="008E6450"/>
    <w:rsid w:val="008E702E"/>
    <w:rsid w:val="008E7147"/>
    <w:rsid w:val="008E7F9C"/>
    <w:rsid w:val="008F0143"/>
    <w:rsid w:val="008F076F"/>
    <w:rsid w:val="008F1FDF"/>
    <w:rsid w:val="008F2E7F"/>
    <w:rsid w:val="008F3A10"/>
    <w:rsid w:val="008F45BD"/>
    <w:rsid w:val="008F4800"/>
    <w:rsid w:val="008F5630"/>
    <w:rsid w:val="008F6A53"/>
    <w:rsid w:val="008F6AF3"/>
    <w:rsid w:val="008F7BCD"/>
    <w:rsid w:val="008F7D49"/>
    <w:rsid w:val="00900C19"/>
    <w:rsid w:val="00900F8D"/>
    <w:rsid w:val="009012A4"/>
    <w:rsid w:val="009014A1"/>
    <w:rsid w:val="00901AAA"/>
    <w:rsid w:val="00901EFE"/>
    <w:rsid w:val="00902E19"/>
    <w:rsid w:val="00903303"/>
    <w:rsid w:val="00903434"/>
    <w:rsid w:val="0090366B"/>
    <w:rsid w:val="00904489"/>
    <w:rsid w:val="0090471E"/>
    <w:rsid w:val="0090475B"/>
    <w:rsid w:val="00904882"/>
    <w:rsid w:val="00904E81"/>
    <w:rsid w:val="009069D4"/>
    <w:rsid w:val="00906C7E"/>
    <w:rsid w:val="009071FB"/>
    <w:rsid w:val="009073EC"/>
    <w:rsid w:val="009076DA"/>
    <w:rsid w:val="009100EA"/>
    <w:rsid w:val="00910790"/>
    <w:rsid w:val="00910D77"/>
    <w:rsid w:val="00910E31"/>
    <w:rsid w:val="00911157"/>
    <w:rsid w:val="009114EA"/>
    <w:rsid w:val="00911D1F"/>
    <w:rsid w:val="0091274F"/>
    <w:rsid w:val="00912AC7"/>
    <w:rsid w:val="00912DCF"/>
    <w:rsid w:val="00912DED"/>
    <w:rsid w:val="00912EB7"/>
    <w:rsid w:val="0091302E"/>
    <w:rsid w:val="00913178"/>
    <w:rsid w:val="0091347D"/>
    <w:rsid w:val="00914136"/>
    <w:rsid w:val="00914C35"/>
    <w:rsid w:val="00914E92"/>
    <w:rsid w:val="0091543E"/>
    <w:rsid w:val="00915D00"/>
    <w:rsid w:val="009165C0"/>
    <w:rsid w:val="009168AD"/>
    <w:rsid w:val="009168C9"/>
    <w:rsid w:val="00916EC7"/>
    <w:rsid w:val="009171F8"/>
    <w:rsid w:val="0091735A"/>
    <w:rsid w:val="009176AA"/>
    <w:rsid w:val="00917862"/>
    <w:rsid w:val="00917AF9"/>
    <w:rsid w:val="00920137"/>
    <w:rsid w:val="0092083F"/>
    <w:rsid w:val="009208B6"/>
    <w:rsid w:val="009211B1"/>
    <w:rsid w:val="00921B63"/>
    <w:rsid w:val="0092242A"/>
    <w:rsid w:val="00922997"/>
    <w:rsid w:val="00922C17"/>
    <w:rsid w:val="00923AC8"/>
    <w:rsid w:val="00923D5A"/>
    <w:rsid w:val="009243D0"/>
    <w:rsid w:val="00924609"/>
    <w:rsid w:val="00925298"/>
    <w:rsid w:val="00925B4D"/>
    <w:rsid w:val="009260CC"/>
    <w:rsid w:val="009262A1"/>
    <w:rsid w:val="00926732"/>
    <w:rsid w:val="00926ABA"/>
    <w:rsid w:val="009309E1"/>
    <w:rsid w:val="00930C11"/>
    <w:rsid w:val="00930DE7"/>
    <w:rsid w:val="0093198A"/>
    <w:rsid w:val="00931ABB"/>
    <w:rsid w:val="0093220C"/>
    <w:rsid w:val="0093350A"/>
    <w:rsid w:val="0093354D"/>
    <w:rsid w:val="00934761"/>
    <w:rsid w:val="009347D2"/>
    <w:rsid w:val="009349A8"/>
    <w:rsid w:val="00935BCF"/>
    <w:rsid w:val="00935C68"/>
    <w:rsid w:val="00935D7C"/>
    <w:rsid w:val="00936055"/>
    <w:rsid w:val="009360AA"/>
    <w:rsid w:val="00936216"/>
    <w:rsid w:val="009365E3"/>
    <w:rsid w:val="009369BB"/>
    <w:rsid w:val="00936C22"/>
    <w:rsid w:val="00936C5A"/>
    <w:rsid w:val="00937401"/>
    <w:rsid w:val="0093748B"/>
    <w:rsid w:val="00937648"/>
    <w:rsid w:val="009376A9"/>
    <w:rsid w:val="00937F67"/>
    <w:rsid w:val="00941643"/>
    <w:rsid w:val="009416C7"/>
    <w:rsid w:val="00942275"/>
    <w:rsid w:val="009428A0"/>
    <w:rsid w:val="009436B2"/>
    <w:rsid w:val="00944533"/>
    <w:rsid w:val="00945382"/>
    <w:rsid w:val="00946D52"/>
    <w:rsid w:val="009500A9"/>
    <w:rsid w:val="0095017B"/>
    <w:rsid w:val="0095030B"/>
    <w:rsid w:val="00950444"/>
    <w:rsid w:val="00950B15"/>
    <w:rsid w:val="00950CCB"/>
    <w:rsid w:val="00950E16"/>
    <w:rsid w:val="00951189"/>
    <w:rsid w:val="00951263"/>
    <w:rsid w:val="00951FD1"/>
    <w:rsid w:val="0095206F"/>
    <w:rsid w:val="0095253D"/>
    <w:rsid w:val="009530EF"/>
    <w:rsid w:val="009532F7"/>
    <w:rsid w:val="009537CB"/>
    <w:rsid w:val="00953A2E"/>
    <w:rsid w:val="00953E93"/>
    <w:rsid w:val="00954046"/>
    <w:rsid w:val="009546A7"/>
    <w:rsid w:val="0095472E"/>
    <w:rsid w:val="00954CE1"/>
    <w:rsid w:val="009553E0"/>
    <w:rsid w:val="00955853"/>
    <w:rsid w:val="00955C16"/>
    <w:rsid w:val="009560FF"/>
    <w:rsid w:val="009570E0"/>
    <w:rsid w:val="009571FD"/>
    <w:rsid w:val="009576D9"/>
    <w:rsid w:val="00957CE3"/>
    <w:rsid w:val="00960F83"/>
    <w:rsid w:val="009615A2"/>
    <w:rsid w:val="00961F74"/>
    <w:rsid w:val="00962549"/>
    <w:rsid w:val="0096322B"/>
    <w:rsid w:val="00963B2A"/>
    <w:rsid w:val="00964289"/>
    <w:rsid w:val="00964464"/>
    <w:rsid w:val="00964B6C"/>
    <w:rsid w:val="009650A3"/>
    <w:rsid w:val="009654C7"/>
    <w:rsid w:val="00965A44"/>
    <w:rsid w:val="00965F49"/>
    <w:rsid w:val="0096677A"/>
    <w:rsid w:val="00967225"/>
    <w:rsid w:val="009679F7"/>
    <w:rsid w:val="009702FE"/>
    <w:rsid w:val="00970CFA"/>
    <w:rsid w:val="00970FC4"/>
    <w:rsid w:val="00971F4B"/>
    <w:rsid w:val="00972CAC"/>
    <w:rsid w:val="0097345D"/>
    <w:rsid w:val="00974C56"/>
    <w:rsid w:val="00974D3D"/>
    <w:rsid w:val="00974F9B"/>
    <w:rsid w:val="00975097"/>
    <w:rsid w:val="00975793"/>
    <w:rsid w:val="00975FB4"/>
    <w:rsid w:val="009762D4"/>
    <w:rsid w:val="00976494"/>
    <w:rsid w:val="0097663D"/>
    <w:rsid w:val="00976B9E"/>
    <w:rsid w:val="00976CC3"/>
    <w:rsid w:val="00977185"/>
    <w:rsid w:val="00977E54"/>
    <w:rsid w:val="00977EAB"/>
    <w:rsid w:val="00980517"/>
    <w:rsid w:val="00980A97"/>
    <w:rsid w:val="00980C9D"/>
    <w:rsid w:val="00981142"/>
    <w:rsid w:val="00981695"/>
    <w:rsid w:val="0098182C"/>
    <w:rsid w:val="00981842"/>
    <w:rsid w:val="00981B6D"/>
    <w:rsid w:val="009824B7"/>
    <w:rsid w:val="00982764"/>
    <w:rsid w:val="0098281C"/>
    <w:rsid w:val="00982F59"/>
    <w:rsid w:val="00984060"/>
    <w:rsid w:val="009842C9"/>
    <w:rsid w:val="00984702"/>
    <w:rsid w:val="00984C9A"/>
    <w:rsid w:val="00984E15"/>
    <w:rsid w:val="00985194"/>
    <w:rsid w:val="009852AC"/>
    <w:rsid w:val="00985741"/>
    <w:rsid w:val="009860D4"/>
    <w:rsid w:val="00986301"/>
    <w:rsid w:val="0098648B"/>
    <w:rsid w:val="00986859"/>
    <w:rsid w:val="00986D97"/>
    <w:rsid w:val="00987070"/>
    <w:rsid w:val="009872CF"/>
    <w:rsid w:val="00987CCF"/>
    <w:rsid w:val="00987E6C"/>
    <w:rsid w:val="00987F88"/>
    <w:rsid w:val="009900B6"/>
    <w:rsid w:val="009900FC"/>
    <w:rsid w:val="00990490"/>
    <w:rsid w:val="00990E62"/>
    <w:rsid w:val="009913CC"/>
    <w:rsid w:val="00991857"/>
    <w:rsid w:val="00991B07"/>
    <w:rsid w:val="00992428"/>
    <w:rsid w:val="00992AA1"/>
    <w:rsid w:val="00992B82"/>
    <w:rsid w:val="00992CC4"/>
    <w:rsid w:val="009933A3"/>
    <w:rsid w:val="00993BE1"/>
    <w:rsid w:val="00993DAC"/>
    <w:rsid w:val="00994DD1"/>
    <w:rsid w:val="0099521D"/>
    <w:rsid w:val="009953FB"/>
    <w:rsid w:val="00995860"/>
    <w:rsid w:val="00995C7C"/>
    <w:rsid w:val="0099605C"/>
    <w:rsid w:val="0099618D"/>
    <w:rsid w:val="00996C88"/>
    <w:rsid w:val="0099729B"/>
    <w:rsid w:val="00997582"/>
    <w:rsid w:val="00997A93"/>
    <w:rsid w:val="009A07A4"/>
    <w:rsid w:val="009A0B91"/>
    <w:rsid w:val="009A0FBE"/>
    <w:rsid w:val="009A0FD4"/>
    <w:rsid w:val="009A15CF"/>
    <w:rsid w:val="009A2219"/>
    <w:rsid w:val="009A221B"/>
    <w:rsid w:val="009A28D0"/>
    <w:rsid w:val="009A2C31"/>
    <w:rsid w:val="009A2EAB"/>
    <w:rsid w:val="009A352A"/>
    <w:rsid w:val="009A4029"/>
    <w:rsid w:val="009A4399"/>
    <w:rsid w:val="009A4947"/>
    <w:rsid w:val="009A4D0C"/>
    <w:rsid w:val="009A5354"/>
    <w:rsid w:val="009A556F"/>
    <w:rsid w:val="009B0281"/>
    <w:rsid w:val="009B0591"/>
    <w:rsid w:val="009B1604"/>
    <w:rsid w:val="009B182C"/>
    <w:rsid w:val="009B1B76"/>
    <w:rsid w:val="009B2097"/>
    <w:rsid w:val="009B314A"/>
    <w:rsid w:val="009B39B0"/>
    <w:rsid w:val="009B3F2A"/>
    <w:rsid w:val="009B5975"/>
    <w:rsid w:val="009B5D78"/>
    <w:rsid w:val="009B739D"/>
    <w:rsid w:val="009B74DC"/>
    <w:rsid w:val="009B7E30"/>
    <w:rsid w:val="009C0962"/>
    <w:rsid w:val="009C0D92"/>
    <w:rsid w:val="009C0DE8"/>
    <w:rsid w:val="009C0F33"/>
    <w:rsid w:val="009C1621"/>
    <w:rsid w:val="009C1FB2"/>
    <w:rsid w:val="009C211A"/>
    <w:rsid w:val="009C29D5"/>
    <w:rsid w:val="009C2B63"/>
    <w:rsid w:val="009C30B9"/>
    <w:rsid w:val="009C317F"/>
    <w:rsid w:val="009C34B7"/>
    <w:rsid w:val="009C3EAB"/>
    <w:rsid w:val="009C462B"/>
    <w:rsid w:val="009C48E5"/>
    <w:rsid w:val="009C5255"/>
    <w:rsid w:val="009C6391"/>
    <w:rsid w:val="009C7433"/>
    <w:rsid w:val="009C74A2"/>
    <w:rsid w:val="009D03E8"/>
    <w:rsid w:val="009D111E"/>
    <w:rsid w:val="009D1B5E"/>
    <w:rsid w:val="009D2A58"/>
    <w:rsid w:val="009D390A"/>
    <w:rsid w:val="009D3BA8"/>
    <w:rsid w:val="009D3D5C"/>
    <w:rsid w:val="009D417B"/>
    <w:rsid w:val="009D44E7"/>
    <w:rsid w:val="009D51A6"/>
    <w:rsid w:val="009D52C6"/>
    <w:rsid w:val="009D54FE"/>
    <w:rsid w:val="009D6C55"/>
    <w:rsid w:val="009D6E3F"/>
    <w:rsid w:val="009D71C2"/>
    <w:rsid w:val="009D788D"/>
    <w:rsid w:val="009D799A"/>
    <w:rsid w:val="009D7D62"/>
    <w:rsid w:val="009E0874"/>
    <w:rsid w:val="009E0A53"/>
    <w:rsid w:val="009E0DCA"/>
    <w:rsid w:val="009E1909"/>
    <w:rsid w:val="009E229F"/>
    <w:rsid w:val="009E34F2"/>
    <w:rsid w:val="009E3899"/>
    <w:rsid w:val="009E42DF"/>
    <w:rsid w:val="009E4CAB"/>
    <w:rsid w:val="009E5EBC"/>
    <w:rsid w:val="009E74EB"/>
    <w:rsid w:val="009E75CA"/>
    <w:rsid w:val="009E76B4"/>
    <w:rsid w:val="009E7814"/>
    <w:rsid w:val="009F0830"/>
    <w:rsid w:val="009F090F"/>
    <w:rsid w:val="009F0959"/>
    <w:rsid w:val="009F0CE9"/>
    <w:rsid w:val="009F0FAE"/>
    <w:rsid w:val="009F1BDC"/>
    <w:rsid w:val="009F1C2C"/>
    <w:rsid w:val="009F215C"/>
    <w:rsid w:val="009F23DA"/>
    <w:rsid w:val="009F25E8"/>
    <w:rsid w:val="009F26FC"/>
    <w:rsid w:val="009F2743"/>
    <w:rsid w:val="009F2D21"/>
    <w:rsid w:val="009F2ED5"/>
    <w:rsid w:val="009F3E79"/>
    <w:rsid w:val="009F42EC"/>
    <w:rsid w:val="009F4508"/>
    <w:rsid w:val="009F47EA"/>
    <w:rsid w:val="009F4DE3"/>
    <w:rsid w:val="009F638F"/>
    <w:rsid w:val="009F67B7"/>
    <w:rsid w:val="009F67FD"/>
    <w:rsid w:val="009F6BAC"/>
    <w:rsid w:val="009F71E1"/>
    <w:rsid w:val="00A0109A"/>
    <w:rsid w:val="00A01C62"/>
    <w:rsid w:val="00A01C85"/>
    <w:rsid w:val="00A01DEC"/>
    <w:rsid w:val="00A03F06"/>
    <w:rsid w:val="00A046B7"/>
    <w:rsid w:val="00A0545F"/>
    <w:rsid w:val="00A054FA"/>
    <w:rsid w:val="00A05FCE"/>
    <w:rsid w:val="00A06644"/>
    <w:rsid w:val="00A06825"/>
    <w:rsid w:val="00A068E1"/>
    <w:rsid w:val="00A06DF3"/>
    <w:rsid w:val="00A07707"/>
    <w:rsid w:val="00A078D0"/>
    <w:rsid w:val="00A07AC2"/>
    <w:rsid w:val="00A07AFA"/>
    <w:rsid w:val="00A07F21"/>
    <w:rsid w:val="00A10523"/>
    <w:rsid w:val="00A10574"/>
    <w:rsid w:val="00A10D3A"/>
    <w:rsid w:val="00A118FD"/>
    <w:rsid w:val="00A11BCA"/>
    <w:rsid w:val="00A12BA3"/>
    <w:rsid w:val="00A13DCC"/>
    <w:rsid w:val="00A13DD3"/>
    <w:rsid w:val="00A14576"/>
    <w:rsid w:val="00A148A6"/>
    <w:rsid w:val="00A14BA7"/>
    <w:rsid w:val="00A14F08"/>
    <w:rsid w:val="00A150D5"/>
    <w:rsid w:val="00A153A1"/>
    <w:rsid w:val="00A16AC2"/>
    <w:rsid w:val="00A1702D"/>
    <w:rsid w:val="00A17A10"/>
    <w:rsid w:val="00A17D4A"/>
    <w:rsid w:val="00A2231F"/>
    <w:rsid w:val="00A2277D"/>
    <w:rsid w:val="00A231F6"/>
    <w:rsid w:val="00A23589"/>
    <w:rsid w:val="00A23590"/>
    <w:rsid w:val="00A23BAE"/>
    <w:rsid w:val="00A2438A"/>
    <w:rsid w:val="00A24470"/>
    <w:rsid w:val="00A25282"/>
    <w:rsid w:val="00A254D8"/>
    <w:rsid w:val="00A258AB"/>
    <w:rsid w:val="00A263B9"/>
    <w:rsid w:val="00A2701E"/>
    <w:rsid w:val="00A2708C"/>
    <w:rsid w:val="00A27237"/>
    <w:rsid w:val="00A279F6"/>
    <w:rsid w:val="00A27C37"/>
    <w:rsid w:val="00A3003C"/>
    <w:rsid w:val="00A30ACD"/>
    <w:rsid w:val="00A30E4A"/>
    <w:rsid w:val="00A31202"/>
    <w:rsid w:val="00A3160E"/>
    <w:rsid w:val="00A3202E"/>
    <w:rsid w:val="00A328CC"/>
    <w:rsid w:val="00A32B9D"/>
    <w:rsid w:val="00A32BAD"/>
    <w:rsid w:val="00A32DDA"/>
    <w:rsid w:val="00A32DE7"/>
    <w:rsid w:val="00A3306D"/>
    <w:rsid w:val="00A3324B"/>
    <w:rsid w:val="00A337C0"/>
    <w:rsid w:val="00A338DB"/>
    <w:rsid w:val="00A34519"/>
    <w:rsid w:val="00A3461A"/>
    <w:rsid w:val="00A34AAA"/>
    <w:rsid w:val="00A34B0C"/>
    <w:rsid w:val="00A35752"/>
    <w:rsid w:val="00A360BF"/>
    <w:rsid w:val="00A36328"/>
    <w:rsid w:val="00A364FC"/>
    <w:rsid w:val="00A36CDD"/>
    <w:rsid w:val="00A37F04"/>
    <w:rsid w:val="00A405B1"/>
    <w:rsid w:val="00A40A3F"/>
    <w:rsid w:val="00A40EE4"/>
    <w:rsid w:val="00A410C7"/>
    <w:rsid w:val="00A41FCE"/>
    <w:rsid w:val="00A43604"/>
    <w:rsid w:val="00A4395C"/>
    <w:rsid w:val="00A4422B"/>
    <w:rsid w:val="00A44548"/>
    <w:rsid w:val="00A45776"/>
    <w:rsid w:val="00A46438"/>
    <w:rsid w:val="00A46747"/>
    <w:rsid w:val="00A468A9"/>
    <w:rsid w:val="00A469FD"/>
    <w:rsid w:val="00A47599"/>
    <w:rsid w:val="00A47A7B"/>
    <w:rsid w:val="00A5054F"/>
    <w:rsid w:val="00A5074B"/>
    <w:rsid w:val="00A50886"/>
    <w:rsid w:val="00A50FB8"/>
    <w:rsid w:val="00A512D5"/>
    <w:rsid w:val="00A51582"/>
    <w:rsid w:val="00A51AE3"/>
    <w:rsid w:val="00A51EDA"/>
    <w:rsid w:val="00A51EE7"/>
    <w:rsid w:val="00A5208E"/>
    <w:rsid w:val="00A52CAD"/>
    <w:rsid w:val="00A52ED7"/>
    <w:rsid w:val="00A5368B"/>
    <w:rsid w:val="00A53FE3"/>
    <w:rsid w:val="00A5410A"/>
    <w:rsid w:val="00A5477F"/>
    <w:rsid w:val="00A54D38"/>
    <w:rsid w:val="00A555F9"/>
    <w:rsid w:val="00A5652A"/>
    <w:rsid w:val="00A56806"/>
    <w:rsid w:val="00A56FC8"/>
    <w:rsid w:val="00A5727B"/>
    <w:rsid w:val="00A5733D"/>
    <w:rsid w:val="00A5774D"/>
    <w:rsid w:val="00A57E13"/>
    <w:rsid w:val="00A60344"/>
    <w:rsid w:val="00A603E5"/>
    <w:rsid w:val="00A60E8A"/>
    <w:rsid w:val="00A60EC6"/>
    <w:rsid w:val="00A616B1"/>
    <w:rsid w:val="00A620FB"/>
    <w:rsid w:val="00A6229A"/>
    <w:rsid w:val="00A63022"/>
    <w:rsid w:val="00A631F9"/>
    <w:rsid w:val="00A632FD"/>
    <w:rsid w:val="00A6347B"/>
    <w:rsid w:val="00A64B1D"/>
    <w:rsid w:val="00A65412"/>
    <w:rsid w:val="00A65531"/>
    <w:rsid w:val="00A65C9F"/>
    <w:rsid w:val="00A6611F"/>
    <w:rsid w:val="00A66944"/>
    <w:rsid w:val="00A66F12"/>
    <w:rsid w:val="00A66FA1"/>
    <w:rsid w:val="00A670D6"/>
    <w:rsid w:val="00A67269"/>
    <w:rsid w:val="00A70451"/>
    <w:rsid w:val="00A707FD"/>
    <w:rsid w:val="00A71F94"/>
    <w:rsid w:val="00A72AAB"/>
    <w:rsid w:val="00A7343C"/>
    <w:rsid w:val="00A73D8F"/>
    <w:rsid w:val="00A7415F"/>
    <w:rsid w:val="00A74606"/>
    <w:rsid w:val="00A75531"/>
    <w:rsid w:val="00A75708"/>
    <w:rsid w:val="00A76743"/>
    <w:rsid w:val="00A769D2"/>
    <w:rsid w:val="00A775EE"/>
    <w:rsid w:val="00A77AA1"/>
    <w:rsid w:val="00A77ABF"/>
    <w:rsid w:val="00A8021A"/>
    <w:rsid w:val="00A803AD"/>
    <w:rsid w:val="00A8054F"/>
    <w:rsid w:val="00A807B2"/>
    <w:rsid w:val="00A80EA4"/>
    <w:rsid w:val="00A81D26"/>
    <w:rsid w:val="00A81D4A"/>
    <w:rsid w:val="00A821D0"/>
    <w:rsid w:val="00A821F1"/>
    <w:rsid w:val="00A8296E"/>
    <w:rsid w:val="00A82EE6"/>
    <w:rsid w:val="00A8364F"/>
    <w:rsid w:val="00A837C0"/>
    <w:rsid w:val="00A83BBD"/>
    <w:rsid w:val="00A83EDF"/>
    <w:rsid w:val="00A84660"/>
    <w:rsid w:val="00A852A5"/>
    <w:rsid w:val="00A85371"/>
    <w:rsid w:val="00A85700"/>
    <w:rsid w:val="00A85AA0"/>
    <w:rsid w:val="00A85AC4"/>
    <w:rsid w:val="00A864A6"/>
    <w:rsid w:val="00A86E35"/>
    <w:rsid w:val="00A87116"/>
    <w:rsid w:val="00A877D1"/>
    <w:rsid w:val="00A90C35"/>
    <w:rsid w:val="00A91302"/>
    <w:rsid w:val="00A91340"/>
    <w:rsid w:val="00A91A6F"/>
    <w:rsid w:val="00A92A3F"/>
    <w:rsid w:val="00A93F5A"/>
    <w:rsid w:val="00A943D6"/>
    <w:rsid w:val="00A9491D"/>
    <w:rsid w:val="00A94DC6"/>
    <w:rsid w:val="00A951FA"/>
    <w:rsid w:val="00A95BBA"/>
    <w:rsid w:val="00A95CC2"/>
    <w:rsid w:val="00A95EAA"/>
    <w:rsid w:val="00A962EE"/>
    <w:rsid w:val="00A96C79"/>
    <w:rsid w:val="00A972DF"/>
    <w:rsid w:val="00AA05FE"/>
    <w:rsid w:val="00AA0B0C"/>
    <w:rsid w:val="00AA13A6"/>
    <w:rsid w:val="00AA16BE"/>
    <w:rsid w:val="00AA1A6D"/>
    <w:rsid w:val="00AA1B9A"/>
    <w:rsid w:val="00AA1F3C"/>
    <w:rsid w:val="00AA1F41"/>
    <w:rsid w:val="00AA2E49"/>
    <w:rsid w:val="00AA3077"/>
    <w:rsid w:val="00AA30C2"/>
    <w:rsid w:val="00AA3439"/>
    <w:rsid w:val="00AA39A3"/>
    <w:rsid w:val="00AA3FE9"/>
    <w:rsid w:val="00AA498D"/>
    <w:rsid w:val="00AA498F"/>
    <w:rsid w:val="00AA49B1"/>
    <w:rsid w:val="00AA4AD6"/>
    <w:rsid w:val="00AA4D75"/>
    <w:rsid w:val="00AA61B5"/>
    <w:rsid w:val="00AA6716"/>
    <w:rsid w:val="00AA67CC"/>
    <w:rsid w:val="00AA6F79"/>
    <w:rsid w:val="00AA70DB"/>
    <w:rsid w:val="00AA714A"/>
    <w:rsid w:val="00AA723B"/>
    <w:rsid w:val="00AB0715"/>
    <w:rsid w:val="00AB0F89"/>
    <w:rsid w:val="00AB3B8D"/>
    <w:rsid w:val="00AB4ACB"/>
    <w:rsid w:val="00AB4C0A"/>
    <w:rsid w:val="00AB4F3F"/>
    <w:rsid w:val="00AB57CD"/>
    <w:rsid w:val="00AB58A2"/>
    <w:rsid w:val="00AB5B44"/>
    <w:rsid w:val="00AB6CD7"/>
    <w:rsid w:val="00AB6DF6"/>
    <w:rsid w:val="00AC0533"/>
    <w:rsid w:val="00AC1660"/>
    <w:rsid w:val="00AC2C86"/>
    <w:rsid w:val="00AC30A9"/>
    <w:rsid w:val="00AC3B72"/>
    <w:rsid w:val="00AC5090"/>
    <w:rsid w:val="00AC5652"/>
    <w:rsid w:val="00AC56F3"/>
    <w:rsid w:val="00AC621F"/>
    <w:rsid w:val="00AC6676"/>
    <w:rsid w:val="00AC6AD1"/>
    <w:rsid w:val="00AC6E76"/>
    <w:rsid w:val="00AC6FDC"/>
    <w:rsid w:val="00AC7072"/>
    <w:rsid w:val="00AC7A3D"/>
    <w:rsid w:val="00AD12E1"/>
    <w:rsid w:val="00AD1955"/>
    <w:rsid w:val="00AD25F4"/>
    <w:rsid w:val="00AD2B0F"/>
    <w:rsid w:val="00AD3980"/>
    <w:rsid w:val="00AD5A53"/>
    <w:rsid w:val="00AD5E77"/>
    <w:rsid w:val="00AD6207"/>
    <w:rsid w:val="00AD634E"/>
    <w:rsid w:val="00AD6857"/>
    <w:rsid w:val="00AD69B8"/>
    <w:rsid w:val="00AD71F4"/>
    <w:rsid w:val="00AD7A31"/>
    <w:rsid w:val="00AD7D92"/>
    <w:rsid w:val="00AD7F87"/>
    <w:rsid w:val="00AE00DA"/>
    <w:rsid w:val="00AE0396"/>
    <w:rsid w:val="00AE19DD"/>
    <w:rsid w:val="00AE1A3D"/>
    <w:rsid w:val="00AE1E07"/>
    <w:rsid w:val="00AE20D5"/>
    <w:rsid w:val="00AE24F3"/>
    <w:rsid w:val="00AE3052"/>
    <w:rsid w:val="00AE30F0"/>
    <w:rsid w:val="00AE3212"/>
    <w:rsid w:val="00AE3D78"/>
    <w:rsid w:val="00AE46E5"/>
    <w:rsid w:val="00AE56D5"/>
    <w:rsid w:val="00AE6869"/>
    <w:rsid w:val="00AE70C7"/>
    <w:rsid w:val="00AE71E8"/>
    <w:rsid w:val="00AE783A"/>
    <w:rsid w:val="00AE7ABA"/>
    <w:rsid w:val="00AF0F3C"/>
    <w:rsid w:val="00AF1A35"/>
    <w:rsid w:val="00AF2145"/>
    <w:rsid w:val="00AF2AD1"/>
    <w:rsid w:val="00AF2B4F"/>
    <w:rsid w:val="00AF2C72"/>
    <w:rsid w:val="00AF2CC4"/>
    <w:rsid w:val="00AF3948"/>
    <w:rsid w:val="00AF3A26"/>
    <w:rsid w:val="00AF3C0B"/>
    <w:rsid w:val="00AF3D81"/>
    <w:rsid w:val="00AF3E6F"/>
    <w:rsid w:val="00AF4297"/>
    <w:rsid w:val="00AF430F"/>
    <w:rsid w:val="00AF4514"/>
    <w:rsid w:val="00AF460A"/>
    <w:rsid w:val="00AF4EA2"/>
    <w:rsid w:val="00AF51D8"/>
    <w:rsid w:val="00AF55D1"/>
    <w:rsid w:val="00AF6EA7"/>
    <w:rsid w:val="00AF7888"/>
    <w:rsid w:val="00B0038B"/>
    <w:rsid w:val="00B00A40"/>
    <w:rsid w:val="00B00DA9"/>
    <w:rsid w:val="00B0117B"/>
    <w:rsid w:val="00B01C38"/>
    <w:rsid w:val="00B01F67"/>
    <w:rsid w:val="00B022A1"/>
    <w:rsid w:val="00B0273A"/>
    <w:rsid w:val="00B028BD"/>
    <w:rsid w:val="00B02C07"/>
    <w:rsid w:val="00B03C8B"/>
    <w:rsid w:val="00B04721"/>
    <w:rsid w:val="00B04CBB"/>
    <w:rsid w:val="00B04FEE"/>
    <w:rsid w:val="00B05025"/>
    <w:rsid w:val="00B05D3A"/>
    <w:rsid w:val="00B05D9D"/>
    <w:rsid w:val="00B06167"/>
    <w:rsid w:val="00B062A5"/>
    <w:rsid w:val="00B066A2"/>
    <w:rsid w:val="00B06BDC"/>
    <w:rsid w:val="00B06BFF"/>
    <w:rsid w:val="00B06C8A"/>
    <w:rsid w:val="00B07117"/>
    <w:rsid w:val="00B07BD3"/>
    <w:rsid w:val="00B07E1D"/>
    <w:rsid w:val="00B10767"/>
    <w:rsid w:val="00B11014"/>
    <w:rsid w:val="00B113C6"/>
    <w:rsid w:val="00B115FC"/>
    <w:rsid w:val="00B1193A"/>
    <w:rsid w:val="00B11B43"/>
    <w:rsid w:val="00B133D2"/>
    <w:rsid w:val="00B138C7"/>
    <w:rsid w:val="00B141DD"/>
    <w:rsid w:val="00B14EBC"/>
    <w:rsid w:val="00B15647"/>
    <w:rsid w:val="00B15AEE"/>
    <w:rsid w:val="00B15D88"/>
    <w:rsid w:val="00B15E87"/>
    <w:rsid w:val="00B161C8"/>
    <w:rsid w:val="00B1719F"/>
    <w:rsid w:val="00B17CDF"/>
    <w:rsid w:val="00B17E21"/>
    <w:rsid w:val="00B212C4"/>
    <w:rsid w:val="00B2185B"/>
    <w:rsid w:val="00B21C54"/>
    <w:rsid w:val="00B21C5D"/>
    <w:rsid w:val="00B21F0A"/>
    <w:rsid w:val="00B220B3"/>
    <w:rsid w:val="00B222B6"/>
    <w:rsid w:val="00B22BF9"/>
    <w:rsid w:val="00B235CB"/>
    <w:rsid w:val="00B24A5B"/>
    <w:rsid w:val="00B25876"/>
    <w:rsid w:val="00B25FB1"/>
    <w:rsid w:val="00B271EC"/>
    <w:rsid w:val="00B27237"/>
    <w:rsid w:val="00B2745B"/>
    <w:rsid w:val="00B27705"/>
    <w:rsid w:val="00B27EA5"/>
    <w:rsid w:val="00B30543"/>
    <w:rsid w:val="00B30F13"/>
    <w:rsid w:val="00B31043"/>
    <w:rsid w:val="00B316A5"/>
    <w:rsid w:val="00B32028"/>
    <w:rsid w:val="00B3233B"/>
    <w:rsid w:val="00B325C3"/>
    <w:rsid w:val="00B3368E"/>
    <w:rsid w:val="00B33D50"/>
    <w:rsid w:val="00B33FE5"/>
    <w:rsid w:val="00B35EF0"/>
    <w:rsid w:val="00B36242"/>
    <w:rsid w:val="00B37673"/>
    <w:rsid w:val="00B37A08"/>
    <w:rsid w:val="00B37B96"/>
    <w:rsid w:val="00B37C27"/>
    <w:rsid w:val="00B40133"/>
    <w:rsid w:val="00B40632"/>
    <w:rsid w:val="00B40AB8"/>
    <w:rsid w:val="00B40AC5"/>
    <w:rsid w:val="00B41CA1"/>
    <w:rsid w:val="00B4244E"/>
    <w:rsid w:val="00B42667"/>
    <w:rsid w:val="00B42A37"/>
    <w:rsid w:val="00B43762"/>
    <w:rsid w:val="00B43D6C"/>
    <w:rsid w:val="00B44329"/>
    <w:rsid w:val="00B44F48"/>
    <w:rsid w:val="00B454C6"/>
    <w:rsid w:val="00B465E7"/>
    <w:rsid w:val="00B4689C"/>
    <w:rsid w:val="00B46B48"/>
    <w:rsid w:val="00B46E05"/>
    <w:rsid w:val="00B4714E"/>
    <w:rsid w:val="00B4762B"/>
    <w:rsid w:val="00B5076F"/>
    <w:rsid w:val="00B5171C"/>
    <w:rsid w:val="00B51D79"/>
    <w:rsid w:val="00B52071"/>
    <w:rsid w:val="00B526FD"/>
    <w:rsid w:val="00B52B0B"/>
    <w:rsid w:val="00B52EDE"/>
    <w:rsid w:val="00B532E9"/>
    <w:rsid w:val="00B54736"/>
    <w:rsid w:val="00B54F56"/>
    <w:rsid w:val="00B55CB6"/>
    <w:rsid w:val="00B56227"/>
    <w:rsid w:val="00B5642B"/>
    <w:rsid w:val="00B5788C"/>
    <w:rsid w:val="00B60587"/>
    <w:rsid w:val="00B6099D"/>
    <w:rsid w:val="00B6136F"/>
    <w:rsid w:val="00B6154A"/>
    <w:rsid w:val="00B61E89"/>
    <w:rsid w:val="00B61F1C"/>
    <w:rsid w:val="00B62DA8"/>
    <w:rsid w:val="00B62E0E"/>
    <w:rsid w:val="00B644AF"/>
    <w:rsid w:val="00B64C18"/>
    <w:rsid w:val="00B6503D"/>
    <w:rsid w:val="00B6573C"/>
    <w:rsid w:val="00B65898"/>
    <w:rsid w:val="00B665DE"/>
    <w:rsid w:val="00B66834"/>
    <w:rsid w:val="00B70361"/>
    <w:rsid w:val="00B70C85"/>
    <w:rsid w:val="00B71233"/>
    <w:rsid w:val="00B7134C"/>
    <w:rsid w:val="00B71452"/>
    <w:rsid w:val="00B717CC"/>
    <w:rsid w:val="00B71A6F"/>
    <w:rsid w:val="00B71BFB"/>
    <w:rsid w:val="00B71F65"/>
    <w:rsid w:val="00B72460"/>
    <w:rsid w:val="00B7286D"/>
    <w:rsid w:val="00B73680"/>
    <w:rsid w:val="00B7474E"/>
    <w:rsid w:val="00B749CF"/>
    <w:rsid w:val="00B74DF7"/>
    <w:rsid w:val="00B74E12"/>
    <w:rsid w:val="00B751BA"/>
    <w:rsid w:val="00B75456"/>
    <w:rsid w:val="00B75A85"/>
    <w:rsid w:val="00B75B03"/>
    <w:rsid w:val="00B75C34"/>
    <w:rsid w:val="00B76769"/>
    <w:rsid w:val="00B76F46"/>
    <w:rsid w:val="00B7729F"/>
    <w:rsid w:val="00B77345"/>
    <w:rsid w:val="00B7738B"/>
    <w:rsid w:val="00B77820"/>
    <w:rsid w:val="00B80FD1"/>
    <w:rsid w:val="00B81B25"/>
    <w:rsid w:val="00B82156"/>
    <w:rsid w:val="00B8355B"/>
    <w:rsid w:val="00B84AC7"/>
    <w:rsid w:val="00B84DAF"/>
    <w:rsid w:val="00B85963"/>
    <w:rsid w:val="00B85BE6"/>
    <w:rsid w:val="00B86009"/>
    <w:rsid w:val="00B862A7"/>
    <w:rsid w:val="00B86526"/>
    <w:rsid w:val="00B867A4"/>
    <w:rsid w:val="00B86867"/>
    <w:rsid w:val="00B86DE7"/>
    <w:rsid w:val="00B873EB"/>
    <w:rsid w:val="00B87953"/>
    <w:rsid w:val="00B904A2"/>
    <w:rsid w:val="00B90C2C"/>
    <w:rsid w:val="00B914F8"/>
    <w:rsid w:val="00B922ED"/>
    <w:rsid w:val="00B942DA"/>
    <w:rsid w:val="00B9458E"/>
    <w:rsid w:val="00B94A07"/>
    <w:rsid w:val="00B94F21"/>
    <w:rsid w:val="00B953A6"/>
    <w:rsid w:val="00B95734"/>
    <w:rsid w:val="00B957BD"/>
    <w:rsid w:val="00B958E6"/>
    <w:rsid w:val="00B96584"/>
    <w:rsid w:val="00B96644"/>
    <w:rsid w:val="00B96E35"/>
    <w:rsid w:val="00BA07AF"/>
    <w:rsid w:val="00BA1059"/>
    <w:rsid w:val="00BA186A"/>
    <w:rsid w:val="00BA1B60"/>
    <w:rsid w:val="00BA1B83"/>
    <w:rsid w:val="00BA1D55"/>
    <w:rsid w:val="00BA1DCE"/>
    <w:rsid w:val="00BA2CE1"/>
    <w:rsid w:val="00BA307B"/>
    <w:rsid w:val="00BA3361"/>
    <w:rsid w:val="00BA3624"/>
    <w:rsid w:val="00BA37E7"/>
    <w:rsid w:val="00BA39EA"/>
    <w:rsid w:val="00BA461E"/>
    <w:rsid w:val="00BA4AAC"/>
    <w:rsid w:val="00BA4B26"/>
    <w:rsid w:val="00BA4B3D"/>
    <w:rsid w:val="00BA5376"/>
    <w:rsid w:val="00BA53E3"/>
    <w:rsid w:val="00BA571C"/>
    <w:rsid w:val="00BA5DB6"/>
    <w:rsid w:val="00BA6011"/>
    <w:rsid w:val="00BA734E"/>
    <w:rsid w:val="00BA73D8"/>
    <w:rsid w:val="00BB0228"/>
    <w:rsid w:val="00BB135C"/>
    <w:rsid w:val="00BB1D63"/>
    <w:rsid w:val="00BB2FAD"/>
    <w:rsid w:val="00BB3970"/>
    <w:rsid w:val="00BB4710"/>
    <w:rsid w:val="00BB4CFD"/>
    <w:rsid w:val="00BB52C4"/>
    <w:rsid w:val="00BB545A"/>
    <w:rsid w:val="00BB58F2"/>
    <w:rsid w:val="00BB65FC"/>
    <w:rsid w:val="00BB6E5C"/>
    <w:rsid w:val="00BB6F77"/>
    <w:rsid w:val="00BB7039"/>
    <w:rsid w:val="00BB7706"/>
    <w:rsid w:val="00BC1106"/>
    <w:rsid w:val="00BC192C"/>
    <w:rsid w:val="00BC2C4D"/>
    <w:rsid w:val="00BC2DFF"/>
    <w:rsid w:val="00BC2F07"/>
    <w:rsid w:val="00BC31B0"/>
    <w:rsid w:val="00BC3598"/>
    <w:rsid w:val="00BC396B"/>
    <w:rsid w:val="00BC563B"/>
    <w:rsid w:val="00BC5664"/>
    <w:rsid w:val="00BC5DBE"/>
    <w:rsid w:val="00BC70BC"/>
    <w:rsid w:val="00BC73AE"/>
    <w:rsid w:val="00BC757E"/>
    <w:rsid w:val="00BC7846"/>
    <w:rsid w:val="00BC7A3F"/>
    <w:rsid w:val="00BD04A6"/>
    <w:rsid w:val="00BD1A07"/>
    <w:rsid w:val="00BD1DA4"/>
    <w:rsid w:val="00BD22F7"/>
    <w:rsid w:val="00BD2795"/>
    <w:rsid w:val="00BD291C"/>
    <w:rsid w:val="00BD2D9E"/>
    <w:rsid w:val="00BD3398"/>
    <w:rsid w:val="00BD45AC"/>
    <w:rsid w:val="00BD52F0"/>
    <w:rsid w:val="00BD58B4"/>
    <w:rsid w:val="00BD60ED"/>
    <w:rsid w:val="00BD7B32"/>
    <w:rsid w:val="00BD7EE4"/>
    <w:rsid w:val="00BE0794"/>
    <w:rsid w:val="00BE0DBD"/>
    <w:rsid w:val="00BE11D7"/>
    <w:rsid w:val="00BE16C7"/>
    <w:rsid w:val="00BE2459"/>
    <w:rsid w:val="00BE2E72"/>
    <w:rsid w:val="00BE3AD8"/>
    <w:rsid w:val="00BE3D65"/>
    <w:rsid w:val="00BE45D4"/>
    <w:rsid w:val="00BE4903"/>
    <w:rsid w:val="00BE4ECC"/>
    <w:rsid w:val="00BE5DB1"/>
    <w:rsid w:val="00BE5E7D"/>
    <w:rsid w:val="00BE622C"/>
    <w:rsid w:val="00BF038F"/>
    <w:rsid w:val="00BF0E6A"/>
    <w:rsid w:val="00BF0F28"/>
    <w:rsid w:val="00BF1256"/>
    <w:rsid w:val="00BF1643"/>
    <w:rsid w:val="00BF1935"/>
    <w:rsid w:val="00BF23E0"/>
    <w:rsid w:val="00BF28BA"/>
    <w:rsid w:val="00BF2931"/>
    <w:rsid w:val="00BF30FC"/>
    <w:rsid w:val="00BF31EB"/>
    <w:rsid w:val="00BF381B"/>
    <w:rsid w:val="00BF39A1"/>
    <w:rsid w:val="00BF3F0D"/>
    <w:rsid w:val="00BF4E14"/>
    <w:rsid w:val="00BF559B"/>
    <w:rsid w:val="00BF5E64"/>
    <w:rsid w:val="00BF5E7E"/>
    <w:rsid w:val="00BF60B3"/>
    <w:rsid w:val="00BF62AA"/>
    <w:rsid w:val="00BF6963"/>
    <w:rsid w:val="00C00694"/>
    <w:rsid w:val="00C01473"/>
    <w:rsid w:val="00C018C2"/>
    <w:rsid w:val="00C02618"/>
    <w:rsid w:val="00C029C0"/>
    <w:rsid w:val="00C02F9C"/>
    <w:rsid w:val="00C036BE"/>
    <w:rsid w:val="00C03E1D"/>
    <w:rsid w:val="00C042DF"/>
    <w:rsid w:val="00C05E4A"/>
    <w:rsid w:val="00C05F4A"/>
    <w:rsid w:val="00C06082"/>
    <w:rsid w:val="00C06C6B"/>
    <w:rsid w:val="00C06CFC"/>
    <w:rsid w:val="00C070AE"/>
    <w:rsid w:val="00C074DC"/>
    <w:rsid w:val="00C10245"/>
    <w:rsid w:val="00C10E54"/>
    <w:rsid w:val="00C126CE"/>
    <w:rsid w:val="00C127DE"/>
    <w:rsid w:val="00C137E9"/>
    <w:rsid w:val="00C13B41"/>
    <w:rsid w:val="00C13E44"/>
    <w:rsid w:val="00C14466"/>
    <w:rsid w:val="00C149DA"/>
    <w:rsid w:val="00C14E26"/>
    <w:rsid w:val="00C14E84"/>
    <w:rsid w:val="00C1590B"/>
    <w:rsid w:val="00C168FB"/>
    <w:rsid w:val="00C175C1"/>
    <w:rsid w:val="00C17897"/>
    <w:rsid w:val="00C17CE9"/>
    <w:rsid w:val="00C17E24"/>
    <w:rsid w:val="00C2062F"/>
    <w:rsid w:val="00C20880"/>
    <w:rsid w:val="00C21B89"/>
    <w:rsid w:val="00C22562"/>
    <w:rsid w:val="00C2278C"/>
    <w:rsid w:val="00C2352D"/>
    <w:rsid w:val="00C23549"/>
    <w:rsid w:val="00C2379F"/>
    <w:rsid w:val="00C2556C"/>
    <w:rsid w:val="00C26849"/>
    <w:rsid w:val="00C27579"/>
    <w:rsid w:val="00C27812"/>
    <w:rsid w:val="00C27AE9"/>
    <w:rsid w:val="00C30593"/>
    <w:rsid w:val="00C30C9C"/>
    <w:rsid w:val="00C31AE0"/>
    <w:rsid w:val="00C3239E"/>
    <w:rsid w:val="00C32E05"/>
    <w:rsid w:val="00C33422"/>
    <w:rsid w:val="00C3373F"/>
    <w:rsid w:val="00C33DA5"/>
    <w:rsid w:val="00C35090"/>
    <w:rsid w:val="00C3516C"/>
    <w:rsid w:val="00C352BB"/>
    <w:rsid w:val="00C3671D"/>
    <w:rsid w:val="00C367BD"/>
    <w:rsid w:val="00C36E04"/>
    <w:rsid w:val="00C3791D"/>
    <w:rsid w:val="00C379B6"/>
    <w:rsid w:val="00C37D9F"/>
    <w:rsid w:val="00C410A9"/>
    <w:rsid w:val="00C41724"/>
    <w:rsid w:val="00C42EF5"/>
    <w:rsid w:val="00C43372"/>
    <w:rsid w:val="00C4359E"/>
    <w:rsid w:val="00C43882"/>
    <w:rsid w:val="00C43A1C"/>
    <w:rsid w:val="00C43AEF"/>
    <w:rsid w:val="00C43D62"/>
    <w:rsid w:val="00C440FD"/>
    <w:rsid w:val="00C44B04"/>
    <w:rsid w:val="00C44D0F"/>
    <w:rsid w:val="00C44E61"/>
    <w:rsid w:val="00C45EE7"/>
    <w:rsid w:val="00C462FE"/>
    <w:rsid w:val="00C467BD"/>
    <w:rsid w:val="00C470CB"/>
    <w:rsid w:val="00C477D0"/>
    <w:rsid w:val="00C50688"/>
    <w:rsid w:val="00C52293"/>
    <w:rsid w:val="00C52602"/>
    <w:rsid w:val="00C5265D"/>
    <w:rsid w:val="00C52A7D"/>
    <w:rsid w:val="00C53413"/>
    <w:rsid w:val="00C534DB"/>
    <w:rsid w:val="00C55033"/>
    <w:rsid w:val="00C56383"/>
    <w:rsid w:val="00C565E7"/>
    <w:rsid w:val="00C57459"/>
    <w:rsid w:val="00C57988"/>
    <w:rsid w:val="00C57B2E"/>
    <w:rsid w:val="00C602E8"/>
    <w:rsid w:val="00C60A8E"/>
    <w:rsid w:val="00C60C25"/>
    <w:rsid w:val="00C60EF1"/>
    <w:rsid w:val="00C61935"/>
    <w:rsid w:val="00C621E4"/>
    <w:rsid w:val="00C63069"/>
    <w:rsid w:val="00C6308C"/>
    <w:rsid w:val="00C635FB"/>
    <w:rsid w:val="00C63649"/>
    <w:rsid w:val="00C63796"/>
    <w:rsid w:val="00C63EA6"/>
    <w:rsid w:val="00C642A4"/>
    <w:rsid w:val="00C645C7"/>
    <w:rsid w:val="00C648BF"/>
    <w:rsid w:val="00C64F68"/>
    <w:rsid w:val="00C65023"/>
    <w:rsid w:val="00C653DA"/>
    <w:rsid w:val="00C6549F"/>
    <w:rsid w:val="00C6556F"/>
    <w:rsid w:val="00C65CD6"/>
    <w:rsid w:val="00C65DD7"/>
    <w:rsid w:val="00C660D6"/>
    <w:rsid w:val="00C6673A"/>
    <w:rsid w:val="00C66C5D"/>
    <w:rsid w:val="00C66E03"/>
    <w:rsid w:val="00C66F3B"/>
    <w:rsid w:val="00C67ABF"/>
    <w:rsid w:val="00C70491"/>
    <w:rsid w:val="00C70F23"/>
    <w:rsid w:val="00C712B8"/>
    <w:rsid w:val="00C71F86"/>
    <w:rsid w:val="00C72228"/>
    <w:rsid w:val="00C72D22"/>
    <w:rsid w:val="00C73344"/>
    <w:rsid w:val="00C73513"/>
    <w:rsid w:val="00C7371F"/>
    <w:rsid w:val="00C7381B"/>
    <w:rsid w:val="00C741F5"/>
    <w:rsid w:val="00C744D1"/>
    <w:rsid w:val="00C746A8"/>
    <w:rsid w:val="00C74A47"/>
    <w:rsid w:val="00C750F6"/>
    <w:rsid w:val="00C753EB"/>
    <w:rsid w:val="00C75CBD"/>
    <w:rsid w:val="00C75D1F"/>
    <w:rsid w:val="00C75FDB"/>
    <w:rsid w:val="00C76D33"/>
    <w:rsid w:val="00C7788B"/>
    <w:rsid w:val="00C8001B"/>
    <w:rsid w:val="00C81082"/>
    <w:rsid w:val="00C810D2"/>
    <w:rsid w:val="00C815FC"/>
    <w:rsid w:val="00C818D9"/>
    <w:rsid w:val="00C81C72"/>
    <w:rsid w:val="00C81D5B"/>
    <w:rsid w:val="00C825D5"/>
    <w:rsid w:val="00C826F6"/>
    <w:rsid w:val="00C826F9"/>
    <w:rsid w:val="00C82E57"/>
    <w:rsid w:val="00C82F9C"/>
    <w:rsid w:val="00C83099"/>
    <w:rsid w:val="00C83356"/>
    <w:rsid w:val="00C83882"/>
    <w:rsid w:val="00C8392D"/>
    <w:rsid w:val="00C83933"/>
    <w:rsid w:val="00C84245"/>
    <w:rsid w:val="00C84B08"/>
    <w:rsid w:val="00C86413"/>
    <w:rsid w:val="00C867D9"/>
    <w:rsid w:val="00C86802"/>
    <w:rsid w:val="00C86B32"/>
    <w:rsid w:val="00C90880"/>
    <w:rsid w:val="00C90E51"/>
    <w:rsid w:val="00C90E90"/>
    <w:rsid w:val="00C91504"/>
    <w:rsid w:val="00C9298E"/>
    <w:rsid w:val="00C9299B"/>
    <w:rsid w:val="00C92FDF"/>
    <w:rsid w:val="00C94824"/>
    <w:rsid w:val="00C94D9A"/>
    <w:rsid w:val="00C95030"/>
    <w:rsid w:val="00C95EE3"/>
    <w:rsid w:val="00C95F89"/>
    <w:rsid w:val="00C95FE5"/>
    <w:rsid w:val="00C96051"/>
    <w:rsid w:val="00C96345"/>
    <w:rsid w:val="00C963A7"/>
    <w:rsid w:val="00C964B2"/>
    <w:rsid w:val="00C965DD"/>
    <w:rsid w:val="00C96675"/>
    <w:rsid w:val="00C96DCC"/>
    <w:rsid w:val="00C96DD4"/>
    <w:rsid w:val="00C96FDB"/>
    <w:rsid w:val="00C9728C"/>
    <w:rsid w:val="00C97696"/>
    <w:rsid w:val="00C976B1"/>
    <w:rsid w:val="00C97A12"/>
    <w:rsid w:val="00CA0741"/>
    <w:rsid w:val="00CA090E"/>
    <w:rsid w:val="00CA09E8"/>
    <w:rsid w:val="00CA1E19"/>
    <w:rsid w:val="00CA1EBB"/>
    <w:rsid w:val="00CA1F02"/>
    <w:rsid w:val="00CA3960"/>
    <w:rsid w:val="00CA407B"/>
    <w:rsid w:val="00CA5310"/>
    <w:rsid w:val="00CA54C6"/>
    <w:rsid w:val="00CA5AFB"/>
    <w:rsid w:val="00CA5BBE"/>
    <w:rsid w:val="00CA7671"/>
    <w:rsid w:val="00CA77FB"/>
    <w:rsid w:val="00CA79E4"/>
    <w:rsid w:val="00CA7A13"/>
    <w:rsid w:val="00CA7F8A"/>
    <w:rsid w:val="00CA7FBD"/>
    <w:rsid w:val="00CB0259"/>
    <w:rsid w:val="00CB0B65"/>
    <w:rsid w:val="00CB0B7B"/>
    <w:rsid w:val="00CB0F31"/>
    <w:rsid w:val="00CB1229"/>
    <w:rsid w:val="00CB151F"/>
    <w:rsid w:val="00CB169C"/>
    <w:rsid w:val="00CB16BD"/>
    <w:rsid w:val="00CB18BF"/>
    <w:rsid w:val="00CB3021"/>
    <w:rsid w:val="00CB35FC"/>
    <w:rsid w:val="00CB39B9"/>
    <w:rsid w:val="00CB3B4C"/>
    <w:rsid w:val="00CB4F17"/>
    <w:rsid w:val="00CB4F71"/>
    <w:rsid w:val="00CB54B4"/>
    <w:rsid w:val="00CB55CC"/>
    <w:rsid w:val="00CB6452"/>
    <w:rsid w:val="00CB7001"/>
    <w:rsid w:val="00CB702C"/>
    <w:rsid w:val="00CB7A9F"/>
    <w:rsid w:val="00CC0FC8"/>
    <w:rsid w:val="00CC16D1"/>
    <w:rsid w:val="00CC1810"/>
    <w:rsid w:val="00CC2350"/>
    <w:rsid w:val="00CC2990"/>
    <w:rsid w:val="00CC2DCC"/>
    <w:rsid w:val="00CC3690"/>
    <w:rsid w:val="00CC48F8"/>
    <w:rsid w:val="00CC5785"/>
    <w:rsid w:val="00CC58E7"/>
    <w:rsid w:val="00CC5D8B"/>
    <w:rsid w:val="00CC5DD1"/>
    <w:rsid w:val="00CC6BA0"/>
    <w:rsid w:val="00CD0442"/>
    <w:rsid w:val="00CD0560"/>
    <w:rsid w:val="00CD07B5"/>
    <w:rsid w:val="00CD0B49"/>
    <w:rsid w:val="00CD0B7B"/>
    <w:rsid w:val="00CD0F3F"/>
    <w:rsid w:val="00CD1312"/>
    <w:rsid w:val="00CD19E2"/>
    <w:rsid w:val="00CD29D3"/>
    <w:rsid w:val="00CD31D9"/>
    <w:rsid w:val="00CD3271"/>
    <w:rsid w:val="00CD39EE"/>
    <w:rsid w:val="00CD3A2E"/>
    <w:rsid w:val="00CD4345"/>
    <w:rsid w:val="00CD5800"/>
    <w:rsid w:val="00CD5A6F"/>
    <w:rsid w:val="00CD63EF"/>
    <w:rsid w:val="00CD7294"/>
    <w:rsid w:val="00CE038C"/>
    <w:rsid w:val="00CE06D3"/>
    <w:rsid w:val="00CE0919"/>
    <w:rsid w:val="00CE0B74"/>
    <w:rsid w:val="00CE171D"/>
    <w:rsid w:val="00CE19FC"/>
    <w:rsid w:val="00CE2712"/>
    <w:rsid w:val="00CE36F6"/>
    <w:rsid w:val="00CE42E7"/>
    <w:rsid w:val="00CE4395"/>
    <w:rsid w:val="00CE48E5"/>
    <w:rsid w:val="00CE4B6F"/>
    <w:rsid w:val="00CE55F5"/>
    <w:rsid w:val="00CE6FD0"/>
    <w:rsid w:val="00CE75B5"/>
    <w:rsid w:val="00CE7FFB"/>
    <w:rsid w:val="00CF0A18"/>
    <w:rsid w:val="00CF0F8F"/>
    <w:rsid w:val="00CF1344"/>
    <w:rsid w:val="00CF1740"/>
    <w:rsid w:val="00CF18C8"/>
    <w:rsid w:val="00CF1CD4"/>
    <w:rsid w:val="00CF1FB1"/>
    <w:rsid w:val="00CF3303"/>
    <w:rsid w:val="00CF34BE"/>
    <w:rsid w:val="00CF47A2"/>
    <w:rsid w:val="00CF48AE"/>
    <w:rsid w:val="00CF48F0"/>
    <w:rsid w:val="00CF4D40"/>
    <w:rsid w:val="00CF4ECC"/>
    <w:rsid w:val="00CF522B"/>
    <w:rsid w:val="00CF5295"/>
    <w:rsid w:val="00CF56FD"/>
    <w:rsid w:val="00CF5DD0"/>
    <w:rsid w:val="00CF6351"/>
    <w:rsid w:val="00CF6A03"/>
    <w:rsid w:val="00CF7132"/>
    <w:rsid w:val="00CF7B90"/>
    <w:rsid w:val="00CF7BB3"/>
    <w:rsid w:val="00D0106E"/>
    <w:rsid w:val="00D013A5"/>
    <w:rsid w:val="00D015DC"/>
    <w:rsid w:val="00D023FC"/>
    <w:rsid w:val="00D02564"/>
    <w:rsid w:val="00D02B9F"/>
    <w:rsid w:val="00D02DED"/>
    <w:rsid w:val="00D03183"/>
    <w:rsid w:val="00D03848"/>
    <w:rsid w:val="00D03AF9"/>
    <w:rsid w:val="00D04038"/>
    <w:rsid w:val="00D042EF"/>
    <w:rsid w:val="00D04515"/>
    <w:rsid w:val="00D047FC"/>
    <w:rsid w:val="00D04DBA"/>
    <w:rsid w:val="00D051E0"/>
    <w:rsid w:val="00D059C3"/>
    <w:rsid w:val="00D06200"/>
    <w:rsid w:val="00D0645D"/>
    <w:rsid w:val="00D06569"/>
    <w:rsid w:val="00D065B7"/>
    <w:rsid w:val="00D075D1"/>
    <w:rsid w:val="00D07CE7"/>
    <w:rsid w:val="00D10431"/>
    <w:rsid w:val="00D11B15"/>
    <w:rsid w:val="00D11BCA"/>
    <w:rsid w:val="00D124A1"/>
    <w:rsid w:val="00D1252E"/>
    <w:rsid w:val="00D13226"/>
    <w:rsid w:val="00D13823"/>
    <w:rsid w:val="00D13D61"/>
    <w:rsid w:val="00D14890"/>
    <w:rsid w:val="00D15636"/>
    <w:rsid w:val="00D157C4"/>
    <w:rsid w:val="00D16761"/>
    <w:rsid w:val="00D16E98"/>
    <w:rsid w:val="00D16EC3"/>
    <w:rsid w:val="00D1714D"/>
    <w:rsid w:val="00D174DD"/>
    <w:rsid w:val="00D17563"/>
    <w:rsid w:val="00D1773B"/>
    <w:rsid w:val="00D177DF"/>
    <w:rsid w:val="00D17F0F"/>
    <w:rsid w:val="00D2018E"/>
    <w:rsid w:val="00D203C8"/>
    <w:rsid w:val="00D20710"/>
    <w:rsid w:val="00D20799"/>
    <w:rsid w:val="00D20826"/>
    <w:rsid w:val="00D20B04"/>
    <w:rsid w:val="00D21247"/>
    <w:rsid w:val="00D213EE"/>
    <w:rsid w:val="00D21A2E"/>
    <w:rsid w:val="00D21EF9"/>
    <w:rsid w:val="00D2239A"/>
    <w:rsid w:val="00D223FB"/>
    <w:rsid w:val="00D22409"/>
    <w:rsid w:val="00D228CF"/>
    <w:rsid w:val="00D23217"/>
    <w:rsid w:val="00D23253"/>
    <w:rsid w:val="00D24F2B"/>
    <w:rsid w:val="00D27B8B"/>
    <w:rsid w:val="00D306A2"/>
    <w:rsid w:val="00D30992"/>
    <w:rsid w:val="00D3117F"/>
    <w:rsid w:val="00D31501"/>
    <w:rsid w:val="00D31A2D"/>
    <w:rsid w:val="00D31B40"/>
    <w:rsid w:val="00D324C9"/>
    <w:rsid w:val="00D32E40"/>
    <w:rsid w:val="00D32EDA"/>
    <w:rsid w:val="00D33C77"/>
    <w:rsid w:val="00D33E7D"/>
    <w:rsid w:val="00D3441C"/>
    <w:rsid w:val="00D3461B"/>
    <w:rsid w:val="00D3593D"/>
    <w:rsid w:val="00D359C6"/>
    <w:rsid w:val="00D361FB"/>
    <w:rsid w:val="00D36DBC"/>
    <w:rsid w:val="00D37282"/>
    <w:rsid w:val="00D37C26"/>
    <w:rsid w:val="00D40227"/>
    <w:rsid w:val="00D404DE"/>
    <w:rsid w:val="00D40E51"/>
    <w:rsid w:val="00D41890"/>
    <w:rsid w:val="00D42CB3"/>
    <w:rsid w:val="00D43310"/>
    <w:rsid w:val="00D43394"/>
    <w:rsid w:val="00D433D4"/>
    <w:rsid w:val="00D437AD"/>
    <w:rsid w:val="00D437F7"/>
    <w:rsid w:val="00D43841"/>
    <w:rsid w:val="00D43DDF"/>
    <w:rsid w:val="00D4425C"/>
    <w:rsid w:val="00D44965"/>
    <w:rsid w:val="00D44CEE"/>
    <w:rsid w:val="00D44E51"/>
    <w:rsid w:val="00D44F5E"/>
    <w:rsid w:val="00D45BB5"/>
    <w:rsid w:val="00D464D0"/>
    <w:rsid w:val="00D4731A"/>
    <w:rsid w:val="00D47A9D"/>
    <w:rsid w:val="00D47AE1"/>
    <w:rsid w:val="00D5094B"/>
    <w:rsid w:val="00D51698"/>
    <w:rsid w:val="00D51926"/>
    <w:rsid w:val="00D52310"/>
    <w:rsid w:val="00D52C2F"/>
    <w:rsid w:val="00D53243"/>
    <w:rsid w:val="00D5341D"/>
    <w:rsid w:val="00D53CEF"/>
    <w:rsid w:val="00D5412A"/>
    <w:rsid w:val="00D54523"/>
    <w:rsid w:val="00D545EB"/>
    <w:rsid w:val="00D5499D"/>
    <w:rsid w:val="00D55057"/>
    <w:rsid w:val="00D56083"/>
    <w:rsid w:val="00D5634C"/>
    <w:rsid w:val="00D57EFF"/>
    <w:rsid w:val="00D607E6"/>
    <w:rsid w:val="00D608AE"/>
    <w:rsid w:val="00D60C0A"/>
    <w:rsid w:val="00D60FFA"/>
    <w:rsid w:val="00D6109D"/>
    <w:rsid w:val="00D615E4"/>
    <w:rsid w:val="00D624FC"/>
    <w:rsid w:val="00D636AB"/>
    <w:rsid w:val="00D63BA4"/>
    <w:rsid w:val="00D63F59"/>
    <w:rsid w:val="00D63FB4"/>
    <w:rsid w:val="00D649E1"/>
    <w:rsid w:val="00D6546B"/>
    <w:rsid w:val="00D655D1"/>
    <w:rsid w:val="00D658C7"/>
    <w:rsid w:val="00D661B1"/>
    <w:rsid w:val="00D66BAB"/>
    <w:rsid w:val="00D707AF"/>
    <w:rsid w:val="00D7103E"/>
    <w:rsid w:val="00D719EB"/>
    <w:rsid w:val="00D71DA3"/>
    <w:rsid w:val="00D72407"/>
    <w:rsid w:val="00D72ED4"/>
    <w:rsid w:val="00D72FF0"/>
    <w:rsid w:val="00D734C5"/>
    <w:rsid w:val="00D735ED"/>
    <w:rsid w:val="00D736EC"/>
    <w:rsid w:val="00D73ACC"/>
    <w:rsid w:val="00D74191"/>
    <w:rsid w:val="00D74646"/>
    <w:rsid w:val="00D74B18"/>
    <w:rsid w:val="00D751D7"/>
    <w:rsid w:val="00D75589"/>
    <w:rsid w:val="00D75E52"/>
    <w:rsid w:val="00D76427"/>
    <w:rsid w:val="00D764A9"/>
    <w:rsid w:val="00D77C53"/>
    <w:rsid w:val="00D8002B"/>
    <w:rsid w:val="00D810DA"/>
    <w:rsid w:val="00D81C52"/>
    <w:rsid w:val="00D81E7A"/>
    <w:rsid w:val="00D82100"/>
    <w:rsid w:val="00D82EA6"/>
    <w:rsid w:val="00D832C2"/>
    <w:rsid w:val="00D84322"/>
    <w:rsid w:val="00D8489D"/>
    <w:rsid w:val="00D848B0"/>
    <w:rsid w:val="00D84A71"/>
    <w:rsid w:val="00D84C6A"/>
    <w:rsid w:val="00D85995"/>
    <w:rsid w:val="00D86D0F"/>
    <w:rsid w:val="00D87345"/>
    <w:rsid w:val="00D87667"/>
    <w:rsid w:val="00D901B3"/>
    <w:rsid w:val="00D91A7C"/>
    <w:rsid w:val="00D91D0E"/>
    <w:rsid w:val="00D92246"/>
    <w:rsid w:val="00D923A0"/>
    <w:rsid w:val="00D92657"/>
    <w:rsid w:val="00D92CCC"/>
    <w:rsid w:val="00D933B4"/>
    <w:rsid w:val="00D94113"/>
    <w:rsid w:val="00D9539D"/>
    <w:rsid w:val="00D96435"/>
    <w:rsid w:val="00D966EF"/>
    <w:rsid w:val="00D977B5"/>
    <w:rsid w:val="00D97933"/>
    <w:rsid w:val="00D97982"/>
    <w:rsid w:val="00D97B94"/>
    <w:rsid w:val="00DA001B"/>
    <w:rsid w:val="00DA1EA7"/>
    <w:rsid w:val="00DA2811"/>
    <w:rsid w:val="00DA3781"/>
    <w:rsid w:val="00DA5080"/>
    <w:rsid w:val="00DA5104"/>
    <w:rsid w:val="00DA52ED"/>
    <w:rsid w:val="00DA5BB4"/>
    <w:rsid w:val="00DA5D86"/>
    <w:rsid w:val="00DA6051"/>
    <w:rsid w:val="00DA60F3"/>
    <w:rsid w:val="00DA6736"/>
    <w:rsid w:val="00DB058A"/>
    <w:rsid w:val="00DB0CEE"/>
    <w:rsid w:val="00DB1097"/>
    <w:rsid w:val="00DB18F5"/>
    <w:rsid w:val="00DB2069"/>
    <w:rsid w:val="00DB22A3"/>
    <w:rsid w:val="00DB2400"/>
    <w:rsid w:val="00DB26C8"/>
    <w:rsid w:val="00DB2780"/>
    <w:rsid w:val="00DB29A8"/>
    <w:rsid w:val="00DB2AC7"/>
    <w:rsid w:val="00DB2B3F"/>
    <w:rsid w:val="00DB2C79"/>
    <w:rsid w:val="00DB349C"/>
    <w:rsid w:val="00DB394F"/>
    <w:rsid w:val="00DB39A9"/>
    <w:rsid w:val="00DB3D5C"/>
    <w:rsid w:val="00DB4DA4"/>
    <w:rsid w:val="00DB59F3"/>
    <w:rsid w:val="00DB6881"/>
    <w:rsid w:val="00DB6923"/>
    <w:rsid w:val="00DB7F6F"/>
    <w:rsid w:val="00DC07C9"/>
    <w:rsid w:val="00DC085A"/>
    <w:rsid w:val="00DC0BD2"/>
    <w:rsid w:val="00DC1497"/>
    <w:rsid w:val="00DC27EA"/>
    <w:rsid w:val="00DC2911"/>
    <w:rsid w:val="00DC2E5C"/>
    <w:rsid w:val="00DC2ECC"/>
    <w:rsid w:val="00DC312F"/>
    <w:rsid w:val="00DC351A"/>
    <w:rsid w:val="00DC367F"/>
    <w:rsid w:val="00DC3EA1"/>
    <w:rsid w:val="00DC4018"/>
    <w:rsid w:val="00DC47F1"/>
    <w:rsid w:val="00DC4995"/>
    <w:rsid w:val="00DC5710"/>
    <w:rsid w:val="00DC57D4"/>
    <w:rsid w:val="00DC5C60"/>
    <w:rsid w:val="00DC6C76"/>
    <w:rsid w:val="00DD192E"/>
    <w:rsid w:val="00DD1CE2"/>
    <w:rsid w:val="00DD20AD"/>
    <w:rsid w:val="00DD22A6"/>
    <w:rsid w:val="00DD2EDF"/>
    <w:rsid w:val="00DD3604"/>
    <w:rsid w:val="00DD4A02"/>
    <w:rsid w:val="00DD586C"/>
    <w:rsid w:val="00DD59FA"/>
    <w:rsid w:val="00DD5A94"/>
    <w:rsid w:val="00DD5B55"/>
    <w:rsid w:val="00DD6102"/>
    <w:rsid w:val="00DD6739"/>
    <w:rsid w:val="00DD74C9"/>
    <w:rsid w:val="00DD7799"/>
    <w:rsid w:val="00DD7ECF"/>
    <w:rsid w:val="00DE0021"/>
    <w:rsid w:val="00DE009C"/>
    <w:rsid w:val="00DE04D8"/>
    <w:rsid w:val="00DE0A15"/>
    <w:rsid w:val="00DE0D1A"/>
    <w:rsid w:val="00DE15FA"/>
    <w:rsid w:val="00DE1CF2"/>
    <w:rsid w:val="00DE1E4A"/>
    <w:rsid w:val="00DE1FC3"/>
    <w:rsid w:val="00DE21AB"/>
    <w:rsid w:val="00DE27F4"/>
    <w:rsid w:val="00DE2A12"/>
    <w:rsid w:val="00DE3EA8"/>
    <w:rsid w:val="00DE3FA2"/>
    <w:rsid w:val="00DE4763"/>
    <w:rsid w:val="00DE4E5F"/>
    <w:rsid w:val="00DE4EBB"/>
    <w:rsid w:val="00DE50BA"/>
    <w:rsid w:val="00DE54E3"/>
    <w:rsid w:val="00DE5779"/>
    <w:rsid w:val="00DE5DD6"/>
    <w:rsid w:val="00DE660F"/>
    <w:rsid w:val="00DE6B40"/>
    <w:rsid w:val="00DE7518"/>
    <w:rsid w:val="00DE7FB7"/>
    <w:rsid w:val="00DF024F"/>
    <w:rsid w:val="00DF02FB"/>
    <w:rsid w:val="00DF069C"/>
    <w:rsid w:val="00DF0FE1"/>
    <w:rsid w:val="00DF14A1"/>
    <w:rsid w:val="00DF1A0C"/>
    <w:rsid w:val="00DF2055"/>
    <w:rsid w:val="00DF2713"/>
    <w:rsid w:val="00DF2E40"/>
    <w:rsid w:val="00DF3238"/>
    <w:rsid w:val="00DF4051"/>
    <w:rsid w:val="00DF4194"/>
    <w:rsid w:val="00DF4E68"/>
    <w:rsid w:val="00DF610D"/>
    <w:rsid w:val="00DF6359"/>
    <w:rsid w:val="00DF7341"/>
    <w:rsid w:val="00DF7D2C"/>
    <w:rsid w:val="00E02674"/>
    <w:rsid w:val="00E03835"/>
    <w:rsid w:val="00E04042"/>
    <w:rsid w:val="00E04910"/>
    <w:rsid w:val="00E04BDA"/>
    <w:rsid w:val="00E0501F"/>
    <w:rsid w:val="00E05509"/>
    <w:rsid w:val="00E05802"/>
    <w:rsid w:val="00E05D3D"/>
    <w:rsid w:val="00E06259"/>
    <w:rsid w:val="00E064A3"/>
    <w:rsid w:val="00E06803"/>
    <w:rsid w:val="00E0712B"/>
    <w:rsid w:val="00E075DE"/>
    <w:rsid w:val="00E1029C"/>
    <w:rsid w:val="00E112A7"/>
    <w:rsid w:val="00E113AC"/>
    <w:rsid w:val="00E11998"/>
    <w:rsid w:val="00E120CF"/>
    <w:rsid w:val="00E129D4"/>
    <w:rsid w:val="00E12ADF"/>
    <w:rsid w:val="00E12C06"/>
    <w:rsid w:val="00E1304C"/>
    <w:rsid w:val="00E13367"/>
    <w:rsid w:val="00E13941"/>
    <w:rsid w:val="00E13EC1"/>
    <w:rsid w:val="00E14C60"/>
    <w:rsid w:val="00E14FB0"/>
    <w:rsid w:val="00E15817"/>
    <w:rsid w:val="00E15822"/>
    <w:rsid w:val="00E15A0B"/>
    <w:rsid w:val="00E16C4B"/>
    <w:rsid w:val="00E16E97"/>
    <w:rsid w:val="00E17303"/>
    <w:rsid w:val="00E17CD8"/>
    <w:rsid w:val="00E205A4"/>
    <w:rsid w:val="00E2077C"/>
    <w:rsid w:val="00E21C04"/>
    <w:rsid w:val="00E21E71"/>
    <w:rsid w:val="00E22BF0"/>
    <w:rsid w:val="00E2348F"/>
    <w:rsid w:val="00E243FD"/>
    <w:rsid w:val="00E24A21"/>
    <w:rsid w:val="00E2513C"/>
    <w:rsid w:val="00E2527E"/>
    <w:rsid w:val="00E25610"/>
    <w:rsid w:val="00E2602E"/>
    <w:rsid w:val="00E26443"/>
    <w:rsid w:val="00E264E4"/>
    <w:rsid w:val="00E268CA"/>
    <w:rsid w:val="00E26AE6"/>
    <w:rsid w:val="00E27007"/>
    <w:rsid w:val="00E27E34"/>
    <w:rsid w:val="00E27F76"/>
    <w:rsid w:val="00E30888"/>
    <w:rsid w:val="00E30A89"/>
    <w:rsid w:val="00E31076"/>
    <w:rsid w:val="00E3117D"/>
    <w:rsid w:val="00E31D4B"/>
    <w:rsid w:val="00E32447"/>
    <w:rsid w:val="00E3472D"/>
    <w:rsid w:val="00E348F3"/>
    <w:rsid w:val="00E36966"/>
    <w:rsid w:val="00E369B5"/>
    <w:rsid w:val="00E36AC5"/>
    <w:rsid w:val="00E37C46"/>
    <w:rsid w:val="00E4042B"/>
    <w:rsid w:val="00E412A2"/>
    <w:rsid w:val="00E41C24"/>
    <w:rsid w:val="00E42628"/>
    <w:rsid w:val="00E43890"/>
    <w:rsid w:val="00E43AF2"/>
    <w:rsid w:val="00E43B02"/>
    <w:rsid w:val="00E45FC8"/>
    <w:rsid w:val="00E46193"/>
    <w:rsid w:val="00E46DC1"/>
    <w:rsid w:val="00E47192"/>
    <w:rsid w:val="00E4725E"/>
    <w:rsid w:val="00E47264"/>
    <w:rsid w:val="00E47687"/>
    <w:rsid w:val="00E47D79"/>
    <w:rsid w:val="00E508D8"/>
    <w:rsid w:val="00E51C9E"/>
    <w:rsid w:val="00E51CE0"/>
    <w:rsid w:val="00E521F1"/>
    <w:rsid w:val="00E523F1"/>
    <w:rsid w:val="00E52449"/>
    <w:rsid w:val="00E528C3"/>
    <w:rsid w:val="00E5296F"/>
    <w:rsid w:val="00E52F85"/>
    <w:rsid w:val="00E531CD"/>
    <w:rsid w:val="00E5430C"/>
    <w:rsid w:val="00E549A4"/>
    <w:rsid w:val="00E55226"/>
    <w:rsid w:val="00E552B1"/>
    <w:rsid w:val="00E55348"/>
    <w:rsid w:val="00E55683"/>
    <w:rsid w:val="00E55B71"/>
    <w:rsid w:val="00E55D27"/>
    <w:rsid w:val="00E56224"/>
    <w:rsid w:val="00E576C6"/>
    <w:rsid w:val="00E60CB2"/>
    <w:rsid w:val="00E60DB6"/>
    <w:rsid w:val="00E61585"/>
    <w:rsid w:val="00E62313"/>
    <w:rsid w:val="00E6250D"/>
    <w:rsid w:val="00E62BEA"/>
    <w:rsid w:val="00E62C24"/>
    <w:rsid w:val="00E63B72"/>
    <w:rsid w:val="00E64415"/>
    <w:rsid w:val="00E6463D"/>
    <w:rsid w:val="00E64BEE"/>
    <w:rsid w:val="00E6514B"/>
    <w:rsid w:val="00E65BB2"/>
    <w:rsid w:val="00E6604A"/>
    <w:rsid w:val="00E6622F"/>
    <w:rsid w:val="00E66760"/>
    <w:rsid w:val="00E66DBE"/>
    <w:rsid w:val="00E67971"/>
    <w:rsid w:val="00E70801"/>
    <w:rsid w:val="00E70A04"/>
    <w:rsid w:val="00E70BA4"/>
    <w:rsid w:val="00E70DC3"/>
    <w:rsid w:val="00E724C5"/>
    <w:rsid w:val="00E7285C"/>
    <w:rsid w:val="00E72906"/>
    <w:rsid w:val="00E72955"/>
    <w:rsid w:val="00E73709"/>
    <w:rsid w:val="00E73797"/>
    <w:rsid w:val="00E73C6C"/>
    <w:rsid w:val="00E7444B"/>
    <w:rsid w:val="00E74CA1"/>
    <w:rsid w:val="00E74CFD"/>
    <w:rsid w:val="00E755F3"/>
    <w:rsid w:val="00E75DEB"/>
    <w:rsid w:val="00E7690A"/>
    <w:rsid w:val="00E76A85"/>
    <w:rsid w:val="00E773AD"/>
    <w:rsid w:val="00E77519"/>
    <w:rsid w:val="00E77C11"/>
    <w:rsid w:val="00E8022C"/>
    <w:rsid w:val="00E80704"/>
    <w:rsid w:val="00E80BD0"/>
    <w:rsid w:val="00E80D9D"/>
    <w:rsid w:val="00E81C00"/>
    <w:rsid w:val="00E81E28"/>
    <w:rsid w:val="00E81E7E"/>
    <w:rsid w:val="00E82B0B"/>
    <w:rsid w:val="00E83435"/>
    <w:rsid w:val="00E83703"/>
    <w:rsid w:val="00E83D2E"/>
    <w:rsid w:val="00E8412E"/>
    <w:rsid w:val="00E843ED"/>
    <w:rsid w:val="00E849AB"/>
    <w:rsid w:val="00E850B7"/>
    <w:rsid w:val="00E852CE"/>
    <w:rsid w:val="00E85F88"/>
    <w:rsid w:val="00E860CA"/>
    <w:rsid w:val="00E86123"/>
    <w:rsid w:val="00E869E5"/>
    <w:rsid w:val="00E86BE2"/>
    <w:rsid w:val="00E86D83"/>
    <w:rsid w:val="00E8774D"/>
    <w:rsid w:val="00E87B61"/>
    <w:rsid w:val="00E90199"/>
    <w:rsid w:val="00E90E9F"/>
    <w:rsid w:val="00E911E7"/>
    <w:rsid w:val="00E91324"/>
    <w:rsid w:val="00E91718"/>
    <w:rsid w:val="00E91D94"/>
    <w:rsid w:val="00E91DF6"/>
    <w:rsid w:val="00E924FD"/>
    <w:rsid w:val="00E930AD"/>
    <w:rsid w:val="00E93594"/>
    <w:rsid w:val="00E94085"/>
    <w:rsid w:val="00E9431C"/>
    <w:rsid w:val="00E94BD0"/>
    <w:rsid w:val="00E950D9"/>
    <w:rsid w:val="00E95706"/>
    <w:rsid w:val="00E959D5"/>
    <w:rsid w:val="00E95A25"/>
    <w:rsid w:val="00E96C43"/>
    <w:rsid w:val="00E97536"/>
    <w:rsid w:val="00EA02DE"/>
    <w:rsid w:val="00EA04D2"/>
    <w:rsid w:val="00EA0B4A"/>
    <w:rsid w:val="00EA1186"/>
    <w:rsid w:val="00EA1436"/>
    <w:rsid w:val="00EA15AF"/>
    <w:rsid w:val="00EA18AD"/>
    <w:rsid w:val="00EA1D8B"/>
    <w:rsid w:val="00EA282F"/>
    <w:rsid w:val="00EA2972"/>
    <w:rsid w:val="00EA2FF7"/>
    <w:rsid w:val="00EA3404"/>
    <w:rsid w:val="00EA4024"/>
    <w:rsid w:val="00EA4106"/>
    <w:rsid w:val="00EA60F9"/>
    <w:rsid w:val="00EB01AD"/>
    <w:rsid w:val="00EB01EF"/>
    <w:rsid w:val="00EB0221"/>
    <w:rsid w:val="00EB02B6"/>
    <w:rsid w:val="00EB063F"/>
    <w:rsid w:val="00EB06AA"/>
    <w:rsid w:val="00EB06DF"/>
    <w:rsid w:val="00EB0FFC"/>
    <w:rsid w:val="00EB1EDA"/>
    <w:rsid w:val="00EB21BB"/>
    <w:rsid w:val="00EB245D"/>
    <w:rsid w:val="00EB277E"/>
    <w:rsid w:val="00EB3127"/>
    <w:rsid w:val="00EB342F"/>
    <w:rsid w:val="00EB35DF"/>
    <w:rsid w:val="00EB3B14"/>
    <w:rsid w:val="00EB4295"/>
    <w:rsid w:val="00EB4D8B"/>
    <w:rsid w:val="00EB55D9"/>
    <w:rsid w:val="00EB5F86"/>
    <w:rsid w:val="00EB652F"/>
    <w:rsid w:val="00EB69EA"/>
    <w:rsid w:val="00EB6A0E"/>
    <w:rsid w:val="00EB7E02"/>
    <w:rsid w:val="00EC0CB6"/>
    <w:rsid w:val="00EC10A8"/>
    <w:rsid w:val="00EC1ED8"/>
    <w:rsid w:val="00EC20D6"/>
    <w:rsid w:val="00EC2125"/>
    <w:rsid w:val="00EC2590"/>
    <w:rsid w:val="00EC2B69"/>
    <w:rsid w:val="00EC308E"/>
    <w:rsid w:val="00EC4030"/>
    <w:rsid w:val="00EC43DD"/>
    <w:rsid w:val="00EC4FC3"/>
    <w:rsid w:val="00EC50F9"/>
    <w:rsid w:val="00EC60C7"/>
    <w:rsid w:val="00EC645A"/>
    <w:rsid w:val="00EC64FD"/>
    <w:rsid w:val="00EC699A"/>
    <w:rsid w:val="00EC6A33"/>
    <w:rsid w:val="00EC7797"/>
    <w:rsid w:val="00EC7A32"/>
    <w:rsid w:val="00EC7ED1"/>
    <w:rsid w:val="00ED1034"/>
    <w:rsid w:val="00ED1A73"/>
    <w:rsid w:val="00ED1DDD"/>
    <w:rsid w:val="00ED1EEC"/>
    <w:rsid w:val="00ED2101"/>
    <w:rsid w:val="00ED2297"/>
    <w:rsid w:val="00ED2509"/>
    <w:rsid w:val="00ED3733"/>
    <w:rsid w:val="00ED378E"/>
    <w:rsid w:val="00ED38F8"/>
    <w:rsid w:val="00ED3B14"/>
    <w:rsid w:val="00ED3BA1"/>
    <w:rsid w:val="00ED3D73"/>
    <w:rsid w:val="00ED4043"/>
    <w:rsid w:val="00ED4152"/>
    <w:rsid w:val="00ED5BB8"/>
    <w:rsid w:val="00ED5C88"/>
    <w:rsid w:val="00ED64C0"/>
    <w:rsid w:val="00ED7739"/>
    <w:rsid w:val="00EE013D"/>
    <w:rsid w:val="00EE04ED"/>
    <w:rsid w:val="00EE0C44"/>
    <w:rsid w:val="00EE10B6"/>
    <w:rsid w:val="00EE26C5"/>
    <w:rsid w:val="00EE2C64"/>
    <w:rsid w:val="00EE2F56"/>
    <w:rsid w:val="00EE302A"/>
    <w:rsid w:val="00EE38BC"/>
    <w:rsid w:val="00EE3A86"/>
    <w:rsid w:val="00EE4D8A"/>
    <w:rsid w:val="00EE5E64"/>
    <w:rsid w:val="00EE6040"/>
    <w:rsid w:val="00EE7E54"/>
    <w:rsid w:val="00EF0A02"/>
    <w:rsid w:val="00EF0C04"/>
    <w:rsid w:val="00EF14AA"/>
    <w:rsid w:val="00EF153F"/>
    <w:rsid w:val="00EF1786"/>
    <w:rsid w:val="00EF2624"/>
    <w:rsid w:val="00EF28F7"/>
    <w:rsid w:val="00EF383C"/>
    <w:rsid w:val="00EF3BE2"/>
    <w:rsid w:val="00EF44F8"/>
    <w:rsid w:val="00EF5F11"/>
    <w:rsid w:val="00EF61E9"/>
    <w:rsid w:val="00EF7B56"/>
    <w:rsid w:val="00F00C8C"/>
    <w:rsid w:val="00F01456"/>
    <w:rsid w:val="00F01AE9"/>
    <w:rsid w:val="00F0224C"/>
    <w:rsid w:val="00F025B3"/>
    <w:rsid w:val="00F03539"/>
    <w:rsid w:val="00F03E3B"/>
    <w:rsid w:val="00F041A0"/>
    <w:rsid w:val="00F041FE"/>
    <w:rsid w:val="00F0444C"/>
    <w:rsid w:val="00F04786"/>
    <w:rsid w:val="00F04B0A"/>
    <w:rsid w:val="00F04DD0"/>
    <w:rsid w:val="00F04F19"/>
    <w:rsid w:val="00F05B78"/>
    <w:rsid w:val="00F06038"/>
    <w:rsid w:val="00F066C7"/>
    <w:rsid w:val="00F06A3D"/>
    <w:rsid w:val="00F071DE"/>
    <w:rsid w:val="00F104EF"/>
    <w:rsid w:val="00F1213D"/>
    <w:rsid w:val="00F12355"/>
    <w:rsid w:val="00F12579"/>
    <w:rsid w:val="00F1291C"/>
    <w:rsid w:val="00F1299F"/>
    <w:rsid w:val="00F12B65"/>
    <w:rsid w:val="00F12D43"/>
    <w:rsid w:val="00F132B9"/>
    <w:rsid w:val="00F13DAF"/>
    <w:rsid w:val="00F141E4"/>
    <w:rsid w:val="00F1461E"/>
    <w:rsid w:val="00F1463A"/>
    <w:rsid w:val="00F14ABE"/>
    <w:rsid w:val="00F14C25"/>
    <w:rsid w:val="00F15A93"/>
    <w:rsid w:val="00F15B00"/>
    <w:rsid w:val="00F15F87"/>
    <w:rsid w:val="00F160D1"/>
    <w:rsid w:val="00F16394"/>
    <w:rsid w:val="00F16537"/>
    <w:rsid w:val="00F168A1"/>
    <w:rsid w:val="00F16993"/>
    <w:rsid w:val="00F16BB3"/>
    <w:rsid w:val="00F16F41"/>
    <w:rsid w:val="00F17034"/>
    <w:rsid w:val="00F1710B"/>
    <w:rsid w:val="00F17189"/>
    <w:rsid w:val="00F17C26"/>
    <w:rsid w:val="00F17DB4"/>
    <w:rsid w:val="00F20A34"/>
    <w:rsid w:val="00F21D86"/>
    <w:rsid w:val="00F2202B"/>
    <w:rsid w:val="00F22E7D"/>
    <w:rsid w:val="00F23345"/>
    <w:rsid w:val="00F23BFA"/>
    <w:rsid w:val="00F23E65"/>
    <w:rsid w:val="00F23E96"/>
    <w:rsid w:val="00F24680"/>
    <w:rsid w:val="00F24909"/>
    <w:rsid w:val="00F251DF"/>
    <w:rsid w:val="00F25B1F"/>
    <w:rsid w:val="00F25B8D"/>
    <w:rsid w:val="00F26885"/>
    <w:rsid w:val="00F26A06"/>
    <w:rsid w:val="00F26B45"/>
    <w:rsid w:val="00F27F8F"/>
    <w:rsid w:val="00F30A1B"/>
    <w:rsid w:val="00F321FA"/>
    <w:rsid w:val="00F3222D"/>
    <w:rsid w:val="00F341A0"/>
    <w:rsid w:val="00F3483D"/>
    <w:rsid w:val="00F35F40"/>
    <w:rsid w:val="00F360A5"/>
    <w:rsid w:val="00F365AC"/>
    <w:rsid w:val="00F36A5A"/>
    <w:rsid w:val="00F3720B"/>
    <w:rsid w:val="00F3728A"/>
    <w:rsid w:val="00F37367"/>
    <w:rsid w:val="00F3778B"/>
    <w:rsid w:val="00F40287"/>
    <w:rsid w:val="00F41650"/>
    <w:rsid w:val="00F4173A"/>
    <w:rsid w:val="00F420A2"/>
    <w:rsid w:val="00F420A8"/>
    <w:rsid w:val="00F427D0"/>
    <w:rsid w:val="00F42A4C"/>
    <w:rsid w:val="00F43643"/>
    <w:rsid w:val="00F436F3"/>
    <w:rsid w:val="00F44417"/>
    <w:rsid w:val="00F44652"/>
    <w:rsid w:val="00F447C8"/>
    <w:rsid w:val="00F44A94"/>
    <w:rsid w:val="00F45191"/>
    <w:rsid w:val="00F457EC"/>
    <w:rsid w:val="00F469F9"/>
    <w:rsid w:val="00F46B01"/>
    <w:rsid w:val="00F4755C"/>
    <w:rsid w:val="00F478BF"/>
    <w:rsid w:val="00F47BF8"/>
    <w:rsid w:val="00F5011E"/>
    <w:rsid w:val="00F505E2"/>
    <w:rsid w:val="00F515F6"/>
    <w:rsid w:val="00F52188"/>
    <w:rsid w:val="00F52D13"/>
    <w:rsid w:val="00F5304D"/>
    <w:rsid w:val="00F5334A"/>
    <w:rsid w:val="00F53FB5"/>
    <w:rsid w:val="00F54028"/>
    <w:rsid w:val="00F54434"/>
    <w:rsid w:val="00F54F5C"/>
    <w:rsid w:val="00F55485"/>
    <w:rsid w:val="00F55493"/>
    <w:rsid w:val="00F5588F"/>
    <w:rsid w:val="00F55CE4"/>
    <w:rsid w:val="00F55FC2"/>
    <w:rsid w:val="00F56211"/>
    <w:rsid w:val="00F563BE"/>
    <w:rsid w:val="00F56522"/>
    <w:rsid w:val="00F56923"/>
    <w:rsid w:val="00F56FB6"/>
    <w:rsid w:val="00F575C1"/>
    <w:rsid w:val="00F575EA"/>
    <w:rsid w:val="00F57A8C"/>
    <w:rsid w:val="00F57C6E"/>
    <w:rsid w:val="00F57E8E"/>
    <w:rsid w:val="00F61AF6"/>
    <w:rsid w:val="00F62B63"/>
    <w:rsid w:val="00F62BE0"/>
    <w:rsid w:val="00F63C98"/>
    <w:rsid w:val="00F6459B"/>
    <w:rsid w:val="00F66472"/>
    <w:rsid w:val="00F67A53"/>
    <w:rsid w:val="00F708A6"/>
    <w:rsid w:val="00F7134D"/>
    <w:rsid w:val="00F71675"/>
    <w:rsid w:val="00F71F81"/>
    <w:rsid w:val="00F7257A"/>
    <w:rsid w:val="00F73425"/>
    <w:rsid w:val="00F73784"/>
    <w:rsid w:val="00F73BB6"/>
    <w:rsid w:val="00F73BED"/>
    <w:rsid w:val="00F74251"/>
    <w:rsid w:val="00F7540F"/>
    <w:rsid w:val="00F76165"/>
    <w:rsid w:val="00F7676A"/>
    <w:rsid w:val="00F76C8A"/>
    <w:rsid w:val="00F76CAD"/>
    <w:rsid w:val="00F77484"/>
    <w:rsid w:val="00F77904"/>
    <w:rsid w:val="00F77AD6"/>
    <w:rsid w:val="00F808C6"/>
    <w:rsid w:val="00F80955"/>
    <w:rsid w:val="00F80A5A"/>
    <w:rsid w:val="00F80B82"/>
    <w:rsid w:val="00F8157D"/>
    <w:rsid w:val="00F818F2"/>
    <w:rsid w:val="00F82045"/>
    <w:rsid w:val="00F824E5"/>
    <w:rsid w:val="00F82661"/>
    <w:rsid w:val="00F82AB5"/>
    <w:rsid w:val="00F82F8A"/>
    <w:rsid w:val="00F8368C"/>
    <w:rsid w:val="00F83869"/>
    <w:rsid w:val="00F8386A"/>
    <w:rsid w:val="00F838E9"/>
    <w:rsid w:val="00F83AD1"/>
    <w:rsid w:val="00F849F5"/>
    <w:rsid w:val="00F86561"/>
    <w:rsid w:val="00F865A6"/>
    <w:rsid w:val="00F86C11"/>
    <w:rsid w:val="00F87731"/>
    <w:rsid w:val="00F87C85"/>
    <w:rsid w:val="00F90473"/>
    <w:rsid w:val="00F90A8E"/>
    <w:rsid w:val="00F90CBC"/>
    <w:rsid w:val="00F9100F"/>
    <w:rsid w:val="00F911A7"/>
    <w:rsid w:val="00F91BE9"/>
    <w:rsid w:val="00F92160"/>
    <w:rsid w:val="00F926DB"/>
    <w:rsid w:val="00F92C66"/>
    <w:rsid w:val="00F93545"/>
    <w:rsid w:val="00F937C8"/>
    <w:rsid w:val="00F93B03"/>
    <w:rsid w:val="00F943A8"/>
    <w:rsid w:val="00F946B0"/>
    <w:rsid w:val="00F96D54"/>
    <w:rsid w:val="00F97A59"/>
    <w:rsid w:val="00FA0399"/>
    <w:rsid w:val="00FA0A81"/>
    <w:rsid w:val="00FA0E02"/>
    <w:rsid w:val="00FA11BC"/>
    <w:rsid w:val="00FA14E4"/>
    <w:rsid w:val="00FA176D"/>
    <w:rsid w:val="00FA2282"/>
    <w:rsid w:val="00FA2671"/>
    <w:rsid w:val="00FA3A80"/>
    <w:rsid w:val="00FA4485"/>
    <w:rsid w:val="00FA4C8B"/>
    <w:rsid w:val="00FA56E3"/>
    <w:rsid w:val="00FA5AB2"/>
    <w:rsid w:val="00FA5B6E"/>
    <w:rsid w:val="00FA6012"/>
    <w:rsid w:val="00FA7907"/>
    <w:rsid w:val="00FA7B97"/>
    <w:rsid w:val="00FB01C4"/>
    <w:rsid w:val="00FB0282"/>
    <w:rsid w:val="00FB0490"/>
    <w:rsid w:val="00FB0CE4"/>
    <w:rsid w:val="00FB1068"/>
    <w:rsid w:val="00FB1F61"/>
    <w:rsid w:val="00FB21C4"/>
    <w:rsid w:val="00FB2288"/>
    <w:rsid w:val="00FB2728"/>
    <w:rsid w:val="00FB331B"/>
    <w:rsid w:val="00FB3A27"/>
    <w:rsid w:val="00FB469F"/>
    <w:rsid w:val="00FB5241"/>
    <w:rsid w:val="00FB5A4F"/>
    <w:rsid w:val="00FB5E56"/>
    <w:rsid w:val="00FB5F16"/>
    <w:rsid w:val="00FB6242"/>
    <w:rsid w:val="00FB6D19"/>
    <w:rsid w:val="00FB737E"/>
    <w:rsid w:val="00FB74CB"/>
    <w:rsid w:val="00FB7A4E"/>
    <w:rsid w:val="00FB7F2A"/>
    <w:rsid w:val="00FC1484"/>
    <w:rsid w:val="00FC1513"/>
    <w:rsid w:val="00FC16D3"/>
    <w:rsid w:val="00FC442B"/>
    <w:rsid w:val="00FC4831"/>
    <w:rsid w:val="00FC490F"/>
    <w:rsid w:val="00FC4975"/>
    <w:rsid w:val="00FC4F04"/>
    <w:rsid w:val="00FC57AC"/>
    <w:rsid w:val="00FC5D0A"/>
    <w:rsid w:val="00FC5F61"/>
    <w:rsid w:val="00FC5F68"/>
    <w:rsid w:val="00FC6F54"/>
    <w:rsid w:val="00FD028D"/>
    <w:rsid w:val="00FD0FA8"/>
    <w:rsid w:val="00FD12F3"/>
    <w:rsid w:val="00FD14B1"/>
    <w:rsid w:val="00FD166C"/>
    <w:rsid w:val="00FD1D48"/>
    <w:rsid w:val="00FD2866"/>
    <w:rsid w:val="00FD2BFB"/>
    <w:rsid w:val="00FD2FE2"/>
    <w:rsid w:val="00FD357B"/>
    <w:rsid w:val="00FD3805"/>
    <w:rsid w:val="00FD47C9"/>
    <w:rsid w:val="00FD5437"/>
    <w:rsid w:val="00FD5ADE"/>
    <w:rsid w:val="00FD5BFA"/>
    <w:rsid w:val="00FD5C83"/>
    <w:rsid w:val="00FD6890"/>
    <w:rsid w:val="00FD73AF"/>
    <w:rsid w:val="00FD7B68"/>
    <w:rsid w:val="00FE04DB"/>
    <w:rsid w:val="00FE05EA"/>
    <w:rsid w:val="00FE0988"/>
    <w:rsid w:val="00FE1C59"/>
    <w:rsid w:val="00FE2186"/>
    <w:rsid w:val="00FE24BD"/>
    <w:rsid w:val="00FE267A"/>
    <w:rsid w:val="00FE2ADA"/>
    <w:rsid w:val="00FE30BD"/>
    <w:rsid w:val="00FE3C31"/>
    <w:rsid w:val="00FE6510"/>
    <w:rsid w:val="00FE6659"/>
    <w:rsid w:val="00FE6884"/>
    <w:rsid w:val="00FE6A07"/>
    <w:rsid w:val="00FE720B"/>
    <w:rsid w:val="00FE7441"/>
    <w:rsid w:val="00FE758F"/>
    <w:rsid w:val="00FE7BCB"/>
    <w:rsid w:val="00FF01BD"/>
    <w:rsid w:val="00FF025C"/>
    <w:rsid w:val="00FF0359"/>
    <w:rsid w:val="00FF06ED"/>
    <w:rsid w:val="00FF1CFB"/>
    <w:rsid w:val="00FF1D53"/>
    <w:rsid w:val="00FF1E00"/>
    <w:rsid w:val="00FF2560"/>
    <w:rsid w:val="00FF3203"/>
    <w:rsid w:val="00FF3587"/>
    <w:rsid w:val="00FF499D"/>
    <w:rsid w:val="00FF6AD6"/>
    <w:rsid w:val="00FF6CE8"/>
    <w:rsid w:val="00FF6FD6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96822"/>
  <w15:docId w15:val="{40B198FF-AE09-4EA9-8D6D-1BE9A8488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2F7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5F0BE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7A9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04038"/>
    <w:rPr>
      <w:color w:val="0000FF" w:themeColor="hyperlink"/>
      <w:u w:val="single"/>
    </w:rPr>
  </w:style>
  <w:style w:type="paragraph" w:customStyle="1" w:styleId="Default">
    <w:name w:val="Default"/>
    <w:rsid w:val="00174D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5">
    <w:name w:val="Table Grid"/>
    <w:basedOn w:val="a1"/>
    <w:uiPriority w:val="59"/>
    <w:rsid w:val="00722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B42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429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blk">
    <w:name w:val="blk"/>
    <w:basedOn w:val="a0"/>
    <w:rsid w:val="003E7280"/>
  </w:style>
  <w:style w:type="paragraph" w:styleId="a8">
    <w:name w:val="header"/>
    <w:basedOn w:val="a"/>
    <w:link w:val="a9"/>
    <w:uiPriority w:val="99"/>
    <w:unhideWhenUsed/>
    <w:rsid w:val="00C3509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35090"/>
    <w:rPr>
      <w:rFonts w:ascii="Times New Roman" w:eastAsiaTheme="minorEastAsia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3509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35090"/>
    <w:rPr>
      <w:rFonts w:ascii="Times New Roman" w:eastAsiaTheme="minorEastAsia" w:hAnsi="Times New Roman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F0B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l">
    <w:name w:val="hl"/>
    <w:basedOn w:val="a0"/>
    <w:rsid w:val="005F0BE3"/>
  </w:style>
  <w:style w:type="paragraph" w:styleId="ac">
    <w:name w:val="footnote text"/>
    <w:basedOn w:val="a"/>
    <w:link w:val="ad"/>
    <w:uiPriority w:val="99"/>
    <w:semiHidden/>
    <w:unhideWhenUsed/>
    <w:rsid w:val="00C64F68"/>
    <w:rPr>
      <w:rFonts w:eastAsia="Times New Roman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C64F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C64F68"/>
    <w:rPr>
      <w:vertAlign w:val="superscript"/>
    </w:rPr>
  </w:style>
  <w:style w:type="character" w:styleId="af">
    <w:name w:val="Strong"/>
    <w:basedOn w:val="a0"/>
    <w:uiPriority w:val="22"/>
    <w:qFormat/>
    <w:rsid w:val="007767C5"/>
    <w:rPr>
      <w:b/>
      <w:bCs/>
    </w:rPr>
  </w:style>
  <w:style w:type="paragraph" w:customStyle="1" w:styleId="ConsPlusNormal">
    <w:name w:val="ConsPlusNormal"/>
    <w:rsid w:val="001751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5"/>
    <w:uiPriority w:val="59"/>
    <w:rsid w:val="00CB39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28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76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43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43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58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9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3733C-A032-431B-B964-CF1F933A3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12508</TotalTime>
  <Pages>2</Pages>
  <Words>892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7932</cp:revision>
  <cp:lastPrinted>2026-01-23T05:30:00Z</cp:lastPrinted>
  <dcterms:created xsi:type="dcterms:W3CDTF">2022-05-16T06:57:00Z</dcterms:created>
  <dcterms:modified xsi:type="dcterms:W3CDTF">2026-01-23T05:52:00Z</dcterms:modified>
</cp:coreProperties>
</file>