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D03" w:rsidRPr="00F20E00" w:rsidRDefault="00B06D03" w:rsidP="00B06D03">
      <w:pPr>
        <w:tabs>
          <w:tab w:val="left" w:pos="0"/>
        </w:tabs>
        <w:spacing w:after="0" w:line="240" w:lineRule="atLeast"/>
        <w:jc w:val="center"/>
        <w:rPr>
          <w:rFonts w:ascii="Times New Roman" w:hAnsi="Times New Roman" w:cs="Times New Roman"/>
          <w:b/>
          <w:sz w:val="72"/>
          <w:szCs w:val="72"/>
        </w:rPr>
      </w:pPr>
      <w:r w:rsidRPr="00347348">
        <w:rPr>
          <w:rFonts w:ascii="Times New Roman" w:hAnsi="Times New Roman" w:cs="Times New Roman"/>
          <w:b/>
          <w:sz w:val="72"/>
          <w:szCs w:val="72"/>
        </w:rPr>
        <w:t>Вести сел</w:t>
      </w:r>
      <w:r w:rsidRPr="00F20E00">
        <w:rPr>
          <w:rFonts w:ascii="Times New Roman" w:hAnsi="Times New Roman" w:cs="Times New Roman"/>
          <w:b/>
          <w:sz w:val="72"/>
          <w:szCs w:val="72"/>
        </w:rPr>
        <w:t>ьского поселения Борискино-Игар</w:t>
      </w:r>
    </w:p>
    <w:p w:rsidR="00B06D03" w:rsidRPr="00F20E00" w:rsidRDefault="00D33468" w:rsidP="00B06D03">
      <w:pPr>
        <w:pBdr>
          <w:bottom w:val="single" w:sz="4" w:space="1" w:color="auto"/>
        </w:pBdr>
        <w:spacing w:after="0" w:line="240" w:lineRule="atLeast"/>
        <w:ind w:right="-186"/>
        <w:rPr>
          <w:rFonts w:ascii="Times New Roman" w:hAnsi="Times New Roman" w:cs="Times New Roman"/>
          <w:b/>
          <w:sz w:val="40"/>
          <w:szCs w:val="40"/>
        </w:rPr>
      </w:pPr>
      <w:r>
        <w:rPr>
          <w:rFonts w:ascii="Times New Roman" w:hAnsi="Times New Roman" w:cs="Times New Roman"/>
          <w:b/>
          <w:sz w:val="44"/>
          <w:szCs w:val="44"/>
        </w:rPr>
        <w:t xml:space="preserve"> </w:t>
      </w:r>
      <w:r w:rsidRPr="00D33468">
        <w:rPr>
          <w:rFonts w:ascii="Times New Roman" w:hAnsi="Times New Roman" w:cs="Times New Roman"/>
          <w:b/>
          <w:sz w:val="36"/>
          <w:szCs w:val="36"/>
        </w:rPr>
        <w:t>ПЯТНИЦА</w:t>
      </w:r>
      <w:r w:rsidR="00B06D03" w:rsidRPr="00D33468">
        <w:rPr>
          <w:rFonts w:ascii="Times New Roman" w:hAnsi="Times New Roman" w:cs="Times New Roman"/>
          <w:b/>
          <w:sz w:val="36"/>
          <w:szCs w:val="36"/>
        </w:rPr>
        <w:t xml:space="preserve"> </w:t>
      </w:r>
      <w:r w:rsidR="00B06D03" w:rsidRPr="00F20E00">
        <w:rPr>
          <w:rFonts w:ascii="Times New Roman" w:hAnsi="Times New Roman" w:cs="Times New Roman"/>
          <w:b/>
          <w:sz w:val="44"/>
          <w:szCs w:val="44"/>
        </w:rPr>
        <w:t xml:space="preserve"> </w:t>
      </w:r>
      <w:r w:rsidR="00BF3BEF">
        <w:rPr>
          <w:rFonts w:ascii="Times New Roman" w:hAnsi="Times New Roman" w:cs="Times New Roman"/>
          <w:b/>
          <w:sz w:val="44"/>
          <w:szCs w:val="44"/>
        </w:rPr>
        <w:t>25</w:t>
      </w:r>
      <w:r w:rsidR="00B06D03" w:rsidRPr="00F20E00">
        <w:rPr>
          <w:rFonts w:ascii="Times New Roman" w:hAnsi="Times New Roman" w:cs="Times New Roman"/>
          <w:b/>
          <w:sz w:val="44"/>
          <w:szCs w:val="44"/>
        </w:rPr>
        <w:t xml:space="preserve"> </w:t>
      </w:r>
      <w:r w:rsidR="00673453" w:rsidRPr="00F20E00">
        <w:rPr>
          <w:rFonts w:ascii="Times New Roman" w:hAnsi="Times New Roman" w:cs="Times New Roman"/>
          <w:b/>
          <w:sz w:val="44"/>
          <w:szCs w:val="44"/>
        </w:rPr>
        <w:t>октября</w:t>
      </w:r>
      <w:r w:rsidR="00B06D03" w:rsidRPr="00F20E00">
        <w:rPr>
          <w:rFonts w:ascii="Times New Roman" w:hAnsi="Times New Roman" w:cs="Times New Roman"/>
          <w:b/>
          <w:sz w:val="44"/>
          <w:szCs w:val="44"/>
        </w:rPr>
        <w:t xml:space="preserve"> </w:t>
      </w:r>
      <w:r w:rsidR="00B06D03" w:rsidRPr="00F20E00">
        <w:rPr>
          <w:rFonts w:ascii="Times New Roman" w:hAnsi="Times New Roman" w:cs="Times New Roman"/>
          <w:b/>
          <w:sz w:val="40"/>
          <w:szCs w:val="40"/>
        </w:rPr>
        <w:t xml:space="preserve">2024 года № </w:t>
      </w:r>
      <w:r>
        <w:rPr>
          <w:rFonts w:ascii="Times New Roman" w:hAnsi="Times New Roman" w:cs="Times New Roman"/>
          <w:b/>
          <w:sz w:val="40"/>
          <w:szCs w:val="40"/>
        </w:rPr>
        <w:t>3</w:t>
      </w:r>
      <w:r w:rsidR="00BF3BEF">
        <w:rPr>
          <w:rFonts w:ascii="Times New Roman" w:hAnsi="Times New Roman" w:cs="Times New Roman"/>
          <w:b/>
          <w:sz w:val="40"/>
          <w:szCs w:val="40"/>
        </w:rPr>
        <w:t>4</w:t>
      </w:r>
      <w:r w:rsidR="00B06D03" w:rsidRPr="00F20E00">
        <w:rPr>
          <w:rFonts w:ascii="Times New Roman" w:hAnsi="Times New Roman" w:cs="Times New Roman"/>
          <w:b/>
          <w:sz w:val="40"/>
          <w:szCs w:val="40"/>
        </w:rPr>
        <w:t>(5</w:t>
      </w:r>
      <w:r w:rsidR="00BF3BEF">
        <w:rPr>
          <w:rFonts w:ascii="Times New Roman" w:hAnsi="Times New Roman" w:cs="Times New Roman"/>
          <w:b/>
          <w:sz w:val="40"/>
          <w:szCs w:val="40"/>
        </w:rPr>
        <w:t>70</w:t>
      </w:r>
      <w:r w:rsidR="00B06D03" w:rsidRPr="00F20E00">
        <w:rPr>
          <w:rFonts w:ascii="Times New Roman" w:hAnsi="Times New Roman" w:cs="Times New Roman"/>
          <w:b/>
          <w:sz w:val="40"/>
          <w:szCs w:val="40"/>
        </w:rPr>
        <w:t>)     12+</w:t>
      </w:r>
    </w:p>
    <w:p w:rsidR="00B06D03" w:rsidRDefault="00B06D03" w:rsidP="00B06D03">
      <w:pPr>
        <w:pStyle w:val="a3"/>
        <w:jc w:val="center"/>
        <w:rPr>
          <w:b/>
          <w:sz w:val="20"/>
          <w:szCs w:val="20"/>
        </w:rPr>
      </w:pPr>
    </w:p>
    <w:tbl>
      <w:tblPr>
        <w:tblW w:w="10991" w:type="dxa"/>
        <w:tblInd w:w="-851" w:type="dxa"/>
        <w:tblLayout w:type="fixed"/>
        <w:tblCellMar>
          <w:left w:w="0" w:type="dxa"/>
          <w:right w:w="0" w:type="dxa"/>
        </w:tblCellMar>
        <w:tblLook w:val="04A0" w:firstRow="1" w:lastRow="0" w:firstColumn="1" w:lastColumn="0" w:noHBand="0" w:noVBand="1"/>
      </w:tblPr>
      <w:tblGrid>
        <w:gridCol w:w="142"/>
        <w:gridCol w:w="66"/>
        <w:gridCol w:w="39"/>
        <w:gridCol w:w="320"/>
        <w:gridCol w:w="2978"/>
        <w:gridCol w:w="141"/>
        <w:gridCol w:w="567"/>
        <w:gridCol w:w="1276"/>
        <w:gridCol w:w="709"/>
        <w:gridCol w:w="1134"/>
        <w:gridCol w:w="1134"/>
        <w:gridCol w:w="425"/>
        <w:gridCol w:w="709"/>
        <w:gridCol w:w="405"/>
        <w:gridCol w:w="20"/>
        <w:gridCol w:w="20"/>
        <w:gridCol w:w="405"/>
        <w:gridCol w:w="20"/>
        <w:gridCol w:w="20"/>
        <w:gridCol w:w="244"/>
        <w:gridCol w:w="217"/>
      </w:tblGrid>
      <w:tr w:rsidR="00985DC6" w:rsidRPr="00243CCC" w:rsidTr="00243CCC">
        <w:trPr>
          <w:gridAfter w:val="2"/>
          <w:wAfter w:w="461" w:type="dxa"/>
          <w:trHeight w:val="345"/>
        </w:trPr>
        <w:tc>
          <w:tcPr>
            <w:tcW w:w="10490" w:type="dxa"/>
            <w:gridSpan w:val="17"/>
            <w:tcBorders>
              <w:top w:val="nil"/>
              <w:left w:val="nil"/>
              <w:bottom w:val="nil"/>
              <w:right w:val="nil"/>
            </w:tcBorders>
            <w:shd w:val="clear" w:color="auto" w:fill="auto"/>
            <w:vAlign w:val="bottom"/>
          </w:tcPr>
          <w:p w:rsidR="00985DC6" w:rsidRPr="00243CCC" w:rsidRDefault="00243CCC" w:rsidP="00C42457">
            <w:pPr>
              <w:tabs>
                <w:tab w:val="left" w:pos="6060"/>
                <w:tab w:val="left" w:pos="6555"/>
                <w:tab w:val="right" w:pos="9355"/>
              </w:tabs>
              <w:spacing w:after="0"/>
              <w:ind w:right="834"/>
              <w:jc w:val="center"/>
              <w:outlineLvl w:val="0"/>
              <w:rPr>
                <w:rFonts w:ascii="Times New Roman" w:hAnsi="Times New Roman" w:cs="Times New Roman"/>
                <w:b/>
                <w:sz w:val="20"/>
                <w:szCs w:val="20"/>
              </w:rPr>
            </w:pPr>
            <w:r w:rsidRPr="00243CCC">
              <w:rPr>
                <w:rFonts w:ascii="Times New Roman" w:hAnsi="Times New Roman" w:cs="Times New Roman"/>
                <w:b/>
                <w:sz w:val="20"/>
                <w:szCs w:val="20"/>
              </w:rPr>
              <w:t xml:space="preserve">Постановление Администрации сельского поселения Борискино-Игар  муниципального района Клявлинский Самарской области </w:t>
            </w:r>
            <w:r w:rsidR="00985DC6" w:rsidRPr="00243CCC">
              <w:rPr>
                <w:rFonts w:ascii="Times New Roman" w:hAnsi="Times New Roman" w:cs="Times New Roman"/>
                <w:b/>
                <w:sz w:val="20"/>
                <w:szCs w:val="20"/>
              </w:rPr>
              <w:t>№ 37</w:t>
            </w:r>
            <w:r w:rsidRPr="00243CCC">
              <w:rPr>
                <w:rFonts w:ascii="Times New Roman" w:hAnsi="Times New Roman" w:cs="Times New Roman"/>
                <w:b/>
                <w:sz w:val="20"/>
                <w:szCs w:val="20"/>
              </w:rPr>
              <w:t xml:space="preserve"> </w:t>
            </w:r>
            <w:r w:rsidR="00985DC6" w:rsidRPr="00243CCC">
              <w:rPr>
                <w:rFonts w:ascii="Times New Roman" w:hAnsi="Times New Roman" w:cs="Times New Roman"/>
                <w:b/>
                <w:sz w:val="20"/>
                <w:szCs w:val="20"/>
              </w:rPr>
              <w:t>от   16 .10.2024г</w:t>
            </w:r>
            <w:r w:rsidRPr="00243CCC">
              <w:rPr>
                <w:rFonts w:ascii="Times New Roman" w:hAnsi="Times New Roman" w:cs="Times New Roman"/>
                <w:b/>
                <w:sz w:val="20"/>
                <w:szCs w:val="20"/>
              </w:rPr>
              <w:t xml:space="preserve"> «</w:t>
            </w:r>
            <w:r w:rsidR="00985DC6" w:rsidRPr="00243CCC">
              <w:rPr>
                <w:rFonts w:ascii="Times New Roman" w:hAnsi="Times New Roman" w:cs="Times New Roman"/>
                <w:b/>
                <w:sz w:val="20"/>
                <w:szCs w:val="20"/>
              </w:rPr>
              <w:t>Об утверждении отчета об исполнении бюджета</w:t>
            </w:r>
          </w:p>
          <w:p w:rsidR="00985DC6" w:rsidRPr="00243CCC" w:rsidRDefault="00985DC6" w:rsidP="00C42457">
            <w:pPr>
              <w:spacing w:after="0"/>
              <w:jc w:val="center"/>
              <w:rPr>
                <w:rFonts w:ascii="Times New Roman" w:hAnsi="Times New Roman" w:cs="Times New Roman"/>
                <w:b/>
                <w:sz w:val="20"/>
                <w:szCs w:val="20"/>
              </w:rPr>
            </w:pPr>
            <w:r w:rsidRPr="00243CCC">
              <w:rPr>
                <w:rFonts w:ascii="Times New Roman" w:hAnsi="Times New Roman" w:cs="Times New Roman"/>
                <w:b/>
                <w:sz w:val="20"/>
                <w:szCs w:val="20"/>
              </w:rPr>
              <w:t>сельского поселения Борискино-Игар за 9 месяцев</w:t>
            </w:r>
            <w:r w:rsidR="00243CCC" w:rsidRPr="00243CCC">
              <w:rPr>
                <w:rFonts w:ascii="Times New Roman" w:hAnsi="Times New Roman" w:cs="Times New Roman"/>
                <w:b/>
                <w:sz w:val="20"/>
                <w:szCs w:val="20"/>
              </w:rPr>
              <w:t xml:space="preserve"> </w:t>
            </w:r>
            <w:r w:rsidRPr="00243CCC">
              <w:rPr>
                <w:rFonts w:ascii="Times New Roman" w:hAnsi="Times New Roman" w:cs="Times New Roman"/>
                <w:b/>
                <w:sz w:val="20"/>
                <w:szCs w:val="20"/>
              </w:rPr>
              <w:t>2024 года»</w:t>
            </w:r>
          </w:p>
          <w:p w:rsidR="00985DC6" w:rsidRPr="00243CCC" w:rsidRDefault="00985DC6" w:rsidP="00243CCC">
            <w:pPr>
              <w:jc w:val="both"/>
              <w:rPr>
                <w:rFonts w:ascii="Times New Roman" w:hAnsi="Times New Roman" w:cs="Times New Roman"/>
                <w:b/>
                <w:bCs/>
                <w:sz w:val="20"/>
                <w:szCs w:val="20"/>
              </w:rPr>
            </w:pPr>
          </w:p>
        </w:tc>
        <w:tc>
          <w:tcPr>
            <w:tcW w:w="20" w:type="dxa"/>
            <w:tcBorders>
              <w:top w:val="nil"/>
              <w:left w:val="nil"/>
              <w:bottom w:val="nil"/>
              <w:right w:val="nil"/>
            </w:tcBorders>
            <w:shd w:val="clear" w:color="auto" w:fill="auto"/>
            <w:vAlign w:val="bottom"/>
            <w:hideMark/>
          </w:tcPr>
          <w:p w:rsidR="00985DC6" w:rsidRPr="00243CCC" w:rsidRDefault="00985DC6" w:rsidP="00243CCC">
            <w:pPr>
              <w:jc w:val="both"/>
              <w:rPr>
                <w:rFonts w:ascii="Times New Roman" w:hAnsi="Times New Roman" w:cs="Times New Roman"/>
                <w:b/>
                <w:sz w:val="20"/>
                <w:szCs w:val="20"/>
              </w:rPr>
            </w:pPr>
          </w:p>
        </w:tc>
        <w:tc>
          <w:tcPr>
            <w:tcW w:w="20" w:type="dxa"/>
            <w:tcBorders>
              <w:top w:val="nil"/>
              <w:left w:val="nil"/>
              <w:bottom w:val="nil"/>
              <w:right w:val="nil"/>
            </w:tcBorders>
            <w:shd w:val="clear" w:color="auto" w:fill="auto"/>
            <w:vAlign w:val="bottom"/>
            <w:hideMark/>
          </w:tcPr>
          <w:p w:rsidR="00985DC6" w:rsidRPr="00243CCC" w:rsidRDefault="00985DC6" w:rsidP="00243CCC">
            <w:pPr>
              <w:jc w:val="both"/>
              <w:rPr>
                <w:rFonts w:ascii="Times New Roman" w:hAnsi="Times New Roman" w:cs="Times New Roman"/>
                <w:b/>
                <w:bCs/>
                <w:sz w:val="20"/>
                <w:szCs w:val="20"/>
              </w:rPr>
            </w:pPr>
          </w:p>
        </w:tc>
      </w:tr>
      <w:tr w:rsidR="00985DC6" w:rsidRPr="00243CCC" w:rsidTr="00243CCC">
        <w:trPr>
          <w:gridAfter w:val="2"/>
          <w:wAfter w:w="461" w:type="dxa"/>
          <w:trHeight w:val="345"/>
        </w:trPr>
        <w:tc>
          <w:tcPr>
            <w:tcW w:w="10490" w:type="dxa"/>
            <w:gridSpan w:val="17"/>
            <w:tcBorders>
              <w:top w:val="nil"/>
              <w:left w:val="nil"/>
              <w:bottom w:val="nil"/>
              <w:right w:val="nil"/>
            </w:tcBorders>
            <w:shd w:val="clear" w:color="auto" w:fill="auto"/>
            <w:vAlign w:val="bottom"/>
          </w:tcPr>
          <w:tbl>
            <w:tblPr>
              <w:tblW w:w="11058" w:type="dxa"/>
              <w:tblLayout w:type="fixed"/>
              <w:tblCellMar>
                <w:left w:w="0" w:type="dxa"/>
                <w:right w:w="0" w:type="dxa"/>
              </w:tblCellMar>
              <w:tblLook w:val="04A0" w:firstRow="1" w:lastRow="0" w:firstColumn="1" w:lastColumn="0" w:noHBand="0" w:noVBand="1"/>
            </w:tblPr>
            <w:tblGrid>
              <w:gridCol w:w="11058"/>
            </w:tblGrid>
            <w:tr w:rsidR="00985DC6" w:rsidRPr="00243CCC" w:rsidTr="00243CCC">
              <w:trPr>
                <w:trHeight w:val="335"/>
              </w:trPr>
              <w:tc>
                <w:tcPr>
                  <w:tcW w:w="11058" w:type="dxa"/>
                  <w:tcBorders>
                    <w:top w:val="nil"/>
                    <w:left w:val="nil"/>
                    <w:bottom w:val="nil"/>
                    <w:right w:val="nil"/>
                  </w:tcBorders>
                  <w:shd w:val="clear" w:color="auto" w:fill="auto"/>
                  <w:vAlign w:val="bottom"/>
                </w:tcPr>
                <w:p w:rsidR="00985DC6" w:rsidRPr="00243CCC" w:rsidRDefault="00ED7E65" w:rsidP="00ED7E65">
                  <w:pPr>
                    <w:spacing w:line="0" w:lineRule="atLeast"/>
                    <w:contextualSpacing/>
                    <w:rPr>
                      <w:rFonts w:ascii="Times New Roman" w:hAnsi="Times New Roman" w:cs="Times New Roman"/>
                      <w:sz w:val="16"/>
                      <w:szCs w:val="16"/>
                    </w:rPr>
                  </w:pPr>
                  <w:r>
                    <w:rPr>
                      <w:rFonts w:ascii="Times New Roman" w:hAnsi="Times New Roman" w:cs="Times New Roman"/>
                      <w:bCs/>
                      <w:sz w:val="16"/>
                      <w:szCs w:val="16"/>
                    </w:rPr>
                    <w:t xml:space="preserve">  Статья 1            </w:t>
                  </w:r>
                  <w:r w:rsidR="00985DC6" w:rsidRPr="00243CCC">
                    <w:rPr>
                      <w:rFonts w:ascii="Times New Roman" w:hAnsi="Times New Roman" w:cs="Times New Roman"/>
                      <w:bCs/>
                      <w:sz w:val="16"/>
                      <w:szCs w:val="16"/>
                    </w:rPr>
                    <w:t xml:space="preserve">  1.Утвердить отчет об исполнении бюджета сельского поселения Борискино-Игар </w:t>
                  </w:r>
                  <w:r w:rsidR="00985DC6" w:rsidRPr="00243CCC">
                    <w:rPr>
                      <w:rFonts w:ascii="Times New Roman" w:hAnsi="Times New Roman" w:cs="Times New Roman"/>
                      <w:sz w:val="16"/>
                      <w:szCs w:val="16"/>
                    </w:rPr>
                    <w:t>за 9 месяцев</w:t>
                  </w:r>
                </w:p>
                <w:p w:rsidR="00985DC6" w:rsidRPr="00243CCC" w:rsidRDefault="00985DC6" w:rsidP="00ED7E65">
                  <w:pPr>
                    <w:spacing w:line="0" w:lineRule="atLeast"/>
                    <w:contextualSpacing/>
                    <w:rPr>
                      <w:rFonts w:ascii="Times New Roman" w:hAnsi="Times New Roman" w:cs="Times New Roman"/>
                      <w:bCs/>
                      <w:sz w:val="16"/>
                      <w:szCs w:val="16"/>
                    </w:rPr>
                  </w:pPr>
                  <w:r w:rsidRPr="00243CCC">
                    <w:rPr>
                      <w:rFonts w:ascii="Times New Roman" w:hAnsi="Times New Roman" w:cs="Times New Roman"/>
                      <w:sz w:val="16"/>
                      <w:szCs w:val="16"/>
                    </w:rPr>
                    <w:t xml:space="preserve">2024 года </w:t>
                  </w:r>
                  <w:r w:rsidRPr="00243CCC">
                    <w:rPr>
                      <w:rFonts w:ascii="Times New Roman" w:hAnsi="Times New Roman" w:cs="Times New Roman"/>
                      <w:bCs/>
                      <w:sz w:val="16"/>
                      <w:szCs w:val="16"/>
                    </w:rPr>
                    <w:t xml:space="preserve">по доходам в сумме 5746,785 </w:t>
                  </w:r>
                  <w:proofErr w:type="spellStart"/>
                  <w:r w:rsidRPr="00243CCC">
                    <w:rPr>
                      <w:rFonts w:ascii="Times New Roman" w:hAnsi="Times New Roman" w:cs="Times New Roman"/>
                      <w:bCs/>
                      <w:sz w:val="16"/>
                      <w:szCs w:val="16"/>
                    </w:rPr>
                    <w:t>тыс</w:t>
                  </w:r>
                  <w:proofErr w:type="gramStart"/>
                  <w:r w:rsidRPr="00243CCC">
                    <w:rPr>
                      <w:rFonts w:ascii="Times New Roman" w:hAnsi="Times New Roman" w:cs="Times New Roman"/>
                      <w:bCs/>
                      <w:sz w:val="16"/>
                      <w:szCs w:val="16"/>
                    </w:rPr>
                    <w:t>.р</w:t>
                  </w:r>
                  <w:proofErr w:type="gramEnd"/>
                  <w:r w:rsidRPr="00243CCC">
                    <w:rPr>
                      <w:rFonts w:ascii="Times New Roman" w:hAnsi="Times New Roman" w:cs="Times New Roman"/>
                      <w:bCs/>
                      <w:sz w:val="16"/>
                      <w:szCs w:val="16"/>
                    </w:rPr>
                    <w:t>уб</w:t>
                  </w:r>
                  <w:proofErr w:type="spellEnd"/>
                  <w:r w:rsidRPr="00243CCC">
                    <w:rPr>
                      <w:rFonts w:ascii="Times New Roman" w:hAnsi="Times New Roman" w:cs="Times New Roman"/>
                      <w:bCs/>
                      <w:sz w:val="16"/>
                      <w:szCs w:val="16"/>
                    </w:rPr>
                    <w:t xml:space="preserve">  и расходам в сумме 5761,914тыс руб.  </w:t>
                  </w:r>
                </w:p>
                <w:p w:rsidR="00985DC6" w:rsidRPr="00243CCC" w:rsidRDefault="00985DC6" w:rsidP="00ED7E65">
                  <w:pPr>
                    <w:spacing w:line="0" w:lineRule="atLeast"/>
                    <w:contextualSpacing/>
                    <w:rPr>
                      <w:rFonts w:ascii="Times New Roman" w:hAnsi="Times New Roman" w:cs="Times New Roman"/>
                      <w:bCs/>
                      <w:sz w:val="16"/>
                      <w:szCs w:val="16"/>
                    </w:rPr>
                  </w:pPr>
                  <w:r w:rsidRPr="00243CCC">
                    <w:rPr>
                      <w:rFonts w:ascii="Times New Roman" w:hAnsi="Times New Roman" w:cs="Times New Roman"/>
                      <w:bCs/>
                      <w:sz w:val="16"/>
                      <w:szCs w:val="16"/>
                    </w:rPr>
                    <w:t xml:space="preserve">с превышением расходов над доходами в сумме 15,129 </w:t>
                  </w:r>
                  <w:proofErr w:type="spellStart"/>
                  <w:r w:rsidRPr="00243CCC">
                    <w:rPr>
                      <w:rFonts w:ascii="Times New Roman" w:hAnsi="Times New Roman" w:cs="Times New Roman"/>
                      <w:bCs/>
                      <w:sz w:val="16"/>
                      <w:szCs w:val="16"/>
                    </w:rPr>
                    <w:t>тыс</w:t>
                  </w:r>
                  <w:proofErr w:type="gramStart"/>
                  <w:r w:rsidRPr="00243CCC">
                    <w:rPr>
                      <w:rFonts w:ascii="Times New Roman" w:hAnsi="Times New Roman" w:cs="Times New Roman"/>
                      <w:bCs/>
                      <w:sz w:val="16"/>
                      <w:szCs w:val="16"/>
                    </w:rPr>
                    <w:t>.р</w:t>
                  </w:r>
                  <w:proofErr w:type="gramEnd"/>
                  <w:r w:rsidRPr="00243CCC">
                    <w:rPr>
                      <w:rFonts w:ascii="Times New Roman" w:hAnsi="Times New Roman" w:cs="Times New Roman"/>
                      <w:bCs/>
                      <w:sz w:val="16"/>
                      <w:szCs w:val="16"/>
                    </w:rPr>
                    <w:t>уб</w:t>
                  </w:r>
                  <w:proofErr w:type="spellEnd"/>
                  <w:r w:rsidRPr="00243CCC">
                    <w:rPr>
                      <w:rFonts w:ascii="Times New Roman" w:hAnsi="Times New Roman" w:cs="Times New Roman"/>
                      <w:bCs/>
                      <w:sz w:val="16"/>
                      <w:szCs w:val="16"/>
                    </w:rPr>
                    <w:t>.</w:t>
                  </w:r>
                </w:p>
                <w:p w:rsidR="00985DC6" w:rsidRPr="00243CCC" w:rsidRDefault="00985DC6" w:rsidP="00ED7E65">
                  <w:pPr>
                    <w:spacing w:after="0" w:line="0" w:lineRule="atLeast"/>
                    <w:contextualSpacing/>
                    <w:rPr>
                      <w:rFonts w:ascii="Times New Roman" w:hAnsi="Times New Roman" w:cs="Times New Roman"/>
                      <w:sz w:val="16"/>
                      <w:szCs w:val="16"/>
                    </w:rPr>
                  </w:pPr>
                  <w:r w:rsidRPr="00243CCC">
                    <w:rPr>
                      <w:rFonts w:ascii="Times New Roman" w:hAnsi="Times New Roman" w:cs="Times New Roman"/>
                      <w:bCs/>
                      <w:sz w:val="16"/>
                      <w:szCs w:val="16"/>
                    </w:rPr>
                    <w:t xml:space="preserve"> 2.Утвердить следующие показатели отчета об исполнении бюджета </w:t>
                  </w:r>
                  <w:r w:rsidRPr="00243CCC">
                    <w:rPr>
                      <w:rFonts w:ascii="Times New Roman" w:hAnsi="Times New Roman" w:cs="Times New Roman"/>
                      <w:sz w:val="16"/>
                      <w:szCs w:val="16"/>
                    </w:rPr>
                    <w:t>за 9 месяцев 2024 года.</w:t>
                  </w:r>
                </w:p>
                <w:p w:rsidR="00985DC6" w:rsidRPr="00243CCC" w:rsidRDefault="00985DC6" w:rsidP="00ED7E65">
                  <w:pPr>
                    <w:spacing w:after="0" w:line="0" w:lineRule="atLeast"/>
                    <w:contextualSpacing/>
                    <w:rPr>
                      <w:rFonts w:ascii="Times New Roman" w:hAnsi="Times New Roman" w:cs="Times New Roman"/>
                      <w:bCs/>
                      <w:sz w:val="16"/>
                      <w:szCs w:val="16"/>
                    </w:rPr>
                  </w:pPr>
                  <w:r w:rsidRPr="00243CCC">
                    <w:rPr>
                      <w:rFonts w:ascii="Times New Roman" w:hAnsi="Times New Roman" w:cs="Times New Roman"/>
                      <w:bCs/>
                      <w:sz w:val="16"/>
                      <w:szCs w:val="16"/>
                    </w:rPr>
                    <w:t xml:space="preserve">        Доходы бюджета сельского поселения Борискино-Игар муниципального района Клявлинский Самарской области </w:t>
                  </w:r>
                  <w:r w:rsidRPr="00243CCC">
                    <w:rPr>
                      <w:rFonts w:ascii="Times New Roman" w:hAnsi="Times New Roman" w:cs="Times New Roman"/>
                      <w:sz w:val="16"/>
                      <w:szCs w:val="16"/>
                    </w:rPr>
                    <w:t>за 9 месяцев 2024 года</w:t>
                  </w:r>
                  <w:r w:rsidRPr="00243CCC">
                    <w:rPr>
                      <w:rFonts w:ascii="Times New Roman" w:hAnsi="Times New Roman" w:cs="Times New Roman"/>
                      <w:bCs/>
                      <w:sz w:val="16"/>
                      <w:szCs w:val="16"/>
                    </w:rPr>
                    <w:t xml:space="preserve"> по кодам видов доходов, подвидов доходов, </w:t>
                  </w:r>
                </w:p>
                <w:p w:rsidR="00985DC6" w:rsidRPr="00243CCC" w:rsidRDefault="00985DC6" w:rsidP="00ED7E65">
                  <w:pPr>
                    <w:spacing w:after="0" w:line="0" w:lineRule="atLeast"/>
                    <w:contextualSpacing/>
                    <w:rPr>
                      <w:rFonts w:ascii="Times New Roman" w:hAnsi="Times New Roman" w:cs="Times New Roman"/>
                      <w:bCs/>
                      <w:sz w:val="16"/>
                      <w:szCs w:val="16"/>
                    </w:rPr>
                  </w:pPr>
                  <w:r w:rsidRPr="00243CCC">
                    <w:rPr>
                      <w:rFonts w:ascii="Times New Roman" w:hAnsi="Times New Roman" w:cs="Times New Roman"/>
                      <w:bCs/>
                      <w:sz w:val="16"/>
                      <w:szCs w:val="16"/>
                    </w:rPr>
                    <w:t>классификации</w:t>
                  </w:r>
                  <w:r w:rsidRPr="00243CCC">
                    <w:rPr>
                      <w:rFonts w:ascii="Times New Roman" w:hAnsi="Times New Roman" w:cs="Times New Roman"/>
                      <w:sz w:val="16"/>
                      <w:szCs w:val="16"/>
                    </w:rPr>
                    <w:t xml:space="preserve"> </w:t>
                  </w:r>
                  <w:r w:rsidRPr="00243CCC">
                    <w:rPr>
                      <w:rFonts w:ascii="Times New Roman" w:hAnsi="Times New Roman" w:cs="Times New Roman"/>
                      <w:bCs/>
                      <w:sz w:val="16"/>
                      <w:szCs w:val="16"/>
                    </w:rPr>
                    <w:t xml:space="preserve">операций сектора    государственного управления, относящихся к доходам </w:t>
                  </w:r>
                </w:p>
                <w:p w:rsidR="00985DC6" w:rsidRPr="00243CCC" w:rsidRDefault="00985DC6" w:rsidP="00ED7E65">
                  <w:pPr>
                    <w:spacing w:after="0" w:line="0" w:lineRule="atLeast"/>
                    <w:contextualSpacing/>
                    <w:rPr>
                      <w:rFonts w:ascii="Times New Roman" w:hAnsi="Times New Roman" w:cs="Times New Roman"/>
                      <w:sz w:val="16"/>
                      <w:szCs w:val="16"/>
                    </w:rPr>
                  </w:pPr>
                  <w:r w:rsidRPr="00243CCC">
                    <w:rPr>
                      <w:rFonts w:ascii="Times New Roman" w:hAnsi="Times New Roman" w:cs="Times New Roman"/>
                      <w:bCs/>
                      <w:sz w:val="16"/>
                      <w:szCs w:val="16"/>
                    </w:rPr>
                    <w:t>бюджетов</w:t>
                  </w:r>
                  <w:r w:rsidRPr="00243CCC">
                    <w:rPr>
                      <w:rFonts w:ascii="Times New Roman" w:hAnsi="Times New Roman" w:cs="Times New Roman"/>
                      <w:sz w:val="16"/>
                      <w:szCs w:val="16"/>
                    </w:rPr>
                    <w:t xml:space="preserve"> </w:t>
                  </w:r>
                  <w:r w:rsidRPr="00243CCC">
                    <w:rPr>
                      <w:rFonts w:ascii="Times New Roman" w:hAnsi="Times New Roman" w:cs="Times New Roman"/>
                      <w:bCs/>
                      <w:sz w:val="16"/>
                      <w:szCs w:val="16"/>
                    </w:rPr>
                    <w:t>согласно, приложению 1 к настоящему Постановлению;</w:t>
                  </w:r>
                </w:p>
                <w:p w:rsidR="00985DC6" w:rsidRPr="00243CCC" w:rsidRDefault="00985DC6" w:rsidP="00ED7E65">
                  <w:pPr>
                    <w:spacing w:after="0" w:line="0" w:lineRule="atLeast"/>
                    <w:contextualSpacing/>
                    <w:rPr>
                      <w:rFonts w:ascii="Times New Roman" w:hAnsi="Times New Roman" w:cs="Times New Roman"/>
                      <w:sz w:val="16"/>
                      <w:szCs w:val="16"/>
                    </w:rPr>
                  </w:pPr>
                  <w:r w:rsidRPr="00243CCC">
                    <w:rPr>
                      <w:rFonts w:ascii="Times New Roman" w:hAnsi="Times New Roman" w:cs="Times New Roman"/>
                      <w:bCs/>
                      <w:sz w:val="16"/>
                      <w:szCs w:val="16"/>
                    </w:rPr>
                    <w:t xml:space="preserve">      Расходы местного бюджета по ведомственной структуре расходов бюджета сельского поселения Борискино-Игар муниципального района Клявлинский Самарской области </w:t>
                  </w:r>
                  <w:r w:rsidRPr="00243CCC">
                    <w:rPr>
                      <w:rFonts w:ascii="Times New Roman" w:hAnsi="Times New Roman" w:cs="Times New Roman"/>
                      <w:sz w:val="16"/>
                      <w:szCs w:val="16"/>
                    </w:rPr>
                    <w:t>за 9 месяцев</w:t>
                  </w:r>
                </w:p>
                <w:p w:rsidR="00985DC6" w:rsidRPr="00243CCC" w:rsidRDefault="00985DC6" w:rsidP="00ED7E65">
                  <w:pPr>
                    <w:spacing w:after="0" w:line="0" w:lineRule="atLeast"/>
                    <w:contextualSpacing/>
                    <w:rPr>
                      <w:rFonts w:ascii="Times New Roman" w:hAnsi="Times New Roman" w:cs="Times New Roman"/>
                      <w:sz w:val="16"/>
                      <w:szCs w:val="16"/>
                    </w:rPr>
                  </w:pPr>
                  <w:r w:rsidRPr="00243CCC">
                    <w:rPr>
                      <w:rFonts w:ascii="Times New Roman" w:hAnsi="Times New Roman" w:cs="Times New Roman"/>
                      <w:sz w:val="16"/>
                      <w:szCs w:val="16"/>
                    </w:rPr>
                    <w:t xml:space="preserve">2024 года </w:t>
                  </w:r>
                  <w:r w:rsidRPr="00243CCC">
                    <w:rPr>
                      <w:rFonts w:ascii="Times New Roman" w:hAnsi="Times New Roman" w:cs="Times New Roman"/>
                      <w:bCs/>
                      <w:sz w:val="16"/>
                      <w:szCs w:val="16"/>
                    </w:rPr>
                    <w:t>согласно приложению 2 к настоящему Постановлению;</w:t>
                  </w:r>
                </w:p>
                <w:p w:rsidR="00985DC6" w:rsidRPr="00243CCC" w:rsidRDefault="00985DC6" w:rsidP="00ED7E65">
                  <w:pPr>
                    <w:spacing w:after="0" w:line="0" w:lineRule="atLeast"/>
                    <w:contextualSpacing/>
                    <w:rPr>
                      <w:rFonts w:ascii="Times New Roman" w:hAnsi="Times New Roman" w:cs="Times New Roman"/>
                      <w:bCs/>
                      <w:sz w:val="16"/>
                      <w:szCs w:val="16"/>
                    </w:rPr>
                  </w:pPr>
                  <w:r w:rsidRPr="00243CCC">
                    <w:rPr>
                      <w:rFonts w:ascii="Times New Roman" w:hAnsi="Times New Roman" w:cs="Times New Roman"/>
                      <w:bCs/>
                      <w:sz w:val="16"/>
                      <w:szCs w:val="16"/>
                    </w:rPr>
                    <w:t xml:space="preserve">      Расходы бюджета сельского поселения Борискино-Игар муниципального района Клявлинский Самарской области </w:t>
                  </w:r>
                  <w:r w:rsidRPr="00243CCC">
                    <w:rPr>
                      <w:rFonts w:ascii="Times New Roman" w:hAnsi="Times New Roman" w:cs="Times New Roman"/>
                      <w:sz w:val="16"/>
                      <w:szCs w:val="16"/>
                    </w:rPr>
                    <w:t>за 9 месяцев 2024 года</w:t>
                  </w:r>
                  <w:r w:rsidRPr="00243CCC">
                    <w:rPr>
                      <w:rFonts w:ascii="Times New Roman" w:hAnsi="Times New Roman" w:cs="Times New Roman"/>
                      <w:bCs/>
                      <w:sz w:val="16"/>
                      <w:szCs w:val="16"/>
                    </w:rPr>
                    <w:t xml:space="preserve"> по разделам, подразделам классификации расходов</w:t>
                  </w:r>
                </w:p>
                <w:p w:rsidR="00985DC6" w:rsidRPr="00243CCC" w:rsidRDefault="00985DC6" w:rsidP="00ED7E65">
                  <w:pPr>
                    <w:spacing w:after="0" w:line="0" w:lineRule="atLeast"/>
                    <w:contextualSpacing/>
                    <w:rPr>
                      <w:rFonts w:ascii="Times New Roman" w:hAnsi="Times New Roman" w:cs="Times New Roman"/>
                      <w:bCs/>
                      <w:sz w:val="16"/>
                      <w:szCs w:val="16"/>
                    </w:rPr>
                  </w:pPr>
                  <w:r w:rsidRPr="00243CCC">
                    <w:rPr>
                      <w:rFonts w:ascii="Times New Roman" w:hAnsi="Times New Roman" w:cs="Times New Roman"/>
                      <w:bCs/>
                      <w:sz w:val="16"/>
                      <w:szCs w:val="16"/>
                    </w:rPr>
                    <w:t xml:space="preserve"> бюджета согласно приложению 3 к настоящему Постановлению;</w:t>
                  </w:r>
                </w:p>
                <w:p w:rsidR="00985DC6" w:rsidRPr="00243CCC" w:rsidRDefault="00985DC6" w:rsidP="00ED7E65">
                  <w:pPr>
                    <w:spacing w:after="0" w:line="0" w:lineRule="atLeast"/>
                    <w:contextualSpacing/>
                    <w:rPr>
                      <w:rFonts w:ascii="Times New Roman" w:hAnsi="Times New Roman" w:cs="Times New Roman"/>
                      <w:sz w:val="16"/>
                      <w:szCs w:val="16"/>
                    </w:rPr>
                  </w:pPr>
                  <w:r w:rsidRPr="00243CCC">
                    <w:rPr>
                      <w:rFonts w:ascii="Times New Roman" w:hAnsi="Times New Roman" w:cs="Times New Roman"/>
                      <w:bCs/>
                      <w:sz w:val="16"/>
                      <w:szCs w:val="16"/>
                    </w:rPr>
                    <w:t xml:space="preserve">     </w:t>
                  </w:r>
                  <w:proofErr w:type="gramStart"/>
                  <w:r w:rsidRPr="00243CCC">
                    <w:rPr>
                      <w:rFonts w:ascii="Times New Roman" w:hAnsi="Times New Roman" w:cs="Times New Roman"/>
                      <w:bCs/>
                      <w:sz w:val="16"/>
                      <w:szCs w:val="16"/>
                    </w:rPr>
                    <w:t xml:space="preserve">Расходы бюджета сельского поселения Борискино-Игар муниципального района Клявлинский Самарской области </w:t>
                  </w:r>
                  <w:r w:rsidRPr="00243CCC">
                    <w:rPr>
                      <w:rFonts w:ascii="Times New Roman" w:hAnsi="Times New Roman" w:cs="Times New Roman"/>
                      <w:sz w:val="16"/>
                      <w:szCs w:val="16"/>
                    </w:rPr>
                    <w:t>за 9 месяцев 2024 года</w:t>
                  </w:r>
                  <w:r w:rsidRPr="00243CCC">
                    <w:rPr>
                      <w:rFonts w:ascii="Times New Roman" w:hAnsi="Times New Roman" w:cs="Times New Roman"/>
                      <w:bCs/>
                      <w:sz w:val="16"/>
                      <w:szCs w:val="16"/>
                    </w:rPr>
                    <w:t xml:space="preserve"> по целевым статьям (муниципальным программам и </w:t>
                  </w:r>
                  <w:proofErr w:type="gramEnd"/>
                </w:p>
                <w:p w:rsidR="00985DC6" w:rsidRPr="00243CCC" w:rsidRDefault="00985DC6" w:rsidP="00ED7E65">
                  <w:pPr>
                    <w:spacing w:after="0" w:line="0" w:lineRule="atLeast"/>
                    <w:contextualSpacing/>
                    <w:rPr>
                      <w:rFonts w:ascii="Times New Roman" w:hAnsi="Times New Roman" w:cs="Times New Roman"/>
                      <w:sz w:val="16"/>
                      <w:szCs w:val="16"/>
                    </w:rPr>
                  </w:pPr>
                  <w:proofErr w:type="gramStart"/>
                  <w:r w:rsidRPr="00243CCC">
                    <w:rPr>
                      <w:rFonts w:ascii="Times New Roman" w:hAnsi="Times New Roman" w:cs="Times New Roman"/>
                      <w:bCs/>
                      <w:sz w:val="16"/>
                      <w:szCs w:val="16"/>
                    </w:rPr>
                    <w:t>непрограммным направлениям деятельности), группам (группам и подгруппам) видов расходов классификации расходов бюджета согласно приложению 4 к настоящему Постановлению;</w:t>
                  </w:r>
                  <w:proofErr w:type="gramEnd"/>
                </w:p>
                <w:p w:rsidR="00985DC6" w:rsidRPr="00243CCC" w:rsidRDefault="00985DC6" w:rsidP="00ED7E65">
                  <w:pPr>
                    <w:spacing w:after="0" w:line="0" w:lineRule="atLeast"/>
                    <w:contextualSpacing/>
                    <w:rPr>
                      <w:rFonts w:ascii="Times New Roman" w:hAnsi="Times New Roman" w:cs="Times New Roman"/>
                      <w:bCs/>
                      <w:sz w:val="16"/>
                      <w:szCs w:val="16"/>
                    </w:rPr>
                  </w:pPr>
                  <w:r w:rsidRPr="00243CCC">
                    <w:rPr>
                      <w:rFonts w:ascii="Times New Roman" w:hAnsi="Times New Roman" w:cs="Times New Roman"/>
                      <w:bCs/>
                      <w:sz w:val="16"/>
                      <w:szCs w:val="16"/>
                    </w:rPr>
                    <w:t xml:space="preserve">     Источники внутреннего финансирования дефицитов бюджетов сельского поселения </w:t>
                  </w:r>
                </w:p>
                <w:p w:rsidR="00985DC6" w:rsidRPr="00243CCC" w:rsidRDefault="00985DC6" w:rsidP="00ED7E65">
                  <w:pPr>
                    <w:spacing w:after="0" w:line="0" w:lineRule="atLeast"/>
                    <w:contextualSpacing/>
                    <w:rPr>
                      <w:rFonts w:ascii="Times New Roman" w:hAnsi="Times New Roman" w:cs="Times New Roman"/>
                      <w:bCs/>
                      <w:sz w:val="16"/>
                      <w:szCs w:val="16"/>
                    </w:rPr>
                  </w:pPr>
                  <w:r w:rsidRPr="00243CCC">
                    <w:rPr>
                      <w:rFonts w:ascii="Times New Roman" w:hAnsi="Times New Roman" w:cs="Times New Roman"/>
                      <w:bCs/>
                      <w:sz w:val="16"/>
                      <w:szCs w:val="16"/>
                    </w:rPr>
                    <w:t xml:space="preserve">Борискино-Игар муниципального района Клявлинский Самарской области </w:t>
                  </w:r>
                  <w:r w:rsidRPr="00243CCC">
                    <w:rPr>
                      <w:rFonts w:ascii="Times New Roman" w:hAnsi="Times New Roman" w:cs="Times New Roman"/>
                      <w:sz w:val="16"/>
                      <w:szCs w:val="16"/>
                    </w:rPr>
                    <w:t>за 9 месяцев 2024 года</w:t>
                  </w:r>
                  <w:r w:rsidRPr="00243CCC">
                    <w:rPr>
                      <w:rFonts w:ascii="Times New Roman" w:hAnsi="Times New Roman" w:cs="Times New Roman"/>
                      <w:bCs/>
                      <w:sz w:val="16"/>
                      <w:szCs w:val="16"/>
                    </w:rPr>
                    <w:t xml:space="preserve"> </w:t>
                  </w:r>
                </w:p>
                <w:p w:rsidR="00985DC6" w:rsidRPr="00243CCC" w:rsidRDefault="00985DC6" w:rsidP="00ED7E65">
                  <w:pPr>
                    <w:spacing w:after="0" w:line="0" w:lineRule="atLeast"/>
                    <w:contextualSpacing/>
                    <w:rPr>
                      <w:rFonts w:ascii="Times New Roman" w:hAnsi="Times New Roman" w:cs="Times New Roman"/>
                      <w:bCs/>
                      <w:sz w:val="16"/>
                      <w:szCs w:val="16"/>
                    </w:rPr>
                  </w:pPr>
                  <w:r w:rsidRPr="00243CCC">
                    <w:rPr>
                      <w:rFonts w:ascii="Times New Roman" w:hAnsi="Times New Roman" w:cs="Times New Roman"/>
                      <w:bCs/>
                      <w:sz w:val="16"/>
                      <w:szCs w:val="16"/>
                    </w:rPr>
                    <w:t>согласно приложению 5 к настоящему Постановлению;</w:t>
                  </w:r>
                </w:p>
                <w:p w:rsidR="00985DC6" w:rsidRPr="00243CCC" w:rsidRDefault="00985DC6" w:rsidP="00ED7E65">
                  <w:pPr>
                    <w:spacing w:after="0" w:line="0" w:lineRule="atLeast"/>
                    <w:contextualSpacing/>
                    <w:rPr>
                      <w:rFonts w:ascii="Times New Roman" w:hAnsi="Times New Roman" w:cs="Times New Roman"/>
                      <w:sz w:val="16"/>
                      <w:szCs w:val="16"/>
                    </w:rPr>
                  </w:pPr>
                  <w:r w:rsidRPr="00243CCC">
                    <w:rPr>
                      <w:rFonts w:ascii="Times New Roman" w:hAnsi="Times New Roman" w:cs="Times New Roman"/>
                      <w:sz w:val="16"/>
                      <w:szCs w:val="16"/>
                    </w:rPr>
                    <w:t xml:space="preserve">    Сведения о численности муниципальных служащих, работников органов местного  </w:t>
                  </w:r>
                </w:p>
                <w:p w:rsidR="00985DC6" w:rsidRPr="00243CCC" w:rsidRDefault="00985DC6" w:rsidP="00ED7E65">
                  <w:pPr>
                    <w:spacing w:after="0" w:line="0" w:lineRule="atLeast"/>
                    <w:contextualSpacing/>
                    <w:rPr>
                      <w:rFonts w:ascii="Times New Roman" w:hAnsi="Times New Roman" w:cs="Times New Roman"/>
                      <w:sz w:val="16"/>
                      <w:szCs w:val="16"/>
                    </w:rPr>
                  </w:pPr>
                  <w:r w:rsidRPr="00243CCC">
                    <w:rPr>
                      <w:rFonts w:ascii="Times New Roman" w:hAnsi="Times New Roman" w:cs="Times New Roman"/>
                      <w:sz w:val="16"/>
                      <w:szCs w:val="16"/>
                    </w:rPr>
                    <w:t xml:space="preserve">самоуправления и </w:t>
                  </w:r>
                  <w:proofErr w:type="gramStart"/>
                  <w:r w:rsidRPr="00243CCC">
                    <w:rPr>
                      <w:rFonts w:ascii="Times New Roman" w:hAnsi="Times New Roman" w:cs="Times New Roman"/>
                      <w:sz w:val="16"/>
                      <w:szCs w:val="16"/>
                    </w:rPr>
                    <w:t>расходах</w:t>
                  </w:r>
                  <w:proofErr w:type="gramEnd"/>
                  <w:r w:rsidRPr="00243CCC">
                    <w:rPr>
                      <w:rFonts w:ascii="Times New Roman" w:hAnsi="Times New Roman" w:cs="Times New Roman"/>
                      <w:sz w:val="16"/>
                      <w:szCs w:val="16"/>
                    </w:rPr>
                    <w:t xml:space="preserve"> на их денежное содержание   за 9 месяцев 2024 года согласно</w:t>
                  </w:r>
                </w:p>
                <w:p w:rsidR="00985DC6" w:rsidRPr="00243CCC" w:rsidRDefault="00985DC6" w:rsidP="00ED7E65">
                  <w:pPr>
                    <w:spacing w:after="0" w:line="0" w:lineRule="atLeast"/>
                    <w:contextualSpacing/>
                    <w:rPr>
                      <w:rFonts w:ascii="Times New Roman" w:hAnsi="Times New Roman" w:cs="Times New Roman"/>
                      <w:sz w:val="16"/>
                      <w:szCs w:val="16"/>
                    </w:rPr>
                  </w:pPr>
                  <w:r w:rsidRPr="00243CCC">
                    <w:rPr>
                      <w:rFonts w:ascii="Times New Roman" w:hAnsi="Times New Roman" w:cs="Times New Roman"/>
                      <w:sz w:val="16"/>
                      <w:szCs w:val="16"/>
                    </w:rPr>
                    <w:t xml:space="preserve"> приложению 6 к настоящему </w:t>
                  </w:r>
                  <w:r w:rsidRPr="00243CCC">
                    <w:rPr>
                      <w:rFonts w:ascii="Times New Roman" w:hAnsi="Times New Roman" w:cs="Times New Roman"/>
                      <w:bCs/>
                      <w:sz w:val="16"/>
                      <w:szCs w:val="16"/>
                    </w:rPr>
                    <w:t>Постановлению</w:t>
                  </w:r>
                  <w:r w:rsidRPr="00243CCC">
                    <w:rPr>
                      <w:rFonts w:ascii="Times New Roman" w:hAnsi="Times New Roman" w:cs="Times New Roman"/>
                      <w:sz w:val="16"/>
                      <w:szCs w:val="16"/>
                    </w:rPr>
                    <w:t>.</w:t>
                  </w:r>
                </w:p>
                <w:p w:rsidR="00985DC6" w:rsidRPr="00243CCC" w:rsidRDefault="00985DC6" w:rsidP="00ED7E65">
                  <w:pPr>
                    <w:spacing w:after="0" w:line="0" w:lineRule="atLeast"/>
                    <w:contextualSpacing/>
                    <w:rPr>
                      <w:rFonts w:ascii="Times New Roman" w:hAnsi="Times New Roman" w:cs="Times New Roman"/>
                      <w:sz w:val="16"/>
                      <w:szCs w:val="16"/>
                    </w:rPr>
                  </w:pPr>
                  <w:r w:rsidRPr="00243CCC">
                    <w:rPr>
                      <w:rFonts w:ascii="Times New Roman" w:hAnsi="Times New Roman" w:cs="Times New Roman"/>
                      <w:sz w:val="16"/>
                      <w:szCs w:val="16"/>
                    </w:rPr>
                    <w:t>Статья 2.</w:t>
                  </w:r>
                </w:p>
                <w:p w:rsidR="00985DC6" w:rsidRPr="00243CCC" w:rsidRDefault="00985DC6" w:rsidP="00ED7E65">
                  <w:pPr>
                    <w:spacing w:after="0" w:line="0" w:lineRule="atLeast"/>
                    <w:contextualSpacing/>
                    <w:rPr>
                      <w:rFonts w:ascii="Times New Roman" w:hAnsi="Times New Roman" w:cs="Times New Roman"/>
                      <w:sz w:val="16"/>
                      <w:szCs w:val="16"/>
                    </w:rPr>
                  </w:pPr>
                  <w:r w:rsidRPr="00243CCC">
                    <w:rPr>
                      <w:rFonts w:ascii="Times New Roman" w:hAnsi="Times New Roman" w:cs="Times New Roman"/>
                      <w:sz w:val="16"/>
                      <w:szCs w:val="16"/>
                    </w:rPr>
                    <w:t>Настоящее Постановление вступает в силу со дня его официального опубликования.</w:t>
                  </w:r>
                </w:p>
                <w:p w:rsidR="00985DC6" w:rsidRPr="00243CCC" w:rsidRDefault="00985DC6" w:rsidP="00ED7E65">
                  <w:pPr>
                    <w:spacing w:after="0" w:line="0" w:lineRule="atLeast"/>
                    <w:contextualSpacing/>
                    <w:rPr>
                      <w:rFonts w:ascii="Times New Roman" w:hAnsi="Times New Roman" w:cs="Times New Roman"/>
                      <w:sz w:val="16"/>
                      <w:szCs w:val="16"/>
                    </w:rPr>
                  </w:pPr>
                  <w:r w:rsidRPr="00243CCC">
                    <w:rPr>
                      <w:rFonts w:ascii="Times New Roman" w:hAnsi="Times New Roman" w:cs="Times New Roman"/>
                      <w:sz w:val="16"/>
                      <w:szCs w:val="16"/>
                    </w:rPr>
                    <w:t xml:space="preserve">Статья 3. </w:t>
                  </w:r>
                </w:p>
                <w:p w:rsidR="00985DC6" w:rsidRPr="00243CCC" w:rsidRDefault="00985DC6" w:rsidP="00ED7E65">
                  <w:pPr>
                    <w:spacing w:after="0" w:line="0" w:lineRule="atLeast"/>
                    <w:contextualSpacing/>
                    <w:rPr>
                      <w:rFonts w:ascii="Times New Roman" w:hAnsi="Times New Roman" w:cs="Times New Roman"/>
                      <w:sz w:val="16"/>
                      <w:szCs w:val="16"/>
                    </w:rPr>
                  </w:pPr>
                  <w:r w:rsidRPr="00243CCC">
                    <w:rPr>
                      <w:rFonts w:ascii="Times New Roman" w:hAnsi="Times New Roman" w:cs="Times New Roman"/>
                      <w:sz w:val="16"/>
                      <w:szCs w:val="16"/>
                    </w:rPr>
                    <w:t xml:space="preserve">Направить настоящее Постановление в Собрание представителей  сельского поселения </w:t>
                  </w:r>
                </w:p>
                <w:p w:rsidR="00985DC6" w:rsidRPr="00243CCC" w:rsidRDefault="00985DC6" w:rsidP="00ED7E65">
                  <w:pPr>
                    <w:spacing w:after="0" w:line="0" w:lineRule="atLeast"/>
                    <w:contextualSpacing/>
                    <w:rPr>
                      <w:rFonts w:ascii="Times New Roman" w:hAnsi="Times New Roman" w:cs="Times New Roman"/>
                      <w:sz w:val="16"/>
                      <w:szCs w:val="16"/>
                    </w:rPr>
                  </w:pPr>
                  <w:r w:rsidRPr="00243CCC">
                    <w:rPr>
                      <w:rFonts w:ascii="Times New Roman" w:hAnsi="Times New Roman" w:cs="Times New Roman"/>
                      <w:sz w:val="16"/>
                      <w:szCs w:val="16"/>
                    </w:rPr>
                    <w:t xml:space="preserve">Борискино-Игар муниципального района Клявлинский Самарской области и Счетную палату </w:t>
                  </w:r>
                </w:p>
                <w:p w:rsidR="00985DC6" w:rsidRPr="00243CCC" w:rsidRDefault="00985DC6" w:rsidP="00ED7E65">
                  <w:pPr>
                    <w:spacing w:after="0" w:line="0" w:lineRule="atLeast"/>
                    <w:contextualSpacing/>
                    <w:rPr>
                      <w:rFonts w:ascii="Times New Roman" w:hAnsi="Times New Roman" w:cs="Times New Roman"/>
                      <w:sz w:val="16"/>
                      <w:szCs w:val="16"/>
                    </w:rPr>
                  </w:pPr>
                  <w:r w:rsidRPr="00243CCC">
                    <w:rPr>
                      <w:rFonts w:ascii="Times New Roman" w:hAnsi="Times New Roman" w:cs="Times New Roman"/>
                      <w:sz w:val="16"/>
                      <w:szCs w:val="16"/>
                    </w:rPr>
                    <w:t>муниципального района Клявлинский Самарской области</w:t>
                  </w:r>
                  <w:proofErr w:type="gramStart"/>
                  <w:r w:rsidRPr="00243CCC">
                    <w:rPr>
                      <w:rFonts w:ascii="Times New Roman" w:hAnsi="Times New Roman" w:cs="Times New Roman"/>
                      <w:sz w:val="16"/>
                      <w:szCs w:val="16"/>
                    </w:rPr>
                    <w:t xml:space="preserve"> .</w:t>
                  </w:r>
                  <w:proofErr w:type="gramEnd"/>
                </w:p>
                <w:p w:rsidR="00985DC6" w:rsidRPr="00243CCC" w:rsidRDefault="00985DC6" w:rsidP="00ED7E65">
                  <w:pPr>
                    <w:spacing w:after="0" w:line="0" w:lineRule="atLeast"/>
                    <w:contextualSpacing/>
                    <w:rPr>
                      <w:rFonts w:ascii="Times New Roman" w:hAnsi="Times New Roman" w:cs="Times New Roman"/>
                      <w:sz w:val="16"/>
                      <w:szCs w:val="16"/>
                    </w:rPr>
                  </w:pPr>
                  <w:r w:rsidRPr="00243CCC">
                    <w:rPr>
                      <w:rFonts w:ascii="Times New Roman" w:hAnsi="Times New Roman" w:cs="Times New Roman"/>
                      <w:sz w:val="16"/>
                      <w:szCs w:val="16"/>
                    </w:rPr>
                    <w:t>Статья 4.</w:t>
                  </w:r>
                </w:p>
                <w:p w:rsidR="00985DC6" w:rsidRPr="00243CCC" w:rsidRDefault="00985DC6" w:rsidP="00ED7E65">
                  <w:pPr>
                    <w:spacing w:after="0" w:line="0" w:lineRule="atLeast"/>
                    <w:contextualSpacing/>
                    <w:rPr>
                      <w:rFonts w:ascii="Times New Roman" w:hAnsi="Times New Roman" w:cs="Times New Roman"/>
                      <w:sz w:val="16"/>
                      <w:szCs w:val="16"/>
                    </w:rPr>
                  </w:pPr>
                  <w:r w:rsidRPr="00243CCC">
                    <w:rPr>
                      <w:rFonts w:ascii="Times New Roman" w:hAnsi="Times New Roman" w:cs="Times New Roman"/>
                      <w:sz w:val="16"/>
                      <w:szCs w:val="16"/>
                    </w:rPr>
                    <w:t>Опубликовать настоящее Постановление в газете «Вести сельского поселения Борискино-Игар».</w:t>
                  </w:r>
                </w:p>
                <w:p w:rsidR="00985DC6" w:rsidRPr="00243CCC" w:rsidRDefault="00985DC6" w:rsidP="00ED7E65">
                  <w:pPr>
                    <w:spacing w:after="0" w:line="0" w:lineRule="atLeast"/>
                    <w:contextualSpacing/>
                    <w:rPr>
                      <w:rFonts w:ascii="Times New Roman" w:hAnsi="Times New Roman" w:cs="Times New Roman"/>
                      <w:sz w:val="16"/>
                      <w:szCs w:val="16"/>
                    </w:rPr>
                  </w:pPr>
                </w:p>
                <w:p w:rsidR="00985DC6" w:rsidRPr="00243CCC" w:rsidRDefault="00985DC6" w:rsidP="00ED7E65">
                  <w:pPr>
                    <w:spacing w:after="0" w:line="0" w:lineRule="atLeast"/>
                    <w:contextualSpacing/>
                    <w:rPr>
                      <w:rFonts w:ascii="Times New Roman" w:hAnsi="Times New Roman" w:cs="Times New Roman"/>
                      <w:sz w:val="16"/>
                      <w:szCs w:val="16"/>
                    </w:rPr>
                  </w:pPr>
                  <w:proofErr w:type="spellStart"/>
                  <w:r w:rsidRPr="00243CCC">
                    <w:rPr>
                      <w:rFonts w:ascii="Times New Roman" w:hAnsi="Times New Roman" w:cs="Times New Roman"/>
                      <w:sz w:val="16"/>
                      <w:szCs w:val="16"/>
                    </w:rPr>
                    <w:t>Врио</w:t>
                  </w:r>
                  <w:proofErr w:type="spellEnd"/>
                  <w:r w:rsidRPr="00243CCC">
                    <w:rPr>
                      <w:rFonts w:ascii="Times New Roman" w:hAnsi="Times New Roman" w:cs="Times New Roman"/>
                      <w:sz w:val="16"/>
                      <w:szCs w:val="16"/>
                    </w:rPr>
                    <w:t xml:space="preserve"> главы  сельского поселения Борискино-Игар</w:t>
                  </w:r>
                </w:p>
                <w:p w:rsidR="00985DC6" w:rsidRPr="00243CCC" w:rsidRDefault="00985DC6" w:rsidP="00ED7E65">
                  <w:pPr>
                    <w:spacing w:after="0" w:line="0" w:lineRule="atLeast"/>
                    <w:contextualSpacing/>
                    <w:rPr>
                      <w:rFonts w:ascii="Times New Roman" w:hAnsi="Times New Roman" w:cs="Times New Roman"/>
                      <w:sz w:val="16"/>
                      <w:szCs w:val="16"/>
                    </w:rPr>
                  </w:pPr>
                  <w:r w:rsidRPr="00243CCC">
                    <w:rPr>
                      <w:rFonts w:ascii="Times New Roman" w:hAnsi="Times New Roman" w:cs="Times New Roman"/>
                      <w:sz w:val="16"/>
                      <w:szCs w:val="16"/>
                    </w:rPr>
                    <w:t>муниципального района Клявлинский Самарской области                                 Н.С.</w:t>
                  </w:r>
                  <w:r w:rsidR="00243CCC" w:rsidRPr="00243CCC">
                    <w:rPr>
                      <w:rFonts w:ascii="Times New Roman" w:hAnsi="Times New Roman" w:cs="Times New Roman"/>
                      <w:sz w:val="16"/>
                      <w:szCs w:val="16"/>
                    </w:rPr>
                    <w:t xml:space="preserve"> </w:t>
                  </w:r>
                  <w:r w:rsidRPr="00243CCC">
                    <w:rPr>
                      <w:rFonts w:ascii="Times New Roman" w:hAnsi="Times New Roman" w:cs="Times New Roman"/>
                      <w:sz w:val="16"/>
                      <w:szCs w:val="16"/>
                    </w:rPr>
                    <w:t>Кошкина</w:t>
                  </w:r>
                </w:p>
                <w:p w:rsidR="00985DC6" w:rsidRPr="00243CCC" w:rsidRDefault="00985DC6" w:rsidP="00ED7E65">
                  <w:pPr>
                    <w:spacing w:after="0" w:line="0" w:lineRule="atLeast"/>
                    <w:contextualSpacing/>
                    <w:rPr>
                      <w:rFonts w:ascii="Times New Roman" w:hAnsi="Times New Roman" w:cs="Times New Roman"/>
                      <w:sz w:val="16"/>
                      <w:szCs w:val="16"/>
                    </w:rPr>
                  </w:pPr>
                </w:p>
              </w:tc>
            </w:tr>
            <w:tr w:rsidR="00985DC6" w:rsidRPr="00243CCC" w:rsidTr="00243CCC">
              <w:trPr>
                <w:trHeight w:val="335"/>
              </w:trPr>
              <w:tc>
                <w:tcPr>
                  <w:tcW w:w="11058" w:type="dxa"/>
                  <w:tcBorders>
                    <w:top w:val="nil"/>
                    <w:left w:val="nil"/>
                    <w:bottom w:val="nil"/>
                    <w:right w:val="nil"/>
                  </w:tcBorders>
                  <w:shd w:val="clear" w:color="auto" w:fill="auto"/>
                  <w:vAlign w:val="bottom"/>
                </w:tcPr>
                <w:p w:rsidR="00985DC6" w:rsidRPr="00243CCC" w:rsidRDefault="00985DC6" w:rsidP="00ED7E65">
                  <w:pPr>
                    <w:spacing w:after="0" w:line="0" w:lineRule="atLeast"/>
                    <w:contextualSpacing/>
                    <w:rPr>
                      <w:rFonts w:ascii="Times New Roman" w:hAnsi="Times New Roman" w:cs="Times New Roman"/>
                      <w:sz w:val="16"/>
                      <w:szCs w:val="16"/>
                    </w:rPr>
                  </w:pPr>
                </w:p>
              </w:tc>
            </w:tr>
          </w:tbl>
          <w:p w:rsidR="00985DC6" w:rsidRPr="00243CCC" w:rsidRDefault="00985DC6" w:rsidP="00985DC6">
            <w:pPr>
              <w:jc w:val="center"/>
              <w:rPr>
                <w:rFonts w:ascii="Times New Roman" w:hAnsi="Times New Roman" w:cs="Times New Roman"/>
                <w:b/>
                <w:bCs/>
                <w:sz w:val="16"/>
                <w:szCs w:val="16"/>
              </w:rPr>
            </w:pPr>
          </w:p>
        </w:tc>
        <w:tc>
          <w:tcPr>
            <w:tcW w:w="20" w:type="dxa"/>
            <w:tcBorders>
              <w:top w:val="nil"/>
              <w:left w:val="nil"/>
              <w:bottom w:val="nil"/>
              <w:right w:val="nil"/>
            </w:tcBorders>
            <w:shd w:val="clear" w:color="auto" w:fill="auto"/>
            <w:vAlign w:val="bottom"/>
            <w:hideMark/>
          </w:tcPr>
          <w:p w:rsidR="00985DC6" w:rsidRPr="00243CCC" w:rsidRDefault="00985DC6" w:rsidP="00985DC6">
            <w:pPr>
              <w:rPr>
                <w:rFonts w:ascii="Times New Roman" w:hAnsi="Times New Roman" w:cs="Times New Roman"/>
                <w:sz w:val="16"/>
                <w:szCs w:val="16"/>
              </w:rPr>
            </w:pPr>
          </w:p>
        </w:tc>
        <w:tc>
          <w:tcPr>
            <w:tcW w:w="20" w:type="dxa"/>
            <w:tcBorders>
              <w:top w:val="nil"/>
              <w:left w:val="nil"/>
              <w:bottom w:val="nil"/>
              <w:right w:val="nil"/>
            </w:tcBorders>
            <w:shd w:val="clear" w:color="auto" w:fill="auto"/>
            <w:vAlign w:val="bottom"/>
          </w:tcPr>
          <w:p w:rsidR="00985DC6" w:rsidRPr="00243CCC" w:rsidRDefault="00985DC6" w:rsidP="00985DC6">
            <w:pPr>
              <w:rPr>
                <w:rFonts w:ascii="Times New Roman" w:hAnsi="Times New Roman" w:cs="Times New Roman"/>
                <w:sz w:val="16"/>
                <w:szCs w:val="16"/>
              </w:rPr>
            </w:pPr>
          </w:p>
        </w:tc>
      </w:tr>
      <w:tr w:rsidR="00985DC6" w:rsidRPr="00243CCC" w:rsidTr="00243CCC">
        <w:trPr>
          <w:gridAfter w:val="2"/>
          <w:wAfter w:w="461" w:type="dxa"/>
          <w:trHeight w:val="345"/>
        </w:trPr>
        <w:tc>
          <w:tcPr>
            <w:tcW w:w="10490" w:type="dxa"/>
            <w:gridSpan w:val="17"/>
            <w:vAlign w:val="bottom"/>
          </w:tcPr>
          <w:tbl>
            <w:tblPr>
              <w:tblW w:w="10490" w:type="dxa"/>
              <w:tblLayout w:type="fixed"/>
              <w:tblCellMar>
                <w:left w:w="0" w:type="dxa"/>
                <w:right w:w="0" w:type="dxa"/>
              </w:tblCellMar>
              <w:tblLook w:val="04A0" w:firstRow="1" w:lastRow="0" w:firstColumn="1" w:lastColumn="0" w:noHBand="0" w:noVBand="1"/>
            </w:tblPr>
            <w:tblGrid>
              <w:gridCol w:w="10490"/>
            </w:tblGrid>
            <w:tr w:rsidR="00985DC6" w:rsidRPr="00243CCC" w:rsidTr="00243CCC">
              <w:trPr>
                <w:trHeight w:val="1402"/>
              </w:trPr>
              <w:tc>
                <w:tcPr>
                  <w:tcW w:w="10206" w:type="dxa"/>
                  <w:tcBorders>
                    <w:top w:val="nil"/>
                    <w:left w:val="nil"/>
                    <w:bottom w:val="nil"/>
                    <w:right w:val="nil"/>
                  </w:tcBorders>
                  <w:shd w:val="clear" w:color="auto" w:fill="auto"/>
                  <w:noWrap/>
                  <w:vAlign w:val="bottom"/>
                  <w:hideMark/>
                </w:tcPr>
                <w:p w:rsidR="00985DC6" w:rsidRPr="00243CCC" w:rsidRDefault="00985DC6" w:rsidP="00ED7E65">
                  <w:pPr>
                    <w:spacing w:after="0" w:line="240" w:lineRule="auto"/>
                    <w:jc w:val="right"/>
                    <w:rPr>
                      <w:rFonts w:ascii="Times New Roman" w:hAnsi="Times New Roman" w:cs="Times New Roman"/>
                      <w:sz w:val="16"/>
                      <w:szCs w:val="16"/>
                    </w:rPr>
                  </w:pPr>
                  <w:r w:rsidRPr="00243CCC">
                    <w:rPr>
                      <w:rFonts w:ascii="Times New Roman" w:hAnsi="Times New Roman" w:cs="Times New Roman"/>
                      <w:sz w:val="16"/>
                      <w:szCs w:val="16"/>
                    </w:rPr>
                    <w:t xml:space="preserve">      </w:t>
                  </w:r>
                  <w:r w:rsidR="00ED7E65">
                    <w:rPr>
                      <w:rFonts w:ascii="Times New Roman" w:hAnsi="Times New Roman" w:cs="Times New Roman"/>
                      <w:sz w:val="16"/>
                      <w:szCs w:val="16"/>
                    </w:rPr>
                    <w:t xml:space="preserve">                               </w:t>
                  </w:r>
                  <w:r w:rsidRPr="00243CCC">
                    <w:rPr>
                      <w:rFonts w:ascii="Times New Roman" w:hAnsi="Times New Roman" w:cs="Times New Roman"/>
                      <w:sz w:val="16"/>
                      <w:szCs w:val="16"/>
                    </w:rPr>
                    <w:t xml:space="preserve">                                                                                                                                      Приложение 1</w:t>
                  </w:r>
                </w:p>
                <w:p w:rsidR="00985DC6" w:rsidRPr="00243CCC" w:rsidRDefault="00985DC6" w:rsidP="00ED7E65">
                  <w:pPr>
                    <w:spacing w:after="0" w:line="240" w:lineRule="auto"/>
                    <w:jc w:val="right"/>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                                                                                                       к Постановлению Администрации сельского поселения             </w:t>
                  </w:r>
                </w:p>
                <w:p w:rsidR="00985DC6" w:rsidRPr="00243CCC" w:rsidRDefault="00985DC6" w:rsidP="00ED7E65">
                  <w:pPr>
                    <w:spacing w:after="0" w:line="240" w:lineRule="auto"/>
                    <w:jc w:val="right"/>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                                                                      Борискино-Игар муниципального района Клявлинский Самарской области</w:t>
                  </w:r>
                </w:p>
                <w:p w:rsidR="00985DC6" w:rsidRPr="00243CCC" w:rsidRDefault="00985DC6" w:rsidP="00ED7E65">
                  <w:pPr>
                    <w:spacing w:after="0" w:line="240" w:lineRule="auto"/>
                    <w:jc w:val="right"/>
                    <w:rPr>
                      <w:rFonts w:ascii="Times New Roman" w:hAnsi="Times New Roman" w:cs="Times New Roman"/>
                      <w:sz w:val="16"/>
                      <w:szCs w:val="16"/>
                    </w:rPr>
                  </w:pPr>
                  <w:r w:rsidRPr="00243CCC">
                    <w:rPr>
                      <w:rFonts w:ascii="Times New Roman" w:hAnsi="Times New Roman" w:cs="Times New Roman"/>
                      <w:sz w:val="16"/>
                      <w:szCs w:val="16"/>
                    </w:rPr>
                    <w:t xml:space="preserve">                                                                                            «Об утверждении отчета об исполнении бюджета</w:t>
                  </w:r>
                </w:p>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за 9 месяцев 2024 года»</w:t>
                  </w:r>
                </w:p>
              </w:tc>
            </w:tr>
          </w:tbl>
          <w:p w:rsidR="00985DC6" w:rsidRPr="00243CCC" w:rsidRDefault="00985DC6" w:rsidP="00985DC6">
            <w:pPr>
              <w:spacing w:after="0" w:line="240" w:lineRule="auto"/>
              <w:rPr>
                <w:rFonts w:ascii="Times New Roman" w:hAnsi="Times New Roman" w:cs="Times New Roman"/>
                <w:sz w:val="16"/>
                <w:szCs w:val="16"/>
              </w:rPr>
            </w:pPr>
          </w:p>
        </w:tc>
        <w:tc>
          <w:tcPr>
            <w:tcW w:w="20" w:type="dxa"/>
            <w:tcBorders>
              <w:top w:val="nil"/>
              <w:left w:val="nil"/>
              <w:bottom w:val="nil"/>
              <w:right w:val="nil"/>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p>
        </w:tc>
        <w:tc>
          <w:tcPr>
            <w:tcW w:w="20" w:type="dxa"/>
            <w:tcBorders>
              <w:top w:val="nil"/>
              <w:left w:val="nil"/>
              <w:bottom w:val="nil"/>
              <w:right w:val="nil"/>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p>
        </w:tc>
      </w:tr>
      <w:tr w:rsidR="00985DC6" w:rsidRPr="00243CCC" w:rsidTr="00243CCC">
        <w:trPr>
          <w:gridBefore w:val="2"/>
          <w:wBefore w:w="208" w:type="dxa"/>
          <w:trHeight w:val="285"/>
        </w:trPr>
        <w:tc>
          <w:tcPr>
            <w:tcW w:w="10783" w:type="dxa"/>
            <w:gridSpan w:val="19"/>
            <w:tcBorders>
              <w:top w:val="nil"/>
              <w:left w:val="nil"/>
              <w:bottom w:val="nil"/>
              <w:right w:val="nil"/>
            </w:tcBorders>
            <w:shd w:val="clear" w:color="auto" w:fill="auto"/>
            <w:noWrap/>
            <w:vAlign w:val="bottom"/>
          </w:tcPr>
          <w:p w:rsidR="00985DC6" w:rsidRPr="00243CCC" w:rsidRDefault="00985DC6" w:rsidP="00985DC6">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 xml:space="preserve">               Доходы бюджета сельского поселения Борискино-Игар муниципального района Клявлинский </w:t>
            </w:r>
          </w:p>
          <w:p w:rsidR="00985DC6" w:rsidRPr="00243CCC" w:rsidRDefault="00985DC6" w:rsidP="00985DC6">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 xml:space="preserve">                       Самарской области  </w:t>
            </w:r>
            <w:r w:rsidRPr="00243CCC">
              <w:rPr>
                <w:rFonts w:ascii="Times New Roman" w:hAnsi="Times New Roman" w:cs="Times New Roman"/>
                <w:sz w:val="16"/>
                <w:szCs w:val="16"/>
              </w:rPr>
              <w:t>за 9 месяцев 2024 год</w:t>
            </w:r>
            <w:r w:rsidRPr="00243CCC">
              <w:rPr>
                <w:rFonts w:ascii="Times New Roman" w:hAnsi="Times New Roman" w:cs="Times New Roman"/>
                <w:bCs/>
                <w:sz w:val="16"/>
                <w:szCs w:val="16"/>
              </w:rPr>
              <w:t xml:space="preserve">а по кодам видов доходов, подвидов доходов, </w:t>
            </w:r>
          </w:p>
          <w:p w:rsidR="00985DC6" w:rsidRPr="00243CCC" w:rsidRDefault="00985DC6" w:rsidP="00985DC6">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 xml:space="preserve">              классификации операций сектора государственного управления, относящихся к доходам   </w:t>
            </w:r>
          </w:p>
          <w:p w:rsidR="00985DC6" w:rsidRPr="00243CCC" w:rsidRDefault="00985DC6" w:rsidP="00985DC6">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 xml:space="preserve">              бюджетов</w:t>
            </w:r>
          </w:p>
        </w:tc>
      </w:tr>
      <w:tr w:rsidR="00985DC6" w:rsidRPr="00243CCC" w:rsidTr="00243CCC">
        <w:trPr>
          <w:gridBefore w:val="1"/>
          <w:gridAfter w:val="6"/>
          <w:wBefore w:w="142" w:type="dxa"/>
          <w:wAfter w:w="926" w:type="dxa"/>
          <w:trHeight w:val="286"/>
        </w:trPr>
        <w:tc>
          <w:tcPr>
            <w:tcW w:w="354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Вид дохода</w:t>
            </w:r>
          </w:p>
        </w:tc>
        <w:tc>
          <w:tcPr>
            <w:tcW w:w="2552" w:type="dxa"/>
            <w:gridSpan w:val="3"/>
            <w:tcBorders>
              <w:top w:val="single" w:sz="4" w:space="0" w:color="auto"/>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xml:space="preserve">Код </w:t>
            </w:r>
            <w:proofErr w:type="gramStart"/>
            <w:r w:rsidRPr="00243CCC">
              <w:rPr>
                <w:rFonts w:ascii="Times New Roman" w:hAnsi="Times New Roman" w:cs="Times New Roman"/>
                <w:b/>
                <w:bCs/>
                <w:sz w:val="16"/>
                <w:szCs w:val="16"/>
              </w:rPr>
              <w:t>бюджетной</w:t>
            </w:r>
            <w:proofErr w:type="gramEnd"/>
          </w:p>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классификации</w:t>
            </w:r>
          </w:p>
        </w:tc>
        <w:tc>
          <w:tcPr>
            <w:tcW w:w="1134" w:type="dxa"/>
            <w:tcBorders>
              <w:top w:val="single" w:sz="4" w:space="0" w:color="000000"/>
              <w:left w:val="nil"/>
              <w:bottom w:val="single" w:sz="4" w:space="0" w:color="000000"/>
              <w:right w:val="single" w:sz="4" w:space="0" w:color="000000"/>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План 2024 год</w:t>
            </w:r>
          </w:p>
        </w:tc>
        <w:tc>
          <w:tcPr>
            <w:tcW w:w="1559" w:type="dxa"/>
            <w:gridSpan w:val="2"/>
            <w:tcBorders>
              <w:top w:val="single" w:sz="4" w:space="0" w:color="000000"/>
              <w:left w:val="nil"/>
              <w:bottom w:val="single" w:sz="4" w:space="0" w:color="000000"/>
              <w:right w:val="single" w:sz="4" w:space="0" w:color="000000"/>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Исполнено</w:t>
            </w:r>
          </w:p>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2024 год</w:t>
            </w:r>
          </w:p>
        </w:tc>
        <w:tc>
          <w:tcPr>
            <w:tcW w:w="1134" w:type="dxa"/>
            <w:gridSpan w:val="3"/>
            <w:tcBorders>
              <w:top w:val="single" w:sz="4" w:space="0" w:color="000000"/>
              <w:left w:val="nil"/>
              <w:bottom w:val="single" w:sz="4" w:space="0" w:color="000000"/>
              <w:right w:val="single" w:sz="4" w:space="0" w:color="000000"/>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исполнения</w:t>
            </w:r>
          </w:p>
        </w:tc>
      </w:tr>
      <w:tr w:rsidR="00985DC6" w:rsidRPr="00243CCC" w:rsidTr="00243CCC">
        <w:trPr>
          <w:gridBefore w:val="1"/>
          <w:gridAfter w:val="6"/>
          <w:wBefore w:w="142" w:type="dxa"/>
          <w:wAfter w:w="926" w:type="dxa"/>
          <w:trHeight w:val="58"/>
        </w:trPr>
        <w:tc>
          <w:tcPr>
            <w:tcW w:w="6096" w:type="dxa"/>
            <w:gridSpan w:val="8"/>
            <w:tcBorders>
              <w:top w:val="nil"/>
              <w:left w:val="single" w:sz="4" w:space="0" w:color="auto"/>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Доходы бюджета, всего</w:t>
            </w:r>
          </w:p>
        </w:tc>
        <w:tc>
          <w:tcPr>
            <w:tcW w:w="1134" w:type="dxa"/>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b/>
                <w:sz w:val="16"/>
                <w:szCs w:val="16"/>
              </w:rPr>
            </w:pPr>
            <w:r w:rsidRPr="00243CCC">
              <w:rPr>
                <w:rFonts w:ascii="Times New Roman" w:hAnsi="Times New Roman" w:cs="Times New Roman"/>
                <w:b/>
                <w:sz w:val="16"/>
                <w:szCs w:val="16"/>
              </w:rPr>
              <w:t>11065,266</w:t>
            </w:r>
          </w:p>
        </w:tc>
        <w:tc>
          <w:tcPr>
            <w:tcW w:w="1559" w:type="dxa"/>
            <w:gridSpan w:val="2"/>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b/>
                <w:sz w:val="16"/>
                <w:szCs w:val="16"/>
              </w:rPr>
            </w:pPr>
            <w:r w:rsidRPr="00243CCC">
              <w:rPr>
                <w:rFonts w:ascii="Times New Roman" w:hAnsi="Times New Roman" w:cs="Times New Roman"/>
                <w:b/>
                <w:sz w:val="16"/>
                <w:szCs w:val="16"/>
              </w:rPr>
              <w:t>5746,785</w:t>
            </w:r>
          </w:p>
        </w:tc>
        <w:tc>
          <w:tcPr>
            <w:tcW w:w="1134"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b/>
                <w:sz w:val="16"/>
                <w:szCs w:val="16"/>
              </w:rPr>
            </w:pPr>
            <w:r w:rsidRPr="00243CCC">
              <w:rPr>
                <w:rFonts w:ascii="Times New Roman" w:hAnsi="Times New Roman" w:cs="Times New Roman"/>
                <w:b/>
                <w:sz w:val="16"/>
                <w:szCs w:val="16"/>
              </w:rPr>
              <w:t>51,94</w:t>
            </w:r>
          </w:p>
        </w:tc>
      </w:tr>
      <w:tr w:rsidR="00985DC6" w:rsidRPr="00243CCC" w:rsidTr="00243CCC">
        <w:trPr>
          <w:gridBefore w:val="1"/>
          <w:gridAfter w:val="6"/>
          <w:wBefore w:w="142" w:type="dxa"/>
          <w:wAfter w:w="926" w:type="dxa"/>
          <w:trHeight w:val="58"/>
        </w:trPr>
        <w:tc>
          <w:tcPr>
            <w:tcW w:w="3544" w:type="dxa"/>
            <w:gridSpan w:val="5"/>
            <w:tcBorders>
              <w:top w:val="nil"/>
              <w:left w:val="single" w:sz="4" w:space="0" w:color="auto"/>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Налоговые и неналоговые доходы</w:t>
            </w:r>
          </w:p>
        </w:tc>
        <w:tc>
          <w:tcPr>
            <w:tcW w:w="2552"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000 10000000000000000</w:t>
            </w:r>
          </w:p>
        </w:tc>
        <w:tc>
          <w:tcPr>
            <w:tcW w:w="1134" w:type="dxa"/>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b/>
                <w:sz w:val="16"/>
                <w:szCs w:val="16"/>
              </w:rPr>
            </w:pPr>
            <w:r w:rsidRPr="00243CCC">
              <w:rPr>
                <w:rFonts w:ascii="Times New Roman" w:hAnsi="Times New Roman" w:cs="Times New Roman"/>
                <w:b/>
                <w:sz w:val="16"/>
                <w:szCs w:val="16"/>
              </w:rPr>
              <w:t>6185,367</w:t>
            </w:r>
          </w:p>
        </w:tc>
        <w:tc>
          <w:tcPr>
            <w:tcW w:w="1559" w:type="dxa"/>
            <w:gridSpan w:val="2"/>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b/>
                <w:sz w:val="16"/>
                <w:szCs w:val="16"/>
              </w:rPr>
            </w:pPr>
            <w:r w:rsidRPr="00243CCC">
              <w:rPr>
                <w:rFonts w:ascii="Times New Roman" w:hAnsi="Times New Roman" w:cs="Times New Roman"/>
                <w:b/>
                <w:sz w:val="16"/>
                <w:szCs w:val="16"/>
              </w:rPr>
              <w:t>3395,935</w:t>
            </w:r>
          </w:p>
        </w:tc>
        <w:tc>
          <w:tcPr>
            <w:tcW w:w="1134"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b/>
                <w:sz w:val="16"/>
                <w:szCs w:val="16"/>
              </w:rPr>
            </w:pPr>
            <w:r w:rsidRPr="00243CCC">
              <w:rPr>
                <w:rFonts w:ascii="Times New Roman" w:hAnsi="Times New Roman" w:cs="Times New Roman"/>
                <w:b/>
                <w:sz w:val="16"/>
                <w:szCs w:val="16"/>
              </w:rPr>
              <w:t>54,91</w:t>
            </w:r>
          </w:p>
        </w:tc>
      </w:tr>
      <w:tr w:rsidR="00985DC6" w:rsidRPr="00243CCC" w:rsidTr="00243CCC">
        <w:trPr>
          <w:gridBefore w:val="1"/>
          <w:gridAfter w:val="6"/>
          <w:wBefore w:w="142" w:type="dxa"/>
          <w:wAfter w:w="926" w:type="dxa"/>
          <w:trHeight w:val="58"/>
        </w:trPr>
        <w:tc>
          <w:tcPr>
            <w:tcW w:w="3544" w:type="dxa"/>
            <w:gridSpan w:val="5"/>
            <w:tcBorders>
              <w:top w:val="nil"/>
              <w:left w:val="single" w:sz="4" w:space="0" w:color="auto"/>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Налог на доходы физических лиц</w:t>
            </w:r>
          </w:p>
        </w:tc>
        <w:tc>
          <w:tcPr>
            <w:tcW w:w="2552"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18210102000010000110</w:t>
            </w:r>
          </w:p>
        </w:tc>
        <w:tc>
          <w:tcPr>
            <w:tcW w:w="1134" w:type="dxa"/>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607,070</w:t>
            </w:r>
          </w:p>
        </w:tc>
        <w:tc>
          <w:tcPr>
            <w:tcW w:w="1559" w:type="dxa"/>
            <w:gridSpan w:val="2"/>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467,663</w:t>
            </w:r>
          </w:p>
        </w:tc>
        <w:tc>
          <w:tcPr>
            <w:tcW w:w="1134"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77,04</w:t>
            </w:r>
          </w:p>
        </w:tc>
      </w:tr>
      <w:tr w:rsidR="00985DC6" w:rsidRPr="00243CCC" w:rsidTr="00243CCC">
        <w:trPr>
          <w:gridBefore w:val="1"/>
          <w:gridAfter w:val="6"/>
          <w:wBefore w:w="142" w:type="dxa"/>
          <w:wAfter w:w="926" w:type="dxa"/>
          <w:trHeight w:val="363"/>
        </w:trPr>
        <w:tc>
          <w:tcPr>
            <w:tcW w:w="3544" w:type="dxa"/>
            <w:gridSpan w:val="5"/>
            <w:tcBorders>
              <w:top w:val="nil"/>
              <w:left w:val="single" w:sz="4" w:space="0" w:color="auto"/>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Акцизы по подакцизным товара</w:t>
            </w:r>
            <w:proofErr w:type="gramStart"/>
            <w:r w:rsidRPr="00243CCC">
              <w:rPr>
                <w:rFonts w:ascii="Times New Roman" w:hAnsi="Times New Roman" w:cs="Times New Roman"/>
                <w:sz w:val="16"/>
                <w:szCs w:val="16"/>
              </w:rPr>
              <w:t>м(</w:t>
            </w:r>
            <w:proofErr w:type="gramEnd"/>
            <w:r w:rsidRPr="00243CCC">
              <w:rPr>
                <w:rFonts w:ascii="Times New Roman" w:hAnsi="Times New Roman" w:cs="Times New Roman"/>
                <w:sz w:val="16"/>
                <w:szCs w:val="16"/>
              </w:rPr>
              <w:t>продукции),производимым на территории Российской Федерации</w:t>
            </w:r>
          </w:p>
        </w:tc>
        <w:tc>
          <w:tcPr>
            <w:tcW w:w="2552"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18210302000010000110</w:t>
            </w:r>
          </w:p>
        </w:tc>
        <w:tc>
          <w:tcPr>
            <w:tcW w:w="1134" w:type="dxa"/>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1005,486</w:t>
            </w:r>
          </w:p>
        </w:tc>
        <w:tc>
          <w:tcPr>
            <w:tcW w:w="1559" w:type="dxa"/>
            <w:gridSpan w:val="2"/>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736,186</w:t>
            </w:r>
          </w:p>
        </w:tc>
        <w:tc>
          <w:tcPr>
            <w:tcW w:w="1134"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73,22</w:t>
            </w:r>
          </w:p>
        </w:tc>
      </w:tr>
      <w:tr w:rsidR="00985DC6" w:rsidRPr="00243CCC" w:rsidTr="00243CCC">
        <w:trPr>
          <w:gridBefore w:val="1"/>
          <w:gridAfter w:val="6"/>
          <w:wBefore w:w="142" w:type="dxa"/>
          <w:wAfter w:w="926" w:type="dxa"/>
          <w:trHeight w:val="58"/>
        </w:trPr>
        <w:tc>
          <w:tcPr>
            <w:tcW w:w="3544" w:type="dxa"/>
            <w:gridSpan w:val="5"/>
            <w:tcBorders>
              <w:top w:val="nil"/>
              <w:left w:val="single" w:sz="4" w:space="0" w:color="auto"/>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Единый сельскохозяйственный налог</w:t>
            </w:r>
          </w:p>
        </w:tc>
        <w:tc>
          <w:tcPr>
            <w:tcW w:w="2552"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18210503010010000110</w:t>
            </w:r>
          </w:p>
        </w:tc>
        <w:tc>
          <w:tcPr>
            <w:tcW w:w="1134" w:type="dxa"/>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112,000</w:t>
            </w:r>
          </w:p>
        </w:tc>
        <w:tc>
          <w:tcPr>
            <w:tcW w:w="1559" w:type="dxa"/>
            <w:gridSpan w:val="2"/>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169,849</w:t>
            </w:r>
          </w:p>
        </w:tc>
        <w:tc>
          <w:tcPr>
            <w:tcW w:w="1134"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151,650</w:t>
            </w:r>
          </w:p>
        </w:tc>
      </w:tr>
      <w:tr w:rsidR="00985DC6" w:rsidRPr="00243CCC" w:rsidTr="00243CCC">
        <w:trPr>
          <w:gridBefore w:val="1"/>
          <w:gridAfter w:val="6"/>
          <w:wBefore w:w="142" w:type="dxa"/>
          <w:wAfter w:w="926" w:type="dxa"/>
          <w:trHeight w:val="58"/>
        </w:trPr>
        <w:tc>
          <w:tcPr>
            <w:tcW w:w="3544" w:type="dxa"/>
            <w:gridSpan w:val="5"/>
            <w:tcBorders>
              <w:top w:val="nil"/>
              <w:left w:val="single" w:sz="4" w:space="0" w:color="auto"/>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Налог на имущество физических лиц</w:t>
            </w:r>
          </w:p>
        </w:tc>
        <w:tc>
          <w:tcPr>
            <w:tcW w:w="2552"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18210601000000000110</w:t>
            </w:r>
          </w:p>
        </w:tc>
        <w:tc>
          <w:tcPr>
            <w:tcW w:w="1134" w:type="dxa"/>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120,000</w:t>
            </w:r>
          </w:p>
        </w:tc>
        <w:tc>
          <w:tcPr>
            <w:tcW w:w="1559" w:type="dxa"/>
            <w:gridSpan w:val="2"/>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34,657</w:t>
            </w:r>
          </w:p>
        </w:tc>
        <w:tc>
          <w:tcPr>
            <w:tcW w:w="1134"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28,88</w:t>
            </w:r>
          </w:p>
        </w:tc>
      </w:tr>
      <w:tr w:rsidR="00985DC6" w:rsidRPr="00243CCC" w:rsidTr="00243CCC">
        <w:trPr>
          <w:gridBefore w:val="1"/>
          <w:gridAfter w:val="6"/>
          <w:wBefore w:w="142" w:type="dxa"/>
          <w:wAfter w:w="926" w:type="dxa"/>
          <w:trHeight w:val="58"/>
        </w:trPr>
        <w:tc>
          <w:tcPr>
            <w:tcW w:w="3544" w:type="dxa"/>
            <w:gridSpan w:val="5"/>
            <w:tcBorders>
              <w:top w:val="nil"/>
              <w:left w:val="single" w:sz="4" w:space="0" w:color="auto"/>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Земельный налог</w:t>
            </w:r>
          </w:p>
        </w:tc>
        <w:tc>
          <w:tcPr>
            <w:tcW w:w="2552"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18210606000000000110</w:t>
            </w:r>
          </w:p>
        </w:tc>
        <w:tc>
          <w:tcPr>
            <w:tcW w:w="1134" w:type="dxa"/>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782,000</w:t>
            </w:r>
          </w:p>
        </w:tc>
        <w:tc>
          <w:tcPr>
            <w:tcW w:w="1559" w:type="dxa"/>
            <w:gridSpan w:val="2"/>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198,295</w:t>
            </w:r>
          </w:p>
        </w:tc>
        <w:tc>
          <w:tcPr>
            <w:tcW w:w="1134"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25,36</w:t>
            </w:r>
          </w:p>
        </w:tc>
      </w:tr>
      <w:tr w:rsidR="00985DC6" w:rsidRPr="00243CCC" w:rsidTr="00243CCC">
        <w:trPr>
          <w:gridBefore w:val="1"/>
          <w:gridAfter w:val="6"/>
          <w:wBefore w:w="142" w:type="dxa"/>
          <w:wAfter w:w="926" w:type="dxa"/>
          <w:trHeight w:val="416"/>
        </w:trPr>
        <w:tc>
          <w:tcPr>
            <w:tcW w:w="3544" w:type="dxa"/>
            <w:gridSpan w:val="5"/>
            <w:tcBorders>
              <w:top w:val="nil"/>
              <w:left w:val="single" w:sz="4" w:space="0" w:color="auto"/>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938111050000000000120</w:t>
            </w:r>
          </w:p>
        </w:tc>
        <w:tc>
          <w:tcPr>
            <w:tcW w:w="1134" w:type="dxa"/>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3558,811</w:t>
            </w:r>
          </w:p>
        </w:tc>
        <w:tc>
          <w:tcPr>
            <w:tcW w:w="1559" w:type="dxa"/>
            <w:gridSpan w:val="2"/>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1742,285</w:t>
            </w:r>
          </w:p>
        </w:tc>
        <w:tc>
          <w:tcPr>
            <w:tcW w:w="1134"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48,96</w:t>
            </w:r>
          </w:p>
        </w:tc>
      </w:tr>
      <w:tr w:rsidR="00985DC6" w:rsidRPr="00243CCC" w:rsidTr="00243CCC">
        <w:trPr>
          <w:gridBefore w:val="1"/>
          <w:gridAfter w:val="6"/>
          <w:wBefore w:w="142" w:type="dxa"/>
          <w:wAfter w:w="926" w:type="dxa"/>
          <w:trHeight w:val="1025"/>
        </w:trPr>
        <w:tc>
          <w:tcPr>
            <w:tcW w:w="3544" w:type="dxa"/>
            <w:gridSpan w:val="5"/>
            <w:tcBorders>
              <w:top w:val="nil"/>
              <w:left w:val="single" w:sz="4" w:space="0" w:color="auto"/>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lastRenderedPageBreak/>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938111090000000000120</w:t>
            </w:r>
          </w:p>
        </w:tc>
        <w:tc>
          <w:tcPr>
            <w:tcW w:w="1134" w:type="dxa"/>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w:t>
            </w:r>
          </w:p>
        </w:tc>
        <w:tc>
          <w:tcPr>
            <w:tcW w:w="1559" w:type="dxa"/>
            <w:gridSpan w:val="2"/>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47,000</w:t>
            </w:r>
          </w:p>
        </w:tc>
        <w:tc>
          <w:tcPr>
            <w:tcW w:w="1134"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w:t>
            </w:r>
          </w:p>
        </w:tc>
      </w:tr>
      <w:tr w:rsidR="00985DC6" w:rsidRPr="00243CCC" w:rsidTr="00243CCC">
        <w:trPr>
          <w:gridBefore w:val="1"/>
          <w:gridAfter w:val="6"/>
          <w:wBefore w:w="142" w:type="dxa"/>
          <w:wAfter w:w="926" w:type="dxa"/>
          <w:trHeight w:val="58"/>
        </w:trPr>
        <w:tc>
          <w:tcPr>
            <w:tcW w:w="3544" w:type="dxa"/>
            <w:gridSpan w:val="5"/>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Безвозмездные поступления</w:t>
            </w:r>
          </w:p>
        </w:tc>
        <w:tc>
          <w:tcPr>
            <w:tcW w:w="2552"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000 20000000000000000</w:t>
            </w:r>
          </w:p>
        </w:tc>
        <w:tc>
          <w:tcPr>
            <w:tcW w:w="1134" w:type="dxa"/>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b/>
                <w:sz w:val="16"/>
                <w:szCs w:val="16"/>
              </w:rPr>
            </w:pPr>
            <w:r w:rsidRPr="00243CCC">
              <w:rPr>
                <w:rFonts w:ascii="Times New Roman" w:hAnsi="Times New Roman" w:cs="Times New Roman"/>
                <w:b/>
                <w:sz w:val="16"/>
                <w:szCs w:val="16"/>
              </w:rPr>
              <w:t>4879,899</w:t>
            </w:r>
          </w:p>
        </w:tc>
        <w:tc>
          <w:tcPr>
            <w:tcW w:w="1559" w:type="dxa"/>
            <w:gridSpan w:val="2"/>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b/>
                <w:sz w:val="16"/>
                <w:szCs w:val="16"/>
              </w:rPr>
            </w:pPr>
            <w:r w:rsidRPr="00243CCC">
              <w:rPr>
                <w:rFonts w:ascii="Times New Roman" w:hAnsi="Times New Roman" w:cs="Times New Roman"/>
                <w:b/>
                <w:sz w:val="16"/>
                <w:szCs w:val="16"/>
              </w:rPr>
              <w:t>2350,850</w:t>
            </w:r>
          </w:p>
        </w:tc>
        <w:tc>
          <w:tcPr>
            <w:tcW w:w="1134"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b/>
                <w:sz w:val="16"/>
                <w:szCs w:val="16"/>
              </w:rPr>
            </w:pPr>
            <w:r w:rsidRPr="00243CCC">
              <w:rPr>
                <w:rFonts w:ascii="Times New Roman" w:hAnsi="Times New Roman" w:cs="Times New Roman"/>
                <w:b/>
                <w:sz w:val="16"/>
                <w:szCs w:val="16"/>
              </w:rPr>
              <w:t>48,18</w:t>
            </w:r>
          </w:p>
        </w:tc>
      </w:tr>
      <w:tr w:rsidR="00985DC6" w:rsidRPr="00243CCC" w:rsidTr="00243CCC">
        <w:trPr>
          <w:gridBefore w:val="1"/>
          <w:gridAfter w:val="6"/>
          <w:wBefore w:w="142" w:type="dxa"/>
          <w:wAfter w:w="926" w:type="dxa"/>
          <w:trHeight w:val="58"/>
        </w:trPr>
        <w:tc>
          <w:tcPr>
            <w:tcW w:w="3544" w:type="dxa"/>
            <w:gridSpan w:val="5"/>
            <w:tcBorders>
              <w:top w:val="nil"/>
              <w:left w:val="single" w:sz="4" w:space="0" w:color="auto"/>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Дотации бюджетам сельских поселений на выравнивание бюджетной обеспеченности из бюджетов муниципальных районов</w:t>
            </w:r>
          </w:p>
        </w:tc>
        <w:tc>
          <w:tcPr>
            <w:tcW w:w="2552"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5312021600110 0000150</w:t>
            </w:r>
          </w:p>
        </w:tc>
        <w:tc>
          <w:tcPr>
            <w:tcW w:w="1134" w:type="dxa"/>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3107,168</w:t>
            </w:r>
          </w:p>
        </w:tc>
        <w:tc>
          <w:tcPr>
            <w:tcW w:w="1559" w:type="dxa"/>
            <w:gridSpan w:val="2"/>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2146,147</w:t>
            </w:r>
          </w:p>
        </w:tc>
        <w:tc>
          <w:tcPr>
            <w:tcW w:w="1134" w:type="dxa"/>
            <w:gridSpan w:val="3"/>
            <w:tcBorders>
              <w:top w:val="nil"/>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69,07</w:t>
            </w:r>
          </w:p>
        </w:tc>
      </w:tr>
      <w:tr w:rsidR="00985DC6" w:rsidRPr="00243CCC" w:rsidTr="00243CCC">
        <w:trPr>
          <w:gridBefore w:val="1"/>
          <w:gridAfter w:val="6"/>
          <w:wBefore w:w="142" w:type="dxa"/>
          <w:wAfter w:w="926" w:type="dxa"/>
          <w:trHeight w:val="58"/>
        </w:trPr>
        <w:tc>
          <w:tcPr>
            <w:tcW w:w="354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Прочие субсидии бюджетам сельских поселений/областные/</w:t>
            </w:r>
          </w:p>
        </w:tc>
        <w:tc>
          <w:tcPr>
            <w:tcW w:w="2552" w:type="dxa"/>
            <w:gridSpan w:val="3"/>
            <w:tcBorders>
              <w:top w:val="single" w:sz="4" w:space="0" w:color="auto"/>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5312022999910 0000150</w:t>
            </w:r>
          </w:p>
        </w:tc>
        <w:tc>
          <w:tcPr>
            <w:tcW w:w="1134" w:type="dxa"/>
            <w:tcBorders>
              <w:top w:val="single" w:sz="4" w:space="0" w:color="auto"/>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600,000</w:t>
            </w:r>
          </w:p>
        </w:tc>
        <w:tc>
          <w:tcPr>
            <w:tcW w:w="1559" w:type="dxa"/>
            <w:gridSpan w:val="2"/>
            <w:tcBorders>
              <w:top w:val="single" w:sz="4" w:space="0" w:color="auto"/>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w:t>
            </w:r>
          </w:p>
        </w:tc>
        <w:tc>
          <w:tcPr>
            <w:tcW w:w="1134" w:type="dxa"/>
            <w:gridSpan w:val="3"/>
            <w:tcBorders>
              <w:top w:val="single" w:sz="4" w:space="0" w:color="auto"/>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w:t>
            </w:r>
          </w:p>
        </w:tc>
      </w:tr>
      <w:tr w:rsidR="00985DC6" w:rsidRPr="00243CCC" w:rsidTr="00243CCC">
        <w:trPr>
          <w:gridBefore w:val="1"/>
          <w:gridAfter w:val="6"/>
          <w:wBefore w:w="142" w:type="dxa"/>
          <w:wAfter w:w="926" w:type="dxa"/>
          <w:trHeight w:val="58"/>
        </w:trPr>
        <w:tc>
          <w:tcPr>
            <w:tcW w:w="3544" w:type="dxa"/>
            <w:gridSpan w:val="5"/>
            <w:tcBorders>
              <w:top w:val="nil"/>
              <w:left w:val="single" w:sz="4" w:space="0" w:color="auto"/>
              <w:bottom w:val="nil"/>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Прочие межбюджетные трансферты передаваемые бюджетам сельских поселений/областные/</w:t>
            </w:r>
          </w:p>
        </w:tc>
        <w:tc>
          <w:tcPr>
            <w:tcW w:w="2552" w:type="dxa"/>
            <w:gridSpan w:val="3"/>
            <w:tcBorders>
              <w:top w:val="nil"/>
              <w:left w:val="nil"/>
              <w:bottom w:val="nil"/>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53120249999100000150</w:t>
            </w:r>
          </w:p>
        </w:tc>
        <w:tc>
          <w:tcPr>
            <w:tcW w:w="1134" w:type="dxa"/>
            <w:tcBorders>
              <w:top w:val="nil"/>
              <w:left w:val="nil"/>
              <w:bottom w:val="nil"/>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588,777</w:t>
            </w:r>
          </w:p>
        </w:tc>
        <w:tc>
          <w:tcPr>
            <w:tcW w:w="1559" w:type="dxa"/>
            <w:gridSpan w:val="2"/>
            <w:tcBorders>
              <w:top w:val="nil"/>
              <w:left w:val="nil"/>
              <w:bottom w:val="nil"/>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w:t>
            </w:r>
          </w:p>
        </w:tc>
        <w:tc>
          <w:tcPr>
            <w:tcW w:w="1134" w:type="dxa"/>
            <w:gridSpan w:val="3"/>
            <w:tcBorders>
              <w:top w:val="nil"/>
              <w:left w:val="nil"/>
              <w:bottom w:val="nil"/>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w:t>
            </w:r>
          </w:p>
        </w:tc>
      </w:tr>
      <w:tr w:rsidR="00985DC6" w:rsidRPr="00243CCC" w:rsidTr="00243CCC">
        <w:trPr>
          <w:gridBefore w:val="1"/>
          <w:gridAfter w:val="6"/>
          <w:wBefore w:w="142" w:type="dxa"/>
          <w:wAfter w:w="926" w:type="dxa"/>
          <w:trHeight w:val="241"/>
        </w:trPr>
        <w:tc>
          <w:tcPr>
            <w:tcW w:w="354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Прочие межбюджетные трансферты передаваемые бюджетам сельских поселений</w:t>
            </w:r>
          </w:p>
        </w:tc>
        <w:tc>
          <w:tcPr>
            <w:tcW w:w="2552" w:type="dxa"/>
            <w:gridSpan w:val="3"/>
            <w:tcBorders>
              <w:top w:val="single" w:sz="4" w:space="0" w:color="auto"/>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53120249999100000150</w:t>
            </w:r>
          </w:p>
        </w:tc>
        <w:tc>
          <w:tcPr>
            <w:tcW w:w="1134" w:type="dxa"/>
            <w:tcBorders>
              <w:top w:val="single" w:sz="4" w:space="0" w:color="auto"/>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446,009</w:t>
            </w:r>
          </w:p>
        </w:tc>
        <w:tc>
          <w:tcPr>
            <w:tcW w:w="1559" w:type="dxa"/>
            <w:gridSpan w:val="2"/>
            <w:tcBorders>
              <w:top w:val="single" w:sz="4" w:space="0" w:color="auto"/>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101,198</w:t>
            </w:r>
          </w:p>
        </w:tc>
        <w:tc>
          <w:tcPr>
            <w:tcW w:w="1134" w:type="dxa"/>
            <w:gridSpan w:val="3"/>
            <w:tcBorders>
              <w:top w:val="single" w:sz="4" w:space="0" w:color="auto"/>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22,69</w:t>
            </w:r>
          </w:p>
        </w:tc>
      </w:tr>
      <w:tr w:rsidR="00985DC6" w:rsidRPr="00243CCC" w:rsidTr="00243CCC">
        <w:trPr>
          <w:gridBefore w:val="1"/>
          <w:gridAfter w:val="6"/>
          <w:wBefore w:w="142" w:type="dxa"/>
          <w:wAfter w:w="926" w:type="dxa"/>
          <w:trHeight w:val="58"/>
        </w:trPr>
        <w:tc>
          <w:tcPr>
            <w:tcW w:w="354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552" w:type="dxa"/>
            <w:gridSpan w:val="3"/>
            <w:tcBorders>
              <w:top w:val="single" w:sz="4" w:space="0" w:color="auto"/>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p>
          <w:p w:rsidR="00985DC6" w:rsidRPr="00243CCC" w:rsidRDefault="00985DC6" w:rsidP="00985DC6">
            <w:pPr>
              <w:spacing w:after="0" w:line="240" w:lineRule="auto"/>
              <w:rPr>
                <w:rFonts w:ascii="Times New Roman" w:hAnsi="Times New Roman" w:cs="Times New Roman"/>
                <w:sz w:val="16"/>
                <w:szCs w:val="16"/>
              </w:rPr>
            </w:pPr>
          </w:p>
          <w:p w:rsidR="00985DC6" w:rsidRPr="00243CCC" w:rsidRDefault="00985DC6" w:rsidP="00985DC6">
            <w:pPr>
              <w:spacing w:after="0" w:line="240" w:lineRule="auto"/>
              <w:rPr>
                <w:rFonts w:ascii="Times New Roman" w:hAnsi="Times New Roman" w:cs="Times New Roman"/>
                <w:sz w:val="16"/>
                <w:szCs w:val="16"/>
              </w:rPr>
            </w:pPr>
          </w:p>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531 20235118100000150</w:t>
            </w:r>
          </w:p>
        </w:tc>
        <w:tc>
          <w:tcPr>
            <w:tcW w:w="1134" w:type="dxa"/>
            <w:tcBorders>
              <w:top w:val="single" w:sz="4" w:space="0" w:color="auto"/>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p>
          <w:p w:rsidR="00985DC6" w:rsidRPr="00243CCC" w:rsidRDefault="00985DC6" w:rsidP="00985DC6">
            <w:pPr>
              <w:spacing w:after="0" w:line="240" w:lineRule="auto"/>
              <w:rPr>
                <w:rFonts w:ascii="Times New Roman" w:hAnsi="Times New Roman" w:cs="Times New Roman"/>
                <w:sz w:val="16"/>
                <w:szCs w:val="16"/>
              </w:rPr>
            </w:pPr>
          </w:p>
          <w:p w:rsidR="00985DC6" w:rsidRPr="00243CCC" w:rsidRDefault="00985DC6" w:rsidP="00985DC6">
            <w:pPr>
              <w:spacing w:after="0" w:line="240" w:lineRule="auto"/>
              <w:rPr>
                <w:rFonts w:ascii="Times New Roman" w:hAnsi="Times New Roman" w:cs="Times New Roman"/>
                <w:sz w:val="16"/>
                <w:szCs w:val="16"/>
              </w:rPr>
            </w:pPr>
          </w:p>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137,945</w:t>
            </w:r>
          </w:p>
        </w:tc>
        <w:tc>
          <w:tcPr>
            <w:tcW w:w="1559" w:type="dxa"/>
            <w:gridSpan w:val="2"/>
            <w:tcBorders>
              <w:top w:val="single" w:sz="4" w:space="0" w:color="auto"/>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103,505</w:t>
            </w:r>
          </w:p>
        </w:tc>
        <w:tc>
          <w:tcPr>
            <w:tcW w:w="1134" w:type="dxa"/>
            <w:gridSpan w:val="3"/>
            <w:tcBorders>
              <w:top w:val="single" w:sz="4" w:space="0" w:color="auto"/>
              <w:left w:val="nil"/>
              <w:bottom w:val="single" w:sz="4" w:space="0" w:color="auto"/>
              <w:right w:val="single" w:sz="4" w:space="0" w:color="auto"/>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75,04</w:t>
            </w:r>
          </w:p>
        </w:tc>
      </w:tr>
      <w:tr w:rsidR="00985DC6" w:rsidRPr="00243CCC" w:rsidTr="00243CCC">
        <w:trPr>
          <w:gridBefore w:val="1"/>
          <w:gridAfter w:val="4"/>
          <w:wBefore w:w="142" w:type="dxa"/>
          <w:wAfter w:w="501" w:type="dxa"/>
          <w:trHeight w:val="300"/>
        </w:trPr>
        <w:tc>
          <w:tcPr>
            <w:tcW w:w="105" w:type="dxa"/>
            <w:gridSpan w:val="2"/>
            <w:tcBorders>
              <w:top w:val="nil"/>
              <w:left w:val="nil"/>
              <w:bottom w:val="nil"/>
              <w:right w:val="nil"/>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w:t>
            </w:r>
          </w:p>
        </w:tc>
        <w:tc>
          <w:tcPr>
            <w:tcW w:w="9798" w:type="dxa"/>
            <w:gridSpan w:val="11"/>
            <w:tcBorders>
              <w:top w:val="nil"/>
              <w:left w:val="nil"/>
              <w:bottom w:val="nil"/>
              <w:right w:val="nil"/>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w:t>
            </w:r>
          </w:p>
          <w:p w:rsidR="00985DC6" w:rsidRPr="00243CCC" w:rsidRDefault="00985DC6" w:rsidP="00ED7E65">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w:t>
            </w:r>
          </w:p>
          <w:p w:rsidR="00985DC6" w:rsidRPr="00243CCC" w:rsidRDefault="00985DC6" w:rsidP="00985DC6">
            <w:pPr>
              <w:spacing w:after="0" w:line="240" w:lineRule="auto"/>
              <w:jc w:val="right"/>
              <w:rPr>
                <w:rFonts w:ascii="Times New Roman" w:hAnsi="Times New Roman" w:cs="Times New Roman"/>
                <w:sz w:val="16"/>
                <w:szCs w:val="16"/>
              </w:rPr>
            </w:pPr>
            <w:r w:rsidRPr="00243CCC">
              <w:rPr>
                <w:rFonts w:ascii="Times New Roman" w:hAnsi="Times New Roman" w:cs="Times New Roman"/>
                <w:sz w:val="16"/>
                <w:szCs w:val="16"/>
              </w:rPr>
              <w:t xml:space="preserve">     Приложение 2</w:t>
            </w:r>
          </w:p>
          <w:p w:rsidR="00985DC6" w:rsidRPr="00243CCC" w:rsidRDefault="00985DC6" w:rsidP="00985DC6">
            <w:pPr>
              <w:spacing w:after="0" w:line="240" w:lineRule="auto"/>
              <w:jc w:val="right"/>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                                                               к Постановлению Администрации сельского поселения             </w:t>
            </w:r>
          </w:p>
          <w:p w:rsidR="00985DC6" w:rsidRPr="00243CCC" w:rsidRDefault="00985DC6" w:rsidP="00985DC6">
            <w:pPr>
              <w:spacing w:after="0" w:line="240" w:lineRule="auto"/>
              <w:jc w:val="right"/>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                                                                   Борискино-Игар муниципального района Клявлинский</w:t>
            </w:r>
            <w:r w:rsidR="00243CCC">
              <w:rPr>
                <w:rFonts w:ascii="Times New Roman" w:eastAsia="Times New Roman" w:hAnsi="Times New Roman" w:cs="Times New Roman"/>
                <w:sz w:val="16"/>
                <w:szCs w:val="16"/>
              </w:rPr>
              <w:t xml:space="preserve"> </w:t>
            </w:r>
            <w:r w:rsidRPr="00243CCC">
              <w:rPr>
                <w:rFonts w:ascii="Times New Roman" w:eastAsia="Times New Roman" w:hAnsi="Times New Roman" w:cs="Times New Roman"/>
                <w:sz w:val="16"/>
                <w:szCs w:val="16"/>
              </w:rPr>
              <w:t>Самарской области</w:t>
            </w:r>
          </w:p>
          <w:p w:rsidR="00985DC6" w:rsidRPr="00243CCC" w:rsidRDefault="00985DC6" w:rsidP="00985DC6">
            <w:pPr>
              <w:spacing w:after="0" w:line="240" w:lineRule="auto"/>
              <w:rPr>
                <w:rFonts w:ascii="Times New Roman" w:hAnsi="Times New Roman" w:cs="Times New Roman"/>
                <w:sz w:val="16"/>
                <w:szCs w:val="16"/>
              </w:rPr>
            </w:pPr>
          </w:p>
          <w:p w:rsidR="00985DC6" w:rsidRPr="00243CCC" w:rsidRDefault="00985DC6" w:rsidP="00985DC6">
            <w:pPr>
              <w:spacing w:after="0" w:line="240" w:lineRule="auto"/>
              <w:jc w:val="right"/>
              <w:rPr>
                <w:rFonts w:ascii="Times New Roman" w:eastAsia="Times New Roman" w:hAnsi="Times New Roman" w:cs="Times New Roman"/>
                <w:sz w:val="16"/>
                <w:szCs w:val="16"/>
              </w:rPr>
            </w:pPr>
            <w:r w:rsidRPr="00243CCC">
              <w:rPr>
                <w:rFonts w:ascii="Times New Roman" w:hAnsi="Times New Roman" w:cs="Times New Roman"/>
                <w:sz w:val="16"/>
                <w:szCs w:val="16"/>
              </w:rPr>
              <w:t xml:space="preserve">                                                              </w:t>
            </w:r>
          </w:p>
          <w:p w:rsidR="00985DC6" w:rsidRPr="00243CCC" w:rsidRDefault="00985DC6" w:rsidP="00243CCC">
            <w:pPr>
              <w:spacing w:after="0" w:line="240" w:lineRule="auto"/>
              <w:rPr>
                <w:rFonts w:ascii="Times New Roman" w:hAnsi="Times New Roman" w:cs="Times New Roman"/>
                <w:bCs/>
                <w:sz w:val="16"/>
                <w:szCs w:val="16"/>
              </w:rPr>
            </w:pPr>
            <w:r w:rsidRPr="00243CCC">
              <w:rPr>
                <w:rFonts w:ascii="Times New Roman" w:hAnsi="Times New Roman" w:cs="Times New Roman"/>
                <w:sz w:val="16"/>
                <w:szCs w:val="16"/>
              </w:rPr>
              <w:t>«Об утверждении отчета об исполнении бюджета  за 9 месяцев 2024 год»</w:t>
            </w:r>
            <w:r w:rsidRPr="00243CCC">
              <w:rPr>
                <w:rFonts w:ascii="Times New Roman" w:hAnsi="Times New Roman" w:cs="Times New Roman"/>
                <w:bCs/>
                <w:sz w:val="16"/>
                <w:szCs w:val="16"/>
              </w:rPr>
              <w:t xml:space="preserve"> </w:t>
            </w:r>
          </w:p>
          <w:p w:rsidR="00985DC6" w:rsidRPr="00243CCC" w:rsidRDefault="00985DC6" w:rsidP="00985DC6">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 xml:space="preserve"> Расходы местного бюджета по ведомственной структуре расходов             </w:t>
            </w:r>
          </w:p>
          <w:p w:rsidR="00985DC6" w:rsidRPr="00243CCC" w:rsidRDefault="00243CCC" w:rsidP="00985DC6">
            <w:pPr>
              <w:spacing w:after="0" w:line="240" w:lineRule="auto"/>
              <w:rPr>
                <w:rFonts w:ascii="Times New Roman" w:hAnsi="Times New Roman" w:cs="Times New Roman"/>
                <w:bCs/>
                <w:sz w:val="16"/>
                <w:szCs w:val="16"/>
              </w:rPr>
            </w:pPr>
            <w:r>
              <w:rPr>
                <w:rFonts w:ascii="Times New Roman" w:hAnsi="Times New Roman" w:cs="Times New Roman"/>
                <w:bCs/>
                <w:sz w:val="16"/>
                <w:szCs w:val="16"/>
              </w:rPr>
              <w:t xml:space="preserve"> </w:t>
            </w:r>
            <w:r w:rsidR="00985DC6" w:rsidRPr="00243CCC">
              <w:rPr>
                <w:rFonts w:ascii="Times New Roman" w:hAnsi="Times New Roman" w:cs="Times New Roman"/>
                <w:bCs/>
                <w:sz w:val="16"/>
                <w:szCs w:val="16"/>
              </w:rPr>
              <w:t xml:space="preserve">бюджета сельского поселения Борискино-Игар муниципального              </w:t>
            </w:r>
          </w:p>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bCs/>
                <w:sz w:val="16"/>
                <w:szCs w:val="16"/>
              </w:rPr>
              <w:t xml:space="preserve"> района Клявлинский Самарской области </w:t>
            </w:r>
            <w:r w:rsidRPr="00243CCC">
              <w:rPr>
                <w:rFonts w:ascii="Times New Roman" w:hAnsi="Times New Roman" w:cs="Times New Roman"/>
                <w:sz w:val="16"/>
                <w:szCs w:val="16"/>
              </w:rPr>
              <w:t>за 9 месяцев 2024 год</w:t>
            </w:r>
            <w:r w:rsidRPr="00243CCC">
              <w:rPr>
                <w:rFonts w:ascii="Times New Roman" w:hAnsi="Times New Roman" w:cs="Times New Roman"/>
                <w:bCs/>
                <w:sz w:val="16"/>
                <w:szCs w:val="16"/>
              </w:rPr>
              <w:t>а</w:t>
            </w:r>
          </w:p>
          <w:p w:rsidR="00985DC6" w:rsidRPr="00243CCC" w:rsidRDefault="00985DC6" w:rsidP="00985DC6">
            <w:pPr>
              <w:spacing w:after="0" w:line="240" w:lineRule="auto"/>
              <w:rPr>
                <w:rFonts w:ascii="Times New Roman" w:hAnsi="Times New Roman" w:cs="Times New Roman"/>
                <w:sz w:val="16"/>
                <w:szCs w:val="16"/>
              </w:rPr>
            </w:pPr>
          </w:p>
        </w:tc>
        <w:tc>
          <w:tcPr>
            <w:tcW w:w="20" w:type="dxa"/>
            <w:tcBorders>
              <w:top w:val="nil"/>
              <w:left w:val="nil"/>
              <w:bottom w:val="nil"/>
              <w:right w:val="nil"/>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p>
        </w:tc>
        <w:tc>
          <w:tcPr>
            <w:tcW w:w="20" w:type="dxa"/>
            <w:tcBorders>
              <w:top w:val="nil"/>
              <w:left w:val="nil"/>
              <w:bottom w:val="nil"/>
              <w:right w:val="nil"/>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p>
        </w:tc>
        <w:tc>
          <w:tcPr>
            <w:tcW w:w="405" w:type="dxa"/>
            <w:tcBorders>
              <w:top w:val="nil"/>
              <w:left w:val="nil"/>
              <w:bottom w:val="nil"/>
              <w:right w:val="nil"/>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p>
        </w:tc>
      </w:tr>
      <w:tr w:rsidR="00985DC6" w:rsidRPr="00243CCC" w:rsidTr="00243CCC">
        <w:tblPrEx>
          <w:tblCellMar>
            <w:left w:w="108" w:type="dxa"/>
            <w:right w:w="108" w:type="dxa"/>
          </w:tblCellMar>
        </w:tblPrEx>
        <w:trPr>
          <w:gridAfter w:val="1"/>
          <w:wAfter w:w="217" w:type="dxa"/>
          <w:trHeight w:val="58"/>
        </w:trPr>
        <w:tc>
          <w:tcPr>
            <w:tcW w:w="567"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код ГРБС</w:t>
            </w:r>
          </w:p>
        </w:tc>
        <w:tc>
          <w:tcPr>
            <w:tcW w:w="297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Cs/>
                <w:sz w:val="16"/>
                <w:szCs w:val="16"/>
              </w:rPr>
            </w:pPr>
            <w:r w:rsidRPr="00243CCC">
              <w:rPr>
                <w:rFonts w:ascii="Times New Roman" w:eastAsia="Times New Roman" w:hAnsi="Times New Roman" w:cs="Times New Roman"/>
                <w:bCs/>
                <w:sz w:val="16"/>
                <w:szCs w:val="16"/>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70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Cs/>
                <w:sz w:val="16"/>
                <w:szCs w:val="16"/>
              </w:rPr>
            </w:pPr>
            <w:proofErr w:type="spellStart"/>
            <w:r w:rsidRPr="00243CCC">
              <w:rPr>
                <w:rFonts w:ascii="Times New Roman" w:eastAsia="Times New Roman" w:hAnsi="Times New Roman" w:cs="Times New Roman"/>
                <w:bCs/>
                <w:sz w:val="16"/>
                <w:szCs w:val="16"/>
              </w:rPr>
              <w:t>Рз</w:t>
            </w:r>
            <w:proofErr w:type="spellEnd"/>
            <w:r w:rsidRPr="00243CCC">
              <w:rPr>
                <w:rFonts w:ascii="Times New Roman" w:eastAsia="Times New Roman" w:hAnsi="Times New Roman" w:cs="Times New Roman"/>
                <w:bCs/>
                <w:sz w:val="16"/>
                <w:szCs w:val="16"/>
              </w:rPr>
              <w:t xml:space="preserve">  </w:t>
            </w:r>
            <w:proofErr w:type="spellStart"/>
            <w:proofErr w:type="gramStart"/>
            <w:r w:rsidRPr="00243CCC">
              <w:rPr>
                <w:rFonts w:ascii="Times New Roman" w:eastAsia="Times New Roman" w:hAnsi="Times New Roman" w:cs="Times New Roman"/>
                <w:bCs/>
                <w:sz w:val="16"/>
                <w:szCs w:val="16"/>
              </w:rPr>
              <w:t>Пр</w:t>
            </w:r>
            <w:proofErr w:type="spellEnd"/>
            <w:proofErr w:type="gramEnd"/>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Cs/>
                <w:sz w:val="16"/>
                <w:szCs w:val="16"/>
              </w:rPr>
            </w:pPr>
            <w:r w:rsidRPr="00243CCC">
              <w:rPr>
                <w:rFonts w:ascii="Times New Roman" w:eastAsia="Times New Roman" w:hAnsi="Times New Roman" w:cs="Times New Roman"/>
                <w:bCs/>
                <w:sz w:val="16"/>
                <w:szCs w:val="16"/>
              </w:rPr>
              <w:t>ЦСР</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Cs/>
                <w:sz w:val="16"/>
                <w:szCs w:val="16"/>
              </w:rPr>
            </w:pPr>
            <w:r w:rsidRPr="00243CCC">
              <w:rPr>
                <w:rFonts w:ascii="Times New Roman" w:eastAsia="Times New Roman" w:hAnsi="Times New Roman" w:cs="Times New Roman"/>
                <w:bCs/>
                <w:sz w:val="16"/>
                <w:szCs w:val="16"/>
              </w:rPr>
              <w:t>ВР</w:t>
            </w:r>
          </w:p>
        </w:tc>
        <w:tc>
          <w:tcPr>
            <w:tcW w:w="4536" w:type="dxa"/>
            <w:gridSpan w:val="11"/>
            <w:tcBorders>
              <w:top w:val="single" w:sz="4" w:space="0" w:color="auto"/>
              <w:left w:val="nil"/>
              <w:bottom w:val="single" w:sz="4" w:space="0" w:color="auto"/>
              <w:right w:val="single" w:sz="4" w:space="0" w:color="auto"/>
            </w:tcBorders>
            <w:shd w:val="clear" w:color="auto" w:fill="auto"/>
            <w:vAlign w:val="center"/>
            <w:hideMark/>
          </w:tcPr>
          <w:p w:rsidR="00985DC6" w:rsidRPr="00243CCC" w:rsidRDefault="00985DC6" w:rsidP="00985DC6">
            <w:pPr>
              <w:spacing w:after="0" w:line="240" w:lineRule="auto"/>
              <w:rPr>
                <w:rFonts w:ascii="Times New Roman" w:eastAsia="Times New Roman" w:hAnsi="Times New Roman" w:cs="Times New Roman"/>
                <w:bCs/>
                <w:sz w:val="16"/>
                <w:szCs w:val="16"/>
              </w:rPr>
            </w:pPr>
            <w:r w:rsidRPr="00243CCC">
              <w:rPr>
                <w:rFonts w:ascii="Times New Roman" w:eastAsia="Times New Roman" w:hAnsi="Times New Roman" w:cs="Times New Roman"/>
                <w:bCs/>
                <w:sz w:val="16"/>
                <w:szCs w:val="16"/>
              </w:rPr>
              <w:t>Сумма, тыс. руб.</w:t>
            </w:r>
          </w:p>
        </w:tc>
      </w:tr>
      <w:tr w:rsidR="00985DC6" w:rsidRPr="00243CCC" w:rsidTr="00243CCC">
        <w:tblPrEx>
          <w:tblCellMar>
            <w:left w:w="108" w:type="dxa"/>
            <w:right w:w="108" w:type="dxa"/>
          </w:tblCellMar>
        </w:tblPrEx>
        <w:trPr>
          <w:gridAfter w:val="1"/>
          <w:wAfter w:w="217" w:type="dxa"/>
          <w:trHeight w:val="58"/>
        </w:trPr>
        <w:tc>
          <w:tcPr>
            <w:tcW w:w="567" w:type="dxa"/>
            <w:gridSpan w:val="4"/>
            <w:vMerge/>
            <w:tcBorders>
              <w:top w:val="single" w:sz="4" w:space="0" w:color="auto"/>
              <w:left w:val="single" w:sz="4" w:space="0" w:color="auto"/>
              <w:bottom w:val="single" w:sz="4" w:space="0" w:color="auto"/>
              <w:right w:val="single" w:sz="4" w:space="0" w:color="auto"/>
            </w:tcBorders>
            <w:vAlign w:val="center"/>
            <w:hideMark/>
          </w:tcPr>
          <w:p w:rsidR="00985DC6" w:rsidRPr="00243CCC" w:rsidRDefault="00985DC6" w:rsidP="00985DC6">
            <w:pPr>
              <w:spacing w:after="0" w:line="240" w:lineRule="auto"/>
              <w:rPr>
                <w:rFonts w:ascii="Times New Roman" w:eastAsia="Times New Roman" w:hAnsi="Times New Roman" w:cs="Times New Roman"/>
                <w:b/>
                <w:bCs/>
                <w:sz w:val="16"/>
                <w:szCs w:val="16"/>
              </w:rPr>
            </w:pPr>
          </w:p>
        </w:tc>
        <w:tc>
          <w:tcPr>
            <w:tcW w:w="2978" w:type="dxa"/>
            <w:vMerge/>
            <w:tcBorders>
              <w:top w:val="single" w:sz="4" w:space="0" w:color="auto"/>
              <w:left w:val="single" w:sz="4" w:space="0" w:color="auto"/>
              <w:bottom w:val="single" w:sz="4" w:space="0" w:color="auto"/>
              <w:right w:val="single" w:sz="4" w:space="0" w:color="auto"/>
            </w:tcBorders>
            <w:vAlign w:val="center"/>
            <w:hideMark/>
          </w:tcPr>
          <w:p w:rsidR="00985DC6" w:rsidRPr="00243CCC" w:rsidRDefault="00985DC6" w:rsidP="00985DC6">
            <w:pPr>
              <w:spacing w:after="0" w:line="240" w:lineRule="auto"/>
              <w:rPr>
                <w:rFonts w:ascii="Times New Roman" w:eastAsia="Times New Roman" w:hAnsi="Times New Roman" w:cs="Times New Roman"/>
                <w:bCs/>
                <w:sz w:val="16"/>
                <w:szCs w:val="16"/>
              </w:rPr>
            </w:pPr>
          </w:p>
        </w:tc>
        <w:tc>
          <w:tcPr>
            <w:tcW w:w="708" w:type="dxa"/>
            <w:gridSpan w:val="2"/>
            <w:vMerge/>
            <w:tcBorders>
              <w:top w:val="single" w:sz="4" w:space="0" w:color="auto"/>
              <w:left w:val="single" w:sz="4" w:space="0" w:color="auto"/>
              <w:bottom w:val="single" w:sz="4" w:space="0" w:color="auto"/>
              <w:right w:val="single" w:sz="4" w:space="0" w:color="auto"/>
            </w:tcBorders>
            <w:vAlign w:val="center"/>
            <w:hideMark/>
          </w:tcPr>
          <w:p w:rsidR="00985DC6" w:rsidRPr="00243CCC" w:rsidRDefault="00985DC6" w:rsidP="00985DC6">
            <w:pPr>
              <w:spacing w:after="0" w:line="240" w:lineRule="auto"/>
              <w:rPr>
                <w:rFonts w:ascii="Times New Roman" w:eastAsia="Times New Roman" w:hAnsi="Times New Roman" w:cs="Times New Roman"/>
                <w:bCs/>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85DC6" w:rsidRPr="00243CCC" w:rsidRDefault="00985DC6" w:rsidP="00985DC6">
            <w:pPr>
              <w:spacing w:after="0" w:line="240" w:lineRule="auto"/>
              <w:rPr>
                <w:rFonts w:ascii="Times New Roman" w:eastAsia="Times New Roman" w:hAnsi="Times New Roman" w:cs="Times New Roman"/>
                <w:bCs/>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985DC6" w:rsidRPr="00243CCC" w:rsidRDefault="00985DC6" w:rsidP="00985DC6">
            <w:pPr>
              <w:spacing w:after="0" w:line="240" w:lineRule="auto"/>
              <w:rPr>
                <w:rFonts w:ascii="Times New Roman" w:eastAsia="Times New Roman" w:hAnsi="Times New Roman" w:cs="Times New Roman"/>
                <w:bCs/>
                <w:sz w:val="16"/>
                <w:szCs w:val="16"/>
              </w:rPr>
            </w:pP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rsidR="00985DC6" w:rsidRPr="00243CCC" w:rsidRDefault="00985DC6" w:rsidP="00985DC6">
            <w:pPr>
              <w:spacing w:after="0" w:line="240" w:lineRule="auto"/>
              <w:rPr>
                <w:rFonts w:ascii="Times New Roman" w:eastAsia="Times New Roman" w:hAnsi="Times New Roman" w:cs="Times New Roman"/>
                <w:bCs/>
                <w:sz w:val="16"/>
                <w:szCs w:val="16"/>
              </w:rPr>
            </w:pPr>
            <w:r w:rsidRPr="00243CCC">
              <w:rPr>
                <w:rFonts w:ascii="Times New Roman" w:eastAsia="Times New Roman" w:hAnsi="Times New Roman" w:cs="Times New Roman"/>
                <w:bCs/>
                <w:sz w:val="16"/>
                <w:szCs w:val="16"/>
              </w:rPr>
              <w:t>Бюджетные ассигнования</w:t>
            </w:r>
          </w:p>
        </w:tc>
        <w:tc>
          <w:tcPr>
            <w:tcW w:w="2268" w:type="dxa"/>
            <w:gridSpan w:val="9"/>
            <w:tcBorders>
              <w:top w:val="single" w:sz="4" w:space="0" w:color="auto"/>
              <w:left w:val="nil"/>
              <w:bottom w:val="single" w:sz="4" w:space="0" w:color="auto"/>
              <w:right w:val="single" w:sz="4" w:space="0" w:color="auto"/>
            </w:tcBorders>
            <w:shd w:val="clear" w:color="auto" w:fill="auto"/>
            <w:vAlign w:val="center"/>
            <w:hideMark/>
          </w:tcPr>
          <w:p w:rsidR="00985DC6" w:rsidRPr="00243CCC" w:rsidRDefault="00985DC6" w:rsidP="00985DC6">
            <w:pPr>
              <w:spacing w:after="0" w:line="240" w:lineRule="auto"/>
              <w:rPr>
                <w:rFonts w:ascii="Times New Roman" w:eastAsia="Times New Roman" w:hAnsi="Times New Roman" w:cs="Times New Roman"/>
                <w:bCs/>
                <w:sz w:val="16"/>
                <w:szCs w:val="16"/>
              </w:rPr>
            </w:pPr>
            <w:r w:rsidRPr="00243CCC">
              <w:rPr>
                <w:rFonts w:ascii="Times New Roman" w:eastAsia="Times New Roman" w:hAnsi="Times New Roman" w:cs="Times New Roman"/>
                <w:bCs/>
                <w:sz w:val="16"/>
                <w:szCs w:val="16"/>
              </w:rPr>
              <w:t>Исполнено</w:t>
            </w:r>
          </w:p>
        </w:tc>
      </w:tr>
      <w:tr w:rsidR="00985DC6" w:rsidRPr="00243CCC" w:rsidTr="00243CCC">
        <w:tblPrEx>
          <w:tblCellMar>
            <w:left w:w="108" w:type="dxa"/>
            <w:right w:w="108" w:type="dxa"/>
          </w:tblCellMar>
        </w:tblPrEx>
        <w:trPr>
          <w:gridAfter w:val="1"/>
          <w:wAfter w:w="217" w:type="dxa"/>
          <w:trHeight w:val="1276"/>
        </w:trPr>
        <w:tc>
          <w:tcPr>
            <w:tcW w:w="567" w:type="dxa"/>
            <w:gridSpan w:val="4"/>
            <w:vMerge/>
            <w:tcBorders>
              <w:top w:val="single" w:sz="4" w:space="0" w:color="auto"/>
              <w:left w:val="single" w:sz="4" w:space="0" w:color="auto"/>
              <w:bottom w:val="single" w:sz="4" w:space="0" w:color="auto"/>
              <w:right w:val="single" w:sz="4" w:space="0" w:color="auto"/>
            </w:tcBorders>
            <w:vAlign w:val="center"/>
            <w:hideMark/>
          </w:tcPr>
          <w:p w:rsidR="00985DC6" w:rsidRPr="00243CCC" w:rsidRDefault="00985DC6" w:rsidP="00985DC6">
            <w:pPr>
              <w:spacing w:after="0" w:line="240" w:lineRule="auto"/>
              <w:rPr>
                <w:rFonts w:ascii="Times New Roman" w:eastAsia="Times New Roman" w:hAnsi="Times New Roman" w:cs="Times New Roman"/>
                <w:b/>
                <w:bCs/>
                <w:sz w:val="16"/>
                <w:szCs w:val="16"/>
              </w:rPr>
            </w:pPr>
          </w:p>
        </w:tc>
        <w:tc>
          <w:tcPr>
            <w:tcW w:w="2978" w:type="dxa"/>
            <w:vMerge/>
            <w:tcBorders>
              <w:top w:val="single" w:sz="4" w:space="0" w:color="auto"/>
              <w:left w:val="single" w:sz="4" w:space="0" w:color="auto"/>
              <w:bottom w:val="single" w:sz="4" w:space="0" w:color="auto"/>
              <w:right w:val="single" w:sz="4" w:space="0" w:color="auto"/>
            </w:tcBorders>
            <w:vAlign w:val="center"/>
            <w:hideMark/>
          </w:tcPr>
          <w:p w:rsidR="00985DC6" w:rsidRPr="00243CCC" w:rsidRDefault="00985DC6" w:rsidP="00985DC6">
            <w:pPr>
              <w:spacing w:after="0" w:line="240" w:lineRule="auto"/>
              <w:rPr>
                <w:rFonts w:ascii="Times New Roman" w:eastAsia="Times New Roman" w:hAnsi="Times New Roman" w:cs="Times New Roman"/>
                <w:bCs/>
                <w:sz w:val="16"/>
                <w:szCs w:val="16"/>
              </w:rPr>
            </w:pPr>
          </w:p>
        </w:tc>
        <w:tc>
          <w:tcPr>
            <w:tcW w:w="708" w:type="dxa"/>
            <w:gridSpan w:val="2"/>
            <w:vMerge/>
            <w:tcBorders>
              <w:top w:val="single" w:sz="4" w:space="0" w:color="auto"/>
              <w:left w:val="single" w:sz="4" w:space="0" w:color="auto"/>
              <w:bottom w:val="single" w:sz="4" w:space="0" w:color="auto"/>
              <w:right w:val="single" w:sz="4" w:space="0" w:color="auto"/>
            </w:tcBorders>
            <w:vAlign w:val="center"/>
            <w:hideMark/>
          </w:tcPr>
          <w:p w:rsidR="00985DC6" w:rsidRPr="00243CCC" w:rsidRDefault="00985DC6" w:rsidP="00985DC6">
            <w:pPr>
              <w:spacing w:after="0" w:line="240" w:lineRule="auto"/>
              <w:rPr>
                <w:rFonts w:ascii="Times New Roman" w:eastAsia="Times New Roman" w:hAnsi="Times New Roman" w:cs="Times New Roman"/>
                <w:bCs/>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85DC6" w:rsidRPr="00243CCC" w:rsidRDefault="00985DC6" w:rsidP="00985DC6">
            <w:pPr>
              <w:spacing w:after="0" w:line="240" w:lineRule="auto"/>
              <w:rPr>
                <w:rFonts w:ascii="Times New Roman" w:eastAsia="Times New Roman" w:hAnsi="Times New Roman" w:cs="Times New Roman"/>
                <w:bCs/>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985DC6" w:rsidRPr="00243CCC" w:rsidRDefault="00985DC6" w:rsidP="00985DC6">
            <w:pPr>
              <w:spacing w:after="0" w:line="240" w:lineRule="auto"/>
              <w:rPr>
                <w:rFonts w:ascii="Times New Roman" w:eastAsia="Times New Roman" w:hAnsi="Times New Roman" w:cs="Times New Roman"/>
                <w:bCs/>
                <w:sz w:val="16"/>
                <w:szCs w:val="16"/>
              </w:rPr>
            </w:pP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Cs/>
                <w:sz w:val="16"/>
                <w:szCs w:val="16"/>
              </w:rPr>
            </w:pPr>
            <w:r w:rsidRPr="00243CCC">
              <w:rPr>
                <w:rFonts w:ascii="Times New Roman" w:eastAsia="Times New Roman" w:hAnsi="Times New Roman" w:cs="Times New Roman"/>
                <w:bCs/>
                <w:sz w:val="16"/>
                <w:szCs w:val="16"/>
              </w:rPr>
              <w:t>Всего</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Cs/>
                <w:sz w:val="16"/>
                <w:szCs w:val="16"/>
              </w:rPr>
            </w:pPr>
            <w:r w:rsidRPr="00243CCC">
              <w:rPr>
                <w:rFonts w:ascii="Times New Roman" w:eastAsia="Times New Roman" w:hAnsi="Times New Roman" w:cs="Times New Roman"/>
                <w:bCs/>
                <w:sz w:val="16"/>
                <w:szCs w:val="16"/>
              </w:rPr>
              <w:t xml:space="preserve">в том числе за счет безвозмездных поступлений </w:t>
            </w:r>
            <w:proofErr w:type="gramStart"/>
            <w:r w:rsidRPr="00243CCC">
              <w:rPr>
                <w:rFonts w:ascii="Times New Roman" w:eastAsia="Times New Roman" w:hAnsi="Times New Roman" w:cs="Times New Roman"/>
                <w:bCs/>
                <w:sz w:val="16"/>
                <w:szCs w:val="16"/>
              </w:rPr>
              <w:t>имеющие</w:t>
            </w:r>
            <w:proofErr w:type="gramEnd"/>
            <w:r w:rsidRPr="00243CCC">
              <w:rPr>
                <w:rFonts w:ascii="Times New Roman" w:eastAsia="Times New Roman" w:hAnsi="Times New Roman" w:cs="Times New Roman"/>
                <w:bCs/>
                <w:sz w:val="16"/>
                <w:szCs w:val="16"/>
              </w:rPr>
              <w:t xml:space="preserve"> целевое назначение из вышестоящих бюджетов</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Cs/>
                <w:sz w:val="16"/>
                <w:szCs w:val="16"/>
              </w:rPr>
            </w:pPr>
          </w:p>
          <w:p w:rsidR="00985DC6" w:rsidRPr="00243CCC" w:rsidRDefault="00985DC6" w:rsidP="00985DC6">
            <w:pPr>
              <w:spacing w:after="0" w:line="240" w:lineRule="auto"/>
              <w:rPr>
                <w:rFonts w:ascii="Times New Roman" w:eastAsia="Times New Roman" w:hAnsi="Times New Roman" w:cs="Times New Roman"/>
                <w:bCs/>
                <w:sz w:val="16"/>
                <w:szCs w:val="16"/>
              </w:rPr>
            </w:pPr>
            <w:r w:rsidRPr="00243CCC">
              <w:rPr>
                <w:rFonts w:ascii="Times New Roman" w:eastAsia="Times New Roman" w:hAnsi="Times New Roman" w:cs="Times New Roman"/>
                <w:bCs/>
                <w:sz w:val="16"/>
                <w:szCs w:val="16"/>
              </w:rPr>
              <w:t>Всего</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Cs/>
                <w:sz w:val="16"/>
                <w:szCs w:val="16"/>
              </w:rPr>
            </w:pPr>
            <w:r w:rsidRPr="00243CCC">
              <w:rPr>
                <w:rFonts w:ascii="Times New Roman" w:eastAsia="Times New Roman" w:hAnsi="Times New Roman" w:cs="Times New Roman"/>
                <w:bCs/>
                <w:sz w:val="16"/>
                <w:szCs w:val="16"/>
              </w:rPr>
              <w:t xml:space="preserve">в том числе за счет </w:t>
            </w:r>
            <w:proofErr w:type="spellStart"/>
            <w:r w:rsidRPr="00243CCC">
              <w:rPr>
                <w:rFonts w:ascii="Times New Roman" w:eastAsia="Times New Roman" w:hAnsi="Times New Roman" w:cs="Times New Roman"/>
                <w:bCs/>
                <w:sz w:val="16"/>
                <w:szCs w:val="16"/>
              </w:rPr>
              <w:t>безвозмезд-ных</w:t>
            </w:r>
            <w:proofErr w:type="spellEnd"/>
            <w:r w:rsidRPr="00243CCC">
              <w:rPr>
                <w:rFonts w:ascii="Times New Roman" w:eastAsia="Times New Roman" w:hAnsi="Times New Roman" w:cs="Times New Roman"/>
                <w:bCs/>
                <w:sz w:val="16"/>
                <w:szCs w:val="16"/>
              </w:rPr>
              <w:t xml:space="preserve"> поступлений </w:t>
            </w:r>
            <w:proofErr w:type="gramStart"/>
            <w:r w:rsidRPr="00243CCC">
              <w:rPr>
                <w:rFonts w:ascii="Times New Roman" w:eastAsia="Times New Roman" w:hAnsi="Times New Roman" w:cs="Times New Roman"/>
                <w:bCs/>
                <w:sz w:val="16"/>
                <w:szCs w:val="16"/>
              </w:rPr>
              <w:t>имеющие</w:t>
            </w:r>
            <w:proofErr w:type="gramEnd"/>
            <w:r w:rsidRPr="00243CCC">
              <w:rPr>
                <w:rFonts w:ascii="Times New Roman" w:eastAsia="Times New Roman" w:hAnsi="Times New Roman" w:cs="Times New Roman"/>
                <w:bCs/>
                <w:sz w:val="16"/>
                <w:szCs w:val="16"/>
              </w:rPr>
              <w:t xml:space="preserve"> целевое назначение из вышестоящих бюджетов</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531</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Администрация сельского поселения Борискино-Игар муниципального района Клявлинский Самарской области</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11 141,236</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1 326,731</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5 761,914</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91,318</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Функционирование высшего должностного лица субъекта Российской Федерации и муниципального образования</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0102</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829,419</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548,215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163"/>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Муниципальная </w:t>
            </w:r>
            <w:proofErr w:type="spellStart"/>
            <w:r w:rsidRPr="00243CCC">
              <w:rPr>
                <w:rFonts w:ascii="Times New Roman" w:eastAsia="Times New Roman" w:hAnsi="Times New Roman" w:cs="Times New Roman"/>
                <w:sz w:val="16"/>
                <w:szCs w:val="16"/>
              </w:rPr>
              <w:t>программа</w:t>
            </w:r>
            <w:proofErr w:type="gramStart"/>
            <w:r w:rsidRPr="00243CCC">
              <w:rPr>
                <w:rFonts w:ascii="Times New Roman" w:eastAsia="Times New Roman" w:hAnsi="Times New Roman" w:cs="Times New Roman"/>
                <w:sz w:val="16"/>
                <w:szCs w:val="16"/>
              </w:rPr>
              <w:t>"Р</w:t>
            </w:r>
            <w:proofErr w:type="gramEnd"/>
            <w:r w:rsidRPr="00243CCC">
              <w:rPr>
                <w:rFonts w:ascii="Times New Roman" w:eastAsia="Times New Roman" w:hAnsi="Times New Roman" w:cs="Times New Roman"/>
                <w:sz w:val="16"/>
                <w:szCs w:val="16"/>
              </w:rPr>
              <w:t>азвитие</w:t>
            </w:r>
            <w:proofErr w:type="spellEnd"/>
            <w:r w:rsidRPr="00243CCC">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0102</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829,419</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548,215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180"/>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0102</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829,419</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548,215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525"/>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0102</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120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829,419</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548,215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1020"/>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0104</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1 559,804</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1 119,717</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Муниципальная </w:t>
            </w:r>
            <w:proofErr w:type="spellStart"/>
            <w:r w:rsidRPr="00243CCC">
              <w:rPr>
                <w:rFonts w:ascii="Times New Roman" w:eastAsia="Times New Roman" w:hAnsi="Times New Roman" w:cs="Times New Roman"/>
                <w:sz w:val="16"/>
                <w:szCs w:val="16"/>
              </w:rPr>
              <w:t>программа</w:t>
            </w:r>
            <w:proofErr w:type="gramStart"/>
            <w:r w:rsidRPr="00243CCC">
              <w:rPr>
                <w:rFonts w:ascii="Times New Roman" w:eastAsia="Times New Roman" w:hAnsi="Times New Roman" w:cs="Times New Roman"/>
                <w:sz w:val="16"/>
                <w:szCs w:val="16"/>
              </w:rPr>
              <w:t>"Р</w:t>
            </w:r>
            <w:proofErr w:type="gramEnd"/>
            <w:r w:rsidRPr="00243CCC">
              <w:rPr>
                <w:rFonts w:ascii="Times New Roman" w:eastAsia="Times New Roman" w:hAnsi="Times New Roman" w:cs="Times New Roman"/>
                <w:sz w:val="16"/>
                <w:szCs w:val="16"/>
              </w:rPr>
              <w:t>азвитие</w:t>
            </w:r>
            <w:proofErr w:type="spellEnd"/>
            <w:r w:rsidRPr="00243CCC">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0104</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1 559,804</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1 119,717</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1275"/>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lastRenderedPageBreak/>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0104</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1 209,786</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790,098</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10"/>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0104</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120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1 209,786</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790,098</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0104</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70,976</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50,577</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0104</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240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70,976</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50,577</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Межбюджетные трансферты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0104</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279,042</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279,042</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Иные межбюджетные трансферты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0104</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540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279,042</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279,042</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765"/>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0106</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74,335</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74,335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Муниципальная </w:t>
            </w:r>
            <w:proofErr w:type="spellStart"/>
            <w:r w:rsidRPr="00243CCC">
              <w:rPr>
                <w:rFonts w:ascii="Times New Roman" w:eastAsia="Times New Roman" w:hAnsi="Times New Roman" w:cs="Times New Roman"/>
                <w:sz w:val="16"/>
                <w:szCs w:val="16"/>
              </w:rPr>
              <w:t>программа</w:t>
            </w:r>
            <w:proofErr w:type="gramStart"/>
            <w:r w:rsidRPr="00243CCC">
              <w:rPr>
                <w:rFonts w:ascii="Times New Roman" w:eastAsia="Times New Roman" w:hAnsi="Times New Roman" w:cs="Times New Roman"/>
                <w:sz w:val="16"/>
                <w:szCs w:val="16"/>
              </w:rPr>
              <w:t>"Р</w:t>
            </w:r>
            <w:proofErr w:type="gramEnd"/>
            <w:r w:rsidRPr="00243CCC">
              <w:rPr>
                <w:rFonts w:ascii="Times New Roman" w:eastAsia="Times New Roman" w:hAnsi="Times New Roman" w:cs="Times New Roman"/>
                <w:sz w:val="16"/>
                <w:szCs w:val="16"/>
              </w:rPr>
              <w:t>азвитие</w:t>
            </w:r>
            <w:proofErr w:type="spellEnd"/>
            <w:r w:rsidRPr="00243CCC">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0106</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74,335</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74,335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Межбюджетные трансферты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0106</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74,335</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74,335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Иные межбюджетные трансферты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0106</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540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74,335</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74,335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Резервные фонды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0111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40,000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255"/>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Непрограммные направления расходов местного бюджета</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0111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9000000000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40,000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719"/>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0111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9010000000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40,000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Иные бюджетные ассигнования</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0111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9010000000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800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40,000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Резервные средства</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0111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9010000000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870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40,000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Другие общегосударственные вопросы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0113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1 981,541</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1 191,721</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156"/>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Муниципальная </w:t>
            </w:r>
            <w:proofErr w:type="spellStart"/>
            <w:r w:rsidRPr="00243CCC">
              <w:rPr>
                <w:rFonts w:ascii="Times New Roman" w:eastAsia="Times New Roman" w:hAnsi="Times New Roman" w:cs="Times New Roman"/>
                <w:sz w:val="16"/>
                <w:szCs w:val="16"/>
              </w:rPr>
              <w:t>программа</w:t>
            </w:r>
            <w:proofErr w:type="gramStart"/>
            <w:r w:rsidRPr="00243CCC">
              <w:rPr>
                <w:rFonts w:ascii="Times New Roman" w:eastAsia="Times New Roman" w:hAnsi="Times New Roman" w:cs="Times New Roman"/>
                <w:sz w:val="16"/>
                <w:szCs w:val="16"/>
              </w:rPr>
              <w:t>"Р</w:t>
            </w:r>
            <w:proofErr w:type="gramEnd"/>
            <w:r w:rsidRPr="00243CCC">
              <w:rPr>
                <w:rFonts w:ascii="Times New Roman" w:eastAsia="Times New Roman" w:hAnsi="Times New Roman" w:cs="Times New Roman"/>
                <w:sz w:val="16"/>
                <w:szCs w:val="16"/>
              </w:rPr>
              <w:t>азвитие</w:t>
            </w:r>
            <w:proofErr w:type="spellEnd"/>
            <w:r w:rsidRPr="00243CCC">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0113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1 981,541</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1 191,721</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1275"/>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0113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1 937,400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1 147,580</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510"/>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0113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120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1 937,400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1 147,580</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0113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27,000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27,000</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0113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240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27,000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27,000</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Межбюджетные трансферты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0113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17,141</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17,141</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Иные межбюджетные трансферты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0113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540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17,141</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17,141</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255"/>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Мобилизационная и вневойсковая подготовка</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0203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137,945</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137,945</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91,318</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91,318</w:t>
            </w:r>
          </w:p>
        </w:tc>
      </w:tr>
      <w:tr w:rsidR="00985DC6" w:rsidRPr="00243CCC" w:rsidTr="00243CCC">
        <w:tblPrEx>
          <w:tblCellMar>
            <w:left w:w="108" w:type="dxa"/>
            <w:right w:w="108" w:type="dxa"/>
          </w:tblCellMar>
        </w:tblPrEx>
        <w:trPr>
          <w:gridAfter w:val="1"/>
          <w:wAfter w:w="217" w:type="dxa"/>
          <w:trHeight w:val="409"/>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0203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137,945</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137,945</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91,318</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91,318</w:t>
            </w:r>
          </w:p>
        </w:tc>
      </w:tr>
      <w:tr w:rsidR="00985DC6" w:rsidRPr="00243CCC" w:rsidTr="00C42457">
        <w:tblPrEx>
          <w:tblCellMar>
            <w:left w:w="108" w:type="dxa"/>
            <w:right w:w="108" w:type="dxa"/>
          </w:tblCellMar>
        </w:tblPrEx>
        <w:trPr>
          <w:gridAfter w:val="1"/>
          <w:wAfter w:w="217" w:type="dxa"/>
          <w:trHeight w:val="130"/>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0203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130,462</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130,462</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83,835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83,835</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Расходы на выплаты персоналу </w:t>
            </w:r>
            <w:r w:rsidRPr="00243CCC">
              <w:rPr>
                <w:rFonts w:ascii="Times New Roman" w:eastAsia="Times New Roman" w:hAnsi="Times New Roman" w:cs="Times New Roman"/>
                <w:sz w:val="16"/>
                <w:szCs w:val="16"/>
              </w:rPr>
              <w:lastRenderedPageBreak/>
              <w:t>государственных (муниципальных) органов</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lastRenderedPageBreak/>
              <w:t>0203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120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130,462</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130,462</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83,835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83,835</w:t>
            </w:r>
          </w:p>
        </w:tc>
      </w:tr>
      <w:tr w:rsidR="00985DC6" w:rsidRPr="00243CCC" w:rsidTr="00243CCC">
        <w:tblPrEx>
          <w:tblCellMar>
            <w:left w:w="108" w:type="dxa"/>
            <w:right w:w="108" w:type="dxa"/>
          </w:tblCellMar>
        </w:tblPrEx>
        <w:trPr>
          <w:gridAfter w:val="1"/>
          <w:wAfter w:w="217" w:type="dxa"/>
          <w:trHeight w:val="510"/>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lastRenderedPageBreak/>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0203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7,483</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7,483</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7,483</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7,483</w:t>
            </w:r>
          </w:p>
        </w:tc>
      </w:tr>
      <w:tr w:rsidR="00985DC6" w:rsidRPr="00243CCC" w:rsidTr="00243CCC">
        <w:tblPrEx>
          <w:tblCellMar>
            <w:left w:w="108" w:type="dxa"/>
            <w:right w:w="108" w:type="dxa"/>
          </w:tblCellMar>
        </w:tblPrEx>
        <w:trPr>
          <w:gridAfter w:val="1"/>
          <w:wAfter w:w="217" w:type="dxa"/>
          <w:trHeight w:val="510"/>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0203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240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7,483</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7,483</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7,483</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7,483</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Защита населения и территории от чрезвычайных  ситуаций природного и техногенного характера, пожарная безопасность</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0310</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312,270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123,762</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203"/>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0310</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312,270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123,762</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10"/>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0310</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299,075</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121,633</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10"/>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0310</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240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299,075</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121,633</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Иные бюджетные ассигнования</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0310</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800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13,195</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2,129</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Уплата налогов, сборов и иных платежей</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0310</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850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13,195</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2,129</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255"/>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Дорожное хозяйство (дорожные фонды)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0409</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1 005,486</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505,675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1365"/>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2018-2027 годы"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0409</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1 005,486</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505,675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0409</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1 005,486</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505,675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0409</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240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1 005,486</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505,675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Жилищное хозяйство</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0501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5,000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3,045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176"/>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0501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3,045</w:t>
            </w:r>
          </w:p>
        </w:tc>
        <w:tc>
          <w:tcPr>
            <w:tcW w:w="1134" w:type="dxa"/>
            <w:gridSpan w:val="7"/>
            <w:tcBorders>
              <w:top w:val="nil"/>
              <w:left w:val="nil"/>
              <w:bottom w:val="single" w:sz="4" w:space="0" w:color="auto"/>
              <w:right w:val="single" w:sz="4" w:space="0" w:color="auto"/>
            </w:tcBorders>
            <w:shd w:val="clear" w:color="auto" w:fill="auto"/>
            <w:noWrap/>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495"/>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0501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3,045</w:t>
            </w:r>
          </w:p>
        </w:tc>
        <w:tc>
          <w:tcPr>
            <w:tcW w:w="1134" w:type="dxa"/>
            <w:gridSpan w:val="7"/>
            <w:tcBorders>
              <w:top w:val="nil"/>
              <w:left w:val="nil"/>
              <w:bottom w:val="single" w:sz="4" w:space="0" w:color="auto"/>
              <w:right w:val="single" w:sz="4" w:space="0" w:color="auto"/>
            </w:tcBorders>
            <w:shd w:val="clear" w:color="auto" w:fill="auto"/>
            <w:noWrap/>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495"/>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0501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240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3,045</w:t>
            </w:r>
          </w:p>
        </w:tc>
        <w:tc>
          <w:tcPr>
            <w:tcW w:w="1134" w:type="dxa"/>
            <w:gridSpan w:val="7"/>
            <w:tcBorders>
              <w:top w:val="nil"/>
              <w:left w:val="nil"/>
              <w:bottom w:val="single" w:sz="4" w:space="0" w:color="auto"/>
              <w:right w:val="single" w:sz="4" w:space="0" w:color="auto"/>
            </w:tcBorders>
            <w:shd w:val="clear" w:color="auto" w:fill="auto"/>
            <w:noWrap/>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Коммунальное хозяйство</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0502</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393,000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250,695</w:t>
            </w:r>
          </w:p>
        </w:tc>
        <w:tc>
          <w:tcPr>
            <w:tcW w:w="1134" w:type="dxa"/>
            <w:gridSpan w:val="7"/>
            <w:tcBorders>
              <w:top w:val="nil"/>
              <w:left w:val="nil"/>
              <w:bottom w:val="single" w:sz="4" w:space="0" w:color="auto"/>
              <w:right w:val="single" w:sz="4" w:space="0" w:color="auto"/>
            </w:tcBorders>
            <w:shd w:val="clear" w:color="auto" w:fill="auto"/>
            <w:noWrap/>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0502</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393,000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250,695</w:t>
            </w:r>
          </w:p>
        </w:tc>
        <w:tc>
          <w:tcPr>
            <w:tcW w:w="1134" w:type="dxa"/>
            <w:gridSpan w:val="7"/>
            <w:tcBorders>
              <w:top w:val="nil"/>
              <w:left w:val="nil"/>
              <w:bottom w:val="single" w:sz="4" w:space="0" w:color="auto"/>
              <w:right w:val="single" w:sz="4" w:space="0" w:color="auto"/>
            </w:tcBorders>
            <w:shd w:val="clear" w:color="auto" w:fill="auto"/>
            <w:noWrap/>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495"/>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0502</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393,000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250,695</w:t>
            </w:r>
          </w:p>
        </w:tc>
        <w:tc>
          <w:tcPr>
            <w:tcW w:w="1134" w:type="dxa"/>
            <w:gridSpan w:val="7"/>
            <w:tcBorders>
              <w:top w:val="nil"/>
              <w:left w:val="nil"/>
              <w:bottom w:val="single" w:sz="4" w:space="0" w:color="auto"/>
              <w:right w:val="single" w:sz="4" w:space="0" w:color="auto"/>
            </w:tcBorders>
            <w:shd w:val="clear" w:color="auto" w:fill="auto"/>
            <w:noWrap/>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70"/>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0502</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240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393,000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250,695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Благоустройство</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0503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2 101,168</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1 188,786</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376,954</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945"/>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Муниципальная </w:t>
            </w:r>
            <w:proofErr w:type="spellStart"/>
            <w:r w:rsidRPr="00243CCC">
              <w:rPr>
                <w:rFonts w:ascii="Times New Roman" w:eastAsia="Times New Roman" w:hAnsi="Times New Roman" w:cs="Times New Roman"/>
                <w:sz w:val="16"/>
                <w:szCs w:val="16"/>
              </w:rPr>
              <w:t>программа</w:t>
            </w:r>
            <w:proofErr w:type="gramStart"/>
            <w:r w:rsidRPr="00243CCC">
              <w:rPr>
                <w:rFonts w:ascii="Times New Roman" w:eastAsia="Times New Roman" w:hAnsi="Times New Roman" w:cs="Times New Roman"/>
                <w:sz w:val="16"/>
                <w:szCs w:val="16"/>
              </w:rPr>
              <w:t>"Р</w:t>
            </w:r>
            <w:proofErr w:type="gramEnd"/>
            <w:r w:rsidRPr="00243CCC">
              <w:rPr>
                <w:rFonts w:ascii="Times New Roman" w:eastAsia="Times New Roman" w:hAnsi="Times New Roman" w:cs="Times New Roman"/>
                <w:sz w:val="16"/>
                <w:szCs w:val="16"/>
              </w:rPr>
              <w:t>азвитие</w:t>
            </w:r>
            <w:proofErr w:type="spellEnd"/>
            <w:r w:rsidRPr="00243CCC">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0503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2 101,168</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1 188,786</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376,954</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0503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2 101,168</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1 188,786</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376,954</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10"/>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0503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240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2 101,168</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1 188,786</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376,954</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xml:space="preserve">Молодежная политика </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0707</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14,673</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14,673</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274"/>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Муниципальная </w:t>
            </w:r>
            <w:proofErr w:type="spellStart"/>
            <w:r w:rsidRPr="00243CCC">
              <w:rPr>
                <w:rFonts w:ascii="Times New Roman" w:eastAsia="Times New Roman" w:hAnsi="Times New Roman" w:cs="Times New Roman"/>
                <w:sz w:val="16"/>
                <w:szCs w:val="16"/>
              </w:rPr>
              <w:t>программа</w:t>
            </w:r>
            <w:proofErr w:type="gramStart"/>
            <w:r w:rsidRPr="00243CCC">
              <w:rPr>
                <w:rFonts w:ascii="Times New Roman" w:eastAsia="Times New Roman" w:hAnsi="Times New Roman" w:cs="Times New Roman"/>
                <w:sz w:val="16"/>
                <w:szCs w:val="16"/>
              </w:rPr>
              <w:t>"Р</w:t>
            </w:r>
            <w:proofErr w:type="gramEnd"/>
            <w:r w:rsidRPr="00243CCC">
              <w:rPr>
                <w:rFonts w:ascii="Times New Roman" w:eastAsia="Times New Roman" w:hAnsi="Times New Roman" w:cs="Times New Roman"/>
                <w:sz w:val="16"/>
                <w:szCs w:val="16"/>
              </w:rPr>
              <w:t>азвитие</w:t>
            </w:r>
            <w:proofErr w:type="spellEnd"/>
            <w:r w:rsidRPr="00243CCC">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w:t>
            </w:r>
            <w:r w:rsidRPr="00243CCC">
              <w:rPr>
                <w:rFonts w:ascii="Times New Roman" w:eastAsia="Times New Roman" w:hAnsi="Times New Roman" w:cs="Times New Roman"/>
                <w:sz w:val="16"/>
                <w:szCs w:val="16"/>
              </w:rPr>
              <w:lastRenderedPageBreak/>
              <w:t>сельского поселения Борискино-Игар муниципального района Клявлинский Самарской области на 2018-2027 годы"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lastRenderedPageBreak/>
              <w:t>0707</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14,673</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14,673</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lastRenderedPageBreak/>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Межбюджетные трансферты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0707</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14,673</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14,673</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Иные межбюджетные трансферты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0707</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540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14,673</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14,673</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Культура</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0801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2 503,950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1 317,324</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Муниципальная </w:t>
            </w:r>
            <w:proofErr w:type="spellStart"/>
            <w:r w:rsidRPr="00243CCC">
              <w:rPr>
                <w:rFonts w:ascii="Times New Roman" w:eastAsia="Times New Roman" w:hAnsi="Times New Roman" w:cs="Times New Roman"/>
                <w:sz w:val="16"/>
                <w:szCs w:val="16"/>
              </w:rPr>
              <w:t>программа</w:t>
            </w:r>
            <w:proofErr w:type="gramStart"/>
            <w:r w:rsidRPr="00243CCC">
              <w:rPr>
                <w:rFonts w:ascii="Times New Roman" w:eastAsia="Times New Roman" w:hAnsi="Times New Roman" w:cs="Times New Roman"/>
                <w:sz w:val="16"/>
                <w:szCs w:val="16"/>
              </w:rPr>
              <w:t>"Р</w:t>
            </w:r>
            <w:proofErr w:type="gramEnd"/>
            <w:r w:rsidRPr="00243CCC">
              <w:rPr>
                <w:rFonts w:ascii="Times New Roman" w:eastAsia="Times New Roman" w:hAnsi="Times New Roman" w:cs="Times New Roman"/>
                <w:sz w:val="16"/>
                <w:szCs w:val="16"/>
              </w:rPr>
              <w:t>азвитие</w:t>
            </w:r>
            <w:proofErr w:type="spellEnd"/>
            <w:r w:rsidRPr="00243CCC">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0801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2 503,950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1 317,324</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15"/>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10"/>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0801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2 258,033</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1 232,465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0801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240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2 258,033</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1 232,465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Межбюджетные трансферты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0801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81,425</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81,425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Иные межбюджетные трансферты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0801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540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81,425</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81,425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Иные бюджетные ассигнования</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0801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800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164,492</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3,434</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255"/>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Уплата налогов, сборов и иных платежей</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0801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850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164,492</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3,434</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Пенсионное обеспечение</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1001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155,000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116,835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81"/>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155,000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116,835</w:t>
            </w:r>
          </w:p>
        </w:tc>
        <w:tc>
          <w:tcPr>
            <w:tcW w:w="1134" w:type="dxa"/>
            <w:gridSpan w:val="7"/>
            <w:tcBorders>
              <w:top w:val="nil"/>
              <w:left w:val="nil"/>
              <w:bottom w:val="single" w:sz="4" w:space="0" w:color="auto"/>
              <w:right w:val="single" w:sz="4" w:space="0" w:color="auto"/>
            </w:tcBorders>
            <w:shd w:val="clear" w:color="auto" w:fill="auto"/>
            <w:noWrap/>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Социальное обеспечение и иные выплаты населению</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155,000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116,835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Публичные нормативные социальные выплаты гражданам</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310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155,000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116,835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Социальное обеспечение населения</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1003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10,000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10,000</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Непрограммные направления расходов местного бюджета</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9000000000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10,000</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495"/>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9010000000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10,000</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Социальное обеспечение и иные выплаты населению</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9010000000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10,000</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25"/>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Социальные выплаты гражданам, кроме публичных нормативных социальных выплат</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1003</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9010000000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320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10,000</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Физическая культура</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1101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17,645</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17,645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Муниципальная </w:t>
            </w:r>
            <w:proofErr w:type="spellStart"/>
            <w:r w:rsidRPr="00243CCC">
              <w:rPr>
                <w:rFonts w:ascii="Times New Roman" w:eastAsia="Times New Roman" w:hAnsi="Times New Roman" w:cs="Times New Roman"/>
                <w:sz w:val="16"/>
                <w:szCs w:val="16"/>
              </w:rPr>
              <w:t>программа</w:t>
            </w:r>
            <w:proofErr w:type="gramStart"/>
            <w:r w:rsidRPr="00243CCC">
              <w:rPr>
                <w:rFonts w:ascii="Times New Roman" w:eastAsia="Times New Roman" w:hAnsi="Times New Roman" w:cs="Times New Roman"/>
                <w:sz w:val="16"/>
                <w:szCs w:val="16"/>
              </w:rPr>
              <w:t>"Р</w:t>
            </w:r>
            <w:proofErr w:type="gramEnd"/>
            <w:r w:rsidRPr="00243CCC">
              <w:rPr>
                <w:rFonts w:ascii="Times New Roman" w:eastAsia="Times New Roman" w:hAnsi="Times New Roman" w:cs="Times New Roman"/>
                <w:sz w:val="16"/>
                <w:szCs w:val="16"/>
              </w:rPr>
              <w:t>азвитие</w:t>
            </w:r>
            <w:proofErr w:type="spellEnd"/>
            <w:r w:rsidRPr="00243CCC">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1101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17,645</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17,645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Межбюджетные трансферты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1101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17,645</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17,645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58"/>
        </w:trPr>
        <w:tc>
          <w:tcPr>
            <w:tcW w:w="567" w:type="dxa"/>
            <w:gridSpan w:val="4"/>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297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Иные межбюджетные трансферты</w:t>
            </w:r>
          </w:p>
        </w:tc>
        <w:tc>
          <w:tcPr>
            <w:tcW w:w="708"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1101</w:t>
            </w:r>
          </w:p>
        </w:tc>
        <w:tc>
          <w:tcPr>
            <w:tcW w:w="1276"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540</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17,645</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17,645</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w:t>
            </w:r>
          </w:p>
        </w:tc>
      </w:tr>
      <w:tr w:rsidR="00985DC6" w:rsidRPr="00243CCC" w:rsidTr="00243CCC">
        <w:tblPrEx>
          <w:tblCellMar>
            <w:left w:w="108" w:type="dxa"/>
            <w:right w:w="108" w:type="dxa"/>
          </w:tblCellMar>
        </w:tblPrEx>
        <w:trPr>
          <w:gridAfter w:val="1"/>
          <w:wAfter w:w="217" w:type="dxa"/>
          <w:trHeight w:val="255"/>
        </w:trPr>
        <w:tc>
          <w:tcPr>
            <w:tcW w:w="6238" w:type="dxa"/>
            <w:gridSpan w:val="9"/>
            <w:tcBorders>
              <w:top w:val="single" w:sz="4" w:space="0" w:color="auto"/>
              <w:left w:val="single" w:sz="4" w:space="0" w:color="auto"/>
              <w:bottom w:val="single" w:sz="4" w:space="0" w:color="auto"/>
              <w:right w:val="single" w:sz="4" w:space="0" w:color="000000"/>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ИТОГО</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11 141,236</w:t>
            </w:r>
          </w:p>
        </w:tc>
        <w:tc>
          <w:tcPr>
            <w:tcW w:w="1134"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1 326,731</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5 761,914</w:t>
            </w:r>
          </w:p>
        </w:tc>
        <w:tc>
          <w:tcPr>
            <w:tcW w:w="1134" w:type="dxa"/>
            <w:gridSpan w:val="7"/>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eastAsia="Times New Roman" w:hAnsi="Times New Roman" w:cs="Times New Roman"/>
                <w:b/>
                <w:bCs/>
                <w:sz w:val="16"/>
                <w:szCs w:val="16"/>
              </w:rPr>
            </w:pPr>
            <w:r w:rsidRPr="00243CCC">
              <w:rPr>
                <w:rFonts w:ascii="Times New Roman" w:eastAsia="Times New Roman" w:hAnsi="Times New Roman" w:cs="Times New Roman"/>
                <w:b/>
                <w:bCs/>
                <w:sz w:val="16"/>
                <w:szCs w:val="16"/>
              </w:rPr>
              <w:t>91,318</w:t>
            </w:r>
          </w:p>
        </w:tc>
      </w:tr>
    </w:tbl>
    <w:p w:rsidR="00985DC6" w:rsidRDefault="00985DC6" w:rsidP="00985DC6">
      <w:pPr>
        <w:spacing w:after="0" w:line="240" w:lineRule="auto"/>
        <w:rPr>
          <w:rFonts w:ascii="Times New Roman" w:hAnsi="Times New Roman" w:cs="Times New Roman"/>
          <w:sz w:val="16"/>
          <w:szCs w:val="16"/>
        </w:rPr>
      </w:pPr>
    </w:p>
    <w:tbl>
      <w:tblPr>
        <w:tblW w:w="10915" w:type="dxa"/>
        <w:tblInd w:w="-1134" w:type="dxa"/>
        <w:tblLayout w:type="fixed"/>
        <w:tblCellMar>
          <w:left w:w="0" w:type="dxa"/>
          <w:right w:w="0" w:type="dxa"/>
        </w:tblCellMar>
        <w:tblLook w:val="04A0" w:firstRow="1" w:lastRow="0" w:firstColumn="1" w:lastColumn="0" w:noHBand="0" w:noVBand="1"/>
      </w:tblPr>
      <w:tblGrid>
        <w:gridCol w:w="567"/>
        <w:gridCol w:w="2127"/>
        <w:gridCol w:w="567"/>
        <w:gridCol w:w="708"/>
        <w:gridCol w:w="1224"/>
        <w:gridCol w:w="52"/>
        <w:gridCol w:w="851"/>
        <w:gridCol w:w="54"/>
        <w:gridCol w:w="1363"/>
        <w:gridCol w:w="172"/>
        <w:gridCol w:w="750"/>
        <w:gridCol w:w="212"/>
        <w:gridCol w:w="638"/>
        <w:gridCol w:w="496"/>
        <w:gridCol w:w="597"/>
        <w:gridCol w:w="395"/>
        <w:gridCol w:w="142"/>
      </w:tblGrid>
      <w:tr w:rsidR="00985DC6" w:rsidRPr="00243CCC" w:rsidTr="00ED7E65">
        <w:trPr>
          <w:gridBefore w:val="1"/>
          <w:wBefore w:w="567" w:type="dxa"/>
          <w:trHeight w:val="255"/>
        </w:trPr>
        <w:tc>
          <w:tcPr>
            <w:tcW w:w="10348" w:type="dxa"/>
            <w:gridSpan w:val="16"/>
            <w:tcBorders>
              <w:top w:val="nil"/>
              <w:left w:val="nil"/>
              <w:bottom w:val="nil"/>
              <w:right w:val="nil"/>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p>
        </w:tc>
      </w:tr>
      <w:tr w:rsidR="00985DC6" w:rsidRPr="00243CCC" w:rsidTr="00ED7E65">
        <w:trPr>
          <w:gridBefore w:val="1"/>
          <w:wBefore w:w="567" w:type="dxa"/>
          <w:trHeight w:val="1050"/>
        </w:trPr>
        <w:tc>
          <w:tcPr>
            <w:tcW w:w="10348" w:type="dxa"/>
            <w:gridSpan w:val="16"/>
            <w:tcBorders>
              <w:top w:val="nil"/>
              <w:left w:val="nil"/>
              <w:bottom w:val="nil"/>
              <w:right w:val="nil"/>
            </w:tcBorders>
            <w:shd w:val="clear" w:color="auto" w:fill="auto"/>
          </w:tcPr>
          <w:p w:rsidR="00985DC6" w:rsidRPr="00243CCC" w:rsidRDefault="00985DC6" w:rsidP="00243CCC">
            <w:pPr>
              <w:spacing w:after="0" w:line="240" w:lineRule="auto"/>
              <w:ind w:right="142"/>
              <w:jc w:val="right"/>
              <w:rPr>
                <w:rFonts w:ascii="Times New Roman" w:hAnsi="Times New Roman" w:cs="Times New Roman"/>
                <w:sz w:val="16"/>
                <w:szCs w:val="16"/>
              </w:rPr>
            </w:pPr>
            <w:r w:rsidRPr="00243CCC">
              <w:rPr>
                <w:rFonts w:ascii="Times New Roman" w:hAnsi="Times New Roman" w:cs="Times New Roman"/>
                <w:sz w:val="16"/>
                <w:szCs w:val="16"/>
              </w:rPr>
              <w:t xml:space="preserve">                                                                                                                                                                          Приложение 3</w:t>
            </w:r>
          </w:p>
          <w:p w:rsidR="00985DC6" w:rsidRPr="00243CCC" w:rsidRDefault="00985DC6" w:rsidP="00243CCC">
            <w:pPr>
              <w:spacing w:after="0" w:line="240" w:lineRule="auto"/>
              <w:ind w:right="142"/>
              <w:jc w:val="right"/>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                                                                                                       к Постановлению Администрации сельского поселения             </w:t>
            </w:r>
          </w:p>
          <w:p w:rsidR="00985DC6" w:rsidRPr="00243CCC" w:rsidRDefault="00985DC6" w:rsidP="00243CCC">
            <w:pPr>
              <w:spacing w:after="0" w:line="240" w:lineRule="auto"/>
              <w:ind w:right="142"/>
              <w:jc w:val="right"/>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                                                                      Борискино-Игар муниципального района Клявлинский Самарской области</w:t>
            </w:r>
          </w:p>
          <w:p w:rsidR="00985DC6" w:rsidRPr="00243CCC" w:rsidRDefault="00985DC6" w:rsidP="00243CCC">
            <w:pPr>
              <w:spacing w:after="0" w:line="240" w:lineRule="auto"/>
              <w:ind w:right="142"/>
              <w:jc w:val="right"/>
              <w:rPr>
                <w:rFonts w:ascii="Times New Roman" w:hAnsi="Times New Roman" w:cs="Times New Roman"/>
                <w:sz w:val="16"/>
                <w:szCs w:val="16"/>
              </w:rPr>
            </w:pPr>
            <w:r w:rsidRPr="00243CCC">
              <w:rPr>
                <w:rFonts w:ascii="Times New Roman" w:hAnsi="Times New Roman" w:cs="Times New Roman"/>
                <w:sz w:val="16"/>
                <w:szCs w:val="16"/>
              </w:rPr>
              <w:t xml:space="preserve">                                                                                            «Об утверждении отчета об исполнении бюджета</w:t>
            </w:r>
          </w:p>
          <w:p w:rsidR="00985DC6" w:rsidRPr="00243CCC" w:rsidRDefault="00985DC6" w:rsidP="00243CCC">
            <w:pPr>
              <w:spacing w:after="0" w:line="240" w:lineRule="auto"/>
              <w:ind w:right="142"/>
              <w:jc w:val="right"/>
              <w:rPr>
                <w:rFonts w:ascii="Times New Roman" w:hAnsi="Times New Roman" w:cs="Times New Roman"/>
                <w:bCs/>
                <w:sz w:val="16"/>
                <w:szCs w:val="16"/>
              </w:rPr>
            </w:pPr>
            <w:r w:rsidRPr="00243CCC">
              <w:rPr>
                <w:rFonts w:ascii="Times New Roman" w:hAnsi="Times New Roman" w:cs="Times New Roman"/>
                <w:sz w:val="16"/>
                <w:szCs w:val="16"/>
              </w:rPr>
              <w:t xml:space="preserve">                                                                                          за 9 месяцев 2024 года»</w:t>
            </w:r>
            <w:r w:rsidRPr="00243CCC">
              <w:rPr>
                <w:rFonts w:ascii="Times New Roman" w:hAnsi="Times New Roman" w:cs="Times New Roman"/>
                <w:bCs/>
                <w:sz w:val="16"/>
                <w:szCs w:val="16"/>
              </w:rPr>
              <w:t xml:space="preserve"> </w:t>
            </w:r>
          </w:p>
          <w:p w:rsidR="00985DC6" w:rsidRPr="00243CCC" w:rsidRDefault="00985DC6" w:rsidP="00243CCC">
            <w:pPr>
              <w:spacing w:after="0" w:line="240" w:lineRule="auto"/>
              <w:ind w:right="142"/>
              <w:jc w:val="right"/>
              <w:rPr>
                <w:rFonts w:ascii="Times New Roman" w:hAnsi="Times New Roman" w:cs="Times New Roman"/>
                <w:bCs/>
                <w:sz w:val="16"/>
                <w:szCs w:val="16"/>
              </w:rPr>
            </w:pPr>
          </w:p>
          <w:p w:rsidR="00985DC6" w:rsidRPr="00243CCC" w:rsidRDefault="00985DC6" w:rsidP="00243CCC">
            <w:pPr>
              <w:spacing w:after="0" w:line="240" w:lineRule="auto"/>
              <w:ind w:right="142"/>
              <w:jc w:val="right"/>
              <w:rPr>
                <w:rFonts w:ascii="Times New Roman" w:hAnsi="Times New Roman" w:cs="Times New Roman"/>
                <w:bCs/>
                <w:sz w:val="16"/>
                <w:szCs w:val="16"/>
              </w:rPr>
            </w:pPr>
            <w:r w:rsidRPr="00243CCC">
              <w:rPr>
                <w:rFonts w:ascii="Times New Roman" w:hAnsi="Times New Roman" w:cs="Times New Roman"/>
                <w:bCs/>
                <w:sz w:val="16"/>
                <w:szCs w:val="16"/>
              </w:rPr>
              <w:t xml:space="preserve">Расходы бюджета сельского поселения Борискино-Игар муниципального района Клявлинский Самарской области </w:t>
            </w:r>
            <w:r w:rsidRPr="00243CCC">
              <w:rPr>
                <w:rFonts w:ascii="Times New Roman" w:hAnsi="Times New Roman" w:cs="Times New Roman"/>
                <w:sz w:val="16"/>
                <w:szCs w:val="16"/>
              </w:rPr>
              <w:t>за 9 месяцев 2024 год</w:t>
            </w:r>
            <w:r w:rsidRPr="00243CCC">
              <w:rPr>
                <w:rFonts w:ascii="Times New Roman" w:hAnsi="Times New Roman" w:cs="Times New Roman"/>
                <w:bCs/>
                <w:sz w:val="16"/>
                <w:szCs w:val="16"/>
              </w:rPr>
              <w:t>а по разделам, подразделам классификации расходов бюджетов</w:t>
            </w:r>
          </w:p>
          <w:p w:rsidR="00985DC6" w:rsidRPr="00243CCC" w:rsidRDefault="00985DC6" w:rsidP="00243CCC">
            <w:pPr>
              <w:spacing w:after="0" w:line="240" w:lineRule="auto"/>
              <w:ind w:right="142"/>
              <w:jc w:val="right"/>
              <w:rPr>
                <w:rFonts w:ascii="Times New Roman" w:hAnsi="Times New Roman" w:cs="Times New Roman"/>
                <w:b/>
                <w:bCs/>
                <w:sz w:val="16"/>
                <w:szCs w:val="16"/>
              </w:rPr>
            </w:pPr>
          </w:p>
        </w:tc>
      </w:tr>
      <w:tr w:rsidR="00985DC6" w:rsidRPr="00243CCC" w:rsidTr="00ED7E65">
        <w:trPr>
          <w:gridBefore w:val="1"/>
          <w:wBefore w:w="567" w:type="dxa"/>
          <w:trHeight w:val="80"/>
        </w:trPr>
        <w:tc>
          <w:tcPr>
            <w:tcW w:w="10348" w:type="dxa"/>
            <w:gridSpan w:val="16"/>
            <w:tcBorders>
              <w:top w:val="nil"/>
              <w:left w:val="nil"/>
              <w:bottom w:val="nil"/>
              <w:right w:val="nil"/>
            </w:tcBorders>
            <w:shd w:val="clear" w:color="auto" w:fill="auto"/>
            <w:vAlign w:val="bottom"/>
          </w:tcPr>
          <w:p w:rsidR="00985DC6" w:rsidRPr="00243CCC" w:rsidRDefault="00985DC6" w:rsidP="00985DC6">
            <w:pPr>
              <w:spacing w:after="0" w:line="240" w:lineRule="auto"/>
              <w:rPr>
                <w:rFonts w:ascii="Times New Roman" w:hAnsi="Times New Roman" w:cs="Times New Roman"/>
                <w:bCs/>
                <w:sz w:val="16"/>
                <w:szCs w:val="16"/>
              </w:rPr>
            </w:pPr>
          </w:p>
        </w:tc>
      </w:tr>
      <w:tr w:rsidR="00985DC6" w:rsidRPr="00243CCC" w:rsidTr="00ED7E65">
        <w:tblPrEx>
          <w:tblCellMar>
            <w:left w:w="108" w:type="dxa"/>
            <w:right w:w="108" w:type="dxa"/>
          </w:tblCellMar>
        </w:tblPrEx>
        <w:trPr>
          <w:gridAfter w:val="1"/>
          <w:wAfter w:w="142" w:type="dxa"/>
          <w:trHeight w:val="268"/>
        </w:trPr>
        <w:tc>
          <w:tcPr>
            <w:tcW w:w="269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xml:space="preserve">Наименование главного распорядителя средств </w:t>
            </w:r>
            <w:r w:rsidRPr="00243CCC">
              <w:rPr>
                <w:rFonts w:ascii="Times New Roman" w:hAnsi="Times New Roman" w:cs="Times New Roman"/>
                <w:b/>
                <w:bCs/>
                <w:sz w:val="16"/>
                <w:szCs w:val="16"/>
              </w:rPr>
              <w:lastRenderedPageBreak/>
              <w:t>муниципального бюджета, раздела подраздела, целевой статьи, групп и подгрупп видов расходов</w:t>
            </w:r>
          </w:p>
        </w:tc>
        <w:tc>
          <w:tcPr>
            <w:tcW w:w="567" w:type="dxa"/>
            <w:vMerge w:val="restart"/>
            <w:tcBorders>
              <w:top w:val="single" w:sz="4" w:space="0" w:color="auto"/>
              <w:left w:val="nil"/>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lastRenderedPageBreak/>
              <w:t> </w:t>
            </w:r>
          </w:p>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lastRenderedPageBreak/>
              <w:t xml:space="preserve">                                            РЗ</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proofErr w:type="gramStart"/>
            <w:r w:rsidRPr="00243CCC">
              <w:rPr>
                <w:rFonts w:ascii="Times New Roman" w:hAnsi="Times New Roman" w:cs="Times New Roman"/>
                <w:b/>
                <w:bCs/>
                <w:sz w:val="16"/>
                <w:szCs w:val="16"/>
              </w:rPr>
              <w:lastRenderedPageBreak/>
              <w:t>ПР</w:t>
            </w:r>
            <w:proofErr w:type="gramEnd"/>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ЦСР</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ВР</w:t>
            </w:r>
          </w:p>
        </w:tc>
        <w:tc>
          <w:tcPr>
            <w:tcW w:w="4677" w:type="dxa"/>
            <w:gridSpan w:val="9"/>
            <w:tcBorders>
              <w:top w:val="single" w:sz="4" w:space="0" w:color="auto"/>
              <w:left w:val="nil"/>
              <w:bottom w:val="single" w:sz="4" w:space="0" w:color="auto"/>
              <w:right w:val="single" w:sz="4" w:space="0" w:color="auto"/>
            </w:tcBorders>
            <w:shd w:val="clear" w:color="auto" w:fill="auto"/>
            <w:vAlign w:val="center"/>
            <w:hideMark/>
          </w:tcPr>
          <w:p w:rsidR="00985DC6" w:rsidRPr="00243CCC" w:rsidRDefault="00985DC6" w:rsidP="00985DC6">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 xml:space="preserve">                              Сумма, тыс. руб.</w:t>
            </w:r>
          </w:p>
        </w:tc>
      </w:tr>
      <w:tr w:rsidR="00985DC6" w:rsidRPr="00243CCC" w:rsidTr="00ED7E65">
        <w:tblPrEx>
          <w:tblCellMar>
            <w:left w:w="108" w:type="dxa"/>
            <w:right w:w="108" w:type="dxa"/>
          </w:tblCellMar>
        </w:tblPrEx>
        <w:trPr>
          <w:gridAfter w:val="1"/>
          <w:wAfter w:w="142" w:type="dxa"/>
          <w:trHeight w:val="167"/>
        </w:trPr>
        <w:tc>
          <w:tcPr>
            <w:tcW w:w="2694" w:type="dxa"/>
            <w:gridSpan w:val="2"/>
            <w:vMerge/>
            <w:tcBorders>
              <w:top w:val="single" w:sz="4" w:space="0" w:color="auto"/>
              <w:left w:val="single" w:sz="4" w:space="0" w:color="auto"/>
              <w:bottom w:val="single" w:sz="4" w:space="0" w:color="auto"/>
              <w:right w:val="single" w:sz="4" w:space="0" w:color="auto"/>
            </w:tcBorders>
            <w:vAlign w:val="center"/>
            <w:hideMark/>
          </w:tcPr>
          <w:p w:rsidR="00985DC6" w:rsidRPr="00243CCC" w:rsidRDefault="00985DC6" w:rsidP="00985DC6">
            <w:pPr>
              <w:spacing w:after="0" w:line="240" w:lineRule="auto"/>
              <w:rPr>
                <w:rFonts w:ascii="Times New Roman" w:hAnsi="Times New Roman" w:cs="Times New Roman"/>
                <w:b/>
                <w:bCs/>
                <w:sz w:val="16"/>
                <w:szCs w:val="16"/>
              </w:rPr>
            </w:pPr>
          </w:p>
        </w:tc>
        <w:tc>
          <w:tcPr>
            <w:tcW w:w="567" w:type="dxa"/>
            <w:vMerge/>
            <w:tcBorders>
              <w:left w:val="nil"/>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985DC6" w:rsidRPr="00243CCC" w:rsidRDefault="00985DC6" w:rsidP="00985DC6">
            <w:pPr>
              <w:spacing w:after="0" w:line="240" w:lineRule="auto"/>
              <w:rPr>
                <w:rFonts w:ascii="Times New Roman" w:hAnsi="Times New Roman" w:cs="Times New Roman"/>
                <w:b/>
                <w:bCs/>
                <w:sz w:val="16"/>
                <w:szCs w:val="16"/>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rsidR="00985DC6" w:rsidRPr="00243CCC" w:rsidRDefault="00985DC6" w:rsidP="00985DC6">
            <w:pPr>
              <w:spacing w:after="0" w:line="240" w:lineRule="auto"/>
              <w:rPr>
                <w:rFonts w:ascii="Times New Roman" w:hAnsi="Times New Roman" w:cs="Times New Roman"/>
                <w:b/>
                <w:bCs/>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85DC6" w:rsidRPr="00243CCC" w:rsidRDefault="00985DC6" w:rsidP="00985DC6">
            <w:pPr>
              <w:spacing w:after="0" w:line="240" w:lineRule="auto"/>
              <w:rPr>
                <w:rFonts w:ascii="Times New Roman" w:hAnsi="Times New Roman" w:cs="Times New Roman"/>
                <w:b/>
                <w:bCs/>
                <w:sz w:val="16"/>
                <w:szCs w:val="16"/>
              </w:rPr>
            </w:pPr>
          </w:p>
        </w:tc>
        <w:tc>
          <w:tcPr>
            <w:tcW w:w="2551" w:type="dxa"/>
            <w:gridSpan w:val="5"/>
            <w:tcBorders>
              <w:top w:val="single" w:sz="4" w:space="0" w:color="auto"/>
              <w:left w:val="nil"/>
              <w:bottom w:val="single" w:sz="4" w:space="0" w:color="auto"/>
              <w:right w:val="single" w:sz="4" w:space="0" w:color="auto"/>
            </w:tcBorders>
            <w:shd w:val="clear" w:color="auto" w:fill="auto"/>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Бюджетные       ассигнования</w:t>
            </w:r>
          </w:p>
        </w:tc>
        <w:tc>
          <w:tcPr>
            <w:tcW w:w="2126" w:type="dxa"/>
            <w:gridSpan w:val="4"/>
            <w:tcBorders>
              <w:top w:val="single" w:sz="4" w:space="0" w:color="auto"/>
              <w:left w:val="nil"/>
              <w:bottom w:val="single" w:sz="4" w:space="0" w:color="auto"/>
              <w:right w:val="single" w:sz="4" w:space="0" w:color="auto"/>
            </w:tcBorders>
            <w:shd w:val="clear" w:color="auto" w:fill="auto"/>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Исполнено</w:t>
            </w:r>
          </w:p>
        </w:tc>
      </w:tr>
      <w:tr w:rsidR="00985DC6" w:rsidRPr="00243CCC" w:rsidTr="00ED7E65">
        <w:tblPrEx>
          <w:tblCellMar>
            <w:left w:w="108" w:type="dxa"/>
            <w:right w:w="108" w:type="dxa"/>
          </w:tblCellMar>
        </w:tblPrEx>
        <w:trPr>
          <w:gridAfter w:val="1"/>
          <w:wAfter w:w="142" w:type="dxa"/>
          <w:trHeight w:val="2325"/>
        </w:trPr>
        <w:tc>
          <w:tcPr>
            <w:tcW w:w="2694" w:type="dxa"/>
            <w:gridSpan w:val="2"/>
            <w:vMerge/>
            <w:tcBorders>
              <w:top w:val="single" w:sz="4" w:space="0" w:color="auto"/>
              <w:left w:val="single" w:sz="4" w:space="0" w:color="auto"/>
              <w:bottom w:val="single" w:sz="4" w:space="0" w:color="auto"/>
              <w:right w:val="single" w:sz="4" w:space="0" w:color="auto"/>
            </w:tcBorders>
            <w:vAlign w:val="center"/>
            <w:hideMark/>
          </w:tcPr>
          <w:p w:rsidR="00985DC6" w:rsidRPr="00243CCC" w:rsidRDefault="00985DC6" w:rsidP="00985DC6">
            <w:pPr>
              <w:spacing w:after="0" w:line="240" w:lineRule="auto"/>
              <w:rPr>
                <w:rFonts w:ascii="Times New Roman" w:hAnsi="Times New Roman" w:cs="Times New Roman"/>
                <w:b/>
                <w:bCs/>
                <w:sz w:val="16"/>
                <w:szCs w:val="16"/>
              </w:rPr>
            </w:pPr>
          </w:p>
        </w:tc>
        <w:tc>
          <w:tcPr>
            <w:tcW w:w="567" w:type="dxa"/>
            <w:vMerge/>
            <w:tcBorders>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985DC6" w:rsidRPr="00243CCC" w:rsidRDefault="00985DC6" w:rsidP="00985DC6">
            <w:pPr>
              <w:spacing w:after="0" w:line="240" w:lineRule="auto"/>
              <w:rPr>
                <w:rFonts w:ascii="Times New Roman" w:hAnsi="Times New Roman" w:cs="Times New Roman"/>
                <w:b/>
                <w:bCs/>
                <w:sz w:val="16"/>
                <w:szCs w:val="16"/>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rsidR="00985DC6" w:rsidRPr="00243CCC" w:rsidRDefault="00985DC6" w:rsidP="00985DC6">
            <w:pPr>
              <w:spacing w:after="0" w:line="240" w:lineRule="auto"/>
              <w:rPr>
                <w:rFonts w:ascii="Times New Roman" w:hAnsi="Times New Roman" w:cs="Times New Roman"/>
                <w:b/>
                <w:bCs/>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85DC6" w:rsidRPr="00243CCC" w:rsidRDefault="00985DC6" w:rsidP="00985DC6">
            <w:pPr>
              <w:spacing w:after="0" w:line="240" w:lineRule="auto"/>
              <w:rPr>
                <w:rFonts w:ascii="Times New Roman" w:hAnsi="Times New Roman" w:cs="Times New Roman"/>
                <w:b/>
                <w:bCs/>
                <w:sz w:val="16"/>
                <w:szCs w:val="16"/>
              </w:rPr>
            </w:pP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Всего</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xml:space="preserve">в том числе за счет безвозмездных поступлений </w:t>
            </w:r>
            <w:proofErr w:type="gramStart"/>
            <w:r w:rsidRPr="00243CCC">
              <w:rPr>
                <w:rFonts w:ascii="Times New Roman" w:hAnsi="Times New Roman" w:cs="Times New Roman"/>
                <w:b/>
                <w:bCs/>
                <w:sz w:val="16"/>
                <w:szCs w:val="16"/>
              </w:rPr>
              <w:t>имеющие</w:t>
            </w:r>
            <w:proofErr w:type="gramEnd"/>
            <w:r w:rsidRPr="00243CCC">
              <w:rPr>
                <w:rFonts w:ascii="Times New Roman" w:hAnsi="Times New Roman" w:cs="Times New Roman"/>
                <w:b/>
                <w:bCs/>
                <w:sz w:val="16"/>
                <w:szCs w:val="16"/>
              </w:rPr>
              <w:t xml:space="preserve"> целевое назначение из вышестоящих бюджетов</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Всего</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xml:space="preserve">в том числе за счет безвозмездных поступлений </w:t>
            </w:r>
            <w:proofErr w:type="gramStart"/>
            <w:r w:rsidRPr="00243CCC">
              <w:rPr>
                <w:rFonts w:ascii="Times New Roman" w:hAnsi="Times New Roman" w:cs="Times New Roman"/>
                <w:b/>
                <w:bCs/>
                <w:sz w:val="16"/>
                <w:szCs w:val="16"/>
              </w:rPr>
              <w:t>имеющие</w:t>
            </w:r>
            <w:proofErr w:type="gramEnd"/>
            <w:r w:rsidRPr="00243CCC">
              <w:rPr>
                <w:rFonts w:ascii="Times New Roman" w:hAnsi="Times New Roman" w:cs="Times New Roman"/>
                <w:b/>
                <w:bCs/>
                <w:sz w:val="16"/>
                <w:szCs w:val="16"/>
              </w:rPr>
              <w:t xml:space="preserve"> целевое назначение из вышестоящих бюджетов</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nil"/>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lastRenderedPageBreak/>
              <w:t>ИТОГО</w:t>
            </w:r>
          </w:p>
        </w:tc>
        <w:tc>
          <w:tcPr>
            <w:tcW w:w="567" w:type="dxa"/>
            <w:tcBorders>
              <w:top w:val="nil"/>
              <w:left w:val="nil"/>
              <w:bottom w:val="single" w:sz="4" w:space="0" w:color="auto"/>
              <w:right w:val="nil"/>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708" w:type="dxa"/>
            <w:tcBorders>
              <w:top w:val="nil"/>
              <w:left w:val="nil"/>
              <w:bottom w:val="single" w:sz="4" w:space="0" w:color="auto"/>
              <w:right w:val="nil"/>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276" w:type="dxa"/>
            <w:gridSpan w:val="2"/>
            <w:tcBorders>
              <w:top w:val="nil"/>
              <w:left w:val="nil"/>
              <w:bottom w:val="single" w:sz="4" w:space="0" w:color="auto"/>
              <w:right w:val="nil"/>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851" w:type="dxa"/>
            <w:tcBorders>
              <w:top w:val="nil"/>
              <w:left w:val="nil"/>
              <w:bottom w:val="single" w:sz="4" w:space="0" w:color="auto"/>
              <w:right w:val="nil"/>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417" w:type="dxa"/>
            <w:gridSpan w:val="2"/>
            <w:tcBorders>
              <w:top w:val="nil"/>
              <w:left w:val="single" w:sz="4" w:space="0" w:color="auto"/>
              <w:bottom w:val="single" w:sz="4" w:space="0" w:color="auto"/>
              <w:right w:val="single" w:sz="4" w:space="0" w:color="auto"/>
            </w:tcBorders>
            <w:shd w:val="clear" w:color="000000" w:fill="FFFFFF"/>
            <w:vAlign w:val="bottom"/>
            <w:hideMark/>
          </w:tcPr>
          <w:p w:rsidR="00985DC6" w:rsidRPr="00243CCC" w:rsidRDefault="00985DC6" w:rsidP="00985DC6">
            <w:pPr>
              <w:spacing w:after="0" w:line="240" w:lineRule="auto"/>
              <w:rPr>
                <w:rFonts w:ascii="Times New Roman" w:hAnsi="Times New Roman" w:cs="Times New Roman"/>
                <w:b/>
                <w:bCs/>
                <w:color w:val="000000"/>
                <w:sz w:val="16"/>
                <w:szCs w:val="16"/>
              </w:rPr>
            </w:pPr>
            <w:r w:rsidRPr="00243CCC">
              <w:rPr>
                <w:rFonts w:ascii="Times New Roman" w:hAnsi="Times New Roman" w:cs="Times New Roman"/>
                <w:b/>
                <w:bCs/>
                <w:color w:val="000000"/>
                <w:sz w:val="16"/>
                <w:szCs w:val="16"/>
              </w:rPr>
              <w:t>11 141,236</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1 326,731</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85DC6" w:rsidRPr="00243CCC" w:rsidRDefault="00985DC6" w:rsidP="00985DC6">
            <w:pPr>
              <w:spacing w:after="0" w:line="240" w:lineRule="auto"/>
              <w:rPr>
                <w:rFonts w:ascii="Times New Roman" w:hAnsi="Times New Roman" w:cs="Times New Roman"/>
                <w:b/>
                <w:bCs/>
                <w:color w:val="000000"/>
                <w:sz w:val="16"/>
                <w:szCs w:val="16"/>
              </w:rPr>
            </w:pPr>
            <w:r w:rsidRPr="00243CCC">
              <w:rPr>
                <w:rFonts w:ascii="Times New Roman" w:hAnsi="Times New Roman" w:cs="Times New Roman"/>
                <w:b/>
                <w:bCs/>
                <w:color w:val="000000"/>
                <w:sz w:val="16"/>
                <w:szCs w:val="16"/>
              </w:rPr>
              <w:t>5 761,914</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91,318</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00</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4 485,099</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2 933,988</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37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829,419</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548,215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151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Муниципальная </w:t>
            </w:r>
            <w:proofErr w:type="spellStart"/>
            <w:r w:rsidRPr="00243CCC">
              <w:rPr>
                <w:rFonts w:ascii="Times New Roman" w:hAnsi="Times New Roman" w:cs="Times New Roman"/>
                <w:sz w:val="16"/>
                <w:szCs w:val="16"/>
              </w:rPr>
              <w:t>программа</w:t>
            </w:r>
            <w:proofErr w:type="gramStart"/>
            <w:r w:rsidRPr="00243CCC">
              <w:rPr>
                <w:rFonts w:ascii="Times New Roman" w:hAnsi="Times New Roman" w:cs="Times New Roman"/>
                <w:sz w:val="16"/>
                <w:szCs w:val="16"/>
              </w:rPr>
              <w:t>"Р</w:t>
            </w:r>
            <w:proofErr w:type="gramEnd"/>
            <w:r w:rsidRPr="00243CCC">
              <w:rPr>
                <w:rFonts w:ascii="Times New Roman" w:hAnsi="Times New Roman" w:cs="Times New Roman"/>
                <w:sz w:val="16"/>
                <w:szCs w:val="16"/>
              </w:rPr>
              <w:t>азвитие</w:t>
            </w:r>
            <w:proofErr w:type="spellEnd"/>
            <w:r w:rsidRPr="00243CCC">
              <w:rPr>
                <w:rFonts w:ascii="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829,419</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548,215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135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829,419</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548,215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52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120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829,419</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548,215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102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1 559,804</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1 119,717</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129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Муниципальная </w:t>
            </w:r>
            <w:proofErr w:type="spellStart"/>
            <w:r w:rsidRPr="00243CCC">
              <w:rPr>
                <w:rFonts w:ascii="Times New Roman" w:hAnsi="Times New Roman" w:cs="Times New Roman"/>
                <w:sz w:val="16"/>
                <w:szCs w:val="16"/>
              </w:rPr>
              <w:t>программа</w:t>
            </w:r>
            <w:proofErr w:type="gramStart"/>
            <w:r w:rsidRPr="00243CCC">
              <w:rPr>
                <w:rFonts w:ascii="Times New Roman" w:hAnsi="Times New Roman" w:cs="Times New Roman"/>
                <w:sz w:val="16"/>
                <w:szCs w:val="16"/>
              </w:rPr>
              <w:t>"Р</w:t>
            </w:r>
            <w:proofErr w:type="gramEnd"/>
            <w:r w:rsidRPr="00243CCC">
              <w:rPr>
                <w:rFonts w:ascii="Times New Roman" w:hAnsi="Times New Roman" w:cs="Times New Roman"/>
                <w:sz w:val="16"/>
                <w:szCs w:val="16"/>
              </w:rPr>
              <w:t>азвитие</w:t>
            </w:r>
            <w:proofErr w:type="spellEnd"/>
            <w:r w:rsidRPr="00243CCC">
              <w:rPr>
                <w:rFonts w:ascii="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1 559,804</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1 119,717</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153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1 209,786</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790,098</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1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120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1 209,786</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790,098</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63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70,976</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50,577</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78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240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70,976</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50,577</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25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279,042</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279,042</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25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540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279,042</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279,042</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76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06</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74,335</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74,335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153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lastRenderedPageBreak/>
              <w:t xml:space="preserve">Муниципальная </w:t>
            </w:r>
            <w:proofErr w:type="spellStart"/>
            <w:r w:rsidRPr="00243CCC">
              <w:rPr>
                <w:rFonts w:ascii="Times New Roman" w:hAnsi="Times New Roman" w:cs="Times New Roman"/>
                <w:sz w:val="16"/>
                <w:szCs w:val="16"/>
              </w:rPr>
              <w:t>программа</w:t>
            </w:r>
            <w:proofErr w:type="gramStart"/>
            <w:r w:rsidRPr="00243CCC">
              <w:rPr>
                <w:rFonts w:ascii="Times New Roman" w:hAnsi="Times New Roman" w:cs="Times New Roman"/>
                <w:sz w:val="16"/>
                <w:szCs w:val="16"/>
              </w:rPr>
              <w:t>"Р</w:t>
            </w:r>
            <w:proofErr w:type="gramEnd"/>
            <w:r w:rsidRPr="00243CCC">
              <w:rPr>
                <w:rFonts w:ascii="Times New Roman" w:hAnsi="Times New Roman" w:cs="Times New Roman"/>
                <w:sz w:val="16"/>
                <w:szCs w:val="16"/>
              </w:rPr>
              <w:t>азвитие</w:t>
            </w:r>
            <w:proofErr w:type="spellEnd"/>
            <w:r w:rsidRPr="00243CCC">
              <w:rPr>
                <w:rFonts w:ascii="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06</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74,335</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74,335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06</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74,335</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74,335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06</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540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74,335</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74,335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Резервные фонды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40,000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25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Непрограммные направления расходов местного бюджета</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9000000000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40,000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9010000000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40,000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9010000000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800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40,000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Резервные средства</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9010000000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870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40,000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25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1 981,541</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1 191,721</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741"/>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Муниципальная </w:t>
            </w:r>
            <w:proofErr w:type="spellStart"/>
            <w:r w:rsidRPr="00243CCC">
              <w:rPr>
                <w:rFonts w:ascii="Times New Roman" w:hAnsi="Times New Roman" w:cs="Times New Roman"/>
                <w:sz w:val="16"/>
                <w:szCs w:val="16"/>
              </w:rPr>
              <w:t>программа</w:t>
            </w:r>
            <w:proofErr w:type="gramStart"/>
            <w:r w:rsidRPr="00243CCC">
              <w:rPr>
                <w:rFonts w:ascii="Times New Roman" w:hAnsi="Times New Roman" w:cs="Times New Roman"/>
                <w:sz w:val="16"/>
                <w:szCs w:val="16"/>
              </w:rPr>
              <w:t>"Р</w:t>
            </w:r>
            <w:proofErr w:type="gramEnd"/>
            <w:r w:rsidRPr="00243CCC">
              <w:rPr>
                <w:rFonts w:ascii="Times New Roman" w:hAnsi="Times New Roman" w:cs="Times New Roman"/>
                <w:sz w:val="16"/>
                <w:szCs w:val="16"/>
              </w:rPr>
              <w:t>азвитие</w:t>
            </w:r>
            <w:proofErr w:type="spellEnd"/>
            <w:r w:rsidRPr="00243CCC">
              <w:rPr>
                <w:rFonts w:ascii="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1 981,541</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1 191,721</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96"/>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1 937,400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1 147,580</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120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1 937,400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1 147,580</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27,000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27,000</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70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240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27,000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27,000</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17,141</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17,141</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540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17,141</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17,141</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02</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137,945</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137,945</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91,318</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91,318</w:t>
            </w:r>
          </w:p>
        </w:tc>
      </w:tr>
      <w:tr w:rsidR="00985DC6" w:rsidRPr="00243CCC" w:rsidTr="00ED7E65">
        <w:tblPrEx>
          <w:tblCellMar>
            <w:left w:w="108" w:type="dxa"/>
            <w:right w:w="108" w:type="dxa"/>
          </w:tblCellMar>
        </w:tblPrEx>
        <w:trPr>
          <w:gridAfter w:val="1"/>
          <w:wAfter w:w="142" w:type="dxa"/>
          <w:trHeight w:val="66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02</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137,945</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137,945</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91,318</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91,318</w:t>
            </w:r>
          </w:p>
        </w:tc>
      </w:tr>
      <w:tr w:rsidR="00985DC6" w:rsidRPr="00243CCC" w:rsidTr="00ED7E65">
        <w:tblPrEx>
          <w:tblCellMar>
            <w:left w:w="108" w:type="dxa"/>
            <w:right w:w="108" w:type="dxa"/>
          </w:tblCellMar>
        </w:tblPrEx>
        <w:trPr>
          <w:gridAfter w:val="1"/>
          <w:wAfter w:w="142" w:type="dxa"/>
          <w:trHeight w:val="129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02</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130,462</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130,462</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83,835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83,835</w:t>
            </w:r>
          </w:p>
        </w:tc>
      </w:tr>
      <w:tr w:rsidR="00985DC6" w:rsidRPr="00243CCC" w:rsidTr="00ED7E65">
        <w:tblPrEx>
          <w:tblCellMar>
            <w:left w:w="108" w:type="dxa"/>
            <w:right w:w="108" w:type="dxa"/>
          </w:tblCellMar>
        </w:tblPrEx>
        <w:trPr>
          <w:gridAfter w:val="1"/>
          <w:wAfter w:w="142" w:type="dxa"/>
          <w:trHeight w:val="51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02</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120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130,462</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130,462</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83,835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83,835</w:t>
            </w:r>
          </w:p>
        </w:tc>
      </w:tr>
      <w:tr w:rsidR="00985DC6" w:rsidRPr="00243CCC" w:rsidTr="00ED7E65">
        <w:tblPrEx>
          <w:tblCellMar>
            <w:left w:w="108" w:type="dxa"/>
            <w:right w:w="108" w:type="dxa"/>
          </w:tblCellMar>
        </w:tblPrEx>
        <w:trPr>
          <w:gridAfter w:val="1"/>
          <w:wAfter w:w="142" w:type="dxa"/>
          <w:trHeight w:val="51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02</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7,483</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7,483</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7,483</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7,483</w:t>
            </w:r>
          </w:p>
        </w:tc>
      </w:tr>
      <w:tr w:rsidR="00985DC6" w:rsidRPr="00243CCC" w:rsidTr="00ED7E65">
        <w:tblPrEx>
          <w:tblCellMar>
            <w:left w:w="108" w:type="dxa"/>
            <w:right w:w="108" w:type="dxa"/>
          </w:tblCellMar>
        </w:tblPrEx>
        <w:trPr>
          <w:gridAfter w:val="1"/>
          <w:wAfter w:w="142" w:type="dxa"/>
          <w:trHeight w:val="76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02</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240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7,483</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7,483</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7,483</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7,483</w:t>
            </w:r>
          </w:p>
        </w:tc>
      </w:tr>
      <w:tr w:rsidR="00985DC6" w:rsidRPr="00243CCC" w:rsidTr="00ED7E65">
        <w:tblPrEx>
          <w:tblCellMar>
            <w:left w:w="108" w:type="dxa"/>
            <w:right w:w="108" w:type="dxa"/>
          </w:tblCellMar>
        </w:tblPrEx>
        <w:trPr>
          <w:gridAfter w:val="1"/>
          <w:wAfter w:w="142" w:type="dxa"/>
          <w:trHeight w:val="272"/>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xml:space="preserve">Защита населения и территории от чрезвычайных  ситуаций природного и техногенного характера, пожарная </w:t>
            </w:r>
            <w:r w:rsidRPr="00243CCC">
              <w:rPr>
                <w:rFonts w:ascii="Times New Roman" w:hAnsi="Times New Roman" w:cs="Times New Roman"/>
                <w:b/>
                <w:bCs/>
                <w:sz w:val="16"/>
                <w:szCs w:val="16"/>
              </w:rPr>
              <w:lastRenderedPageBreak/>
              <w:t>безопасность</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lastRenderedPageBreak/>
              <w:t>03</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10</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312,270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123,762</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153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lastRenderedPageBreak/>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312,270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123,762</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1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299,075</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121,633</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76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240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299,075</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121,633</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25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800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13,195</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2,129</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25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850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13,195</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2,129</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25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09</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1 005,486</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505,675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150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09</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1 005,486</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505,675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7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09</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1 005,486</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505,675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75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09</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240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1 005,486</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505,675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Жилищное хозяйство</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5,000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3,045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701"/>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3,045</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49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3,045</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81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240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3,045</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Коммунальное хозяйство</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393,000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250,695</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90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393,000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250,695</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49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393,000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250,695</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79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240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393,000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250,695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Благоустройство</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2 101,168</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1 188,786</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376,954</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94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Муниципальная </w:t>
            </w:r>
            <w:proofErr w:type="spellStart"/>
            <w:r w:rsidRPr="00243CCC">
              <w:rPr>
                <w:rFonts w:ascii="Times New Roman" w:hAnsi="Times New Roman" w:cs="Times New Roman"/>
                <w:sz w:val="16"/>
                <w:szCs w:val="16"/>
              </w:rPr>
              <w:t>программа</w:t>
            </w:r>
            <w:proofErr w:type="gramStart"/>
            <w:r w:rsidRPr="00243CCC">
              <w:rPr>
                <w:rFonts w:ascii="Times New Roman" w:hAnsi="Times New Roman" w:cs="Times New Roman"/>
                <w:sz w:val="16"/>
                <w:szCs w:val="16"/>
              </w:rPr>
              <w:t>"Р</w:t>
            </w:r>
            <w:proofErr w:type="gramEnd"/>
            <w:r w:rsidRPr="00243CCC">
              <w:rPr>
                <w:rFonts w:ascii="Times New Roman" w:hAnsi="Times New Roman" w:cs="Times New Roman"/>
                <w:sz w:val="16"/>
                <w:szCs w:val="16"/>
              </w:rPr>
              <w:t>азвитие</w:t>
            </w:r>
            <w:proofErr w:type="spellEnd"/>
            <w:r w:rsidRPr="00243CCC">
              <w:rPr>
                <w:rFonts w:ascii="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2 101,168</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1 188,786</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376,954</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63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2 101,168</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1 188,786</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376,954</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Иные закупки товаров, работ и услуг для обеспечения государственных (муниципальных) </w:t>
            </w:r>
            <w:r w:rsidRPr="00243CCC">
              <w:rPr>
                <w:rFonts w:ascii="Times New Roman" w:hAnsi="Times New Roman" w:cs="Times New Roman"/>
                <w:sz w:val="16"/>
                <w:szCs w:val="16"/>
              </w:rPr>
              <w:lastRenderedPageBreak/>
              <w:t>нужд</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lastRenderedPageBreak/>
              <w:t>05</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240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2 101,168</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1 188,786</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376,954</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lastRenderedPageBreak/>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07</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07</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14,673</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14,673</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983"/>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Муниципальная </w:t>
            </w:r>
            <w:proofErr w:type="spellStart"/>
            <w:r w:rsidRPr="00243CCC">
              <w:rPr>
                <w:rFonts w:ascii="Times New Roman" w:hAnsi="Times New Roman" w:cs="Times New Roman"/>
                <w:sz w:val="16"/>
                <w:szCs w:val="16"/>
              </w:rPr>
              <w:t>программа</w:t>
            </w:r>
            <w:proofErr w:type="gramStart"/>
            <w:r w:rsidRPr="00243CCC">
              <w:rPr>
                <w:rFonts w:ascii="Times New Roman" w:hAnsi="Times New Roman" w:cs="Times New Roman"/>
                <w:sz w:val="16"/>
                <w:szCs w:val="16"/>
              </w:rPr>
              <w:t>"Р</w:t>
            </w:r>
            <w:proofErr w:type="gramEnd"/>
            <w:r w:rsidRPr="00243CCC">
              <w:rPr>
                <w:rFonts w:ascii="Times New Roman" w:hAnsi="Times New Roman" w:cs="Times New Roman"/>
                <w:sz w:val="16"/>
                <w:szCs w:val="16"/>
              </w:rPr>
              <w:t>азвитие</w:t>
            </w:r>
            <w:proofErr w:type="spellEnd"/>
            <w:r w:rsidRPr="00243CCC">
              <w:rPr>
                <w:rFonts w:ascii="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07</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07</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14,673</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14,673</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07</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07</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14,673</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14,673</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07</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07</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540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14,673</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14,673</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Культура</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2 503,950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1 317,324</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34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Муниципальная </w:t>
            </w:r>
            <w:proofErr w:type="spellStart"/>
            <w:r w:rsidRPr="00243CCC">
              <w:rPr>
                <w:rFonts w:ascii="Times New Roman" w:hAnsi="Times New Roman" w:cs="Times New Roman"/>
                <w:sz w:val="16"/>
                <w:szCs w:val="16"/>
              </w:rPr>
              <w:t>программа</w:t>
            </w:r>
            <w:proofErr w:type="gramStart"/>
            <w:r w:rsidRPr="00243CCC">
              <w:rPr>
                <w:rFonts w:ascii="Times New Roman" w:hAnsi="Times New Roman" w:cs="Times New Roman"/>
                <w:sz w:val="16"/>
                <w:szCs w:val="16"/>
              </w:rPr>
              <w:t>"Р</w:t>
            </w:r>
            <w:proofErr w:type="gramEnd"/>
            <w:r w:rsidRPr="00243CCC">
              <w:rPr>
                <w:rFonts w:ascii="Times New Roman" w:hAnsi="Times New Roman" w:cs="Times New Roman"/>
                <w:sz w:val="16"/>
                <w:szCs w:val="16"/>
              </w:rPr>
              <w:t>азвитие</w:t>
            </w:r>
            <w:proofErr w:type="spellEnd"/>
            <w:r w:rsidRPr="00243CCC">
              <w:rPr>
                <w:rFonts w:ascii="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2 503,950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1 317,324</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1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2 258,033</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1 232,465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240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2 258,033</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1 232,465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81,425</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81,425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540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81,425</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81,425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800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164,492</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3,434</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25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850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164,492</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3,434</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Пенсионное обеспечение</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155,000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116,835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132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155,000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116,835</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155,000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116,835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Публичные нормативные социальные выплаты гражданам</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310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155,000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116,835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10,000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10,000</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Непрограммные направления расходов местного бюджета</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9000000000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10,000</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49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9010000000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10,000</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9010000000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10,000</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2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9010000000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320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10,000</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10,000</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Физическая культура</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17,645</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17,645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b/>
                <w:bCs/>
                <w:sz w:val="16"/>
                <w:szCs w:val="16"/>
              </w:rPr>
            </w:pPr>
            <w:r w:rsidRPr="00243CCC">
              <w:rPr>
                <w:rFonts w:ascii="Times New Roman" w:hAnsi="Times New Roman" w:cs="Times New Roman"/>
                <w:b/>
                <w:bCs/>
                <w:sz w:val="16"/>
                <w:szCs w:val="16"/>
              </w:rPr>
              <w:t> </w:t>
            </w:r>
          </w:p>
        </w:tc>
      </w:tr>
      <w:tr w:rsidR="00985DC6" w:rsidRPr="00243CCC" w:rsidTr="00ED7E65">
        <w:tblPrEx>
          <w:tblCellMar>
            <w:left w:w="108" w:type="dxa"/>
            <w:right w:w="108" w:type="dxa"/>
          </w:tblCellMar>
        </w:tblPrEx>
        <w:trPr>
          <w:gridAfter w:val="1"/>
          <w:wAfter w:w="142" w:type="dxa"/>
          <w:trHeight w:val="153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Муниципальная </w:t>
            </w:r>
            <w:proofErr w:type="spellStart"/>
            <w:r w:rsidRPr="00243CCC">
              <w:rPr>
                <w:rFonts w:ascii="Times New Roman" w:hAnsi="Times New Roman" w:cs="Times New Roman"/>
                <w:sz w:val="16"/>
                <w:szCs w:val="16"/>
              </w:rPr>
              <w:t>программа</w:t>
            </w:r>
            <w:proofErr w:type="gramStart"/>
            <w:r w:rsidRPr="00243CCC">
              <w:rPr>
                <w:rFonts w:ascii="Times New Roman" w:hAnsi="Times New Roman" w:cs="Times New Roman"/>
                <w:sz w:val="16"/>
                <w:szCs w:val="16"/>
              </w:rPr>
              <w:t>"Р</w:t>
            </w:r>
            <w:proofErr w:type="gramEnd"/>
            <w:r w:rsidRPr="00243CCC">
              <w:rPr>
                <w:rFonts w:ascii="Times New Roman" w:hAnsi="Times New Roman" w:cs="Times New Roman"/>
                <w:sz w:val="16"/>
                <w:szCs w:val="16"/>
              </w:rPr>
              <w:t>азвитие</w:t>
            </w:r>
            <w:proofErr w:type="spellEnd"/>
            <w:r w:rsidRPr="00243CCC">
              <w:rPr>
                <w:rFonts w:ascii="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17,645</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17,645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58"/>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500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17,645</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17,645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blPrEx>
          <w:tblCellMar>
            <w:left w:w="108" w:type="dxa"/>
            <w:right w:w="108" w:type="dxa"/>
          </w:tblCellMar>
        </w:tblPrEx>
        <w:trPr>
          <w:gridAfter w:val="1"/>
          <w:wAfter w:w="142" w:type="dxa"/>
          <w:trHeight w:val="25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11</w:t>
            </w:r>
          </w:p>
        </w:tc>
        <w:tc>
          <w:tcPr>
            <w:tcW w:w="708"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3000000000</w:t>
            </w:r>
          </w:p>
        </w:tc>
        <w:tc>
          <w:tcPr>
            <w:tcW w:w="851" w:type="dxa"/>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540</w:t>
            </w:r>
          </w:p>
        </w:tc>
        <w:tc>
          <w:tcPr>
            <w:tcW w:w="1417"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17,645</w:t>
            </w:r>
          </w:p>
        </w:tc>
        <w:tc>
          <w:tcPr>
            <w:tcW w:w="1134" w:type="dxa"/>
            <w:gridSpan w:val="3"/>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17,645</w:t>
            </w:r>
          </w:p>
        </w:tc>
        <w:tc>
          <w:tcPr>
            <w:tcW w:w="992" w:type="dxa"/>
            <w:gridSpan w:val="2"/>
            <w:tcBorders>
              <w:top w:val="nil"/>
              <w:left w:val="nil"/>
              <w:bottom w:val="single" w:sz="4" w:space="0" w:color="auto"/>
              <w:right w:val="single" w:sz="4" w:space="0" w:color="auto"/>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w:t>
            </w:r>
          </w:p>
        </w:tc>
      </w:tr>
      <w:tr w:rsidR="00985DC6" w:rsidRPr="00243CCC" w:rsidTr="00ED7E65">
        <w:trPr>
          <w:gridBefore w:val="1"/>
          <w:gridAfter w:val="2"/>
          <w:wBefore w:w="567" w:type="dxa"/>
          <w:wAfter w:w="537" w:type="dxa"/>
          <w:trHeight w:val="285"/>
        </w:trPr>
        <w:tc>
          <w:tcPr>
            <w:tcW w:w="4626" w:type="dxa"/>
            <w:gridSpan w:val="4"/>
            <w:tcBorders>
              <w:top w:val="nil"/>
              <w:left w:val="nil"/>
              <w:bottom w:val="nil"/>
              <w:right w:val="nil"/>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p>
        </w:tc>
        <w:tc>
          <w:tcPr>
            <w:tcW w:w="957" w:type="dxa"/>
            <w:gridSpan w:val="3"/>
            <w:tcBorders>
              <w:top w:val="nil"/>
              <w:left w:val="nil"/>
              <w:bottom w:val="nil"/>
              <w:right w:val="nil"/>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p>
        </w:tc>
        <w:tc>
          <w:tcPr>
            <w:tcW w:w="1535" w:type="dxa"/>
            <w:gridSpan w:val="2"/>
            <w:tcBorders>
              <w:top w:val="nil"/>
              <w:left w:val="nil"/>
              <w:bottom w:val="nil"/>
              <w:right w:val="nil"/>
            </w:tcBorders>
            <w:shd w:val="clear" w:color="auto" w:fill="auto"/>
            <w:vAlign w:val="bottom"/>
            <w:hideMark/>
          </w:tcPr>
          <w:p w:rsidR="00985DC6" w:rsidRPr="00243CCC" w:rsidRDefault="00985DC6" w:rsidP="00985DC6">
            <w:pPr>
              <w:spacing w:after="0" w:line="240" w:lineRule="auto"/>
              <w:rPr>
                <w:rFonts w:ascii="Times New Roman" w:hAnsi="Times New Roman" w:cs="Times New Roman"/>
                <w:sz w:val="16"/>
                <w:szCs w:val="16"/>
              </w:rPr>
            </w:pPr>
          </w:p>
        </w:tc>
        <w:tc>
          <w:tcPr>
            <w:tcW w:w="750" w:type="dxa"/>
            <w:tcBorders>
              <w:top w:val="nil"/>
              <w:left w:val="nil"/>
              <w:bottom w:val="nil"/>
              <w:right w:val="nil"/>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p>
        </w:tc>
        <w:tc>
          <w:tcPr>
            <w:tcW w:w="850" w:type="dxa"/>
            <w:gridSpan w:val="2"/>
            <w:tcBorders>
              <w:top w:val="nil"/>
              <w:left w:val="nil"/>
              <w:bottom w:val="nil"/>
              <w:right w:val="nil"/>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p>
        </w:tc>
        <w:tc>
          <w:tcPr>
            <w:tcW w:w="1093" w:type="dxa"/>
            <w:gridSpan w:val="2"/>
            <w:tcBorders>
              <w:top w:val="nil"/>
              <w:left w:val="nil"/>
              <w:bottom w:val="nil"/>
              <w:right w:val="nil"/>
            </w:tcBorders>
            <w:shd w:val="clear" w:color="auto" w:fill="auto"/>
            <w:vAlign w:val="bottom"/>
          </w:tcPr>
          <w:p w:rsidR="00985DC6" w:rsidRPr="00243CCC" w:rsidRDefault="00985DC6" w:rsidP="00985DC6">
            <w:pPr>
              <w:spacing w:after="0" w:line="240" w:lineRule="auto"/>
              <w:rPr>
                <w:rFonts w:ascii="Times New Roman" w:hAnsi="Times New Roman" w:cs="Times New Roman"/>
                <w:sz w:val="16"/>
                <w:szCs w:val="16"/>
              </w:rPr>
            </w:pPr>
          </w:p>
        </w:tc>
      </w:tr>
    </w:tbl>
    <w:p w:rsidR="00985DC6" w:rsidRPr="00243CCC" w:rsidRDefault="00985DC6" w:rsidP="00985DC6">
      <w:pPr>
        <w:spacing w:after="0" w:line="240" w:lineRule="auto"/>
        <w:rPr>
          <w:rFonts w:ascii="Times New Roman" w:hAnsi="Times New Roman" w:cs="Times New Roman"/>
          <w:sz w:val="16"/>
          <w:szCs w:val="16"/>
        </w:rPr>
      </w:pPr>
    </w:p>
    <w:tbl>
      <w:tblPr>
        <w:tblW w:w="9781" w:type="dxa"/>
        <w:tblLayout w:type="fixed"/>
        <w:tblCellMar>
          <w:left w:w="0" w:type="dxa"/>
          <w:right w:w="0" w:type="dxa"/>
        </w:tblCellMar>
        <w:tblLook w:val="04A0" w:firstRow="1" w:lastRow="0" w:firstColumn="1" w:lastColumn="0" w:noHBand="0" w:noVBand="1"/>
      </w:tblPr>
      <w:tblGrid>
        <w:gridCol w:w="9781"/>
      </w:tblGrid>
      <w:tr w:rsidR="00985DC6" w:rsidRPr="00243CCC" w:rsidTr="00ED7E65">
        <w:trPr>
          <w:trHeight w:val="1554"/>
        </w:trPr>
        <w:tc>
          <w:tcPr>
            <w:tcW w:w="9781" w:type="dxa"/>
            <w:tcBorders>
              <w:top w:val="nil"/>
              <w:left w:val="nil"/>
              <w:bottom w:val="nil"/>
              <w:right w:val="nil"/>
            </w:tcBorders>
            <w:shd w:val="clear" w:color="auto" w:fill="auto"/>
            <w:noWrap/>
            <w:hideMark/>
          </w:tcPr>
          <w:p w:rsidR="00985DC6" w:rsidRPr="00243CCC" w:rsidRDefault="00985DC6" w:rsidP="00243CCC">
            <w:pPr>
              <w:spacing w:after="0" w:line="240" w:lineRule="auto"/>
              <w:ind w:right="283"/>
              <w:jc w:val="right"/>
              <w:rPr>
                <w:rFonts w:ascii="Times New Roman" w:hAnsi="Times New Roman" w:cs="Times New Roman"/>
                <w:sz w:val="16"/>
                <w:szCs w:val="16"/>
              </w:rPr>
            </w:pPr>
          </w:p>
          <w:p w:rsidR="00985DC6" w:rsidRPr="00243CCC" w:rsidRDefault="00985DC6" w:rsidP="00243CCC">
            <w:pPr>
              <w:spacing w:after="0" w:line="240" w:lineRule="auto"/>
              <w:ind w:right="283"/>
              <w:jc w:val="right"/>
              <w:rPr>
                <w:rFonts w:ascii="Times New Roman" w:hAnsi="Times New Roman" w:cs="Times New Roman"/>
                <w:sz w:val="16"/>
                <w:szCs w:val="16"/>
              </w:rPr>
            </w:pPr>
            <w:r w:rsidRPr="00243CCC">
              <w:rPr>
                <w:rFonts w:ascii="Times New Roman" w:hAnsi="Times New Roman" w:cs="Times New Roman"/>
                <w:sz w:val="16"/>
                <w:szCs w:val="16"/>
              </w:rPr>
              <w:t xml:space="preserve">                                                                                                                                                                         Приложение 4</w:t>
            </w:r>
          </w:p>
          <w:p w:rsidR="00985DC6" w:rsidRPr="00243CCC" w:rsidRDefault="00985DC6" w:rsidP="00243CCC">
            <w:pPr>
              <w:spacing w:after="0" w:line="240" w:lineRule="auto"/>
              <w:ind w:right="283"/>
              <w:jc w:val="right"/>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                                                                                           к Постановлению Администрации сельского поселения             </w:t>
            </w:r>
          </w:p>
          <w:p w:rsidR="00985DC6" w:rsidRPr="00243CCC" w:rsidRDefault="00985DC6" w:rsidP="00243CCC">
            <w:pPr>
              <w:spacing w:after="0" w:line="240" w:lineRule="auto"/>
              <w:ind w:right="283"/>
              <w:jc w:val="right"/>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                                                       Борискино-Игар муниципального района Клявлинский Самарской области</w:t>
            </w:r>
          </w:p>
          <w:p w:rsidR="00985DC6" w:rsidRPr="00243CCC" w:rsidRDefault="00985DC6" w:rsidP="00243CCC">
            <w:pPr>
              <w:spacing w:after="0" w:line="240" w:lineRule="auto"/>
              <w:ind w:right="283"/>
              <w:jc w:val="right"/>
              <w:rPr>
                <w:rFonts w:ascii="Times New Roman" w:hAnsi="Times New Roman" w:cs="Times New Roman"/>
                <w:sz w:val="16"/>
                <w:szCs w:val="16"/>
              </w:rPr>
            </w:pPr>
            <w:r w:rsidRPr="00243CCC">
              <w:rPr>
                <w:rFonts w:ascii="Times New Roman" w:hAnsi="Times New Roman" w:cs="Times New Roman"/>
                <w:sz w:val="16"/>
                <w:szCs w:val="16"/>
              </w:rPr>
              <w:t xml:space="preserve">                                                                                            «Об утверждении  отчета об исполнении бюджета</w:t>
            </w:r>
          </w:p>
          <w:p w:rsidR="00985DC6" w:rsidRPr="00243CCC" w:rsidRDefault="00985DC6" w:rsidP="00243CCC">
            <w:pPr>
              <w:spacing w:after="0" w:line="240" w:lineRule="auto"/>
              <w:ind w:right="283"/>
              <w:jc w:val="right"/>
              <w:rPr>
                <w:rFonts w:ascii="Times New Roman" w:hAnsi="Times New Roman" w:cs="Times New Roman"/>
                <w:sz w:val="16"/>
                <w:szCs w:val="16"/>
              </w:rPr>
            </w:pPr>
            <w:r w:rsidRPr="00243CCC">
              <w:rPr>
                <w:rFonts w:ascii="Times New Roman" w:hAnsi="Times New Roman" w:cs="Times New Roman"/>
                <w:sz w:val="16"/>
                <w:szCs w:val="16"/>
              </w:rPr>
              <w:t xml:space="preserve">                                                                           за 9 месяцев 2024 года»</w:t>
            </w:r>
          </w:p>
          <w:p w:rsidR="00985DC6" w:rsidRPr="00243CCC" w:rsidRDefault="00985DC6" w:rsidP="00243CCC">
            <w:pPr>
              <w:spacing w:after="0" w:line="240" w:lineRule="auto"/>
              <w:ind w:right="283"/>
              <w:jc w:val="right"/>
              <w:rPr>
                <w:rFonts w:ascii="Times New Roman" w:eastAsia="Calibri" w:hAnsi="Times New Roman" w:cs="Times New Roman"/>
                <w:sz w:val="16"/>
                <w:szCs w:val="16"/>
              </w:rPr>
            </w:pPr>
          </w:p>
        </w:tc>
      </w:tr>
    </w:tbl>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bCs/>
          <w:sz w:val="16"/>
          <w:szCs w:val="16"/>
        </w:rPr>
        <w:lastRenderedPageBreak/>
        <w:t xml:space="preserve">Расходы бюджета сельского поселения Борискино-Игар муниципального района Клявлинский Самарской области </w:t>
      </w:r>
      <w:r w:rsidRPr="00243CCC">
        <w:rPr>
          <w:rFonts w:ascii="Times New Roman" w:hAnsi="Times New Roman" w:cs="Times New Roman"/>
          <w:sz w:val="16"/>
          <w:szCs w:val="16"/>
        </w:rPr>
        <w:t>за 9 месяцев 2024 год</w:t>
      </w:r>
      <w:r w:rsidRPr="00243CCC">
        <w:rPr>
          <w:rFonts w:ascii="Times New Roman" w:hAnsi="Times New Roman" w:cs="Times New Roman"/>
          <w:bCs/>
          <w:sz w:val="16"/>
          <w:szCs w:val="16"/>
        </w:rPr>
        <w:t>а по целевым статья</w:t>
      </w:r>
      <w:proofErr w:type="gramStart"/>
      <w:r w:rsidRPr="00243CCC">
        <w:rPr>
          <w:rFonts w:ascii="Times New Roman" w:hAnsi="Times New Roman" w:cs="Times New Roman"/>
          <w:bCs/>
          <w:sz w:val="16"/>
          <w:szCs w:val="16"/>
        </w:rPr>
        <w:t>м(</w:t>
      </w:r>
      <w:proofErr w:type="gramEnd"/>
      <w:r w:rsidRPr="00243CCC">
        <w:rPr>
          <w:rFonts w:ascii="Times New Roman" w:hAnsi="Times New Roman" w:cs="Times New Roman"/>
          <w:bCs/>
          <w:sz w:val="16"/>
          <w:szCs w:val="16"/>
        </w:rPr>
        <w:t>муниципальным программам и непрограммным направлениям деятельности), группам(группам и подгруппам) видов расходов классификации расходов бюджета</w:t>
      </w:r>
    </w:p>
    <w:tbl>
      <w:tblPr>
        <w:tblStyle w:val="a7"/>
        <w:tblW w:w="0" w:type="auto"/>
        <w:tblLook w:val="04A0" w:firstRow="1" w:lastRow="0" w:firstColumn="1" w:lastColumn="0" w:noHBand="0" w:noVBand="1"/>
      </w:tblPr>
      <w:tblGrid>
        <w:gridCol w:w="2027"/>
        <w:gridCol w:w="1081"/>
        <w:gridCol w:w="652"/>
        <w:gridCol w:w="1566"/>
        <w:gridCol w:w="1552"/>
        <w:gridCol w:w="1141"/>
        <w:gridCol w:w="1552"/>
      </w:tblGrid>
      <w:tr w:rsidR="00985DC6" w:rsidRPr="00243CCC" w:rsidTr="00243CCC">
        <w:trPr>
          <w:trHeight w:val="58"/>
        </w:trPr>
        <w:tc>
          <w:tcPr>
            <w:tcW w:w="2615" w:type="dxa"/>
            <w:vMerge w:val="restart"/>
            <w:hideMark/>
          </w:tcPr>
          <w:p w:rsidR="00985DC6" w:rsidRPr="00243CCC" w:rsidRDefault="00985DC6" w:rsidP="00985DC6">
            <w:pPr>
              <w:rPr>
                <w:rFonts w:eastAsia="Times New Roman"/>
                <w:sz w:val="16"/>
                <w:szCs w:val="16"/>
              </w:rPr>
            </w:pPr>
            <w:r w:rsidRPr="00243CCC">
              <w:rPr>
                <w:rFonts w:eastAsia="Times New Roman"/>
                <w:sz w:val="16"/>
                <w:szCs w:val="16"/>
              </w:rPr>
              <w:t>Наименование</w:t>
            </w:r>
          </w:p>
        </w:tc>
        <w:tc>
          <w:tcPr>
            <w:tcW w:w="1216" w:type="dxa"/>
            <w:vMerge w:val="restart"/>
            <w:hideMark/>
          </w:tcPr>
          <w:p w:rsidR="00985DC6" w:rsidRPr="00243CCC" w:rsidRDefault="00985DC6" w:rsidP="00985DC6">
            <w:pPr>
              <w:rPr>
                <w:rFonts w:eastAsia="Times New Roman"/>
                <w:sz w:val="16"/>
                <w:szCs w:val="16"/>
              </w:rPr>
            </w:pPr>
            <w:r w:rsidRPr="00243CCC">
              <w:rPr>
                <w:rFonts w:eastAsia="Times New Roman"/>
                <w:sz w:val="16"/>
                <w:szCs w:val="16"/>
              </w:rPr>
              <w:t>ЦСР</w:t>
            </w:r>
          </w:p>
        </w:tc>
        <w:tc>
          <w:tcPr>
            <w:tcW w:w="1063" w:type="dxa"/>
            <w:vMerge w:val="restart"/>
            <w:hideMark/>
          </w:tcPr>
          <w:p w:rsidR="00985DC6" w:rsidRPr="00243CCC" w:rsidRDefault="00985DC6" w:rsidP="00985DC6">
            <w:pPr>
              <w:rPr>
                <w:rFonts w:eastAsia="Times New Roman"/>
                <w:sz w:val="16"/>
                <w:szCs w:val="16"/>
              </w:rPr>
            </w:pPr>
            <w:r w:rsidRPr="00243CCC">
              <w:rPr>
                <w:rFonts w:eastAsia="Times New Roman"/>
                <w:sz w:val="16"/>
                <w:szCs w:val="16"/>
              </w:rPr>
              <w:t>ВР</w:t>
            </w:r>
          </w:p>
        </w:tc>
        <w:tc>
          <w:tcPr>
            <w:tcW w:w="5811" w:type="dxa"/>
            <w:gridSpan w:val="4"/>
            <w:hideMark/>
          </w:tcPr>
          <w:p w:rsidR="00985DC6" w:rsidRPr="00243CCC" w:rsidRDefault="00985DC6" w:rsidP="00985DC6">
            <w:pPr>
              <w:rPr>
                <w:rFonts w:eastAsia="Times New Roman"/>
                <w:sz w:val="16"/>
                <w:szCs w:val="16"/>
              </w:rPr>
            </w:pPr>
            <w:r w:rsidRPr="00243CCC">
              <w:rPr>
                <w:rFonts w:eastAsia="Times New Roman"/>
                <w:sz w:val="16"/>
                <w:szCs w:val="16"/>
              </w:rPr>
              <w:t xml:space="preserve">                                   Сумма, тыс. руб.</w:t>
            </w:r>
          </w:p>
        </w:tc>
      </w:tr>
      <w:tr w:rsidR="00985DC6" w:rsidRPr="00243CCC" w:rsidTr="00243CCC">
        <w:trPr>
          <w:trHeight w:val="58"/>
        </w:trPr>
        <w:tc>
          <w:tcPr>
            <w:tcW w:w="2615" w:type="dxa"/>
            <w:vMerge/>
            <w:hideMark/>
          </w:tcPr>
          <w:p w:rsidR="00985DC6" w:rsidRPr="00243CCC" w:rsidRDefault="00985DC6" w:rsidP="00985DC6">
            <w:pPr>
              <w:rPr>
                <w:rFonts w:eastAsia="Times New Roman"/>
                <w:sz w:val="16"/>
                <w:szCs w:val="16"/>
              </w:rPr>
            </w:pPr>
          </w:p>
        </w:tc>
        <w:tc>
          <w:tcPr>
            <w:tcW w:w="1216" w:type="dxa"/>
            <w:vMerge/>
            <w:hideMark/>
          </w:tcPr>
          <w:p w:rsidR="00985DC6" w:rsidRPr="00243CCC" w:rsidRDefault="00985DC6" w:rsidP="00985DC6">
            <w:pPr>
              <w:rPr>
                <w:rFonts w:eastAsia="Times New Roman"/>
                <w:sz w:val="16"/>
                <w:szCs w:val="16"/>
              </w:rPr>
            </w:pPr>
          </w:p>
        </w:tc>
        <w:tc>
          <w:tcPr>
            <w:tcW w:w="1063" w:type="dxa"/>
            <w:vMerge/>
            <w:hideMark/>
          </w:tcPr>
          <w:p w:rsidR="00985DC6" w:rsidRPr="00243CCC" w:rsidRDefault="00985DC6" w:rsidP="00985DC6">
            <w:pPr>
              <w:rPr>
                <w:rFonts w:eastAsia="Times New Roman"/>
                <w:sz w:val="16"/>
                <w:szCs w:val="16"/>
              </w:rPr>
            </w:pPr>
          </w:p>
        </w:tc>
        <w:tc>
          <w:tcPr>
            <w:tcW w:w="3118" w:type="dxa"/>
            <w:gridSpan w:val="2"/>
            <w:hideMark/>
          </w:tcPr>
          <w:p w:rsidR="00985DC6" w:rsidRPr="00243CCC" w:rsidRDefault="00985DC6" w:rsidP="00985DC6">
            <w:pPr>
              <w:rPr>
                <w:rFonts w:eastAsia="Times New Roman"/>
                <w:sz w:val="16"/>
                <w:szCs w:val="16"/>
              </w:rPr>
            </w:pPr>
            <w:r w:rsidRPr="00243CCC">
              <w:rPr>
                <w:rFonts w:eastAsia="Times New Roman"/>
                <w:sz w:val="16"/>
                <w:szCs w:val="16"/>
              </w:rPr>
              <w:t>Бюджетные ассигнования</w:t>
            </w:r>
          </w:p>
        </w:tc>
        <w:tc>
          <w:tcPr>
            <w:tcW w:w="2693" w:type="dxa"/>
            <w:gridSpan w:val="2"/>
            <w:hideMark/>
          </w:tcPr>
          <w:p w:rsidR="00985DC6" w:rsidRPr="00243CCC" w:rsidRDefault="00985DC6" w:rsidP="00985DC6">
            <w:pPr>
              <w:rPr>
                <w:rFonts w:eastAsia="Times New Roman"/>
                <w:sz w:val="16"/>
                <w:szCs w:val="16"/>
              </w:rPr>
            </w:pPr>
            <w:r w:rsidRPr="00243CCC">
              <w:rPr>
                <w:rFonts w:eastAsia="Times New Roman"/>
                <w:sz w:val="16"/>
                <w:szCs w:val="16"/>
              </w:rPr>
              <w:t>Исполнено</w:t>
            </w:r>
          </w:p>
        </w:tc>
      </w:tr>
      <w:tr w:rsidR="00985DC6" w:rsidRPr="00243CCC" w:rsidTr="00243CCC">
        <w:trPr>
          <w:trHeight w:val="1282"/>
        </w:trPr>
        <w:tc>
          <w:tcPr>
            <w:tcW w:w="2615" w:type="dxa"/>
            <w:vMerge/>
            <w:hideMark/>
          </w:tcPr>
          <w:p w:rsidR="00985DC6" w:rsidRPr="00243CCC" w:rsidRDefault="00985DC6" w:rsidP="00985DC6">
            <w:pPr>
              <w:rPr>
                <w:rFonts w:eastAsia="Times New Roman"/>
                <w:sz w:val="16"/>
                <w:szCs w:val="16"/>
              </w:rPr>
            </w:pPr>
          </w:p>
        </w:tc>
        <w:tc>
          <w:tcPr>
            <w:tcW w:w="1216" w:type="dxa"/>
            <w:vMerge/>
            <w:hideMark/>
          </w:tcPr>
          <w:p w:rsidR="00985DC6" w:rsidRPr="00243CCC" w:rsidRDefault="00985DC6" w:rsidP="00985DC6">
            <w:pPr>
              <w:rPr>
                <w:rFonts w:eastAsia="Times New Roman"/>
                <w:sz w:val="16"/>
                <w:szCs w:val="16"/>
              </w:rPr>
            </w:pPr>
          </w:p>
        </w:tc>
        <w:tc>
          <w:tcPr>
            <w:tcW w:w="1063" w:type="dxa"/>
            <w:vMerge/>
            <w:hideMark/>
          </w:tcPr>
          <w:p w:rsidR="00985DC6" w:rsidRPr="00243CCC" w:rsidRDefault="00985DC6" w:rsidP="00985DC6">
            <w:pPr>
              <w:rPr>
                <w:rFonts w:eastAsia="Times New Roman"/>
                <w:sz w:val="16"/>
                <w:szCs w:val="16"/>
              </w:rPr>
            </w:pPr>
          </w:p>
        </w:tc>
        <w:tc>
          <w:tcPr>
            <w:tcW w:w="1566" w:type="dxa"/>
            <w:hideMark/>
          </w:tcPr>
          <w:p w:rsidR="00985DC6" w:rsidRPr="00243CCC" w:rsidRDefault="00985DC6" w:rsidP="00985DC6">
            <w:pPr>
              <w:rPr>
                <w:rFonts w:eastAsia="Times New Roman"/>
                <w:sz w:val="16"/>
                <w:szCs w:val="16"/>
              </w:rPr>
            </w:pPr>
            <w:r w:rsidRPr="00243CCC">
              <w:rPr>
                <w:rFonts w:eastAsia="Times New Roman"/>
                <w:sz w:val="16"/>
                <w:szCs w:val="16"/>
              </w:rPr>
              <w:t>Всего</w:t>
            </w:r>
          </w:p>
        </w:tc>
        <w:tc>
          <w:tcPr>
            <w:tcW w:w="1552" w:type="dxa"/>
            <w:hideMark/>
          </w:tcPr>
          <w:p w:rsidR="00985DC6" w:rsidRPr="00243CCC" w:rsidRDefault="00985DC6" w:rsidP="00985DC6">
            <w:pPr>
              <w:rPr>
                <w:rFonts w:eastAsia="Times New Roman"/>
                <w:sz w:val="16"/>
                <w:szCs w:val="16"/>
              </w:rPr>
            </w:pPr>
            <w:r w:rsidRPr="00243CCC">
              <w:rPr>
                <w:rFonts w:eastAsia="Times New Roman"/>
                <w:sz w:val="16"/>
                <w:szCs w:val="16"/>
              </w:rPr>
              <w:t xml:space="preserve">в том числе за счет безвозмездных поступлений </w:t>
            </w:r>
            <w:proofErr w:type="gramStart"/>
            <w:r w:rsidRPr="00243CCC">
              <w:rPr>
                <w:rFonts w:eastAsia="Times New Roman"/>
                <w:sz w:val="16"/>
                <w:szCs w:val="16"/>
              </w:rPr>
              <w:t>имеющие</w:t>
            </w:r>
            <w:proofErr w:type="gramEnd"/>
            <w:r w:rsidRPr="00243CCC">
              <w:rPr>
                <w:rFonts w:eastAsia="Times New Roman"/>
                <w:sz w:val="16"/>
                <w:szCs w:val="16"/>
              </w:rPr>
              <w:t xml:space="preserve"> целевое назначение из вышестоящих бюджетов</w:t>
            </w:r>
          </w:p>
        </w:tc>
        <w:tc>
          <w:tcPr>
            <w:tcW w:w="1141" w:type="dxa"/>
            <w:hideMark/>
          </w:tcPr>
          <w:p w:rsidR="00985DC6" w:rsidRPr="00243CCC" w:rsidRDefault="00985DC6" w:rsidP="00985DC6">
            <w:pPr>
              <w:rPr>
                <w:rFonts w:eastAsia="Times New Roman"/>
                <w:sz w:val="16"/>
                <w:szCs w:val="16"/>
              </w:rPr>
            </w:pPr>
            <w:r w:rsidRPr="00243CCC">
              <w:rPr>
                <w:rFonts w:eastAsia="Times New Roman"/>
                <w:sz w:val="16"/>
                <w:szCs w:val="16"/>
              </w:rPr>
              <w:t>Всего</w:t>
            </w:r>
          </w:p>
        </w:tc>
        <w:tc>
          <w:tcPr>
            <w:tcW w:w="1552" w:type="dxa"/>
            <w:hideMark/>
          </w:tcPr>
          <w:p w:rsidR="00985DC6" w:rsidRPr="00243CCC" w:rsidRDefault="00985DC6" w:rsidP="00985DC6">
            <w:pPr>
              <w:rPr>
                <w:rFonts w:eastAsia="Times New Roman"/>
                <w:sz w:val="16"/>
                <w:szCs w:val="16"/>
              </w:rPr>
            </w:pPr>
            <w:r w:rsidRPr="00243CCC">
              <w:rPr>
                <w:rFonts w:eastAsia="Times New Roman"/>
                <w:sz w:val="16"/>
                <w:szCs w:val="16"/>
              </w:rPr>
              <w:t xml:space="preserve">в том числе за счет безвозмездных поступлений </w:t>
            </w:r>
            <w:proofErr w:type="gramStart"/>
            <w:r w:rsidRPr="00243CCC">
              <w:rPr>
                <w:rFonts w:eastAsia="Times New Roman"/>
                <w:sz w:val="16"/>
                <w:szCs w:val="16"/>
              </w:rPr>
              <w:t>имеющие</w:t>
            </w:r>
            <w:proofErr w:type="gramEnd"/>
            <w:r w:rsidRPr="00243CCC">
              <w:rPr>
                <w:rFonts w:eastAsia="Times New Roman"/>
                <w:sz w:val="16"/>
                <w:szCs w:val="16"/>
              </w:rPr>
              <w:t xml:space="preserve"> целевое назначение из вышестоящих бюджетов</w:t>
            </w:r>
          </w:p>
        </w:tc>
      </w:tr>
      <w:tr w:rsidR="00985DC6" w:rsidRPr="00243CCC" w:rsidTr="00243CCC">
        <w:trPr>
          <w:trHeight w:val="870"/>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2018-2027 годы"</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2000000000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 </w:t>
            </w:r>
          </w:p>
        </w:tc>
        <w:tc>
          <w:tcPr>
            <w:tcW w:w="1566" w:type="dxa"/>
            <w:hideMark/>
          </w:tcPr>
          <w:p w:rsidR="00985DC6" w:rsidRPr="00243CCC" w:rsidRDefault="00985DC6" w:rsidP="00985DC6">
            <w:pPr>
              <w:rPr>
                <w:rFonts w:eastAsia="Times New Roman"/>
                <w:sz w:val="16"/>
                <w:szCs w:val="16"/>
              </w:rPr>
            </w:pPr>
            <w:r w:rsidRPr="00243CCC">
              <w:rPr>
                <w:rFonts w:eastAsia="Times New Roman"/>
                <w:sz w:val="16"/>
                <w:szCs w:val="16"/>
              </w:rPr>
              <w:t>1 005,486</w:t>
            </w:r>
          </w:p>
        </w:tc>
        <w:tc>
          <w:tcPr>
            <w:tcW w:w="1552" w:type="dxa"/>
            <w:hideMark/>
          </w:tcPr>
          <w:p w:rsidR="00985DC6" w:rsidRPr="00243CCC" w:rsidRDefault="00985DC6" w:rsidP="00985DC6">
            <w:pPr>
              <w:rPr>
                <w:rFonts w:eastAsia="Times New Roman"/>
                <w:sz w:val="16"/>
                <w:szCs w:val="16"/>
              </w:rPr>
            </w:pPr>
            <w:r w:rsidRPr="00243CCC">
              <w:rPr>
                <w:rFonts w:eastAsia="Times New Roman"/>
                <w:sz w:val="16"/>
                <w:szCs w:val="16"/>
              </w:rPr>
              <w:t>0,000</w:t>
            </w:r>
          </w:p>
        </w:tc>
        <w:tc>
          <w:tcPr>
            <w:tcW w:w="1141" w:type="dxa"/>
            <w:hideMark/>
          </w:tcPr>
          <w:p w:rsidR="00985DC6" w:rsidRPr="00243CCC" w:rsidRDefault="00985DC6" w:rsidP="00985DC6">
            <w:pPr>
              <w:rPr>
                <w:rFonts w:eastAsia="Times New Roman"/>
                <w:sz w:val="16"/>
                <w:szCs w:val="16"/>
              </w:rPr>
            </w:pPr>
            <w:r w:rsidRPr="00243CCC">
              <w:rPr>
                <w:rFonts w:eastAsia="Times New Roman"/>
                <w:sz w:val="16"/>
                <w:szCs w:val="16"/>
              </w:rPr>
              <w:t>505,675</w:t>
            </w:r>
          </w:p>
        </w:tc>
        <w:tc>
          <w:tcPr>
            <w:tcW w:w="1552" w:type="dxa"/>
            <w:hideMark/>
          </w:tcPr>
          <w:p w:rsidR="00985DC6" w:rsidRPr="00243CCC" w:rsidRDefault="00985DC6" w:rsidP="00985DC6">
            <w:pPr>
              <w:rPr>
                <w:rFonts w:eastAsia="Times New Roman"/>
                <w:sz w:val="16"/>
                <w:szCs w:val="16"/>
              </w:rPr>
            </w:pPr>
            <w:r w:rsidRPr="00243CCC">
              <w:rPr>
                <w:rFonts w:eastAsia="Times New Roman"/>
                <w:sz w:val="16"/>
                <w:szCs w:val="16"/>
              </w:rPr>
              <w:t>0,000</w:t>
            </w:r>
          </w:p>
        </w:tc>
      </w:tr>
      <w:tr w:rsidR="00985DC6" w:rsidRPr="00243CCC" w:rsidTr="00243CCC">
        <w:trPr>
          <w:trHeight w:val="34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Закупка товаров, работ и услуг для обеспечения государственных (муниципальных) нужд</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2000000000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200</w:t>
            </w:r>
          </w:p>
        </w:tc>
        <w:tc>
          <w:tcPr>
            <w:tcW w:w="1566" w:type="dxa"/>
            <w:hideMark/>
          </w:tcPr>
          <w:p w:rsidR="00985DC6" w:rsidRPr="00243CCC" w:rsidRDefault="00985DC6" w:rsidP="00985DC6">
            <w:pPr>
              <w:rPr>
                <w:rFonts w:eastAsia="Times New Roman"/>
                <w:sz w:val="16"/>
                <w:szCs w:val="16"/>
              </w:rPr>
            </w:pPr>
            <w:r w:rsidRPr="00243CCC">
              <w:rPr>
                <w:rFonts w:eastAsia="Times New Roman"/>
                <w:sz w:val="16"/>
                <w:szCs w:val="16"/>
              </w:rPr>
              <w:t>1 005,486</w:t>
            </w:r>
          </w:p>
        </w:tc>
        <w:tc>
          <w:tcPr>
            <w:tcW w:w="1552" w:type="dxa"/>
            <w:hideMark/>
          </w:tcPr>
          <w:p w:rsidR="00985DC6" w:rsidRPr="00243CCC" w:rsidRDefault="00985DC6" w:rsidP="00985DC6">
            <w:pPr>
              <w:rPr>
                <w:rFonts w:eastAsia="Times New Roman"/>
                <w:sz w:val="16"/>
                <w:szCs w:val="16"/>
              </w:rPr>
            </w:pPr>
            <w:r w:rsidRPr="00243CCC">
              <w:rPr>
                <w:rFonts w:eastAsia="Times New Roman"/>
                <w:sz w:val="16"/>
                <w:szCs w:val="16"/>
              </w:rPr>
              <w:t>0,000</w:t>
            </w:r>
          </w:p>
        </w:tc>
        <w:tc>
          <w:tcPr>
            <w:tcW w:w="1141" w:type="dxa"/>
          </w:tcPr>
          <w:p w:rsidR="00985DC6" w:rsidRPr="00243CCC" w:rsidRDefault="00985DC6" w:rsidP="00985DC6">
            <w:pPr>
              <w:rPr>
                <w:rFonts w:eastAsia="Times New Roman"/>
                <w:sz w:val="16"/>
                <w:szCs w:val="16"/>
              </w:rPr>
            </w:pPr>
            <w:r w:rsidRPr="00243CCC">
              <w:rPr>
                <w:rFonts w:eastAsia="Times New Roman"/>
                <w:sz w:val="16"/>
                <w:szCs w:val="16"/>
              </w:rPr>
              <w:t>505,675</w:t>
            </w:r>
          </w:p>
        </w:tc>
        <w:tc>
          <w:tcPr>
            <w:tcW w:w="1552" w:type="dxa"/>
            <w:hideMark/>
          </w:tcPr>
          <w:p w:rsidR="00985DC6" w:rsidRPr="00243CCC" w:rsidRDefault="00985DC6" w:rsidP="00985DC6">
            <w:pPr>
              <w:rPr>
                <w:rFonts w:eastAsia="Times New Roman"/>
                <w:sz w:val="16"/>
                <w:szCs w:val="16"/>
              </w:rPr>
            </w:pPr>
            <w:r w:rsidRPr="00243CCC">
              <w:rPr>
                <w:rFonts w:eastAsia="Times New Roman"/>
                <w:sz w:val="16"/>
                <w:szCs w:val="16"/>
              </w:rPr>
              <w:t>0,000</w:t>
            </w:r>
          </w:p>
        </w:tc>
      </w:tr>
      <w:tr w:rsidR="00985DC6" w:rsidRPr="00243CCC" w:rsidTr="00243CCC">
        <w:trPr>
          <w:trHeight w:val="34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Иные закупки товаров, работ и услуг для обеспечения государственных (муниципальных) нужд</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2000000000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240</w:t>
            </w:r>
          </w:p>
        </w:tc>
        <w:tc>
          <w:tcPr>
            <w:tcW w:w="1566" w:type="dxa"/>
            <w:hideMark/>
          </w:tcPr>
          <w:p w:rsidR="00985DC6" w:rsidRPr="00243CCC" w:rsidRDefault="00985DC6" w:rsidP="00985DC6">
            <w:pPr>
              <w:rPr>
                <w:rFonts w:eastAsia="Times New Roman"/>
                <w:sz w:val="16"/>
                <w:szCs w:val="16"/>
              </w:rPr>
            </w:pPr>
            <w:r w:rsidRPr="00243CCC">
              <w:rPr>
                <w:rFonts w:eastAsia="Times New Roman"/>
                <w:sz w:val="16"/>
                <w:szCs w:val="16"/>
              </w:rPr>
              <w:t>1 005,486</w:t>
            </w:r>
          </w:p>
        </w:tc>
        <w:tc>
          <w:tcPr>
            <w:tcW w:w="1552" w:type="dxa"/>
            <w:hideMark/>
          </w:tcPr>
          <w:p w:rsidR="00985DC6" w:rsidRPr="00243CCC" w:rsidRDefault="00985DC6" w:rsidP="00985DC6">
            <w:pPr>
              <w:rPr>
                <w:rFonts w:eastAsia="Times New Roman"/>
                <w:sz w:val="16"/>
                <w:szCs w:val="16"/>
              </w:rPr>
            </w:pPr>
            <w:r w:rsidRPr="00243CCC">
              <w:rPr>
                <w:rFonts w:eastAsia="Times New Roman"/>
                <w:sz w:val="16"/>
                <w:szCs w:val="16"/>
              </w:rPr>
              <w:t>0,000</w:t>
            </w:r>
          </w:p>
        </w:tc>
        <w:tc>
          <w:tcPr>
            <w:tcW w:w="1141" w:type="dxa"/>
          </w:tcPr>
          <w:p w:rsidR="00985DC6" w:rsidRPr="00243CCC" w:rsidRDefault="00985DC6" w:rsidP="00985DC6">
            <w:pPr>
              <w:rPr>
                <w:rFonts w:eastAsia="Times New Roman"/>
                <w:sz w:val="16"/>
                <w:szCs w:val="16"/>
              </w:rPr>
            </w:pPr>
            <w:r w:rsidRPr="00243CCC">
              <w:rPr>
                <w:rFonts w:eastAsia="Times New Roman"/>
                <w:sz w:val="16"/>
                <w:szCs w:val="16"/>
              </w:rPr>
              <w:t>505,675</w:t>
            </w:r>
          </w:p>
        </w:tc>
        <w:tc>
          <w:tcPr>
            <w:tcW w:w="1552" w:type="dxa"/>
            <w:hideMark/>
          </w:tcPr>
          <w:p w:rsidR="00985DC6" w:rsidRPr="00243CCC" w:rsidRDefault="00985DC6" w:rsidP="00985DC6">
            <w:pPr>
              <w:rPr>
                <w:rFonts w:eastAsia="Times New Roman"/>
                <w:sz w:val="16"/>
                <w:szCs w:val="16"/>
              </w:rPr>
            </w:pPr>
            <w:r w:rsidRPr="00243CCC">
              <w:rPr>
                <w:rFonts w:eastAsia="Times New Roman"/>
                <w:sz w:val="16"/>
                <w:szCs w:val="16"/>
              </w:rPr>
              <w:t>0,000</w:t>
            </w:r>
          </w:p>
        </w:tc>
      </w:tr>
      <w:tr w:rsidR="00985DC6" w:rsidRPr="00243CCC" w:rsidTr="00243CCC">
        <w:trPr>
          <w:trHeight w:val="76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 xml:space="preserve">Муниципальная </w:t>
            </w:r>
            <w:proofErr w:type="spellStart"/>
            <w:r w:rsidRPr="00243CCC">
              <w:rPr>
                <w:rFonts w:eastAsia="Times New Roman"/>
                <w:sz w:val="16"/>
                <w:szCs w:val="16"/>
              </w:rPr>
              <w:t>программа</w:t>
            </w:r>
            <w:proofErr w:type="gramStart"/>
            <w:r w:rsidRPr="00243CCC">
              <w:rPr>
                <w:rFonts w:eastAsia="Times New Roman"/>
                <w:sz w:val="16"/>
                <w:szCs w:val="16"/>
              </w:rPr>
              <w:t>"Р</w:t>
            </w:r>
            <w:proofErr w:type="gramEnd"/>
            <w:r w:rsidRPr="00243CCC">
              <w:rPr>
                <w:rFonts w:eastAsia="Times New Roman"/>
                <w:sz w:val="16"/>
                <w:szCs w:val="16"/>
              </w:rPr>
              <w:t>азвитие</w:t>
            </w:r>
            <w:proofErr w:type="spellEnd"/>
            <w:r w:rsidRPr="00243CCC">
              <w:rPr>
                <w:rFonts w:eastAsia="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3000000000</w:t>
            </w:r>
          </w:p>
        </w:tc>
        <w:tc>
          <w:tcPr>
            <w:tcW w:w="1063" w:type="dxa"/>
          </w:tcPr>
          <w:p w:rsidR="00985DC6" w:rsidRPr="00243CCC" w:rsidRDefault="00985DC6" w:rsidP="00985DC6">
            <w:pPr>
              <w:rPr>
                <w:rFonts w:eastAsia="Times New Roman"/>
                <w:sz w:val="16"/>
                <w:szCs w:val="16"/>
              </w:rPr>
            </w:pPr>
          </w:p>
        </w:tc>
        <w:tc>
          <w:tcPr>
            <w:tcW w:w="1566" w:type="dxa"/>
            <w:noWrap/>
          </w:tcPr>
          <w:p w:rsidR="00985DC6" w:rsidRPr="00243CCC" w:rsidRDefault="00985DC6" w:rsidP="00985DC6">
            <w:pPr>
              <w:rPr>
                <w:rFonts w:eastAsia="Times New Roman"/>
                <w:sz w:val="16"/>
                <w:szCs w:val="16"/>
              </w:rPr>
            </w:pPr>
            <w:r w:rsidRPr="00243CCC">
              <w:rPr>
                <w:rFonts w:eastAsia="Times New Roman"/>
                <w:sz w:val="16"/>
                <w:szCs w:val="16"/>
              </w:rPr>
              <w:t>10085,750</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1326,731</w:t>
            </w:r>
          </w:p>
        </w:tc>
        <w:tc>
          <w:tcPr>
            <w:tcW w:w="1141" w:type="dxa"/>
            <w:noWrap/>
            <w:hideMark/>
          </w:tcPr>
          <w:p w:rsidR="00985DC6" w:rsidRPr="00243CCC" w:rsidRDefault="00985DC6" w:rsidP="00985DC6">
            <w:pPr>
              <w:rPr>
                <w:rFonts w:eastAsia="Times New Roman"/>
                <w:sz w:val="16"/>
                <w:szCs w:val="16"/>
              </w:rPr>
            </w:pPr>
            <w:r w:rsidRPr="00243CCC">
              <w:rPr>
                <w:rFonts w:eastAsia="Times New Roman"/>
                <w:sz w:val="16"/>
                <w:szCs w:val="16"/>
              </w:rPr>
              <w:t>5246,239</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91,318</w:t>
            </w:r>
          </w:p>
        </w:tc>
      </w:tr>
      <w:tr w:rsidR="00985DC6" w:rsidRPr="00243CCC" w:rsidTr="00243CCC">
        <w:trPr>
          <w:trHeight w:val="76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3000000000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100</w:t>
            </w:r>
          </w:p>
        </w:tc>
        <w:tc>
          <w:tcPr>
            <w:tcW w:w="1566" w:type="dxa"/>
            <w:noWrap/>
            <w:hideMark/>
          </w:tcPr>
          <w:p w:rsidR="00985DC6" w:rsidRPr="00243CCC" w:rsidRDefault="00985DC6" w:rsidP="00985DC6">
            <w:pPr>
              <w:rPr>
                <w:rFonts w:eastAsia="Times New Roman"/>
                <w:sz w:val="16"/>
                <w:szCs w:val="16"/>
              </w:rPr>
            </w:pPr>
            <w:r w:rsidRPr="00243CCC">
              <w:rPr>
                <w:rFonts w:eastAsia="Times New Roman"/>
                <w:sz w:val="16"/>
                <w:szCs w:val="16"/>
              </w:rPr>
              <w:t>4 106,882</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130,277</w:t>
            </w:r>
          </w:p>
        </w:tc>
        <w:tc>
          <w:tcPr>
            <w:tcW w:w="1141" w:type="dxa"/>
            <w:noWrap/>
            <w:hideMark/>
          </w:tcPr>
          <w:p w:rsidR="00985DC6" w:rsidRPr="00243CCC" w:rsidRDefault="00985DC6" w:rsidP="00985DC6">
            <w:pPr>
              <w:rPr>
                <w:rFonts w:eastAsia="Times New Roman"/>
                <w:sz w:val="16"/>
                <w:szCs w:val="16"/>
              </w:rPr>
            </w:pPr>
            <w:r w:rsidRPr="00243CCC">
              <w:rPr>
                <w:rFonts w:eastAsia="Times New Roman"/>
                <w:sz w:val="16"/>
                <w:szCs w:val="16"/>
              </w:rPr>
              <w:t>1 622,656</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53,752</w:t>
            </w:r>
          </w:p>
        </w:tc>
      </w:tr>
      <w:tr w:rsidR="00985DC6" w:rsidRPr="00243CCC" w:rsidTr="00243CCC">
        <w:trPr>
          <w:trHeight w:val="25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Расходы на выплаты персоналу казенных учреждений</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3000000000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110</w:t>
            </w:r>
          </w:p>
        </w:tc>
        <w:tc>
          <w:tcPr>
            <w:tcW w:w="1566" w:type="dxa"/>
            <w:noWrap/>
          </w:tcPr>
          <w:p w:rsidR="00985DC6" w:rsidRPr="00243CCC" w:rsidRDefault="00985DC6" w:rsidP="00985DC6">
            <w:pPr>
              <w:rPr>
                <w:rFonts w:eastAsia="Times New Roman"/>
                <w:sz w:val="16"/>
                <w:szCs w:val="16"/>
              </w:rPr>
            </w:pPr>
          </w:p>
        </w:tc>
        <w:tc>
          <w:tcPr>
            <w:tcW w:w="1552" w:type="dxa"/>
            <w:noWrap/>
          </w:tcPr>
          <w:p w:rsidR="00985DC6" w:rsidRPr="00243CCC" w:rsidRDefault="00985DC6" w:rsidP="00985DC6">
            <w:pPr>
              <w:rPr>
                <w:rFonts w:eastAsia="Times New Roman"/>
                <w:sz w:val="16"/>
                <w:szCs w:val="16"/>
              </w:rPr>
            </w:pPr>
          </w:p>
        </w:tc>
        <w:tc>
          <w:tcPr>
            <w:tcW w:w="1141" w:type="dxa"/>
            <w:noWrap/>
          </w:tcPr>
          <w:p w:rsidR="00985DC6" w:rsidRPr="00243CCC" w:rsidRDefault="00985DC6" w:rsidP="00985DC6">
            <w:pPr>
              <w:rPr>
                <w:rFonts w:eastAsia="Times New Roman"/>
                <w:sz w:val="16"/>
                <w:szCs w:val="16"/>
              </w:rPr>
            </w:pP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r>
      <w:tr w:rsidR="00985DC6" w:rsidRPr="00243CCC" w:rsidTr="00243CCC">
        <w:trPr>
          <w:trHeight w:val="25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Расходы на выплаты персоналу государственных (муниципальных) органов</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3000000000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120</w:t>
            </w:r>
          </w:p>
        </w:tc>
        <w:tc>
          <w:tcPr>
            <w:tcW w:w="1566" w:type="dxa"/>
            <w:noWrap/>
          </w:tcPr>
          <w:p w:rsidR="00985DC6" w:rsidRPr="00243CCC" w:rsidRDefault="00985DC6" w:rsidP="00985DC6">
            <w:pPr>
              <w:rPr>
                <w:rFonts w:eastAsia="Times New Roman"/>
                <w:sz w:val="16"/>
                <w:szCs w:val="16"/>
              </w:rPr>
            </w:pPr>
            <w:r w:rsidRPr="00243CCC">
              <w:rPr>
                <w:rFonts w:eastAsia="Times New Roman"/>
                <w:sz w:val="16"/>
                <w:szCs w:val="16"/>
              </w:rPr>
              <w:t>4107,067</w:t>
            </w:r>
          </w:p>
        </w:tc>
        <w:tc>
          <w:tcPr>
            <w:tcW w:w="1552" w:type="dxa"/>
            <w:noWrap/>
          </w:tcPr>
          <w:p w:rsidR="00985DC6" w:rsidRPr="00243CCC" w:rsidRDefault="00985DC6" w:rsidP="00985DC6">
            <w:pPr>
              <w:rPr>
                <w:rFonts w:eastAsia="Times New Roman"/>
                <w:sz w:val="16"/>
                <w:szCs w:val="16"/>
              </w:rPr>
            </w:pPr>
            <w:r w:rsidRPr="00243CCC">
              <w:rPr>
                <w:rFonts w:eastAsia="Times New Roman"/>
                <w:sz w:val="16"/>
                <w:szCs w:val="16"/>
              </w:rPr>
              <w:t>130,462</w:t>
            </w:r>
          </w:p>
        </w:tc>
        <w:tc>
          <w:tcPr>
            <w:tcW w:w="1141" w:type="dxa"/>
            <w:noWrap/>
          </w:tcPr>
          <w:p w:rsidR="00985DC6" w:rsidRPr="00243CCC" w:rsidRDefault="00985DC6" w:rsidP="00985DC6">
            <w:pPr>
              <w:rPr>
                <w:rFonts w:eastAsia="Times New Roman"/>
                <w:sz w:val="16"/>
                <w:szCs w:val="16"/>
              </w:rPr>
            </w:pPr>
            <w:r w:rsidRPr="00243CCC">
              <w:rPr>
                <w:rFonts w:eastAsia="Times New Roman"/>
                <w:sz w:val="16"/>
                <w:szCs w:val="16"/>
              </w:rPr>
              <w:t>2569,728</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83,835</w:t>
            </w:r>
          </w:p>
        </w:tc>
      </w:tr>
      <w:tr w:rsidR="00985DC6" w:rsidRPr="00243CCC" w:rsidTr="00243CCC">
        <w:trPr>
          <w:trHeight w:val="25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Закупка товаров, работ и услуг для обеспечения государственных (муниципальных) нужд</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3000000000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200</w:t>
            </w:r>
          </w:p>
        </w:tc>
        <w:tc>
          <w:tcPr>
            <w:tcW w:w="1566" w:type="dxa"/>
            <w:noWrap/>
          </w:tcPr>
          <w:p w:rsidR="00985DC6" w:rsidRPr="00243CCC" w:rsidRDefault="00985DC6" w:rsidP="00985DC6">
            <w:pPr>
              <w:rPr>
                <w:rFonts w:eastAsia="Times New Roman"/>
                <w:sz w:val="16"/>
                <w:szCs w:val="16"/>
              </w:rPr>
            </w:pPr>
            <w:r w:rsidRPr="00243CCC">
              <w:rPr>
                <w:rFonts w:eastAsia="Times New Roman"/>
                <w:sz w:val="16"/>
                <w:szCs w:val="16"/>
              </w:rPr>
              <w:t>5161,735</w:t>
            </w:r>
          </w:p>
        </w:tc>
        <w:tc>
          <w:tcPr>
            <w:tcW w:w="1552" w:type="dxa"/>
            <w:noWrap/>
          </w:tcPr>
          <w:p w:rsidR="00985DC6" w:rsidRPr="00243CCC" w:rsidRDefault="00985DC6" w:rsidP="00985DC6">
            <w:pPr>
              <w:rPr>
                <w:rFonts w:eastAsia="Times New Roman"/>
                <w:sz w:val="16"/>
                <w:szCs w:val="16"/>
              </w:rPr>
            </w:pPr>
            <w:r w:rsidRPr="00243CCC">
              <w:rPr>
                <w:rFonts w:eastAsia="Times New Roman"/>
                <w:sz w:val="16"/>
                <w:szCs w:val="16"/>
              </w:rPr>
              <w:t>1196,269</w:t>
            </w:r>
          </w:p>
        </w:tc>
        <w:tc>
          <w:tcPr>
            <w:tcW w:w="1141" w:type="dxa"/>
            <w:noWrap/>
          </w:tcPr>
          <w:p w:rsidR="00985DC6" w:rsidRPr="00243CCC" w:rsidRDefault="00985DC6" w:rsidP="00985DC6">
            <w:pPr>
              <w:rPr>
                <w:rFonts w:eastAsia="Times New Roman"/>
                <w:sz w:val="16"/>
                <w:szCs w:val="16"/>
              </w:rPr>
            </w:pPr>
            <w:r w:rsidRPr="00243CCC">
              <w:rPr>
                <w:rFonts w:eastAsia="Times New Roman"/>
                <w:sz w:val="16"/>
                <w:szCs w:val="16"/>
              </w:rPr>
              <w:t>2069,852</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7,483</w:t>
            </w:r>
          </w:p>
        </w:tc>
      </w:tr>
      <w:tr w:rsidR="00985DC6" w:rsidRPr="00243CCC" w:rsidTr="00243CCC">
        <w:trPr>
          <w:trHeight w:val="25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Иные закупки товаров, работ и услуг для обеспечения государственных (муниципальных) нужд</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3000000000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240</w:t>
            </w:r>
          </w:p>
        </w:tc>
        <w:tc>
          <w:tcPr>
            <w:tcW w:w="1566" w:type="dxa"/>
            <w:noWrap/>
          </w:tcPr>
          <w:p w:rsidR="00985DC6" w:rsidRPr="00243CCC" w:rsidRDefault="00985DC6" w:rsidP="00985DC6">
            <w:pPr>
              <w:rPr>
                <w:rFonts w:eastAsia="Times New Roman"/>
                <w:sz w:val="16"/>
                <w:szCs w:val="16"/>
              </w:rPr>
            </w:pPr>
            <w:r w:rsidRPr="00243CCC">
              <w:rPr>
                <w:rFonts w:eastAsia="Times New Roman"/>
                <w:sz w:val="16"/>
                <w:szCs w:val="16"/>
              </w:rPr>
              <w:t>5161,735</w:t>
            </w:r>
          </w:p>
        </w:tc>
        <w:tc>
          <w:tcPr>
            <w:tcW w:w="1552" w:type="dxa"/>
            <w:noWrap/>
          </w:tcPr>
          <w:p w:rsidR="00985DC6" w:rsidRPr="00243CCC" w:rsidRDefault="00985DC6" w:rsidP="00985DC6">
            <w:pPr>
              <w:rPr>
                <w:rFonts w:eastAsia="Times New Roman"/>
                <w:sz w:val="16"/>
                <w:szCs w:val="16"/>
              </w:rPr>
            </w:pPr>
            <w:r w:rsidRPr="00243CCC">
              <w:rPr>
                <w:rFonts w:eastAsia="Times New Roman"/>
                <w:sz w:val="16"/>
                <w:szCs w:val="16"/>
              </w:rPr>
              <w:t>1196,269</w:t>
            </w:r>
          </w:p>
        </w:tc>
        <w:tc>
          <w:tcPr>
            <w:tcW w:w="1141" w:type="dxa"/>
            <w:noWrap/>
          </w:tcPr>
          <w:p w:rsidR="00985DC6" w:rsidRPr="00243CCC" w:rsidRDefault="00985DC6" w:rsidP="00985DC6">
            <w:pPr>
              <w:rPr>
                <w:rFonts w:eastAsia="Times New Roman"/>
                <w:sz w:val="16"/>
                <w:szCs w:val="16"/>
              </w:rPr>
            </w:pPr>
            <w:r w:rsidRPr="00243CCC">
              <w:rPr>
                <w:rFonts w:eastAsia="Times New Roman"/>
                <w:sz w:val="16"/>
                <w:szCs w:val="16"/>
              </w:rPr>
              <w:t>2069,852</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7,483</w:t>
            </w:r>
          </w:p>
        </w:tc>
      </w:tr>
      <w:tr w:rsidR="00985DC6" w:rsidRPr="00243CCC" w:rsidTr="00243CCC">
        <w:trPr>
          <w:trHeight w:val="25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Социальное обеспечение и иные выплаты населению</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3000000000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300</w:t>
            </w:r>
          </w:p>
        </w:tc>
        <w:tc>
          <w:tcPr>
            <w:tcW w:w="1566" w:type="dxa"/>
            <w:noWrap/>
          </w:tcPr>
          <w:p w:rsidR="00985DC6" w:rsidRPr="00243CCC" w:rsidRDefault="00985DC6" w:rsidP="00985DC6">
            <w:pPr>
              <w:rPr>
                <w:rFonts w:eastAsia="Times New Roman"/>
                <w:sz w:val="16"/>
                <w:szCs w:val="16"/>
              </w:rPr>
            </w:pPr>
            <w:r w:rsidRPr="00243CCC">
              <w:rPr>
                <w:rFonts w:eastAsia="Times New Roman"/>
                <w:sz w:val="16"/>
                <w:szCs w:val="16"/>
              </w:rPr>
              <w:t>155,000</w:t>
            </w:r>
          </w:p>
        </w:tc>
        <w:tc>
          <w:tcPr>
            <w:tcW w:w="1552" w:type="dxa"/>
            <w:noWrap/>
          </w:tcPr>
          <w:p w:rsidR="00985DC6" w:rsidRPr="00243CCC" w:rsidRDefault="00985DC6" w:rsidP="00985DC6">
            <w:pPr>
              <w:rPr>
                <w:rFonts w:eastAsia="Times New Roman"/>
                <w:sz w:val="16"/>
                <w:szCs w:val="16"/>
              </w:rPr>
            </w:pPr>
            <w:r w:rsidRPr="00243CCC">
              <w:rPr>
                <w:rFonts w:eastAsia="Times New Roman"/>
                <w:sz w:val="16"/>
                <w:szCs w:val="16"/>
              </w:rPr>
              <w:t>0,000</w:t>
            </w:r>
          </w:p>
        </w:tc>
        <w:tc>
          <w:tcPr>
            <w:tcW w:w="1141" w:type="dxa"/>
            <w:noWrap/>
          </w:tcPr>
          <w:p w:rsidR="00985DC6" w:rsidRPr="00243CCC" w:rsidRDefault="00985DC6" w:rsidP="00985DC6">
            <w:pPr>
              <w:rPr>
                <w:rFonts w:eastAsia="Times New Roman"/>
                <w:sz w:val="16"/>
                <w:szCs w:val="16"/>
              </w:rPr>
            </w:pPr>
            <w:r w:rsidRPr="00243CCC">
              <w:rPr>
                <w:rFonts w:eastAsia="Times New Roman"/>
                <w:sz w:val="16"/>
                <w:szCs w:val="16"/>
              </w:rPr>
              <w:t>116,835</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r>
      <w:tr w:rsidR="00985DC6" w:rsidRPr="00243CCC" w:rsidTr="00243CCC">
        <w:trPr>
          <w:trHeight w:val="25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Публичные нормативные социальные выплаты гражданам</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3000000000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310</w:t>
            </w:r>
          </w:p>
        </w:tc>
        <w:tc>
          <w:tcPr>
            <w:tcW w:w="1566" w:type="dxa"/>
            <w:noWrap/>
          </w:tcPr>
          <w:p w:rsidR="00985DC6" w:rsidRPr="00243CCC" w:rsidRDefault="00985DC6" w:rsidP="00985DC6">
            <w:pPr>
              <w:rPr>
                <w:rFonts w:eastAsia="Times New Roman"/>
                <w:sz w:val="16"/>
                <w:szCs w:val="16"/>
              </w:rPr>
            </w:pPr>
            <w:r w:rsidRPr="00243CCC">
              <w:rPr>
                <w:rFonts w:eastAsia="Times New Roman"/>
                <w:sz w:val="16"/>
                <w:szCs w:val="16"/>
              </w:rPr>
              <w:t>155,000</w:t>
            </w:r>
          </w:p>
        </w:tc>
        <w:tc>
          <w:tcPr>
            <w:tcW w:w="1552" w:type="dxa"/>
            <w:noWrap/>
          </w:tcPr>
          <w:p w:rsidR="00985DC6" w:rsidRPr="00243CCC" w:rsidRDefault="00985DC6" w:rsidP="00985DC6">
            <w:pPr>
              <w:rPr>
                <w:rFonts w:eastAsia="Times New Roman"/>
                <w:sz w:val="16"/>
                <w:szCs w:val="16"/>
              </w:rPr>
            </w:pPr>
            <w:r w:rsidRPr="00243CCC">
              <w:rPr>
                <w:rFonts w:eastAsia="Times New Roman"/>
                <w:sz w:val="16"/>
                <w:szCs w:val="16"/>
              </w:rPr>
              <w:t>0,000</w:t>
            </w:r>
          </w:p>
        </w:tc>
        <w:tc>
          <w:tcPr>
            <w:tcW w:w="1141" w:type="dxa"/>
            <w:noWrap/>
          </w:tcPr>
          <w:p w:rsidR="00985DC6" w:rsidRPr="00243CCC" w:rsidRDefault="00985DC6" w:rsidP="00985DC6">
            <w:pPr>
              <w:rPr>
                <w:rFonts w:eastAsia="Times New Roman"/>
                <w:sz w:val="16"/>
                <w:szCs w:val="16"/>
              </w:rPr>
            </w:pPr>
            <w:r w:rsidRPr="00243CCC">
              <w:rPr>
                <w:rFonts w:eastAsia="Times New Roman"/>
                <w:sz w:val="16"/>
                <w:szCs w:val="16"/>
              </w:rPr>
              <w:t>116,835</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r>
      <w:tr w:rsidR="00985DC6" w:rsidRPr="00243CCC" w:rsidTr="00243CCC">
        <w:trPr>
          <w:trHeight w:val="25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Межбюджетные трансферты</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3000000000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500</w:t>
            </w:r>
          </w:p>
        </w:tc>
        <w:tc>
          <w:tcPr>
            <w:tcW w:w="1566" w:type="dxa"/>
            <w:noWrap/>
          </w:tcPr>
          <w:p w:rsidR="00985DC6" w:rsidRPr="00243CCC" w:rsidRDefault="00985DC6" w:rsidP="00985DC6">
            <w:pPr>
              <w:rPr>
                <w:rFonts w:eastAsia="Times New Roman"/>
                <w:sz w:val="16"/>
                <w:szCs w:val="16"/>
              </w:rPr>
            </w:pPr>
            <w:r w:rsidRPr="00243CCC">
              <w:rPr>
                <w:rFonts w:eastAsia="Times New Roman"/>
                <w:sz w:val="16"/>
                <w:szCs w:val="16"/>
              </w:rPr>
              <w:t>484,261</w:t>
            </w:r>
          </w:p>
        </w:tc>
        <w:tc>
          <w:tcPr>
            <w:tcW w:w="1552" w:type="dxa"/>
            <w:noWrap/>
          </w:tcPr>
          <w:p w:rsidR="00985DC6" w:rsidRPr="00243CCC" w:rsidRDefault="00985DC6" w:rsidP="00985DC6">
            <w:pPr>
              <w:rPr>
                <w:rFonts w:eastAsia="Times New Roman"/>
                <w:sz w:val="16"/>
                <w:szCs w:val="16"/>
              </w:rPr>
            </w:pPr>
            <w:r w:rsidRPr="00243CCC">
              <w:rPr>
                <w:rFonts w:eastAsia="Times New Roman"/>
                <w:sz w:val="16"/>
                <w:szCs w:val="16"/>
              </w:rPr>
              <w:t>0,000</w:t>
            </w:r>
          </w:p>
        </w:tc>
        <w:tc>
          <w:tcPr>
            <w:tcW w:w="1141" w:type="dxa"/>
            <w:noWrap/>
          </w:tcPr>
          <w:p w:rsidR="00985DC6" w:rsidRPr="00243CCC" w:rsidRDefault="00985DC6" w:rsidP="00985DC6">
            <w:pPr>
              <w:rPr>
                <w:rFonts w:eastAsia="Times New Roman"/>
                <w:sz w:val="16"/>
                <w:szCs w:val="16"/>
              </w:rPr>
            </w:pPr>
            <w:r w:rsidRPr="00243CCC">
              <w:rPr>
                <w:rFonts w:eastAsia="Times New Roman"/>
                <w:sz w:val="16"/>
                <w:szCs w:val="16"/>
              </w:rPr>
              <w:t>484,261</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r>
      <w:tr w:rsidR="00985DC6" w:rsidRPr="00243CCC" w:rsidTr="00243CCC">
        <w:trPr>
          <w:trHeight w:val="25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Иные межбюджетные трансферты</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3000000000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540</w:t>
            </w:r>
          </w:p>
        </w:tc>
        <w:tc>
          <w:tcPr>
            <w:tcW w:w="1566" w:type="dxa"/>
            <w:noWrap/>
          </w:tcPr>
          <w:p w:rsidR="00985DC6" w:rsidRPr="00243CCC" w:rsidRDefault="00985DC6" w:rsidP="00985DC6">
            <w:pPr>
              <w:rPr>
                <w:rFonts w:eastAsia="Times New Roman"/>
                <w:sz w:val="16"/>
                <w:szCs w:val="16"/>
              </w:rPr>
            </w:pPr>
            <w:r w:rsidRPr="00243CCC">
              <w:rPr>
                <w:rFonts w:eastAsia="Times New Roman"/>
                <w:sz w:val="16"/>
                <w:szCs w:val="16"/>
              </w:rPr>
              <w:t>484,261</w:t>
            </w:r>
          </w:p>
        </w:tc>
        <w:tc>
          <w:tcPr>
            <w:tcW w:w="1552" w:type="dxa"/>
            <w:noWrap/>
          </w:tcPr>
          <w:p w:rsidR="00985DC6" w:rsidRPr="00243CCC" w:rsidRDefault="00985DC6" w:rsidP="00985DC6">
            <w:pPr>
              <w:rPr>
                <w:rFonts w:eastAsia="Times New Roman"/>
                <w:sz w:val="16"/>
                <w:szCs w:val="16"/>
              </w:rPr>
            </w:pPr>
            <w:r w:rsidRPr="00243CCC">
              <w:rPr>
                <w:rFonts w:eastAsia="Times New Roman"/>
                <w:sz w:val="16"/>
                <w:szCs w:val="16"/>
              </w:rPr>
              <w:t>0,000</w:t>
            </w:r>
          </w:p>
        </w:tc>
        <w:tc>
          <w:tcPr>
            <w:tcW w:w="1141" w:type="dxa"/>
            <w:noWrap/>
          </w:tcPr>
          <w:p w:rsidR="00985DC6" w:rsidRPr="00243CCC" w:rsidRDefault="00985DC6" w:rsidP="00985DC6">
            <w:pPr>
              <w:rPr>
                <w:rFonts w:eastAsia="Times New Roman"/>
                <w:sz w:val="16"/>
                <w:szCs w:val="16"/>
              </w:rPr>
            </w:pPr>
            <w:r w:rsidRPr="00243CCC">
              <w:rPr>
                <w:rFonts w:eastAsia="Times New Roman"/>
                <w:sz w:val="16"/>
                <w:szCs w:val="16"/>
              </w:rPr>
              <w:t>484,261</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r>
      <w:tr w:rsidR="00985DC6" w:rsidRPr="00243CCC" w:rsidTr="00243CCC">
        <w:trPr>
          <w:trHeight w:val="25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Иные бюджетные ассигнования</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3000000000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800</w:t>
            </w:r>
          </w:p>
        </w:tc>
        <w:tc>
          <w:tcPr>
            <w:tcW w:w="1566" w:type="dxa"/>
            <w:noWrap/>
            <w:hideMark/>
          </w:tcPr>
          <w:p w:rsidR="00985DC6" w:rsidRPr="00243CCC" w:rsidRDefault="00985DC6" w:rsidP="00985DC6">
            <w:pPr>
              <w:rPr>
                <w:rFonts w:eastAsia="Times New Roman"/>
                <w:sz w:val="16"/>
                <w:szCs w:val="16"/>
              </w:rPr>
            </w:pPr>
            <w:r w:rsidRPr="00243CCC">
              <w:rPr>
                <w:rFonts w:eastAsia="Times New Roman"/>
                <w:sz w:val="16"/>
                <w:szCs w:val="16"/>
              </w:rPr>
              <w:t>177,687</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c>
          <w:tcPr>
            <w:tcW w:w="1141" w:type="dxa"/>
            <w:noWrap/>
          </w:tcPr>
          <w:p w:rsidR="00985DC6" w:rsidRPr="00243CCC" w:rsidRDefault="00985DC6" w:rsidP="00985DC6">
            <w:pPr>
              <w:rPr>
                <w:rFonts w:eastAsia="Times New Roman"/>
                <w:sz w:val="16"/>
                <w:szCs w:val="16"/>
              </w:rPr>
            </w:pPr>
            <w:r w:rsidRPr="00243CCC">
              <w:rPr>
                <w:rFonts w:eastAsia="Times New Roman"/>
                <w:sz w:val="16"/>
                <w:szCs w:val="16"/>
              </w:rPr>
              <w:t>5,563</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r>
      <w:tr w:rsidR="00985DC6" w:rsidRPr="00243CCC" w:rsidTr="00243CCC">
        <w:trPr>
          <w:trHeight w:val="25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 xml:space="preserve">Уплата налогов, сборов и </w:t>
            </w:r>
            <w:r w:rsidRPr="00243CCC">
              <w:rPr>
                <w:rFonts w:eastAsia="Times New Roman"/>
                <w:sz w:val="16"/>
                <w:szCs w:val="16"/>
              </w:rPr>
              <w:lastRenderedPageBreak/>
              <w:t>иных платежей</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lastRenderedPageBreak/>
              <w:t>3000000000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850</w:t>
            </w:r>
          </w:p>
        </w:tc>
        <w:tc>
          <w:tcPr>
            <w:tcW w:w="1566" w:type="dxa"/>
            <w:noWrap/>
            <w:hideMark/>
          </w:tcPr>
          <w:p w:rsidR="00985DC6" w:rsidRPr="00243CCC" w:rsidRDefault="00985DC6" w:rsidP="00985DC6">
            <w:pPr>
              <w:rPr>
                <w:rFonts w:eastAsia="Times New Roman"/>
                <w:sz w:val="16"/>
                <w:szCs w:val="16"/>
              </w:rPr>
            </w:pPr>
            <w:r w:rsidRPr="00243CCC">
              <w:rPr>
                <w:rFonts w:eastAsia="Times New Roman"/>
                <w:sz w:val="16"/>
                <w:szCs w:val="16"/>
              </w:rPr>
              <w:t>177,687</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c>
          <w:tcPr>
            <w:tcW w:w="1141" w:type="dxa"/>
            <w:noWrap/>
          </w:tcPr>
          <w:p w:rsidR="00985DC6" w:rsidRPr="00243CCC" w:rsidRDefault="00985DC6" w:rsidP="00985DC6">
            <w:pPr>
              <w:rPr>
                <w:rFonts w:eastAsia="Times New Roman"/>
                <w:sz w:val="16"/>
                <w:szCs w:val="16"/>
              </w:rPr>
            </w:pPr>
            <w:r w:rsidRPr="00243CCC">
              <w:rPr>
                <w:rFonts w:eastAsia="Times New Roman"/>
                <w:sz w:val="16"/>
                <w:szCs w:val="16"/>
              </w:rPr>
              <w:t>5,563</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r>
      <w:tr w:rsidR="00985DC6" w:rsidRPr="00243CCC" w:rsidTr="00243CCC">
        <w:trPr>
          <w:trHeight w:val="390"/>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lastRenderedPageBreak/>
              <w:t>Непрограммные направления расходов местного бюджета</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90 0 00 00000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 </w:t>
            </w:r>
          </w:p>
        </w:tc>
        <w:tc>
          <w:tcPr>
            <w:tcW w:w="1566" w:type="dxa"/>
            <w:noWrap/>
            <w:hideMark/>
          </w:tcPr>
          <w:p w:rsidR="00985DC6" w:rsidRPr="00243CCC" w:rsidRDefault="00985DC6" w:rsidP="00985DC6">
            <w:pPr>
              <w:rPr>
                <w:rFonts w:eastAsia="Times New Roman"/>
                <w:sz w:val="16"/>
                <w:szCs w:val="16"/>
              </w:rPr>
            </w:pPr>
            <w:r w:rsidRPr="00243CCC">
              <w:rPr>
                <w:rFonts w:eastAsia="Times New Roman"/>
                <w:sz w:val="16"/>
                <w:szCs w:val="16"/>
              </w:rPr>
              <w:t>50,000</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c>
          <w:tcPr>
            <w:tcW w:w="1141" w:type="dxa"/>
            <w:noWrap/>
            <w:hideMark/>
          </w:tcPr>
          <w:p w:rsidR="00985DC6" w:rsidRPr="00243CCC" w:rsidRDefault="00985DC6" w:rsidP="00985DC6">
            <w:pPr>
              <w:rPr>
                <w:rFonts w:eastAsia="Times New Roman"/>
                <w:sz w:val="16"/>
                <w:szCs w:val="16"/>
              </w:rPr>
            </w:pPr>
            <w:r w:rsidRPr="00243CCC">
              <w:rPr>
                <w:rFonts w:eastAsia="Times New Roman"/>
                <w:sz w:val="16"/>
                <w:szCs w:val="16"/>
              </w:rPr>
              <w:t>10,000</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r>
      <w:tr w:rsidR="00985DC6" w:rsidRPr="00243CCC" w:rsidTr="00243CCC">
        <w:trPr>
          <w:trHeight w:val="76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90 1 00 00000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 </w:t>
            </w:r>
          </w:p>
        </w:tc>
        <w:tc>
          <w:tcPr>
            <w:tcW w:w="1566" w:type="dxa"/>
            <w:noWrap/>
            <w:hideMark/>
          </w:tcPr>
          <w:p w:rsidR="00985DC6" w:rsidRPr="00243CCC" w:rsidRDefault="00985DC6" w:rsidP="00985DC6">
            <w:pPr>
              <w:rPr>
                <w:rFonts w:eastAsia="Times New Roman"/>
                <w:sz w:val="16"/>
                <w:szCs w:val="16"/>
              </w:rPr>
            </w:pPr>
            <w:r w:rsidRPr="00243CCC">
              <w:rPr>
                <w:rFonts w:eastAsia="Times New Roman"/>
                <w:sz w:val="16"/>
                <w:szCs w:val="16"/>
              </w:rPr>
              <w:t>50,000</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c>
          <w:tcPr>
            <w:tcW w:w="1141" w:type="dxa"/>
            <w:noWrap/>
            <w:hideMark/>
          </w:tcPr>
          <w:p w:rsidR="00985DC6" w:rsidRPr="00243CCC" w:rsidRDefault="00985DC6" w:rsidP="00985DC6">
            <w:pPr>
              <w:rPr>
                <w:rFonts w:eastAsia="Times New Roman"/>
                <w:sz w:val="16"/>
                <w:szCs w:val="16"/>
              </w:rPr>
            </w:pPr>
            <w:r w:rsidRPr="00243CCC">
              <w:rPr>
                <w:rFonts w:eastAsia="Times New Roman"/>
                <w:sz w:val="16"/>
                <w:szCs w:val="16"/>
              </w:rPr>
              <w:t>10,000</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r>
      <w:tr w:rsidR="00985DC6" w:rsidRPr="00243CCC" w:rsidTr="00243CCC">
        <w:trPr>
          <w:trHeight w:val="28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Иные бюджетные ассигнования</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90 1 00 00000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800</w:t>
            </w:r>
          </w:p>
        </w:tc>
        <w:tc>
          <w:tcPr>
            <w:tcW w:w="1566" w:type="dxa"/>
            <w:noWrap/>
            <w:hideMark/>
          </w:tcPr>
          <w:p w:rsidR="00985DC6" w:rsidRPr="00243CCC" w:rsidRDefault="00985DC6" w:rsidP="00985DC6">
            <w:pPr>
              <w:rPr>
                <w:rFonts w:eastAsia="Times New Roman"/>
                <w:sz w:val="16"/>
                <w:szCs w:val="16"/>
              </w:rPr>
            </w:pPr>
            <w:r w:rsidRPr="00243CCC">
              <w:rPr>
                <w:rFonts w:eastAsia="Times New Roman"/>
                <w:sz w:val="16"/>
                <w:szCs w:val="16"/>
              </w:rPr>
              <w:t>40,000</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c>
          <w:tcPr>
            <w:tcW w:w="1141"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r>
      <w:tr w:rsidR="00985DC6" w:rsidRPr="00243CCC" w:rsidTr="00243CCC">
        <w:trPr>
          <w:trHeight w:val="240"/>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Резервные средства</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90 1 00 00000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870</w:t>
            </w:r>
          </w:p>
        </w:tc>
        <w:tc>
          <w:tcPr>
            <w:tcW w:w="1566" w:type="dxa"/>
            <w:noWrap/>
            <w:hideMark/>
          </w:tcPr>
          <w:p w:rsidR="00985DC6" w:rsidRPr="00243CCC" w:rsidRDefault="00985DC6" w:rsidP="00985DC6">
            <w:pPr>
              <w:rPr>
                <w:rFonts w:eastAsia="Times New Roman"/>
                <w:sz w:val="16"/>
                <w:szCs w:val="16"/>
              </w:rPr>
            </w:pPr>
            <w:r w:rsidRPr="00243CCC">
              <w:rPr>
                <w:rFonts w:eastAsia="Times New Roman"/>
                <w:sz w:val="16"/>
                <w:szCs w:val="16"/>
              </w:rPr>
              <w:t>40,000</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c>
          <w:tcPr>
            <w:tcW w:w="1141"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r>
      <w:tr w:rsidR="00985DC6" w:rsidRPr="00243CCC" w:rsidTr="00243CCC">
        <w:trPr>
          <w:trHeight w:val="25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Социальное обеспечение и иные выплаты населению</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90 1 00 00000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300</w:t>
            </w:r>
          </w:p>
        </w:tc>
        <w:tc>
          <w:tcPr>
            <w:tcW w:w="1566" w:type="dxa"/>
            <w:noWrap/>
            <w:hideMark/>
          </w:tcPr>
          <w:p w:rsidR="00985DC6" w:rsidRPr="00243CCC" w:rsidRDefault="00985DC6" w:rsidP="00985DC6">
            <w:pPr>
              <w:rPr>
                <w:rFonts w:eastAsia="Times New Roman"/>
                <w:sz w:val="16"/>
                <w:szCs w:val="16"/>
              </w:rPr>
            </w:pPr>
            <w:r w:rsidRPr="00243CCC">
              <w:rPr>
                <w:rFonts w:eastAsia="Times New Roman"/>
                <w:sz w:val="16"/>
                <w:szCs w:val="16"/>
              </w:rPr>
              <w:t>10,000</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c>
          <w:tcPr>
            <w:tcW w:w="1141" w:type="dxa"/>
            <w:noWrap/>
            <w:hideMark/>
          </w:tcPr>
          <w:p w:rsidR="00985DC6" w:rsidRPr="00243CCC" w:rsidRDefault="00985DC6" w:rsidP="00985DC6">
            <w:pPr>
              <w:rPr>
                <w:rFonts w:eastAsia="Times New Roman"/>
                <w:sz w:val="16"/>
                <w:szCs w:val="16"/>
              </w:rPr>
            </w:pPr>
            <w:r w:rsidRPr="00243CCC">
              <w:rPr>
                <w:rFonts w:eastAsia="Times New Roman"/>
                <w:sz w:val="16"/>
                <w:szCs w:val="16"/>
              </w:rPr>
              <w:t>10,000</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r>
      <w:tr w:rsidR="00985DC6" w:rsidRPr="00243CCC" w:rsidTr="00243CCC">
        <w:trPr>
          <w:trHeight w:val="25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Социальные выплаты гражданам, кроме публичных нормативных социальных выплат</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90 1 00 00000</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320</w:t>
            </w:r>
          </w:p>
        </w:tc>
        <w:tc>
          <w:tcPr>
            <w:tcW w:w="1566" w:type="dxa"/>
            <w:noWrap/>
            <w:hideMark/>
          </w:tcPr>
          <w:p w:rsidR="00985DC6" w:rsidRPr="00243CCC" w:rsidRDefault="00985DC6" w:rsidP="00985DC6">
            <w:pPr>
              <w:rPr>
                <w:rFonts w:eastAsia="Times New Roman"/>
                <w:sz w:val="16"/>
                <w:szCs w:val="16"/>
              </w:rPr>
            </w:pPr>
            <w:r w:rsidRPr="00243CCC">
              <w:rPr>
                <w:rFonts w:eastAsia="Times New Roman"/>
                <w:sz w:val="16"/>
                <w:szCs w:val="16"/>
              </w:rPr>
              <w:t>10,000</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c>
          <w:tcPr>
            <w:tcW w:w="1141" w:type="dxa"/>
            <w:noWrap/>
            <w:hideMark/>
          </w:tcPr>
          <w:p w:rsidR="00985DC6" w:rsidRPr="00243CCC" w:rsidRDefault="00985DC6" w:rsidP="00985DC6">
            <w:pPr>
              <w:rPr>
                <w:rFonts w:eastAsia="Times New Roman"/>
                <w:sz w:val="16"/>
                <w:szCs w:val="16"/>
              </w:rPr>
            </w:pPr>
            <w:r w:rsidRPr="00243CCC">
              <w:rPr>
                <w:rFonts w:eastAsia="Times New Roman"/>
                <w:sz w:val="16"/>
                <w:szCs w:val="16"/>
              </w:rPr>
              <w:t>10,000</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0,000</w:t>
            </w:r>
          </w:p>
        </w:tc>
      </w:tr>
      <w:tr w:rsidR="00985DC6" w:rsidRPr="00243CCC" w:rsidTr="00243CCC">
        <w:trPr>
          <w:trHeight w:val="255"/>
        </w:trPr>
        <w:tc>
          <w:tcPr>
            <w:tcW w:w="2615" w:type="dxa"/>
            <w:hideMark/>
          </w:tcPr>
          <w:p w:rsidR="00985DC6" w:rsidRPr="00243CCC" w:rsidRDefault="00985DC6" w:rsidP="00985DC6">
            <w:pPr>
              <w:rPr>
                <w:rFonts w:eastAsia="Times New Roman"/>
                <w:sz w:val="16"/>
                <w:szCs w:val="16"/>
              </w:rPr>
            </w:pPr>
            <w:r w:rsidRPr="00243CCC">
              <w:rPr>
                <w:rFonts w:eastAsia="Times New Roman"/>
                <w:sz w:val="16"/>
                <w:szCs w:val="16"/>
              </w:rPr>
              <w:t>Всего</w:t>
            </w:r>
          </w:p>
        </w:tc>
        <w:tc>
          <w:tcPr>
            <w:tcW w:w="1216" w:type="dxa"/>
            <w:hideMark/>
          </w:tcPr>
          <w:p w:rsidR="00985DC6" w:rsidRPr="00243CCC" w:rsidRDefault="00985DC6" w:rsidP="00985DC6">
            <w:pPr>
              <w:rPr>
                <w:rFonts w:eastAsia="Times New Roman"/>
                <w:sz w:val="16"/>
                <w:szCs w:val="16"/>
              </w:rPr>
            </w:pPr>
            <w:r w:rsidRPr="00243CCC">
              <w:rPr>
                <w:rFonts w:eastAsia="Times New Roman"/>
                <w:sz w:val="16"/>
                <w:szCs w:val="16"/>
              </w:rPr>
              <w:t> </w:t>
            </w:r>
          </w:p>
        </w:tc>
        <w:tc>
          <w:tcPr>
            <w:tcW w:w="1063" w:type="dxa"/>
            <w:hideMark/>
          </w:tcPr>
          <w:p w:rsidR="00985DC6" w:rsidRPr="00243CCC" w:rsidRDefault="00985DC6" w:rsidP="00985DC6">
            <w:pPr>
              <w:rPr>
                <w:rFonts w:eastAsia="Times New Roman"/>
                <w:sz w:val="16"/>
                <w:szCs w:val="16"/>
              </w:rPr>
            </w:pPr>
            <w:r w:rsidRPr="00243CCC">
              <w:rPr>
                <w:rFonts w:eastAsia="Times New Roman"/>
                <w:sz w:val="16"/>
                <w:szCs w:val="16"/>
              </w:rPr>
              <w:t> </w:t>
            </w:r>
          </w:p>
        </w:tc>
        <w:tc>
          <w:tcPr>
            <w:tcW w:w="1566" w:type="dxa"/>
            <w:noWrap/>
            <w:hideMark/>
          </w:tcPr>
          <w:p w:rsidR="00985DC6" w:rsidRPr="00243CCC" w:rsidRDefault="00985DC6" w:rsidP="00985DC6">
            <w:pPr>
              <w:rPr>
                <w:rFonts w:eastAsia="Times New Roman"/>
                <w:sz w:val="16"/>
                <w:szCs w:val="16"/>
              </w:rPr>
            </w:pPr>
            <w:r w:rsidRPr="00243CCC">
              <w:rPr>
                <w:rFonts w:eastAsia="Times New Roman"/>
                <w:sz w:val="16"/>
                <w:szCs w:val="16"/>
              </w:rPr>
              <w:t>11141,236</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1326,731</w:t>
            </w:r>
          </w:p>
        </w:tc>
        <w:tc>
          <w:tcPr>
            <w:tcW w:w="1141" w:type="dxa"/>
            <w:noWrap/>
            <w:hideMark/>
          </w:tcPr>
          <w:p w:rsidR="00985DC6" w:rsidRPr="00243CCC" w:rsidRDefault="00985DC6" w:rsidP="00985DC6">
            <w:pPr>
              <w:rPr>
                <w:rFonts w:eastAsia="Times New Roman"/>
                <w:sz w:val="16"/>
                <w:szCs w:val="16"/>
              </w:rPr>
            </w:pPr>
            <w:r w:rsidRPr="00243CCC">
              <w:rPr>
                <w:rFonts w:eastAsia="Times New Roman"/>
                <w:sz w:val="16"/>
                <w:szCs w:val="16"/>
              </w:rPr>
              <w:t>5761,914</w:t>
            </w:r>
          </w:p>
        </w:tc>
        <w:tc>
          <w:tcPr>
            <w:tcW w:w="1552" w:type="dxa"/>
            <w:noWrap/>
            <w:hideMark/>
          </w:tcPr>
          <w:p w:rsidR="00985DC6" w:rsidRPr="00243CCC" w:rsidRDefault="00985DC6" w:rsidP="00985DC6">
            <w:pPr>
              <w:rPr>
                <w:rFonts w:eastAsia="Times New Roman"/>
                <w:sz w:val="16"/>
                <w:szCs w:val="16"/>
              </w:rPr>
            </w:pPr>
            <w:r w:rsidRPr="00243CCC">
              <w:rPr>
                <w:rFonts w:eastAsia="Times New Roman"/>
                <w:sz w:val="16"/>
                <w:szCs w:val="16"/>
              </w:rPr>
              <w:t>91,318</w:t>
            </w:r>
          </w:p>
        </w:tc>
      </w:tr>
    </w:tbl>
    <w:p w:rsidR="00985DC6" w:rsidRPr="00243CCC" w:rsidRDefault="00985DC6" w:rsidP="00985DC6">
      <w:pPr>
        <w:spacing w:after="0" w:line="240" w:lineRule="auto"/>
        <w:rPr>
          <w:rFonts w:ascii="Times New Roman" w:hAnsi="Times New Roman" w:cs="Times New Roman"/>
          <w:sz w:val="16"/>
          <w:szCs w:val="16"/>
        </w:rPr>
      </w:pPr>
    </w:p>
    <w:p w:rsidR="00985DC6" w:rsidRPr="00243CCC" w:rsidRDefault="00985DC6" w:rsidP="00985DC6">
      <w:pPr>
        <w:spacing w:after="0" w:line="240" w:lineRule="auto"/>
        <w:rPr>
          <w:rFonts w:ascii="Times New Roman" w:hAnsi="Times New Roman" w:cs="Times New Roman"/>
          <w:sz w:val="16"/>
          <w:szCs w:val="16"/>
        </w:rPr>
      </w:pPr>
    </w:p>
    <w:tbl>
      <w:tblPr>
        <w:tblpPr w:leftFromText="180" w:rightFromText="180" w:vertAnchor="text" w:horzAnchor="margin" w:tblpXSpec="center" w:tblpY="53"/>
        <w:tblW w:w="10915" w:type="dxa"/>
        <w:tblLayout w:type="fixed"/>
        <w:tblCellMar>
          <w:left w:w="0" w:type="dxa"/>
          <w:right w:w="0" w:type="dxa"/>
        </w:tblCellMar>
        <w:tblLook w:val="04A0" w:firstRow="1" w:lastRow="0" w:firstColumn="1" w:lastColumn="0" w:noHBand="0" w:noVBand="1"/>
      </w:tblPr>
      <w:tblGrid>
        <w:gridCol w:w="709"/>
        <w:gridCol w:w="2410"/>
        <w:gridCol w:w="4252"/>
        <w:gridCol w:w="1418"/>
        <w:gridCol w:w="1275"/>
        <w:gridCol w:w="851"/>
      </w:tblGrid>
      <w:tr w:rsidR="00C42457" w:rsidRPr="00243CCC" w:rsidTr="00C42457">
        <w:trPr>
          <w:trHeight w:val="285"/>
        </w:trPr>
        <w:tc>
          <w:tcPr>
            <w:tcW w:w="10915" w:type="dxa"/>
            <w:gridSpan w:val="6"/>
            <w:noWrap/>
          </w:tcPr>
          <w:p w:rsidR="00C42457" w:rsidRPr="00243CCC" w:rsidRDefault="00C42457" w:rsidP="00C42457">
            <w:pPr>
              <w:spacing w:after="0" w:line="240" w:lineRule="auto"/>
              <w:ind w:right="142"/>
              <w:jc w:val="right"/>
              <w:rPr>
                <w:rFonts w:ascii="Times New Roman" w:hAnsi="Times New Roman" w:cs="Times New Roman"/>
                <w:sz w:val="16"/>
                <w:szCs w:val="16"/>
              </w:rPr>
            </w:pPr>
          </w:p>
          <w:p w:rsidR="00C42457" w:rsidRPr="00243CCC" w:rsidRDefault="00C42457" w:rsidP="00C42457">
            <w:pPr>
              <w:spacing w:after="0" w:line="240" w:lineRule="auto"/>
              <w:ind w:right="142"/>
              <w:jc w:val="right"/>
              <w:rPr>
                <w:rFonts w:ascii="Times New Roman" w:hAnsi="Times New Roman" w:cs="Times New Roman"/>
                <w:sz w:val="16"/>
                <w:szCs w:val="16"/>
              </w:rPr>
            </w:pPr>
            <w:r w:rsidRPr="00243CCC">
              <w:rPr>
                <w:rFonts w:ascii="Times New Roman" w:hAnsi="Times New Roman" w:cs="Times New Roman"/>
                <w:sz w:val="16"/>
                <w:szCs w:val="16"/>
              </w:rPr>
              <w:t xml:space="preserve">                                                                                                                                                                             Приложение 5</w:t>
            </w:r>
          </w:p>
          <w:p w:rsidR="00C42457" w:rsidRPr="00243CCC" w:rsidRDefault="00C42457" w:rsidP="00C42457">
            <w:pPr>
              <w:spacing w:after="0" w:line="240" w:lineRule="auto"/>
              <w:ind w:right="142"/>
              <w:jc w:val="right"/>
              <w:rPr>
                <w:rFonts w:ascii="Times New Roman" w:eastAsia="Times New Roman" w:hAnsi="Times New Roman" w:cs="Times New Roman"/>
                <w:sz w:val="16"/>
                <w:szCs w:val="16"/>
              </w:rPr>
            </w:pPr>
            <w:r w:rsidRPr="00243CCC">
              <w:rPr>
                <w:rFonts w:ascii="Times New Roman" w:hAnsi="Times New Roman" w:cs="Times New Roman"/>
                <w:sz w:val="16"/>
                <w:szCs w:val="16"/>
              </w:rPr>
              <w:t xml:space="preserve">                                                                          </w:t>
            </w:r>
            <w:r w:rsidRPr="00243CCC">
              <w:rPr>
                <w:rFonts w:ascii="Times New Roman" w:eastAsia="Times New Roman" w:hAnsi="Times New Roman" w:cs="Times New Roman"/>
                <w:sz w:val="16"/>
                <w:szCs w:val="16"/>
              </w:rPr>
              <w:t xml:space="preserve">к Постановлению Администрации сельского поселения             </w:t>
            </w:r>
          </w:p>
          <w:p w:rsidR="00C42457" w:rsidRPr="00243CCC" w:rsidRDefault="00C42457" w:rsidP="00C42457">
            <w:pPr>
              <w:spacing w:after="0" w:line="240" w:lineRule="auto"/>
              <w:ind w:right="142"/>
              <w:jc w:val="right"/>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                                                                      Борискино-Игар муниципального района Клявлинский Самарской области</w:t>
            </w:r>
          </w:p>
          <w:p w:rsidR="00C42457" w:rsidRPr="00243CCC" w:rsidRDefault="00C42457" w:rsidP="00C42457">
            <w:pPr>
              <w:spacing w:after="0" w:line="240" w:lineRule="auto"/>
              <w:ind w:right="142"/>
              <w:jc w:val="right"/>
              <w:rPr>
                <w:rFonts w:ascii="Times New Roman" w:hAnsi="Times New Roman" w:cs="Times New Roman"/>
                <w:sz w:val="16"/>
                <w:szCs w:val="16"/>
              </w:rPr>
            </w:pPr>
            <w:r w:rsidRPr="00243CCC">
              <w:rPr>
                <w:rFonts w:ascii="Times New Roman" w:hAnsi="Times New Roman" w:cs="Times New Roman"/>
                <w:sz w:val="16"/>
                <w:szCs w:val="16"/>
              </w:rPr>
              <w:t xml:space="preserve">                                                                                            «Об утверждении  отчета об исполнении бюджета</w:t>
            </w:r>
          </w:p>
          <w:p w:rsidR="00C42457" w:rsidRPr="00243CCC" w:rsidRDefault="00C42457" w:rsidP="00C42457">
            <w:pPr>
              <w:spacing w:after="0" w:line="240" w:lineRule="auto"/>
              <w:ind w:right="142"/>
              <w:jc w:val="right"/>
              <w:rPr>
                <w:rFonts w:ascii="Times New Roman" w:hAnsi="Times New Roman" w:cs="Times New Roman"/>
                <w:sz w:val="16"/>
                <w:szCs w:val="16"/>
              </w:rPr>
            </w:pPr>
            <w:r w:rsidRPr="00243CCC">
              <w:rPr>
                <w:rFonts w:ascii="Times New Roman" w:hAnsi="Times New Roman" w:cs="Times New Roman"/>
                <w:sz w:val="16"/>
                <w:szCs w:val="16"/>
              </w:rPr>
              <w:t xml:space="preserve">                                                                                          за 9 месяцев 2024 года»</w:t>
            </w:r>
          </w:p>
          <w:p w:rsidR="00C42457" w:rsidRPr="00243CCC" w:rsidRDefault="00C42457" w:rsidP="00C42457">
            <w:pPr>
              <w:spacing w:after="0" w:line="240" w:lineRule="auto"/>
              <w:ind w:right="142"/>
              <w:jc w:val="right"/>
              <w:rPr>
                <w:rFonts w:ascii="Times New Roman" w:eastAsia="Calibri" w:hAnsi="Times New Roman" w:cs="Times New Roman"/>
                <w:sz w:val="16"/>
                <w:szCs w:val="16"/>
              </w:rPr>
            </w:pPr>
          </w:p>
          <w:p w:rsidR="00C42457" w:rsidRPr="00243CCC" w:rsidRDefault="00C42457" w:rsidP="00C42457">
            <w:pPr>
              <w:spacing w:after="0" w:line="240" w:lineRule="auto"/>
              <w:ind w:right="142"/>
              <w:jc w:val="right"/>
              <w:rPr>
                <w:rFonts w:ascii="Times New Roman" w:eastAsia="Calibri" w:hAnsi="Times New Roman" w:cs="Times New Roman"/>
                <w:sz w:val="16"/>
                <w:szCs w:val="16"/>
              </w:rPr>
            </w:pPr>
          </w:p>
          <w:p w:rsidR="00C42457" w:rsidRPr="00243CCC" w:rsidRDefault="00C42457" w:rsidP="00C42457">
            <w:pPr>
              <w:spacing w:after="0" w:line="240" w:lineRule="auto"/>
              <w:ind w:right="142"/>
              <w:jc w:val="right"/>
              <w:rPr>
                <w:rFonts w:ascii="Times New Roman" w:hAnsi="Times New Roman" w:cs="Times New Roman"/>
                <w:bCs/>
                <w:sz w:val="16"/>
                <w:szCs w:val="16"/>
              </w:rPr>
            </w:pPr>
            <w:r w:rsidRPr="00243CCC">
              <w:rPr>
                <w:rFonts w:ascii="Times New Roman" w:eastAsia="Calibri" w:hAnsi="Times New Roman" w:cs="Times New Roman"/>
                <w:sz w:val="16"/>
                <w:szCs w:val="16"/>
              </w:rPr>
              <w:t xml:space="preserve">           </w:t>
            </w:r>
            <w:r w:rsidRPr="00243CCC">
              <w:rPr>
                <w:rFonts w:ascii="Times New Roman" w:hAnsi="Times New Roman" w:cs="Times New Roman"/>
                <w:bCs/>
                <w:sz w:val="16"/>
                <w:szCs w:val="16"/>
              </w:rPr>
              <w:t>Источники внутреннего финансирования дефицитов бюджетов сельского поселения</w:t>
            </w:r>
          </w:p>
          <w:p w:rsidR="00C42457" w:rsidRPr="00243CCC" w:rsidRDefault="00C42457" w:rsidP="00C42457">
            <w:pPr>
              <w:spacing w:after="0" w:line="240" w:lineRule="auto"/>
              <w:ind w:right="142"/>
              <w:jc w:val="right"/>
              <w:rPr>
                <w:rFonts w:ascii="Times New Roman" w:eastAsia="Calibri" w:hAnsi="Times New Roman" w:cs="Times New Roman"/>
                <w:sz w:val="16"/>
                <w:szCs w:val="16"/>
              </w:rPr>
            </w:pPr>
            <w:r w:rsidRPr="00243CCC">
              <w:rPr>
                <w:rFonts w:ascii="Times New Roman" w:hAnsi="Times New Roman" w:cs="Times New Roman"/>
                <w:bCs/>
                <w:sz w:val="16"/>
                <w:szCs w:val="16"/>
              </w:rPr>
              <w:t xml:space="preserve">      Борискино-Игар муниципального района Клявлинский Самарской области </w:t>
            </w:r>
            <w:r w:rsidRPr="00243CCC">
              <w:rPr>
                <w:rFonts w:ascii="Times New Roman" w:hAnsi="Times New Roman" w:cs="Times New Roman"/>
                <w:sz w:val="16"/>
                <w:szCs w:val="16"/>
              </w:rPr>
              <w:t>за 9 месяцев 2024 год</w:t>
            </w:r>
            <w:r w:rsidRPr="00243CCC">
              <w:rPr>
                <w:rFonts w:ascii="Times New Roman" w:hAnsi="Times New Roman" w:cs="Times New Roman"/>
                <w:bCs/>
                <w:sz w:val="16"/>
                <w:szCs w:val="16"/>
              </w:rPr>
              <w:t>а</w:t>
            </w:r>
          </w:p>
          <w:p w:rsidR="00C42457" w:rsidRPr="00243CCC" w:rsidRDefault="00C42457" w:rsidP="00C42457">
            <w:pPr>
              <w:spacing w:after="0" w:line="240" w:lineRule="auto"/>
              <w:ind w:right="142"/>
              <w:jc w:val="right"/>
              <w:rPr>
                <w:rFonts w:ascii="Times New Roman" w:eastAsia="Calibri" w:hAnsi="Times New Roman" w:cs="Times New Roman"/>
                <w:sz w:val="16"/>
                <w:szCs w:val="16"/>
              </w:rPr>
            </w:pPr>
          </w:p>
        </w:tc>
      </w:tr>
      <w:tr w:rsidR="00C42457" w:rsidRPr="00243CCC" w:rsidTr="00C42457">
        <w:trPr>
          <w:gridAfter w:val="1"/>
          <w:wAfter w:w="851" w:type="dxa"/>
          <w:trHeight w:val="58"/>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Код администратора</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Код группы, подгруппы статьи и вида </w:t>
            </w:r>
            <w:proofErr w:type="gramStart"/>
            <w:r w:rsidRPr="00243CCC">
              <w:rPr>
                <w:rFonts w:ascii="Times New Roman" w:hAnsi="Times New Roman" w:cs="Times New Roman"/>
                <w:sz w:val="16"/>
                <w:szCs w:val="16"/>
              </w:rPr>
              <w:t>источника финансирования дефицитов бюджетов сельского поселения</w:t>
            </w:r>
            <w:proofErr w:type="gramEnd"/>
          </w:p>
        </w:tc>
        <w:tc>
          <w:tcPr>
            <w:tcW w:w="4252"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Наименование кода группы, подгруппы, статьи, вида источника финансирования дефицитов бюджетов сельского поселения, кода классификации операций сектора государственного управления, относящихся к источникам финансирования дефицитов бюджетов сельского поселения</w:t>
            </w:r>
          </w:p>
        </w:tc>
        <w:tc>
          <w:tcPr>
            <w:tcW w:w="2693" w:type="dxa"/>
            <w:gridSpan w:val="2"/>
            <w:tcBorders>
              <w:top w:val="single" w:sz="4" w:space="0" w:color="000000"/>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Сумма</w:t>
            </w:r>
            <w:r>
              <w:rPr>
                <w:rFonts w:ascii="Times New Roman" w:hAnsi="Times New Roman" w:cs="Times New Roman"/>
                <w:sz w:val="16"/>
                <w:szCs w:val="16"/>
              </w:rPr>
              <w:t xml:space="preserve"> </w:t>
            </w:r>
            <w:proofErr w:type="spellStart"/>
            <w:r w:rsidRPr="00243CCC">
              <w:rPr>
                <w:rFonts w:ascii="Times New Roman" w:hAnsi="Times New Roman" w:cs="Times New Roman"/>
                <w:sz w:val="16"/>
                <w:szCs w:val="16"/>
              </w:rPr>
              <w:t>Тыс</w:t>
            </w:r>
            <w:proofErr w:type="gramStart"/>
            <w:r w:rsidRPr="00243CCC">
              <w:rPr>
                <w:rFonts w:ascii="Times New Roman" w:hAnsi="Times New Roman" w:cs="Times New Roman"/>
                <w:sz w:val="16"/>
                <w:szCs w:val="16"/>
              </w:rPr>
              <w:t>.р</w:t>
            </w:r>
            <w:proofErr w:type="gramEnd"/>
            <w:r w:rsidRPr="00243CCC">
              <w:rPr>
                <w:rFonts w:ascii="Times New Roman" w:hAnsi="Times New Roman" w:cs="Times New Roman"/>
                <w:sz w:val="16"/>
                <w:szCs w:val="16"/>
              </w:rPr>
              <w:t>уб</w:t>
            </w:r>
            <w:proofErr w:type="spellEnd"/>
            <w:r w:rsidRPr="00243CCC">
              <w:rPr>
                <w:rFonts w:ascii="Times New Roman" w:hAnsi="Times New Roman" w:cs="Times New Roman"/>
                <w:sz w:val="16"/>
                <w:szCs w:val="16"/>
              </w:rPr>
              <w:t>.</w:t>
            </w:r>
          </w:p>
        </w:tc>
      </w:tr>
      <w:tr w:rsidR="00C42457" w:rsidRPr="00243CCC" w:rsidTr="00C42457">
        <w:trPr>
          <w:gridAfter w:val="1"/>
          <w:wAfter w:w="851" w:type="dxa"/>
          <w:trHeight w:val="225"/>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C42457" w:rsidRPr="00243CCC" w:rsidRDefault="00C42457" w:rsidP="00C42457">
            <w:pPr>
              <w:spacing w:after="0" w:line="240" w:lineRule="auto"/>
              <w:rPr>
                <w:rFonts w:ascii="Times New Roman" w:hAnsi="Times New Roman" w:cs="Times New Roman"/>
                <w:sz w:val="16"/>
                <w:szCs w:val="16"/>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C42457" w:rsidRPr="00243CCC" w:rsidRDefault="00C42457" w:rsidP="00C42457">
            <w:pPr>
              <w:spacing w:after="0" w:line="240" w:lineRule="auto"/>
              <w:rPr>
                <w:rFonts w:ascii="Times New Roman" w:hAnsi="Times New Roman" w:cs="Times New Roman"/>
                <w:sz w:val="16"/>
                <w:szCs w:val="16"/>
              </w:rPr>
            </w:pPr>
          </w:p>
        </w:tc>
        <w:tc>
          <w:tcPr>
            <w:tcW w:w="4252" w:type="dxa"/>
            <w:vMerge/>
            <w:tcBorders>
              <w:top w:val="single" w:sz="4" w:space="0" w:color="000000"/>
              <w:left w:val="single" w:sz="4" w:space="0" w:color="000000"/>
              <w:bottom w:val="single" w:sz="4" w:space="0" w:color="000000"/>
              <w:right w:val="single" w:sz="4" w:space="0" w:color="000000"/>
            </w:tcBorders>
            <w:vAlign w:val="center"/>
            <w:hideMark/>
          </w:tcPr>
          <w:p w:rsidR="00C42457" w:rsidRPr="00243CCC" w:rsidRDefault="00C42457" w:rsidP="00C42457">
            <w:pPr>
              <w:spacing w:after="0" w:line="240" w:lineRule="auto"/>
              <w:rPr>
                <w:rFonts w:ascii="Times New Roman" w:hAnsi="Times New Roman" w:cs="Times New Roman"/>
                <w:sz w:val="16"/>
                <w:szCs w:val="16"/>
              </w:rPr>
            </w:pP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Бюджетные ассигнования</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Исполнено</w:t>
            </w:r>
          </w:p>
        </w:tc>
      </w:tr>
      <w:tr w:rsidR="00C42457" w:rsidRPr="00243CCC" w:rsidTr="00C42457">
        <w:trPr>
          <w:gridAfter w:val="1"/>
          <w:wAfter w:w="851" w:type="dxa"/>
          <w:trHeight w:val="179"/>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01 00 00 00 00 0000 000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ИСТОЧНИКИ ВНУТРЕННЕГО ФИНАНСИРОВАНИЯ ДЕФИЦИТОВ БЮДЖЕТОВ</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-75,970</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15,129</w:t>
            </w:r>
          </w:p>
        </w:tc>
      </w:tr>
      <w:tr w:rsidR="00C42457" w:rsidRPr="00243CCC" w:rsidTr="00C42457">
        <w:trPr>
          <w:gridAfter w:val="1"/>
          <w:wAfter w:w="851" w:type="dxa"/>
          <w:trHeight w:val="226"/>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 xml:space="preserve"> 01 01 00 00 00 0000 000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Государственные   (муниципальные)   ценные   бумаги,   номинальная стоимость которых указана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 xml:space="preserve">0,000  </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01 01 00 00 00 0000 700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384"/>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01 01 00 00 10 0000 710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Размещение муниципальных ценных бумаг сельских поселений, номинальная стоимость которых указана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01 01 00 00 00 0000 800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Погашение государственных (муниципальных) ценных бумаг, номинальная стоимость которых указана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103"/>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01 01 00 00 10 0000 810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Погашение муниципальных ценных бумаг сельских поселений, номинальная стоимость которых указана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01 02 00 00 00 0000 000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Кредиты кредитных организаций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 xml:space="preserve">0,000  </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01 02 00 00 00 0000 700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Привлечение кредитов от кредитных организаций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01 02 00 00 10 0000 710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Привлечение сельскими поселениями кредитов от кредитных организаций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01 02 00 00 00 0000 800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Погашение кредитов, предоставленных кредитными организациями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01 02 00 00 10 0000 810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Погашение сельскими поселениями кредитов от кредитных организаций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 xml:space="preserve"> 01 03 00 00 00 0000 000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Бюджетные кредиты из других бюджетов бюджетной системы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 xml:space="preserve">0,000  </w:t>
            </w:r>
          </w:p>
        </w:tc>
      </w:tr>
      <w:tr w:rsidR="00C42457" w:rsidRPr="00243CCC" w:rsidTr="00C42457">
        <w:trPr>
          <w:gridAfter w:val="1"/>
          <w:wAfter w:w="851" w:type="dxa"/>
          <w:trHeight w:val="115"/>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01 03 01 00 00 0000 000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Бюджетные кредиты из других бюджетов бюджетной системы Российской Федерации в валюте Российской Федерации </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109"/>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01 03 01 00 00 0000 700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Привлечение бюджетных кредитов из других бюджетов бюджетной системы Российской Федерации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01 03 01 00 10 0000 710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Привлечение кредитов из других бюджетов бюджетной системы Российской Федерации бюджетами сельских </w:t>
            </w:r>
            <w:r w:rsidRPr="00243CCC">
              <w:rPr>
                <w:rFonts w:ascii="Times New Roman" w:hAnsi="Times New Roman" w:cs="Times New Roman"/>
                <w:sz w:val="16"/>
                <w:szCs w:val="16"/>
              </w:rPr>
              <w:lastRenderedPageBreak/>
              <w:t>поселений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lastRenderedPageBreak/>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lastRenderedPageBreak/>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01 03 01 00 00 0000 800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Погашение бюджетных кредитов, полученных от других бюджетов бюджетной системы Российской Федерации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01 03 01 00 10 0000 810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01 05 00 00 00 0000 000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Изменение остатков средств на счетах по учету средств бюджетов</w:t>
            </w:r>
          </w:p>
        </w:tc>
        <w:tc>
          <w:tcPr>
            <w:tcW w:w="1418"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75,970</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15,129</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01 05 00 00 00 0000 500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Увеличение остатков средств бюджетов</w:t>
            </w:r>
          </w:p>
        </w:tc>
        <w:tc>
          <w:tcPr>
            <w:tcW w:w="1418"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-11065,266</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-5933,181</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01 05 02 00 00 0000 500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Увеличение прочих остатков средств бюджетов</w:t>
            </w:r>
          </w:p>
        </w:tc>
        <w:tc>
          <w:tcPr>
            <w:tcW w:w="1418"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-11065,266</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-5933,181</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01 05 02 01 00 0000 510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Увеличение прочих остатков денежных средств бюджетов</w:t>
            </w:r>
          </w:p>
        </w:tc>
        <w:tc>
          <w:tcPr>
            <w:tcW w:w="1418"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-11065,266</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-5933,181</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01 05 02 01 10 0000 510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Увеличение прочих остатков денежных средств бюджетов сельских поселений</w:t>
            </w:r>
          </w:p>
        </w:tc>
        <w:tc>
          <w:tcPr>
            <w:tcW w:w="1418"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-11065,266</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-5933,181</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01 05 00 00 00 0000 600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Уменьшение остатков средств бюджетов</w:t>
            </w:r>
          </w:p>
        </w:tc>
        <w:tc>
          <w:tcPr>
            <w:tcW w:w="1418"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11141,236</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5948,310</w:t>
            </w:r>
          </w:p>
        </w:tc>
      </w:tr>
      <w:tr w:rsidR="00C42457" w:rsidRPr="00243CCC" w:rsidTr="00C42457">
        <w:trPr>
          <w:gridAfter w:val="1"/>
          <w:wAfter w:w="851" w:type="dxa"/>
          <w:trHeight w:val="73"/>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01 05 02 00 00 0000 600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Уменьшение прочих остатков средств бюджетов</w:t>
            </w:r>
          </w:p>
        </w:tc>
        <w:tc>
          <w:tcPr>
            <w:tcW w:w="1418"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11141,236</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5948,310</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01 05 02 01 00 0000 610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Уменьшение прочих остатков денежных средств бюджетов</w:t>
            </w:r>
          </w:p>
        </w:tc>
        <w:tc>
          <w:tcPr>
            <w:tcW w:w="1418"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11141,236</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5948,310</w:t>
            </w:r>
          </w:p>
        </w:tc>
      </w:tr>
      <w:tr w:rsidR="00C42457" w:rsidRPr="00243CCC" w:rsidTr="00C42457">
        <w:trPr>
          <w:gridAfter w:val="1"/>
          <w:wAfter w:w="851" w:type="dxa"/>
          <w:trHeight w:val="107"/>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01 05 02 01 10 0000 610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Уменьшение прочих остатков денежных средств бюджетов сельских поселений</w:t>
            </w:r>
          </w:p>
        </w:tc>
        <w:tc>
          <w:tcPr>
            <w:tcW w:w="1418"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11141,236</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5948,310</w:t>
            </w:r>
          </w:p>
        </w:tc>
      </w:tr>
      <w:tr w:rsidR="00C42457" w:rsidRPr="00243CCC" w:rsidTr="00C42457">
        <w:trPr>
          <w:gridAfter w:val="1"/>
          <w:wAfter w:w="851" w:type="dxa"/>
          <w:trHeight w:val="155"/>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01 06 00 00 00 0000 000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Иные источники внутреннего финансирования дефицитов бюджетов</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 xml:space="preserve">                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 xml:space="preserve">0,000  </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01 06 05 00 00 0000 000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Бюджетные кредиты, предоставленные внутри страны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109"/>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01 06 05 00 00 0000 600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Возврат бюджетных кредитов, предоставленных внутри страны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29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01 06 05 01 00 0000 600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Возврат бюджетных кредитов, предоставленных юридическим лицам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63"/>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01 06 05 01 10 0000 640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Возврат бюджетных кредитов, предоставленных юридическим лицам из бюджетов сельских поселений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01 06 05 00 00 0000 500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Предоставление бюджетных кредитов внутри страны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58"/>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01 06 05 01 00 0000 500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Предоставление бюджетных кредитов юридическим лицам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r>
      <w:tr w:rsidR="00C42457" w:rsidRPr="00243CCC" w:rsidTr="00C42457">
        <w:trPr>
          <w:gridAfter w:val="1"/>
          <w:wAfter w:w="851" w:type="dxa"/>
          <w:trHeight w:val="294"/>
        </w:trPr>
        <w:tc>
          <w:tcPr>
            <w:tcW w:w="709" w:type="dxa"/>
            <w:tcBorders>
              <w:top w:val="nil"/>
              <w:left w:val="single" w:sz="4" w:space="0" w:color="000000"/>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bCs/>
                <w:sz w:val="16"/>
                <w:szCs w:val="16"/>
              </w:rPr>
            </w:pPr>
            <w:r w:rsidRPr="00243CCC">
              <w:rPr>
                <w:rFonts w:ascii="Times New Roman" w:hAnsi="Times New Roman" w:cs="Times New Roman"/>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01 06 05 01 10 0000 540</w:t>
            </w:r>
          </w:p>
        </w:tc>
        <w:tc>
          <w:tcPr>
            <w:tcW w:w="4252" w:type="dxa"/>
            <w:tcBorders>
              <w:top w:val="nil"/>
              <w:left w:val="nil"/>
              <w:bottom w:val="single" w:sz="4" w:space="0" w:color="auto"/>
              <w:right w:val="single" w:sz="4" w:space="0" w:color="auto"/>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Предоставление бюджетных кредитов юридическим лицам из бюджетов сельских  поселений в валюте Российской Федерации</w:t>
            </w:r>
          </w:p>
        </w:tc>
        <w:tc>
          <w:tcPr>
            <w:tcW w:w="1418" w:type="dxa"/>
            <w:tcBorders>
              <w:top w:val="nil"/>
              <w:left w:val="nil"/>
              <w:bottom w:val="single" w:sz="4" w:space="0" w:color="000000"/>
              <w:right w:val="single" w:sz="4" w:space="0" w:color="000000"/>
            </w:tcBorders>
            <w:shd w:val="clear" w:color="auto" w:fill="auto"/>
            <w:vAlign w:val="bottom"/>
            <w:hideMark/>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0,000  </w:t>
            </w:r>
          </w:p>
        </w:tc>
        <w:tc>
          <w:tcPr>
            <w:tcW w:w="1275" w:type="dxa"/>
            <w:tcBorders>
              <w:top w:val="nil"/>
              <w:left w:val="nil"/>
              <w:bottom w:val="single" w:sz="4" w:space="0" w:color="000000"/>
              <w:right w:val="single" w:sz="4" w:space="0" w:color="000000"/>
            </w:tcBorders>
            <w:shd w:val="clear" w:color="auto" w:fill="auto"/>
            <w:vAlign w:val="bottom"/>
          </w:tcPr>
          <w:p w:rsidR="00C42457" w:rsidRPr="00243CCC" w:rsidRDefault="00C42457" w:rsidP="00C42457">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0,000</w:t>
            </w:r>
          </w:p>
        </w:tc>
      </w:tr>
    </w:tbl>
    <w:p w:rsidR="00985DC6" w:rsidRPr="00243CCC" w:rsidRDefault="00985DC6" w:rsidP="00985DC6">
      <w:pPr>
        <w:spacing w:after="0" w:line="240" w:lineRule="auto"/>
        <w:rPr>
          <w:rFonts w:ascii="Times New Roman" w:hAnsi="Times New Roman" w:cs="Times New Roman"/>
          <w:sz w:val="16"/>
          <w:szCs w:val="16"/>
        </w:rPr>
      </w:pPr>
    </w:p>
    <w:tbl>
      <w:tblPr>
        <w:tblW w:w="10641" w:type="dxa"/>
        <w:tblInd w:w="-993" w:type="dxa"/>
        <w:tblLayout w:type="fixed"/>
        <w:tblCellMar>
          <w:left w:w="0" w:type="dxa"/>
          <w:right w:w="0" w:type="dxa"/>
        </w:tblCellMar>
        <w:tblLook w:val="04A0" w:firstRow="1" w:lastRow="0" w:firstColumn="1" w:lastColumn="0" w:noHBand="0" w:noVBand="1"/>
      </w:tblPr>
      <w:tblGrid>
        <w:gridCol w:w="10641"/>
      </w:tblGrid>
      <w:tr w:rsidR="00985DC6" w:rsidRPr="00243CCC" w:rsidTr="00C42457">
        <w:trPr>
          <w:trHeight w:val="285"/>
        </w:trPr>
        <w:tc>
          <w:tcPr>
            <w:tcW w:w="10641" w:type="dxa"/>
            <w:noWrap/>
            <w:vAlign w:val="bottom"/>
          </w:tcPr>
          <w:p w:rsidR="00985DC6" w:rsidRPr="00243CCC" w:rsidRDefault="00985DC6" w:rsidP="00ED7E65">
            <w:pPr>
              <w:spacing w:after="0" w:line="240" w:lineRule="auto"/>
              <w:jc w:val="right"/>
              <w:rPr>
                <w:rFonts w:ascii="Times New Roman" w:hAnsi="Times New Roman" w:cs="Times New Roman"/>
                <w:sz w:val="16"/>
                <w:szCs w:val="16"/>
              </w:rPr>
            </w:pPr>
            <w:r w:rsidRPr="00243CCC">
              <w:rPr>
                <w:rFonts w:ascii="Times New Roman" w:hAnsi="Times New Roman" w:cs="Times New Roman"/>
                <w:sz w:val="16"/>
                <w:szCs w:val="16"/>
              </w:rPr>
              <w:t xml:space="preserve">                                                                                                                                                                        Приложение 6</w:t>
            </w:r>
          </w:p>
          <w:p w:rsidR="00985DC6" w:rsidRPr="00243CCC" w:rsidRDefault="00985DC6" w:rsidP="00ED7E65">
            <w:pPr>
              <w:spacing w:after="0" w:line="240" w:lineRule="auto"/>
              <w:jc w:val="right"/>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                                                                                                             к Постановлению Администрации сельского поселения             </w:t>
            </w:r>
          </w:p>
          <w:p w:rsidR="00985DC6" w:rsidRPr="00243CCC" w:rsidRDefault="00985DC6" w:rsidP="00ED7E65">
            <w:pPr>
              <w:spacing w:after="0" w:line="240" w:lineRule="auto"/>
              <w:jc w:val="right"/>
              <w:rPr>
                <w:rFonts w:ascii="Times New Roman" w:eastAsia="Times New Roman" w:hAnsi="Times New Roman" w:cs="Times New Roman"/>
                <w:sz w:val="16"/>
                <w:szCs w:val="16"/>
              </w:rPr>
            </w:pPr>
            <w:r w:rsidRPr="00243CCC">
              <w:rPr>
                <w:rFonts w:ascii="Times New Roman" w:eastAsia="Times New Roman" w:hAnsi="Times New Roman" w:cs="Times New Roman"/>
                <w:sz w:val="16"/>
                <w:szCs w:val="16"/>
              </w:rPr>
              <w:t xml:space="preserve">                                                                      Борискино-Игар муниципального района Клявлинский Самарской области</w:t>
            </w:r>
          </w:p>
          <w:p w:rsidR="00985DC6" w:rsidRPr="00243CCC" w:rsidRDefault="00985DC6" w:rsidP="00ED7E65">
            <w:pPr>
              <w:spacing w:after="0" w:line="240" w:lineRule="auto"/>
              <w:jc w:val="right"/>
              <w:rPr>
                <w:rFonts w:ascii="Times New Roman" w:hAnsi="Times New Roman" w:cs="Times New Roman"/>
                <w:sz w:val="16"/>
                <w:szCs w:val="16"/>
              </w:rPr>
            </w:pPr>
            <w:r w:rsidRPr="00243CCC">
              <w:rPr>
                <w:rFonts w:ascii="Times New Roman" w:hAnsi="Times New Roman" w:cs="Times New Roman"/>
                <w:sz w:val="16"/>
                <w:szCs w:val="16"/>
              </w:rPr>
              <w:t xml:space="preserve">                                                                                            «Об утверждении  отчета об исполнении бюджета</w:t>
            </w:r>
          </w:p>
          <w:p w:rsidR="00985DC6" w:rsidRPr="00243CCC" w:rsidRDefault="00985DC6" w:rsidP="00ED7E65">
            <w:pPr>
              <w:spacing w:after="0" w:line="240" w:lineRule="auto"/>
              <w:jc w:val="right"/>
              <w:rPr>
                <w:rFonts w:ascii="Times New Roman" w:hAnsi="Times New Roman" w:cs="Times New Roman"/>
                <w:sz w:val="16"/>
                <w:szCs w:val="16"/>
              </w:rPr>
            </w:pPr>
            <w:r w:rsidRPr="00243CCC">
              <w:rPr>
                <w:rFonts w:ascii="Times New Roman" w:hAnsi="Times New Roman" w:cs="Times New Roman"/>
                <w:sz w:val="16"/>
                <w:szCs w:val="16"/>
              </w:rPr>
              <w:t xml:space="preserve">                                                                                          за 9 месяцев 2024 года»</w:t>
            </w:r>
          </w:p>
          <w:p w:rsidR="00985DC6" w:rsidRPr="00243CCC" w:rsidRDefault="00985DC6" w:rsidP="00985DC6">
            <w:pPr>
              <w:spacing w:after="0" w:line="240" w:lineRule="auto"/>
              <w:rPr>
                <w:rFonts w:ascii="Times New Roman" w:hAnsi="Times New Roman" w:cs="Times New Roman"/>
                <w:sz w:val="16"/>
                <w:szCs w:val="16"/>
              </w:rPr>
            </w:pPr>
          </w:p>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Сведения о численности муниципальных служащих, работников органов местного         </w:t>
            </w:r>
          </w:p>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 xml:space="preserve">                              самоуправления и </w:t>
            </w:r>
            <w:proofErr w:type="gramStart"/>
            <w:r w:rsidRPr="00243CCC">
              <w:rPr>
                <w:rFonts w:ascii="Times New Roman" w:hAnsi="Times New Roman" w:cs="Times New Roman"/>
                <w:sz w:val="16"/>
                <w:szCs w:val="16"/>
              </w:rPr>
              <w:t>расходах</w:t>
            </w:r>
            <w:proofErr w:type="gramEnd"/>
            <w:r w:rsidRPr="00243CCC">
              <w:rPr>
                <w:rFonts w:ascii="Times New Roman" w:hAnsi="Times New Roman" w:cs="Times New Roman"/>
                <w:sz w:val="16"/>
                <w:szCs w:val="16"/>
              </w:rPr>
              <w:t xml:space="preserve"> на их денежное содержание за 9 месяцев 2024 год</w:t>
            </w:r>
            <w:r w:rsidRPr="00243CCC">
              <w:rPr>
                <w:rFonts w:ascii="Times New Roman" w:hAnsi="Times New Roman" w:cs="Times New Roman"/>
                <w:bCs/>
                <w:sz w:val="16"/>
                <w:szCs w:val="16"/>
              </w:rPr>
              <w:t>а</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31"/>
              <w:gridCol w:w="2367"/>
              <w:gridCol w:w="2234"/>
              <w:gridCol w:w="1833"/>
            </w:tblGrid>
            <w:tr w:rsidR="00985DC6" w:rsidRPr="00243CCC" w:rsidTr="00243CCC">
              <w:tc>
                <w:tcPr>
                  <w:tcW w:w="3631" w:type="dxa"/>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Наименование показателя</w:t>
                  </w:r>
                </w:p>
              </w:tc>
              <w:tc>
                <w:tcPr>
                  <w:tcW w:w="2367" w:type="dxa"/>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Утверждено должностей в штатном расписании на конец отчетного п</w:t>
                  </w:r>
                  <w:r w:rsidRPr="00243CCC">
                    <w:rPr>
                      <w:rFonts w:ascii="Times New Roman" w:hAnsi="Times New Roman" w:cs="Times New Roman"/>
                      <w:sz w:val="16"/>
                      <w:szCs w:val="16"/>
                    </w:rPr>
                    <w:cr/>
                    <w:t>риода</w:t>
                  </w:r>
                </w:p>
              </w:tc>
              <w:tc>
                <w:tcPr>
                  <w:tcW w:w="2234" w:type="dxa"/>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Фактически замещено должностей на конец отчетного периода</w:t>
                  </w:r>
                </w:p>
              </w:tc>
              <w:tc>
                <w:tcPr>
                  <w:tcW w:w="1833" w:type="dxa"/>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Денежное содержание</w:t>
                  </w:r>
                </w:p>
                <w:p w:rsidR="00985DC6" w:rsidRPr="00243CCC" w:rsidRDefault="00985DC6" w:rsidP="00985DC6">
                  <w:pPr>
                    <w:spacing w:after="0" w:line="240" w:lineRule="auto"/>
                    <w:rPr>
                      <w:rFonts w:ascii="Times New Roman" w:hAnsi="Times New Roman" w:cs="Times New Roman"/>
                      <w:sz w:val="16"/>
                      <w:szCs w:val="16"/>
                    </w:rPr>
                  </w:pPr>
                  <w:proofErr w:type="spellStart"/>
                  <w:r w:rsidRPr="00243CCC">
                    <w:rPr>
                      <w:rFonts w:ascii="Times New Roman" w:hAnsi="Times New Roman" w:cs="Times New Roman"/>
                      <w:sz w:val="16"/>
                      <w:szCs w:val="16"/>
                    </w:rPr>
                    <w:t>Тыс</w:t>
                  </w:r>
                  <w:proofErr w:type="gramStart"/>
                  <w:r w:rsidRPr="00243CCC">
                    <w:rPr>
                      <w:rFonts w:ascii="Times New Roman" w:hAnsi="Times New Roman" w:cs="Times New Roman"/>
                      <w:sz w:val="16"/>
                      <w:szCs w:val="16"/>
                    </w:rPr>
                    <w:t>.р</w:t>
                  </w:r>
                  <w:proofErr w:type="gramEnd"/>
                  <w:r w:rsidRPr="00243CCC">
                    <w:rPr>
                      <w:rFonts w:ascii="Times New Roman" w:hAnsi="Times New Roman" w:cs="Times New Roman"/>
                      <w:sz w:val="16"/>
                      <w:szCs w:val="16"/>
                    </w:rPr>
                    <w:t>уб</w:t>
                  </w:r>
                  <w:proofErr w:type="spellEnd"/>
                </w:p>
              </w:tc>
            </w:tr>
            <w:tr w:rsidR="00985DC6" w:rsidRPr="00243CCC" w:rsidTr="00243CCC">
              <w:tc>
                <w:tcPr>
                  <w:tcW w:w="3631" w:type="dxa"/>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Глава администрации сельского поселения</w:t>
                  </w:r>
                </w:p>
              </w:tc>
              <w:tc>
                <w:tcPr>
                  <w:tcW w:w="2367" w:type="dxa"/>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w:t>
                  </w:r>
                </w:p>
              </w:tc>
              <w:tc>
                <w:tcPr>
                  <w:tcW w:w="2234" w:type="dxa"/>
                </w:tcPr>
                <w:p w:rsidR="00985DC6" w:rsidRPr="00243CCC" w:rsidRDefault="00985DC6" w:rsidP="00985DC6">
                  <w:pPr>
                    <w:spacing w:after="0" w:line="240" w:lineRule="auto"/>
                    <w:rPr>
                      <w:rFonts w:ascii="Times New Roman" w:hAnsi="Times New Roman" w:cs="Times New Roman"/>
                      <w:sz w:val="16"/>
                      <w:szCs w:val="16"/>
                    </w:rPr>
                  </w:pPr>
                </w:p>
              </w:tc>
              <w:tc>
                <w:tcPr>
                  <w:tcW w:w="1833" w:type="dxa"/>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421,984</w:t>
                  </w:r>
                </w:p>
              </w:tc>
            </w:tr>
            <w:tr w:rsidR="00985DC6" w:rsidRPr="00243CCC" w:rsidTr="00243CCC">
              <w:tc>
                <w:tcPr>
                  <w:tcW w:w="3631" w:type="dxa"/>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Лица, замещающие должности муниципальной службы</w:t>
                  </w:r>
                </w:p>
              </w:tc>
              <w:tc>
                <w:tcPr>
                  <w:tcW w:w="2367" w:type="dxa"/>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w:t>
                  </w:r>
                </w:p>
              </w:tc>
              <w:tc>
                <w:tcPr>
                  <w:tcW w:w="2234" w:type="dxa"/>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2</w:t>
                  </w:r>
                </w:p>
              </w:tc>
              <w:tc>
                <w:tcPr>
                  <w:tcW w:w="1833" w:type="dxa"/>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617,504</w:t>
                  </w:r>
                </w:p>
              </w:tc>
            </w:tr>
            <w:tr w:rsidR="00985DC6" w:rsidRPr="00243CCC" w:rsidTr="00243CCC">
              <w:tc>
                <w:tcPr>
                  <w:tcW w:w="3631" w:type="dxa"/>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Работники органа местного самоуправления, замещаю</w:t>
                  </w:r>
                  <w:r w:rsidRPr="00243CCC">
                    <w:rPr>
                      <w:rFonts w:ascii="Times New Roman" w:hAnsi="Times New Roman" w:cs="Times New Roman"/>
                      <w:sz w:val="16"/>
                      <w:szCs w:val="16"/>
                    </w:rPr>
                    <w:cr/>
                    <w:t>ие должности, не являющиеся должностями муниципальной службы</w:t>
                  </w:r>
                </w:p>
              </w:tc>
              <w:tc>
                <w:tcPr>
                  <w:tcW w:w="2367" w:type="dxa"/>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6,1</w:t>
                  </w:r>
                </w:p>
              </w:tc>
              <w:tc>
                <w:tcPr>
                  <w:tcW w:w="2234" w:type="dxa"/>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6,1</w:t>
                  </w:r>
                </w:p>
              </w:tc>
              <w:tc>
                <w:tcPr>
                  <w:tcW w:w="1833" w:type="dxa"/>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955,413</w:t>
                  </w:r>
                </w:p>
              </w:tc>
            </w:tr>
            <w:tr w:rsidR="00985DC6" w:rsidRPr="00243CCC" w:rsidTr="00243CCC">
              <w:tc>
                <w:tcPr>
                  <w:tcW w:w="3631" w:type="dxa"/>
                </w:tcPr>
                <w:p w:rsidR="00985DC6" w:rsidRPr="00243CCC" w:rsidRDefault="00985DC6" w:rsidP="00985DC6">
                  <w:pPr>
                    <w:spacing w:after="0" w:line="240" w:lineRule="auto"/>
                    <w:rPr>
                      <w:rFonts w:ascii="Times New Roman" w:hAnsi="Times New Roman" w:cs="Times New Roman"/>
                      <w:b/>
                      <w:sz w:val="16"/>
                      <w:szCs w:val="16"/>
                    </w:rPr>
                  </w:pPr>
                  <w:r w:rsidRPr="00243CCC">
                    <w:rPr>
                      <w:rFonts w:ascii="Times New Roman" w:hAnsi="Times New Roman" w:cs="Times New Roman"/>
                      <w:b/>
                      <w:sz w:val="16"/>
                      <w:szCs w:val="16"/>
                    </w:rPr>
                    <w:t>ВСЕГО</w:t>
                  </w:r>
                </w:p>
              </w:tc>
              <w:tc>
                <w:tcPr>
                  <w:tcW w:w="2367" w:type="dxa"/>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9</w:t>
                  </w:r>
                </w:p>
              </w:tc>
              <w:tc>
                <w:tcPr>
                  <w:tcW w:w="2234" w:type="dxa"/>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8,1</w:t>
                  </w:r>
                </w:p>
              </w:tc>
              <w:tc>
                <w:tcPr>
                  <w:tcW w:w="1833" w:type="dxa"/>
                </w:tcPr>
                <w:p w:rsidR="00985DC6" w:rsidRPr="00243CCC" w:rsidRDefault="00985DC6" w:rsidP="00985DC6">
                  <w:pPr>
                    <w:spacing w:after="0" w:line="240" w:lineRule="auto"/>
                    <w:rPr>
                      <w:rFonts w:ascii="Times New Roman" w:hAnsi="Times New Roman" w:cs="Times New Roman"/>
                      <w:sz w:val="16"/>
                      <w:szCs w:val="16"/>
                    </w:rPr>
                  </w:pPr>
                  <w:r w:rsidRPr="00243CCC">
                    <w:rPr>
                      <w:rFonts w:ascii="Times New Roman" w:hAnsi="Times New Roman" w:cs="Times New Roman"/>
                      <w:sz w:val="16"/>
                      <w:szCs w:val="16"/>
                    </w:rPr>
                    <w:t>1994,901</w:t>
                  </w:r>
                </w:p>
              </w:tc>
            </w:tr>
          </w:tbl>
          <w:p w:rsidR="00985DC6" w:rsidRPr="00243CCC" w:rsidRDefault="00985DC6" w:rsidP="00985DC6">
            <w:pPr>
              <w:spacing w:after="0" w:line="240" w:lineRule="auto"/>
              <w:rPr>
                <w:rFonts w:ascii="Times New Roman" w:eastAsia="Calibri" w:hAnsi="Times New Roman" w:cs="Times New Roman"/>
                <w:sz w:val="16"/>
                <w:szCs w:val="16"/>
              </w:rPr>
            </w:pPr>
          </w:p>
        </w:tc>
      </w:tr>
    </w:tbl>
    <w:p w:rsidR="00985DC6" w:rsidRDefault="00985DC6" w:rsidP="00B06D03">
      <w:pPr>
        <w:pStyle w:val="a3"/>
        <w:jc w:val="center"/>
        <w:rPr>
          <w:b/>
          <w:sz w:val="20"/>
          <w:szCs w:val="20"/>
        </w:rPr>
      </w:pPr>
    </w:p>
    <w:p w:rsidR="00C42457" w:rsidRDefault="00C42457" w:rsidP="00B06D03">
      <w:pPr>
        <w:pStyle w:val="a3"/>
        <w:jc w:val="center"/>
        <w:rPr>
          <w:b/>
          <w:sz w:val="20"/>
          <w:szCs w:val="20"/>
        </w:rPr>
      </w:pPr>
    </w:p>
    <w:p w:rsidR="00C42457" w:rsidRPr="00C42457" w:rsidRDefault="00C42457" w:rsidP="00C42457">
      <w:pPr>
        <w:pStyle w:val="a3"/>
        <w:jc w:val="center"/>
        <w:rPr>
          <w:b/>
          <w:kern w:val="3"/>
          <w:sz w:val="20"/>
          <w:szCs w:val="20"/>
        </w:rPr>
      </w:pPr>
      <w:r w:rsidRPr="00C42457">
        <w:rPr>
          <w:b/>
          <w:sz w:val="20"/>
          <w:szCs w:val="20"/>
        </w:rPr>
        <w:t>Постановление Администрации сельского поселения Борискино-Игар  муниципального района Клявлинский Самарской области от 22.10.2024 г.  № 38 «</w:t>
      </w:r>
      <w:r w:rsidRPr="00C42457">
        <w:rPr>
          <w:rFonts w:eastAsia="Calibri"/>
          <w:b/>
          <w:kern w:val="3"/>
          <w:sz w:val="20"/>
          <w:szCs w:val="20"/>
        </w:rPr>
        <w:t xml:space="preserve">Об утверждении Положения о системе управления охраной труда в Администрации </w:t>
      </w:r>
      <w:r w:rsidRPr="00C42457">
        <w:rPr>
          <w:b/>
          <w:kern w:val="3"/>
          <w:sz w:val="20"/>
          <w:szCs w:val="20"/>
        </w:rPr>
        <w:t>сельского поселения Борискино - Игар</w:t>
      </w:r>
    </w:p>
    <w:p w:rsidR="00C42457" w:rsidRPr="00C42457" w:rsidRDefault="00C42457" w:rsidP="00C42457">
      <w:pPr>
        <w:suppressAutoHyphens/>
        <w:overflowPunct w:val="0"/>
        <w:autoSpaceDE w:val="0"/>
        <w:autoSpaceDN w:val="0"/>
        <w:spacing w:after="0" w:line="240" w:lineRule="auto"/>
        <w:jc w:val="center"/>
        <w:textAlignment w:val="baseline"/>
        <w:rPr>
          <w:rFonts w:ascii="Times New Roman" w:eastAsia="Times New Roman" w:hAnsi="Times New Roman" w:cs="Times New Roman"/>
          <w:b/>
          <w:kern w:val="3"/>
          <w:sz w:val="20"/>
          <w:szCs w:val="20"/>
        </w:rPr>
      </w:pPr>
      <w:r w:rsidRPr="00C42457">
        <w:rPr>
          <w:rFonts w:ascii="Times New Roman" w:eastAsia="Times New Roman" w:hAnsi="Times New Roman" w:cs="Times New Roman"/>
          <w:b/>
          <w:kern w:val="3"/>
          <w:sz w:val="20"/>
          <w:szCs w:val="20"/>
        </w:rPr>
        <w:t>муниципального района Клявлинский Самарской области»</w:t>
      </w:r>
    </w:p>
    <w:p w:rsidR="00C42457" w:rsidRDefault="00C42457" w:rsidP="00C42457">
      <w:pPr>
        <w:widowControl w:val="0"/>
        <w:suppressAutoHyphens/>
        <w:overflowPunct w:val="0"/>
        <w:autoSpaceDE w:val="0"/>
        <w:autoSpaceDN w:val="0"/>
        <w:adjustRightInd w:val="0"/>
        <w:spacing w:after="0"/>
        <w:ind w:firstLine="709"/>
        <w:jc w:val="both"/>
        <w:textAlignment w:val="baseline"/>
        <w:rPr>
          <w:rFonts w:ascii="Times New Roman" w:eastAsia="Calibri" w:hAnsi="Times New Roman" w:cs="Times New Roman"/>
          <w:kern w:val="3"/>
          <w:sz w:val="24"/>
        </w:rPr>
      </w:pPr>
    </w:p>
    <w:p w:rsidR="00C42457" w:rsidRPr="00C42457" w:rsidRDefault="00C42457" w:rsidP="00C42457">
      <w:pPr>
        <w:widowControl w:val="0"/>
        <w:suppressAutoHyphens/>
        <w:overflowPunct w:val="0"/>
        <w:autoSpaceDE w:val="0"/>
        <w:autoSpaceDN w:val="0"/>
        <w:adjustRightInd w:val="0"/>
        <w:spacing w:after="0"/>
        <w:ind w:firstLine="709"/>
        <w:jc w:val="both"/>
        <w:textAlignment w:val="baseline"/>
        <w:rPr>
          <w:rFonts w:ascii="Times New Roman" w:eastAsia="Calibri" w:hAnsi="Times New Roman" w:cs="Times New Roman"/>
          <w:kern w:val="3"/>
          <w:sz w:val="16"/>
          <w:szCs w:val="16"/>
        </w:rPr>
      </w:pPr>
      <w:proofErr w:type="gramStart"/>
      <w:r w:rsidRPr="00C42457">
        <w:rPr>
          <w:rFonts w:ascii="Times New Roman" w:eastAsia="Calibri" w:hAnsi="Times New Roman" w:cs="Times New Roman"/>
          <w:kern w:val="3"/>
          <w:sz w:val="16"/>
          <w:szCs w:val="16"/>
        </w:rPr>
        <w:t>В соответствии с Трудовым кодексом Российской Федерации, приказом Министерства труда и социальной защиты Российской Федерации от 29 октября 2021 года N 776н "Об утверждении примерного положения о системе управления охраной труда"</w:t>
      </w:r>
      <w:r w:rsidRPr="00C42457">
        <w:rPr>
          <w:rFonts w:ascii="Times New Roman" w:eastAsia="Calibri" w:hAnsi="Times New Roman" w:cs="Times New Roman"/>
          <w:color w:val="000000"/>
          <w:kern w:val="3"/>
          <w:sz w:val="16"/>
          <w:szCs w:val="16"/>
        </w:rPr>
        <w:t xml:space="preserve">, </w:t>
      </w:r>
      <w:r w:rsidRPr="00C42457">
        <w:rPr>
          <w:rFonts w:ascii="Times New Roman" w:eastAsia="Calibri" w:hAnsi="Times New Roman" w:cs="Times New Roman"/>
          <w:kern w:val="3"/>
          <w:sz w:val="16"/>
          <w:szCs w:val="16"/>
        </w:rPr>
        <w:t>руководствуясь Уставом сельского поселения Борискино - Игар муниципального района Клявлинский Самарской области, Администрация сельского поселения Борискино – Игар муниципального района Клявлинский Самарской области  ПОСТАНОВЛЯЕТ:</w:t>
      </w:r>
      <w:proofErr w:type="gramEnd"/>
    </w:p>
    <w:p w:rsidR="00C42457" w:rsidRPr="00C42457" w:rsidRDefault="00C42457" w:rsidP="00C42457">
      <w:pPr>
        <w:widowControl w:val="0"/>
        <w:numPr>
          <w:ilvl w:val="0"/>
          <w:numId w:val="11"/>
        </w:numPr>
        <w:tabs>
          <w:tab w:val="left" w:pos="993"/>
        </w:tabs>
        <w:suppressAutoHyphens/>
        <w:overflowPunct w:val="0"/>
        <w:autoSpaceDE w:val="0"/>
        <w:autoSpaceDN w:val="0"/>
        <w:spacing w:after="0" w:line="240" w:lineRule="auto"/>
        <w:ind w:left="0" w:firstLine="709"/>
        <w:jc w:val="both"/>
        <w:textAlignment w:val="baseline"/>
        <w:rPr>
          <w:rFonts w:ascii="Times New Roman" w:eastAsia="Calibri" w:hAnsi="Times New Roman" w:cs="Times New Roman"/>
          <w:kern w:val="3"/>
          <w:sz w:val="16"/>
          <w:szCs w:val="16"/>
        </w:rPr>
      </w:pPr>
      <w:r w:rsidRPr="00C42457">
        <w:rPr>
          <w:rFonts w:ascii="Times New Roman" w:eastAsia="Calibri" w:hAnsi="Times New Roman" w:cs="Times New Roman"/>
          <w:kern w:val="3"/>
          <w:sz w:val="16"/>
          <w:szCs w:val="16"/>
        </w:rPr>
        <w:t>Утвердить Положение о системе управления охраной труда в Администрации</w:t>
      </w:r>
      <w:r w:rsidRPr="00C42457">
        <w:rPr>
          <w:rFonts w:ascii="Times New Roman" w:eastAsia="Times New Roman" w:hAnsi="Times New Roman" w:cs="Times New Roman"/>
          <w:kern w:val="3"/>
          <w:sz w:val="16"/>
          <w:szCs w:val="16"/>
        </w:rPr>
        <w:t xml:space="preserve"> сельского поселения </w:t>
      </w:r>
      <w:r w:rsidRPr="00C42457">
        <w:rPr>
          <w:rFonts w:ascii="Times New Roman" w:eastAsia="Calibri" w:hAnsi="Times New Roman" w:cs="Times New Roman"/>
          <w:kern w:val="3"/>
          <w:sz w:val="16"/>
          <w:szCs w:val="16"/>
        </w:rPr>
        <w:t>Борискино - Игар</w:t>
      </w:r>
      <w:r w:rsidRPr="00C42457">
        <w:rPr>
          <w:rFonts w:ascii="Times New Roman" w:eastAsia="Times New Roman" w:hAnsi="Times New Roman" w:cs="Times New Roman"/>
          <w:kern w:val="3"/>
          <w:sz w:val="16"/>
          <w:szCs w:val="16"/>
        </w:rPr>
        <w:t xml:space="preserve"> муниципального района Клявлинский Самарской области</w:t>
      </w:r>
      <w:r w:rsidRPr="00C42457">
        <w:rPr>
          <w:rFonts w:ascii="Times New Roman" w:eastAsia="Calibri" w:hAnsi="Times New Roman" w:cs="Times New Roman"/>
          <w:kern w:val="3"/>
          <w:sz w:val="16"/>
          <w:szCs w:val="16"/>
        </w:rPr>
        <w:t>.</w:t>
      </w:r>
    </w:p>
    <w:p w:rsidR="00C42457" w:rsidRPr="00C42457" w:rsidRDefault="00C42457" w:rsidP="00C42457">
      <w:pPr>
        <w:widowControl w:val="0"/>
        <w:numPr>
          <w:ilvl w:val="0"/>
          <w:numId w:val="11"/>
        </w:numPr>
        <w:tabs>
          <w:tab w:val="left" w:pos="993"/>
        </w:tabs>
        <w:suppressAutoHyphens/>
        <w:overflowPunct w:val="0"/>
        <w:autoSpaceDE w:val="0"/>
        <w:autoSpaceDN w:val="0"/>
        <w:spacing w:after="0" w:line="240" w:lineRule="auto"/>
        <w:ind w:left="0" w:firstLine="709"/>
        <w:jc w:val="both"/>
        <w:textAlignment w:val="baseline"/>
        <w:rPr>
          <w:rFonts w:ascii="Times New Roman" w:eastAsia="Calibri" w:hAnsi="Times New Roman" w:cs="Times New Roman"/>
          <w:color w:val="FF0000"/>
          <w:kern w:val="3"/>
          <w:sz w:val="16"/>
          <w:szCs w:val="16"/>
        </w:rPr>
      </w:pPr>
      <w:proofErr w:type="gramStart"/>
      <w:r w:rsidRPr="00C42457">
        <w:rPr>
          <w:rFonts w:ascii="Times New Roman" w:eastAsia="Times New Roman" w:hAnsi="Times New Roman" w:cs="Times New Roman"/>
          <w:kern w:val="3"/>
          <w:sz w:val="16"/>
          <w:szCs w:val="16"/>
        </w:rPr>
        <w:t>Разместить</w:t>
      </w:r>
      <w:proofErr w:type="gramEnd"/>
      <w:r w:rsidRPr="00C42457">
        <w:rPr>
          <w:rFonts w:ascii="Times New Roman" w:eastAsia="Times New Roman" w:hAnsi="Times New Roman" w:cs="Times New Roman"/>
          <w:kern w:val="3"/>
          <w:sz w:val="16"/>
          <w:szCs w:val="16"/>
        </w:rPr>
        <w:t xml:space="preserve">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C42457" w:rsidRPr="00C42457" w:rsidRDefault="00C42457" w:rsidP="00C42457">
      <w:pPr>
        <w:widowControl w:val="0"/>
        <w:numPr>
          <w:ilvl w:val="0"/>
          <w:numId w:val="11"/>
        </w:numPr>
        <w:tabs>
          <w:tab w:val="left" w:pos="993"/>
        </w:tabs>
        <w:suppressAutoHyphens/>
        <w:overflowPunct w:val="0"/>
        <w:autoSpaceDE w:val="0"/>
        <w:autoSpaceDN w:val="0"/>
        <w:spacing w:after="0" w:line="240" w:lineRule="auto"/>
        <w:ind w:left="0" w:firstLine="709"/>
        <w:jc w:val="both"/>
        <w:textAlignment w:val="baseline"/>
        <w:rPr>
          <w:rFonts w:ascii="Times New Roman" w:eastAsia="Calibri" w:hAnsi="Times New Roman" w:cs="Times New Roman"/>
          <w:kern w:val="3"/>
          <w:sz w:val="16"/>
          <w:szCs w:val="16"/>
        </w:rPr>
      </w:pPr>
      <w:r w:rsidRPr="00C42457">
        <w:rPr>
          <w:rFonts w:ascii="Times New Roman" w:eastAsia="Calibri" w:hAnsi="Times New Roman" w:cs="Times New Roman"/>
          <w:kern w:val="3"/>
          <w:sz w:val="16"/>
          <w:szCs w:val="16"/>
        </w:rPr>
        <w:t>Настоящее постановление вступает в силу со дня его принятия.</w:t>
      </w:r>
    </w:p>
    <w:p w:rsidR="00C42457" w:rsidRPr="00C42457" w:rsidRDefault="00C42457" w:rsidP="00C42457">
      <w:pPr>
        <w:widowControl w:val="0"/>
        <w:numPr>
          <w:ilvl w:val="0"/>
          <w:numId w:val="11"/>
        </w:numPr>
        <w:tabs>
          <w:tab w:val="left" w:pos="993"/>
        </w:tabs>
        <w:suppressAutoHyphens/>
        <w:overflowPunct w:val="0"/>
        <w:autoSpaceDE w:val="0"/>
        <w:autoSpaceDN w:val="0"/>
        <w:adjustRightInd w:val="0"/>
        <w:spacing w:after="0" w:line="240" w:lineRule="auto"/>
        <w:ind w:left="0" w:firstLine="709"/>
        <w:jc w:val="both"/>
        <w:textAlignment w:val="baseline"/>
        <w:outlineLvl w:val="0"/>
        <w:rPr>
          <w:rFonts w:ascii="Times New Roman" w:eastAsia="Calibri" w:hAnsi="Times New Roman" w:cs="Times New Roman"/>
          <w:kern w:val="3"/>
          <w:sz w:val="16"/>
          <w:szCs w:val="16"/>
        </w:rPr>
      </w:pPr>
      <w:proofErr w:type="gramStart"/>
      <w:r w:rsidRPr="00C42457">
        <w:rPr>
          <w:rFonts w:ascii="Times New Roman" w:eastAsia="Calibri" w:hAnsi="Times New Roman" w:cs="Times New Roman"/>
          <w:kern w:val="3"/>
          <w:sz w:val="16"/>
          <w:szCs w:val="16"/>
        </w:rPr>
        <w:t>Контроль за</w:t>
      </w:r>
      <w:proofErr w:type="gramEnd"/>
      <w:r w:rsidRPr="00C42457">
        <w:rPr>
          <w:rFonts w:ascii="Times New Roman" w:eastAsia="Calibri" w:hAnsi="Times New Roman" w:cs="Times New Roman"/>
          <w:kern w:val="3"/>
          <w:sz w:val="16"/>
          <w:szCs w:val="16"/>
        </w:rPr>
        <w:t xml:space="preserve"> исполнением настоящего постановления оставляю за собой</w:t>
      </w:r>
    </w:p>
    <w:p w:rsidR="00C42457" w:rsidRPr="00C42457" w:rsidRDefault="00C42457" w:rsidP="00C42457">
      <w:pPr>
        <w:widowControl w:val="0"/>
        <w:suppressAutoHyphens/>
        <w:overflowPunct w:val="0"/>
        <w:autoSpaceDE w:val="0"/>
        <w:autoSpaceDN w:val="0"/>
        <w:adjustRightInd w:val="0"/>
        <w:spacing w:after="0"/>
        <w:ind w:firstLine="709"/>
        <w:jc w:val="center"/>
        <w:textAlignment w:val="baseline"/>
        <w:rPr>
          <w:rFonts w:ascii="Times New Roman" w:eastAsia="Times New Roman" w:hAnsi="Times New Roman" w:cs="Times New Roman"/>
          <w:kern w:val="3"/>
          <w:sz w:val="16"/>
          <w:szCs w:val="16"/>
        </w:rPr>
      </w:pPr>
    </w:p>
    <w:p w:rsidR="00C42457" w:rsidRPr="00C42457" w:rsidRDefault="00C42457" w:rsidP="00C42457">
      <w:pPr>
        <w:widowControl w:val="0"/>
        <w:suppressAutoHyphens/>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kern w:val="3"/>
          <w:sz w:val="16"/>
          <w:szCs w:val="16"/>
        </w:rPr>
      </w:pPr>
    </w:p>
    <w:tbl>
      <w:tblPr>
        <w:tblW w:w="0" w:type="auto"/>
        <w:tblLook w:val="04A0" w:firstRow="1" w:lastRow="0" w:firstColumn="1" w:lastColumn="0" w:noHBand="0" w:noVBand="1"/>
      </w:tblPr>
      <w:tblGrid>
        <w:gridCol w:w="9571"/>
      </w:tblGrid>
      <w:tr w:rsidR="00C42457" w:rsidRPr="00C42457" w:rsidTr="00C42457">
        <w:trPr>
          <w:trHeight w:val="68"/>
        </w:trPr>
        <w:tc>
          <w:tcPr>
            <w:tcW w:w="9571" w:type="dxa"/>
            <w:hideMark/>
          </w:tcPr>
          <w:p w:rsidR="00C42457" w:rsidRPr="00C42457" w:rsidRDefault="00C42457" w:rsidP="00C42457">
            <w:pPr>
              <w:tabs>
                <w:tab w:val="left" w:pos="6435"/>
              </w:tabs>
              <w:suppressAutoHyphens/>
              <w:overflowPunct w:val="0"/>
              <w:autoSpaceDE w:val="0"/>
              <w:autoSpaceDN w:val="0"/>
              <w:spacing w:after="0" w:line="240" w:lineRule="auto"/>
              <w:ind w:firstLine="284"/>
              <w:textAlignment w:val="baseline"/>
              <w:rPr>
                <w:rFonts w:ascii="Times New Roman" w:eastAsia="Calibri" w:hAnsi="Times New Roman" w:cs="Times New Roman"/>
                <w:kern w:val="3"/>
                <w:sz w:val="16"/>
                <w:szCs w:val="16"/>
                <w:lang w:eastAsia="en-US"/>
              </w:rPr>
            </w:pPr>
            <w:proofErr w:type="spellStart"/>
            <w:r w:rsidRPr="00C42457">
              <w:rPr>
                <w:rFonts w:ascii="Times New Roman" w:eastAsia="Calibri" w:hAnsi="Times New Roman" w:cs="Times New Roman"/>
                <w:kern w:val="3"/>
                <w:sz w:val="16"/>
                <w:szCs w:val="16"/>
                <w:lang w:eastAsia="en-US"/>
              </w:rPr>
              <w:t>Врио</w:t>
            </w:r>
            <w:proofErr w:type="spellEnd"/>
            <w:r w:rsidRPr="00C42457">
              <w:rPr>
                <w:rFonts w:ascii="Times New Roman" w:eastAsia="Calibri" w:hAnsi="Times New Roman" w:cs="Times New Roman"/>
                <w:kern w:val="3"/>
                <w:sz w:val="16"/>
                <w:szCs w:val="16"/>
                <w:lang w:eastAsia="en-US"/>
              </w:rPr>
              <w:t xml:space="preserve"> Главы сельского поселения </w:t>
            </w:r>
            <w:proofErr w:type="gramStart"/>
            <w:r w:rsidRPr="00C42457">
              <w:rPr>
                <w:rFonts w:ascii="Times New Roman" w:eastAsia="Calibri" w:hAnsi="Times New Roman" w:cs="Times New Roman"/>
                <w:kern w:val="3"/>
                <w:sz w:val="16"/>
                <w:szCs w:val="16"/>
                <w:lang w:eastAsia="en-US"/>
              </w:rPr>
              <w:t>Борискино</w:t>
            </w:r>
            <w:proofErr w:type="gramEnd"/>
            <w:r w:rsidRPr="00C42457">
              <w:rPr>
                <w:rFonts w:ascii="Times New Roman" w:eastAsia="Calibri" w:hAnsi="Times New Roman" w:cs="Times New Roman"/>
                <w:kern w:val="3"/>
                <w:sz w:val="16"/>
                <w:szCs w:val="16"/>
                <w:lang w:eastAsia="en-US"/>
              </w:rPr>
              <w:t xml:space="preserve"> - Игар</w:t>
            </w:r>
          </w:p>
          <w:p w:rsidR="00C42457" w:rsidRPr="00C42457" w:rsidRDefault="00C42457" w:rsidP="00C42457">
            <w:pPr>
              <w:suppressAutoHyphens/>
              <w:overflowPunct w:val="0"/>
              <w:autoSpaceDE w:val="0"/>
              <w:autoSpaceDN w:val="0"/>
              <w:spacing w:after="0" w:line="240" w:lineRule="auto"/>
              <w:ind w:firstLine="284"/>
              <w:textAlignment w:val="baseline"/>
              <w:rPr>
                <w:rFonts w:ascii="Times New Roman" w:eastAsia="Calibri" w:hAnsi="Times New Roman" w:cs="Times New Roman"/>
                <w:kern w:val="3"/>
                <w:sz w:val="16"/>
                <w:szCs w:val="16"/>
                <w:lang w:eastAsia="en-US"/>
              </w:rPr>
            </w:pPr>
            <w:r w:rsidRPr="00C42457">
              <w:rPr>
                <w:rFonts w:ascii="Times New Roman" w:eastAsia="Calibri" w:hAnsi="Times New Roman" w:cs="Times New Roman"/>
                <w:kern w:val="3"/>
                <w:sz w:val="16"/>
                <w:szCs w:val="16"/>
                <w:lang w:eastAsia="en-US"/>
              </w:rPr>
              <w:t xml:space="preserve">муниципального района Клявлинский </w:t>
            </w:r>
          </w:p>
          <w:p w:rsidR="00C42457" w:rsidRPr="00C42457" w:rsidRDefault="00C42457" w:rsidP="00C42457">
            <w:pPr>
              <w:suppressAutoHyphens/>
              <w:overflowPunct w:val="0"/>
              <w:autoSpaceDE w:val="0"/>
              <w:autoSpaceDN w:val="0"/>
              <w:spacing w:after="0" w:line="240" w:lineRule="auto"/>
              <w:ind w:firstLine="284"/>
              <w:textAlignment w:val="baseline"/>
              <w:rPr>
                <w:rFonts w:ascii="Times New Roman" w:eastAsia="Calibri" w:hAnsi="Times New Roman" w:cs="Times New Roman"/>
                <w:kern w:val="3"/>
                <w:sz w:val="16"/>
                <w:szCs w:val="16"/>
                <w:lang w:eastAsia="en-US"/>
              </w:rPr>
            </w:pPr>
            <w:r w:rsidRPr="00C42457">
              <w:rPr>
                <w:rFonts w:ascii="Times New Roman" w:eastAsia="Calibri" w:hAnsi="Times New Roman" w:cs="Times New Roman"/>
                <w:kern w:val="3"/>
                <w:sz w:val="16"/>
                <w:szCs w:val="16"/>
                <w:lang w:eastAsia="en-US"/>
              </w:rPr>
              <w:t>Самарской области                                                                                           Н.С. Кошкина</w:t>
            </w:r>
          </w:p>
        </w:tc>
      </w:tr>
    </w:tbl>
    <w:p w:rsidR="00C42457" w:rsidRPr="00C42457" w:rsidRDefault="00C42457" w:rsidP="00C42457">
      <w:pPr>
        <w:spacing w:after="0" w:line="200" w:lineRule="atLeast"/>
        <w:jc w:val="both"/>
        <w:rPr>
          <w:rFonts w:ascii="Times New Roman" w:eastAsia="Times New Roman" w:hAnsi="Times New Roman" w:cs="Times New Roman"/>
          <w:bCs/>
          <w:sz w:val="16"/>
          <w:szCs w:val="16"/>
          <w:highlight w:val="yellow"/>
          <w:lang w:eastAsia="ar-SA"/>
        </w:rPr>
      </w:pPr>
    </w:p>
    <w:p w:rsidR="00C42457" w:rsidRPr="00C42457" w:rsidRDefault="00C42457" w:rsidP="00C42457">
      <w:pPr>
        <w:spacing w:after="0" w:line="200" w:lineRule="atLeast"/>
        <w:jc w:val="both"/>
        <w:rPr>
          <w:rFonts w:ascii="Times New Roman" w:eastAsia="Times New Roman" w:hAnsi="Times New Roman" w:cs="Times New Roman"/>
          <w:b/>
          <w:bCs/>
          <w:sz w:val="16"/>
          <w:szCs w:val="16"/>
          <w:lang w:eastAsia="ar-SA"/>
        </w:rPr>
      </w:pPr>
    </w:p>
    <w:p w:rsidR="00C42457" w:rsidRPr="00C42457" w:rsidRDefault="00C42457" w:rsidP="00C42457">
      <w:pPr>
        <w:widowControl w:val="0"/>
        <w:spacing w:after="0" w:line="240" w:lineRule="auto"/>
        <w:ind w:right="-8" w:firstLine="709"/>
        <w:jc w:val="right"/>
        <w:rPr>
          <w:rFonts w:ascii="Times New Roman" w:eastAsia="Times New Roman" w:hAnsi="Times New Roman" w:cs="Times New Roman"/>
          <w:bCs/>
          <w:sz w:val="16"/>
          <w:szCs w:val="16"/>
        </w:rPr>
      </w:pPr>
      <w:r w:rsidRPr="00C42457">
        <w:rPr>
          <w:rFonts w:ascii="Times New Roman" w:eastAsia="Times New Roman" w:hAnsi="Times New Roman" w:cs="Times New Roman"/>
          <w:bCs/>
          <w:sz w:val="16"/>
          <w:szCs w:val="16"/>
        </w:rPr>
        <w:t xml:space="preserve">УТВЕРЖДЕНО </w:t>
      </w:r>
    </w:p>
    <w:p w:rsidR="00C42457" w:rsidRPr="00C42457" w:rsidRDefault="00C42457" w:rsidP="00C42457">
      <w:pPr>
        <w:widowControl w:val="0"/>
        <w:shd w:val="clear" w:color="auto" w:fill="FFFFFF"/>
        <w:spacing w:after="0" w:line="240" w:lineRule="auto"/>
        <w:ind w:right="-8" w:firstLine="709"/>
        <w:jc w:val="right"/>
        <w:rPr>
          <w:rFonts w:ascii="Times New Roman" w:eastAsia="Times New Roman" w:hAnsi="Times New Roman" w:cs="Times New Roman"/>
          <w:bCs/>
          <w:sz w:val="16"/>
          <w:szCs w:val="16"/>
        </w:rPr>
      </w:pPr>
      <w:r w:rsidRPr="00C42457">
        <w:rPr>
          <w:rFonts w:ascii="Times New Roman" w:eastAsia="Times New Roman" w:hAnsi="Times New Roman" w:cs="Times New Roman"/>
          <w:bCs/>
          <w:sz w:val="16"/>
          <w:szCs w:val="16"/>
        </w:rPr>
        <w:t xml:space="preserve">                                                  постановлением Администрации сельского поселения </w:t>
      </w:r>
      <w:r w:rsidRPr="00C42457">
        <w:rPr>
          <w:rFonts w:ascii="Times New Roman" w:eastAsia="Calibri" w:hAnsi="Times New Roman" w:cs="Times New Roman"/>
          <w:bCs/>
          <w:sz w:val="16"/>
          <w:szCs w:val="16"/>
        </w:rPr>
        <w:softHyphen/>
      </w:r>
      <w:r w:rsidRPr="00C42457">
        <w:rPr>
          <w:rFonts w:ascii="Times New Roman" w:eastAsia="Calibri" w:hAnsi="Times New Roman" w:cs="Times New Roman"/>
          <w:bCs/>
          <w:sz w:val="16"/>
          <w:szCs w:val="16"/>
        </w:rPr>
        <w:softHyphen/>
      </w:r>
      <w:proofErr w:type="gramStart"/>
      <w:r w:rsidRPr="00C42457">
        <w:rPr>
          <w:rFonts w:ascii="Times New Roman" w:eastAsia="Calibri" w:hAnsi="Times New Roman" w:cs="Times New Roman"/>
          <w:bCs/>
          <w:sz w:val="16"/>
          <w:szCs w:val="16"/>
        </w:rPr>
        <w:t>Борискино</w:t>
      </w:r>
      <w:proofErr w:type="gramEnd"/>
      <w:r w:rsidRPr="00C42457">
        <w:rPr>
          <w:rFonts w:ascii="Times New Roman" w:eastAsia="Calibri" w:hAnsi="Times New Roman" w:cs="Times New Roman"/>
          <w:bCs/>
          <w:sz w:val="16"/>
          <w:szCs w:val="16"/>
        </w:rPr>
        <w:t xml:space="preserve"> – Игар </w:t>
      </w:r>
      <w:r w:rsidRPr="00C42457">
        <w:rPr>
          <w:rFonts w:ascii="Times New Roman" w:eastAsia="Times New Roman" w:hAnsi="Times New Roman" w:cs="Times New Roman"/>
          <w:bCs/>
          <w:sz w:val="16"/>
          <w:szCs w:val="16"/>
        </w:rPr>
        <w:t>муниципального района</w:t>
      </w:r>
    </w:p>
    <w:p w:rsidR="00C42457" w:rsidRPr="00C42457" w:rsidRDefault="00C42457" w:rsidP="00C42457">
      <w:pPr>
        <w:widowControl w:val="0"/>
        <w:shd w:val="clear" w:color="auto" w:fill="FFFFFF"/>
        <w:spacing w:after="0" w:line="240" w:lineRule="auto"/>
        <w:ind w:right="-8" w:firstLine="709"/>
        <w:jc w:val="right"/>
        <w:rPr>
          <w:rFonts w:ascii="Times New Roman" w:eastAsia="Times New Roman" w:hAnsi="Times New Roman" w:cs="Times New Roman"/>
          <w:bCs/>
          <w:sz w:val="16"/>
          <w:szCs w:val="16"/>
        </w:rPr>
      </w:pPr>
      <w:r w:rsidRPr="00C42457">
        <w:rPr>
          <w:rFonts w:ascii="Times New Roman" w:eastAsia="Times New Roman" w:hAnsi="Times New Roman" w:cs="Times New Roman"/>
          <w:bCs/>
          <w:sz w:val="16"/>
          <w:szCs w:val="16"/>
        </w:rPr>
        <w:lastRenderedPageBreak/>
        <w:t xml:space="preserve">                                          Клявлинский Самарской области</w:t>
      </w:r>
    </w:p>
    <w:p w:rsidR="00C42457" w:rsidRPr="00C42457" w:rsidRDefault="00C42457" w:rsidP="00C42457">
      <w:pPr>
        <w:widowControl w:val="0"/>
        <w:shd w:val="clear" w:color="auto" w:fill="FFFFFF"/>
        <w:spacing w:after="0" w:line="240" w:lineRule="auto"/>
        <w:ind w:right="-8" w:firstLine="709"/>
        <w:jc w:val="right"/>
        <w:rPr>
          <w:rFonts w:ascii="Times New Roman" w:eastAsia="Times New Roman" w:hAnsi="Times New Roman" w:cs="Times New Roman"/>
          <w:bCs/>
          <w:sz w:val="16"/>
          <w:szCs w:val="16"/>
        </w:rPr>
      </w:pPr>
      <w:r w:rsidRPr="00C42457">
        <w:rPr>
          <w:rFonts w:ascii="Times New Roman" w:eastAsia="Times New Roman" w:hAnsi="Times New Roman" w:cs="Times New Roman"/>
          <w:bCs/>
          <w:sz w:val="16"/>
          <w:szCs w:val="16"/>
        </w:rPr>
        <w:t xml:space="preserve">                                   От 22.10. 2024 г. № 38 </w:t>
      </w:r>
    </w:p>
    <w:p w:rsidR="00C42457" w:rsidRPr="00C42457" w:rsidRDefault="00C42457" w:rsidP="00C42457">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16"/>
          <w:szCs w:val="16"/>
        </w:rPr>
      </w:pPr>
      <w:r w:rsidRPr="00C42457">
        <w:rPr>
          <w:rFonts w:ascii="Times New Roman" w:eastAsia="Times New Roman" w:hAnsi="Times New Roman" w:cs="Times New Roman"/>
          <w:b/>
          <w:kern w:val="3"/>
          <w:sz w:val="16"/>
          <w:szCs w:val="16"/>
        </w:rPr>
        <w:t>ПОЛОЖЕНИЕ</w:t>
      </w:r>
    </w:p>
    <w:p w:rsidR="00C42457" w:rsidRPr="00C42457" w:rsidRDefault="00C42457" w:rsidP="00C42457">
      <w:pPr>
        <w:keepNext/>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cs="Times New Roman"/>
          <w:b/>
          <w:kern w:val="3"/>
          <w:sz w:val="16"/>
          <w:szCs w:val="16"/>
        </w:rPr>
      </w:pPr>
      <w:r w:rsidRPr="00C42457">
        <w:rPr>
          <w:rFonts w:ascii="Times New Roman" w:eastAsia="Times New Roman" w:hAnsi="Times New Roman" w:cs="Times New Roman"/>
          <w:b/>
          <w:kern w:val="3"/>
          <w:sz w:val="16"/>
          <w:szCs w:val="16"/>
        </w:rPr>
        <w:t xml:space="preserve">о системе управления охраной труда в Администрации сельского поселения </w:t>
      </w:r>
      <w:proofErr w:type="gramStart"/>
      <w:r w:rsidRPr="00C42457">
        <w:rPr>
          <w:rFonts w:ascii="Times New Roman" w:eastAsia="Times New Roman" w:hAnsi="Times New Roman" w:cs="Times New Roman"/>
          <w:b/>
          <w:kern w:val="3"/>
          <w:sz w:val="16"/>
          <w:szCs w:val="16"/>
        </w:rPr>
        <w:t>Борискино</w:t>
      </w:r>
      <w:proofErr w:type="gramEnd"/>
      <w:r w:rsidRPr="00C42457">
        <w:rPr>
          <w:rFonts w:ascii="Times New Roman" w:eastAsia="Times New Roman" w:hAnsi="Times New Roman" w:cs="Times New Roman"/>
          <w:b/>
          <w:kern w:val="3"/>
          <w:sz w:val="16"/>
          <w:szCs w:val="16"/>
        </w:rPr>
        <w:t xml:space="preserve"> – Игар муниципального района Клявлинский Самарской области</w:t>
      </w:r>
    </w:p>
    <w:p w:rsidR="00C42457" w:rsidRPr="00C42457" w:rsidRDefault="00C42457" w:rsidP="00C424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6"/>
          <w:szCs w:val="16"/>
        </w:rPr>
      </w:pPr>
    </w:p>
    <w:p w:rsidR="00C42457" w:rsidRPr="00C42457" w:rsidRDefault="00C42457" w:rsidP="00C42457">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1. Общие положения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1.1. </w:t>
      </w:r>
      <w:proofErr w:type="gramStart"/>
      <w:r w:rsidRPr="00C42457">
        <w:rPr>
          <w:rFonts w:ascii="Times New Roman" w:eastAsia="Times New Roman" w:hAnsi="Times New Roman" w:cs="Times New Roman"/>
          <w:kern w:val="3"/>
          <w:sz w:val="16"/>
          <w:szCs w:val="16"/>
        </w:rPr>
        <w:t>Настоящее Положение о системе управления охраной труда (далее - Положение) разработано в соответствии с </w:t>
      </w:r>
      <w:hyperlink r:id="rId9" w:history="1">
        <w:r w:rsidRPr="00C42457">
          <w:rPr>
            <w:rFonts w:ascii="Times New Roman" w:eastAsia="Times New Roman" w:hAnsi="Times New Roman" w:cs="Times New Roman"/>
            <w:kern w:val="3"/>
            <w:sz w:val="16"/>
            <w:szCs w:val="16"/>
          </w:rPr>
          <w:t>Трудовым кодексом</w:t>
        </w:r>
      </w:hyperlink>
      <w:r w:rsidRPr="00C42457">
        <w:rPr>
          <w:rFonts w:ascii="Times New Roman" w:eastAsia="Times New Roman" w:hAnsi="Times New Roman" w:cs="Times New Roman"/>
          <w:kern w:val="3"/>
          <w:sz w:val="16"/>
          <w:szCs w:val="16"/>
        </w:rPr>
        <w:t xml:space="preserve"> Российской Федерации, приказом Минтруда России от 29.10.2021 г. N 776н "Об утверждении Типового положения о системе управления охраной труда" и другими нормативно-правовыми актами в сфере охраны труда, а также </w:t>
      </w:r>
      <w:hyperlink r:id="rId10" w:history="1">
        <w:r w:rsidRPr="00C42457">
          <w:rPr>
            <w:rFonts w:ascii="Times New Roman" w:eastAsia="Times New Roman" w:hAnsi="Times New Roman" w:cs="Times New Roman"/>
            <w:kern w:val="3"/>
            <w:sz w:val="16"/>
            <w:szCs w:val="16"/>
          </w:rPr>
          <w:t>ГОСТ 12.0.230-2007</w:t>
        </w:r>
      </w:hyperlink>
      <w:r w:rsidRPr="00C42457">
        <w:rPr>
          <w:rFonts w:ascii="Times New Roman" w:eastAsia="Times New Roman" w:hAnsi="Times New Roman" w:cs="Times New Roman"/>
          <w:kern w:val="3"/>
          <w:sz w:val="16"/>
          <w:szCs w:val="16"/>
        </w:rPr>
        <w:t xml:space="preserve"> "Система стандартов безопасности труда.</w:t>
      </w:r>
      <w:proofErr w:type="gramEnd"/>
      <w:r w:rsidRPr="00C42457">
        <w:rPr>
          <w:rFonts w:ascii="Times New Roman" w:eastAsia="Times New Roman" w:hAnsi="Times New Roman" w:cs="Times New Roman"/>
          <w:kern w:val="3"/>
          <w:sz w:val="16"/>
          <w:szCs w:val="16"/>
        </w:rPr>
        <w:t xml:space="preserve"> Системы управления охраной труда. Общие требования".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1.2. Настоящее Положение о СУОТ устанавливает порядок организации работы по обеспечению охраны труда в Администрации сельского поселения Борискино – Игар муниципального района Клявлинский Самарской области (далее – Администрация сельского поселения), ответственных лиц и других работников администрации.</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1.3. </w:t>
      </w:r>
      <w:proofErr w:type="gramStart"/>
      <w:r w:rsidRPr="00C42457">
        <w:rPr>
          <w:rFonts w:ascii="Times New Roman" w:eastAsia="Times New Roman" w:hAnsi="Times New Roman" w:cs="Times New Roman"/>
          <w:color w:val="000000"/>
          <w:kern w:val="3"/>
          <w:sz w:val="16"/>
          <w:szCs w:val="16"/>
        </w:rPr>
        <w:t>Система управления охраной труда (далее - СУОТ)</w:t>
      </w:r>
      <w:r w:rsidRPr="00C42457">
        <w:rPr>
          <w:rFonts w:ascii="Times New Roman" w:eastAsia="Times New Roman" w:hAnsi="Times New Roman" w:cs="Times New Roman"/>
          <w:kern w:val="3"/>
          <w:sz w:val="16"/>
          <w:szCs w:val="16"/>
        </w:rPr>
        <w:t xml:space="preserve"> является неотъемлемой частью управленческой и (или производственной системы работодателя.</w:t>
      </w:r>
      <w:proofErr w:type="gramEnd"/>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СУОТ представляет собой единство:</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а) организационной структуры управления Администрации сельского поселения (согласно штатному расписанию), предусматривающей установление обязанностей и ответственности в области охраны труда на всех уровнях управления;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xml:space="preserve">б) мероприятий, обеспечивающих функционирование СУОТ и </w:t>
      </w:r>
      <w:proofErr w:type="gramStart"/>
      <w:r w:rsidRPr="00C42457">
        <w:rPr>
          <w:rFonts w:ascii="Times New Roman" w:eastAsia="Times New Roman" w:hAnsi="Times New Roman" w:cs="Times New Roman"/>
          <w:kern w:val="3"/>
          <w:sz w:val="16"/>
          <w:szCs w:val="16"/>
        </w:rPr>
        <w:t>контроль за</w:t>
      </w:r>
      <w:proofErr w:type="gramEnd"/>
      <w:r w:rsidRPr="00C42457">
        <w:rPr>
          <w:rFonts w:ascii="Times New Roman" w:eastAsia="Times New Roman" w:hAnsi="Times New Roman" w:cs="Times New Roman"/>
          <w:kern w:val="3"/>
          <w:sz w:val="16"/>
          <w:szCs w:val="16"/>
        </w:rPr>
        <w:t xml:space="preserve"> эффективностью работы в области охраны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в) документированной информации, включающей локальные нормативные акты, регламентирующие мероприятия СУОТ, организационно-распорядительные и контрольно-учетные документы.</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1.4. </w:t>
      </w:r>
      <w:proofErr w:type="gramStart"/>
      <w:r w:rsidRPr="00C42457">
        <w:rPr>
          <w:rFonts w:ascii="Times New Roman" w:eastAsia="Times New Roman" w:hAnsi="Times New Roman" w:cs="Times New Roman"/>
          <w:kern w:val="3"/>
          <w:sz w:val="16"/>
          <w:szCs w:val="16"/>
        </w:rPr>
        <w:t>Настоящее Положение определяет задачи, права, обязанности и ответственность руководителя, специалистов Администрации сельского поселения по созданию здоровых и безопасных условий труда работников, по выполнению ими требований законодательных и иных правовых актов по охране труда, правил, норм и инструкций по безопасной эксплуатации оборудования, а также внедрение и функционирование СУОТ в соответствии с установленными требованиями.</w:t>
      </w:r>
      <w:proofErr w:type="gramEnd"/>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1.5. При создании системы управления охраной труда необходимо:</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определять законы и иные нормативные правовые акты, содержащие государственные нормативные требования охраны труда, распространяющиеся на деятельность учреждения;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выявлять вредные и опасные производственные факторы и соответствующие им риски, связанные с прошлыми, настоящими или планируемыми видами деятельности учреждения;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определять политику учреждения в области охраны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определять цели и задачи в области охраны труда, устанавливать приоритеты;</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разрабатывать организационную схему и программу для достижений её целей, выполнения поставленных задач.</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1.6. Безопасность производственных процессов, безопасные и здоровые условия труда должны обеспечиваться планомерным и систематическим проведением комплекса организационных, социальных, технических и финансово-экономических мероприятий, в том числе:</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распределением функций, задач и ответственности руководителя и специалистов Администрации сельского поселения;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соответствия производственных процессов и проводимых различных мероприятий нормативным требованиям, количественной оценке результатов в области охраны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организацией обучения и систематическим повышением квалификации работников;</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созданием нормальных санитарно-бытовых и санитарно-гигиенических условий труда для работников учреждения.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организацией работ по обеспечению безопасных и здоровых условий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организацией эффективной системы контроля, действующей совместно с системой материального стимулирования;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принятием гибкой системы определения и четким распределением обязанностей и ответственности должностных лиц и исполнителей, действующих в интересах учреждения.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1.7. Система управления охраной труда должна предусматривать:</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планирование показателей условий и охраны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контроль плановых показателей;</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предупредительно-профилактические работы;</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возможность осуществления корректирующих и предупредительных действий.</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color w:val="000000"/>
          <w:kern w:val="3"/>
          <w:sz w:val="16"/>
          <w:szCs w:val="16"/>
        </w:rPr>
        <w:t>1.8.</w:t>
      </w:r>
      <w:r w:rsidRPr="00C42457">
        <w:rPr>
          <w:rFonts w:ascii="Times New Roman" w:eastAsia="Times New Roman" w:hAnsi="Times New Roman" w:cs="Times New Roman"/>
          <w:kern w:val="3"/>
          <w:sz w:val="16"/>
          <w:szCs w:val="16"/>
        </w:rPr>
        <w:t> Организация работ по обеспечению безопасных и здоровых условий труда должна содержать в своем составе и предусматривать планомерное и систематическое проведение:</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работ по обеспечению надежности и безопасности оборудования, зданий и сооружений;</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color w:val="FF0000"/>
          <w:kern w:val="3"/>
          <w:sz w:val="16"/>
          <w:szCs w:val="16"/>
        </w:rPr>
      </w:pPr>
      <w:r w:rsidRPr="00C42457">
        <w:rPr>
          <w:rFonts w:ascii="Times New Roman" w:eastAsia="Times New Roman" w:hAnsi="Times New Roman" w:cs="Times New Roman"/>
          <w:kern w:val="3"/>
          <w:sz w:val="16"/>
          <w:szCs w:val="16"/>
        </w:rPr>
        <w:t>- мероприятий по обеспечению безопасности выполнения соответствующих видов работ и направлений производственной деятельности персонала.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1.9. Перечень видов работ и направлений производственной деятельности должен охватить следующий обязательный минимум:</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организация учебного процесса в Администрации сельского поселения;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обеспечение режима соблюдения норм и правил охраны труда в Администрации;</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эксплуатация зданий и сооружений;</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xml:space="preserve">- производство </w:t>
      </w:r>
      <w:proofErr w:type="spellStart"/>
      <w:r w:rsidRPr="00C42457">
        <w:rPr>
          <w:rFonts w:ascii="Times New Roman" w:eastAsia="Times New Roman" w:hAnsi="Times New Roman" w:cs="Times New Roman"/>
          <w:kern w:val="3"/>
          <w:sz w:val="16"/>
          <w:szCs w:val="16"/>
        </w:rPr>
        <w:t>общеремонтных</w:t>
      </w:r>
      <w:proofErr w:type="spellEnd"/>
      <w:r w:rsidRPr="00C42457">
        <w:rPr>
          <w:rFonts w:ascii="Times New Roman" w:eastAsia="Times New Roman" w:hAnsi="Times New Roman" w:cs="Times New Roman"/>
          <w:kern w:val="3"/>
          <w:sz w:val="16"/>
          <w:szCs w:val="16"/>
        </w:rPr>
        <w:t xml:space="preserve"> работ.</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1.10. В зависимости от обстоятельств и специфических особенностей производственных процессов количество видов работ постановлением Администрации сельского поселения может быть увеличено.</w:t>
      </w:r>
    </w:p>
    <w:p w:rsidR="00C42457" w:rsidRPr="00C42457" w:rsidRDefault="00C42457" w:rsidP="00C42457">
      <w:pPr>
        <w:keepNext/>
        <w:suppressAutoHyphens/>
        <w:overflowPunct w:val="0"/>
        <w:autoSpaceDE w:val="0"/>
        <w:autoSpaceDN w:val="0"/>
        <w:spacing w:before="240" w:after="120" w:line="240" w:lineRule="auto"/>
        <w:ind w:firstLine="709"/>
        <w:jc w:val="center"/>
        <w:textAlignment w:val="baseline"/>
        <w:outlineLvl w:val="2"/>
        <w:rPr>
          <w:rFonts w:ascii="Times New Roman" w:eastAsia="Times New Roman" w:hAnsi="Times New Roman" w:cs="Times New Roman"/>
          <w:b/>
          <w:kern w:val="3"/>
          <w:sz w:val="16"/>
          <w:szCs w:val="16"/>
        </w:rPr>
      </w:pPr>
      <w:r w:rsidRPr="00C42457">
        <w:rPr>
          <w:rFonts w:ascii="Times New Roman" w:eastAsia="Times New Roman" w:hAnsi="Times New Roman" w:cs="Times New Roman"/>
          <w:b/>
          <w:kern w:val="3"/>
          <w:sz w:val="16"/>
          <w:szCs w:val="16"/>
        </w:rPr>
        <w:t>2. Цели и задача организации работ по охране труда и системы управления охраной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2.1. Основными задачами должностных лиц Администрации сельского поселения по организации работ в области охраны труда и системы управления охраной труда являются реализация основных направлений государственной политики в области охраны труда, в том числе:</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обеспечение приоритета сохранения жизни и здоровья, безопасных и здоровых условий труда работников;</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подготовка и представление отчетов в государственные и вышестоящие органы сведений и отчетов об условиях труда, о производственном травматизме, профзаболеваниях и их материальных последствиях;</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расследование несчастных случаев на производстве, реализация мероприятий по их недопущению;</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информирование работников по вопросам охраны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2.2. Основные задачи в области охраны труда и системы управления охраной труда решаются конкретно назначенным должностным лицом и исполнителями с учетом специфики деятельности Администрации сельского поселения, организации эксплуатации и технического обслуживания до стадии демонтажа или ликвидации отдельных видов оборудования и участков путем:</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реализации системы персональной ответственности должностных лиц в области охраны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определение и конкретизация обязанностей и ответственности должностных лиц в области охраны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организации и производства работ в соответствии с требованиями действующих законодательных актов и нормативных документов в области охраны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организации и обеспечения зависимости оплаты труда работников от результатов работы в области охраны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2.3. Политика в области охраны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2.3.1. Работодатель, консультируясь с работниками, должен изложить в письменном виде политику по охране труда, которая должна: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отвечать специфике организации и соответствовать ее размеру и характеру деятельности;</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быть краткой, четко изложенной, иметь дату и вводиться в действие подписью работодателя;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lastRenderedPageBreak/>
        <w:t>- распространяться и быть легкодоступной для всех лиц на их месте работы;</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анализироваться для постоянной пригодности;</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быть доступной в соответствующем порядке относящимся к делу внешним заинтересованным сторонам.</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2.3.2. Политика в области охраны труда должна включать следующие ключевые принципы и цели, выполнение которых Администрация сельского поселения принимает на себя: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обеспечение безопасности и охрану здоровья всех работников Администрации путем предупреждения связанных с работой травм, ухудшений здоровья, болезней и инцидентов;</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соблюдение соответствующих нормативных правовых актов, программ по охране труда, коллективных соглашений по охране труда и других требований, которые Администрация сельского поселения обязалась выполнять;</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обязательства по проведению консультаций с работниками и привлечению их к активному участию во всех элементах системы управления охраной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непрерывное совершенствование функционирования системы управления охраной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2.3.3. Система управления охраной труда должна быть совместима или объединена с другими системами управления организации.</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2.4. Планирование.</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xml:space="preserve">2.4.1. Для постоянной идентификации опасностей, оценки рисков и управления рисками установлена программа специальной оценки рабочих мест по условиям труда, в </w:t>
      </w:r>
      <w:proofErr w:type="gramStart"/>
      <w:r w:rsidRPr="00C42457">
        <w:rPr>
          <w:rFonts w:ascii="Times New Roman" w:eastAsia="Times New Roman" w:hAnsi="Times New Roman" w:cs="Times New Roman"/>
          <w:kern w:val="3"/>
          <w:sz w:val="16"/>
          <w:szCs w:val="16"/>
        </w:rPr>
        <w:t>которую</w:t>
      </w:r>
      <w:proofErr w:type="gramEnd"/>
      <w:r w:rsidRPr="00C42457">
        <w:rPr>
          <w:rFonts w:ascii="Times New Roman" w:eastAsia="Times New Roman" w:hAnsi="Times New Roman" w:cs="Times New Roman"/>
          <w:kern w:val="3"/>
          <w:sz w:val="16"/>
          <w:szCs w:val="16"/>
        </w:rPr>
        <w:t xml:space="preserve"> входят:</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определение сроков выполнения работ, связанных со специальной оценкой рабочих мест;</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анализ идентификации опасностей - проводится повседневно на рабочих местах или внепланово, в зависимости от характера опасностей, значимости риска, отклонений от нормального режима работы, изменений в технологических процессах.</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2.4.2. Анализ документации по данному процессу проводится</w:t>
      </w:r>
      <w:r w:rsidRPr="00C42457">
        <w:rPr>
          <w:rFonts w:ascii="Times New Roman" w:eastAsia="Times New Roman" w:hAnsi="Times New Roman" w:cs="Times New Roman"/>
          <w:color w:val="000000"/>
          <w:kern w:val="3"/>
          <w:sz w:val="16"/>
          <w:szCs w:val="16"/>
        </w:rPr>
        <w:t xml:space="preserve"> Главой сельского поселения </w:t>
      </w:r>
      <w:proofErr w:type="gramStart"/>
      <w:r w:rsidRPr="00C42457">
        <w:rPr>
          <w:rFonts w:ascii="Times New Roman" w:eastAsia="Times New Roman" w:hAnsi="Times New Roman" w:cs="Times New Roman"/>
          <w:color w:val="000000"/>
          <w:kern w:val="3"/>
          <w:sz w:val="16"/>
          <w:szCs w:val="16"/>
        </w:rPr>
        <w:t>Борискино</w:t>
      </w:r>
      <w:proofErr w:type="gramEnd"/>
      <w:r w:rsidRPr="00C42457">
        <w:rPr>
          <w:rFonts w:ascii="Times New Roman" w:eastAsia="Times New Roman" w:hAnsi="Times New Roman" w:cs="Times New Roman"/>
          <w:color w:val="000000"/>
          <w:kern w:val="3"/>
          <w:sz w:val="16"/>
          <w:szCs w:val="16"/>
        </w:rPr>
        <w:t xml:space="preserve"> – Игар муниципального района Клявлинский Самарской области (далее – Глава сельского поселения).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xml:space="preserve">2.4.3. Процесс проведения специальной оценки условий труда описан в </w:t>
      </w:r>
      <w:hyperlink r:id="rId11" w:history="1">
        <w:r w:rsidRPr="00C42457">
          <w:rPr>
            <w:rFonts w:ascii="Times New Roman" w:eastAsia="Times New Roman" w:hAnsi="Times New Roman" w:cs="Times New Roman"/>
            <w:kern w:val="3"/>
            <w:sz w:val="16"/>
            <w:szCs w:val="16"/>
          </w:rPr>
          <w:t>Федеральном законе</w:t>
        </w:r>
      </w:hyperlink>
      <w:r w:rsidRPr="00C42457">
        <w:rPr>
          <w:rFonts w:ascii="Times New Roman" w:eastAsia="Times New Roman" w:hAnsi="Times New Roman" w:cs="Times New Roman"/>
          <w:kern w:val="3"/>
          <w:sz w:val="16"/>
          <w:szCs w:val="16"/>
        </w:rPr>
        <w:t> от 28.12.2013 г. N 426-ФЗ "О специальной оценке условий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xml:space="preserve">2.4.4. Перечень работ повышенной опасности утверждается </w:t>
      </w:r>
      <w:r w:rsidRPr="00C42457">
        <w:rPr>
          <w:rFonts w:ascii="Times New Roman" w:eastAsia="Times New Roman" w:hAnsi="Times New Roman" w:cs="Times New Roman"/>
          <w:color w:val="000000"/>
          <w:kern w:val="3"/>
          <w:sz w:val="16"/>
          <w:szCs w:val="16"/>
        </w:rPr>
        <w:t>Главой сельского поселения.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2.4.5. Процедура управления нормативной правовой документацией включает в себя: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фиксирование и идентификацию данных и документации по правовым и иным требованиям;</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оценку и анализ документации по данному процессу;</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актуализацию данных и документации, связанных с правовыми требованиями.</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2.4.6. Мероприятия по качественному планированию охраны труда должны основываться на результатах исходного анализа, последующих анализов или других имеющихся данных. Эти мероприятия по планированию должны обеспечивать безопасность и охрану здоровья на работе и включать:</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ясное определение, расстановку приоритетности и, где это целесообразно, количественную оценку целей организаций по охране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подготовку плана достижения каждой цели с распределением обязанностей и ответственности за достижение цели, сроками выполнения мероприятий по улучшению условий и охраны труда с ясными критериями результативности деятельности для каждого работника Администрации сельского поселения;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отбор критериев сравнения для подтверждения достижения цели;</w:t>
      </w:r>
    </w:p>
    <w:p w:rsidR="00ED7E65" w:rsidRDefault="00C42457" w:rsidP="00ED7E65">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предоставление необходимой технической поддержки, ресурсов.</w:t>
      </w:r>
    </w:p>
    <w:p w:rsidR="00C42457" w:rsidRPr="00C42457" w:rsidRDefault="00C42457" w:rsidP="00ED7E65">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16"/>
          <w:szCs w:val="16"/>
        </w:rPr>
      </w:pPr>
      <w:r w:rsidRPr="00C42457">
        <w:rPr>
          <w:rFonts w:ascii="Times New Roman" w:eastAsia="Times New Roman" w:hAnsi="Times New Roman" w:cs="Times New Roman"/>
          <w:b/>
          <w:kern w:val="3"/>
          <w:sz w:val="16"/>
          <w:szCs w:val="16"/>
        </w:rPr>
        <w:t>3. Внедрение и обеспечение функционирования СУОТ</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3.1. Для обеспечения эффективного функционирования СУОТ в Администрации распределены обязанности и ответственность как за элементы и процессы системы, так и за отдельные мероприятия Плана.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3.1.1. Обязанности Главы сельского поселения.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xml:space="preserve">Ответственность за обеспечение охраны труда в Администрации сельского поселения несет Глава сельского поселения. Он организует работу, направленную на сохранение жизни и здоровья работников и обеспечение соответствия условий труда государственным нормативным требованиям охраны труда, а также выделяет необходимые для функционирования СУОТ ресурсы. Обязанности руководителя учреждения в области охраны труда установлены в </w:t>
      </w:r>
      <w:hyperlink r:id="rId12" w:history="1">
        <w:r w:rsidRPr="00C42457">
          <w:rPr>
            <w:rFonts w:ascii="Times New Roman" w:eastAsia="Times New Roman" w:hAnsi="Times New Roman" w:cs="Times New Roman"/>
            <w:kern w:val="3"/>
            <w:sz w:val="16"/>
            <w:szCs w:val="16"/>
          </w:rPr>
          <w:t>статье 212</w:t>
        </w:r>
      </w:hyperlink>
      <w:r w:rsidRPr="00C42457">
        <w:rPr>
          <w:rFonts w:ascii="Times New Roman" w:eastAsia="Times New Roman" w:hAnsi="Times New Roman" w:cs="Times New Roman"/>
          <w:kern w:val="3"/>
          <w:sz w:val="16"/>
          <w:szCs w:val="16"/>
        </w:rPr>
        <w:t xml:space="preserve"> ТК РФ.</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Работодатель организует распределение ответственности за вопросы охраны труда на всех работников Администрации сельского поселения.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xml:space="preserve">3.1.2. Обязанности работников Администрации сельского поселения установлены </w:t>
      </w:r>
      <w:hyperlink r:id="rId13" w:history="1">
        <w:r w:rsidRPr="00C42457">
          <w:rPr>
            <w:rFonts w:ascii="Times New Roman" w:eastAsia="Times New Roman" w:hAnsi="Times New Roman" w:cs="Times New Roman"/>
            <w:kern w:val="3"/>
            <w:sz w:val="16"/>
            <w:szCs w:val="16"/>
          </w:rPr>
          <w:t>статьей 214</w:t>
        </w:r>
      </w:hyperlink>
      <w:r w:rsidRPr="00C42457">
        <w:rPr>
          <w:rFonts w:ascii="Times New Roman" w:eastAsia="Times New Roman" w:hAnsi="Times New Roman" w:cs="Times New Roman"/>
          <w:kern w:val="3"/>
          <w:sz w:val="16"/>
          <w:szCs w:val="16"/>
        </w:rPr>
        <w:t xml:space="preserve"> ТК РФ.</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Обязанности работников в области охраны труда прописаны в их должностных инструкциях.</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3.1.3. Комиссии по охране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С целью обеспечения активного участия работников в процессе управления охраной труда по инициативе работников или работодателя может быть сформирована Комиссия по охране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xml:space="preserve">Работа Комиссии по охране труда организуется в соответствии с требованиями </w:t>
      </w:r>
      <w:hyperlink r:id="rId14" w:history="1">
        <w:r w:rsidRPr="00C42457">
          <w:rPr>
            <w:rFonts w:ascii="Times New Roman" w:eastAsia="Times New Roman" w:hAnsi="Times New Roman" w:cs="Times New Roman"/>
            <w:kern w:val="3"/>
            <w:sz w:val="16"/>
            <w:szCs w:val="16"/>
          </w:rPr>
          <w:t>статей 218</w:t>
        </w:r>
      </w:hyperlink>
      <w:r w:rsidRPr="00C42457">
        <w:rPr>
          <w:rFonts w:ascii="Times New Roman" w:eastAsia="Times New Roman" w:hAnsi="Times New Roman" w:cs="Times New Roman"/>
          <w:kern w:val="3"/>
          <w:sz w:val="16"/>
          <w:szCs w:val="16"/>
        </w:rPr>
        <w:t xml:space="preserve"> и </w:t>
      </w:r>
      <w:hyperlink r:id="rId15" w:history="1">
        <w:r w:rsidRPr="00C42457">
          <w:rPr>
            <w:rFonts w:ascii="Times New Roman" w:eastAsia="Times New Roman" w:hAnsi="Times New Roman" w:cs="Times New Roman"/>
            <w:kern w:val="3"/>
            <w:sz w:val="16"/>
            <w:szCs w:val="16"/>
          </w:rPr>
          <w:t>370</w:t>
        </w:r>
      </w:hyperlink>
      <w:r w:rsidRPr="00C42457">
        <w:rPr>
          <w:rFonts w:ascii="Times New Roman" w:eastAsia="Times New Roman" w:hAnsi="Times New Roman" w:cs="Times New Roman"/>
          <w:kern w:val="3"/>
          <w:sz w:val="16"/>
          <w:szCs w:val="16"/>
        </w:rPr>
        <w:t xml:space="preserve"> ТК РФ, а также других нормативных правовых актов, утвержденных уполномоченным федеральным органом исполнительной власти.</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3.2. Обучение, квалификация и компетентность персонала.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xml:space="preserve">3.2.1. Для достижения наибольшей эффективности внедрения и функционирования СУОТ Глава сельского поселения обеспечивает непрерывное </w:t>
      </w:r>
      <w:proofErr w:type="gramStart"/>
      <w:r w:rsidRPr="00C42457">
        <w:rPr>
          <w:rFonts w:ascii="Times New Roman" w:eastAsia="Times New Roman" w:hAnsi="Times New Roman" w:cs="Times New Roman"/>
          <w:kern w:val="3"/>
          <w:sz w:val="16"/>
          <w:szCs w:val="16"/>
        </w:rPr>
        <w:t>обучение по охране</w:t>
      </w:r>
      <w:proofErr w:type="gramEnd"/>
      <w:r w:rsidRPr="00C42457">
        <w:rPr>
          <w:rFonts w:ascii="Times New Roman" w:eastAsia="Times New Roman" w:hAnsi="Times New Roman" w:cs="Times New Roman"/>
          <w:kern w:val="3"/>
          <w:sz w:val="16"/>
          <w:szCs w:val="16"/>
        </w:rPr>
        <w:t xml:space="preserve">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Работники Администрации сельского поселения проходят обучение с учетом специфики выполняемых работ, имеют соответствующую квалификацию и компетентность, необходимые для безопасного выполнения своих функций.</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Обучение и проверка знаний требований охраны труда осуществляются в соответствии с порядком, утвержденным уполномоченным федеральным органом исполнительной власти, а также другими нормативными требованиями.</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3.3. Процедура внутреннего обмена информацией.</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Процедура содержит описание как минимум следующих элементов обмена информацией:</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порядок согласования и пересмотра локальных нормативных актов по охране труда, соответствующий требованиям, утвержденным уполномоченным федеральным органом исполнительной власти;</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порядок рассмотрения обращений работников и поступающих от них предложений по улучшению условий труда и совершенствованию СУОТ;</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порядок формирования, размещения и постоянной актуализации информационных материалов (наглядных пособий, плакатов, стендов, документов по охране труда) на территории Администрации сельского поселения, включая требования к обеспечению достаточности таких материалов, доступности мест их размещения, сроков актуализации и лиц, ответственных за информационные материалы учреждения.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3.4. Управление документами СУОТ.</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3.4.1. Разработка, внедрение и обеспечение эффективного функционирования СУОТ включает в себя создание комплекса взаимоувязанных локальных нормативных документов, содержащих структуру системы, обязанности и права для каждого конкретного исполнителя, процессы обеспечения охраны труда и контроля, обеспечивающие функционирование всей структуры.</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3.4.2. Документы СУОТ допускается разрабатывать в виде стандартов Администрации сельского поселения, руководства или других видов документов (приложения к распоряжению Администрации сельского поселения). Комплект документов СУОТ является минимальным, необходимым для обеспечения функционирования СУОТ.</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3.4.3. Документация системы управления охраной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периодически анализируется и при необходимости, своевременно корректируется;</w:t>
      </w:r>
    </w:p>
    <w:p w:rsidR="00ED7E65" w:rsidRDefault="00C42457" w:rsidP="00ED7E65">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доступна для работников, которых она касается и кому предназначена.</w:t>
      </w:r>
    </w:p>
    <w:p w:rsidR="00C42457" w:rsidRPr="00C42457" w:rsidRDefault="00C42457" w:rsidP="00ED7E65">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16"/>
          <w:szCs w:val="16"/>
        </w:rPr>
      </w:pPr>
      <w:r w:rsidRPr="00C42457">
        <w:rPr>
          <w:rFonts w:ascii="Times New Roman" w:eastAsia="Times New Roman" w:hAnsi="Times New Roman" w:cs="Times New Roman"/>
          <w:b/>
          <w:kern w:val="3"/>
          <w:sz w:val="16"/>
          <w:szCs w:val="16"/>
        </w:rPr>
        <w:t>4. Мониторинг и контроль результативности СУОТ</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xml:space="preserve">4.1. Администрация сельского поселения устанавливает и своевременно корректирует методы периодической </w:t>
      </w:r>
      <w:proofErr w:type="gramStart"/>
      <w:r w:rsidRPr="00C42457">
        <w:rPr>
          <w:rFonts w:ascii="Times New Roman" w:eastAsia="Times New Roman" w:hAnsi="Times New Roman" w:cs="Times New Roman"/>
          <w:kern w:val="3"/>
          <w:sz w:val="16"/>
          <w:szCs w:val="16"/>
        </w:rPr>
        <w:t>оценки соответствия состояния охраны труда</w:t>
      </w:r>
      <w:proofErr w:type="gramEnd"/>
      <w:r w:rsidRPr="00C42457">
        <w:rPr>
          <w:rFonts w:ascii="Times New Roman" w:eastAsia="Times New Roman" w:hAnsi="Times New Roman" w:cs="Times New Roman"/>
          <w:kern w:val="3"/>
          <w:sz w:val="16"/>
          <w:szCs w:val="16"/>
        </w:rPr>
        <w:t xml:space="preserve"> государственным нормативным требованиям охраны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lastRenderedPageBreak/>
        <w:t>4.2. В зависимости от целей оценки функционирования СУОТ выполняют различные виды контроля требуемых критериев охраны труда, анализируют и оценивают результаты проверки, разрабатывают мероприятия по улучшению значений соответствующих критериев охраны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Выполняемые процедуры контроля и оценка СУОТ, а также ее элементов являются основой разработки, оценки эффективности и в случае необходимости корректировки соответствующих мероприятий по улучшению условий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4.3. В соответствии со спецификой экономической деятельности в Администрации сельского поселения применяют следующие виды контроля: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текущий контроль выполнения плановых мероприятий по охране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постоянный контроль состояния производственной среды:</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реагирующий контроль;</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внутреннюю проверку (аудит) системы управления.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Каждый из видов контроля осуществляется в соответствии с государственными нормативными требованиями охраны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4.4. Контроль обеспечивает:</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обратную связь по результатам деятельности в области охраны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информацию для определения, результативности и эффективности текущих мероприятий по определению, предотвращению и ограничению опасных и вредных производственных факторов и рисков;</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основу принятия решений о совершенствовании определения опасностей и ограничения рисков, а также самой системы управления охраной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xml:space="preserve">4.5. Методы периодической </w:t>
      </w:r>
      <w:proofErr w:type="gramStart"/>
      <w:r w:rsidRPr="00C42457">
        <w:rPr>
          <w:rFonts w:ascii="Times New Roman" w:eastAsia="Times New Roman" w:hAnsi="Times New Roman" w:cs="Times New Roman"/>
          <w:kern w:val="3"/>
          <w:sz w:val="16"/>
          <w:szCs w:val="16"/>
        </w:rPr>
        <w:t>оценки соответствия состояния охраны труда</w:t>
      </w:r>
      <w:proofErr w:type="gramEnd"/>
      <w:r w:rsidRPr="00C42457">
        <w:rPr>
          <w:rFonts w:ascii="Times New Roman" w:eastAsia="Times New Roman" w:hAnsi="Times New Roman" w:cs="Times New Roman"/>
          <w:kern w:val="3"/>
          <w:sz w:val="16"/>
          <w:szCs w:val="16"/>
        </w:rPr>
        <w:t xml:space="preserve"> действующему законодательству, государственным нормативным требованиям охраны труда, требованиям СУОТ периодически оцениваются на актуальность и при необходимости корректируются.</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4.6. Наблюдение за состоянием здоровья работников.</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4.6.1. Наблюдение за состоянием здоровья работников представляет собой процедуру обследования состояния здоровья работников для обнаружения и определения отклонений от нормы.</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 xml:space="preserve">4.6.2. Наблюдение за состоянием здоровья работников осуществляется в соответствии с требованиями </w:t>
      </w:r>
      <w:hyperlink r:id="rId16" w:history="1">
        <w:r w:rsidRPr="00C42457">
          <w:rPr>
            <w:rFonts w:ascii="Times New Roman" w:eastAsia="Times New Roman" w:hAnsi="Times New Roman" w:cs="Times New Roman"/>
            <w:kern w:val="3"/>
            <w:sz w:val="16"/>
            <w:szCs w:val="16"/>
          </w:rPr>
          <w:t>Трудового кодекса</w:t>
        </w:r>
      </w:hyperlink>
      <w:r w:rsidRPr="00C42457">
        <w:rPr>
          <w:rFonts w:ascii="Times New Roman" w:eastAsia="Times New Roman" w:hAnsi="Times New Roman" w:cs="Times New Roman"/>
          <w:kern w:val="3"/>
          <w:sz w:val="16"/>
          <w:szCs w:val="16"/>
        </w:rPr>
        <w:t xml:space="preserve"> РФ, а также в соответствии с порядком, утвержденным уполномоченным федеральным органом исполнительной власти.</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4.6.3. Процедуры наблюдения за состоянием здоровья работников включают в себя медицинские осмотры, биологический контроль, рентгенологические обследования, опрос или анализ данных о состоянии здоровья работников и другие процедуры.</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4.6.4. В случае необходимости по решению органов местного самоуправления допускается вводить дополнительные условия и показания к проведению медицинских осмотров (обследований).</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4.7. Текущий контроль.</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Текущий контроль выполнения плановых мероприятий по охране труда представляет собой непрерывную деятельность по проверке выполнения мероприятий коллективных договоров, планов мероприятий по улучшению и оздоровлению условий труда, направленных на обеспечение охраны труда, профилактику опасностей, рисков и мероприятий по внедрению системы управления охраной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4.8. Постоянный контроль состояния условий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Постоянный контроль состояния условий труда предусматривает измерение (определение) и оценку опасных и вредных факторов производственной среды и трудового процесса на рабочем месте.</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Постоянный контроль включает в себя специальную оценку условий труда, определение опасностей и оценку рисков, опрос или анализ данных о состоянии здоровья работников, анкетирование и т.п.</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4.9. Аудит функционирования СУОТ.</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В организации разработан и своевременно корректируется план и методы проведения аудита системы управления охраной труда в соответствии с действующими нормативными требованиями.</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4.10. Реагирующий контроль.</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Реагирующий контроль необходим в момент проявления инцидентов, аварий, несчастных случаев, а также при изменении внешней и внутренней документации в области охраны труда.</w:t>
      </w:r>
    </w:p>
    <w:p w:rsidR="00C42457" w:rsidRPr="00C42457" w:rsidRDefault="00C42457" w:rsidP="00C42457">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16"/>
          <w:szCs w:val="16"/>
        </w:rPr>
      </w:pPr>
      <w:r w:rsidRPr="00C42457">
        <w:rPr>
          <w:rFonts w:ascii="Times New Roman" w:eastAsia="Times New Roman" w:hAnsi="Times New Roman" w:cs="Times New Roman"/>
          <w:kern w:val="3"/>
          <w:sz w:val="16"/>
          <w:szCs w:val="16"/>
        </w:rPr>
        <w:t>Реагирующий контроль также осуществляется при расследовании и учете несчастных случаев, профессиональных заболеваний.</w:t>
      </w:r>
    </w:p>
    <w:p w:rsidR="00B06D03" w:rsidRDefault="00B06D03" w:rsidP="00B06D03">
      <w:pPr>
        <w:spacing w:after="0" w:line="240" w:lineRule="auto"/>
        <w:ind w:left="5103"/>
        <w:jc w:val="right"/>
        <w:rPr>
          <w:rFonts w:ascii="Times New Roman" w:eastAsia="Calibri" w:hAnsi="Times New Roman" w:cs="Times New Roman"/>
          <w:sz w:val="8"/>
          <w:szCs w:val="18"/>
          <w:lang w:eastAsia="en-US"/>
        </w:rPr>
      </w:pPr>
    </w:p>
    <w:p w:rsidR="00C42457" w:rsidRDefault="00C42457" w:rsidP="00B06D03">
      <w:pPr>
        <w:spacing w:after="0" w:line="240" w:lineRule="auto"/>
        <w:ind w:left="5103"/>
        <w:jc w:val="right"/>
        <w:rPr>
          <w:rFonts w:ascii="Times New Roman" w:eastAsia="Calibri" w:hAnsi="Times New Roman" w:cs="Times New Roman"/>
          <w:sz w:val="8"/>
          <w:szCs w:val="18"/>
          <w:lang w:eastAsia="en-US"/>
        </w:rPr>
      </w:pPr>
    </w:p>
    <w:p w:rsidR="00C42457" w:rsidRDefault="00C42457" w:rsidP="00B06D03">
      <w:pPr>
        <w:spacing w:after="0" w:line="240" w:lineRule="auto"/>
        <w:ind w:left="5103"/>
        <w:jc w:val="right"/>
        <w:rPr>
          <w:rFonts w:ascii="Times New Roman" w:eastAsia="Calibri" w:hAnsi="Times New Roman" w:cs="Times New Roman"/>
          <w:sz w:val="8"/>
          <w:szCs w:val="18"/>
          <w:lang w:eastAsia="en-US"/>
        </w:rPr>
      </w:pPr>
    </w:p>
    <w:p w:rsidR="00C42457" w:rsidRPr="00C42457" w:rsidRDefault="00C42457" w:rsidP="00994001">
      <w:pPr>
        <w:spacing w:after="0" w:line="240" w:lineRule="auto"/>
        <w:jc w:val="center"/>
        <w:rPr>
          <w:rFonts w:ascii="Times New Roman" w:eastAsia="Calibri" w:hAnsi="Times New Roman" w:cs="Times New Roman"/>
          <w:sz w:val="28"/>
          <w:szCs w:val="28"/>
        </w:rPr>
      </w:pPr>
      <w:r w:rsidRPr="00994001">
        <w:rPr>
          <w:rFonts w:ascii="Times New Roman" w:hAnsi="Times New Roman" w:cs="Times New Roman"/>
          <w:b/>
          <w:sz w:val="20"/>
          <w:szCs w:val="20"/>
        </w:rPr>
        <w:t>Постановление Администрации сельского поселения Борискино-Игар  муниципального района Клявлинский Самарской области</w:t>
      </w:r>
      <w:r w:rsidR="00994001" w:rsidRPr="00994001">
        <w:rPr>
          <w:rFonts w:ascii="Times New Roman" w:hAnsi="Times New Roman" w:cs="Times New Roman"/>
          <w:b/>
          <w:sz w:val="20"/>
          <w:szCs w:val="20"/>
        </w:rPr>
        <w:t xml:space="preserve"> от </w:t>
      </w:r>
      <w:r w:rsidRPr="00994001">
        <w:rPr>
          <w:rFonts w:ascii="Times New Roman" w:eastAsia="Times New Roman" w:hAnsi="Times New Roman" w:cs="Times New Roman"/>
          <w:b/>
          <w:sz w:val="20"/>
          <w:szCs w:val="20"/>
        </w:rPr>
        <w:t>22.10.2024   г. № 39</w:t>
      </w:r>
      <w:r w:rsidR="00994001">
        <w:rPr>
          <w:rFonts w:ascii="Times New Roman" w:eastAsia="Times New Roman" w:hAnsi="Times New Roman" w:cs="Times New Roman"/>
          <w:b/>
          <w:sz w:val="20"/>
          <w:szCs w:val="20"/>
        </w:rPr>
        <w:t xml:space="preserve"> «</w:t>
      </w:r>
      <w:r w:rsidRPr="00994001">
        <w:rPr>
          <w:rFonts w:ascii="Times New Roman" w:eastAsia="Calibri" w:hAnsi="Times New Roman" w:cs="Times New Roman"/>
          <w:b/>
          <w:sz w:val="20"/>
          <w:szCs w:val="20"/>
        </w:rPr>
        <w:t xml:space="preserve">Об утверждении Административного  регламента предоставления  муниципальной услуги </w:t>
      </w:r>
      <w:r w:rsidRPr="00994001">
        <w:rPr>
          <w:rFonts w:ascii="Times New Roman" w:eastAsia="Times New Roman" w:hAnsi="Times New Roman" w:cs="Times New Roman"/>
          <w:b/>
          <w:sz w:val="20"/>
          <w:szCs w:val="20"/>
        </w:rPr>
        <w:t>«Подготовка и утверждение документации по планировке территории» на территории сельского поселения Борискино-Игар муниципального района Клявлинский Самарской области</w:t>
      </w:r>
      <w:r w:rsidR="00994001">
        <w:rPr>
          <w:rFonts w:ascii="Times New Roman" w:eastAsia="Times New Roman" w:hAnsi="Times New Roman" w:cs="Times New Roman"/>
          <w:b/>
          <w:sz w:val="20"/>
          <w:szCs w:val="20"/>
        </w:rPr>
        <w:t>»</w:t>
      </w:r>
    </w:p>
    <w:p w:rsidR="00C42457" w:rsidRPr="00994001" w:rsidRDefault="00C42457" w:rsidP="00234464">
      <w:pPr>
        <w:widowControl w:val="0"/>
        <w:autoSpaceDE w:val="0"/>
        <w:autoSpaceDN w:val="0"/>
        <w:adjustRightInd w:val="0"/>
        <w:spacing w:after="0" w:line="0" w:lineRule="atLeast"/>
        <w:ind w:firstLine="709"/>
        <w:contextualSpacing/>
        <w:jc w:val="both"/>
        <w:rPr>
          <w:rFonts w:ascii="Times New Roman" w:eastAsia="Calibri" w:hAnsi="Times New Roman" w:cs="Times New Roman"/>
          <w:sz w:val="16"/>
          <w:szCs w:val="16"/>
        </w:rPr>
      </w:pPr>
      <w:proofErr w:type="gramStart"/>
      <w:r w:rsidRPr="00994001">
        <w:rPr>
          <w:rFonts w:ascii="Times New Roman" w:eastAsia="Calibri" w:hAnsi="Times New Roman" w:cs="Times New Roman"/>
          <w:sz w:val="16"/>
          <w:szCs w:val="16"/>
        </w:rPr>
        <w:t>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Борискино-Игар муниципального района Клявлинский Самарской области от 23.08.2023 г. № 39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Борискино-Игар муниципального района Клявлинский Самарской области, Администрация сельского поселения Борискино-Игар муниципального района Клявлинский Самарской области</w:t>
      </w:r>
      <w:proofErr w:type="gramEnd"/>
      <w:r w:rsidRPr="00994001">
        <w:rPr>
          <w:rFonts w:ascii="Times New Roman" w:eastAsia="Calibri" w:hAnsi="Times New Roman" w:cs="Times New Roman"/>
          <w:sz w:val="16"/>
          <w:szCs w:val="16"/>
        </w:rPr>
        <w:t xml:space="preserve"> ПОСТАНОВЛЯЕТ:</w:t>
      </w:r>
    </w:p>
    <w:p w:rsidR="00C42457" w:rsidRPr="00994001" w:rsidRDefault="00C42457" w:rsidP="00234464">
      <w:pPr>
        <w:widowControl w:val="0"/>
        <w:numPr>
          <w:ilvl w:val="0"/>
          <w:numId w:val="20"/>
        </w:numPr>
        <w:tabs>
          <w:tab w:val="left" w:pos="993"/>
        </w:tabs>
        <w:spacing w:after="0" w:line="0" w:lineRule="atLeast"/>
        <w:ind w:left="0" w:firstLine="709"/>
        <w:contextualSpacing/>
        <w:jc w:val="both"/>
        <w:rPr>
          <w:rFonts w:ascii="Times New Roman" w:eastAsia="Times New Roman" w:hAnsi="Times New Roman" w:cs="Times New Roman"/>
          <w:sz w:val="16"/>
          <w:szCs w:val="16"/>
        </w:rPr>
      </w:pPr>
      <w:r w:rsidRPr="00994001">
        <w:rPr>
          <w:rFonts w:ascii="Times New Roman" w:eastAsia="Calibri" w:hAnsi="Times New Roman" w:cs="Times New Roman"/>
          <w:sz w:val="16"/>
          <w:szCs w:val="16"/>
        </w:rPr>
        <w:t xml:space="preserve">Утвердить прилагаемый Административный регламент предоставления муниципальной услуги </w:t>
      </w:r>
      <w:r w:rsidRPr="00994001">
        <w:rPr>
          <w:rFonts w:ascii="Times New Roman" w:eastAsia="Times New Roman" w:hAnsi="Times New Roman" w:cs="Times New Roman"/>
          <w:sz w:val="16"/>
          <w:szCs w:val="16"/>
        </w:rPr>
        <w:t>«Подготовка и утверждение документации по планировке территории» на территории сельского поселения Борискино-Игар муниципального района Клявлинский Самарской области</w:t>
      </w:r>
      <w:r w:rsidRPr="00994001">
        <w:rPr>
          <w:rFonts w:ascii="Times New Roman" w:eastAsia="Calibri" w:hAnsi="Times New Roman" w:cs="Times New Roman"/>
          <w:sz w:val="16"/>
          <w:szCs w:val="16"/>
        </w:rPr>
        <w:t>.</w:t>
      </w:r>
    </w:p>
    <w:p w:rsidR="00C42457" w:rsidRPr="00994001" w:rsidRDefault="00C42457" w:rsidP="00234464">
      <w:pPr>
        <w:widowControl w:val="0"/>
        <w:numPr>
          <w:ilvl w:val="0"/>
          <w:numId w:val="20"/>
        </w:numPr>
        <w:tabs>
          <w:tab w:val="left" w:pos="993"/>
        </w:tabs>
        <w:spacing w:after="0" w:line="0" w:lineRule="atLeast"/>
        <w:ind w:left="0" w:firstLine="709"/>
        <w:contextualSpacing/>
        <w:jc w:val="both"/>
        <w:rPr>
          <w:rFonts w:ascii="Times New Roman" w:eastAsia="Calibri" w:hAnsi="Times New Roman" w:cs="Times New Roman"/>
          <w:sz w:val="16"/>
          <w:szCs w:val="16"/>
        </w:rPr>
      </w:pPr>
      <w:proofErr w:type="gramStart"/>
      <w:r w:rsidRPr="00994001">
        <w:rPr>
          <w:rFonts w:ascii="Times New Roman" w:eastAsia="Calibri" w:hAnsi="Times New Roman" w:cs="Times New Roman"/>
          <w:sz w:val="16"/>
          <w:szCs w:val="16"/>
        </w:rPr>
        <w:t>Признать утратившим силу постановление Администрации сельского поселения Борискино-Игар муниципального района Клявлинский Самарской области от 27.07.2021 г. № 28 «</w:t>
      </w:r>
      <w:r w:rsidRPr="00994001">
        <w:rPr>
          <w:rFonts w:ascii="Times New Roman" w:eastAsia="Calibri" w:hAnsi="Times New Roman" w:cs="Times New Roman"/>
          <w:bCs/>
          <w:color w:val="000000"/>
          <w:sz w:val="16"/>
          <w:szCs w:val="16"/>
          <w:lang w:bidi="ru-RU"/>
        </w:rPr>
        <w:t>Об утверждении Порядка подготовки документации по планировке территории, разрабатываемой на основании решений Администрации сельского поселения Борискино-Игар муниципального района Клявлинский Самарской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w:t>
      </w:r>
      <w:proofErr w:type="gramEnd"/>
      <w:r w:rsidRPr="00994001">
        <w:rPr>
          <w:rFonts w:ascii="Times New Roman" w:eastAsia="Calibri" w:hAnsi="Times New Roman" w:cs="Times New Roman"/>
          <w:bCs/>
          <w:color w:val="000000"/>
          <w:sz w:val="16"/>
          <w:szCs w:val="16"/>
          <w:lang w:bidi="ru-RU"/>
        </w:rPr>
        <w:t xml:space="preserve">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w:t>
      </w:r>
      <w:r w:rsidRPr="00994001">
        <w:rPr>
          <w:rFonts w:ascii="Times New Roman" w:eastAsia="Calibri" w:hAnsi="Times New Roman" w:cs="Times New Roman"/>
          <w:sz w:val="16"/>
          <w:szCs w:val="16"/>
        </w:rPr>
        <w:t>».</w:t>
      </w:r>
    </w:p>
    <w:p w:rsidR="00C42457" w:rsidRPr="00994001" w:rsidRDefault="00C42457" w:rsidP="00234464">
      <w:pPr>
        <w:widowControl w:val="0"/>
        <w:numPr>
          <w:ilvl w:val="0"/>
          <w:numId w:val="20"/>
        </w:numPr>
        <w:tabs>
          <w:tab w:val="left" w:pos="993"/>
        </w:tabs>
        <w:spacing w:after="0" w:line="0" w:lineRule="atLeast"/>
        <w:ind w:left="0" w:firstLine="709"/>
        <w:contextualSpacing/>
        <w:jc w:val="both"/>
        <w:rPr>
          <w:rFonts w:ascii="Times New Roman" w:eastAsia="Calibri" w:hAnsi="Times New Roman" w:cs="Times New Roman"/>
          <w:sz w:val="16"/>
          <w:szCs w:val="16"/>
        </w:rPr>
      </w:pPr>
      <w:r w:rsidRPr="00994001">
        <w:rPr>
          <w:rFonts w:ascii="Times New Roman" w:eastAsia="Arial Unicode MS" w:hAnsi="Times New Roman" w:cs="Times New Roman"/>
          <w:sz w:val="16"/>
          <w:szCs w:val="16"/>
          <w:lang w:bidi="ru-RU"/>
        </w:rPr>
        <w:t>Опубликовать настоящее постановление в газете «Вести сельского поселения Борискино-Игар» и разместить в информационно-</w:t>
      </w:r>
      <w:r w:rsidRPr="00994001">
        <w:rPr>
          <w:rFonts w:ascii="Times New Roman" w:eastAsia="Arial Unicode MS" w:hAnsi="Times New Roman" w:cs="Times New Roman"/>
          <w:color w:val="000000"/>
          <w:sz w:val="16"/>
          <w:szCs w:val="16"/>
          <w:lang w:bidi="ru-RU"/>
        </w:rPr>
        <w:t>теле</w:t>
      </w:r>
      <w:r w:rsidRPr="00994001">
        <w:rPr>
          <w:rFonts w:ascii="Times New Roman" w:eastAsia="Arial Unicode MS" w:hAnsi="Times New Roman" w:cs="Times New Roman"/>
          <w:sz w:val="16"/>
          <w:szCs w:val="16"/>
          <w:lang w:bidi="ru-RU"/>
        </w:rPr>
        <w:t>коммуникационной сети «Интернет» на официальном сайте администрации муниципального района Клявлинский Самарской области</w:t>
      </w:r>
      <w:r w:rsidRPr="00994001">
        <w:rPr>
          <w:rFonts w:ascii="Times New Roman" w:eastAsia="Calibri" w:hAnsi="Times New Roman" w:cs="Times New Roman"/>
          <w:sz w:val="16"/>
          <w:szCs w:val="16"/>
        </w:rPr>
        <w:t xml:space="preserve">.  </w:t>
      </w:r>
    </w:p>
    <w:p w:rsidR="00C42457" w:rsidRPr="00994001" w:rsidRDefault="00C42457" w:rsidP="00234464">
      <w:pPr>
        <w:widowControl w:val="0"/>
        <w:numPr>
          <w:ilvl w:val="0"/>
          <w:numId w:val="20"/>
        </w:numPr>
        <w:tabs>
          <w:tab w:val="left" w:pos="993"/>
        </w:tabs>
        <w:spacing w:after="0" w:line="0" w:lineRule="atLeast"/>
        <w:ind w:left="0" w:firstLine="709"/>
        <w:contextualSpacing/>
        <w:jc w:val="both"/>
        <w:rPr>
          <w:rFonts w:ascii="Times New Roman" w:eastAsia="Calibri" w:hAnsi="Times New Roman" w:cs="Times New Roman"/>
          <w:sz w:val="16"/>
          <w:szCs w:val="16"/>
        </w:rPr>
      </w:pPr>
      <w:r w:rsidRPr="00994001">
        <w:rPr>
          <w:rFonts w:ascii="Times New Roman" w:eastAsia="Calibri" w:hAnsi="Times New Roman" w:cs="Times New Roman"/>
          <w:sz w:val="16"/>
          <w:szCs w:val="16"/>
        </w:rPr>
        <w:t>Настоящее постановление вступает в силу со дня его официального опубликования.</w:t>
      </w:r>
    </w:p>
    <w:p w:rsidR="00C42457" w:rsidRPr="00994001" w:rsidRDefault="00C42457" w:rsidP="00234464">
      <w:pPr>
        <w:widowControl w:val="0"/>
        <w:numPr>
          <w:ilvl w:val="0"/>
          <w:numId w:val="20"/>
        </w:numPr>
        <w:tabs>
          <w:tab w:val="left" w:pos="993"/>
        </w:tabs>
        <w:autoSpaceDE w:val="0"/>
        <w:autoSpaceDN w:val="0"/>
        <w:adjustRightInd w:val="0"/>
        <w:spacing w:after="0" w:line="0" w:lineRule="atLeast"/>
        <w:ind w:hanging="1314"/>
        <w:contextualSpacing/>
        <w:jc w:val="both"/>
        <w:outlineLvl w:val="0"/>
        <w:rPr>
          <w:rFonts w:ascii="Times New Roman" w:eastAsia="Calibri" w:hAnsi="Times New Roman" w:cs="Times New Roman"/>
          <w:sz w:val="16"/>
          <w:szCs w:val="16"/>
        </w:rPr>
      </w:pPr>
      <w:proofErr w:type="gramStart"/>
      <w:r w:rsidRPr="00994001">
        <w:rPr>
          <w:rFonts w:ascii="Times New Roman" w:eastAsia="Calibri" w:hAnsi="Times New Roman" w:cs="Times New Roman"/>
          <w:sz w:val="16"/>
          <w:szCs w:val="16"/>
        </w:rPr>
        <w:t>Контроль за</w:t>
      </w:r>
      <w:proofErr w:type="gramEnd"/>
      <w:r w:rsidRPr="00994001">
        <w:rPr>
          <w:rFonts w:ascii="Times New Roman" w:eastAsia="Calibri" w:hAnsi="Times New Roman" w:cs="Times New Roman"/>
          <w:sz w:val="16"/>
          <w:szCs w:val="16"/>
        </w:rPr>
        <w:t xml:space="preserve"> выполнением постановления оставляю за собой.</w:t>
      </w:r>
    </w:p>
    <w:tbl>
      <w:tblPr>
        <w:tblW w:w="9714" w:type="dxa"/>
        <w:tblLook w:val="04A0" w:firstRow="1" w:lastRow="0" w:firstColumn="1" w:lastColumn="0" w:noHBand="0" w:noVBand="1"/>
      </w:tblPr>
      <w:tblGrid>
        <w:gridCol w:w="4928"/>
        <w:gridCol w:w="4786"/>
      </w:tblGrid>
      <w:tr w:rsidR="00C42457" w:rsidRPr="00994001" w:rsidTr="00C42457">
        <w:tc>
          <w:tcPr>
            <w:tcW w:w="4928" w:type="dxa"/>
            <w:shd w:val="clear" w:color="auto" w:fill="auto"/>
          </w:tcPr>
          <w:p w:rsidR="00ED7E65" w:rsidRDefault="00ED7E65" w:rsidP="00234464">
            <w:pPr>
              <w:spacing w:after="0" w:line="0" w:lineRule="atLeast"/>
              <w:contextualSpacing/>
              <w:rPr>
                <w:rFonts w:ascii="Times New Roman" w:eastAsia="Calibri" w:hAnsi="Times New Roman" w:cs="Times New Roman"/>
                <w:sz w:val="16"/>
                <w:szCs w:val="16"/>
              </w:rPr>
            </w:pPr>
          </w:p>
          <w:p w:rsidR="00C42457" w:rsidRPr="00994001" w:rsidRDefault="00C42457" w:rsidP="00234464">
            <w:pPr>
              <w:spacing w:after="0" w:line="0" w:lineRule="atLeast"/>
              <w:contextualSpacing/>
              <w:rPr>
                <w:rFonts w:ascii="Times New Roman" w:eastAsia="Calibri" w:hAnsi="Times New Roman" w:cs="Times New Roman"/>
                <w:sz w:val="16"/>
                <w:szCs w:val="16"/>
              </w:rPr>
            </w:pPr>
            <w:r w:rsidRPr="00994001">
              <w:rPr>
                <w:rFonts w:ascii="Times New Roman" w:eastAsia="Calibri" w:hAnsi="Times New Roman" w:cs="Times New Roman"/>
                <w:sz w:val="16"/>
                <w:szCs w:val="16"/>
              </w:rPr>
              <w:t>ВРИО главы сельского поселения Борискино-Игар муниципального района    Клявлинский Самарской области</w:t>
            </w:r>
          </w:p>
        </w:tc>
        <w:tc>
          <w:tcPr>
            <w:tcW w:w="4786" w:type="dxa"/>
            <w:shd w:val="clear" w:color="auto" w:fill="auto"/>
          </w:tcPr>
          <w:p w:rsidR="00C42457" w:rsidRPr="00994001" w:rsidRDefault="00C42457" w:rsidP="00234464">
            <w:pPr>
              <w:spacing w:after="0" w:line="0" w:lineRule="atLeast"/>
              <w:ind w:firstLine="709"/>
              <w:contextualSpacing/>
              <w:rPr>
                <w:rFonts w:ascii="Times New Roman" w:eastAsia="Calibri" w:hAnsi="Times New Roman" w:cs="Times New Roman"/>
                <w:sz w:val="16"/>
                <w:szCs w:val="16"/>
              </w:rPr>
            </w:pPr>
            <w:r w:rsidRPr="00994001">
              <w:rPr>
                <w:rFonts w:ascii="Times New Roman" w:eastAsia="Calibri" w:hAnsi="Times New Roman" w:cs="Times New Roman"/>
                <w:sz w:val="16"/>
                <w:szCs w:val="16"/>
              </w:rPr>
              <w:t xml:space="preserve">            </w:t>
            </w:r>
          </w:p>
          <w:p w:rsidR="00C42457" w:rsidRPr="00994001" w:rsidRDefault="00C42457" w:rsidP="00234464">
            <w:pPr>
              <w:spacing w:after="0" w:line="0" w:lineRule="atLeast"/>
              <w:ind w:firstLine="709"/>
              <w:contextualSpacing/>
              <w:rPr>
                <w:rFonts w:ascii="Times New Roman" w:eastAsia="Calibri" w:hAnsi="Times New Roman" w:cs="Times New Roman"/>
                <w:sz w:val="16"/>
                <w:szCs w:val="16"/>
              </w:rPr>
            </w:pPr>
            <w:r w:rsidRPr="00994001">
              <w:rPr>
                <w:rFonts w:ascii="Times New Roman" w:eastAsia="Calibri" w:hAnsi="Times New Roman" w:cs="Times New Roman"/>
                <w:sz w:val="16"/>
                <w:szCs w:val="16"/>
              </w:rPr>
              <w:t xml:space="preserve">                       </w:t>
            </w:r>
          </w:p>
          <w:p w:rsidR="00C42457" w:rsidRPr="00994001" w:rsidRDefault="00C42457" w:rsidP="00234464">
            <w:pPr>
              <w:spacing w:after="0" w:line="0" w:lineRule="atLeast"/>
              <w:ind w:firstLine="709"/>
              <w:contextualSpacing/>
              <w:rPr>
                <w:rFonts w:ascii="Times New Roman" w:eastAsia="Calibri" w:hAnsi="Times New Roman" w:cs="Times New Roman"/>
                <w:sz w:val="16"/>
                <w:szCs w:val="16"/>
              </w:rPr>
            </w:pPr>
          </w:p>
          <w:p w:rsidR="00C42457" w:rsidRPr="00994001" w:rsidRDefault="00C42457" w:rsidP="00234464">
            <w:pPr>
              <w:spacing w:after="0" w:line="0" w:lineRule="atLeast"/>
              <w:ind w:firstLine="709"/>
              <w:contextualSpacing/>
              <w:rPr>
                <w:rFonts w:ascii="Times New Roman" w:eastAsia="Calibri" w:hAnsi="Times New Roman" w:cs="Times New Roman"/>
                <w:sz w:val="16"/>
                <w:szCs w:val="16"/>
              </w:rPr>
            </w:pPr>
            <w:r w:rsidRPr="00994001">
              <w:rPr>
                <w:rFonts w:ascii="Times New Roman" w:eastAsia="Calibri" w:hAnsi="Times New Roman" w:cs="Times New Roman"/>
                <w:sz w:val="16"/>
                <w:szCs w:val="16"/>
              </w:rPr>
              <w:t xml:space="preserve">                              Н.С. Кошкина </w:t>
            </w:r>
          </w:p>
        </w:tc>
      </w:tr>
    </w:tbl>
    <w:p w:rsidR="00C42457" w:rsidRPr="00994001" w:rsidRDefault="00C42457" w:rsidP="00234464">
      <w:pPr>
        <w:spacing w:after="0" w:line="0" w:lineRule="atLeast"/>
        <w:ind w:firstLine="709"/>
        <w:rPr>
          <w:rFonts w:ascii="Times New Roman" w:eastAsia="Calibri" w:hAnsi="Times New Roman" w:cs="Times New Roman"/>
          <w:sz w:val="16"/>
          <w:szCs w:val="16"/>
        </w:rPr>
      </w:pPr>
    </w:p>
    <w:p w:rsidR="00C42457" w:rsidRPr="00994001" w:rsidRDefault="00C42457" w:rsidP="00234464">
      <w:pPr>
        <w:widowControl w:val="0"/>
        <w:spacing w:after="0" w:line="0" w:lineRule="atLeast"/>
        <w:ind w:right="-8" w:firstLine="709"/>
        <w:jc w:val="right"/>
        <w:rPr>
          <w:rFonts w:ascii="Times New Roman" w:eastAsia="Times New Roman" w:hAnsi="Times New Roman" w:cs="Times New Roman"/>
          <w:bCs/>
          <w:sz w:val="16"/>
          <w:szCs w:val="16"/>
          <w:lang w:eastAsia="en-US"/>
        </w:rPr>
      </w:pPr>
      <w:r w:rsidRPr="00994001">
        <w:rPr>
          <w:rFonts w:ascii="Times New Roman" w:eastAsia="Times New Roman" w:hAnsi="Times New Roman" w:cs="Times New Roman"/>
          <w:bCs/>
          <w:sz w:val="16"/>
          <w:szCs w:val="16"/>
          <w:lang w:eastAsia="en-US"/>
        </w:rPr>
        <w:t xml:space="preserve">Утвержден  </w:t>
      </w:r>
    </w:p>
    <w:p w:rsidR="00C42457" w:rsidRPr="00994001" w:rsidRDefault="00C42457" w:rsidP="00234464">
      <w:pPr>
        <w:widowControl w:val="0"/>
        <w:spacing w:after="0" w:line="0" w:lineRule="atLeast"/>
        <w:ind w:right="-8" w:firstLine="709"/>
        <w:jc w:val="right"/>
        <w:rPr>
          <w:rFonts w:ascii="Times New Roman" w:eastAsia="Times New Roman" w:hAnsi="Times New Roman" w:cs="Times New Roman"/>
          <w:bCs/>
          <w:sz w:val="16"/>
          <w:szCs w:val="16"/>
          <w:lang w:eastAsia="en-US"/>
        </w:rPr>
      </w:pPr>
      <w:r w:rsidRPr="00994001">
        <w:rPr>
          <w:rFonts w:ascii="Times New Roman" w:eastAsia="Times New Roman" w:hAnsi="Times New Roman" w:cs="Times New Roman"/>
          <w:bCs/>
          <w:sz w:val="16"/>
          <w:szCs w:val="16"/>
          <w:lang w:eastAsia="en-US"/>
        </w:rPr>
        <w:t>постановлением Администрации</w:t>
      </w:r>
    </w:p>
    <w:p w:rsidR="00C42457" w:rsidRPr="00994001" w:rsidRDefault="00C42457" w:rsidP="00234464">
      <w:pPr>
        <w:widowControl w:val="0"/>
        <w:spacing w:after="0" w:line="0" w:lineRule="atLeast"/>
        <w:ind w:right="-8" w:firstLine="709"/>
        <w:jc w:val="right"/>
        <w:rPr>
          <w:rFonts w:ascii="Times New Roman" w:eastAsia="Times New Roman" w:hAnsi="Times New Roman" w:cs="Times New Roman"/>
          <w:bCs/>
          <w:sz w:val="16"/>
          <w:szCs w:val="16"/>
          <w:lang w:eastAsia="en-US"/>
        </w:rPr>
      </w:pPr>
      <w:r w:rsidRPr="00994001">
        <w:rPr>
          <w:rFonts w:ascii="Times New Roman" w:eastAsia="Times New Roman" w:hAnsi="Times New Roman" w:cs="Times New Roman"/>
          <w:bCs/>
          <w:sz w:val="16"/>
          <w:szCs w:val="16"/>
          <w:lang w:eastAsia="en-US"/>
        </w:rPr>
        <w:t xml:space="preserve">сельского поселения Борискино-Игар </w:t>
      </w:r>
    </w:p>
    <w:p w:rsidR="00C42457" w:rsidRPr="00994001" w:rsidRDefault="00C42457" w:rsidP="00234464">
      <w:pPr>
        <w:widowControl w:val="0"/>
        <w:spacing w:after="0" w:line="0" w:lineRule="atLeast"/>
        <w:ind w:right="-8" w:firstLine="709"/>
        <w:jc w:val="right"/>
        <w:rPr>
          <w:rFonts w:ascii="Times New Roman" w:eastAsia="Times New Roman" w:hAnsi="Times New Roman" w:cs="Times New Roman"/>
          <w:bCs/>
          <w:sz w:val="16"/>
          <w:szCs w:val="16"/>
          <w:lang w:eastAsia="en-US"/>
        </w:rPr>
      </w:pPr>
      <w:r w:rsidRPr="00994001">
        <w:rPr>
          <w:rFonts w:ascii="Times New Roman" w:eastAsia="Times New Roman" w:hAnsi="Times New Roman" w:cs="Times New Roman"/>
          <w:bCs/>
          <w:sz w:val="16"/>
          <w:szCs w:val="16"/>
          <w:lang w:eastAsia="en-US"/>
        </w:rPr>
        <w:t xml:space="preserve">муниципального района Клявлинский </w:t>
      </w:r>
    </w:p>
    <w:p w:rsidR="00C42457" w:rsidRPr="00994001" w:rsidRDefault="00C42457" w:rsidP="00234464">
      <w:pPr>
        <w:autoSpaceDE w:val="0"/>
        <w:autoSpaceDN w:val="0"/>
        <w:adjustRightInd w:val="0"/>
        <w:spacing w:after="0" w:line="0" w:lineRule="atLeast"/>
        <w:jc w:val="right"/>
        <w:rPr>
          <w:rFonts w:ascii="Times New Roman" w:eastAsia="Times New Roman" w:hAnsi="Times New Roman" w:cs="Times New Roman"/>
          <w:b/>
          <w:sz w:val="16"/>
          <w:szCs w:val="16"/>
        </w:rPr>
      </w:pPr>
      <w:r w:rsidRPr="00994001">
        <w:rPr>
          <w:rFonts w:ascii="Times New Roman" w:eastAsia="Arial Unicode MS" w:hAnsi="Times New Roman" w:cs="Times New Roman"/>
          <w:color w:val="000000"/>
          <w:sz w:val="16"/>
          <w:szCs w:val="16"/>
          <w:lang w:bidi="ru-RU"/>
        </w:rPr>
        <w:t xml:space="preserve">Самарской области от 22.10.2024   № 39 </w:t>
      </w:r>
    </w:p>
    <w:p w:rsidR="00C42457" w:rsidRPr="00994001" w:rsidRDefault="00C42457" w:rsidP="00234464">
      <w:pPr>
        <w:autoSpaceDE w:val="0"/>
        <w:autoSpaceDN w:val="0"/>
        <w:adjustRightInd w:val="0"/>
        <w:spacing w:after="0" w:line="0" w:lineRule="atLeast"/>
        <w:jc w:val="center"/>
        <w:rPr>
          <w:rFonts w:ascii="Times New Roman" w:eastAsia="Times New Roman" w:hAnsi="Times New Roman" w:cs="Times New Roman"/>
          <w:b/>
          <w:sz w:val="16"/>
          <w:szCs w:val="16"/>
        </w:rPr>
      </w:pPr>
    </w:p>
    <w:p w:rsidR="00ED7E65" w:rsidRDefault="00ED7E65" w:rsidP="00234464">
      <w:pPr>
        <w:autoSpaceDE w:val="0"/>
        <w:autoSpaceDN w:val="0"/>
        <w:adjustRightInd w:val="0"/>
        <w:spacing w:after="0" w:line="0" w:lineRule="atLeast"/>
        <w:jc w:val="center"/>
        <w:rPr>
          <w:rFonts w:ascii="Times New Roman" w:eastAsia="Times New Roman" w:hAnsi="Times New Roman" w:cs="Times New Roman"/>
          <w:b/>
          <w:bCs/>
          <w:color w:val="000000"/>
          <w:sz w:val="16"/>
          <w:szCs w:val="16"/>
        </w:rPr>
      </w:pPr>
    </w:p>
    <w:p w:rsidR="00C42457" w:rsidRPr="00994001" w:rsidRDefault="00C42457" w:rsidP="00234464">
      <w:pPr>
        <w:autoSpaceDE w:val="0"/>
        <w:autoSpaceDN w:val="0"/>
        <w:adjustRightInd w:val="0"/>
        <w:spacing w:after="0" w:line="0" w:lineRule="atLeast"/>
        <w:jc w:val="center"/>
        <w:rPr>
          <w:rFonts w:ascii="Times New Roman" w:eastAsia="Times New Roman" w:hAnsi="Times New Roman" w:cs="Times New Roman"/>
          <w:b/>
          <w:bCs/>
          <w:color w:val="000000"/>
          <w:sz w:val="16"/>
          <w:szCs w:val="16"/>
        </w:rPr>
      </w:pPr>
      <w:r w:rsidRPr="00994001">
        <w:rPr>
          <w:rFonts w:ascii="Times New Roman" w:eastAsia="Times New Roman" w:hAnsi="Times New Roman" w:cs="Times New Roman"/>
          <w:b/>
          <w:bCs/>
          <w:color w:val="000000"/>
          <w:sz w:val="16"/>
          <w:szCs w:val="16"/>
        </w:rPr>
        <w:lastRenderedPageBreak/>
        <w:t>Административный регламент</w:t>
      </w:r>
    </w:p>
    <w:p w:rsidR="00C42457" w:rsidRPr="00994001" w:rsidRDefault="00C42457" w:rsidP="00234464">
      <w:pPr>
        <w:autoSpaceDE w:val="0"/>
        <w:autoSpaceDN w:val="0"/>
        <w:adjustRightInd w:val="0"/>
        <w:spacing w:after="0" w:line="0" w:lineRule="atLeast"/>
        <w:jc w:val="center"/>
        <w:rPr>
          <w:rFonts w:ascii="Times New Roman" w:eastAsia="Times New Roman" w:hAnsi="Times New Roman" w:cs="Times New Roman"/>
          <w:b/>
          <w:bCs/>
          <w:color w:val="000000"/>
          <w:sz w:val="16"/>
          <w:szCs w:val="16"/>
        </w:rPr>
      </w:pPr>
      <w:r w:rsidRPr="00994001">
        <w:rPr>
          <w:rFonts w:ascii="Times New Roman" w:eastAsia="Times New Roman" w:hAnsi="Times New Roman" w:cs="Times New Roman"/>
          <w:b/>
          <w:bCs/>
          <w:color w:val="000000"/>
          <w:sz w:val="16"/>
          <w:szCs w:val="16"/>
        </w:rPr>
        <w:t xml:space="preserve">предоставления муниципальной услуги </w:t>
      </w:r>
      <w:r w:rsidRPr="00994001">
        <w:rPr>
          <w:rFonts w:ascii="Times New Roman" w:eastAsia="Times New Roman" w:hAnsi="Times New Roman" w:cs="Times New Roman"/>
          <w:b/>
          <w:bCs/>
          <w:sz w:val="16"/>
          <w:szCs w:val="16"/>
        </w:rPr>
        <w:t>«Подготовка и утверждение документации по планировке территории» на территории сельского поселения Борискино-Игар муниципального района Клявлинский Самарской области</w:t>
      </w:r>
    </w:p>
    <w:p w:rsidR="00C42457" w:rsidRPr="00994001" w:rsidRDefault="00C42457" w:rsidP="00234464">
      <w:pPr>
        <w:autoSpaceDE w:val="0"/>
        <w:autoSpaceDN w:val="0"/>
        <w:adjustRightInd w:val="0"/>
        <w:spacing w:after="0" w:line="0" w:lineRule="atLeast"/>
        <w:jc w:val="center"/>
        <w:rPr>
          <w:rFonts w:ascii="Times New Roman" w:eastAsia="Times New Roman" w:hAnsi="Times New Roman" w:cs="Times New Roman"/>
          <w:b/>
          <w:sz w:val="16"/>
          <w:szCs w:val="16"/>
        </w:rPr>
      </w:pPr>
      <w:r w:rsidRPr="00994001">
        <w:rPr>
          <w:rFonts w:ascii="Times New Roman" w:eastAsia="Times New Roman" w:hAnsi="Times New Roman" w:cs="Times New Roman"/>
          <w:b/>
          <w:sz w:val="16"/>
          <w:szCs w:val="16"/>
        </w:rPr>
        <w:t>I. Общие положения</w:t>
      </w:r>
    </w:p>
    <w:p w:rsidR="00C42457" w:rsidRPr="00994001" w:rsidRDefault="00C42457" w:rsidP="00234464">
      <w:pPr>
        <w:autoSpaceDE w:val="0"/>
        <w:autoSpaceDN w:val="0"/>
        <w:adjustRightInd w:val="0"/>
        <w:spacing w:after="0" w:line="0" w:lineRule="atLeast"/>
        <w:jc w:val="center"/>
        <w:rPr>
          <w:rFonts w:ascii="Times New Roman" w:eastAsia="Times New Roman" w:hAnsi="Times New Roman" w:cs="Times New Roman"/>
          <w:sz w:val="16"/>
          <w:szCs w:val="16"/>
        </w:rPr>
      </w:pPr>
      <w:r w:rsidRPr="00994001">
        <w:rPr>
          <w:rFonts w:ascii="Times New Roman" w:eastAsia="Times New Roman" w:hAnsi="Times New Roman" w:cs="Times New Roman"/>
          <w:b/>
          <w:sz w:val="16"/>
          <w:szCs w:val="16"/>
        </w:rPr>
        <w:t>Предмет регулирования Административного регламента</w:t>
      </w:r>
    </w:p>
    <w:p w:rsidR="00C42457" w:rsidRPr="00994001" w:rsidRDefault="00C42457" w:rsidP="00234464">
      <w:pPr>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1.1. Настоящий административный регламент (далее – Административный регламент) устанавливает стандарт и порядок предоставления муниципальной  услуги </w:t>
      </w:r>
      <w:bookmarkStart w:id="0" w:name="bookmark2"/>
      <w:r w:rsidRPr="00994001">
        <w:rPr>
          <w:rFonts w:ascii="Times New Roman" w:eastAsia="Times New Roman" w:hAnsi="Times New Roman" w:cs="Times New Roman"/>
          <w:sz w:val="16"/>
          <w:szCs w:val="16"/>
        </w:rPr>
        <w:t>«Подготовка и утверждение документации по планировке территории» (далее – муниципальная услуга) в случаях, предусмотренных частями  5, 5.1 статьи 45 Градостроительного кодекса  Российской Федерации.</w:t>
      </w:r>
    </w:p>
    <w:p w:rsidR="00C42457" w:rsidRPr="00994001" w:rsidRDefault="00C42457" w:rsidP="00234464">
      <w:pPr>
        <w:spacing w:after="0" w:line="0" w:lineRule="atLeast"/>
        <w:ind w:firstLineChars="157" w:firstLine="268"/>
        <w:jc w:val="center"/>
        <w:outlineLvl w:val="2"/>
        <w:rPr>
          <w:rFonts w:ascii="Times New Roman" w:eastAsia="Times New Roman" w:hAnsi="Times New Roman" w:cs="Times New Roman"/>
          <w:b/>
          <w:bCs/>
          <w:spacing w:val="10"/>
          <w:sz w:val="16"/>
          <w:szCs w:val="16"/>
        </w:rPr>
      </w:pPr>
      <w:r w:rsidRPr="00994001">
        <w:rPr>
          <w:rFonts w:ascii="Times New Roman" w:eastAsia="Times New Roman" w:hAnsi="Times New Roman" w:cs="Times New Roman"/>
          <w:b/>
          <w:bCs/>
          <w:spacing w:val="10"/>
          <w:sz w:val="16"/>
          <w:szCs w:val="16"/>
        </w:rPr>
        <w:t>Круг Заявителей</w:t>
      </w:r>
      <w:bookmarkEnd w:id="0"/>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1.2. Получатели муниципальной  услуги: физические и юридические лица (далее – Заявитель).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C42457" w:rsidRPr="00994001" w:rsidRDefault="00C42457" w:rsidP="00234464">
      <w:pPr>
        <w:autoSpaceDE w:val="0"/>
        <w:autoSpaceDN w:val="0"/>
        <w:adjustRightInd w:val="0"/>
        <w:spacing w:after="0" w:line="0" w:lineRule="atLeast"/>
        <w:ind w:firstLineChars="253" w:firstLine="406"/>
        <w:jc w:val="center"/>
        <w:outlineLvl w:val="2"/>
        <w:rPr>
          <w:rFonts w:ascii="Times New Roman" w:eastAsia="Times New Roman" w:hAnsi="Times New Roman" w:cs="Times New Roman"/>
          <w:b/>
          <w:bCs/>
          <w:sz w:val="16"/>
          <w:szCs w:val="16"/>
        </w:rPr>
      </w:pPr>
      <w:r w:rsidRPr="00994001">
        <w:rPr>
          <w:rFonts w:ascii="Times New Roman" w:eastAsia="Times New Roman" w:hAnsi="Times New Roman" w:cs="Times New Roman"/>
          <w:b/>
          <w:bCs/>
          <w:sz w:val="16"/>
          <w:szCs w:val="16"/>
        </w:rPr>
        <w:t>Требование предоставления заявителю муниципальной услуги</w:t>
      </w:r>
    </w:p>
    <w:p w:rsidR="00C42457" w:rsidRPr="00994001" w:rsidRDefault="00C42457" w:rsidP="00234464">
      <w:pPr>
        <w:autoSpaceDE w:val="0"/>
        <w:autoSpaceDN w:val="0"/>
        <w:adjustRightInd w:val="0"/>
        <w:spacing w:after="0" w:line="0" w:lineRule="atLeast"/>
        <w:ind w:firstLineChars="253" w:firstLine="406"/>
        <w:jc w:val="center"/>
        <w:rPr>
          <w:rFonts w:ascii="Times New Roman" w:eastAsia="Times New Roman" w:hAnsi="Times New Roman" w:cs="Times New Roman"/>
          <w:b/>
          <w:bCs/>
          <w:sz w:val="16"/>
          <w:szCs w:val="16"/>
        </w:rPr>
      </w:pPr>
      <w:r w:rsidRPr="00994001">
        <w:rPr>
          <w:rFonts w:ascii="Times New Roman" w:eastAsia="Times New Roman" w:hAnsi="Times New Roman" w:cs="Times New Roman"/>
          <w:b/>
          <w:bCs/>
          <w:sz w:val="16"/>
          <w:szCs w:val="16"/>
        </w:rPr>
        <w:t xml:space="preserve">в соответствии с вариантом предоставления муниципальной  услуги, </w:t>
      </w:r>
    </w:p>
    <w:p w:rsidR="00C42457" w:rsidRPr="00994001" w:rsidRDefault="00C42457" w:rsidP="00234464">
      <w:pPr>
        <w:autoSpaceDE w:val="0"/>
        <w:autoSpaceDN w:val="0"/>
        <w:adjustRightInd w:val="0"/>
        <w:spacing w:after="0" w:line="0" w:lineRule="atLeast"/>
        <w:ind w:firstLineChars="253" w:firstLine="406"/>
        <w:jc w:val="center"/>
        <w:rPr>
          <w:rFonts w:ascii="Times New Roman" w:eastAsia="Times New Roman" w:hAnsi="Times New Roman" w:cs="Times New Roman"/>
          <w:b/>
          <w:bCs/>
          <w:sz w:val="16"/>
          <w:szCs w:val="16"/>
        </w:rPr>
      </w:pPr>
      <w:r w:rsidRPr="00994001">
        <w:rPr>
          <w:rFonts w:ascii="Times New Roman" w:eastAsia="Times New Roman" w:hAnsi="Times New Roman" w:cs="Times New Roman"/>
          <w:b/>
          <w:bCs/>
          <w:sz w:val="16"/>
          <w:szCs w:val="16"/>
        </w:rPr>
        <w:t>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C42457" w:rsidRPr="00994001" w:rsidRDefault="00C42457" w:rsidP="00234464">
      <w:pPr>
        <w:widowControl w:val="0"/>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1.3. Муниципальная услуга предоставляется заявителю в соответствии с вариантом предоставления муниципальной  услуги (далее – вариант), исходя из установленных Приложением № 1 к настоящему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w:t>
      </w:r>
    </w:p>
    <w:p w:rsidR="00C42457" w:rsidRPr="00994001" w:rsidRDefault="00C42457" w:rsidP="00234464">
      <w:pPr>
        <w:widowControl w:val="0"/>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1.4. </w:t>
      </w:r>
      <w:r w:rsidRPr="00994001">
        <w:rPr>
          <w:rFonts w:ascii="Times New Roman" w:eastAsia="SimSun" w:hAnsi="Times New Roman" w:cs="Times New Roman"/>
          <w:sz w:val="16"/>
          <w:szCs w:val="16"/>
        </w:rPr>
        <w:t>Признаки заявителя определяются путем профилирования, осуществляемого в соответствии с настоящим Административным регламентом.</w:t>
      </w:r>
    </w:p>
    <w:p w:rsidR="00C42457" w:rsidRPr="00994001" w:rsidRDefault="00C42457" w:rsidP="00234464">
      <w:pPr>
        <w:spacing w:after="0" w:line="0" w:lineRule="atLeast"/>
        <w:ind w:firstLineChars="253" w:firstLine="432"/>
        <w:jc w:val="center"/>
        <w:outlineLvl w:val="2"/>
        <w:rPr>
          <w:rFonts w:ascii="Times New Roman" w:eastAsia="Times New Roman" w:hAnsi="Times New Roman" w:cs="Times New Roman"/>
          <w:b/>
          <w:bCs/>
          <w:spacing w:val="10"/>
          <w:sz w:val="16"/>
          <w:szCs w:val="16"/>
        </w:rPr>
      </w:pPr>
      <w:bookmarkStart w:id="1" w:name="bookmark5"/>
      <w:r w:rsidRPr="00994001">
        <w:rPr>
          <w:rFonts w:ascii="Times New Roman" w:eastAsia="Times New Roman" w:hAnsi="Times New Roman" w:cs="Times New Roman"/>
          <w:b/>
          <w:bCs/>
          <w:spacing w:val="10"/>
          <w:sz w:val="16"/>
          <w:szCs w:val="16"/>
        </w:rPr>
        <w:t xml:space="preserve">II. Стандарт предоставления муниципальной услуги </w:t>
      </w:r>
    </w:p>
    <w:p w:rsidR="00C42457" w:rsidRPr="00994001" w:rsidRDefault="00C42457" w:rsidP="00234464">
      <w:pPr>
        <w:spacing w:after="0" w:line="0" w:lineRule="atLeast"/>
        <w:ind w:firstLineChars="253" w:firstLine="432"/>
        <w:jc w:val="center"/>
        <w:outlineLvl w:val="2"/>
        <w:rPr>
          <w:rFonts w:ascii="Times New Roman" w:eastAsia="Times New Roman" w:hAnsi="Times New Roman" w:cs="Times New Roman"/>
          <w:b/>
          <w:bCs/>
          <w:spacing w:val="10"/>
          <w:sz w:val="16"/>
          <w:szCs w:val="16"/>
        </w:rPr>
      </w:pPr>
      <w:r w:rsidRPr="00994001">
        <w:rPr>
          <w:rFonts w:ascii="Times New Roman" w:eastAsia="Times New Roman" w:hAnsi="Times New Roman" w:cs="Times New Roman"/>
          <w:b/>
          <w:bCs/>
          <w:spacing w:val="10"/>
          <w:sz w:val="16"/>
          <w:szCs w:val="16"/>
        </w:rPr>
        <w:t>Наименование муниципальной услуги</w:t>
      </w:r>
      <w:bookmarkEnd w:id="1"/>
    </w:p>
    <w:p w:rsidR="00C42457" w:rsidRPr="00994001" w:rsidRDefault="00C42457" w:rsidP="00234464">
      <w:pPr>
        <w:tabs>
          <w:tab w:val="left" w:pos="1446"/>
        </w:tabs>
        <w:spacing w:after="0" w:line="0" w:lineRule="atLeast"/>
        <w:ind w:firstLineChars="253" w:firstLine="430"/>
        <w:jc w:val="both"/>
        <w:rPr>
          <w:rFonts w:ascii="Times New Roman" w:eastAsia="Calibri" w:hAnsi="Times New Roman" w:cs="Times New Roman"/>
          <w:sz w:val="16"/>
          <w:szCs w:val="16"/>
          <w:lang w:eastAsia="en-US"/>
        </w:rPr>
      </w:pPr>
      <w:r w:rsidRPr="00994001">
        <w:rPr>
          <w:rFonts w:ascii="Times New Roman" w:eastAsia="Calibri" w:hAnsi="Times New Roman" w:cs="Times New Roman"/>
          <w:bCs/>
          <w:spacing w:val="10"/>
          <w:sz w:val="16"/>
          <w:szCs w:val="16"/>
          <w:lang w:eastAsia="en-US"/>
        </w:rPr>
        <w:t>2.1.</w:t>
      </w:r>
      <w:r w:rsidRPr="00994001">
        <w:rPr>
          <w:rFonts w:ascii="Times New Roman" w:eastAsia="Calibri" w:hAnsi="Times New Roman" w:cs="Times New Roman"/>
          <w:b/>
          <w:bCs/>
          <w:spacing w:val="10"/>
          <w:sz w:val="16"/>
          <w:szCs w:val="16"/>
          <w:lang w:eastAsia="en-US"/>
        </w:rPr>
        <w:t xml:space="preserve"> </w:t>
      </w:r>
      <w:r w:rsidRPr="00994001">
        <w:rPr>
          <w:rFonts w:ascii="Times New Roman" w:eastAsia="Calibri" w:hAnsi="Times New Roman" w:cs="Times New Roman"/>
          <w:sz w:val="16"/>
          <w:szCs w:val="16"/>
          <w:lang w:eastAsia="en-US"/>
        </w:rPr>
        <w:t>Наименование муниципальной услуги - «Подготовка и утверждение документации по планировке территории».</w:t>
      </w:r>
    </w:p>
    <w:p w:rsidR="00C42457" w:rsidRPr="00994001" w:rsidRDefault="00C42457" w:rsidP="00234464">
      <w:pPr>
        <w:spacing w:after="0" w:line="0" w:lineRule="atLeast"/>
        <w:ind w:firstLineChars="253" w:firstLine="432"/>
        <w:jc w:val="center"/>
        <w:outlineLvl w:val="2"/>
        <w:rPr>
          <w:rFonts w:ascii="Times New Roman" w:eastAsia="Times New Roman" w:hAnsi="Times New Roman" w:cs="Times New Roman"/>
          <w:b/>
          <w:bCs/>
          <w:spacing w:val="10"/>
          <w:sz w:val="16"/>
          <w:szCs w:val="16"/>
        </w:rPr>
      </w:pPr>
      <w:r w:rsidRPr="00994001">
        <w:rPr>
          <w:rFonts w:ascii="Times New Roman" w:eastAsia="Times New Roman" w:hAnsi="Times New Roman" w:cs="Times New Roman"/>
          <w:b/>
          <w:bCs/>
          <w:spacing w:val="10"/>
          <w:sz w:val="16"/>
          <w:szCs w:val="16"/>
        </w:rPr>
        <w:t>Наименование органа местного самоуправления (организации), предоставляющего муниципальную услугу</w:t>
      </w:r>
    </w:p>
    <w:p w:rsidR="00C42457" w:rsidRPr="00994001" w:rsidRDefault="00C42457" w:rsidP="00234464">
      <w:pPr>
        <w:tabs>
          <w:tab w:val="left" w:pos="1210"/>
        </w:tabs>
        <w:spacing w:after="0" w:line="0" w:lineRule="atLeast"/>
        <w:ind w:firstLineChars="253" w:firstLine="405"/>
        <w:jc w:val="both"/>
        <w:rPr>
          <w:rFonts w:ascii="Times New Roman" w:eastAsia="SimSun" w:hAnsi="Times New Roman" w:cs="Times New Roman"/>
          <w:bCs/>
          <w:sz w:val="16"/>
          <w:szCs w:val="16"/>
        </w:rPr>
      </w:pPr>
      <w:r w:rsidRPr="00994001">
        <w:rPr>
          <w:rFonts w:ascii="Times New Roman" w:eastAsia="Calibri" w:hAnsi="Times New Roman" w:cs="Times New Roman"/>
          <w:sz w:val="16"/>
          <w:szCs w:val="16"/>
          <w:lang w:eastAsia="en-US"/>
        </w:rPr>
        <w:t xml:space="preserve">2.2. </w:t>
      </w:r>
      <w:bookmarkStart w:id="2" w:name="bookmark8"/>
      <w:r w:rsidRPr="00994001">
        <w:rPr>
          <w:rFonts w:ascii="Times New Roman" w:eastAsia="Calibri" w:hAnsi="Times New Roman" w:cs="Times New Roman"/>
          <w:sz w:val="16"/>
          <w:szCs w:val="16"/>
          <w:lang w:eastAsia="en-US"/>
        </w:rPr>
        <w:t>Муниципальная услуга предоставляется Администрацией сельского поселения Борискино-Игар муниципального района Клявлинский Самарской области (далее – Уполномоченный орган).</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color w:val="000000"/>
          <w:sz w:val="16"/>
          <w:szCs w:val="16"/>
        </w:rPr>
      </w:pPr>
      <w:r w:rsidRPr="00994001">
        <w:rPr>
          <w:rFonts w:ascii="Times New Roman" w:eastAsia="SimSun" w:hAnsi="Times New Roman" w:cs="Times New Roman"/>
          <w:sz w:val="16"/>
          <w:szCs w:val="16"/>
        </w:rPr>
        <w:t>2.3</w:t>
      </w:r>
      <w:r w:rsidRPr="00994001">
        <w:rPr>
          <w:rFonts w:ascii="Times New Roman" w:eastAsia="SimSun" w:hAnsi="Times New Roman" w:cs="Times New Roman"/>
          <w:color w:val="FF0000"/>
          <w:sz w:val="16"/>
          <w:szCs w:val="16"/>
        </w:rPr>
        <w:t xml:space="preserve">. </w:t>
      </w:r>
      <w:r w:rsidRPr="00994001">
        <w:rPr>
          <w:rFonts w:ascii="Times New Roman" w:eastAsia="SimSun" w:hAnsi="Times New Roman" w:cs="Times New Roman"/>
          <w:color w:val="000000"/>
          <w:sz w:val="16"/>
          <w:szCs w:val="16"/>
        </w:rPr>
        <w:t>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FF0000"/>
          <w:sz w:val="16"/>
          <w:szCs w:val="16"/>
        </w:rPr>
        <w:t xml:space="preserve"> </w:t>
      </w:r>
      <w:proofErr w:type="gramStart"/>
      <w:r w:rsidRPr="00994001">
        <w:rPr>
          <w:rFonts w:ascii="Times New Roman" w:eastAsia="SimSun" w:hAnsi="Times New Roman" w:cs="Times New Roman"/>
          <w:color w:val="000000"/>
          <w:sz w:val="16"/>
          <w:szCs w:val="16"/>
        </w:rPr>
        <w:t>МФЦ, в которых организуется предоставление муниципальной слуги, не могут принимать решение об отказе в приеме заявления о предоставлении муниципальной услуги и документов и (или) информации, необходимых для ее предоставления, или об отказе в предоставлении муниципальной услуги.</w:t>
      </w:r>
      <w:proofErr w:type="gramEnd"/>
    </w:p>
    <w:p w:rsidR="00C42457" w:rsidRPr="00994001" w:rsidRDefault="00C42457" w:rsidP="00234464">
      <w:pPr>
        <w:spacing w:after="0" w:line="0" w:lineRule="atLeast"/>
        <w:ind w:firstLineChars="253" w:firstLine="432"/>
        <w:jc w:val="center"/>
        <w:outlineLvl w:val="2"/>
        <w:rPr>
          <w:rFonts w:ascii="Times New Roman" w:eastAsia="Times New Roman" w:hAnsi="Times New Roman" w:cs="Times New Roman"/>
          <w:b/>
          <w:bCs/>
          <w:spacing w:val="10"/>
          <w:sz w:val="16"/>
          <w:szCs w:val="16"/>
        </w:rPr>
      </w:pPr>
      <w:r w:rsidRPr="00994001">
        <w:rPr>
          <w:rFonts w:ascii="Times New Roman" w:eastAsia="Times New Roman" w:hAnsi="Times New Roman" w:cs="Times New Roman"/>
          <w:b/>
          <w:bCs/>
          <w:spacing w:val="10"/>
          <w:sz w:val="16"/>
          <w:szCs w:val="16"/>
        </w:rPr>
        <w:t>Результат предоставления муниципальной услуги</w:t>
      </w:r>
      <w:bookmarkEnd w:id="2"/>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2.4. Результатами предоставления муниципальной услуги являются:</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1) решение о подготовке документации по планировке территории.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Уполномоченного органа о подготовке документации по планировке территории;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2) решение об утверждении документации по планировке территории.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Уполномоченного органа об утверждении документации по планировке территории;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3) решение о внесении изменений в документацию по планировке территории.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Уполномоченного органа о внесении изменений в документацию по планировке территории;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4) исправление допущенных опечаток и ошибок в выданных в результате предоставления муниципальной услуги документах;</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Уполномоченного органа о внесении изменений в документ, выданный по результатам предоставления муниципальной услуги.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5) решение об отказе в предоставлении муниципальной  услуги.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Решение об отказе в предоставлении муниципальной услуги оформляется в форме электронного документа либо документа на бумажном носителе по форме, приведенной в Приложениях № 8, 10, 12, 13 к настоящему Административному регламенту;</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 xml:space="preserve">Выдача дубликата </w:t>
      </w:r>
      <w:r w:rsidRPr="00994001">
        <w:rPr>
          <w:rFonts w:ascii="Times New Roman" w:eastAsia="Times New Roman" w:hAnsi="Times New Roman" w:cs="Times New Roman"/>
          <w:sz w:val="16"/>
          <w:szCs w:val="16"/>
        </w:rPr>
        <w:t>документа, выданного по результатам предоставления муниципальной услуги, не предусмотрено.</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2.5. Формирование реестровой записи в качестве результата предоставления муниципальной услуги не предусмотрено.</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bCs/>
          <w:sz w:val="16"/>
          <w:szCs w:val="16"/>
        </w:rPr>
      </w:pPr>
      <w:r w:rsidRPr="00994001">
        <w:rPr>
          <w:rFonts w:ascii="Times New Roman" w:eastAsia="SimSun" w:hAnsi="Times New Roman" w:cs="Times New Roman"/>
          <w:sz w:val="16"/>
          <w:szCs w:val="16"/>
        </w:rPr>
        <w:t>2.6. Способы предоставления результата предоставления муниципальной  услуги для каждого варианта предоставления муниципальной услуги приводятся в содержащих описания таких вариантов подразделах настоящего Административного регламента.</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 xml:space="preserve">2.7. </w:t>
      </w:r>
      <w:r w:rsidRPr="00994001">
        <w:rPr>
          <w:rFonts w:ascii="Times New Roman" w:eastAsia="Times New Roman" w:hAnsi="Times New Roman" w:cs="Times New Roman"/>
          <w:sz w:val="16"/>
          <w:szCs w:val="16"/>
        </w:rPr>
        <w:t>Возможность получения муниципальной услуги по экстерриториальному принципу отсутствует.</w:t>
      </w:r>
    </w:p>
    <w:p w:rsidR="00ED7E65" w:rsidRDefault="00C42457" w:rsidP="00ED7E65">
      <w:pPr>
        <w:spacing w:after="0" w:line="0" w:lineRule="atLeast"/>
        <w:ind w:firstLineChars="253" w:firstLine="432"/>
        <w:jc w:val="center"/>
        <w:outlineLvl w:val="2"/>
        <w:rPr>
          <w:rFonts w:ascii="Times New Roman" w:eastAsia="Times New Roman" w:hAnsi="Times New Roman" w:cs="Times New Roman"/>
          <w:b/>
          <w:bCs/>
          <w:spacing w:val="10"/>
          <w:sz w:val="16"/>
          <w:szCs w:val="16"/>
        </w:rPr>
      </w:pPr>
      <w:bookmarkStart w:id="3" w:name="bookmark9"/>
      <w:r w:rsidRPr="00994001">
        <w:rPr>
          <w:rFonts w:ascii="Times New Roman" w:eastAsia="Times New Roman" w:hAnsi="Times New Roman" w:cs="Times New Roman"/>
          <w:b/>
          <w:bCs/>
          <w:spacing w:val="10"/>
          <w:sz w:val="16"/>
          <w:szCs w:val="16"/>
        </w:rPr>
        <w:t xml:space="preserve">Срок предоставления муниципальной услуги </w:t>
      </w:r>
      <w:bookmarkEnd w:id="3"/>
    </w:p>
    <w:p w:rsidR="00C42457" w:rsidRPr="00994001" w:rsidRDefault="00C42457" w:rsidP="00ED7E65">
      <w:pPr>
        <w:spacing w:after="0" w:line="0" w:lineRule="atLeast"/>
        <w:ind w:firstLineChars="253" w:firstLine="405"/>
        <w:jc w:val="center"/>
        <w:outlineLvl w:val="2"/>
        <w:rPr>
          <w:rFonts w:ascii="Times New Roman" w:eastAsia="Times New Roman" w:hAnsi="Times New Roman" w:cs="Times New Roman"/>
          <w:sz w:val="16"/>
          <w:szCs w:val="16"/>
          <w:shd w:val="clear" w:color="auto" w:fill="FFFFFF"/>
        </w:rPr>
      </w:pPr>
      <w:r w:rsidRPr="00994001">
        <w:rPr>
          <w:rFonts w:ascii="Times New Roman" w:eastAsia="SimSun" w:hAnsi="Times New Roman" w:cs="Times New Roman"/>
          <w:sz w:val="16"/>
          <w:szCs w:val="16"/>
        </w:rPr>
        <w:t>2.8. Ср</w:t>
      </w:r>
      <w:r w:rsidRPr="00994001">
        <w:rPr>
          <w:rFonts w:ascii="Times New Roman" w:eastAsia="Times New Roman" w:hAnsi="Times New Roman" w:cs="Times New Roman"/>
          <w:sz w:val="16"/>
          <w:szCs w:val="16"/>
        </w:rPr>
        <w:t>ок предоставления муниципальной услуги исчисляется со дня регистрации в Уполномоченном органе</w:t>
      </w:r>
      <w:r w:rsidRPr="00994001">
        <w:rPr>
          <w:rFonts w:ascii="Times New Roman" w:eastAsia="Times New Roman" w:hAnsi="Times New Roman" w:cs="Times New Roman"/>
          <w:sz w:val="16"/>
          <w:szCs w:val="16"/>
          <w:shd w:val="clear" w:color="auto" w:fill="FFFFFF"/>
        </w:rPr>
        <w:t xml:space="preserve"> </w:t>
      </w:r>
      <w:r w:rsidRPr="00994001">
        <w:rPr>
          <w:rFonts w:ascii="Times New Roman" w:eastAsia="Times New Roman" w:hAnsi="Times New Roman" w:cs="Times New Roman"/>
          <w:sz w:val="16"/>
          <w:szCs w:val="16"/>
        </w:rPr>
        <w:t xml:space="preserve">заявления о предоставлении муниципальной  услуги (далее - заявление) и прилагаемых к нему документов, необходимых для предоставления муниципальной услуги, </w:t>
      </w:r>
      <w:r w:rsidRPr="00994001">
        <w:rPr>
          <w:rFonts w:ascii="Times New Roman" w:eastAsia="Times New Roman" w:hAnsi="Times New Roman" w:cs="Times New Roman"/>
          <w:sz w:val="16"/>
          <w:szCs w:val="16"/>
          <w:shd w:val="clear" w:color="auto" w:fill="FFFFFF"/>
        </w:rPr>
        <w:t>независимо от способа подачи заявления и составляет:</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r w:rsidRPr="00994001">
        <w:rPr>
          <w:rFonts w:ascii="Times New Roman" w:eastAsia="SimSun" w:hAnsi="Times New Roman" w:cs="Times New Roman"/>
          <w:sz w:val="16"/>
          <w:szCs w:val="16"/>
        </w:rPr>
        <w:t>1) 20</w:t>
      </w:r>
      <w:r w:rsidRPr="00994001">
        <w:rPr>
          <w:rFonts w:ascii="Times New Roman" w:eastAsia="Times New Roman" w:hAnsi="Times New Roman" w:cs="Times New Roman"/>
          <w:sz w:val="16"/>
          <w:szCs w:val="16"/>
        </w:rPr>
        <w:t xml:space="preserve"> рабочих дней со дня регистрации в Уполномоченном органе</w:t>
      </w:r>
      <w:r w:rsidRPr="00994001">
        <w:rPr>
          <w:rFonts w:ascii="Times New Roman" w:eastAsia="Times New Roman" w:hAnsi="Times New Roman" w:cs="Times New Roman"/>
          <w:color w:val="FF0000"/>
          <w:sz w:val="16"/>
          <w:szCs w:val="16"/>
        </w:rPr>
        <w:t xml:space="preserve"> </w:t>
      </w:r>
      <w:r w:rsidRPr="00994001">
        <w:rPr>
          <w:rFonts w:ascii="Times New Roman" w:eastAsia="Times New Roman" w:hAnsi="Times New Roman" w:cs="Times New Roman"/>
          <w:sz w:val="16"/>
          <w:szCs w:val="16"/>
        </w:rPr>
        <w:t xml:space="preserve">заявления и прилагаемых к нему документов, необходимых для принятия решения о подготовке документации по планировке территории; </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Times New Roman" w:hAnsi="Times New Roman" w:cs="Times New Roman"/>
          <w:sz w:val="16"/>
          <w:szCs w:val="16"/>
        </w:rPr>
        <w:t>2) 20 рабочих дней со дня регистрации заявления и документов и (или) информации, необходимых для принятия решения об утверждении документации по планировке территории, изменений в документацию по планировке территории</w:t>
      </w:r>
      <w:r w:rsidRPr="00994001">
        <w:rPr>
          <w:rFonts w:ascii="Times New Roman" w:eastAsia="SimSun" w:hAnsi="Times New Roman" w:cs="Times New Roman"/>
          <w:sz w:val="16"/>
          <w:szCs w:val="16"/>
        </w:rPr>
        <w:t>;</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Times New Roman" w:hAnsi="Times New Roman" w:cs="Times New Roman"/>
          <w:sz w:val="16"/>
          <w:szCs w:val="16"/>
        </w:rPr>
        <w:t>3) 35 рабочих дней со дня регистрации заявления и документов и (или) информации, необходимых для принятия решения об утверждении документации по планировке территории, о внесении изменений в документацию по планировке территории, в случае проведения публичных слушаний или общественных обсуждений. Срок установлен без учета срока проведения публичных слушаний или общественных обсуждений</w:t>
      </w:r>
      <w:r w:rsidRPr="00994001">
        <w:rPr>
          <w:rFonts w:ascii="Times New Roman" w:eastAsia="Times New Roman" w:hAnsi="Times New Roman" w:cs="Times New Roman"/>
          <w:color w:val="000000"/>
          <w:sz w:val="16"/>
          <w:szCs w:val="16"/>
        </w:rPr>
        <w:t>;</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Calibri" w:hAnsi="Times New Roman" w:cs="Times New Roman"/>
          <w:color w:val="000000"/>
          <w:sz w:val="16"/>
          <w:szCs w:val="16"/>
        </w:rPr>
      </w:pPr>
      <w:r w:rsidRPr="00994001">
        <w:rPr>
          <w:rFonts w:ascii="Times New Roman" w:eastAsia="SimSun" w:hAnsi="Times New Roman" w:cs="Times New Roman"/>
          <w:sz w:val="16"/>
          <w:szCs w:val="16"/>
        </w:rPr>
        <w:t xml:space="preserve">4) </w:t>
      </w:r>
      <w:r w:rsidRPr="00994001">
        <w:rPr>
          <w:rFonts w:ascii="Times New Roman" w:eastAsia="Times New Roman" w:hAnsi="Times New Roman" w:cs="Times New Roman"/>
          <w:sz w:val="16"/>
          <w:szCs w:val="16"/>
        </w:rPr>
        <w:t xml:space="preserve">10 рабочих дней со дня регистрации заявления и документов и (или) информации, необходимых для </w:t>
      </w:r>
      <w:r w:rsidRPr="00994001">
        <w:rPr>
          <w:rFonts w:ascii="Times New Roman" w:eastAsia="Calibri" w:hAnsi="Times New Roman" w:cs="Times New Roman"/>
          <w:color w:val="000000"/>
          <w:sz w:val="16"/>
          <w:szCs w:val="16"/>
        </w:rPr>
        <w:t xml:space="preserve">исправления </w:t>
      </w:r>
      <w:r w:rsidRPr="00994001">
        <w:rPr>
          <w:rFonts w:ascii="Times New Roman" w:eastAsia="SimSun" w:hAnsi="Times New Roman" w:cs="Times New Roman"/>
          <w:sz w:val="16"/>
          <w:szCs w:val="16"/>
        </w:rPr>
        <w:t>допущенных опечаток и ошибок в выданных в результате предоставления муниципальной услуги документах.</w:t>
      </w:r>
    </w:p>
    <w:p w:rsidR="00ED7E65" w:rsidRDefault="00C42457" w:rsidP="00ED7E65">
      <w:pPr>
        <w:tabs>
          <w:tab w:val="left" w:pos="1135"/>
        </w:tabs>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В общий срок предоставления муниципальной услуги входит срок формирования и направления межведомственных запросов и получения на них ответов, а также срок направления заявителю документов, являющихся результатом предоставления муниципальной услуги.</w:t>
      </w:r>
    </w:p>
    <w:p w:rsidR="00C42457" w:rsidRPr="00994001" w:rsidRDefault="00C42457" w:rsidP="00ED7E65">
      <w:pPr>
        <w:tabs>
          <w:tab w:val="left" w:pos="1135"/>
        </w:tabs>
        <w:spacing w:after="0" w:line="0" w:lineRule="atLeast"/>
        <w:ind w:firstLineChars="253" w:firstLine="432"/>
        <w:jc w:val="both"/>
        <w:rPr>
          <w:rFonts w:ascii="Times New Roman" w:eastAsia="Times New Roman" w:hAnsi="Times New Roman" w:cs="Times New Roman"/>
          <w:b/>
          <w:bCs/>
          <w:spacing w:val="10"/>
          <w:sz w:val="16"/>
          <w:szCs w:val="16"/>
        </w:rPr>
      </w:pPr>
      <w:r w:rsidRPr="00994001">
        <w:rPr>
          <w:rFonts w:ascii="Times New Roman" w:eastAsia="Times New Roman" w:hAnsi="Times New Roman" w:cs="Times New Roman"/>
          <w:b/>
          <w:bCs/>
          <w:spacing w:val="10"/>
          <w:sz w:val="16"/>
          <w:szCs w:val="16"/>
        </w:rPr>
        <w:t>Правовые основания для предоставления муниципальной услуги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2.9.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администрации муниципального района Клявлинский Самарской области, на ЕПГУ.</w:t>
      </w:r>
    </w:p>
    <w:p w:rsidR="00C42457" w:rsidRPr="00994001" w:rsidRDefault="00C42457" w:rsidP="00234464">
      <w:pPr>
        <w:spacing w:after="0" w:line="0" w:lineRule="atLeast"/>
        <w:ind w:firstLineChars="253" w:firstLine="432"/>
        <w:jc w:val="center"/>
        <w:rPr>
          <w:rFonts w:ascii="Times New Roman" w:eastAsia="Times New Roman" w:hAnsi="Times New Roman" w:cs="Times New Roman"/>
          <w:b/>
          <w:bCs/>
          <w:spacing w:val="10"/>
          <w:sz w:val="16"/>
          <w:szCs w:val="16"/>
        </w:rPr>
      </w:pPr>
      <w:r w:rsidRPr="00994001">
        <w:rPr>
          <w:rFonts w:ascii="Times New Roman" w:eastAsia="Times New Roman" w:hAnsi="Times New Roman" w:cs="Times New Roman"/>
          <w:b/>
          <w:bCs/>
          <w:spacing w:val="10"/>
          <w:sz w:val="16"/>
          <w:szCs w:val="16"/>
        </w:rPr>
        <w:t xml:space="preserve">Исчерпывающий перечень документов, необходимых </w:t>
      </w:r>
      <w:proofErr w:type="gramStart"/>
      <w:r w:rsidRPr="00994001">
        <w:rPr>
          <w:rFonts w:ascii="Times New Roman" w:eastAsia="Times New Roman" w:hAnsi="Times New Roman" w:cs="Times New Roman"/>
          <w:b/>
          <w:bCs/>
          <w:spacing w:val="10"/>
          <w:sz w:val="16"/>
          <w:szCs w:val="16"/>
        </w:rPr>
        <w:t>для</w:t>
      </w:r>
      <w:proofErr w:type="gramEnd"/>
    </w:p>
    <w:p w:rsidR="00C42457" w:rsidRPr="00994001" w:rsidRDefault="00C42457" w:rsidP="00234464">
      <w:pPr>
        <w:spacing w:after="0" w:line="0" w:lineRule="atLeast"/>
        <w:ind w:firstLineChars="253" w:firstLine="432"/>
        <w:jc w:val="center"/>
        <w:rPr>
          <w:rFonts w:ascii="Times New Roman" w:eastAsia="Times New Roman" w:hAnsi="Times New Roman" w:cs="Times New Roman"/>
          <w:b/>
          <w:bCs/>
          <w:spacing w:val="10"/>
          <w:sz w:val="16"/>
          <w:szCs w:val="16"/>
        </w:rPr>
      </w:pPr>
      <w:r w:rsidRPr="00994001">
        <w:rPr>
          <w:rFonts w:ascii="Times New Roman" w:eastAsia="Times New Roman" w:hAnsi="Times New Roman" w:cs="Times New Roman"/>
          <w:b/>
          <w:bCs/>
          <w:spacing w:val="10"/>
          <w:sz w:val="16"/>
          <w:szCs w:val="16"/>
        </w:rPr>
        <w:t xml:space="preserve">предоставления муниципальной услуги </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Calibri" w:hAnsi="Times New Roman" w:cs="Times New Roman"/>
          <w:sz w:val="16"/>
          <w:szCs w:val="16"/>
          <w:lang w:eastAsia="en-US"/>
        </w:rPr>
        <w:t xml:space="preserve">2.10. </w:t>
      </w:r>
      <w:proofErr w:type="gramStart"/>
      <w:r w:rsidRPr="00994001">
        <w:rPr>
          <w:rFonts w:ascii="Times New Roman" w:eastAsia="Calibri" w:hAnsi="Times New Roman" w:cs="Times New Roman"/>
          <w:sz w:val="16"/>
          <w:szCs w:val="16"/>
          <w:lang w:eastAsia="en-US"/>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приводится в подразделах настоящего Административного регламента, содержащих описания вариантов предоставления муниципальной услуги.</w:t>
      </w:r>
      <w:proofErr w:type="gramEnd"/>
    </w:p>
    <w:p w:rsidR="00C42457" w:rsidRPr="00994001" w:rsidRDefault="00C42457" w:rsidP="00234464">
      <w:pPr>
        <w:spacing w:after="0" w:line="0" w:lineRule="atLeast"/>
        <w:ind w:firstLineChars="253" w:firstLine="432"/>
        <w:jc w:val="center"/>
        <w:outlineLvl w:val="2"/>
        <w:rPr>
          <w:rFonts w:ascii="Times New Roman" w:eastAsia="Times New Roman" w:hAnsi="Times New Roman" w:cs="Times New Roman"/>
          <w:b/>
          <w:bCs/>
          <w:spacing w:val="10"/>
          <w:sz w:val="16"/>
          <w:szCs w:val="16"/>
        </w:rPr>
      </w:pPr>
      <w:r w:rsidRPr="00994001">
        <w:rPr>
          <w:rFonts w:ascii="Times New Roman" w:eastAsia="Times New Roman" w:hAnsi="Times New Roman" w:cs="Times New Roman"/>
          <w:b/>
          <w:bCs/>
          <w:spacing w:val="10"/>
          <w:sz w:val="16"/>
          <w:szCs w:val="16"/>
        </w:rPr>
        <w:t xml:space="preserve">Исчерпывающий перечень оснований для отказа в приеме документов, необходимых для предоставления </w:t>
      </w:r>
    </w:p>
    <w:p w:rsidR="00C42457" w:rsidRPr="00994001" w:rsidRDefault="00C42457" w:rsidP="00234464">
      <w:pPr>
        <w:spacing w:after="0" w:line="0" w:lineRule="atLeast"/>
        <w:ind w:firstLineChars="253" w:firstLine="432"/>
        <w:jc w:val="center"/>
        <w:outlineLvl w:val="2"/>
        <w:rPr>
          <w:rFonts w:ascii="Times New Roman" w:eastAsia="Calibri" w:hAnsi="Times New Roman" w:cs="Times New Roman"/>
          <w:color w:val="000000"/>
          <w:sz w:val="16"/>
          <w:szCs w:val="16"/>
          <w:lang w:eastAsia="en-US"/>
        </w:rPr>
      </w:pPr>
      <w:r w:rsidRPr="00994001">
        <w:rPr>
          <w:rFonts w:ascii="Times New Roman" w:eastAsia="Times New Roman" w:hAnsi="Times New Roman" w:cs="Times New Roman"/>
          <w:b/>
          <w:bCs/>
          <w:spacing w:val="10"/>
          <w:sz w:val="16"/>
          <w:szCs w:val="16"/>
        </w:rPr>
        <w:t>муниципальной услуги</w:t>
      </w:r>
      <w:r w:rsidRPr="00994001">
        <w:rPr>
          <w:rFonts w:ascii="Times New Roman" w:eastAsia="Calibri" w:hAnsi="Times New Roman" w:cs="Times New Roman"/>
          <w:color w:val="000000"/>
          <w:sz w:val="16"/>
          <w:szCs w:val="16"/>
          <w:lang w:eastAsia="en-US"/>
        </w:rPr>
        <w:tab/>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Calibri" w:hAnsi="Times New Roman" w:cs="Times New Roman"/>
          <w:sz w:val="16"/>
          <w:szCs w:val="16"/>
          <w:lang w:eastAsia="en-US"/>
        </w:rPr>
        <w:lastRenderedPageBreak/>
        <w:t xml:space="preserve">2.11. </w:t>
      </w:r>
      <w:r w:rsidRPr="00994001">
        <w:rPr>
          <w:rFonts w:ascii="Times New Roman" w:eastAsia="SimSun" w:hAnsi="Times New Roman" w:cs="Times New Roman"/>
          <w:sz w:val="16"/>
          <w:szCs w:val="16"/>
        </w:rPr>
        <w:t>Исчерпывающий перечень оснований для отказа в приеме документов, необходимых для предоставления муниципальной услуги, приводится в описании административных процедур в составе описания вариантов предоставления муниципальной услуги.</w:t>
      </w:r>
    </w:p>
    <w:p w:rsidR="00C42457" w:rsidRPr="00994001" w:rsidRDefault="00C42457" w:rsidP="00234464">
      <w:pPr>
        <w:spacing w:after="0" w:line="0" w:lineRule="atLeast"/>
        <w:ind w:firstLineChars="253" w:firstLine="432"/>
        <w:jc w:val="center"/>
        <w:outlineLvl w:val="2"/>
        <w:rPr>
          <w:rFonts w:ascii="Times New Roman" w:eastAsia="Times New Roman" w:hAnsi="Times New Roman" w:cs="Times New Roman"/>
          <w:b/>
          <w:bCs/>
          <w:spacing w:val="10"/>
          <w:sz w:val="16"/>
          <w:szCs w:val="16"/>
        </w:rPr>
      </w:pPr>
      <w:r w:rsidRPr="00994001">
        <w:rPr>
          <w:rFonts w:ascii="Times New Roman" w:eastAsia="Times New Roman" w:hAnsi="Times New Roman" w:cs="Times New Roman"/>
          <w:b/>
          <w:bCs/>
          <w:spacing w:val="10"/>
          <w:sz w:val="16"/>
          <w:szCs w:val="16"/>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2.12. Основания для приостановления предоставления муниципальной  услуги законодательством Российской Федерации не предусмотрены.</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2.13. Исчерпывающий перечень оснований для отказа в предоставлении муниципальной услуги приводится в описании административных процедур в составе описания вариантов предоставления муниципальной услуги.</w:t>
      </w:r>
    </w:p>
    <w:p w:rsidR="00C42457" w:rsidRPr="00994001" w:rsidRDefault="00C42457" w:rsidP="00234464">
      <w:pPr>
        <w:spacing w:after="0" w:line="0" w:lineRule="atLeast"/>
        <w:ind w:firstLineChars="253" w:firstLine="432"/>
        <w:jc w:val="center"/>
        <w:rPr>
          <w:rFonts w:ascii="Times New Roman" w:eastAsia="Times New Roman" w:hAnsi="Times New Roman" w:cs="Times New Roman"/>
          <w:b/>
          <w:bCs/>
          <w:spacing w:val="10"/>
          <w:sz w:val="16"/>
          <w:szCs w:val="16"/>
        </w:rPr>
      </w:pPr>
      <w:r w:rsidRPr="00994001">
        <w:rPr>
          <w:rFonts w:ascii="Times New Roman" w:eastAsia="Times New Roman" w:hAnsi="Times New Roman" w:cs="Times New Roman"/>
          <w:b/>
          <w:bCs/>
          <w:spacing w:val="10"/>
          <w:sz w:val="16"/>
          <w:szCs w:val="16"/>
        </w:rPr>
        <w:t xml:space="preserve">Размер платы, взимаемой с заявителя </w:t>
      </w:r>
      <w:proofErr w:type="gramStart"/>
      <w:r w:rsidRPr="00994001">
        <w:rPr>
          <w:rFonts w:ascii="Times New Roman" w:eastAsia="Times New Roman" w:hAnsi="Times New Roman" w:cs="Times New Roman"/>
          <w:b/>
          <w:bCs/>
          <w:spacing w:val="10"/>
          <w:sz w:val="16"/>
          <w:szCs w:val="16"/>
        </w:rPr>
        <w:t>при</w:t>
      </w:r>
      <w:proofErr w:type="gramEnd"/>
      <w:r w:rsidRPr="00994001">
        <w:rPr>
          <w:rFonts w:ascii="Times New Roman" w:eastAsia="Times New Roman" w:hAnsi="Times New Roman" w:cs="Times New Roman"/>
          <w:b/>
          <w:bCs/>
          <w:spacing w:val="10"/>
          <w:sz w:val="16"/>
          <w:szCs w:val="16"/>
        </w:rPr>
        <w:t xml:space="preserve"> предоставление муниципальной услуги, и способы ее взимания</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2.14. У</w:t>
      </w:r>
      <w:r w:rsidRPr="00994001">
        <w:rPr>
          <w:rFonts w:ascii="Times New Roman" w:eastAsia="SimSun" w:hAnsi="Times New Roman" w:cs="Times New Roman"/>
          <w:sz w:val="16"/>
          <w:szCs w:val="16"/>
        </w:rPr>
        <w:t>слуга предоставляется без взимания государственной пошлины или иной платы.</w:t>
      </w:r>
    </w:p>
    <w:p w:rsidR="00C42457" w:rsidRPr="00994001" w:rsidRDefault="00C42457" w:rsidP="00234464">
      <w:pPr>
        <w:autoSpaceDE w:val="0"/>
        <w:autoSpaceDN w:val="0"/>
        <w:adjustRightInd w:val="0"/>
        <w:spacing w:after="0" w:line="0" w:lineRule="atLeast"/>
        <w:ind w:firstLineChars="253" w:firstLine="406"/>
        <w:jc w:val="center"/>
        <w:rPr>
          <w:rFonts w:ascii="Times New Roman" w:eastAsia="Calibri" w:hAnsi="Times New Roman" w:cs="Times New Roman"/>
          <w:b/>
          <w:color w:val="000000"/>
          <w:sz w:val="16"/>
          <w:szCs w:val="16"/>
          <w:lang w:eastAsia="en-US"/>
        </w:rPr>
      </w:pPr>
      <w:r w:rsidRPr="00994001">
        <w:rPr>
          <w:rFonts w:ascii="Times New Roman" w:eastAsia="Calibri" w:hAnsi="Times New Roman" w:cs="Times New Roman"/>
          <w:b/>
          <w:color w:val="000000"/>
          <w:sz w:val="16"/>
          <w:szCs w:val="16"/>
          <w:lang w:eastAsia="en-US"/>
        </w:rPr>
        <w:t xml:space="preserve">Максимальный срок ожидания в очереди при подаче запросам </w:t>
      </w:r>
    </w:p>
    <w:p w:rsidR="00C42457" w:rsidRPr="00994001" w:rsidRDefault="00C42457" w:rsidP="00234464">
      <w:pPr>
        <w:autoSpaceDE w:val="0"/>
        <w:autoSpaceDN w:val="0"/>
        <w:adjustRightInd w:val="0"/>
        <w:spacing w:after="0" w:line="0" w:lineRule="atLeast"/>
        <w:ind w:firstLineChars="253" w:firstLine="406"/>
        <w:jc w:val="center"/>
        <w:rPr>
          <w:rFonts w:ascii="Times New Roman" w:eastAsia="Calibri" w:hAnsi="Times New Roman" w:cs="Times New Roman"/>
          <w:b/>
          <w:color w:val="000000"/>
          <w:sz w:val="16"/>
          <w:szCs w:val="16"/>
          <w:lang w:eastAsia="en-US"/>
        </w:rPr>
      </w:pPr>
      <w:r w:rsidRPr="00994001">
        <w:rPr>
          <w:rFonts w:ascii="Times New Roman" w:eastAsia="Calibri" w:hAnsi="Times New Roman" w:cs="Times New Roman"/>
          <w:b/>
          <w:color w:val="000000"/>
          <w:sz w:val="16"/>
          <w:szCs w:val="16"/>
          <w:lang w:eastAsia="en-US"/>
        </w:rPr>
        <w:t xml:space="preserve">о предоставлении муниципальной услуги и при получении </w:t>
      </w:r>
    </w:p>
    <w:p w:rsidR="00C42457" w:rsidRPr="00994001" w:rsidRDefault="00C42457" w:rsidP="00234464">
      <w:pPr>
        <w:autoSpaceDE w:val="0"/>
        <w:autoSpaceDN w:val="0"/>
        <w:adjustRightInd w:val="0"/>
        <w:spacing w:after="0" w:line="0" w:lineRule="atLeast"/>
        <w:ind w:firstLineChars="253" w:firstLine="406"/>
        <w:jc w:val="center"/>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b/>
          <w:color w:val="000000"/>
          <w:sz w:val="16"/>
          <w:szCs w:val="16"/>
          <w:lang w:eastAsia="en-US"/>
        </w:rPr>
        <w:t>результата предоставления муниципальной услуги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2.15. Время ожидания при подаче заявления на получение муниципальной услуги - не более 15 минут. При получении результата предоставления муниципальной услуги максимальный срок ожидания в очереди не должен превышать 15 минут.</w:t>
      </w:r>
    </w:p>
    <w:p w:rsidR="00C42457" w:rsidRPr="00994001" w:rsidRDefault="00C42457" w:rsidP="00234464">
      <w:pPr>
        <w:autoSpaceDE w:val="0"/>
        <w:autoSpaceDN w:val="0"/>
        <w:adjustRightInd w:val="0"/>
        <w:spacing w:after="0" w:line="0" w:lineRule="atLeast"/>
        <w:ind w:firstLineChars="253" w:firstLine="406"/>
        <w:jc w:val="center"/>
        <w:rPr>
          <w:rFonts w:ascii="Times New Roman" w:eastAsia="Calibri" w:hAnsi="Times New Roman" w:cs="Times New Roman"/>
          <w:b/>
          <w:color w:val="000000"/>
          <w:sz w:val="16"/>
          <w:szCs w:val="16"/>
          <w:lang w:eastAsia="en-US"/>
        </w:rPr>
      </w:pPr>
      <w:r w:rsidRPr="00994001">
        <w:rPr>
          <w:rFonts w:ascii="Times New Roman" w:eastAsia="Calibri" w:hAnsi="Times New Roman" w:cs="Times New Roman"/>
          <w:b/>
          <w:color w:val="000000"/>
          <w:sz w:val="16"/>
          <w:szCs w:val="16"/>
          <w:lang w:eastAsia="en-US"/>
        </w:rPr>
        <w:t xml:space="preserve">Срок регистрации запроса заявителя о предоставлении </w:t>
      </w:r>
    </w:p>
    <w:p w:rsidR="00C42457" w:rsidRPr="00994001" w:rsidRDefault="00C42457" w:rsidP="00234464">
      <w:pPr>
        <w:autoSpaceDE w:val="0"/>
        <w:autoSpaceDN w:val="0"/>
        <w:adjustRightInd w:val="0"/>
        <w:spacing w:after="0" w:line="0" w:lineRule="atLeast"/>
        <w:ind w:firstLineChars="253" w:firstLine="406"/>
        <w:jc w:val="center"/>
        <w:rPr>
          <w:rFonts w:ascii="Times New Roman" w:eastAsia="Calibri" w:hAnsi="Times New Roman" w:cs="Times New Roman"/>
          <w:b/>
          <w:color w:val="000000"/>
          <w:sz w:val="16"/>
          <w:szCs w:val="16"/>
          <w:lang w:eastAsia="en-US"/>
        </w:rPr>
      </w:pPr>
      <w:r w:rsidRPr="00994001">
        <w:rPr>
          <w:rFonts w:ascii="Times New Roman" w:eastAsia="Calibri" w:hAnsi="Times New Roman" w:cs="Times New Roman"/>
          <w:b/>
          <w:color w:val="000000"/>
          <w:sz w:val="16"/>
          <w:szCs w:val="16"/>
          <w:lang w:eastAsia="en-US"/>
        </w:rPr>
        <w:t>муниципальной услуги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2.16. Регистрация заявления и документов, представленных в Уполномоченный орган в ходе личного обращения заявителя (представителя заявителя) или посредством почтового отправления, осуществляется в течение одного рабочего дня со дня их поступления в Уполномоченный орган</w:t>
      </w:r>
      <w:r w:rsidRPr="00994001">
        <w:rPr>
          <w:rFonts w:ascii="Times New Roman" w:eastAsia="SimSun" w:hAnsi="Times New Roman" w:cs="Times New Roman"/>
          <w:bCs/>
          <w:color w:val="000000"/>
          <w:sz w:val="16"/>
          <w:szCs w:val="16"/>
        </w:rPr>
        <w:t xml:space="preserve"> в порядке, определенном инструкцией по делопроизводству</w:t>
      </w:r>
      <w:r w:rsidRPr="00994001">
        <w:rPr>
          <w:rFonts w:ascii="Times New Roman" w:eastAsia="SimSun" w:hAnsi="Times New Roman" w:cs="Times New Roman"/>
          <w:color w:val="000000"/>
          <w:sz w:val="16"/>
          <w:szCs w:val="16"/>
        </w:rPr>
        <w:t>.</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Регистрация заявления и документов, направленных в форме электронного документа с использованием ЕПГУ осуществляется в автоматическом режиме путем присвоения номера и даты заявления на ЕПГУ сразу после его отправки. </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r w:rsidRPr="00994001">
        <w:rPr>
          <w:rFonts w:ascii="Times New Roman" w:eastAsia="SimSun" w:hAnsi="Times New Roman" w:cs="Times New Roman"/>
          <w:sz w:val="16"/>
          <w:szCs w:val="16"/>
        </w:rPr>
        <w:t xml:space="preserve">В случае поступления заявления в Уполномоченный орган, в том числе  </w:t>
      </w:r>
      <w:r w:rsidRPr="00994001">
        <w:rPr>
          <w:rFonts w:ascii="Times New Roman" w:eastAsia="Times New Roman" w:hAnsi="Times New Roman" w:cs="Times New Roman"/>
          <w:sz w:val="16"/>
          <w:szCs w:val="16"/>
        </w:rPr>
        <w:t xml:space="preserve">посредством ЕПГУ </w:t>
      </w:r>
      <w:r w:rsidRPr="00994001">
        <w:rPr>
          <w:rFonts w:ascii="Times New Roman" w:eastAsia="SimSun" w:hAnsi="Times New Roman" w:cs="Times New Roman"/>
          <w:sz w:val="16"/>
          <w:szCs w:val="16"/>
        </w:rPr>
        <w:t xml:space="preserve">после окончания рабочего дня, а также в выходные или праздничные дни, </w:t>
      </w:r>
      <w:r w:rsidRPr="00994001">
        <w:rPr>
          <w:rFonts w:ascii="Times New Roman" w:eastAsia="Times New Roman" w:hAnsi="Times New Roman" w:cs="Times New Roman"/>
          <w:sz w:val="16"/>
          <w:szCs w:val="16"/>
        </w:rPr>
        <w:t xml:space="preserve">днем поступления заявления о предоставлении муниципальной услуги считается первый рабочий день, следующий за днем представления заявителем указанного заявления. </w:t>
      </w:r>
    </w:p>
    <w:p w:rsidR="00C42457" w:rsidRPr="00994001" w:rsidRDefault="00C42457" w:rsidP="00234464">
      <w:pPr>
        <w:autoSpaceDE w:val="0"/>
        <w:autoSpaceDN w:val="0"/>
        <w:adjustRightInd w:val="0"/>
        <w:spacing w:after="0" w:line="0" w:lineRule="atLeast"/>
        <w:ind w:firstLineChars="253" w:firstLine="406"/>
        <w:jc w:val="center"/>
        <w:rPr>
          <w:rFonts w:ascii="Times New Roman" w:eastAsia="SimSun" w:hAnsi="Times New Roman" w:cs="Times New Roman"/>
          <w:b/>
          <w:sz w:val="16"/>
          <w:szCs w:val="16"/>
        </w:rPr>
      </w:pPr>
      <w:r w:rsidRPr="00994001">
        <w:rPr>
          <w:rFonts w:ascii="Times New Roman" w:eastAsia="SimSun" w:hAnsi="Times New Roman" w:cs="Times New Roman"/>
          <w:b/>
          <w:sz w:val="16"/>
          <w:szCs w:val="16"/>
        </w:rPr>
        <w:t xml:space="preserve">Требования к помещениям, в которых предоставляется </w:t>
      </w:r>
    </w:p>
    <w:p w:rsidR="00C42457" w:rsidRPr="00994001" w:rsidRDefault="00C42457" w:rsidP="00234464">
      <w:pPr>
        <w:autoSpaceDE w:val="0"/>
        <w:autoSpaceDN w:val="0"/>
        <w:adjustRightInd w:val="0"/>
        <w:spacing w:after="0" w:line="0" w:lineRule="atLeast"/>
        <w:ind w:firstLineChars="253" w:firstLine="406"/>
        <w:jc w:val="center"/>
        <w:rPr>
          <w:rFonts w:ascii="Times New Roman" w:eastAsia="SimSun" w:hAnsi="Times New Roman" w:cs="Times New Roman"/>
          <w:b/>
          <w:sz w:val="16"/>
          <w:szCs w:val="16"/>
        </w:rPr>
      </w:pPr>
      <w:r w:rsidRPr="00994001">
        <w:rPr>
          <w:rFonts w:ascii="Times New Roman" w:eastAsia="SimSun" w:hAnsi="Times New Roman" w:cs="Times New Roman"/>
          <w:b/>
          <w:sz w:val="16"/>
          <w:szCs w:val="16"/>
        </w:rPr>
        <w:t>муниципальная услуга</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2.17. Административные здания, в которых предоставляется муниципальная услуга, должны обеспечивать удобные и комфортные условия для Заявителей.</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В случае</w:t>
      </w:r>
      <w:proofErr w:type="gramStart"/>
      <w:r w:rsidRPr="00994001">
        <w:rPr>
          <w:rFonts w:ascii="Times New Roman" w:eastAsia="SimSun" w:hAnsi="Times New Roman" w:cs="Times New Roman"/>
          <w:sz w:val="16"/>
          <w:szCs w:val="16"/>
        </w:rPr>
        <w:t>,</w:t>
      </w:r>
      <w:proofErr w:type="gramEnd"/>
      <w:r w:rsidRPr="00994001">
        <w:rPr>
          <w:rFonts w:ascii="Times New Roman" w:eastAsia="SimSun" w:hAnsi="Times New Roman" w:cs="Times New Roman"/>
          <w:sz w:val="16"/>
          <w:szCs w:val="16"/>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Центральный вход в здание Уполномоченного органа должен быть оборудован информационной табличкой (вывеской), содержащей информацию:</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w:t>
      </w:r>
      <w:r w:rsidRPr="00994001">
        <w:rPr>
          <w:rFonts w:ascii="Times New Roman" w:eastAsia="SimSun" w:hAnsi="Times New Roman" w:cs="Times New Roman"/>
          <w:sz w:val="16"/>
          <w:szCs w:val="16"/>
        </w:rPr>
        <w:tab/>
        <w:t>наименование;</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w:t>
      </w:r>
      <w:r w:rsidRPr="00994001">
        <w:rPr>
          <w:rFonts w:ascii="Times New Roman" w:eastAsia="SimSun" w:hAnsi="Times New Roman" w:cs="Times New Roman"/>
          <w:sz w:val="16"/>
          <w:szCs w:val="16"/>
        </w:rPr>
        <w:tab/>
        <w:t>местонахождение и юридический адрес; режим работы; график приема;</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w:t>
      </w:r>
      <w:r w:rsidRPr="00994001">
        <w:rPr>
          <w:rFonts w:ascii="Times New Roman" w:eastAsia="SimSun" w:hAnsi="Times New Roman" w:cs="Times New Roman"/>
          <w:sz w:val="16"/>
          <w:szCs w:val="16"/>
        </w:rPr>
        <w:tab/>
        <w:t>номера телефонов для справок.</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Помещения, в которых предоставляется муниципальная услуга, должны соответствовать санитарно-эпидемиологическим правилам и нормативам.</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Помещения, в которых предоставляется муниципальная услуга, оснащаются:</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w:t>
      </w:r>
      <w:r w:rsidRPr="00994001">
        <w:rPr>
          <w:rFonts w:ascii="Times New Roman" w:eastAsia="SimSun" w:hAnsi="Times New Roman" w:cs="Times New Roman"/>
          <w:sz w:val="16"/>
          <w:szCs w:val="16"/>
        </w:rPr>
        <w:tab/>
        <w:t xml:space="preserve">противопожарной системой и средствами пожаротушения; </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w:t>
      </w:r>
      <w:r w:rsidRPr="00994001">
        <w:rPr>
          <w:rFonts w:ascii="Times New Roman" w:eastAsia="SimSun" w:hAnsi="Times New Roman" w:cs="Times New Roman"/>
          <w:sz w:val="16"/>
          <w:szCs w:val="16"/>
        </w:rPr>
        <w:tab/>
        <w:t>системой оповещения о возникновении чрезвычайной ситуации;</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w:t>
      </w:r>
      <w:r w:rsidRPr="00994001">
        <w:rPr>
          <w:rFonts w:ascii="Times New Roman" w:eastAsia="SimSun" w:hAnsi="Times New Roman" w:cs="Times New Roman"/>
          <w:sz w:val="16"/>
          <w:szCs w:val="16"/>
        </w:rPr>
        <w:tab/>
        <w:t>средствами оказания первой медицинской помощи; туалетными комнатами для посетителей.</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Места для заполнения заявлений оборудуются стульями, столами (стойками), бланками заявлений, письменными принадлежностями.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Места приема Заявителей оборудуются информационными табличками (вывесками) с указанием:</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w:t>
      </w:r>
      <w:r w:rsidRPr="00994001">
        <w:rPr>
          <w:rFonts w:ascii="Times New Roman" w:eastAsia="SimSun" w:hAnsi="Times New Roman" w:cs="Times New Roman"/>
          <w:sz w:val="16"/>
          <w:szCs w:val="16"/>
        </w:rPr>
        <w:tab/>
        <w:t>номера кабинета и наименования отдела;</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w:t>
      </w:r>
      <w:r w:rsidRPr="00994001">
        <w:rPr>
          <w:rFonts w:ascii="Times New Roman" w:eastAsia="SimSun" w:hAnsi="Times New Roman" w:cs="Times New Roman"/>
          <w:sz w:val="16"/>
          <w:szCs w:val="16"/>
        </w:rPr>
        <w:tab/>
        <w:t xml:space="preserve">фамилии, имени и отчества (последнее - при наличии), должности ответственного лица за прием документов; </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w:t>
      </w:r>
      <w:r w:rsidRPr="00994001">
        <w:rPr>
          <w:rFonts w:ascii="Times New Roman" w:eastAsia="SimSun" w:hAnsi="Times New Roman" w:cs="Times New Roman"/>
          <w:sz w:val="16"/>
          <w:szCs w:val="16"/>
        </w:rPr>
        <w:tab/>
        <w:t>графика приема Заявителей.</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При предоставлении муниципальной услуги инвалидам обеспечиваются:</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w:t>
      </w:r>
      <w:r w:rsidRPr="00994001">
        <w:rPr>
          <w:rFonts w:ascii="Times New Roman" w:eastAsia="SimSun" w:hAnsi="Times New Roman" w:cs="Times New Roman"/>
          <w:sz w:val="16"/>
          <w:szCs w:val="16"/>
        </w:rPr>
        <w:tab/>
        <w:t>возможность беспрепятственного доступа к объекту (зданию, помещению), в котором предоставляется муниципальная услуга;</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w:t>
      </w:r>
      <w:r w:rsidRPr="00994001">
        <w:rPr>
          <w:rFonts w:ascii="Times New Roman" w:eastAsia="SimSun" w:hAnsi="Times New Roman" w:cs="Times New Roman"/>
          <w:sz w:val="16"/>
          <w:szCs w:val="16"/>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w:t>
      </w:r>
      <w:r w:rsidRPr="00994001">
        <w:rPr>
          <w:rFonts w:ascii="Times New Roman" w:eastAsia="SimSun" w:hAnsi="Times New Roman" w:cs="Times New Roman"/>
          <w:sz w:val="16"/>
          <w:szCs w:val="16"/>
        </w:rPr>
        <w:tab/>
        <w:t>сопровождение инвалидов, имеющих стойкие расстройства функции зрения и самостоятельного передвижения;</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w:t>
      </w:r>
      <w:r w:rsidRPr="00994001">
        <w:rPr>
          <w:rFonts w:ascii="Times New Roman" w:eastAsia="SimSun" w:hAnsi="Times New Roman" w:cs="Times New Roman"/>
          <w:sz w:val="16"/>
          <w:szCs w:val="16"/>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с учетом ограничений их жизнедеятельности;</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w:t>
      </w:r>
      <w:r w:rsidRPr="00994001">
        <w:rPr>
          <w:rFonts w:ascii="Times New Roman" w:eastAsia="SimSun" w:hAnsi="Times New Roman" w:cs="Times New Roman"/>
          <w:sz w:val="16"/>
          <w:szCs w:val="16"/>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w:t>
      </w:r>
      <w:r w:rsidRPr="00994001">
        <w:rPr>
          <w:rFonts w:ascii="Times New Roman" w:eastAsia="SimSun" w:hAnsi="Times New Roman" w:cs="Times New Roman"/>
          <w:sz w:val="16"/>
          <w:szCs w:val="16"/>
        </w:rPr>
        <w:tab/>
        <w:t xml:space="preserve">допуск </w:t>
      </w:r>
      <w:proofErr w:type="spellStart"/>
      <w:r w:rsidRPr="00994001">
        <w:rPr>
          <w:rFonts w:ascii="Times New Roman" w:eastAsia="SimSun" w:hAnsi="Times New Roman" w:cs="Times New Roman"/>
          <w:sz w:val="16"/>
          <w:szCs w:val="16"/>
        </w:rPr>
        <w:t>сурдопереводчика</w:t>
      </w:r>
      <w:proofErr w:type="spellEnd"/>
      <w:r w:rsidRPr="00994001">
        <w:rPr>
          <w:rFonts w:ascii="Times New Roman" w:eastAsia="SimSun" w:hAnsi="Times New Roman" w:cs="Times New Roman"/>
          <w:sz w:val="16"/>
          <w:szCs w:val="16"/>
        </w:rPr>
        <w:t xml:space="preserve"> и </w:t>
      </w:r>
      <w:proofErr w:type="spellStart"/>
      <w:r w:rsidRPr="00994001">
        <w:rPr>
          <w:rFonts w:ascii="Times New Roman" w:eastAsia="SimSun" w:hAnsi="Times New Roman" w:cs="Times New Roman"/>
          <w:sz w:val="16"/>
          <w:szCs w:val="16"/>
        </w:rPr>
        <w:t>тифлосурдопереводчика</w:t>
      </w:r>
      <w:proofErr w:type="spellEnd"/>
      <w:r w:rsidRPr="00994001">
        <w:rPr>
          <w:rFonts w:ascii="Times New Roman" w:eastAsia="SimSun" w:hAnsi="Times New Roman" w:cs="Times New Roman"/>
          <w:sz w:val="16"/>
          <w:szCs w:val="16"/>
        </w:rPr>
        <w:t>;</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w:t>
      </w:r>
      <w:r w:rsidRPr="00994001">
        <w:rPr>
          <w:rFonts w:ascii="Times New Roman" w:eastAsia="SimSun" w:hAnsi="Times New Roman" w:cs="Times New Roman"/>
          <w:sz w:val="16"/>
          <w:szCs w:val="16"/>
        </w:rPr>
        <w:tab/>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муниципальной услуги;</w:t>
      </w:r>
    </w:p>
    <w:p w:rsidR="00C42457" w:rsidRPr="00994001" w:rsidRDefault="00C42457" w:rsidP="00234464">
      <w:pPr>
        <w:tabs>
          <w:tab w:val="left" w:pos="993"/>
        </w:tabs>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w:t>
      </w:r>
      <w:r w:rsidRPr="00994001">
        <w:rPr>
          <w:rFonts w:ascii="Times New Roman" w:eastAsia="SimSun" w:hAnsi="Times New Roman" w:cs="Times New Roman"/>
          <w:sz w:val="16"/>
          <w:szCs w:val="16"/>
        </w:rPr>
        <w:tab/>
        <w:t>оказание инвалидам помощи в преодолении барьеров, мешающих получению ими муниципальных услуг наравне с другими лицами.</w:t>
      </w:r>
    </w:p>
    <w:p w:rsidR="00C42457" w:rsidRPr="00994001" w:rsidRDefault="00C42457" w:rsidP="00234464">
      <w:pPr>
        <w:spacing w:after="0" w:line="0" w:lineRule="atLeast"/>
        <w:ind w:firstLineChars="253" w:firstLine="432"/>
        <w:jc w:val="center"/>
        <w:outlineLvl w:val="2"/>
        <w:rPr>
          <w:rFonts w:ascii="Times New Roman" w:eastAsia="Times New Roman" w:hAnsi="Times New Roman" w:cs="Times New Roman"/>
          <w:b/>
          <w:bCs/>
          <w:spacing w:val="10"/>
          <w:sz w:val="16"/>
          <w:szCs w:val="16"/>
        </w:rPr>
      </w:pPr>
      <w:r w:rsidRPr="00994001">
        <w:rPr>
          <w:rFonts w:ascii="Times New Roman" w:eastAsia="Times New Roman" w:hAnsi="Times New Roman" w:cs="Times New Roman"/>
          <w:b/>
          <w:bCs/>
          <w:spacing w:val="10"/>
          <w:sz w:val="16"/>
          <w:szCs w:val="16"/>
        </w:rPr>
        <w:t>Показатели доступности и качества муниципальной услуги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lastRenderedPageBreak/>
        <w:t>2.18. Показателями доступности предоставления муниципальной услуги являются:</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расположенность помещения, в котором ведется прием, выдача документов в зоне доступности общественного транспорта;</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наличие необходимого количества специалистов, а также помещений, в которых осуществляется прием документов от заявителей;</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государственной власти субъекта Российской Федерации муниципального образования, на ЕПГУ;</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оказание помощи инвалидам в преодолении барьеров, мешающих получению ими услуг наравне с другими лицами.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Показателями качества предоставления муниципальной услуги являются:</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 соблюдение сроков приема и рассмотрения документов; </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соблюдение срока получения результата муниципальной услуги;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 отсутствие обоснованных жалоб на нарушения Регламента, совершенные работниками органа местного самоуправления; </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количество взаимодействий заявителя с должностными лицами (без учета консультаций).</w:t>
      </w:r>
    </w:p>
    <w:p w:rsidR="00C42457" w:rsidRPr="00994001" w:rsidRDefault="00C42457" w:rsidP="00234464">
      <w:pPr>
        <w:autoSpaceDE w:val="0"/>
        <w:autoSpaceDN w:val="0"/>
        <w:adjustRightInd w:val="0"/>
        <w:spacing w:after="0" w:line="0" w:lineRule="atLeast"/>
        <w:ind w:firstLineChars="253" w:firstLine="406"/>
        <w:jc w:val="center"/>
        <w:rPr>
          <w:rFonts w:ascii="Times New Roman" w:eastAsia="SimSun" w:hAnsi="Times New Roman" w:cs="Times New Roman"/>
          <w:b/>
          <w:sz w:val="16"/>
          <w:szCs w:val="16"/>
        </w:rPr>
      </w:pPr>
      <w:r w:rsidRPr="00994001">
        <w:rPr>
          <w:rFonts w:ascii="Times New Roman" w:eastAsia="SimSun" w:hAnsi="Times New Roman" w:cs="Times New Roman"/>
          <w:b/>
          <w:sz w:val="16"/>
          <w:szCs w:val="16"/>
        </w:rPr>
        <w:t>Иные требования к предоставлению муниципальной услуги</w:t>
      </w:r>
    </w:p>
    <w:p w:rsidR="00C42457" w:rsidRPr="00994001" w:rsidRDefault="00C42457" w:rsidP="00234464">
      <w:pPr>
        <w:spacing w:after="0" w:line="0" w:lineRule="atLeast"/>
        <w:ind w:firstLineChars="253" w:firstLine="405"/>
        <w:jc w:val="both"/>
        <w:rPr>
          <w:rFonts w:ascii="Times New Roman" w:eastAsia="Calibri" w:hAnsi="Times New Roman" w:cs="Times New Roman"/>
          <w:sz w:val="16"/>
          <w:szCs w:val="16"/>
          <w:lang w:eastAsia="en-US"/>
        </w:rPr>
      </w:pPr>
      <w:r w:rsidRPr="00994001">
        <w:rPr>
          <w:rFonts w:ascii="Times New Roman" w:eastAsia="Calibri" w:hAnsi="Times New Roman" w:cs="Times New Roman"/>
          <w:sz w:val="16"/>
          <w:szCs w:val="16"/>
          <w:lang w:eastAsia="en-US"/>
        </w:rPr>
        <w:t>2.19. Муниципальной услуги, являющиеся обязательными и необходимыми для предоставления муниципальной услуги, отсутствуют.</w:t>
      </w:r>
    </w:p>
    <w:p w:rsidR="00C42457" w:rsidRPr="00994001" w:rsidRDefault="00C42457" w:rsidP="00234464">
      <w:pPr>
        <w:spacing w:after="0" w:line="0" w:lineRule="atLeast"/>
        <w:ind w:firstLineChars="253" w:firstLine="405"/>
        <w:jc w:val="both"/>
        <w:rPr>
          <w:rFonts w:ascii="Times New Roman" w:eastAsia="Calibri" w:hAnsi="Times New Roman" w:cs="Times New Roman"/>
          <w:sz w:val="16"/>
          <w:szCs w:val="16"/>
          <w:lang w:eastAsia="en-US"/>
        </w:rPr>
      </w:pPr>
      <w:r w:rsidRPr="00994001">
        <w:rPr>
          <w:rFonts w:ascii="Times New Roman" w:eastAsia="Calibri" w:hAnsi="Times New Roman" w:cs="Times New Roman"/>
          <w:sz w:val="16"/>
          <w:szCs w:val="16"/>
          <w:lang w:eastAsia="en-US"/>
        </w:rPr>
        <w:t>2.20. Информационные системы, используемые для предоставления муниципальной услуги – ЕПГУ</w:t>
      </w:r>
    </w:p>
    <w:p w:rsidR="00C42457" w:rsidRPr="00994001" w:rsidRDefault="00C42457" w:rsidP="00234464">
      <w:pPr>
        <w:spacing w:after="0" w:line="0" w:lineRule="atLeast"/>
        <w:jc w:val="center"/>
        <w:outlineLvl w:val="2"/>
        <w:rPr>
          <w:rFonts w:ascii="Times New Roman" w:eastAsia="Times New Roman" w:hAnsi="Times New Roman" w:cs="Times New Roman"/>
          <w:b/>
          <w:bCs/>
          <w:spacing w:val="10"/>
          <w:sz w:val="16"/>
          <w:szCs w:val="16"/>
        </w:rPr>
      </w:pPr>
      <w:r w:rsidRPr="00994001">
        <w:rPr>
          <w:rFonts w:ascii="Times New Roman" w:eastAsia="Times New Roman" w:hAnsi="Times New Roman" w:cs="Times New Roman"/>
          <w:b/>
          <w:bCs/>
          <w:spacing w:val="10"/>
          <w:sz w:val="16"/>
          <w:szCs w:val="16"/>
        </w:rPr>
        <w:t xml:space="preserve">III. </w:t>
      </w:r>
    </w:p>
    <w:p w:rsidR="00C42457" w:rsidRPr="00994001" w:rsidRDefault="00C42457" w:rsidP="00234464">
      <w:pPr>
        <w:spacing w:after="0" w:line="0" w:lineRule="atLeast"/>
        <w:jc w:val="center"/>
        <w:outlineLvl w:val="2"/>
        <w:rPr>
          <w:rFonts w:ascii="Times New Roman" w:eastAsia="Times New Roman" w:hAnsi="Times New Roman" w:cs="Times New Roman"/>
          <w:b/>
          <w:bCs/>
          <w:spacing w:val="10"/>
          <w:sz w:val="16"/>
          <w:szCs w:val="16"/>
        </w:rPr>
      </w:pPr>
      <w:r w:rsidRPr="00994001">
        <w:rPr>
          <w:rFonts w:ascii="Times New Roman" w:eastAsia="Times New Roman" w:hAnsi="Times New Roman" w:cs="Times New Roman"/>
          <w:b/>
          <w:bCs/>
          <w:spacing w:val="10"/>
          <w:sz w:val="16"/>
          <w:szCs w:val="16"/>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C42457" w:rsidRPr="00994001" w:rsidRDefault="00C42457" w:rsidP="00234464">
      <w:pPr>
        <w:spacing w:after="0" w:line="0" w:lineRule="atLeast"/>
        <w:jc w:val="center"/>
        <w:outlineLvl w:val="2"/>
        <w:rPr>
          <w:rFonts w:ascii="Times New Roman" w:eastAsia="Times New Roman" w:hAnsi="Times New Roman" w:cs="Times New Roman"/>
          <w:b/>
          <w:bCs/>
          <w:spacing w:val="10"/>
          <w:sz w:val="16"/>
          <w:szCs w:val="16"/>
        </w:rPr>
      </w:pPr>
    </w:p>
    <w:p w:rsidR="00C42457" w:rsidRPr="00994001" w:rsidRDefault="00C42457" w:rsidP="00234464">
      <w:pPr>
        <w:autoSpaceDE w:val="0"/>
        <w:autoSpaceDN w:val="0"/>
        <w:adjustRightInd w:val="0"/>
        <w:spacing w:after="0" w:line="0" w:lineRule="atLeast"/>
        <w:jc w:val="center"/>
        <w:rPr>
          <w:rFonts w:ascii="Times New Roman" w:eastAsia="SimSun" w:hAnsi="Times New Roman" w:cs="Times New Roman"/>
          <w:b/>
          <w:bCs/>
          <w:sz w:val="16"/>
          <w:szCs w:val="16"/>
        </w:rPr>
      </w:pPr>
      <w:r w:rsidRPr="00994001">
        <w:rPr>
          <w:rFonts w:ascii="Times New Roman" w:eastAsia="SimSun" w:hAnsi="Times New Roman" w:cs="Times New Roman"/>
          <w:b/>
          <w:bCs/>
          <w:sz w:val="16"/>
          <w:szCs w:val="16"/>
        </w:rPr>
        <w:t xml:space="preserve">Перечень вариантов предоставления муниципальной услуги, </w:t>
      </w:r>
      <w:proofErr w:type="gramStart"/>
      <w:r w:rsidRPr="00994001">
        <w:rPr>
          <w:rFonts w:ascii="Times New Roman" w:eastAsia="SimSun" w:hAnsi="Times New Roman" w:cs="Times New Roman"/>
          <w:b/>
          <w:bCs/>
          <w:sz w:val="16"/>
          <w:szCs w:val="16"/>
        </w:rPr>
        <w:t>включающий</w:t>
      </w:r>
      <w:proofErr w:type="gramEnd"/>
      <w:r w:rsidRPr="00994001">
        <w:rPr>
          <w:rFonts w:ascii="Times New Roman" w:eastAsia="SimSun" w:hAnsi="Times New Roman" w:cs="Times New Roman"/>
          <w:b/>
          <w:bCs/>
          <w:sz w:val="16"/>
          <w:szCs w:val="16"/>
        </w:rPr>
        <w:t xml:space="preserve">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 выданного по результатам предоставления муниципальной услуги (при необходимости), а также порядок оставления запроса заявителя о предоставлении муниципальной услуги без рассмотрения (при необходимости)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Calibri" w:hAnsi="Times New Roman" w:cs="Times New Roman"/>
          <w:color w:val="000000"/>
          <w:sz w:val="16"/>
          <w:szCs w:val="16"/>
        </w:rPr>
        <w:t xml:space="preserve">3.1. </w:t>
      </w:r>
      <w:r w:rsidRPr="00994001">
        <w:rPr>
          <w:rFonts w:ascii="Times New Roman" w:eastAsia="SimSun" w:hAnsi="Times New Roman" w:cs="Times New Roman"/>
          <w:sz w:val="16"/>
          <w:szCs w:val="16"/>
        </w:rPr>
        <w:t>Перечень вариантов предоставления муниципальной услуги:</w:t>
      </w:r>
    </w:p>
    <w:p w:rsidR="00C42457" w:rsidRPr="00994001" w:rsidRDefault="00F62D88"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hyperlink r:id="rId17" w:history="1">
        <w:r w:rsidR="00C42457" w:rsidRPr="00994001">
          <w:rPr>
            <w:rFonts w:ascii="Times New Roman" w:eastAsia="SimSun" w:hAnsi="Times New Roman" w:cs="Times New Roman"/>
            <w:color w:val="0000FF"/>
            <w:sz w:val="16"/>
            <w:szCs w:val="16"/>
          </w:rPr>
          <w:t>Вариант 1</w:t>
        </w:r>
      </w:hyperlink>
      <w:r w:rsidR="00C42457" w:rsidRPr="00994001">
        <w:rPr>
          <w:rFonts w:ascii="Times New Roman" w:eastAsia="SimSun" w:hAnsi="Times New Roman" w:cs="Times New Roman"/>
          <w:sz w:val="16"/>
          <w:szCs w:val="16"/>
        </w:rPr>
        <w:t>: заявитель обратился за принятием решения о подготовке документации по планировке территории;</w:t>
      </w:r>
    </w:p>
    <w:p w:rsidR="00C42457" w:rsidRPr="00994001" w:rsidRDefault="00F62D88"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hyperlink r:id="rId18" w:history="1">
        <w:r w:rsidR="00C42457" w:rsidRPr="00994001">
          <w:rPr>
            <w:rFonts w:ascii="Times New Roman" w:eastAsia="SimSun" w:hAnsi="Times New Roman" w:cs="Times New Roman"/>
            <w:color w:val="0000FF"/>
            <w:sz w:val="16"/>
            <w:szCs w:val="16"/>
          </w:rPr>
          <w:t>Вариант 2</w:t>
        </w:r>
      </w:hyperlink>
      <w:r w:rsidR="00C42457" w:rsidRPr="00994001">
        <w:rPr>
          <w:rFonts w:ascii="Times New Roman" w:eastAsia="SimSun" w:hAnsi="Times New Roman" w:cs="Times New Roman"/>
          <w:sz w:val="16"/>
          <w:szCs w:val="16"/>
        </w:rPr>
        <w:t>: заявитель обратился за принятием решения об утверждении документации по планировке территории;</w:t>
      </w:r>
    </w:p>
    <w:p w:rsidR="00C42457" w:rsidRPr="00994001" w:rsidRDefault="00F62D88"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hyperlink r:id="rId19" w:history="1">
        <w:r w:rsidR="00C42457" w:rsidRPr="00994001">
          <w:rPr>
            <w:rFonts w:ascii="Times New Roman" w:eastAsia="SimSun" w:hAnsi="Times New Roman" w:cs="Times New Roman"/>
            <w:color w:val="0000FF"/>
            <w:sz w:val="16"/>
            <w:szCs w:val="16"/>
          </w:rPr>
          <w:t>Вариант 3</w:t>
        </w:r>
      </w:hyperlink>
      <w:r w:rsidR="00C42457" w:rsidRPr="00994001">
        <w:rPr>
          <w:rFonts w:ascii="Times New Roman" w:eastAsia="SimSun" w:hAnsi="Times New Roman" w:cs="Times New Roman"/>
          <w:sz w:val="16"/>
          <w:szCs w:val="16"/>
        </w:rPr>
        <w:t>: заявитель обратился за принятием решения об утверждении изменений в документацию по планировке территории;</w:t>
      </w:r>
    </w:p>
    <w:p w:rsidR="00C42457" w:rsidRPr="00994001" w:rsidRDefault="00F62D88"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hyperlink r:id="rId20" w:history="1">
        <w:r w:rsidR="00C42457" w:rsidRPr="00994001">
          <w:rPr>
            <w:rFonts w:ascii="Times New Roman" w:eastAsia="SimSun" w:hAnsi="Times New Roman" w:cs="Times New Roman"/>
            <w:color w:val="0000FF"/>
            <w:sz w:val="16"/>
            <w:szCs w:val="16"/>
          </w:rPr>
          <w:t>Вариант 4</w:t>
        </w:r>
      </w:hyperlink>
      <w:r w:rsidR="00C42457" w:rsidRPr="00994001">
        <w:rPr>
          <w:rFonts w:ascii="Times New Roman" w:eastAsia="SimSun" w:hAnsi="Times New Roman" w:cs="Times New Roman"/>
          <w:sz w:val="16"/>
          <w:szCs w:val="16"/>
        </w:rPr>
        <w:t>: заявитель обратился за исправлением допущенных опечаток и ошибок в выданных в результате предоставления муниципальной услуги документах.</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3.2. Рассмотрение заявления о предоставлении муниципальной услуги и прилагаемых к нему документов прекращается, если заявитель обратился в Уполномоченный орган с письменным заявлением о прекращении рассмотрения указанных документов.</w:t>
      </w:r>
    </w:p>
    <w:p w:rsidR="00C42457" w:rsidRPr="00994001" w:rsidRDefault="00C42457" w:rsidP="00234464">
      <w:pPr>
        <w:tabs>
          <w:tab w:val="left" w:pos="1134"/>
          <w:tab w:val="left" w:pos="1456"/>
        </w:tabs>
        <w:spacing w:after="0" w:line="0" w:lineRule="atLeast"/>
        <w:ind w:right="50"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Предоставление муниципальной услуги в </w:t>
      </w:r>
      <w:proofErr w:type="spellStart"/>
      <w:r w:rsidRPr="00994001">
        <w:rPr>
          <w:rFonts w:ascii="Times New Roman" w:eastAsia="Times New Roman" w:hAnsi="Times New Roman" w:cs="Times New Roman"/>
          <w:sz w:val="16"/>
          <w:szCs w:val="16"/>
        </w:rPr>
        <w:t>проактивном</w:t>
      </w:r>
      <w:proofErr w:type="spellEnd"/>
      <w:r w:rsidRPr="00994001">
        <w:rPr>
          <w:rFonts w:ascii="Times New Roman" w:eastAsia="Times New Roman" w:hAnsi="Times New Roman" w:cs="Times New Roman"/>
          <w:sz w:val="16"/>
          <w:szCs w:val="16"/>
        </w:rPr>
        <w:t xml:space="preserve"> режиме не предусмотрено.</w:t>
      </w:r>
    </w:p>
    <w:p w:rsidR="00C42457" w:rsidRPr="00994001" w:rsidRDefault="00C42457" w:rsidP="00234464">
      <w:pPr>
        <w:autoSpaceDE w:val="0"/>
        <w:autoSpaceDN w:val="0"/>
        <w:adjustRightInd w:val="0"/>
        <w:spacing w:after="0" w:line="0" w:lineRule="atLeast"/>
        <w:jc w:val="center"/>
        <w:rPr>
          <w:rFonts w:ascii="Times New Roman" w:eastAsia="Calibri" w:hAnsi="Times New Roman" w:cs="Times New Roman"/>
          <w:b/>
          <w:bCs/>
          <w:color w:val="000000"/>
          <w:sz w:val="16"/>
          <w:szCs w:val="16"/>
          <w:lang w:eastAsia="en-US"/>
        </w:rPr>
      </w:pPr>
      <w:r w:rsidRPr="00994001">
        <w:rPr>
          <w:rFonts w:ascii="Times New Roman" w:eastAsia="Calibri" w:hAnsi="Times New Roman" w:cs="Times New Roman"/>
          <w:b/>
          <w:bCs/>
          <w:color w:val="000000"/>
          <w:sz w:val="16"/>
          <w:szCs w:val="16"/>
          <w:lang w:eastAsia="en-US"/>
        </w:rPr>
        <w:t>Описание административной процедуры профилирования заявителя</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Calibri" w:hAnsi="Times New Roman" w:cs="Times New Roman"/>
          <w:color w:val="000000"/>
          <w:sz w:val="16"/>
          <w:szCs w:val="16"/>
        </w:rPr>
        <w:t xml:space="preserve">3.3. </w:t>
      </w:r>
      <w:r w:rsidRPr="00994001">
        <w:rPr>
          <w:rFonts w:ascii="Times New Roman" w:eastAsia="SimSun" w:hAnsi="Times New Roman" w:cs="Times New Roman"/>
          <w:sz w:val="16"/>
          <w:szCs w:val="16"/>
        </w:rPr>
        <w:t>Вариант пред</w:t>
      </w:r>
      <w:r w:rsidRPr="00994001">
        <w:rPr>
          <w:rFonts w:ascii="Times New Roman" w:eastAsia="Calibri" w:hAnsi="Times New Roman" w:cs="Times New Roman"/>
          <w:color w:val="000000"/>
          <w:sz w:val="16"/>
          <w:szCs w:val="16"/>
        </w:rPr>
        <w:t xml:space="preserve">ставления муниципальной услуги </w:t>
      </w:r>
      <w:r w:rsidRPr="00994001">
        <w:rPr>
          <w:rFonts w:ascii="Times New Roman" w:eastAsia="SimSun" w:hAnsi="Times New Roman" w:cs="Times New Roman"/>
          <w:sz w:val="16"/>
          <w:szCs w:val="16"/>
        </w:rPr>
        <w:t>определяется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Профилирование осуществляется - в Уполномоченном органе, посредством ЕПГУ.</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 xml:space="preserve">3.4.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w:t>
      </w:r>
      <w:proofErr w:type="gramStart"/>
      <w:r w:rsidRPr="00994001">
        <w:rPr>
          <w:rFonts w:ascii="Times New Roman" w:eastAsia="SimSun" w:hAnsi="Times New Roman" w:cs="Times New Roman"/>
          <w:sz w:val="16"/>
          <w:szCs w:val="16"/>
        </w:rPr>
        <w:t>из</w:t>
      </w:r>
      <w:proofErr w:type="gramEnd"/>
      <w:r w:rsidRPr="00994001">
        <w:rPr>
          <w:rFonts w:ascii="Times New Roman" w:eastAsia="SimSun" w:hAnsi="Times New Roman" w:cs="Times New Roman"/>
          <w:sz w:val="16"/>
          <w:szCs w:val="16"/>
        </w:rPr>
        <w:t xml:space="preserve"> которых соответствует одному варианту.</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Приложении № 1 к настоящему Административному регламенту.</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Описание административных процедур представлено в Приложении № 14 к настоящему Административному регламенту.</w:t>
      </w:r>
    </w:p>
    <w:p w:rsidR="00C42457" w:rsidRPr="00994001" w:rsidRDefault="00C42457" w:rsidP="00234464">
      <w:pPr>
        <w:autoSpaceDE w:val="0"/>
        <w:autoSpaceDN w:val="0"/>
        <w:adjustRightInd w:val="0"/>
        <w:spacing w:after="0" w:line="0" w:lineRule="atLeast"/>
        <w:jc w:val="center"/>
        <w:rPr>
          <w:rFonts w:ascii="Times New Roman" w:eastAsia="Calibri" w:hAnsi="Times New Roman" w:cs="Times New Roman"/>
          <w:b/>
          <w:color w:val="000000"/>
          <w:sz w:val="16"/>
          <w:szCs w:val="16"/>
          <w:lang w:eastAsia="en-US"/>
        </w:rPr>
      </w:pPr>
      <w:r w:rsidRPr="00994001">
        <w:rPr>
          <w:rFonts w:ascii="Times New Roman" w:eastAsia="Calibri" w:hAnsi="Times New Roman" w:cs="Times New Roman"/>
          <w:b/>
          <w:bCs/>
          <w:color w:val="000000"/>
          <w:sz w:val="16"/>
          <w:szCs w:val="16"/>
          <w:lang w:eastAsia="en-US"/>
        </w:rPr>
        <w:t>Подразделы, содержащие описание вариантов предоставления</w:t>
      </w:r>
    </w:p>
    <w:p w:rsidR="00C42457" w:rsidRPr="00994001" w:rsidRDefault="00C42457" w:rsidP="00234464">
      <w:pPr>
        <w:autoSpaceDE w:val="0"/>
        <w:autoSpaceDN w:val="0"/>
        <w:adjustRightInd w:val="0"/>
        <w:spacing w:after="0" w:line="0" w:lineRule="atLeast"/>
        <w:jc w:val="center"/>
        <w:rPr>
          <w:rFonts w:ascii="Times New Roman" w:eastAsia="Calibri" w:hAnsi="Times New Roman" w:cs="Times New Roman"/>
          <w:b/>
          <w:color w:val="000000"/>
          <w:sz w:val="16"/>
          <w:szCs w:val="16"/>
          <w:lang w:eastAsia="en-US"/>
        </w:rPr>
      </w:pPr>
      <w:r w:rsidRPr="00994001">
        <w:rPr>
          <w:rFonts w:ascii="Times New Roman" w:eastAsia="Calibri" w:hAnsi="Times New Roman" w:cs="Times New Roman"/>
          <w:b/>
          <w:bCs/>
          <w:color w:val="000000"/>
          <w:sz w:val="16"/>
          <w:szCs w:val="16"/>
          <w:lang w:eastAsia="en-US"/>
        </w:rPr>
        <w:t>муниципальной услуги</w:t>
      </w:r>
    </w:p>
    <w:p w:rsidR="00C42457" w:rsidRPr="00994001" w:rsidRDefault="00C42457" w:rsidP="00234464">
      <w:pPr>
        <w:autoSpaceDE w:val="0"/>
        <w:autoSpaceDN w:val="0"/>
        <w:adjustRightInd w:val="0"/>
        <w:spacing w:after="0" w:line="0" w:lineRule="atLeast"/>
        <w:jc w:val="center"/>
        <w:rPr>
          <w:rFonts w:ascii="Times New Roman" w:eastAsia="SimSun" w:hAnsi="Times New Roman" w:cs="Times New Roman"/>
          <w:b/>
          <w:sz w:val="16"/>
          <w:szCs w:val="16"/>
        </w:rPr>
      </w:pPr>
      <w:r w:rsidRPr="00994001">
        <w:rPr>
          <w:rFonts w:ascii="Times New Roman" w:eastAsia="SimSun" w:hAnsi="Times New Roman" w:cs="Times New Roman"/>
          <w:b/>
          <w:sz w:val="16"/>
          <w:szCs w:val="16"/>
        </w:rPr>
        <w:t>Вариант 1</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Times New Roman" w:hAnsi="Times New Roman" w:cs="Times New Roman"/>
          <w:sz w:val="16"/>
          <w:szCs w:val="16"/>
        </w:rPr>
        <w:t xml:space="preserve">3.5. </w:t>
      </w:r>
      <w:r w:rsidRPr="00994001">
        <w:rPr>
          <w:rFonts w:ascii="Times New Roman" w:eastAsia="SimSun" w:hAnsi="Times New Roman" w:cs="Times New Roman"/>
          <w:sz w:val="16"/>
          <w:szCs w:val="16"/>
        </w:rPr>
        <w:t>Максимальный срок предоставления муниципальной услуги в соответствии с настоящим вариантом составляет 20 рабочих дней со дня регистрации заявления и документов, необходимых для предоставления муниципальной услуги.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Times New Roman" w:hAnsi="Times New Roman" w:cs="Times New Roman"/>
          <w:sz w:val="16"/>
          <w:szCs w:val="16"/>
        </w:rPr>
        <w:t>3.6. Р</w:t>
      </w:r>
      <w:r w:rsidRPr="00994001">
        <w:rPr>
          <w:rFonts w:ascii="Times New Roman" w:eastAsia="SimSun" w:hAnsi="Times New Roman" w:cs="Times New Roman"/>
          <w:sz w:val="16"/>
          <w:szCs w:val="16"/>
        </w:rPr>
        <w:t>езультатом предоставления муниципальной услуги в соответствии с настоящим вариантом является принятие решения о подготовке документации по планировке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Документом, содержащим решение о предоставлении муниципальной услуги, является постановление Уполномоченного органа о подготовке документации по планировке территории по форме согласно Приложению № 7 к настоящему Административному регламенту.</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3.7. Формирование реестровой записи в качестве результата предоставления муниципальной услуги не предусмотрено.</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3.8. Административные процедуры, осуществляемые при предоставлении муниципальной услуги в соответствии с настоящим вариантом:</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1) прием запроса и документов и (или) информации, необходимых для предоставления муниципальной услуги;</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2) межведомственное информационное взаимодействие;</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3) принятие решения о предоставлении (об отказе в предоставлении) муниципальной услуги;</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4) предоставление результата муниципальной услуги;</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 xml:space="preserve">3.9. </w:t>
      </w:r>
      <w:proofErr w:type="gramStart"/>
      <w:r w:rsidRPr="00994001">
        <w:rPr>
          <w:rFonts w:ascii="Times New Roman" w:eastAsia="SimSun" w:hAnsi="Times New Roman" w:cs="Times New Roman"/>
          <w:sz w:val="16"/>
          <w:szCs w:val="16"/>
        </w:rPr>
        <w:t>В настоящем варианте предоставления муниципальной услуги не приведены административные процедуры приостановления предоставления муниципальной услуги, получения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w:t>
      </w:r>
      <w:proofErr w:type="gramEnd"/>
      <w:r w:rsidRPr="00994001">
        <w:rPr>
          <w:rFonts w:ascii="Times New Roman" w:eastAsia="SimSun" w:hAnsi="Times New Roman" w:cs="Times New Roman"/>
          <w:sz w:val="16"/>
          <w:szCs w:val="16"/>
        </w:rPr>
        <w:t>) муниципальной услуги) (далее - процедура оценки), а также распределения в отношении заявителя ограниченного ресурса после принятия решения о предоставлении муниципальной услуги (в том числе земельных участков, радиочастот, квот) (далее соответственно - процедура распределения ограниченного ресурса, ограниченный ресурс), поскольку они не предусмотрены законодательством Российской Федерации.</w:t>
      </w:r>
    </w:p>
    <w:p w:rsidR="00C42457" w:rsidRPr="00994001" w:rsidRDefault="00C42457" w:rsidP="00234464">
      <w:pPr>
        <w:autoSpaceDE w:val="0"/>
        <w:autoSpaceDN w:val="0"/>
        <w:adjustRightInd w:val="0"/>
        <w:spacing w:after="0" w:line="0" w:lineRule="atLeast"/>
        <w:ind w:firstLineChars="146" w:firstLine="234"/>
        <w:jc w:val="center"/>
        <w:rPr>
          <w:rFonts w:ascii="Times New Roman" w:eastAsia="SimSun" w:hAnsi="Times New Roman" w:cs="Times New Roman"/>
          <w:color w:val="000000"/>
          <w:sz w:val="16"/>
          <w:szCs w:val="16"/>
        </w:rPr>
      </w:pPr>
    </w:p>
    <w:p w:rsidR="00C42457" w:rsidRPr="00994001" w:rsidRDefault="00C42457" w:rsidP="00234464">
      <w:pPr>
        <w:autoSpaceDE w:val="0"/>
        <w:autoSpaceDN w:val="0"/>
        <w:adjustRightInd w:val="0"/>
        <w:spacing w:after="0" w:line="0" w:lineRule="atLeast"/>
        <w:ind w:firstLine="709"/>
        <w:jc w:val="center"/>
        <w:rPr>
          <w:rFonts w:ascii="Times New Roman" w:eastAsia="SimSun" w:hAnsi="Times New Roman" w:cs="Times New Roman"/>
          <w:b/>
          <w:color w:val="000000"/>
          <w:sz w:val="16"/>
          <w:szCs w:val="16"/>
        </w:rPr>
      </w:pPr>
      <w:r w:rsidRPr="00994001">
        <w:rPr>
          <w:rFonts w:ascii="Times New Roman" w:eastAsia="SimSun" w:hAnsi="Times New Roman" w:cs="Times New Roman"/>
          <w:b/>
          <w:color w:val="000000"/>
          <w:sz w:val="16"/>
          <w:szCs w:val="16"/>
        </w:rPr>
        <w:t>Прием запроса и документов и (или) информации, необходимых для предоставления муниципальной услуги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3.10. </w:t>
      </w:r>
      <w:r w:rsidRPr="00994001">
        <w:rPr>
          <w:rFonts w:ascii="Times New Roman" w:eastAsia="Calibri" w:hAnsi="Times New Roman" w:cs="Times New Roman"/>
          <w:color w:val="000000"/>
          <w:sz w:val="16"/>
          <w:szCs w:val="16"/>
          <w:lang w:eastAsia="en-US"/>
        </w:rPr>
        <w:t xml:space="preserve">Исчерпывающий перечень документов, необходимых </w:t>
      </w:r>
      <w:r w:rsidRPr="00994001">
        <w:rPr>
          <w:rFonts w:ascii="Times New Roman" w:eastAsia="SimSun" w:hAnsi="Times New Roman" w:cs="Times New Roman"/>
          <w:color w:val="000000"/>
          <w:sz w:val="16"/>
          <w:szCs w:val="16"/>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должен представить самостоятельно:</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 </w:t>
      </w:r>
      <w:proofErr w:type="gramStart"/>
      <w:r w:rsidRPr="00994001">
        <w:rPr>
          <w:rFonts w:ascii="Times New Roman" w:eastAsia="SimSun" w:hAnsi="Times New Roman" w:cs="Times New Roman"/>
          <w:color w:val="000000"/>
          <w:sz w:val="16"/>
          <w:szCs w:val="16"/>
        </w:rPr>
        <w:t>1) заявление о подготовке документации по планировке территории по форме согласно Приложению № 2 к настоящему Административному регламенту вместе с проектом задания на разработку документации по планировке территории и проектом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w:t>
      </w:r>
      <w:proofErr w:type="gramEnd"/>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2) документ, удостоверяющий личность заявителя, в случае представления заявления о предоставлении муниципальной услуги и прилагаемых к нему документов посредством личного обращения в Уполномоченный орган. В случае представления документов в форме электронных документов представление указанного документа не требуется;</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3)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3.11. В заявлении о подготовке документации по планировке территории указывается следующая информация:</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lastRenderedPageBreak/>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б) вид и наименование объекта капитального строительства;</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в)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г) источник финансирования работ по подготовке документации по планировке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е) планируемый срок выполнения работ по подготовке документации по планировке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ж) цель подготовки документации по планировке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з) указание на отсутствие необходимости выполнения инженерных изысканий в целях подготовки документации по планировке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3.12. Проект задания на разработку документации по планировке территории содержит следующие сведения:</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б) информация об инициаторе;</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 xml:space="preserve">в) источник финансирования работ по подготовке документации по планировке территории; </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г)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д)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е) состав документации по планировке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ж)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з) цель подготовки документации по планировке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proofErr w:type="gramStart"/>
      <w:r w:rsidRPr="00994001">
        <w:rPr>
          <w:rFonts w:ascii="Times New Roman" w:eastAsia="Calibri" w:hAnsi="Times New Roman" w:cs="Times New Roman"/>
          <w:color w:val="000000"/>
          <w:sz w:val="16"/>
          <w:szCs w:val="16"/>
          <w:lang w:eastAsia="en-US"/>
        </w:rPr>
        <w:t>Рекомендуемая форма задания на разработку документации по планировке территории приведена в приложении № 1, правила заполнения указанной формы приведены в приложении № 2 к Правилам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w:t>
      </w:r>
      <w:proofErr w:type="gramEnd"/>
      <w:r w:rsidRPr="00994001">
        <w:rPr>
          <w:rFonts w:ascii="Times New Roman" w:eastAsia="Calibri" w:hAnsi="Times New Roman" w:cs="Times New Roman"/>
          <w:color w:val="000000"/>
          <w:sz w:val="16"/>
          <w:szCs w:val="16"/>
          <w:lang w:eastAsia="en-US"/>
        </w:rPr>
        <w:t xml:space="preserve"> </w:t>
      </w:r>
      <w:proofErr w:type="gramStart"/>
      <w:r w:rsidRPr="00994001">
        <w:rPr>
          <w:rFonts w:ascii="Times New Roman" w:eastAsia="Calibri" w:hAnsi="Times New Roman" w:cs="Times New Roman"/>
          <w:color w:val="000000"/>
          <w:sz w:val="16"/>
          <w:szCs w:val="16"/>
          <w:lang w:eastAsia="en-US"/>
        </w:rPr>
        <w:t>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утвержденным постановлением Постановление Правительства Российской Федерации от 02.02.2024 № 112 (далее – Правила подготовки и утверждения документации по планировке территории).</w:t>
      </w:r>
      <w:proofErr w:type="gramEnd"/>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3.13. </w:t>
      </w:r>
      <w:r w:rsidRPr="00994001">
        <w:rPr>
          <w:rFonts w:ascii="Times New Roman" w:eastAsia="Calibri" w:hAnsi="Times New Roman" w:cs="Times New Roman"/>
          <w:color w:val="000000"/>
          <w:sz w:val="16"/>
          <w:szCs w:val="16"/>
          <w:lang w:eastAsia="en-US"/>
        </w:rPr>
        <w:t xml:space="preserve">Исчерпывающий перечень документов, необходимых </w:t>
      </w:r>
      <w:r w:rsidRPr="00994001">
        <w:rPr>
          <w:rFonts w:ascii="Times New Roman" w:eastAsia="SimSun" w:hAnsi="Times New Roman" w:cs="Times New Roman"/>
          <w:color w:val="000000"/>
          <w:sz w:val="16"/>
          <w:szCs w:val="16"/>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w:t>
      </w:r>
      <w:r w:rsidRPr="00994001">
        <w:rPr>
          <w:rFonts w:ascii="Times New Roman" w:eastAsia="Calibri" w:hAnsi="Times New Roman" w:cs="Times New Roman"/>
          <w:color w:val="000000"/>
          <w:sz w:val="16"/>
          <w:szCs w:val="16"/>
          <w:lang w:eastAsia="en-US"/>
        </w:rPr>
        <w:t xml:space="preserve">, </w:t>
      </w:r>
      <w:r w:rsidRPr="00994001">
        <w:rPr>
          <w:rFonts w:ascii="Times New Roman" w:eastAsia="SimSun" w:hAnsi="Times New Roman" w:cs="Times New Roman"/>
          <w:color w:val="000000"/>
          <w:sz w:val="16"/>
          <w:szCs w:val="16"/>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2) сведения из Единого государственного реестра юридических лиц (в случае если заявитель является юридическим лицом);</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3) сведения из Единого государственного реестра недвижимости об основных характеристиках и зарегистрированных правах объекта недвижимости;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5) сведения о факте выдачи и содержании доверенности.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3.14. Представление заявителем документов и заявления о подготовке документации по планировке территории осуществляется одним из следующих способов, с соблюдением требований законодательства Российской Федерации о защите государственной тайны:</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а) на бумажном носителе посредством личного обращения в Уполномоченный орган;</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б) на бумажном носителе</w:t>
      </w:r>
      <w:r w:rsidRPr="00994001">
        <w:rPr>
          <w:rFonts w:ascii="Times New Roman" w:eastAsia="Calibri" w:hAnsi="Times New Roman" w:cs="Times New Roman"/>
          <w:bCs/>
          <w:sz w:val="16"/>
          <w:szCs w:val="16"/>
          <w:lang w:eastAsia="en-US"/>
        </w:rPr>
        <w:t xml:space="preserve"> посредством почт</w:t>
      </w:r>
      <w:r w:rsidRPr="00994001">
        <w:rPr>
          <w:rFonts w:ascii="Times New Roman" w:eastAsia="Calibri" w:hAnsi="Times New Roman" w:cs="Times New Roman"/>
          <w:bCs/>
          <w:sz w:val="16"/>
          <w:szCs w:val="16"/>
        </w:rPr>
        <w:t>ового отправления;</w:t>
      </w:r>
    </w:p>
    <w:p w:rsidR="00C42457" w:rsidRPr="00994001" w:rsidRDefault="00C42457" w:rsidP="00234464">
      <w:pPr>
        <w:tabs>
          <w:tab w:val="left" w:pos="426"/>
        </w:tabs>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в) в форме электронного документа посредством ЕПГУ.</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В случае направлении заявления о подготовке документации по планировке территории и прилагаемых к нему документов в форме электронного документа посредством ЕПГУ заявление о подготовке документации по планировке территории подписывается усиленной неквалифицированной электронной подписью заявителя либо представителя заявителя, сертификат ключа </w:t>
      </w:r>
      <w:proofErr w:type="gramStart"/>
      <w:r w:rsidRPr="00994001">
        <w:rPr>
          <w:rFonts w:ascii="Times New Roman" w:eastAsia="Times New Roman" w:hAnsi="Times New Roman" w:cs="Times New Roman"/>
          <w:sz w:val="16"/>
          <w:szCs w:val="16"/>
        </w:rPr>
        <w:t>проверки</w:t>
      </w:r>
      <w:proofErr w:type="gramEnd"/>
      <w:r w:rsidRPr="00994001">
        <w:rPr>
          <w:rFonts w:ascii="Times New Roman" w:eastAsia="Times New Roman" w:hAnsi="Times New Roman" w:cs="Times New Roman"/>
          <w:sz w:val="16"/>
          <w:szCs w:val="16"/>
        </w:rPr>
        <w:t xml:space="preserve">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(далее - электронная подпись заявителя), а 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3.15. Способами установления личности (идентификации) заявителя при взаимодействии с заявителями являются:</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а) в Уполномоченном органе – документ, удостоверяющий личность;</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б) посредством почтовой связи – установление личности не требуется.</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в) посредством ЕПГУ – электронная подпись заявителя.</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proofErr w:type="gramStart"/>
      <w:r w:rsidRPr="00994001">
        <w:rPr>
          <w:rFonts w:ascii="Times New Roman" w:eastAsia="Times New Roman" w:hAnsi="Times New Roman" w:cs="Times New Roman"/>
          <w:sz w:val="16"/>
          <w:szCs w:val="16"/>
        </w:rPr>
        <w:t>При направлении заявления о подготовке документации по планировке территории и прилагаемых к нему документов в форме электронного документа заявление о подготовке документации по планировке территории подписывается усиленной квалифицированной электронной подписью либо усиленной неквалифицированной электронной подписью уполномоченного должностного лица заявителя - юридического лица либо его уполномоченного представителя, или усиленной неквалифицированной электронной подписью инициатора - физического лица либо его уполномоченного представителя, сертификат ключа проверки</w:t>
      </w:r>
      <w:proofErr w:type="gramEnd"/>
      <w:r w:rsidRPr="00994001">
        <w:rPr>
          <w:rFonts w:ascii="Times New Roman" w:eastAsia="Times New Roman" w:hAnsi="Times New Roman" w:cs="Times New Roman"/>
          <w:sz w:val="16"/>
          <w:szCs w:val="16"/>
        </w:rPr>
        <w:t xml:space="preserve"> которой </w:t>
      </w:r>
      <w:proofErr w:type="gramStart"/>
      <w:r w:rsidRPr="00994001">
        <w:rPr>
          <w:rFonts w:ascii="Times New Roman" w:eastAsia="Times New Roman" w:hAnsi="Times New Roman" w:cs="Times New Roman"/>
          <w:sz w:val="16"/>
          <w:szCs w:val="16"/>
        </w:rPr>
        <w:t>создан</w:t>
      </w:r>
      <w:proofErr w:type="gramEnd"/>
      <w:r w:rsidRPr="00994001">
        <w:rPr>
          <w:rFonts w:ascii="Times New Roman" w:eastAsia="Times New Roman" w:hAnsi="Times New Roman" w:cs="Times New Roman"/>
          <w:sz w:val="16"/>
          <w:szCs w:val="16"/>
        </w:rPr>
        <w:t xml:space="preserve">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(далее - электронная подпись заявителя).</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3.16.</w:t>
      </w:r>
      <w:r w:rsidRPr="00994001">
        <w:rPr>
          <w:rFonts w:ascii="Times New Roman" w:eastAsia="Calibri" w:hAnsi="Times New Roman" w:cs="Times New Roman"/>
          <w:color w:val="000000"/>
          <w:sz w:val="16"/>
          <w:szCs w:val="16"/>
          <w:lang w:eastAsia="en-US"/>
        </w:rPr>
        <w:t xml:space="preserve">  </w:t>
      </w:r>
      <w:r w:rsidRPr="00994001">
        <w:rPr>
          <w:rFonts w:ascii="Times New Roman" w:eastAsia="Times New Roman" w:hAnsi="Times New Roman" w:cs="Times New Roman"/>
          <w:sz w:val="16"/>
          <w:szCs w:val="16"/>
        </w:rPr>
        <w:t>Основаниями для принятия решения об отказе в приеме заявления и документов являются:</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1)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2) представление неполного комплекта документов, указанных в пункте 3.10 настоящего Административного регламента, подлежащих обязательному представлению заявителем;</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3) неполное, некорректное заполнение полей формы заявления, в том числе в интерактивной форме заявления на ЕПГУ;</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4) представленные документы содержат повреждения, не позволяющие однозначно истолковать их содержание, и (или) подчистки и исправления, не заверенные в порядке, установленном законодательством Российской Федерации;</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6) электронные документы не соответствуют требованиям к форматам их предоставления и (или) не читаются;</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7) подача заявления (запроса) от имени заявителя не уполномоченным на то лицом;</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lastRenderedPageBreak/>
        <w:t>8) несоблюдение установленных статьей Федерального закона от 06.04.2011 № 63-Ф3 "Об электронной подписи" условий признания действительности электронной подписи.</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3.17.  Решение об отказе в приеме заявления и документов оформляется по рекомендуемой форме согласно Приложению № 6 к настоящему Административному регламенту, и направляется заявителю не позднее 2 рабочих дней со дня получения заявления с прилагаемыми документами, либо выдается в день личного обращения.</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Решение об отказе в приеме заявления с прилагаемыми документами, поступивших в электронной форме с использованием ЕПГУ,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электронной подписью Уполномоченного органа, посредством ЕПГУ.</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3.18. Отказ в приеме документов, указанных в пункте 3.10 настоящего Административного регламента, не препятствует повторному обращению заявителя в Уполномоченный орган за предоставлением услуги.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3.19. </w:t>
      </w:r>
      <w:r w:rsidRPr="00994001">
        <w:rPr>
          <w:rFonts w:ascii="Times New Roman" w:eastAsia="Calibri" w:hAnsi="Times New Roman" w:cs="Times New Roman"/>
          <w:color w:val="000000"/>
          <w:sz w:val="16"/>
          <w:szCs w:val="16"/>
          <w:lang w:eastAsia="en-US"/>
        </w:rPr>
        <w:t>Возможность получения муниципальной услуги по экстерриториальному принципу отсутствует.</w:t>
      </w:r>
      <w:r w:rsidRPr="00994001">
        <w:rPr>
          <w:rFonts w:ascii="Times New Roman" w:eastAsia="SimSun" w:hAnsi="Times New Roman" w:cs="Times New Roman"/>
          <w:color w:val="000000"/>
          <w:sz w:val="16"/>
          <w:szCs w:val="16"/>
        </w:rPr>
        <w:t xml:space="preserve"> </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r w:rsidRPr="00994001">
        <w:rPr>
          <w:rFonts w:ascii="Times New Roman" w:eastAsia="SimSun" w:hAnsi="Times New Roman" w:cs="Times New Roman"/>
          <w:sz w:val="16"/>
          <w:szCs w:val="16"/>
        </w:rPr>
        <w:t xml:space="preserve">3.20. </w:t>
      </w:r>
      <w:r w:rsidRPr="00994001">
        <w:rPr>
          <w:rFonts w:ascii="Times New Roman" w:eastAsia="Times New Roman" w:hAnsi="Times New Roman" w:cs="Times New Roman"/>
          <w:sz w:val="16"/>
          <w:szCs w:val="16"/>
        </w:rPr>
        <w:t>Срок регистрации заявления и документов, необходимых для предоставления муниципальной услуги, указан в пункте 2.16 настоящего Административного регламента.</w:t>
      </w:r>
    </w:p>
    <w:p w:rsidR="00C42457" w:rsidRPr="00994001" w:rsidRDefault="00C42457" w:rsidP="00234464">
      <w:pPr>
        <w:autoSpaceDE w:val="0"/>
        <w:autoSpaceDN w:val="0"/>
        <w:adjustRightInd w:val="0"/>
        <w:spacing w:after="0" w:line="0" w:lineRule="atLeast"/>
        <w:ind w:firstLine="709"/>
        <w:jc w:val="center"/>
        <w:rPr>
          <w:rFonts w:ascii="Times New Roman" w:eastAsia="SimSun" w:hAnsi="Times New Roman" w:cs="Times New Roman"/>
          <w:b/>
          <w:color w:val="000000"/>
          <w:sz w:val="16"/>
          <w:szCs w:val="16"/>
        </w:rPr>
      </w:pPr>
      <w:r w:rsidRPr="00994001">
        <w:rPr>
          <w:rFonts w:ascii="Times New Roman" w:eastAsia="SimSun" w:hAnsi="Times New Roman" w:cs="Times New Roman"/>
          <w:b/>
          <w:color w:val="000000"/>
          <w:sz w:val="16"/>
          <w:szCs w:val="16"/>
        </w:rPr>
        <w:t>Межведомственное информационное взаимодействие</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3.21. В рамках межведомственного информационного взаимодействия направляются следующие межведомственные информационные запросы (далее – межведомственный запрос):</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color w:val="000000"/>
          <w:sz w:val="16"/>
          <w:szCs w:val="16"/>
        </w:rPr>
        <w:t xml:space="preserve">б) </w:t>
      </w:r>
      <w:r w:rsidRPr="00994001">
        <w:rPr>
          <w:rFonts w:ascii="Times New Roman" w:eastAsia="Calibri" w:hAnsi="Times New Roman" w:cs="Times New Roman"/>
          <w:color w:val="000000"/>
          <w:sz w:val="16"/>
          <w:szCs w:val="16"/>
          <w:lang w:eastAsia="en-US"/>
        </w:rPr>
        <w:t>в Федеральную службу государственной регистрации, кадастра и картографии (</w:t>
      </w:r>
      <w:proofErr w:type="spellStart"/>
      <w:r w:rsidRPr="00994001">
        <w:rPr>
          <w:rFonts w:ascii="Times New Roman" w:eastAsia="Calibri" w:hAnsi="Times New Roman" w:cs="Times New Roman"/>
          <w:color w:val="000000"/>
          <w:sz w:val="16"/>
          <w:szCs w:val="16"/>
          <w:lang w:eastAsia="en-US"/>
        </w:rPr>
        <w:t>Росреестр</w:t>
      </w:r>
      <w:proofErr w:type="spellEnd"/>
      <w:r w:rsidRPr="00994001">
        <w:rPr>
          <w:rFonts w:ascii="Times New Roman" w:eastAsia="Calibri" w:hAnsi="Times New Roman" w:cs="Times New Roman"/>
          <w:color w:val="000000"/>
          <w:sz w:val="16"/>
          <w:szCs w:val="16"/>
          <w:lang w:eastAsia="en-US"/>
        </w:rPr>
        <w:t xml:space="preserve">) – </w:t>
      </w:r>
      <w:r w:rsidRPr="00994001">
        <w:rPr>
          <w:rFonts w:ascii="Times New Roman" w:eastAsia="SimSun" w:hAnsi="Times New Roman" w:cs="Times New Roman"/>
          <w:color w:val="000000"/>
          <w:sz w:val="16"/>
          <w:szCs w:val="16"/>
        </w:rPr>
        <w:t>посредством СМЭВ с использованием вида сведений</w:t>
      </w:r>
      <w:r w:rsidRPr="00994001">
        <w:rPr>
          <w:rFonts w:ascii="Times New Roman" w:eastAsia="Calibri" w:hAnsi="Times New Roman" w:cs="Times New Roman"/>
          <w:color w:val="000000"/>
          <w:sz w:val="16"/>
          <w:szCs w:val="16"/>
          <w:lang w:eastAsia="en-US"/>
        </w:rPr>
        <w:t xml:space="preserve"> «Запрос </w:t>
      </w:r>
      <w:r w:rsidRPr="00994001">
        <w:rPr>
          <w:rFonts w:ascii="Times New Roman" w:eastAsia="SimSun" w:hAnsi="Times New Roman" w:cs="Times New Roman"/>
          <w:color w:val="000000"/>
          <w:sz w:val="16"/>
          <w:szCs w:val="16"/>
        </w:rPr>
        <w:t>с</w:t>
      </w:r>
      <w:r w:rsidRPr="00994001">
        <w:rPr>
          <w:rFonts w:ascii="Times New Roman" w:eastAsia="Calibri" w:hAnsi="Times New Roman" w:cs="Times New Roman"/>
          <w:color w:val="000000"/>
          <w:sz w:val="16"/>
          <w:szCs w:val="16"/>
          <w:lang w:eastAsia="en-US"/>
        </w:rPr>
        <w:t>ведений, содержащихся в ЕГРН об объектах недвижимости и (или) их правообладателях»</w:t>
      </w:r>
      <w:r w:rsidRPr="00994001">
        <w:rPr>
          <w:rFonts w:ascii="Times New Roman" w:eastAsia="Calibri" w:hAnsi="Times New Roman" w:cs="Times New Roman"/>
          <w:sz w:val="16"/>
          <w:szCs w:val="16"/>
          <w:shd w:val="clear" w:color="auto" w:fill="FFFFFF"/>
          <w:lang w:eastAsia="en-US"/>
        </w:rPr>
        <w:t>.</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proofErr w:type="gramStart"/>
      <w:r w:rsidRPr="00994001">
        <w:rPr>
          <w:rFonts w:ascii="Times New Roman" w:eastAsia="SimSun" w:hAnsi="Times New Roman" w:cs="Times New Roman"/>
          <w:color w:val="000000"/>
          <w:sz w:val="16"/>
          <w:szCs w:val="16"/>
        </w:rPr>
        <w:t xml:space="preserve">в) в </w:t>
      </w:r>
      <w:r w:rsidRPr="00994001">
        <w:rPr>
          <w:rFonts w:ascii="Times New Roman" w:eastAsia="Calibri" w:hAnsi="Times New Roman" w:cs="Times New Roman"/>
          <w:color w:val="000000"/>
          <w:sz w:val="16"/>
          <w:szCs w:val="16"/>
          <w:lang w:eastAsia="en-US"/>
        </w:rPr>
        <w:t>Федеральную налоговую службу</w:t>
      </w:r>
      <w:r w:rsidRPr="00994001">
        <w:rPr>
          <w:rFonts w:ascii="Times New Roman" w:eastAsia="SimSun" w:hAnsi="Times New Roman" w:cs="Times New Roman"/>
          <w:color w:val="000000"/>
          <w:sz w:val="16"/>
          <w:szCs w:val="16"/>
        </w:rPr>
        <w:t xml:space="preserve"> – посредством СМЭВ с использованием вида сведений «Предоставление из ЕГР ЗАГС сведений об актах гражданского состояния» (</w:t>
      </w:r>
      <w:r w:rsidRPr="00994001">
        <w:rPr>
          <w:rFonts w:ascii="Times New Roman" w:eastAsia="Calibri" w:hAnsi="Times New Roman" w:cs="Times New Roman"/>
          <w:color w:val="000000"/>
          <w:sz w:val="16"/>
          <w:szCs w:val="16"/>
          <w:lang w:eastAsia="en-US"/>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roofErr w:type="gramEnd"/>
    </w:p>
    <w:p w:rsidR="00C42457" w:rsidRPr="00994001" w:rsidRDefault="00C42457" w:rsidP="00234464">
      <w:pPr>
        <w:tabs>
          <w:tab w:val="left" w:pos="426"/>
        </w:tabs>
        <w:spacing w:after="0" w:line="0" w:lineRule="atLeast"/>
        <w:ind w:firstLineChars="253" w:firstLine="405"/>
        <w:jc w:val="both"/>
        <w:rPr>
          <w:rFonts w:ascii="Times New Roman" w:eastAsia="Calibri" w:hAnsi="Times New Roman" w:cs="Times New Roman"/>
          <w:sz w:val="16"/>
          <w:szCs w:val="16"/>
          <w:shd w:val="clear" w:color="auto" w:fill="FFFFFF"/>
          <w:lang w:eastAsia="en-US"/>
        </w:rPr>
      </w:pPr>
      <w:r w:rsidRPr="00994001">
        <w:rPr>
          <w:rFonts w:ascii="Times New Roman" w:eastAsia="Calibri" w:hAnsi="Times New Roman" w:cs="Times New Roman"/>
          <w:sz w:val="16"/>
          <w:szCs w:val="16"/>
          <w:lang w:eastAsia="en-US"/>
        </w:rPr>
        <w:t xml:space="preserve">г) в Федеральную нотариальную палату – посредством </w:t>
      </w:r>
      <w:r w:rsidRPr="00994001">
        <w:rPr>
          <w:rFonts w:ascii="Times New Roman" w:eastAsia="Calibri" w:hAnsi="Times New Roman" w:cs="Times New Roman"/>
          <w:sz w:val="16"/>
          <w:szCs w:val="16"/>
          <w:shd w:val="clear" w:color="auto" w:fill="F2F2F2"/>
          <w:lang w:eastAsia="en-US"/>
        </w:rPr>
        <w:t>Единой информационной системы нотариата Российской Федерации</w:t>
      </w:r>
      <w:r w:rsidRPr="00994001">
        <w:rPr>
          <w:rFonts w:ascii="Times New Roman" w:eastAsia="Calibri" w:hAnsi="Times New Roman" w:cs="Times New Roman"/>
          <w:sz w:val="16"/>
          <w:szCs w:val="16"/>
          <w:lang w:eastAsia="en-US"/>
        </w:rPr>
        <w:t xml:space="preserve"> с использованием сервиса проверки доверенности</w:t>
      </w:r>
      <w:r w:rsidRPr="00994001">
        <w:rPr>
          <w:rFonts w:ascii="Times New Roman" w:eastAsia="Calibri" w:hAnsi="Times New Roman" w:cs="Times New Roman"/>
          <w:sz w:val="16"/>
          <w:szCs w:val="16"/>
          <w:shd w:val="clear" w:color="auto" w:fill="FFFFFF"/>
          <w:lang w:eastAsia="en-US"/>
        </w:rPr>
        <w:t>.</w:t>
      </w:r>
    </w:p>
    <w:p w:rsidR="00C42457" w:rsidRPr="00994001" w:rsidRDefault="00C42457" w:rsidP="00234464">
      <w:pPr>
        <w:autoSpaceDE w:val="0"/>
        <w:autoSpaceDN w:val="0"/>
        <w:adjustRightInd w:val="0"/>
        <w:spacing w:after="0" w:line="0" w:lineRule="atLeast"/>
        <w:ind w:firstLine="709"/>
        <w:jc w:val="center"/>
        <w:rPr>
          <w:rFonts w:ascii="Times New Roman" w:eastAsia="SimSun" w:hAnsi="Times New Roman" w:cs="Times New Roman"/>
          <w:b/>
          <w:color w:val="000000"/>
          <w:sz w:val="16"/>
          <w:szCs w:val="16"/>
        </w:rPr>
      </w:pPr>
      <w:r w:rsidRPr="00994001">
        <w:rPr>
          <w:rFonts w:ascii="Times New Roman" w:eastAsia="SimSun" w:hAnsi="Times New Roman" w:cs="Times New Roman"/>
          <w:b/>
          <w:bCs/>
          <w:color w:val="000000"/>
          <w:sz w:val="16"/>
          <w:szCs w:val="16"/>
        </w:rPr>
        <w:t>П</w:t>
      </w:r>
      <w:r w:rsidRPr="00994001">
        <w:rPr>
          <w:rFonts w:ascii="Times New Roman" w:eastAsia="SimSun" w:hAnsi="Times New Roman" w:cs="Times New Roman"/>
          <w:b/>
          <w:color w:val="000000"/>
          <w:sz w:val="16"/>
          <w:szCs w:val="16"/>
        </w:rPr>
        <w:t>ринятия решения о предоставлении (об отказе в предоставлении) муниципальной услуги</w:t>
      </w:r>
    </w:p>
    <w:p w:rsidR="00C42457" w:rsidRPr="00994001" w:rsidRDefault="00C42457" w:rsidP="00234464">
      <w:pPr>
        <w:autoSpaceDE w:val="0"/>
        <w:autoSpaceDN w:val="0"/>
        <w:adjustRightInd w:val="0"/>
        <w:spacing w:after="0" w:line="0" w:lineRule="atLeast"/>
        <w:ind w:firstLineChars="252" w:firstLine="403"/>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3.22. Принятие решения о предоставлении муниципальной услуги осуществляется в срок, не превышающий 12 рабочих дней со дня получения Уполномоченным органом всех сведений, необходимых для принятия решения.</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3.23. Уполномоченный орган принимает решение об отказе в предоставлении муниципальной услуги в следующих случаях:</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1) отсутствуют документы, необходимые для принятия решения о подготовке документации по планировке территории, предусмотренные </w:t>
      </w:r>
      <w:hyperlink r:id="rId21" w:history="1">
        <w:r w:rsidRPr="00994001">
          <w:rPr>
            <w:rFonts w:ascii="Times New Roman" w:eastAsia="SimSun" w:hAnsi="Times New Roman" w:cs="Times New Roman"/>
            <w:sz w:val="16"/>
            <w:szCs w:val="16"/>
          </w:rPr>
          <w:t>пунктом 3.1</w:t>
        </w:r>
      </w:hyperlink>
      <w:r w:rsidRPr="00994001">
        <w:rPr>
          <w:rFonts w:ascii="Times New Roman" w:eastAsia="SimSun" w:hAnsi="Times New Roman" w:cs="Times New Roman"/>
          <w:sz w:val="16"/>
          <w:szCs w:val="16"/>
        </w:rPr>
        <w:t>0</w:t>
      </w:r>
      <w:r w:rsidRPr="00994001">
        <w:rPr>
          <w:rFonts w:ascii="Times New Roman" w:eastAsia="SimSun" w:hAnsi="Times New Roman" w:cs="Times New Roman"/>
          <w:color w:val="000000"/>
          <w:sz w:val="16"/>
          <w:szCs w:val="16"/>
        </w:rPr>
        <w:t xml:space="preserve"> настоящего Административного регламента;</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2)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администрация;</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3) заявление о подготовке документации и (или) проект задания на разработку документации по планировке территории, представленные заявителем, не соответствуют положениям, предусмотренным </w:t>
      </w:r>
      <w:hyperlink r:id="rId22" w:history="1">
        <w:r w:rsidRPr="00994001">
          <w:rPr>
            <w:rFonts w:ascii="Times New Roman" w:eastAsia="SimSun" w:hAnsi="Times New Roman" w:cs="Times New Roman"/>
            <w:sz w:val="16"/>
            <w:szCs w:val="16"/>
          </w:rPr>
          <w:t>пунктами 3.1</w:t>
        </w:r>
      </w:hyperlink>
      <w:r w:rsidRPr="00994001">
        <w:rPr>
          <w:rFonts w:ascii="Times New Roman" w:eastAsia="SimSun" w:hAnsi="Times New Roman" w:cs="Times New Roman"/>
          <w:sz w:val="16"/>
          <w:szCs w:val="16"/>
        </w:rPr>
        <w:t>1 и</w:t>
      </w:r>
      <w:r w:rsidRPr="00994001">
        <w:rPr>
          <w:rFonts w:ascii="Times New Roman" w:eastAsia="SimSun" w:hAnsi="Times New Roman" w:cs="Times New Roman"/>
          <w:color w:val="000000"/>
          <w:sz w:val="16"/>
          <w:szCs w:val="16"/>
        </w:rPr>
        <w:t xml:space="preserve"> </w:t>
      </w:r>
      <w:hyperlink r:id="rId23" w:history="1">
        <w:r w:rsidRPr="00994001">
          <w:rPr>
            <w:rFonts w:ascii="Times New Roman" w:eastAsia="SimSun" w:hAnsi="Times New Roman" w:cs="Times New Roman"/>
            <w:sz w:val="16"/>
            <w:szCs w:val="16"/>
          </w:rPr>
          <w:t>3.1</w:t>
        </w:r>
      </w:hyperlink>
      <w:r w:rsidRPr="00994001">
        <w:rPr>
          <w:rFonts w:ascii="Times New Roman" w:eastAsia="SimSun" w:hAnsi="Times New Roman" w:cs="Times New Roman"/>
          <w:sz w:val="16"/>
          <w:szCs w:val="16"/>
        </w:rPr>
        <w:t>2</w:t>
      </w:r>
      <w:r w:rsidRPr="00994001">
        <w:rPr>
          <w:rFonts w:ascii="Times New Roman" w:eastAsia="SimSun" w:hAnsi="Times New Roman" w:cs="Times New Roman"/>
          <w:color w:val="000000"/>
          <w:sz w:val="16"/>
          <w:szCs w:val="16"/>
        </w:rPr>
        <w:t xml:space="preserve"> настоящего Административного регламента;</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4)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5) 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 </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6) заявление о подготовке документации направлено лицом, которым в соответствии с </w:t>
      </w:r>
      <w:hyperlink r:id="rId24" w:history="1">
        <w:r w:rsidRPr="00994001">
          <w:rPr>
            <w:rFonts w:ascii="Times New Roman" w:eastAsia="SimSun" w:hAnsi="Times New Roman" w:cs="Times New Roman"/>
            <w:color w:val="0000FF"/>
            <w:sz w:val="16"/>
            <w:szCs w:val="16"/>
          </w:rPr>
          <w:t>частью 1.1 статьи 45</w:t>
        </w:r>
      </w:hyperlink>
      <w:r w:rsidRPr="00994001">
        <w:rPr>
          <w:rFonts w:ascii="Times New Roman" w:eastAsia="SimSun" w:hAnsi="Times New Roman" w:cs="Times New Roman"/>
          <w:color w:val="000000"/>
          <w:sz w:val="16"/>
          <w:szCs w:val="16"/>
        </w:rPr>
        <w:t xml:space="preserve"> Градостроительного кодекса Российской Федерации решение о подготовке документации по планировке территории принимается самостоятельно;</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7)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3.24. </w:t>
      </w:r>
      <w:r w:rsidRPr="00994001">
        <w:rPr>
          <w:rFonts w:ascii="Times New Roman" w:eastAsia="Calibri" w:hAnsi="Times New Roman" w:cs="Times New Roman"/>
          <w:color w:val="000000"/>
          <w:sz w:val="16"/>
          <w:szCs w:val="16"/>
          <w:lang w:eastAsia="en-US"/>
        </w:rPr>
        <w:t xml:space="preserve">Решение об отказе в предоставлении муниципальной услуги оформляется по рекомендуемой форме согласно Приложению № 8 к настоящему Административному регламенту. </w:t>
      </w:r>
    </w:p>
    <w:p w:rsidR="00C42457" w:rsidRPr="00994001" w:rsidRDefault="00C42457" w:rsidP="00234464">
      <w:pPr>
        <w:autoSpaceDE w:val="0"/>
        <w:autoSpaceDN w:val="0"/>
        <w:adjustRightInd w:val="0"/>
        <w:spacing w:after="0" w:line="0" w:lineRule="atLeast"/>
        <w:ind w:firstLineChars="252" w:firstLine="403"/>
        <w:jc w:val="both"/>
        <w:rPr>
          <w:rFonts w:ascii="Times New Roman" w:eastAsia="Calibri" w:hAnsi="Times New Roman" w:cs="Times New Roman"/>
          <w:sz w:val="16"/>
          <w:szCs w:val="16"/>
          <w:lang w:eastAsia="en-US"/>
        </w:rPr>
      </w:pPr>
      <w:r w:rsidRPr="00994001">
        <w:rPr>
          <w:rFonts w:ascii="Times New Roman" w:eastAsia="SimSun" w:hAnsi="Times New Roman" w:cs="Times New Roman"/>
          <w:color w:val="000000"/>
          <w:sz w:val="16"/>
          <w:szCs w:val="16"/>
        </w:rPr>
        <w:t>3.25</w:t>
      </w:r>
      <w:r w:rsidRPr="00994001">
        <w:rPr>
          <w:rFonts w:ascii="Times New Roman" w:eastAsia="Calibri" w:hAnsi="Times New Roman" w:cs="Times New Roman"/>
          <w:color w:val="000000"/>
          <w:sz w:val="16"/>
          <w:szCs w:val="16"/>
          <w:lang w:eastAsia="en-US"/>
        </w:rPr>
        <w:t>. Срок принятия решени</w:t>
      </w:r>
      <w:r w:rsidRPr="00994001">
        <w:rPr>
          <w:rFonts w:ascii="Times New Roman" w:eastAsia="Calibri" w:hAnsi="Times New Roman" w:cs="Times New Roman"/>
          <w:sz w:val="16"/>
          <w:szCs w:val="16"/>
          <w:lang w:eastAsia="en-US"/>
        </w:rPr>
        <w:t xml:space="preserve">я о предоставлении (об отказе в предоставлении) муниципальной услуги не может превышать 15 рабочих дней со дня регистрации заявления о подготовке документации по планировке территории и документов и (или) информации, необходимых для предоставления муниципальной услуги в Уполномоченном органе. </w:t>
      </w:r>
    </w:p>
    <w:p w:rsidR="00C42457" w:rsidRPr="00994001" w:rsidRDefault="00C42457" w:rsidP="00234464">
      <w:pPr>
        <w:autoSpaceDE w:val="0"/>
        <w:autoSpaceDN w:val="0"/>
        <w:adjustRightInd w:val="0"/>
        <w:spacing w:after="0" w:line="0" w:lineRule="atLeast"/>
        <w:ind w:firstLine="709"/>
        <w:jc w:val="center"/>
        <w:rPr>
          <w:rFonts w:ascii="Times New Roman" w:eastAsia="SimSun" w:hAnsi="Times New Roman" w:cs="Times New Roman"/>
          <w:b/>
          <w:color w:val="000000"/>
          <w:sz w:val="16"/>
          <w:szCs w:val="16"/>
        </w:rPr>
      </w:pPr>
      <w:r w:rsidRPr="00994001">
        <w:rPr>
          <w:rFonts w:ascii="Times New Roman" w:eastAsia="SimSun" w:hAnsi="Times New Roman" w:cs="Times New Roman"/>
          <w:b/>
          <w:color w:val="000000"/>
          <w:sz w:val="16"/>
          <w:szCs w:val="16"/>
        </w:rPr>
        <w:t>Предоставление результата муниципальной услуги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 xml:space="preserve">3.26. </w:t>
      </w:r>
      <w:proofErr w:type="gramStart"/>
      <w:r w:rsidRPr="00994001">
        <w:rPr>
          <w:rFonts w:ascii="Times New Roman" w:eastAsia="SimSun" w:hAnsi="Times New Roman" w:cs="Times New Roman"/>
          <w:sz w:val="16"/>
          <w:szCs w:val="16"/>
        </w:rPr>
        <w:t>Уполномоченный орган направляет заявителю уведомление о принятии решения о подготовке документации по планировке территории с приложением копии постановления Уполномоченного органа о подготовке документации по планировке территории и задания на разработку документации по планировке территории, задания на выполнение инженерных изысканий, необходимых для подготовки документации по планировке территории, которые являются неотъемлемой частью решения о подготовке документации по планировке территории, либо об отказе</w:t>
      </w:r>
      <w:proofErr w:type="gramEnd"/>
      <w:r w:rsidRPr="00994001">
        <w:rPr>
          <w:rFonts w:ascii="Times New Roman" w:eastAsia="SimSun" w:hAnsi="Times New Roman" w:cs="Times New Roman"/>
          <w:sz w:val="16"/>
          <w:szCs w:val="16"/>
        </w:rPr>
        <w:t xml:space="preserve"> в принятии такого решения с указанием причин отказа одним из следующих способов:</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а) на бумажном носителе лично в Уполномоченный орган или посредством почтовой связи;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 xml:space="preserve">б) в форме электронного документа, подписанного </w:t>
      </w:r>
      <w:r w:rsidRPr="00994001">
        <w:rPr>
          <w:rFonts w:ascii="Times New Roman" w:eastAsia="SimSun" w:hAnsi="Times New Roman" w:cs="Times New Roman"/>
          <w:bCs/>
          <w:sz w:val="16"/>
          <w:szCs w:val="16"/>
        </w:rPr>
        <w:t>усиленной квалифицированной электронной подписью Уполномоченного органа с использованием</w:t>
      </w:r>
      <w:r w:rsidRPr="00994001">
        <w:rPr>
          <w:rFonts w:ascii="Times New Roman" w:eastAsia="SimSun" w:hAnsi="Times New Roman" w:cs="Times New Roman"/>
          <w:sz w:val="16"/>
          <w:szCs w:val="16"/>
        </w:rPr>
        <w:t xml:space="preserve"> ЕПГУ.</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bCs/>
          <w:sz w:val="16"/>
          <w:szCs w:val="16"/>
        </w:rPr>
        <w:t xml:space="preserve">Направление документов осуществляется </w:t>
      </w:r>
      <w:r w:rsidRPr="00994001">
        <w:rPr>
          <w:rFonts w:ascii="Times New Roman" w:eastAsia="SimSun" w:hAnsi="Times New Roman" w:cs="Times New Roman"/>
          <w:sz w:val="16"/>
          <w:szCs w:val="16"/>
        </w:rPr>
        <w:t>с соблюдением требований законодательства Российской Федерации о защите государственной тайны.</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bCs/>
          <w:sz w:val="16"/>
          <w:szCs w:val="16"/>
        </w:rPr>
      </w:pPr>
      <w:r w:rsidRPr="00994001">
        <w:rPr>
          <w:rFonts w:ascii="Times New Roman" w:eastAsia="SimSun" w:hAnsi="Times New Roman" w:cs="Times New Roman"/>
          <w:bCs/>
          <w:sz w:val="16"/>
          <w:szCs w:val="16"/>
        </w:rPr>
        <w:t>3.27. Предоставление результата муниципальной услуги осуществляется в срок, не превышающий 5 рабочих дней со дня принятия решения о предоставлении (об отказе в предоставлении) муниципальной услуги.</w:t>
      </w:r>
    </w:p>
    <w:p w:rsidR="00C42457" w:rsidRPr="00994001" w:rsidRDefault="00C42457" w:rsidP="00ED7E65">
      <w:pPr>
        <w:autoSpaceDE w:val="0"/>
        <w:autoSpaceDN w:val="0"/>
        <w:adjustRightInd w:val="0"/>
        <w:spacing w:after="0" w:line="0" w:lineRule="atLeast"/>
        <w:ind w:firstLineChars="253" w:firstLine="405"/>
        <w:jc w:val="both"/>
        <w:rPr>
          <w:rFonts w:ascii="Times New Roman" w:eastAsia="SimSun" w:hAnsi="Times New Roman" w:cs="Times New Roman"/>
          <w:b/>
          <w:color w:val="000000"/>
          <w:sz w:val="16"/>
          <w:szCs w:val="16"/>
        </w:rPr>
      </w:pPr>
      <w:r w:rsidRPr="00994001">
        <w:rPr>
          <w:rFonts w:ascii="Times New Roman" w:eastAsia="SimSun" w:hAnsi="Times New Roman" w:cs="Times New Roman"/>
          <w:bCs/>
          <w:sz w:val="16"/>
          <w:szCs w:val="16"/>
        </w:rPr>
        <w:t xml:space="preserve">3.28. </w:t>
      </w:r>
      <w:r w:rsidRPr="00994001">
        <w:rPr>
          <w:rFonts w:ascii="Times New Roman" w:eastAsia="Times New Roman" w:hAnsi="Times New Roman" w:cs="Times New Roman"/>
          <w:sz w:val="16"/>
          <w:szCs w:val="16"/>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C42457" w:rsidRPr="00994001" w:rsidRDefault="00C42457" w:rsidP="00234464">
      <w:pPr>
        <w:spacing w:after="0" w:line="0" w:lineRule="atLeast"/>
        <w:ind w:firstLine="709"/>
        <w:jc w:val="center"/>
        <w:outlineLvl w:val="2"/>
        <w:rPr>
          <w:rFonts w:ascii="Times New Roman" w:eastAsia="Times New Roman" w:hAnsi="Times New Roman" w:cs="Times New Roman"/>
          <w:sz w:val="16"/>
          <w:szCs w:val="16"/>
        </w:rPr>
      </w:pPr>
      <w:r w:rsidRPr="00994001">
        <w:rPr>
          <w:rFonts w:ascii="Times New Roman" w:eastAsia="Times New Roman" w:hAnsi="Times New Roman" w:cs="Times New Roman"/>
          <w:b/>
          <w:bCs/>
          <w:spacing w:val="10"/>
          <w:sz w:val="16"/>
          <w:szCs w:val="16"/>
        </w:rPr>
        <w:t>Вариант 2</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Times New Roman" w:hAnsi="Times New Roman" w:cs="Times New Roman"/>
          <w:sz w:val="16"/>
          <w:szCs w:val="16"/>
        </w:rPr>
        <w:t xml:space="preserve">3.29. </w:t>
      </w:r>
      <w:r w:rsidRPr="00994001">
        <w:rPr>
          <w:rFonts w:ascii="Times New Roman" w:eastAsia="SimSun" w:hAnsi="Times New Roman" w:cs="Times New Roman"/>
          <w:sz w:val="16"/>
          <w:szCs w:val="16"/>
        </w:rPr>
        <w:t>Максимальный срок предоставления муниципальной услуги в соответствии с настоящим вариантом составляет:</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а) 20 рабочих дней со дня регистрации заявления и документов, необходимых для предоставления муниципальной услуги;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Times New Roman" w:hAnsi="Times New Roman" w:cs="Times New Roman"/>
          <w:sz w:val="16"/>
          <w:szCs w:val="16"/>
        </w:rPr>
        <w:t xml:space="preserve">б) 35 рабочих дней со дня регистрации заявления и документов, </w:t>
      </w:r>
      <w:r w:rsidRPr="00994001">
        <w:rPr>
          <w:rFonts w:ascii="Times New Roman" w:eastAsia="SimSun" w:hAnsi="Times New Roman" w:cs="Times New Roman"/>
          <w:sz w:val="16"/>
          <w:szCs w:val="16"/>
        </w:rPr>
        <w:t xml:space="preserve">необходимых для предоставления муниципальной услуги, </w:t>
      </w:r>
      <w:r w:rsidRPr="00994001">
        <w:rPr>
          <w:rFonts w:ascii="Times New Roman" w:eastAsia="Times New Roman" w:hAnsi="Times New Roman" w:cs="Times New Roman"/>
          <w:sz w:val="16"/>
          <w:szCs w:val="16"/>
        </w:rPr>
        <w:t>в случае проведения публичных слушаний или общественных обсуждений</w:t>
      </w:r>
      <w:r w:rsidRPr="00994001">
        <w:rPr>
          <w:rFonts w:ascii="Times New Roman" w:eastAsia="Times New Roman" w:hAnsi="Times New Roman" w:cs="Times New Roman"/>
          <w:color w:val="000000"/>
          <w:sz w:val="16"/>
          <w:szCs w:val="16"/>
        </w:rPr>
        <w:t>. Срок установлен без учета срока проведения публичных слушаний или общественных обсуждений.</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Times New Roman" w:hAnsi="Times New Roman" w:cs="Times New Roman"/>
          <w:sz w:val="16"/>
          <w:szCs w:val="16"/>
        </w:rPr>
        <w:t>3.30. Р</w:t>
      </w:r>
      <w:r w:rsidRPr="00994001">
        <w:rPr>
          <w:rFonts w:ascii="Times New Roman" w:eastAsia="SimSun" w:hAnsi="Times New Roman" w:cs="Times New Roman"/>
          <w:sz w:val="16"/>
          <w:szCs w:val="16"/>
        </w:rPr>
        <w:t>езультатом предоставления муниципальной услуги в соответствии с настоящим вариантом является принятие решения об утверждении документации по планировке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Документом, содержащим решение о предоставлении муниципальной услуги, является постановление Уполномоченного органа об утверждении документации по планировке территории по форме согласно Приложению № 9 к настоящему Административному регламенту.</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Times New Roman" w:hAnsi="Times New Roman" w:cs="Times New Roman"/>
          <w:sz w:val="16"/>
          <w:szCs w:val="16"/>
        </w:rPr>
        <w:t xml:space="preserve">3.31. </w:t>
      </w:r>
      <w:r w:rsidRPr="00994001">
        <w:rPr>
          <w:rFonts w:ascii="Times New Roman" w:eastAsia="SimSun" w:hAnsi="Times New Roman" w:cs="Times New Roman"/>
          <w:sz w:val="16"/>
          <w:szCs w:val="16"/>
        </w:rPr>
        <w:t>Формирование реестровой записи в качестве результата предоставления муниципальной услуги не предусмотрено.</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3.32. Административные процедуры, осуществляемые при предоставлении муниципальной услуги в соответствии с настоящим вариантом:</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lastRenderedPageBreak/>
        <w:t>1) прием запроса и документов и (или) информации, необходимых для предоставления муниципальной услуги;</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2) межведомственное информационное взаимодействие;</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3) принятие решения о предоставлении (об отказе в предоставлении) муниципальной услуги;</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4) предоставление результата муниципальной услуги;</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3.33. В настоящем варианте предоставления муниципальной услуги не приведены административные процедуры приостановления предоставления муниципальной услуги, получения дополнительных сведений от заявителя, оценки, распределения ограниченного ресурса, поскольку они не предусмотрены законодательством Российской Федерации.</w:t>
      </w:r>
    </w:p>
    <w:p w:rsidR="00C42457" w:rsidRPr="00994001" w:rsidRDefault="00C42457" w:rsidP="00234464">
      <w:pPr>
        <w:autoSpaceDE w:val="0"/>
        <w:autoSpaceDN w:val="0"/>
        <w:adjustRightInd w:val="0"/>
        <w:spacing w:after="0" w:line="0" w:lineRule="atLeast"/>
        <w:ind w:firstLine="709"/>
        <w:jc w:val="center"/>
        <w:rPr>
          <w:rFonts w:ascii="Times New Roman" w:eastAsia="SimSun" w:hAnsi="Times New Roman" w:cs="Times New Roman"/>
          <w:b/>
          <w:color w:val="000000"/>
          <w:sz w:val="16"/>
          <w:szCs w:val="16"/>
        </w:rPr>
      </w:pPr>
      <w:r w:rsidRPr="00994001">
        <w:rPr>
          <w:rFonts w:ascii="Times New Roman" w:eastAsia="SimSun" w:hAnsi="Times New Roman" w:cs="Times New Roman"/>
          <w:b/>
          <w:color w:val="000000"/>
          <w:sz w:val="16"/>
          <w:szCs w:val="16"/>
        </w:rPr>
        <w:t>Прием запроса и документов и (или) информации, необходимых для предоставления муниципальной услуги</w:t>
      </w:r>
    </w:p>
    <w:p w:rsidR="00C42457" w:rsidRPr="00994001" w:rsidRDefault="00C42457" w:rsidP="00234464">
      <w:pPr>
        <w:autoSpaceDE w:val="0"/>
        <w:autoSpaceDN w:val="0"/>
        <w:adjustRightInd w:val="0"/>
        <w:spacing w:after="0" w:line="0" w:lineRule="atLeast"/>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3.34. </w:t>
      </w:r>
      <w:r w:rsidRPr="00994001">
        <w:rPr>
          <w:rFonts w:ascii="Times New Roman" w:eastAsia="Calibri" w:hAnsi="Times New Roman" w:cs="Times New Roman"/>
          <w:color w:val="000000"/>
          <w:sz w:val="16"/>
          <w:szCs w:val="16"/>
          <w:lang w:eastAsia="en-US"/>
        </w:rPr>
        <w:t xml:space="preserve">Исчерпывающий перечень документов, необходимых </w:t>
      </w:r>
      <w:r w:rsidRPr="00994001">
        <w:rPr>
          <w:rFonts w:ascii="Times New Roman" w:eastAsia="SimSun" w:hAnsi="Times New Roman" w:cs="Times New Roman"/>
          <w:color w:val="000000"/>
          <w:sz w:val="16"/>
          <w:szCs w:val="16"/>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должен представить самостоятельно:</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1) заявление об утверждении документации по планировке территории по форме согласно Приложению № 3 к настоящему Административному регламенту; </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2) документ, удостоверяющий личность, в случае представления заявления о предоставлении муниципальной услуги и прилагаемых к нему документов посредством личного обращения в Уполномоченный орган. В случае представления документов в форме электронных документов представление указанного документа не требуется;</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3)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4) документация по планировке территории в составе, предусмотренном статьями 41, 42, 43 Градостроительного кодекса Российской Федерации (в зависимости от вида документации). К документации по планировке территории прилагаются:</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а)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б) копия решения о подготовке документации по планировке территории с приложением задания на разработку документации по планировке территории (в случае если документация по планировке территории подготовлена на основании решения лица, указанного в части 1.1 статьи 45 Градостроительного кодекса Российской Федерации);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proofErr w:type="gramStart"/>
      <w:r w:rsidRPr="00994001">
        <w:rPr>
          <w:rFonts w:ascii="Times New Roman" w:eastAsia="SimSun" w:hAnsi="Times New Roman" w:cs="Times New Roman"/>
          <w:color w:val="000000"/>
          <w:sz w:val="16"/>
          <w:szCs w:val="16"/>
        </w:rPr>
        <w:t>в) результаты инженерных изысканий, необходимых для подготовки документации по планировке территории в соответствии с Правилами выполнения инженерных изысканий, с приложением 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случае если необходимость выполнения инженерных изысканий предусмотрена Правилами выполнения инженерных изысканий);</w:t>
      </w:r>
      <w:proofErr w:type="gramEnd"/>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proofErr w:type="gramStart"/>
      <w:r w:rsidRPr="00994001">
        <w:rPr>
          <w:rFonts w:ascii="Times New Roman" w:eastAsia="SimSun" w:hAnsi="Times New Roman" w:cs="Times New Roman"/>
          <w:color w:val="000000"/>
          <w:sz w:val="16"/>
          <w:szCs w:val="16"/>
        </w:rPr>
        <w:t>г) уведомление о результатах согласования документации по планировке территории органами государственной власти, органами местного самоуправления и главой поселения, главой муниципального округа, главой городского округа, главой муниципального района (далее - согласующие органы), владельцами автомобильных дорог (далее - уведомление о результатах согласования) и (или) в случае, если согласующими органами, владельцами автомобильных дорог по истечении 15 рабочих дней со дня получения документации по планировке территории</w:t>
      </w:r>
      <w:proofErr w:type="gramEnd"/>
      <w:r w:rsidRPr="00994001">
        <w:rPr>
          <w:rFonts w:ascii="Times New Roman" w:eastAsia="SimSun" w:hAnsi="Times New Roman" w:cs="Times New Roman"/>
          <w:color w:val="000000"/>
          <w:sz w:val="16"/>
          <w:szCs w:val="16"/>
        </w:rPr>
        <w:t xml:space="preserve"> </w:t>
      </w:r>
      <w:proofErr w:type="gramStart"/>
      <w:r w:rsidRPr="00994001">
        <w:rPr>
          <w:rFonts w:ascii="Times New Roman" w:eastAsia="SimSun" w:hAnsi="Times New Roman" w:cs="Times New Roman"/>
          <w:color w:val="000000"/>
          <w:sz w:val="16"/>
          <w:szCs w:val="16"/>
        </w:rPr>
        <w:t>заявителю не направлено уведомление о результатах согласования, то представляется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с участием согласующих органов, владельцев автомобильных дорог, отказавшихся в согласовании</w:t>
      </w:r>
      <w:proofErr w:type="gramEnd"/>
      <w:r w:rsidRPr="00994001">
        <w:rPr>
          <w:rFonts w:ascii="Times New Roman" w:eastAsia="SimSun" w:hAnsi="Times New Roman" w:cs="Times New Roman"/>
          <w:color w:val="000000"/>
          <w:sz w:val="16"/>
          <w:szCs w:val="16"/>
        </w:rPr>
        <w:t xml:space="preserve"> документации по планировке территории, в случае, если согласующими органами, владельцами автомобильных дорог по истечении 15 рабочих дней со дня получения документации по планировке территории заявителю не направлено уведомление о результатах согласования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Документация по планировке территории направляется заявителем в Уполномоченный орган на бумажном носителе или в форме электронного документа. В случае направления документации по планировке территории на бумажном носителе такая документация должна быть заверены заявителем и направлена в сброшюрованном и прошитом виде в 2 экземплярах, а также на электронном носителе, подписанная электронной подписью заявителя, в количестве экземпляров, равном количеству поселений, муниципальных округов, городских округов, муниципальных районов, применительно к </w:t>
      </w:r>
      <w:proofErr w:type="gramStart"/>
      <w:r w:rsidRPr="00994001">
        <w:rPr>
          <w:rFonts w:ascii="Times New Roman" w:eastAsia="SimSun" w:hAnsi="Times New Roman" w:cs="Times New Roman"/>
          <w:color w:val="000000"/>
          <w:sz w:val="16"/>
          <w:szCs w:val="16"/>
        </w:rPr>
        <w:t>территориям</w:t>
      </w:r>
      <w:proofErr w:type="gramEnd"/>
      <w:r w:rsidRPr="00994001">
        <w:rPr>
          <w:rFonts w:ascii="Times New Roman" w:eastAsia="SimSun" w:hAnsi="Times New Roman" w:cs="Times New Roman"/>
          <w:color w:val="000000"/>
          <w:sz w:val="16"/>
          <w:szCs w:val="16"/>
        </w:rPr>
        <w:t xml:space="preserve"> которых осуществлялась подготовка документации по планировке территории, и одного экземпляра для хранения в архиве Уполномоченного органа. В случае направления документации по планировке территории в форме электронного документа она должна быть подписана электронной подписью заявителя.</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Документация по планировке территории, направляемая на электронном носителе или в форме электронного документа, должна соответствовать формату,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3.35. </w:t>
      </w:r>
      <w:r w:rsidRPr="00994001">
        <w:rPr>
          <w:rFonts w:ascii="Times New Roman" w:eastAsia="Calibri" w:hAnsi="Times New Roman" w:cs="Times New Roman"/>
          <w:color w:val="000000"/>
          <w:sz w:val="16"/>
          <w:szCs w:val="16"/>
          <w:lang w:eastAsia="en-US"/>
        </w:rPr>
        <w:t xml:space="preserve">Исчерпывающий перечень документов, необходимых </w:t>
      </w:r>
      <w:r w:rsidRPr="00994001">
        <w:rPr>
          <w:rFonts w:ascii="Times New Roman" w:eastAsia="SimSun" w:hAnsi="Times New Roman" w:cs="Times New Roman"/>
          <w:color w:val="000000"/>
          <w:sz w:val="16"/>
          <w:szCs w:val="16"/>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w:t>
      </w:r>
      <w:r w:rsidRPr="00994001">
        <w:rPr>
          <w:rFonts w:ascii="Times New Roman" w:eastAsia="Calibri" w:hAnsi="Times New Roman" w:cs="Times New Roman"/>
          <w:color w:val="000000"/>
          <w:sz w:val="16"/>
          <w:szCs w:val="16"/>
          <w:lang w:eastAsia="en-US"/>
        </w:rPr>
        <w:t xml:space="preserve">, </w:t>
      </w:r>
      <w:r w:rsidRPr="00994001">
        <w:rPr>
          <w:rFonts w:ascii="Times New Roman" w:eastAsia="SimSun" w:hAnsi="Times New Roman" w:cs="Times New Roman"/>
          <w:color w:val="000000"/>
          <w:sz w:val="16"/>
          <w:szCs w:val="16"/>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42457" w:rsidRPr="00994001" w:rsidRDefault="00C42457" w:rsidP="00234464">
      <w:pPr>
        <w:spacing w:after="0" w:line="0" w:lineRule="atLeast"/>
        <w:ind w:firstLine="709"/>
        <w:jc w:val="both"/>
        <w:rPr>
          <w:rFonts w:ascii="Times New Roman" w:eastAsia="Calibri" w:hAnsi="Times New Roman" w:cs="Times New Roman"/>
          <w:sz w:val="16"/>
          <w:szCs w:val="16"/>
          <w:lang w:eastAsia="en-US"/>
        </w:rPr>
      </w:pPr>
      <w:r w:rsidRPr="00994001">
        <w:rPr>
          <w:rFonts w:ascii="Times New Roman" w:eastAsia="Calibri" w:hAnsi="Times New Roman" w:cs="Times New Roman"/>
          <w:sz w:val="16"/>
          <w:szCs w:val="16"/>
          <w:lang w:eastAsia="en-US"/>
        </w:rPr>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rsidR="00C42457" w:rsidRPr="00994001" w:rsidRDefault="00C42457" w:rsidP="00234464">
      <w:pPr>
        <w:spacing w:after="0" w:line="0" w:lineRule="atLeast"/>
        <w:ind w:firstLine="709"/>
        <w:jc w:val="both"/>
        <w:rPr>
          <w:rFonts w:ascii="Times New Roman" w:eastAsia="Calibri" w:hAnsi="Times New Roman" w:cs="Times New Roman"/>
          <w:sz w:val="16"/>
          <w:szCs w:val="16"/>
          <w:lang w:eastAsia="en-US"/>
        </w:rPr>
      </w:pPr>
      <w:r w:rsidRPr="00994001">
        <w:rPr>
          <w:rFonts w:ascii="Times New Roman" w:eastAsia="Calibri" w:hAnsi="Times New Roman" w:cs="Times New Roman"/>
          <w:sz w:val="16"/>
          <w:szCs w:val="16"/>
          <w:lang w:eastAsia="en-US"/>
        </w:rPr>
        <w:t>2) сведения из Единого государственного реестра юридических лиц (в случае если заявитель является юридическим лицом);</w:t>
      </w:r>
    </w:p>
    <w:p w:rsidR="00C42457" w:rsidRPr="00994001" w:rsidRDefault="00C42457" w:rsidP="00234464">
      <w:pPr>
        <w:tabs>
          <w:tab w:val="left" w:pos="709"/>
        </w:tabs>
        <w:spacing w:after="0" w:line="0" w:lineRule="atLeast"/>
        <w:ind w:firstLine="709"/>
        <w:jc w:val="both"/>
        <w:rPr>
          <w:rFonts w:ascii="Times New Roman" w:eastAsia="Calibri" w:hAnsi="Times New Roman" w:cs="Times New Roman"/>
          <w:sz w:val="16"/>
          <w:szCs w:val="16"/>
          <w:shd w:val="clear" w:color="auto" w:fill="FFFFFF"/>
          <w:lang w:eastAsia="en-US"/>
        </w:rPr>
      </w:pPr>
      <w:r w:rsidRPr="00994001">
        <w:rPr>
          <w:rFonts w:ascii="Times New Roman" w:eastAsia="Calibri" w:hAnsi="Times New Roman" w:cs="Times New Roman"/>
          <w:sz w:val="16"/>
          <w:szCs w:val="16"/>
          <w:lang w:eastAsia="en-US"/>
        </w:rPr>
        <w:t>3) сведения из Единого государственного реестра недвижимости об основных характеристиках и зарегистрированных правах объекта недвижимости</w:t>
      </w:r>
      <w:r w:rsidRPr="00994001">
        <w:rPr>
          <w:rFonts w:ascii="Times New Roman" w:eastAsia="Calibri" w:hAnsi="Times New Roman" w:cs="Times New Roman"/>
          <w:sz w:val="16"/>
          <w:szCs w:val="16"/>
          <w:shd w:val="clear" w:color="auto" w:fill="FFFFFF"/>
          <w:lang w:eastAsia="en-US"/>
        </w:rPr>
        <w:t>;</w:t>
      </w:r>
    </w:p>
    <w:p w:rsidR="00C42457" w:rsidRPr="00994001" w:rsidRDefault="00C42457" w:rsidP="00234464">
      <w:pPr>
        <w:tabs>
          <w:tab w:val="left" w:pos="709"/>
        </w:tabs>
        <w:spacing w:after="0" w:line="0" w:lineRule="atLeast"/>
        <w:ind w:firstLine="709"/>
        <w:jc w:val="both"/>
        <w:rPr>
          <w:rFonts w:ascii="Times New Roman" w:eastAsia="Calibri" w:hAnsi="Times New Roman" w:cs="Times New Roman"/>
          <w:sz w:val="16"/>
          <w:szCs w:val="16"/>
          <w:lang w:eastAsia="en-US"/>
        </w:rPr>
      </w:pPr>
      <w:r w:rsidRPr="00994001">
        <w:rPr>
          <w:rFonts w:ascii="Times New Roman" w:eastAsia="Calibri" w:hAnsi="Times New Roman" w:cs="Times New Roman"/>
          <w:sz w:val="16"/>
          <w:szCs w:val="16"/>
          <w:lang w:eastAsia="en-US"/>
        </w:rPr>
        <w:t>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C42457" w:rsidRPr="00994001" w:rsidRDefault="00C42457" w:rsidP="00234464">
      <w:pPr>
        <w:tabs>
          <w:tab w:val="left" w:pos="426"/>
        </w:tabs>
        <w:spacing w:after="0" w:line="0" w:lineRule="atLeast"/>
        <w:ind w:firstLine="709"/>
        <w:jc w:val="both"/>
        <w:rPr>
          <w:rFonts w:ascii="Times New Roman" w:eastAsia="SimSun" w:hAnsi="Times New Roman" w:cs="Times New Roman"/>
          <w:sz w:val="16"/>
          <w:szCs w:val="16"/>
        </w:rPr>
      </w:pPr>
      <w:r w:rsidRPr="00994001">
        <w:rPr>
          <w:rFonts w:ascii="Times New Roman" w:eastAsia="Calibri" w:hAnsi="Times New Roman" w:cs="Times New Roman"/>
          <w:sz w:val="16"/>
          <w:szCs w:val="16"/>
          <w:lang w:eastAsia="en-US"/>
        </w:rPr>
        <w:t>5) сведения о факте выдачи и содержании доверенности</w:t>
      </w:r>
      <w:r w:rsidRPr="00994001">
        <w:rPr>
          <w:rFonts w:ascii="Times New Roman" w:eastAsia="Calibri" w:hAnsi="Times New Roman" w:cs="Times New Roman"/>
          <w:sz w:val="16"/>
          <w:szCs w:val="16"/>
          <w:shd w:val="clear" w:color="auto" w:fill="FFFFFF"/>
          <w:lang w:eastAsia="en-US"/>
        </w:rPr>
        <w:t>.</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3.36. Представление заявителем документов и заявления об утверждении документации по планировке территории осуществляется одним из следующих способов, с соблюдением требований законодательства Российской Федерации о защите государственной тайны:</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а) на бумажном носителе посредством личного обращения в Уполномоченный орган;</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б) на бумажном носителе</w:t>
      </w:r>
      <w:r w:rsidRPr="00994001">
        <w:rPr>
          <w:rFonts w:ascii="Times New Roman" w:eastAsia="Calibri" w:hAnsi="Times New Roman" w:cs="Times New Roman"/>
          <w:bCs/>
          <w:sz w:val="16"/>
          <w:szCs w:val="16"/>
        </w:rPr>
        <w:t xml:space="preserve"> посредством почтового отправления;</w:t>
      </w:r>
    </w:p>
    <w:p w:rsidR="00C42457" w:rsidRPr="00994001" w:rsidRDefault="00C42457" w:rsidP="00234464">
      <w:pPr>
        <w:tabs>
          <w:tab w:val="left" w:pos="426"/>
        </w:tabs>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в) в форме электронного документа посредством ЕПГУ.</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sz w:val="16"/>
          <w:szCs w:val="16"/>
        </w:rPr>
      </w:pPr>
      <w:proofErr w:type="gramStart"/>
      <w:r w:rsidRPr="00994001">
        <w:rPr>
          <w:rFonts w:ascii="Times New Roman" w:eastAsia="SimSun" w:hAnsi="Times New Roman" w:cs="Times New Roman"/>
          <w:sz w:val="16"/>
          <w:szCs w:val="16"/>
        </w:rPr>
        <w:t>В случае направлении заявления об утверждении документации по планировке территории и прилагаемых к нему документов в форме электронного документа</w:t>
      </w:r>
      <w:r w:rsidRPr="00994001">
        <w:rPr>
          <w:rFonts w:ascii="Times New Roman" w:eastAsia="Calibri" w:hAnsi="Times New Roman" w:cs="Times New Roman"/>
          <w:sz w:val="16"/>
          <w:szCs w:val="16"/>
        </w:rPr>
        <w:t xml:space="preserve"> посредством </w:t>
      </w:r>
      <w:r w:rsidRPr="00994001">
        <w:rPr>
          <w:rFonts w:ascii="Times New Roman" w:eastAsia="Calibri" w:hAnsi="Times New Roman" w:cs="Times New Roman"/>
          <w:bCs/>
          <w:sz w:val="16"/>
          <w:szCs w:val="16"/>
        </w:rPr>
        <w:t xml:space="preserve">ЕПГУ </w:t>
      </w:r>
      <w:r w:rsidRPr="00994001">
        <w:rPr>
          <w:rFonts w:ascii="Times New Roman" w:eastAsia="SimSun" w:hAnsi="Times New Roman" w:cs="Times New Roman"/>
          <w:sz w:val="16"/>
          <w:szCs w:val="16"/>
        </w:rPr>
        <w:t xml:space="preserve">заявление об утверждении документации по планировке территории и документация по планировке территории и прилагаемые к ней материалы должны быть подписаны электронной подписью заявителя, а </w:t>
      </w:r>
      <w:r w:rsidRPr="00994001">
        <w:rPr>
          <w:rFonts w:ascii="Times New Roman" w:eastAsia="Calibri" w:hAnsi="Times New Roman" w:cs="Times New Roman"/>
          <w:sz w:val="16"/>
          <w:szCs w:val="16"/>
        </w:rPr>
        <w:t>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w:t>
      </w:r>
      <w:proofErr w:type="gramEnd"/>
      <w:r w:rsidRPr="00994001">
        <w:rPr>
          <w:rFonts w:ascii="Times New Roman" w:eastAsia="Calibri" w:hAnsi="Times New Roman" w:cs="Times New Roman"/>
          <w:sz w:val="16"/>
          <w:szCs w:val="16"/>
        </w:rPr>
        <w:t xml:space="preserve"> подписью нотариуса.</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sz w:val="16"/>
          <w:szCs w:val="16"/>
        </w:rPr>
      </w:pPr>
      <w:r w:rsidRPr="00994001">
        <w:rPr>
          <w:rFonts w:ascii="Times New Roman" w:eastAsia="Calibri" w:hAnsi="Times New Roman" w:cs="Times New Roman"/>
          <w:sz w:val="16"/>
          <w:szCs w:val="16"/>
        </w:rPr>
        <w:t>3.37. Способами установления личности (идентификации) заявителя при взаимодействии с заявителями являются:</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sz w:val="16"/>
          <w:szCs w:val="16"/>
        </w:rPr>
      </w:pPr>
      <w:r w:rsidRPr="00994001">
        <w:rPr>
          <w:rFonts w:ascii="Times New Roman" w:eastAsia="Calibri" w:hAnsi="Times New Roman" w:cs="Times New Roman"/>
          <w:sz w:val="16"/>
          <w:szCs w:val="16"/>
        </w:rPr>
        <w:t>а) в Уполномоченном органе – документ, удостоверяющий личность;</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sz w:val="16"/>
          <w:szCs w:val="16"/>
        </w:rPr>
      </w:pPr>
      <w:r w:rsidRPr="00994001">
        <w:rPr>
          <w:rFonts w:ascii="Times New Roman" w:eastAsia="Calibri" w:hAnsi="Times New Roman" w:cs="Times New Roman"/>
          <w:sz w:val="16"/>
          <w:szCs w:val="16"/>
        </w:rPr>
        <w:t>б) посредством почтовой связи – установление личности не требуется.</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sz w:val="16"/>
          <w:szCs w:val="16"/>
        </w:rPr>
      </w:pPr>
      <w:r w:rsidRPr="00994001">
        <w:rPr>
          <w:rFonts w:ascii="Times New Roman" w:eastAsia="Calibri" w:hAnsi="Times New Roman" w:cs="Times New Roman"/>
          <w:sz w:val="16"/>
          <w:szCs w:val="16"/>
        </w:rPr>
        <w:t>в) посредством ЕПГУ – электронная подпись заявителя.</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 xml:space="preserve">3.38. </w:t>
      </w:r>
      <w:r w:rsidRPr="00994001">
        <w:rPr>
          <w:rFonts w:ascii="Times New Roman" w:eastAsia="SimSun" w:hAnsi="Times New Roman" w:cs="Times New Roman"/>
          <w:color w:val="000000"/>
          <w:sz w:val="16"/>
          <w:szCs w:val="16"/>
        </w:rPr>
        <w:t xml:space="preserve">Основаниями для принятия решения об отказе в приеме заявления и документов </w:t>
      </w:r>
      <w:r w:rsidRPr="00994001">
        <w:rPr>
          <w:rFonts w:ascii="Times New Roman" w:eastAsia="Calibri" w:hAnsi="Times New Roman" w:cs="Times New Roman"/>
          <w:color w:val="000000"/>
          <w:sz w:val="16"/>
          <w:szCs w:val="16"/>
          <w:lang w:eastAsia="en-US"/>
        </w:rPr>
        <w:t>являются:</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1) представленные документы или сведения утратили силу на момент обращения за услугой (сведения документа, удостоверяющего личность</w:t>
      </w:r>
      <w:r w:rsidRPr="00994001">
        <w:rPr>
          <w:rFonts w:ascii="Times New Roman" w:eastAsia="SimSun" w:hAnsi="Times New Roman" w:cs="Times New Roman"/>
          <w:bCs/>
          <w:color w:val="000000"/>
          <w:sz w:val="16"/>
          <w:szCs w:val="16"/>
        </w:rPr>
        <w:t>; документ, удостоверяющий полномочия представителя заявителя</w:t>
      </w:r>
      <w:r w:rsidRPr="00994001">
        <w:rPr>
          <w:rFonts w:ascii="Times New Roman" w:eastAsia="Calibri" w:hAnsi="Times New Roman" w:cs="Times New Roman"/>
          <w:color w:val="000000"/>
          <w:sz w:val="16"/>
          <w:szCs w:val="16"/>
          <w:lang w:eastAsia="en-US"/>
        </w:rPr>
        <w:t>);</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2) представление неполного комплекта документов, указанных в пункте 3.34 настоящего Административного регламента, подлежащих обязательному представлению заявителем;</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3) неполное, некорректное заполнение полей формы заявления, в том числе в интерактивной форме заявления на ЕПГУ;</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lastRenderedPageBreak/>
        <w:t>4) представленные документы</w:t>
      </w:r>
      <w:r w:rsidRPr="00994001">
        <w:rPr>
          <w:rFonts w:ascii="Times New Roman" w:eastAsia="SimSun" w:hAnsi="Times New Roman" w:cs="Times New Roman"/>
          <w:color w:val="000000"/>
          <w:sz w:val="16"/>
          <w:szCs w:val="16"/>
        </w:rPr>
        <w:t xml:space="preserve"> содержат </w:t>
      </w:r>
      <w:r w:rsidRPr="00994001">
        <w:rPr>
          <w:rFonts w:ascii="Times New Roman" w:eastAsia="Calibri" w:hAnsi="Times New Roman" w:cs="Times New Roman"/>
          <w:color w:val="000000"/>
          <w:sz w:val="16"/>
          <w:szCs w:val="16"/>
          <w:lang w:eastAsia="en-US"/>
        </w:rPr>
        <w:t xml:space="preserve">повреждения, не позволяющие однозначно истолковать их содержание, и (или) </w:t>
      </w:r>
      <w:r w:rsidRPr="00994001">
        <w:rPr>
          <w:rFonts w:ascii="Times New Roman" w:eastAsia="SimSun" w:hAnsi="Times New Roman" w:cs="Times New Roman"/>
          <w:color w:val="000000"/>
          <w:sz w:val="16"/>
          <w:szCs w:val="16"/>
        </w:rPr>
        <w:t>подчистки и исправления, не заверенные в порядке, установленном законодательством Российской Федерации</w:t>
      </w:r>
      <w:r w:rsidRPr="00994001">
        <w:rPr>
          <w:rFonts w:ascii="Times New Roman" w:eastAsia="Calibri" w:hAnsi="Times New Roman" w:cs="Times New Roman"/>
          <w:color w:val="000000"/>
          <w:sz w:val="16"/>
          <w:szCs w:val="16"/>
          <w:lang w:eastAsia="en-US"/>
        </w:rPr>
        <w:t>;</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SimSun" w:hAnsi="Times New Roman" w:cs="Times New Roman"/>
          <w:color w:val="000000"/>
          <w:sz w:val="16"/>
          <w:szCs w:val="16"/>
        </w:rPr>
        <w:t xml:space="preserve">6) </w:t>
      </w:r>
      <w:r w:rsidRPr="00994001">
        <w:rPr>
          <w:rFonts w:ascii="Times New Roman" w:eastAsia="Calibri" w:hAnsi="Times New Roman" w:cs="Times New Roman"/>
          <w:color w:val="000000"/>
          <w:sz w:val="16"/>
          <w:szCs w:val="16"/>
          <w:lang w:eastAsia="en-US"/>
        </w:rPr>
        <w:t>электронные документы не соответствуют требованиям к форматам их предоставления и (или) не читаются</w:t>
      </w:r>
      <w:r w:rsidRPr="00994001">
        <w:rPr>
          <w:rFonts w:ascii="Times New Roman" w:eastAsia="SimSun" w:hAnsi="Times New Roman" w:cs="Times New Roman"/>
          <w:color w:val="000000"/>
          <w:sz w:val="16"/>
          <w:szCs w:val="16"/>
        </w:rPr>
        <w:t>;</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7) подача заявления (запроса) от имени заявителя не уполномоченным на то лицом;</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 xml:space="preserve">8) несоблюдение установленных статьей Федерального закона </w:t>
      </w:r>
      <w:r w:rsidRPr="00994001">
        <w:rPr>
          <w:rFonts w:ascii="Times New Roman" w:eastAsia="SimSun" w:hAnsi="Times New Roman" w:cs="Times New Roman"/>
          <w:color w:val="000000"/>
          <w:sz w:val="16"/>
          <w:szCs w:val="16"/>
        </w:rPr>
        <w:t xml:space="preserve">от 06.04.2011 </w:t>
      </w:r>
      <w:r w:rsidRPr="00994001">
        <w:rPr>
          <w:rFonts w:ascii="Times New Roman" w:eastAsia="Calibri" w:hAnsi="Times New Roman" w:cs="Times New Roman"/>
          <w:color w:val="000000"/>
          <w:sz w:val="16"/>
          <w:szCs w:val="16"/>
          <w:lang w:eastAsia="en-US"/>
        </w:rPr>
        <w:t xml:space="preserve">№ 63-Ф3 </w:t>
      </w:r>
      <w:r w:rsidRPr="00994001">
        <w:rPr>
          <w:rFonts w:ascii="Times New Roman" w:eastAsia="SimSun" w:hAnsi="Times New Roman" w:cs="Times New Roman"/>
          <w:color w:val="000000"/>
          <w:sz w:val="16"/>
          <w:szCs w:val="16"/>
        </w:rPr>
        <w:t xml:space="preserve">"Об электронной подписи" </w:t>
      </w:r>
      <w:r w:rsidRPr="00994001">
        <w:rPr>
          <w:rFonts w:ascii="Times New Roman" w:eastAsia="Calibri" w:hAnsi="Times New Roman" w:cs="Times New Roman"/>
          <w:color w:val="000000"/>
          <w:sz w:val="16"/>
          <w:szCs w:val="16"/>
          <w:lang w:eastAsia="en-US"/>
        </w:rPr>
        <w:t>условий признания действительности электронной подписи.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sz w:val="16"/>
          <w:szCs w:val="16"/>
          <w:lang w:eastAsia="en-US"/>
        </w:rPr>
      </w:pPr>
      <w:r w:rsidRPr="00994001">
        <w:rPr>
          <w:rFonts w:ascii="Times New Roman" w:eastAsia="SimSun" w:hAnsi="Times New Roman" w:cs="Times New Roman"/>
          <w:sz w:val="16"/>
          <w:szCs w:val="16"/>
        </w:rPr>
        <w:t xml:space="preserve">3.39. </w:t>
      </w:r>
      <w:r w:rsidRPr="00994001">
        <w:rPr>
          <w:rFonts w:ascii="Times New Roman" w:eastAsia="Calibri" w:hAnsi="Times New Roman" w:cs="Times New Roman"/>
          <w:color w:val="000000"/>
          <w:sz w:val="16"/>
          <w:szCs w:val="16"/>
          <w:lang w:eastAsia="en-US"/>
        </w:rPr>
        <w:t xml:space="preserve">Решение об отказе в приеме заявления и документов оформляется по рекомендуемой форме согласно Приложению № 6 к настоящему Административному регламенту, и направляется заявителю </w:t>
      </w:r>
      <w:r w:rsidRPr="00994001">
        <w:rPr>
          <w:rFonts w:ascii="Times New Roman" w:eastAsia="Calibri" w:hAnsi="Times New Roman" w:cs="Times New Roman"/>
          <w:sz w:val="16"/>
          <w:szCs w:val="16"/>
          <w:lang w:eastAsia="en-US"/>
        </w:rPr>
        <w:t>не позднее 2 рабочих дней со дня получения заявления с прилагаемыми документами, либо выдается в день личного обращения.</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sz w:val="16"/>
          <w:szCs w:val="16"/>
          <w:lang w:eastAsia="en-US"/>
        </w:rPr>
      </w:pPr>
      <w:r w:rsidRPr="00994001">
        <w:rPr>
          <w:rFonts w:ascii="Times New Roman" w:eastAsia="SimSun" w:hAnsi="Times New Roman" w:cs="Times New Roman"/>
          <w:color w:val="000000"/>
          <w:sz w:val="16"/>
          <w:szCs w:val="16"/>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SimSun" w:hAnsi="Times New Roman" w:cs="Times New Roman"/>
          <w:color w:val="000000"/>
          <w:sz w:val="16"/>
          <w:szCs w:val="16"/>
        </w:rPr>
        <w:t xml:space="preserve">Решение об отказе в приеме заявления с прилагаемыми документами, поступивших в электронной форме с использованием ЕПГУ,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w:t>
      </w:r>
      <w:r w:rsidRPr="00994001">
        <w:rPr>
          <w:rFonts w:ascii="Times New Roman" w:eastAsia="SimSun" w:hAnsi="Times New Roman" w:cs="Times New Roman"/>
          <w:bCs/>
          <w:color w:val="000000"/>
          <w:sz w:val="16"/>
          <w:szCs w:val="16"/>
        </w:rPr>
        <w:t>электронной подписью Уполномоченного органа,</w:t>
      </w:r>
      <w:r w:rsidRPr="00994001">
        <w:rPr>
          <w:rFonts w:ascii="Times New Roman" w:eastAsia="SimSun" w:hAnsi="Times New Roman" w:cs="Times New Roman"/>
          <w:color w:val="000000"/>
          <w:sz w:val="16"/>
          <w:szCs w:val="16"/>
        </w:rPr>
        <w:t xml:space="preserve"> посредством ЕПГУ.</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sz w:val="16"/>
          <w:szCs w:val="16"/>
          <w:lang w:eastAsia="en-US"/>
        </w:rPr>
        <w:t>3.40. Отказ в приеме документов, указанных в пункте 3.34 настоящего Административного регламента, не препятствует повторному обращению заявителя в Уполномоченный орган за предоставлением услуги.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3.41. </w:t>
      </w:r>
      <w:r w:rsidRPr="00994001">
        <w:rPr>
          <w:rFonts w:ascii="Times New Roman" w:eastAsia="Calibri" w:hAnsi="Times New Roman" w:cs="Times New Roman"/>
          <w:color w:val="000000"/>
          <w:sz w:val="16"/>
          <w:szCs w:val="16"/>
          <w:lang w:eastAsia="en-US"/>
        </w:rPr>
        <w:t>Возможность получения муниципальной услуги по экстерриториальному принципу отсутствует.</w:t>
      </w:r>
      <w:r w:rsidRPr="00994001">
        <w:rPr>
          <w:rFonts w:ascii="Times New Roman" w:eastAsia="SimSun" w:hAnsi="Times New Roman" w:cs="Times New Roman"/>
          <w:color w:val="000000"/>
          <w:sz w:val="16"/>
          <w:szCs w:val="16"/>
        </w:rPr>
        <w:t xml:space="preserve"> </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 xml:space="preserve">3.42 </w:t>
      </w:r>
      <w:r w:rsidRPr="00994001">
        <w:rPr>
          <w:rFonts w:ascii="Times New Roman" w:eastAsia="Times New Roman" w:hAnsi="Times New Roman" w:cs="Times New Roman"/>
          <w:sz w:val="16"/>
          <w:szCs w:val="16"/>
        </w:rPr>
        <w:t>Срок регистрации заявления и документов, необходимых для предоставления муниципальной услуги, указан в пункте 2.16 настоящего Административного регламента.</w:t>
      </w:r>
    </w:p>
    <w:p w:rsidR="00C42457" w:rsidRPr="00994001" w:rsidRDefault="00C42457" w:rsidP="00234464">
      <w:pPr>
        <w:autoSpaceDE w:val="0"/>
        <w:autoSpaceDN w:val="0"/>
        <w:adjustRightInd w:val="0"/>
        <w:spacing w:after="0" w:line="0" w:lineRule="atLeast"/>
        <w:ind w:firstLine="709"/>
        <w:jc w:val="center"/>
        <w:rPr>
          <w:rFonts w:ascii="Times New Roman" w:eastAsia="SimSun" w:hAnsi="Times New Roman" w:cs="Times New Roman"/>
          <w:b/>
          <w:color w:val="000000"/>
          <w:sz w:val="16"/>
          <w:szCs w:val="16"/>
        </w:rPr>
      </w:pPr>
      <w:r w:rsidRPr="00994001">
        <w:rPr>
          <w:rFonts w:ascii="Times New Roman" w:eastAsia="SimSun" w:hAnsi="Times New Roman" w:cs="Times New Roman"/>
          <w:b/>
          <w:color w:val="000000"/>
          <w:sz w:val="16"/>
          <w:szCs w:val="16"/>
        </w:rPr>
        <w:t>Межведомственное информационное взаимодействие</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3.43. В рамках межведомственного информационного взаимодействия направляются следующие межведомственные запросы:</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sz w:val="16"/>
          <w:szCs w:val="16"/>
          <w:shd w:val="clear" w:color="auto" w:fill="FFFFFF"/>
          <w:lang w:eastAsia="en-US"/>
        </w:rPr>
      </w:pPr>
      <w:r w:rsidRPr="00994001">
        <w:rPr>
          <w:rFonts w:ascii="Times New Roman" w:eastAsia="SimSun" w:hAnsi="Times New Roman" w:cs="Times New Roman"/>
          <w:color w:val="000000"/>
          <w:sz w:val="16"/>
          <w:szCs w:val="16"/>
        </w:rPr>
        <w:t xml:space="preserve">б) </w:t>
      </w:r>
      <w:r w:rsidRPr="00994001">
        <w:rPr>
          <w:rFonts w:ascii="Times New Roman" w:eastAsia="Calibri" w:hAnsi="Times New Roman" w:cs="Times New Roman"/>
          <w:color w:val="000000"/>
          <w:sz w:val="16"/>
          <w:szCs w:val="16"/>
          <w:lang w:eastAsia="en-US"/>
        </w:rPr>
        <w:t>в Федеральную службу государственной регистрации, кадастра и картографии (</w:t>
      </w:r>
      <w:proofErr w:type="spellStart"/>
      <w:r w:rsidRPr="00994001">
        <w:rPr>
          <w:rFonts w:ascii="Times New Roman" w:eastAsia="Calibri" w:hAnsi="Times New Roman" w:cs="Times New Roman"/>
          <w:color w:val="000000"/>
          <w:sz w:val="16"/>
          <w:szCs w:val="16"/>
          <w:lang w:eastAsia="en-US"/>
        </w:rPr>
        <w:t>Росреестр</w:t>
      </w:r>
      <w:proofErr w:type="spellEnd"/>
      <w:r w:rsidRPr="00994001">
        <w:rPr>
          <w:rFonts w:ascii="Times New Roman" w:eastAsia="Calibri" w:hAnsi="Times New Roman" w:cs="Times New Roman"/>
          <w:color w:val="000000"/>
          <w:sz w:val="16"/>
          <w:szCs w:val="16"/>
          <w:lang w:eastAsia="en-US"/>
        </w:rPr>
        <w:t xml:space="preserve">) – </w:t>
      </w:r>
      <w:r w:rsidRPr="00994001">
        <w:rPr>
          <w:rFonts w:ascii="Times New Roman" w:eastAsia="SimSun" w:hAnsi="Times New Roman" w:cs="Times New Roman"/>
          <w:color w:val="000000"/>
          <w:sz w:val="16"/>
          <w:szCs w:val="16"/>
        </w:rPr>
        <w:t>посредством СМЭВ с использованием вида сведений</w:t>
      </w:r>
      <w:r w:rsidRPr="00994001">
        <w:rPr>
          <w:rFonts w:ascii="Times New Roman" w:eastAsia="Calibri" w:hAnsi="Times New Roman" w:cs="Times New Roman"/>
          <w:color w:val="000000"/>
          <w:sz w:val="16"/>
          <w:szCs w:val="16"/>
          <w:lang w:eastAsia="en-US"/>
        </w:rPr>
        <w:t xml:space="preserve"> «Запрос </w:t>
      </w:r>
      <w:r w:rsidRPr="00994001">
        <w:rPr>
          <w:rFonts w:ascii="Times New Roman" w:eastAsia="SimSun" w:hAnsi="Times New Roman" w:cs="Times New Roman"/>
          <w:color w:val="000000"/>
          <w:sz w:val="16"/>
          <w:szCs w:val="16"/>
        </w:rPr>
        <w:t>с</w:t>
      </w:r>
      <w:r w:rsidRPr="00994001">
        <w:rPr>
          <w:rFonts w:ascii="Times New Roman" w:eastAsia="Calibri" w:hAnsi="Times New Roman" w:cs="Times New Roman"/>
          <w:color w:val="000000"/>
          <w:sz w:val="16"/>
          <w:szCs w:val="16"/>
          <w:lang w:eastAsia="en-US"/>
        </w:rPr>
        <w:t>ведений, содержащихся в ЕГРН об объектах недвижимости и (или) их правообладателях»</w:t>
      </w:r>
      <w:r w:rsidRPr="00994001">
        <w:rPr>
          <w:rFonts w:ascii="Times New Roman" w:eastAsia="Calibri" w:hAnsi="Times New Roman" w:cs="Times New Roman"/>
          <w:sz w:val="16"/>
          <w:szCs w:val="16"/>
          <w:shd w:val="clear" w:color="auto" w:fill="FFFFFF"/>
          <w:lang w:eastAsia="en-US"/>
        </w:rPr>
        <w:t>;</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proofErr w:type="gramStart"/>
      <w:r w:rsidRPr="00994001">
        <w:rPr>
          <w:rFonts w:ascii="Times New Roman" w:eastAsia="SimSun" w:hAnsi="Times New Roman" w:cs="Times New Roman"/>
          <w:color w:val="000000"/>
          <w:sz w:val="16"/>
          <w:szCs w:val="16"/>
        </w:rPr>
        <w:t xml:space="preserve">в) в </w:t>
      </w:r>
      <w:r w:rsidRPr="00994001">
        <w:rPr>
          <w:rFonts w:ascii="Times New Roman" w:eastAsia="Calibri" w:hAnsi="Times New Roman" w:cs="Times New Roman"/>
          <w:color w:val="000000"/>
          <w:sz w:val="16"/>
          <w:szCs w:val="16"/>
          <w:lang w:eastAsia="en-US"/>
        </w:rPr>
        <w:t>Федеральную налоговую службу</w:t>
      </w:r>
      <w:r w:rsidRPr="00994001">
        <w:rPr>
          <w:rFonts w:ascii="Times New Roman" w:eastAsia="SimSun" w:hAnsi="Times New Roman" w:cs="Times New Roman"/>
          <w:color w:val="000000"/>
          <w:sz w:val="16"/>
          <w:szCs w:val="16"/>
        </w:rPr>
        <w:t xml:space="preserve"> – посредством СМЭВ с использованием вида сведений «Предоставление из ЕГР ЗАГС сведений об актах гражданского состояния» (</w:t>
      </w:r>
      <w:r w:rsidRPr="00994001">
        <w:rPr>
          <w:rFonts w:ascii="Times New Roman" w:eastAsia="Calibri" w:hAnsi="Times New Roman" w:cs="Times New Roman"/>
          <w:color w:val="000000"/>
          <w:sz w:val="16"/>
          <w:szCs w:val="16"/>
          <w:lang w:eastAsia="en-US"/>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roofErr w:type="gramEnd"/>
    </w:p>
    <w:p w:rsidR="00C42457" w:rsidRPr="00994001" w:rsidRDefault="00C42457" w:rsidP="00234464">
      <w:pPr>
        <w:tabs>
          <w:tab w:val="left" w:pos="426"/>
        </w:tabs>
        <w:spacing w:after="0" w:line="0" w:lineRule="atLeast"/>
        <w:ind w:firstLineChars="253" w:firstLine="405"/>
        <w:jc w:val="both"/>
        <w:rPr>
          <w:rFonts w:ascii="Times New Roman" w:eastAsia="Calibri" w:hAnsi="Times New Roman" w:cs="Times New Roman"/>
          <w:sz w:val="16"/>
          <w:szCs w:val="16"/>
          <w:shd w:val="clear" w:color="auto" w:fill="FFFFFF"/>
          <w:lang w:eastAsia="en-US"/>
        </w:rPr>
      </w:pPr>
      <w:r w:rsidRPr="00994001">
        <w:rPr>
          <w:rFonts w:ascii="Times New Roman" w:eastAsia="Calibri" w:hAnsi="Times New Roman" w:cs="Times New Roman"/>
          <w:sz w:val="16"/>
          <w:szCs w:val="16"/>
          <w:lang w:eastAsia="en-US"/>
        </w:rPr>
        <w:t xml:space="preserve">г) в Федеральную нотариальную палату – посредством </w:t>
      </w:r>
      <w:r w:rsidRPr="00994001">
        <w:rPr>
          <w:rFonts w:ascii="Times New Roman" w:eastAsia="Calibri" w:hAnsi="Times New Roman" w:cs="Times New Roman"/>
          <w:sz w:val="16"/>
          <w:szCs w:val="16"/>
          <w:shd w:val="clear" w:color="auto" w:fill="F2F2F2"/>
          <w:lang w:eastAsia="en-US"/>
        </w:rPr>
        <w:t>Единой информационной системы нотариата Российской Федерации</w:t>
      </w:r>
      <w:r w:rsidRPr="00994001">
        <w:rPr>
          <w:rFonts w:ascii="Times New Roman" w:eastAsia="Calibri" w:hAnsi="Times New Roman" w:cs="Times New Roman"/>
          <w:sz w:val="16"/>
          <w:szCs w:val="16"/>
          <w:lang w:eastAsia="en-US"/>
        </w:rPr>
        <w:t xml:space="preserve"> с использованием сервиса проверки доверенности</w:t>
      </w:r>
      <w:r w:rsidRPr="00994001">
        <w:rPr>
          <w:rFonts w:ascii="Times New Roman" w:eastAsia="Calibri" w:hAnsi="Times New Roman" w:cs="Times New Roman"/>
          <w:sz w:val="16"/>
          <w:szCs w:val="16"/>
          <w:shd w:val="clear" w:color="auto" w:fill="FFFFFF"/>
          <w:lang w:eastAsia="en-US"/>
        </w:rPr>
        <w:t>.</w:t>
      </w:r>
    </w:p>
    <w:p w:rsidR="00C42457" w:rsidRPr="00994001" w:rsidRDefault="00C42457" w:rsidP="00234464">
      <w:pPr>
        <w:autoSpaceDE w:val="0"/>
        <w:autoSpaceDN w:val="0"/>
        <w:adjustRightInd w:val="0"/>
        <w:spacing w:after="0" w:line="0" w:lineRule="atLeast"/>
        <w:ind w:firstLine="709"/>
        <w:jc w:val="center"/>
        <w:rPr>
          <w:rFonts w:ascii="Times New Roman" w:eastAsia="SimSun" w:hAnsi="Times New Roman" w:cs="Times New Roman"/>
          <w:b/>
          <w:color w:val="000000"/>
          <w:sz w:val="16"/>
          <w:szCs w:val="16"/>
        </w:rPr>
      </w:pPr>
      <w:r w:rsidRPr="00994001">
        <w:rPr>
          <w:rFonts w:ascii="Times New Roman" w:eastAsia="SimSun" w:hAnsi="Times New Roman" w:cs="Times New Roman"/>
          <w:b/>
          <w:bCs/>
          <w:color w:val="000000"/>
          <w:sz w:val="16"/>
          <w:szCs w:val="16"/>
        </w:rPr>
        <w:t>П</w:t>
      </w:r>
      <w:r w:rsidRPr="00994001">
        <w:rPr>
          <w:rFonts w:ascii="Times New Roman" w:eastAsia="SimSun" w:hAnsi="Times New Roman" w:cs="Times New Roman"/>
          <w:b/>
          <w:color w:val="000000"/>
          <w:sz w:val="16"/>
          <w:szCs w:val="16"/>
        </w:rPr>
        <w:t>ринятия решен</w:t>
      </w:r>
      <w:r w:rsidR="00234464">
        <w:rPr>
          <w:rFonts w:ascii="Times New Roman" w:eastAsia="SimSun" w:hAnsi="Times New Roman" w:cs="Times New Roman"/>
          <w:b/>
          <w:color w:val="000000"/>
          <w:sz w:val="16"/>
          <w:szCs w:val="16"/>
        </w:rPr>
        <w:t>и</w:t>
      </w:r>
      <w:r w:rsidRPr="00994001">
        <w:rPr>
          <w:rFonts w:ascii="Times New Roman" w:eastAsia="SimSun" w:hAnsi="Times New Roman" w:cs="Times New Roman"/>
          <w:b/>
          <w:color w:val="000000"/>
          <w:sz w:val="16"/>
          <w:szCs w:val="16"/>
        </w:rPr>
        <w:t>я о предоставлении (об отказе в предоставлении) муниципальной услуги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3.44. Уполномоченный орган в течение 15 рабочих дней со дня поступления документации по планировке территории осуществляет проверку документации по планировке территории на соответствие требованиям, указанным в </w:t>
      </w:r>
      <w:hyperlink r:id="rId25" w:history="1">
        <w:r w:rsidRPr="00994001">
          <w:rPr>
            <w:rFonts w:ascii="Times New Roman" w:eastAsia="SimSun" w:hAnsi="Times New Roman" w:cs="Times New Roman"/>
            <w:color w:val="0000FF"/>
            <w:sz w:val="16"/>
            <w:szCs w:val="16"/>
          </w:rPr>
          <w:t>части 10 статьи 45</w:t>
        </w:r>
      </w:hyperlink>
      <w:r w:rsidRPr="00994001">
        <w:rPr>
          <w:rFonts w:ascii="Times New Roman" w:eastAsia="SimSun" w:hAnsi="Times New Roman" w:cs="Times New Roman"/>
          <w:color w:val="000000"/>
          <w:sz w:val="16"/>
          <w:szCs w:val="16"/>
        </w:rPr>
        <w:t xml:space="preserve"> Градостроительного кодекса Российской Федерации.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По результатам проверки Уполномоченный орган обеспечивает рассмотрение документации по планировке территории на общественных обсуждениях или публичных слушаниях, за исключением случаев, указанных в части 5.1 статьи 46 Градостроительного кодекса Российской Федерации, либо отклоняет такую документацию и направляет ее на доработку.</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26" w:history="1">
        <w:r w:rsidRPr="00994001">
          <w:rPr>
            <w:rFonts w:ascii="Times New Roman" w:eastAsia="SimSun" w:hAnsi="Times New Roman" w:cs="Times New Roman"/>
            <w:color w:val="0000FF"/>
            <w:sz w:val="16"/>
            <w:szCs w:val="16"/>
          </w:rPr>
          <w:t>статьей 5.1</w:t>
        </w:r>
      </w:hyperlink>
      <w:r w:rsidRPr="00994001">
        <w:rPr>
          <w:rFonts w:ascii="Times New Roman" w:eastAsia="SimSun" w:hAnsi="Times New Roman" w:cs="Times New Roman"/>
          <w:color w:val="000000"/>
          <w:sz w:val="16"/>
          <w:szCs w:val="16"/>
        </w:rPr>
        <w:t xml:space="preserve"> Градостроительного кодекса Российской Федерации, с учетом положений статьи 46 Градостроительного кодекса Российской Федерации.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proofErr w:type="gramStart"/>
      <w:r w:rsidRPr="00994001">
        <w:rPr>
          <w:rFonts w:ascii="Times New Roman" w:eastAsia="SimSun" w:hAnsi="Times New Roman" w:cs="Times New Roman"/>
          <w:color w:val="000000"/>
          <w:sz w:val="16"/>
          <w:szCs w:val="16"/>
        </w:rPr>
        <w:t>Уполномоченный орган с учетом протокола общественных обсуждений или публичных слушаний и заключения о результатах таких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10 рабочих дней со дня опубликования заключения о результатах общественных обсуждений или публичных слушаний, а в случае, если в</w:t>
      </w:r>
      <w:proofErr w:type="gramEnd"/>
      <w:r w:rsidRPr="00994001">
        <w:rPr>
          <w:rFonts w:ascii="Times New Roman" w:eastAsia="SimSun" w:hAnsi="Times New Roman" w:cs="Times New Roman"/>
          <w:color w:val="000000"/>
          <w:sz w:val="16"/>
          <w:szCs w:val="16"/>
        </w:rPr>
        <w:t xml:space="preserve"> </w:t>
      </w:r>
      <w:proofErr w:type="gramStart"/>
      <w:r w:rsidRPr="00994001">
        <w:rPr>
          <w:rFonts w:ascii="Times New Roman" w:eastAsia="SimSun" w:hAnsi="Times New Roman" w:cs="Times New Roman"/>
          <w:color w:val="000000"/>
          <w:sz w:val="16"/>
          <w:szCs w:val="16"/>
        </w:rPr>
        <w:t>соответствии</w:t>
      </w:r>
      <w:proofErr w:type="gramEnd"/>
      <w:r w:rsidRPr="00994001">
        <w:rPr>
          <w:rFonts w:ascii="Times New Roman" w:eastAsia="SimSun" w:hAnsi="Times New Roman" w:cs="Times New Roman"/>
          <w:color w:val="000000"/>
          <w:sz w:val="16"/>
          <w:szCs w:val="16"/>
        </w:rPr>
        <w:t xml:space="preserve"> с со статьей 46 Градостроительного кодекса Российской Федерации общественные обсуждения или публичные слушания не проводятся, в срок, указанный в </w:t>
      </w:r>
      <w:hyperlink r:id="rId27" w:history="1">
        <w:r w:rsidRPr="00994001">
          <w:rPr>
            <w:rFonts w:ascii="Times New Roman" w:eastAsia="SimSun" w:hAnsi="Times New Roman" w:cs="Times New Roman"/>
            <w:color w:val="0000FF"/>
            <w:sz w:val="16"/>
            <w:szCs w:val="16"/>
          </w:rPr>
          <w:t>абзаце</w:t>
        </w:r>
      </w:hyperlink>
      <w:r w:rsidRPr="00994001">
        <w:rPr>
          <w:rFonts w:ascii="Times New Roman" w:eastAsia="SimSun" w:hAnsi="Times New Roman" w:cs="Times New Roman"/>
          <w:color w:val="000000"/>
          <w:sz w:val="16"/>
          <w:szCs w:val="16"/>
        </w:rPr>
        <w:t xml:space="preserve"> первом настоящего пункта. </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3.45. Уполномоченный орган принимает решение об отказе в предоставлении муниципальной услуги  в следующих случаях:</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1) отсутствуют документы, необходимые для принятия решения об утверждении документации по планировке территории, предусмотренные </w:t>
      </w:r>
      <w:hyperlink r:id="rId28" w:history="1">
        <w:r w:rsidRPr="00994001">
          <w:rPr>
            <w:rFonts w:ascii="Times New Roman" w:eastAsia="SimSun" w:hAnsi="Times New Roman" w:cs="Times New Roman"/>
            <w:sz w:val="16"/>
            <w:szCs w:val="16"/>
          </w:rPr>
          <w:t>пунктом 3.</w:t>
        </w:r>
      </w:hyperlink>
      <w:r w:rsidRPr="00994001">
        <w:rPr>
          <w:rFonts w:ascii="Times New Roman" w:eastAsia="SimSun" w:hAnsi="Times New Roman" w:cs="Times New Roman"/>
          <w:sz w:val="16"/>
          <w:szCs w:val="16"/>
        </w:rPr>
        <w:t>34</w:t>
      </w:r>
      <w:r w:rsidRPr="00994001">
        <w:rPr>
          <w:rFonts w:ascii="Times New Roman" w:eastAsia="SimSun" w:hAnsi="Times New Roman" w:cs="Times New Roman"/>
          <w:color w:val="0000FF"/>
          <w:sz w:val="16"/>
          <w:szCs w:val="16"/>
        </w:rPr>
        <w:t xml:space="preserve"> </w:t>
      </w:r>
      <w:r w:rsidRPr="00994001">
        <w:rPr>
          <w:rFonts w:ascii="Times New Roman" w:eastAsia="SimSun" w:hAnsi="Times New Roman" w:cs="Times New Roman"/>
          <w:color w:val="000000"/>
          <w:sz w:val="16"/>
          <w:szCs w:val="16"/>
        </w:rPr>
        <w:t>настоящего Административного регламента;</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2) у Уполномоченного органа отсутствуют полномочия на принятие решения об утверждении документации по планировке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3) документация по планировке территории не соответствует требованиям, требованиям, указанным </w:t>
      </w:r>
      <w:hyperlink r:id="rId29" w:history="1">
        <w:r w:rsidRPr="00994001">
          <w:rPr>
            <w:rFonts w:ascii="Times New Roman" w:eastAsia="SimSun" w:hAnsi="Times New Roman" w:cs="Times New Roman"/>
            <w:color w:val="0000FF"/>
            <w:sz w:val="16"/>
            <w:szCs w:val="16"/>
          </w:rPr>
          <w:t>части 10 статьи 45</w:t>
        </w:r>
      </w:hyperlink>
      <w:r w:rsidRPr="00994001">
        <w:rPr>
          <w:rFonts w:ascii="Times New Roman" w:eastAsia="SimSun" w:hAnsi="Times New Roman" w:cs="Times New Roman"/>
          <w:color w:val="000000"/>
          <w:sz w:val="16"/>
          <w:szCs w:val="16"/>
        </w:rPr>
        <w:t xml:space="preserve"> Градостроительного кодекса Российской Федерации;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4) решение о подготовке документации по планировке территории не принималось или принято лицом, не обладающим правом принимать такое решение;</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5) представленные документы не соответствуют решению о подготовке документации по планировке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6) документация по планировке территории по составу и содержанию не соответствует требованиям, установленным </w:t>
      </w:r>
      <w:hyperlink r:id="rId30" w:history="1">
        <w:r w:rsidRPr="00994001">
          <w:rPr>
            <w:rFonts w:ascii="Times New Roman" w:eastAsia="SimSun" w:hAnsi="Times New Roman" w:cs="Times New Roman"/>
            <w:color w:val="0000FF"/>
            <w:sz w:val="16"/>
            <w:szCs w:val="16"/>
          </w:rPr>
          <w:t xml:space="preserve">статьями 41 - </w:t>
        </w:r>
      </w:hyperlink>
      <w:hyperlink r:id="rId31" w:history="1">
        <w:r w:rsidRPr="00994001">
          <w:rPr>
            <w:rFonts w:ascii="Times New Roman" w:eastAsia="SimSun" w:hAnsi="Times New Roman" w:cs="Times New Roman"/>
            <w:color w:val="0000FF"/>
            <w:sz w:val="16"/>
            <w:szCs w:val="16"/>
          </w:rPr>
          <w:t>43</w:t>
        </w:r>
      </w:hyperlink>
      <w:r w:rsidRPr="00994001">
        <w:rPr>
          <w:rFonts w:ascii="Times New Roman" w:eastAsia="SimSun" w:hAnsi="Times New Roman" w:cs="Times New Roman"/>
          <w:color w:val="000000"/>
          <w:sz w:val="16"/>
          <w:szCs w:val="16"/>
        </w:rPr>
        <w:t xml:space="preserve"> Градостроительного кодекса Российской Федерации;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7) отсутствуют необходимые согласования, из числа </w:t>
      </w:r>
      <w:proofErr w:type="gramStart"/>
      <w:r w:rsidRPr="00994001">
        <w:rPr>
          <w:rFonts w:ascii="Times New Roman" w:eastAsia="SimSun" w:hAnsi="Times New Roman" w:cs="Times New Roman"/>
          <w:color w:val="000000"/>
          <w:sz w:val="16"/>
          <w:szCs w:val="16"/>
        </w:rPr>
        <w:t>предусмотренных</w:t>
      </w:r>
      <w:proofErr w:type="gramEnd"/>
      <w:r w:rsidRPr="00994001">
        <w:rPr>
          <w:rFonts w:ascii="Times New Roman" w:eastAsia="SimSun" w:hAnsi="Times New Roman" w:cs="Times New Roman"/>
          <w:color w:val="000000"/>
          <w:sz w:val="16"/>
          <w:szCs w:val="16"/>
        </w:rPr>
        <w:t xml:space="preserve"> </w:t>
      </w:r>
      <w:hyperlink r:id="rId32" w:history="1">
        <w:r w:rsidRPr="00994001">
          <w:rPr>
            <w:rFonts w:ascii="Times New Roman" w:eastAsia="SimSun" w:hAnsi="Times New Roman" w:cs="Times New Roman"/>
            <w:color w:val="0000FF"/>
            <w:sz w:val="16"/>
            <w:szCs w:val="16"/>
          </w:rPr>
          <w:t>статьей 45</w:t>
        </w:r>
      </w:hyperlink>
      <w:r w:rsidRPr="00994001">
        <w:rPr>
          <w:rFonts w:ascii="Times New Roman" w:eastAsia="SimSun" w:hAnsi="Times New Roman" w:cs="Times New Roman"/>
          <w:color w:val="000000"/>
          <w:sz w:val="16"/>
          <w:szCs w:val="16"/>
        </w:rPr>
        <w:t xml:space="preserve"> Градостроительного кодекса Российской Федерации;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8)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9) в отношении территории в границах, указанных в заявлении, муниципальная услуга находится в процессе исполнения по заявлению, зарегистрированному ранее.</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3.46. </w:t>
      </w:r>
      <w:r w:rsidRPr="00994001">
        <w:rPr>
          <w:rFonts w:ascii="Times New Roman" w:eastAsia="Calibri" w:hAnsi="Times New Roman" w:cs="Times New Roman"/>
          <w:color w:val="000000"/>
          <w:sz w:val="16"/>
          <w:szCs w:val="16"/>
          <w:lang w:eastAsia="en-US"/>
        </w:rPr>
        <w:t xml:space="preserve">Решение об отказе в предоставлении муниципальной услуги оформляется по рекомендуемой форме согласно Приложению № 10 к настоящему Административному регламенту. </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3.47</w:t>
      </w:r>
      <w:r w:rsidRPr="00994001">
        <w:rPr>
          <w:rFonts w:ascii="Times New Roman" w:eastAsia="Calibri" w:hAnsi="Times New Roman" w:cs="Times New Roman"/>
          <w:color w:val="000000"/>
          <w:sz w:val="16"/>
          <w:szCs w:val="16"/>
          <w:lang w:eastAsia="en-US"/>
        </w:rPr>
        <w:t xml:space="preserve">. </w:t>
      </w:r>
      <w:r w:rsidRPr="00994001">
        <w:rPr>
          <w:rFonts w:ascii="Times New Roman" w:eastAsia="SimSun" w:hAnsi="Times New Roman" w:cs="Times New Roman"/>
          <w:color w:val="000000"/>
          <w:sz w:val="16"/>
          <w:szCs w:val="16"/>
        </w:rPr>
        <w:t>Принятие решения о предоставлении муниципальной услуги осуществляется в срок, не превышающий:</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а) 15 рабочих дней со дня регистрации заявления об утверждении документации о планировке территории в Уполномоченном органе;</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б) 15 рабочих дней со дня опубликования заключения о результатах публичных слушаний.</w:t>
      </w:r>
    </w:p>
    <w:p w:rsidR="00C42457" w:rsidRPr="00994001" w:rsidRDefault="00C42457" w:rsidP="00234464">
      <w:pPr>
        <w:autoSpaceDE w:val="0"/>
        <w:autoSpaceDN w:val="0"/>
        <w:adjustRightInd w:val="0"/>
        <w:spacing w:after="0" w:line="0" w:lineRule="atLeast"/>
        <w:ind w:firstLine="709"/>
        <w:jc w:val="center"/>
        <w:rPr>
          <w:rFonts w:ascii="Times New Roman" w:eastAsia="SimSun" w:hAnsi="Times New Roman" w:cs="Times New Roman"/>
          <w:b/>
          <w:color w:val="000000"/>
          <w:sz w:val="16"/>
          <w:szCs w:val="16"/>
        </w:rPr>
      </w:pPr>
      <w:r w:rsidRPr="00994001">
        <w:rPr>
          <w:rFonts w:ascii="Times New Roman" w:eastAsia="SimSun" w:hAnsi="Times New Roman" w:cs="Times New Roman"/>
          <w:b/>
          <w:color w:val="000000"/>
          <w:sz w:val="16"/>
          <w:szCs w:val="16"/>
        </w:rPr>
        <w:t>Предоставление результата муниципальной услуги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 xml:space="preserve">3.48. </w:t>
      </w:r>
      <w:proofErr w:type="gramStart"/>
      <w:r w:rsidRPr="00994001">
        <w:rPr>
          <w:rFonts w:ascii="Times New Roman" w:eastAsia="SimSun" w:hAnsi="Times New Roman" w:cs="Times New Roman"/>
          <w:sz w:val="16"/>
          <w:szCs w:val="16"/>
        </w:rPr>
        <w:t>Уполномоченный орган направляет заявителю уведомление об утверждении документации по планировке территории с приложением копии постановления Уполномоченного органа об утверждении документации по планировке территории с приложением документации по планировке территории, либо об отказе в принятии такого решения и направлении документации по планировке территории на доработку с указанием причин отказа одним из следующих способов:</w:t>
      </w:r>
      <w:proofErr w:type="gramEnd"/>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а) на бумажном носителе лично в Уполномоченном органе или посредством почтовой связи.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 xml:space="preserve">К уведомлению об утверждении документации по планировке территории на бумажном носителе прилагается один экземпляр документации </w:t>
      </w:r>
      <w:proofErr w:type="gramStart"/>
      <w:r w:rsidRPr="00994001">
        <w:rPr>
          <w:rFonts w:ascii="Times New Roman" w:eastAsia="SimSun" w:hAnsi="Times New Roman" w:cs="Times New Roman"/>
          <w:sz w:val="16"/>
          <w:szCs w:val="16"/>
        </w:rPr>
        <w:t>по планировке территории на бумажном носителе с отметкой Уполномоченного органа об утверждении такой документации на месте</w:t>
      </w:r>
      <w:proofErr w:type="gramEnd"/>
      <w:r w:rsidRPr="00994001">
        <w:rPr>
          <w:rFonts w:ascii="Times New Roman" w:eastAsia="SimSun" w:hAnsi="Times New Roman" w:cs="Times New Roman"/>
          <w:sz w:val="16"/>
          <w:szCs w:val="16"/>
        </w:rPr>
        <w:t xml:space="preserve"> прошивки и копия постановления Уполномоченного органа об утверждении документации по планировке территории.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б) в форме электронного документа</w:t>
      </w:r>
      <w:r w:rsidRPr="00994001">
        <w:rPr>
          <w:rFonts w:ascii="Times New Roman" w:eastAsia="SimSun" w:hAnsi="Times New Roman" w:cs="Times New Roman"/>
          <w:bCs/>
          <w:sz w:val="16"/>
          <w:szCs w:val="16"/>
        </w:rPr>
        <w:t xml:space="preserve"> с использованием</w:t>
      </w:r>
      <w:r w:rsidRPr="00994001">
        <w:rPr>
          <w:rFonts w:ascii="Times New Roman" w:eastAsia="SimSun" w:hAnsi="Times New Roman" w:cs="Times New Roman"/>
          <w:sz w:val="16"/>
          <w:szCs w:val="16"/>
        </w:rPr>
        <w:t xml:space="preserve"> ЕПГУ.</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 xml:space="preserve">К уведомлению об утверждении документации по планировке территории в форме электронного документа прилагаются документация по планировке территории и копия постановления Уполномоченного органа об утверждении документации по </w:t>
      </w:r>
      <w:r w:rsidRPr="00994001">
        <w:rPr>
          <w:rFonts w:ascii="Times New Roman" w:eastAsia="SimSun" w:hAnsi="Times New Roman" w:cs="Times New Roman"/>
          <w:sz w:val="16"/>
          <w:szCs w:val="16"/>
        </w:rPr>
        <w:lastRenderedPageBreak/>
        <w:t xml:space="preserve">планировке территории в форме электронного документа, подписанного усиленной квалифицированной электронной подписью Уполномоченного органа. </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bCs/>
          <w:sz w:val="16"/>
          <w:szCs w:val="16"/>
        </w:rPr>
        <w:t>Направление документов осуществляется с соблюдением требований законодательства Российской Федерации о государственной тайне.</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bCs/>
          <w:sz w:val="16"/>
          <w:szCs w:val="16"/>
        </w:rPr>
      </w:pPr>
      <w:r w:rsidRPr="00994001">
        <w:rPr>
          <w:rFonts w:ascii="Times New Roman" w:eastAsia="SimSun" w:hAnsi="Times New Roman" w:cs="Times New Roman"/>
          <w:bCs/>
          <w:sz w:val="16"/>
          <w:szCs w:val="16"/>
        </w:rPr>
        <w:t>3.49. Предоставление результата муниципальной услуги осуществляется в срок, не превышающий 5 рабочих дней со дня принятия решения о предоставлении (об отказе в предоставлении) муниципальной услуги.</w:t>
      </w:r>
    </w:p>
    <w:p w:rsidR="00ED7E65" w:rsidRDefault="00C42457" w:rsidP="00ED7E65">
      <w:pPr>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r w:rsidRPr="00994001">
        <w:rPr>
          <w:rFonts w:ascii="Times New Roman" w:eastAsia="SimSun" w:hAnsi="Times New Roman" w:cs="Times New Roman"/>
          <w:bCs/>
          <w:sz w:val="16"/>
          <w:szCs w:val="16"/>
        </w:rPr>
        <w:t xml:space="preserve">3.50. </w:t>
      </w:r>
      <w:r w:rsidRPr="00994001">
        <w:rPr>
          <w:rFonts w:ascii="Times New Roman" w:eastAsia="Times New Roman" w:hAnsi="Times New Roman" w:cs="Times New Roman"/>
          <w:sz w:val="16"/>
          <w:szCs w:val="16"/>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C42457" w:rsidRPr="00994001" w:rsidRDefault="00C42457" w:rsidP="00ED7E65">
      <w:pPr>
        <w:autoSpaceDE w:val="0"/>
        <w:autoSpaceDN w:val="0"/>
        <w:adjustRightInd w:val="0"/>
        <w:spacing w:after="0" w:line="0" w:lineRule="atLeast"/>
        <w:ind w:firstLineChars="253" w:firstLine="432"/>
        <w:jc w:val="both"/>
        <w:rPr>
          <w:rFonts w:ascii="Times New Roman" w:eastAsia="Times New Roman" w:hAnsi="Times New Roman" w:cs="Times New Roman"/>
          <w:b/>
          <w:bCs/>
          <w:spacing w:val="10"/>
          <w:sz w:val="16"/>
          <w:szCs w:val="16"/>
        </w:rPr>
      </w:pPr>
      <w:r w:rsidRPr="00994001">
        <w:rPr>
          <w:rFonts w:ascii="Times New Roman" w:eastAsia="Times New Roman" w:hAnsi="Times New Roman" w:cs="Times New Roman"/>
          <w:b/>
          <w:bCs/>
          <w:spacing w:val="10"/>
          <w:sz w:val="16"/>
          <w:szCs w:val="16"/>
        </w:rPr>
        <w:t>Вариант 3</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Times New Roman" w:hAnsi="Times New Roman" w:cs="Times New Roman"/>
          <w:sz w:val="16"/>
          <w:szCs w:val="16"/>
        </w:rPr>
        <w:t xml:space="preserve">3.51. </w:t>
      </w:r>
      <w:r w:rsidRPr="00994001">
        <w:rPr>
          <w:rFonts w:ascii="Times New Roman" w:eastAsia="SimSun" w:hAnsi="Times New Roman" w:cs="Times New Roman"/>
          <w:sz w:val="16"/>
          <w:szCs w:val="16"/>
        </w:rPr>
        <w:t>Максимальный срок предоставления муниципальной услуги в соответствии с настоящим вариантом составляет:</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а) 20 рабочих дней со дня регистрации заявления и документов, необходимых для предоставления муниципальной услуги;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Times New Roman" w:hAnsi="Times New Roman" w:cs="Times New Roman"/>
          <w:sz w:val="16"/>
          <w:szCs w:val="16"/>
        </w:rPr>
        <w:t xml:space="preserve">б) 35 рабочих дней со дня регистрации заявления и документов, </w:t>
      </w:r>
      <w:r w:rsidRPr="00994001">
        <w:rPr>
          <w:rFonts w:ascii="Times New Roman" w:eastAsia="SimSun" w:hAnsi="Times New Roman" w:cs="Times New Roman"/>
          <w:sz w:val="16"/>
          <w:szCs w:val="16"/>
        </w:rPr>
        <w:t xml:space="preserve">необходимых для предоставления муниципальной услуги, </w:t>
      </w:r>
      <w:r w:rsidRPr="00994001">
        <w:rPr>
          <w:rFonts w:ascii="Times New Roman" w:eastAsia="Times New Roman" w:hAnsi="Times New Roman" w:cs="Times New Roman"/>
          <w:sz w:val="16"/>
          <w:szCs w:val="16"/>
        </w:rPr>
        <w:t>в случае проведения публичных слушаний или общественных обсуждений.</w:t>
      </w:r>
      <w:r w:rsidRPr="00994001">
        <w:rPr>
          <w:rFonts w:ascii="Times New Roman" w:eastAsia="Times New Roman" w:hAnsi="Times New Roman" w:cs="Times New Roman"/>
          <w:color w:val="000000"/>
          <w:sz w:val="16"/>
          <w:szCs w:val="16"/>
        </w:rPr>
        <w:t xml:space="preserve"> Срок установлен без учета срока проведения публичных слушаний или общественных обсуждений.</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Times New Roman" w:hAnsi="Times New Roman" w:cs="Times New Roman"/>
          <w:sz w:val="16"/>
          <w:szCs w:val="16"/>
        </w:rPr>
        <w:t>3.52. Р</w:t>
      </w:r>
      <w:r w:rsidRPr="00994001">
        <w:rPr>
          <w:rFonts w:ascii="Times New Roman" w:eastAsia="SimSun" w:hAnsi="Times New Roman" w:cs="Times New Roman"/>
          <w:sz w:val="16"/>
          <w:szCs w:val="16"/>
        </w:rPr>
        <w:t>езультатом предоставления муниципальной услуги в соответствии с настоящим вариантом является принятие решения об утверждении документации по планировке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Документом, содержащим решение о предоставлении муниципальной услуги, является постановление Уполномоченного органа о внесении изменений в документацию по планировке территории по форме согласно Приложению № 11 к настоящему Административному регламенту.</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Times New Roman" w:hAnsi="Times New Roman" w:cs="Times New Roman"/>
          <w:sz w:val="16"/>
          <w:szCs w:val="16"/>
        </w:rPr>
        <w:t xml:space="preserve">3.53. </w:t>
      </w:r>
      <w:r w:rsidRPr="00994001">
        <w:rPr>
          <w:rFonts w:ascii="Times New Roman" w:eastAsia="SimSun" w:hAnsi="Times New Roman" w:cs="Times New Roman"/>
          <w:sz w:val="16"/>
          <w:szCs w:val="16"/>
        </w:rPr>
        <w:t>Формирование реестровой записи в качестве результата предоставления муниципальной услуги не предусмотрено.</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3.54. Административные процедуры, осуществляемые при предоставлении муниципальной услуги в соответствии с настоящим вариантом:</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1) прием запроса и документов и (или) информации, необходимых для предоставления муниципальной услуги;</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2) межведомственное информационное взаимодействие;</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3) принятие решения о предоставлении (об отказе в предоставлении) муниципальной услуги;</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4) предоставление результата муниципальной услуги;</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3.55. В настоящем варианте предоставления муниципальной услуги не приведены административные процедуры приостановления предоставления муниципальной услуги, получения дополнительных сведений от заявителя, оценки, распределения ограниченного ресурса, поскольку они не предусмотрены законодательством Российской Федерации.</w:t>
      </w:r>
    </w:p>
    <w:p w:rsidR="00C42457" w:rsidRPr="00994001" w:rsidRDefault="00C42457" w:rsidP="00234464">
      <w:pPr>
        <w:autoSpaceDE w:val="0"/>
        <w:autoSpaceDN w:val="0"/>
        <w:adjustRightInd w:val="0"/>
        <w:spacing w:after="0" w:line="0" w:lineRule="atLeast"/>
        <w:ind w:firstLine="709"/>
        <w:jc w:val="center"/>
        <w:rPr>
          <w:rFonts w:ascii="Times New Roman" w:eastAsia="SimSun" w:hAnsi="Times New Roman" w:cs="Times New Roman"/>
          <w:b/>
          <w:color w:val="000000"/>
          <w:sz w:val="16"/>
          <w:szCs w:val="16"/>
        </w:rPr>
      </w:pPr>
      <w:r w:rsidRPr="00994001">
        <w:rPr>
          <w:rFonts w:ascii="Times New Roman" w:eastAsia="SimSun" w:hAnsi="Times New Roman" w:cs="Times New Roman"/>
          <w:b/>
          <w:color w:val="000000"/>
          <w:sz w:val="16"/>
          <w:szCs w:val="16"/>
        </w:rPr>
        <w:t>Прием запроса и документов и (или) информации, необходимых для предоставления муниципальной услуги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SimSun" w:hAnsi="Times New Roman" w:cs="Times New Roman"/>
          <w:color w:val="000000"/>
          <w:sz w:val="16"/>
          <w:szCs w:val="16"/>
        </w:rPr>
        <w:t xml:space="preserve">3.56. </w:t>
      </w:r>
      <w:r w:rsidRPr="00994001">
        <w:rPr>
          <w:rFonts w:ascii="Times New Roman" w:eastAsia="Calibri" w:hAnsi="Times New Roman" w:cs="Times New Roman"/>
          <w:color w:val="000000"/>
          <w:sz w:val="16"/>
          <w:szCs w:val="16"/>
          <w:lang w:eastAsia="en-US"/>
        </w:rPr>
        <w:t xml:space="preserve">Исчерпывающий перечень документов, необходимых </w:t>
      </w:r>
      <w:r w:rsidRPr="00994001">
        <w:rPr>
          <w:rFonts w:ascii="Times New Roman" w:eastAsia="SimSun" w:hAnsi="Times New Roman" w:cs="Times New Roman"/>
          <w:color w:val="000000"/>
          <w:sz w:val="16"/>
          <w:szCs w:val="16"/>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должен представить самостоятельно</w:t>
      </w:r>
      <w:r w:rsidRPr="00994001">
        <w:rPr>
          <w:rFonts w:ascii="Times New Roman" w:eastAsia="Calibri" w:hAnsi="Times New Roman" w:cs="Times New Roman"/>
          <w:color w:val="000000"/>
          <w:sz w:val="16"/>
          <w:szCs w:val="16"/>
          <w:lang w:eastAsia="en-US"/>
        </w:rPr>
        <w:t>:</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SimSun" w:hAnsi="Times New Roman" w:cs="Times New Roman"/>
          <w:color w:val="000000"/>
          <w:sz w:val="16"/>
          <w:szCs w:val="16"/>
        </w:rPr>
        <w:t xml:space="preserve">1) заявление о внесении изменений в документацию по планировке территории по форме согласно </w:t>
      </w:r>
      <w:r w:rsidRPr="00994001">
        <w:rPr>
          <w:rFonts w:ascii="Times New Roman" w:eastAsia="Calibri" w:hAnsi="Times New Roman" w:cs="Times New Roman"/>
          <w:color w:val="000000"/>
          <w:sz w:val="16"/>
          <w:szCs w:val="16"/>
          <w:lang w:eastAsia="en-US"/>
        </w:rPr>
        <w:t>Приложению № 4 к настоящему Административному регламенту;</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SimSun" w:hAnsi="Times New Roman" w:cs="Times New Roman"/>
          <w:sz w:val="16"/>
          <w:szCs w:val="16"/>
        </w:rPr>
        <w:t>2) документ, удостоверяющий личность, в случае представления заявления о предоставлении муниципальной услуги и прилагаемых к нему документов посредством личного обращения в Уполномоченный орган. В случае представления документов в форме электронных документов представление указанного документа не требуется</w:t>
      </w:r>
      <w:r w:rsidRPr="00994001">
        <w:rPr>
          <w:rFonts w:ascii="Times New Roman" w:eastAsia="Times New Roman" w:hAnsi="Times New Roman" w:cs="Times New Roman"/>
          <w:sz w:val="16"/>
          <w:szCs w:val="16"/>
        </w:rPr>
        <w:t>;</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Calibri" w:hAnsi="Times New Roman" w:cs="Times New Roman"/>
          <w:bCs/>
          <w:sz w:val="16"/>
          <w:szCs w:val="16"/>
          <w:lang w:eastAsia="en-US"/>
        </w:rPr>
        <w:t xml:space="preserve">3) </w:t>
      </w:r>
      <w:r w:rsidRPr="00994001">
        <w:rPr>
          <w:rFonts w:ascii="Times New Roman" w:eastAsia="Calibri" w:hAnsi="Times New Roman" w:cs="Times New Roman"/>
          <w:sz w:val="16"/>
          <w:szCs w:val="16"/>
          <w:lang w:eastAsia="en-US"/>
        </w:rP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4) основная часть проекта планировки территории, в которую вносятся изменения, и (или) основная часть проекта межевания территории, в которую вносятся изменения, а также материалы по обоснованию проекта планировки территории и (или) материалы по обоснованию проекта межевания территории (далее - изменения в документацию по планировке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 xml:space="preserve">5) материалы и результаты инженерных изысканий, используемые для подготовки изменений в документацию по планировке территории (в случае если необходимость выполнения инженерных изысканий предусмотрена </w:t>
      </w:r>
      <w:hyperlink r:id="rId33" w:history="1">
        <w:r w:rsidRPr="00994001">
          <w:rPr>
            <w:rFonts w:ascii="Times New Roman" w:eastAsia="Calibri" w:hAnsi="Times New Roman" w:cs="Times New Roman"/>
            <w:sz w:val="16"/>
            <w:szCs w:val="16"/>
            <w:lang w:eastAsia="en-US"/>
          </w:rPr>
          <w:t>Правилами</w:t>
        </w:r>
      </w:hyperlink>
      <w:r w:rsidRPr="00994001">
        <w:rPr>
          <w:rFonts w:ascii="Times New Roman" w:eastAsia="Calibri" w:hAnsi="Times New Roman" w:cs="Times New Roman"/>
          <w:color w:val="000000"/>
          <w:sz w:val="16"/>
          <w:szCs w:val="16"/>
          <w:lang w:eastAsia="en-US"/>
        </w:rPr>
        <w:t xml:space="preserve"> выполнения инженерных изысканий);</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proofErr w:type="gramStart"/>
      <w:r w:rsidRPr="00994001">
        <w:rPr>
          <w:rFonts w:ascii="Times New Roman" w:eastAsia="Calibri" w:hAnsi="Times New Roman" w:cs="Times New Roman"/>
          <w:color w:val="000000"/>
          <w:sz w:val="16"/>
          <w:szCs w:val="16"/>
          <w:lang w:eastAsia="en-US"/>
        </w:rPr>
        <w:t xml:space="preserve">6) уведомление о результатах согласования и (или) в случае наличия протокол </w:t>
      </w:r>
      <w:r w:rsidRPr="00994001">
        <w:rPr>
          <w:rFonts w:ascii="Times New Roman" w:eastAsia="SimSun" w:hAnsi="Times New Roman" w:cs="Times New Roman"/>
          <w:color w:val="000000"/>
          <w:sz w:val="16"/>
          <w:szCs w:val="16"/>
          <w:lang w:eastAsia="en-US"/>
        </w:rPr>
        <w:t xml:space="preserve">согласительного совещания с участием согласующих органов, владельцев автомобильных дорог, отказавшихся в согласовании документации по планировке территории, и (или) в случае, </w:t>
      </w:r>
      <w:r w:rsidRPr="00994001">
        <w:rPr>
          <w:rFonts w:ascii="Times New Roman" w:eastAsia="Calibri" w:hAnsi="Times New Roman" w:cs="Times New Roman"/>
          <w:color w:val="000000"/>
          <w:sz w:val="16"/>
          <w:szCs w:val="16"/>
          <w:lang w:eastAsia="en-US"/>
        </w:rPr>
        <w:t>если согласующими органами, владельцами автомобильных дорог по истечении 15 рабочих дней со дня получения изменений в документацию по планировке территории заявителю не направлено уведомление о результатах согласования, то представляется</w:t>
      </w:r>
      <w:proofErr w:type="gramEnd"/>
      <w:r w:rsidRPr="00994001">
        <w:rPr>
          <w:rFonts w:ascii="Times New Roman" w:eastAsia="Calibri" w:hAnsi="Times New Roman" w:cs="Times New Roman"/>
          <w:color w:val="000000"/>
          <w:sz w:val="16"/>
          <w:szCs w:val="16"/>
          <w:lang w:eastAsia="en-US"/>
        </w:rPr>
        <w:t xml:space="preserve"> </w:t>
      </w:r>
      <w:proofErr w:type="gramStart"/>
      <w:r w:rsidRPr="00994001">
        <w:rPr>
          <w:rFonts w:ascii="Times New Roman" w:eastAsia="Calibri" w:hAnsi="Times New Roman" w:cs="Times New Roman"/>
          <w:color w:val="000000"/>
          <w:sz w:val="16"/>
          <w:szCs w:val="16"/>
          <w:lang w:eastAsia="en-US"/>
        </w:rPr>
        <w:t>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изменений в документацию по планировке территории таким согласующим органам, владельцам автомобильных дорог (в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w:t>
      </w:r>
      <w:proofErr w:type="gramEnd"/>
    </w:p>
    <w:p w:rsidR="00C42457" w:rsidRPr="00994001" w:rsidRDefault="00C42457" w:rsidP="00234464">
      <w:pPr>
        <w:tabs>
          <w:tab w:val="left" w:pos="426"/>
        </w:tabs>
        <w:spacing w:after="0" w:line="0" w:lineRule="atLeast"/>
        <w:ind w:firstLine="709"/>
        <w:jc w:val="both"/>
        <w:rPr>
          <w:rFonts w:ascii="Times New Roman" w:eastAsia="Calibri" w:hAnsi="Times New Roman" w:cs="Times New Roman"/>
          <w:bCs/>
          <w:sz w:val="16"/>
          <w:szCs w:val="16"/>
          <w:lang w:eastAsia="en-US"/>
        </w:rPr>
      </w:pPr>
      <w:r w:rsidRPr="00994001">
        <w:rPr>
          <w:rFonts w:ascii="Times New Roman" w:eastAsia="Calibri" w:hAnsi="Times New Roman" w:cs="Times New Roman"/>
          <w:bCs/>
          <w:sz w:val="16"/>
          <w:szCs w:val="16"/>
          <w:lang w:eastAsia="en-US"/>
        </w:rPr>
        <w:t xml:space="preserve">Материалы, указанные в </w:t>
      </w:r>
      <w:hyperlink r:id="rId34" w:history="1">
        <w:r w:rsidRPr="00994001">
          <w:rPr>
            <w:rFonts w:ascii="Times New Roman" w:eastAsia="Calibri" w:hAnsi="Times New Roman" w:cs="Times New Roman"/>
            <w:bCs/>
            <w:sz w:val="16"/>
            <w:szCs w:val="16"/>
            <w:lang w:eastAsia="en-US"/>
          </w:rPr>
          <w:t xml:space="preserve">подпунктах </w:t>
        </w:r>
      </w:hyperlink>
      <w:r w:rsidRPr="00994001">
        <w:rPr>
          <w:rFonts w:ascii="Times New Roman" w:eastAsia="Calibri" w:hAnsi="Times New Roman" w:cs="Times New Roman"/>
          <w:bCs/>
          <w:sz w:val="16"/>
          <w:szCs w:val="16"/>
          <w:lang w:eastAsia="en-US"/>
        </w:rPr>
        <w:t xml:space="preserve">4 и </w:t>
      </w:r>
      <w:hyperlink r:id="rId35" w:history="1">
        <w:r w:rsidRPr="00994001">
          <w:rPr>
            <w:rFonts w:ascii="Times New Roman" w:eastAsia="Calibri" w:hAnsi="Times New Roman" w:cs="Times New Roman"/>
            <w:bCs/>
            <w:sz w:val="16"/>
            <w:szCs w:val="16"/>
            <w:lang w:eastAsia="en-US"/>
          </w:rPr>
          <w:t>5 настоящего пункта</w:t>
        </w:r>
      </w:hyperlink>
      <w:r w:rsidRPr="00994001">
        <w:rPr>
          <w:rFonts w:ascii="Times New Roman" w:eastAsia="Calibri" w:hAnsi="Times New Roman" w:cs="Times New Roman"/>
          <w:bCs/>
          <w:sz w:val="16"/>
          <w:szCs w:val="16"/>
          <w:lang w:eastAsia="en-US"/>
        </w:rPr>
        <w:t xml:space="preserve">, направляются заявителем в Уполномоченный орган на бумажном носителе или в форме электронного документа. В случае направления материалов, указанных в </w:t>
      </w:r>
      <w:hyperlink r:id="rId36" w:history="1">
        <w:r w:rsidRPr="00994001">
          <w:rPr>
            <w:rFonts w:ascii="Times New Roman" w:eastAsia="Calibri" w:hAnsi="Times New Roman" w:cs="Times New Roman"/>
            <w:bCs/>
            <w:sz w:val="16"/>
            <w:szCs w:val="16"/>
            <w:lang w:eastAsia="en-US"/>
          </w:rPr>
          <w:t xml:space="preserve">подпунктах </w:t>
        </w:r>
      </w:hyperlink>
      <w:r w:rsidRPr="00994001">
        <w:rPr>
          <w:rFonts w:ascii="Times New Roman" w:eastAsia="Calibri" w:hAnsi="Times New Roman" w:cs="Times New Roman"/>
          <w:bCs/>
          <w:sz w:val="16"/>
          <w:szCs w:val="16"/>
          <w:lang w:eastAsia="en-US"/>
        </w:rPr>
        <w:t xml:space="preserve">4 и </w:t>
      </w:r>
      <w:hyperlink r:id="rId37" w:history="1">
        <w:r w:rsidRPr="00994001">
          <w:rPr>
            <w:rFonts w:ascii="Times New Roman" w:eastAsia="Calibri" w:hAnsi="Times New Roman" w:cs="Times New Roman"/>
            <w:bCs/>
            <w:sz w:val="16"/>
            <w:szCs w:val="16"/>
            <w:lang w:eastAsia="en-US"/>
          </w:rPr>
          <w:t>5 настоящего пункта</w:t>
        </w:r>
      </w:hyperlink>
      <w:r w:rsidRPr="00994001">
        <w:rPr>
          <w:rFonts w:ascii="Times New Roman" w:eastAsia="Calibri" w:hAnsi="Times New Roman" w:cs="Times New Roman"/>
          <w:bCs/>
          <w:sz w:val="16"/>
          <w:szCs w:val="16"/>
          <w:lang w:eastAsia="en-US"/>
        </w:rPr>
        <w:t xml:space="preserve">, на бумажном носителе такие материалы должны быть заверены заявителем (его уполномоченным представителем), и направлены в сброшюрованном и прошитом виде в 2 экземплярах. При этом материалы, указанные в </w:t>
      </w:r>
      <w:hyperlink r:id="rId38" w:history="1">
        <w:r w:rsidRPr="00994001">
          <w:rPr>
            <w:rFonts w:ascii="Times New Roman" w:eastAsia="Calibri" w:hAnsi="Times New Roman" w:cs="Times New Roman"/>
            <w:bCs/>
            <w:sz w:val="16"/>
            <w:szCs w:val="16"/>
            <w:lang w:eastAsia="en-US"/>
          </w:rPr>
          <w:t xml:space="preserve">подпунктах </w:t>
        </w:r>
      </w:hyperlink>
      <w:r w:rsidRPr="00994001">
        <w:rPr>
          <w:rFonts w:ascii="Times New Roman" w:eastAsia="Calibri" w:hAnsi="Times New Roman" w:cs="Times New Roman"/>
          <w:bCs/>
          <w:sz w:val="16"/>
          <w:szCs w:val="16"/>
          <w:lang w:eastAsia="en-US"/>
        </w:rPr>
        <w:t xml:space="preserve">4 и </w:t>
      </w:r>
      <w:hyperlink r:id="rId39" w:history="1">
        <w:r w:rsidRPr="00994001">
          <w:rPr>
            <w:rFonts w:ascii="Times New Roman" w:eastAsia="Calibri" w:hAnsi="Times New Roman" w:cs="Times New Roman"/>
            <w:bCs/>
            <w:sz w:val="16"/>
            <w:szCs w:val="16"/>
            <w:lang w:eastAsia="en-US"/>
          </w:rPr>
          <w:t>5 настоящего пункта</w:t>
        </w:r>
      </w:hyperlink>
      <w:r w:rsidRPr="00994001">
        <w:rPr>
          <w:rFonts w:ascii="Times New Roman" w:eastAsia="Calibri" w:hAnsi="Times New Roman" w:cs="Times New Roman"/>
          <w:bCs/>
          <w:sz w:val="16"/>
          <w:szCs w:val="16"/>
          <w:lang w:eastAsia="en-US"/>
        </w:rPr>
        <w:t xml:space="preserve">, также должны быть направлены на электронном носителе, подписанные электронной подписью заявителя, в количестве экземпляров, равном количеству поселений, муниципальных округов, городских округов, муниципальных районов, применительно к </w:t>
      </w:r>
      <w:proofErr w:type="gramStart"/>
      <w:r w:rsidRPr="00994001">
        <w:rPr>
          <w:rFonts w:ascii="Times New Roman" w:eastAsia="Calibri" w:hAnsi="Times New Roman" w:cs="Times New Roman"/>
          <w:bCs/>
          <w:sz w:val="16"/>
          <w:szCs w:val="16"/>
          <w:lang w:eastAsia="en-US"/>
        </w:rPr>
        <w:t>документации</w:t>
      </w:r>
      <w:proofErr w:type="gramEnd"/>
      <w:r w:rsidRPr="00994001">
        <w:rPr>
          <w:rFonts w:ascii="Times New Roman" w:eastAsia="Calibri" w:hAnsi="Times New Roman" w:cs="Times New Roman"/>
          <w:bCs/>
          <w:sz w:val="16"/>
          <w:szCs w:val="16"/>
          <w:lang w:eastAsia="en-US"/>
        </w:rPr>
        <w:t xml:space="preserve"> по планировке территории которых осуществлялась подготовка изменений. В случае направления материалов, указанных в </w:t>
      </w:r>
      <w:hyperlink r:id="rId40" w:history="1">
        <w:r w:rsidRPr="00994001">
          <w:rPr>
            <w:rFonts w:ascii="Times New Roman" w:eastAsia="Calibri" w:hAnsi="Times New Roman" w:cs="Times New Roman"/>
            <w:bCs/>
            <w:sz w:val="16"/>
            <w:szCs w:val="16"/>
            <w:lang w:eastAsia="en-US"/>
          </w:rPr>
          <w:t xml:space="preserve">подпунктах </w:t>
        </w:r>
      </w:hyperlink>
      <w:r w:rsidRPr="00994001">
        <w:rPr>
          <w:rFonts w:ascii="Times New Roman" w:eastAsia="Calibri" w:hAnsi="Times New Roman" w:cs="Times New Roman"/>
          <w:bCs/>
          <w:sz w:val="16"/>
          <w:szCs w:val="16"/>
          <w:lang w:eastAsia="en-US"/>
        </w:rPr>
        <w:t xml:space="preserve">4 и </w:t>
      </w:r>
      <w:hyperlink r:id="rId41" w:history="1">
        <w:r w:rsidRPr="00994001">
          <w:rPr>
            <w:rFonts w:ascii="Times New Roman" w:eastAsia="Calibri" w:hAnsi="Times New Roman" w:cs="Times New Roman"/>
            <w:bCs/>
            <w:sz w:val="16"/>
            <w:szCs w:val="16"/>
            <w:lang w:eastAsia="en-US"/>
          </w:rPr>
          <w:t>5 настоящего пункта</w:t>
        </w:r>
      </w:hyperlink>
      <w:r w:rsidRPr="00994001">
        <w:rPr>
          <w:rFonts w:ascii="Times New Roman" w:eastAsia="Calibri" w:hAnsi="Times New Roman" w:cs="Times New Roman"/>
          <w:bCs/>
          <w:sz w:val="16"/>
          <w:szCs w:val="16"/>
          <w:lang w:eastAsia="en-US"/>
        </w:rPr>
        <w:t>, в форме электронного документа они должны быть подписаны электронной подписью заявителя.</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Материалы, указанные в </w:t>
      </w:r>
      <w:hyperlink r:id="rId42" w:history="1">
        <w:r w:rsidRPr="00994001">
          <w:rPr>
            <w:rFonts w:ascii="Times New Roman" w:eastAsia="Times New Roman" w:hAnsi="Times New Roman" w:cs="Times New Roman"/>
            <w:sz w:val="16"/>
            <w:szCs w:val="16"/>
          </w:rPr>
          <w:t>подпункте 4 настоящего пункта</w:t>
        </w:r>
      </w:hyperlink>
      <w:r w:rsidRPr="00994001">
        <w:rPr>
          <w:rFonts w:ascii="Times New Roman" w:eastAsia="Times New Roman" w:hAnsi="Times New Roman" w:cs="Times New Roman"/>
          <w:sz w:val="16"/>
          <w:szCs w:val="16"/>
        </w:rPr>
        <w:t>, направляемые на электронном носителе или в форме электронного документа, должны соответствовать формату, позволяющему осуществить их размещение в государственных информационных системах обеспечения градостроительной деятельности субъектов Российской Федерации.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3.57. В заявлении о внесении изменений в документацию по планировке территории указывается следующая информация:</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а) вид документации по планировке территории, в которую вносятся изменения;</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б) реквизиты (номер и дата) решения об утверждении документации по планировке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в) мотивированное обоснование необходимости внесения изменений в документацию по планировке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г) цель внесения изменений в документацию по планировке территории из числа целей, предусмотренных </w:t>
      </w:r>
      <w:hyperlink r:id="rId43" w:history="1">
        <w:r w:rsidRPr="00994001">
          <w:rPr>
            <w:rFonts w:ascii="Times New Roman" w:eastAsia="Times New Roman" w:hAnsi="Times New Roman" w:cs="Times New Roman"/>
            <w:color w:val="0000FF"/>
            <w:sz w:val="16"/>
            <w:szCs w:val="16"/>
          </w:rPr>
          <w:t>пунктами 32</w:t>
        </w:r>
      </w:hyperlink>
      <w:r w:rsidRPr="00994001">
        <w:rPr>
          <w:rFonts w:ascii="Times New Roman" w:eastAsia="Times New Roman" w:hAnsi="Times New Roman" w:cs="Times New Roman"/>
          <w:sz w:val="16"/>
          <w:szCs w:val="16"/>
        </w:rPr>
        <w:t xml:space="preserve"> и </w:t>
      </w:r>
      <w:hyperlink r:id="rId44" w:history="1">
        <w:r w:rsidRPr="00994001">
          <w:rPr>
            <w:rFonts w:ascii="Times New Roman" w:eastAsia="Times New Roman" w:hAnsi="Times New Roman" w:cs="Times New Roman"/>
            <w:color w:val="0000FF"/>
            <w:sz w:val="16"/>
            <w:szCs w:val="16"/>
          </w:rPr>
          <w:t>33</w:t>
        </w:r>
      </w:hyperlink>
      <w:r w:rsidRPr="00994001">
        <w:rPr>
          <w:rFonts w:ascii="Times New Roman" w:eastAsia="Times New Roman" w:hAnsi="Times New Roman" w:cs="Times New Roman"/>
          <w:sz w:val="16"/>
          <w:szCs w:val="16"/>
        </w:rPr>
        <w:t xml:space="preserve"> Правил подготовки и утверждения документации по планировке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3.58. </w:t>
      </w:r>
      <w:r w:rsidRPr="00994001">
        <w:rPr>
          <w:rFonts w:ascii="Times New Roman" w:eastAsia="Calibri" w:hAnsi="Times New Roman" w:cs="Times New Roman"/>
          <w:color w:val="000000"/>
          <w:sz w:val="16"/>
          <w:szCs w:val="16"/>
          <w:lang w:eastAsia="en-US"/>
        </w:rPr>
        <w:t xml:space="preserve">Исчерпывающий перечень документов, необходимых </w:t>
      </w:r>
      <w:r w:rsidRPr="00994001">
        <w:rPr>
          <w:rFonts w:ascii="Times New Roman" w:eastAsia="SimSun" w:hAnsi="Times New Roman" w:cs="Times New Roman"/>
          <w:color w:val="000000"/>
          <w:sz w:val="16"/>
          <w:szCs w:val="16"/>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w:t>
      </w:r>
      <w:r w:rsidRPr="00994001">
        <w:rPr>
          <w:rFonts w:ascii="Times New Roman" w:eastAsia="Calibri" w:hAnsi="Times New Roman" w:cs="Times New Roman"/>
          <w:color w:val="000000"/>
          <w:sz w:val="16"/>
          <w:szCs w:val="16"/>
          <w:lang w:eastAsia="en-US"/>
        </w:rPr>
        <w:t xml:space="preserve">, </w:t>
      </w:r>
      <w:r w:rsidRPr="00994001">
        <w:rPr>
          <w:rFonts w:ascii="Times New Roman" w:eastAsia="SimSun" w:hAnsi="Times New Roman" w:cs="Times New Roman"/>
          <w:color w:val="000000"/>
          <w:sz w:val="16"/>
          <w:szCs w:val="16"/>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42457" w:rsidRPr="00994001" w:rsidRDefault="00C42457" w:rsidP="00234464">
      <w:pPr>
        <w:spacing w:after="0" w:line="0" w:lineRule="atLeast"/>
        <w:ind w:firstLine="709"/>
        <w:jc w:val="both"/>
        <w:rPr>
          <w:rFonts w:ascii="Times New Roman" w:eastAsia="Calibri" w:hAnsi="Times New Roman" w:cs="Times New Roman"/>
          <w:sz w:val="16"/>
          <w:szCs w:val="16"/>
          <w:lang w:eastAsia="en-US"/>
        </w:rPr>
      </w:pPr>
      <w:r w:rsidRPr="00994001">
        <w:rPr>
          <w:rFonts w:ascii="Times New Roman" w:eastAsia="Calibri" w:hAnsi="Times New Roman" w:cs="Times New Roman"/>
          <w:sz w:val="16"/>
          <w:szCs w:val="16"/>
          <w:lang w:eastAsia="en-US"/>
        </w:rPr>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rsidR="00C42457" w:rsidRPr="00994001" w:rsidRDefault="00C42457" w:rsidP="00234464">
      <w:pPr>
        <w:spacing w:after="0" w:line="0" w:lineRule="atLeast"/>
        <w:ind w:firstLine="709"/>
        <w:jc w:val="both"/>
        <w:rPr>
          <w:rFonts w:ascii="Times New Roman" w:eastAsia="Calibri" w:hAnsi="Times New Roman" w:cs="Times New Roman"/>
          <w:sz w:val="16"/>
          <w:szCs w:val="16"/>
          <w:lang w:eastAsia="en-US"/>
        </w:rPr>
      </w:pPr>
      <w:r w:rsidRPr="00994001">
        <w:rPr>
          <w:rFonts w:ascii="Times New Roman" w:eastAsia="Calibri" w:hAnsi="Times New Roman" w:cs="Times New Roman"/>
          <w:sz w:val="16"/>
          <w:szCs w:val="16"/>
          <w:lang w:eastAsia="en-US"/>
        </w:rPr>
        <w:t>2) сведения из Единого государственного реестра юридических лиц (в случае если заявитель является юридическим лицом);</w:t>
      </w:r>
    </w:p>
    <w:p w:rsidR="00C42457" w:rsidRPr="00994001" w:rsidRDefault="00C42457" w:rsidP="00234464">
      <w:pPr>
        <w:tabs>
          <w:tab w:val="left" w:pos="709"/>
        </w:tabs>
        <w:spacing w:after="0" w:line="0" w:lineRule="atLeast"/>
        <w:ind w:firstLine="709"/>
        <w:jc w:val="both"/>
        <w:rPr>
          <w:rFonts w:ascii="Times New Roman" w:eastAsia="Calibri" w:hAnsi="Times New Roman" w:cs="Times New Roman"/>
          <w:sz w:val="16"/>
          <w:szCs w:val="16"/>
          <w:shd w:val="clear" w:color="auto" w:fill="FFFFFF"/>
          <w:lang w:eastAsia="en-US"/>
        </w:rPr>
      </w:pPr>
      <w:r w:rsidRPr="00994001">
        <w:rPr>
          <w:rFonts w:ascii="Times New Roman" w:eastAsia="Calibri" w:hAnsi="Times New Roman" w:cs="Times New Roman"/>
          <w:sz w:val="16"/>
          <w:szCs w:val="16"/>
          <w:lang w:eastAsia="en-US"/>
        </w:rPr>
        <w:t>3) сведения из Единого государственного реестра недвижимости об основных характеристиках и зарегистрированных правах объекта недвижимости</w:t>
      </w:r>
      <w:r w:rsidRPr="00994001">
        <w:rPr>
          <w:rFonts w:ascii="Times New Roman" w:eastAsia="Calibri" w:hAnsi="Times New Roman" w:cs="Times New Roman"/>
          <w:sz w:val="16"/>
          <w:szCs w:val="16"/>
          <w:shd w:val="clear" w:color="auto" w:fill="FFFFFF"/>
          <w:lang w:eastAsia="en-US"/>
        </w:rPr>
        <w:t>;</w:t>
      </w:r>
    </w:p>
    <w:p w:rsidR="00C42457" w:rsidRPr="00994001" w:rsidRDefault="00C42457" w:rsidP="00234464">
      <w:pPr>
        <w:tabs>
          <w:tab w:val="left" w:pos="709"/>
        </w:tabs>
        <w:spacing w:after="0" w:line="0" w:lineRule="atLeast"/>
        <w:ind w:firstLine="709"/>
        <w:jc w:val="both"/>
        <w:rPr>
          <w:rFonts w:ascii="Times New Roman" w:eastAsia="Calibri" w:hAnsi="Times New Roman" w:cs="Times New Roman"/>
          <w:sz w:val="16"/>
          <w:szCs w:val="16"/>
          <w:lang w:eastAsia="en-US"/>
        </w:rPr>
      </w:pPr>
      <w:r w:rsidRPr="00994001">
        <w:rPr>
          <w:rFonts w:ascii="Times New Roman" w:eastAsia="Calibri" w:hAnsi="Times New Roman" w:cs="Times New Roman"/>
          <w:sz w:val="16"/>
          <w:szCs w:val="16"/>
          <w:lang w:eastAsia="en-US"/>
        </w:rPr>
        <w:t>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C42457" w:rsidRPr="00994001" w:rsidRDefault="00C42457" w:rsidP="00234464">
      <w:pPr>
        <w:tabs>
          <w:tab w:val="left" w:pos="426"/>
        </w:tabs>
        <w:spacing w:after="0" w:line="0" w:lineRule="atLeast"/>
        <w:ind w:firstLine="709"/>
        <w:jc w:val="both"/>
        <w:rPr>
          <w:rFonts w:ascii="Times New Roman" w:eastAsia="SimSun" w:hAnsi="Times New Roman" w:cs="Times New Roman"/>
          <w:sz w:val="16"/>
          <w:szCs w:val="16"/>
        </w:rPr>
      </w:pPr>
      <w:r w:rsidRPr="00994001">
        <w:rPr>
          <w:rFonts w:ascii="Times New Roman" w:eastAsia="Calibri" w:hAnsi="Times New Roman" w:cs="Times New Roman"/>
          <w:sz w:val="16"/>
          <w:szCs w:val="16"/>
          <w:lang w:eastAsia="en-US"/>
        </w:rPr>
        <w:t>5) сведения о факте выдачи и содержании доверенности</w:t>
      </w:r>
      <w:r w:rsidRPr="00994001">
        <w:rPr>
          <w:rFonts w:ascii="Times New Roman" w:eastAsia="Calibri" w:hAnsi="Times New Roman" w:cs="Times New Roman"/>
          <w:sz w:val="16"/>
          <w:szCs w:val="16"/>
          <w:shd w:val="clear" w:color="auto" w:fill="FFFFFF"/>
          <w:lang w:eastAsia="en-US"/>
        </w:rPr>
        <w:t>.</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lastRenderedPageBreak/>
        <w:t>3.59. Представление заявителем документов и заявления о внесении изменений в документацию по планировке территории осуществляется одним из следующих способов, с соблюдением требований законодательства Российской Федерации о защите государственной тайны:</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а) на бумажном носителе посредством личного обращения в Уполномоченный орган;</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б) на бумажном носителе</w:t>
      </w:r>
      <w:r w:rsidRPr="00994001">
        <w:rPr>
          <w:rFonts w:ascii="Times New Roman" w:eastAsia="Calibri" w:hAnsi="Times New Roman" w:cs="Times New Roman"/>
          <w:bCs/>
          <w:sz w:val="16"/>
          <w:szCs w:val="16"/>
        </w:rPr>
        <w:t xml:space="preserve"> посредством почтового отправления;</w:t>
      </w:r>
    </w:p>
    <w:p w:rsidR="00C42457" w:rsidRPr="00994001" w:rsidRDefault="00C42457" w:rsidP="00234464">
      <w:pPr>
        <w:tabs>
          <w:tab w:val="left" w:pos="426"/>
        </w:tabs>
        <w:spacing w:after="0" w:line="0" w:lineRule="atLeast"/>
        <w:ind w:firstLineChars="253" w:firstLine="405"/>
        <w:jc w:val="both"/>
        <w:rPr>
          <w:rFonts w:ascii="Times New Roman" w:eastAsia="SimSun" w:hAnsi="Times New Roman" w:cs="Times New Roman"/>
          <w:sz w:val="16"/>
          <w:szCs w:val="16"/>
          <w:lang w:eastAsia="en-US"/>
        </w:rPr>
      </w:pPr>
      <w:r w:rsidRPr="00994001">
        <w:rPr>
          <w:rFonts w:ascii="Times New Roman" w:eastAsia="SimSun" w:hAnsi="Times New Roman" w:cs="Times New Roman"/>
          <w:sz w:val="16"/>
          <w:szCs w:val="16"/>
        </w:rPr>
        <w:t>в) в форме электронного документа посредством ЕПГУ.</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sz w:val="16"/>
          <w:szCs w:val="16"/>
        </w:rPr>
      </w:pPr>
      <w:proofErr w:type="gramStart"/>
      <w:r w:rsidRPr="00994001">
        <w:rPr>
          <w:rFonts w:ascii="Times New Roman" w:eastAsia="SimSun" w:hAnsi="Times New Roman" w:cs="Times New Roman"/>
          <w:sz w:val="16"/>
          <w:szCs w:val="16"/>
        </w:rPr>
        <w:t>В случае направлении заявления о внесении изменений в документацию по планировке территории и прилагаемых к нему документов в форме электронного документа</w:t>
      </w:r>
      <w:r w:rsidRPr="00994001">
        <w:rPr>
          <w:rFonts w:ascii="Times New Roman" w:eastAsia="Calibri" w:hAnsi="Times New Roman" w:cs="Times New Roman"/>
          <w:sz w:val="16"/>
          <w:szCs w:val="16"/>
        </w:rPr>
        <w:t xml:space="preserve"> посредством </w:t>
      </w:r>
      <w:r w:rsidRPr="00994001">
        <w:rPr>
          <w:rFonts w:ascii="Times New Roman" w:eastAsia="Calibri" w:hAnsi="Times New Roman" w:cs="Times New Roman"/>
          <w:bCs/>
          <w:sz w:val="16"/>
          <w:szCs w:val="16"/>
        </w:rPr>
        <w:t xml:space="preserve">ЕПГУ </w:t>
      </w:r>
      <w:r w:rsidRPr="00994001">
        <w:rPr>
          <w:rFonts w:ascii="Times New Roman" w:eastAsia="SimSun" w:hAnsi="Times New Roman" w:cs="Times New Roman"/>
          <w:sz w:val="16"/>
          <w:szCs w:val="16"/>
        </w:rPr>
        <w:t xml:space="preserve">заявление о внесении изменений в документацию по планировке территории должно быть подписано электронной подписью заявителя, а </w:t>
      </w:r>
      <w:r w:rsidRPr="00994001">
        <w:rPr>
          <w:rFonts w:ascii="Times New Roman" w:eastAsia="Calibri" w:hAnsi="Times New Roman" w:cs="Times New Roman"/>
          <w:sz w:val="16"/>
          <w:szCs w:val="16"/>
        </w:rPr>
        <w:t>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roofErr w:type="gramEnd"/>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3.60. Способами установления личности (идентификации) заявителя при взаимодействии с заявителями являются:</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а) в Уполномоченном органе – документ, удостоверяющий личность;</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б) посредством почтовой связи – установление личности не требуется.</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в) посредством ЕПГУ – электронная подпись заявителя.</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SimSun" w:hAnsi="Times New Roman" w:cs="Times New Roman"/>
          <w:color w:val="000000"/>
          <w:sz w:val="16"/>
          <w:szCs w:val="16"/>
        </w:rPr>
        <w:t xml:space="preserve">3.61. Основаниями для принятия решения об отказе в приеме заявления и документов </w:t>
      </w:r>
      <w:r w:rsidRPr="00994001">
        <w:rPr>
          <w:rFonts w:ascii="Times New Roman" w:eastAsia="Calibri" w:hAnsi="Times New Roman" w:cs="Times New Roman"/>
          <w:color w:val="000000"/>
          <w:sz w:val="16"/>
          <w:szCs w:val="16"/>
          <w:lang w:eastAsia="en-US"/>
        </w:rPr>
        <w:t>являются:</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1) представленные документы или сведения утратили силу на момент обращения за услугой (сведения документа, удостоверяющего личность</w:t>
      </w:r>
      <w:r w:rsidRPr="00994001">
        <w:rPr>
          <w:rFonts w:ascii="Times New Roman" w:eastAsia="SimSun" w:hAnsi="Times New Roman" w:cs="Times New Roman"/>
          <w:bCs/>
          <w:color w:val="000000"/>
          <w:sz w:val="16"/>
          <w:szCs w:val="16"/>
        </w:rPr>
        <w:t>; документ, удостоверяющий полномочия представителя заявителя</w:t>
      </w:r>
      <w:r w:rsidRPr="00994001">
        <w:rPr>
          <w:rFonts w:ascii="Times New Roman" w:eastAsia="Calibri" w:hAnsi="Times New Roman" w:cs="Times New Roman"/>
          <w:color w:val="000000"/>
          <w:sz w:val="16"/>
          <w:szCs w:val="16"/>
          <w:lang w:eastAsia="en-US"/>
        </w:rPr>
        <w:t>);</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2) представление неполного комплекта документов, указанных в пункте 3.56 настоящего Административного регламента, подлежащих обязательному представлению заявителем;</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3) неполное, некорректное заполнение полей формы заявления, в том числе в интерактивной форме заявления на ЕПГУ;</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4) представленные документы</w:t>
      </w:r>
      <w:r w:rsidRPr="00994001">
        <w:rPr>
          <w:rFonts w:ascii="Times New Roman" w:eastAsia="SimSun" w:hAnsi="Times New Roman" w:cs="Times New Roman"/>
          <w:color w:val="000000"/>
          <w:sz w:val="16"/>
          <w:szCs w:val="16"/>
        </w:rPr>
        <w:t xml:space="preserve"> содержат </w:t>
      </w:r>
      <w:r w:rsidRPr="00994001">
        <w:rPr>
          <w:rFonts w:ascii="Times New Roman" w:eastAsia="Calibri" w:hAnsi="Times New Roman" w:cs="Times New Roman"/>
          <w:color w:val="000000"/>
          <w:sz w:val="16"/>
          <w:szCs w:val="16"/>
          <w:lang w:eastAsia="en-US"/>
        </w:rPr>
        <w:t xml:space="preserve">повреждения, не позволяющие однозначно истолковать их содержание, и (или) </w:t>
      </w:r>
      <w:r w:rsidRPr="00994001">
        <w:rPr>
          <w:rFonts w:ascii="Times New Roman" w:eastAsia="SimSun" w:hAnsi="Times New Roman" w:cs="Times New Roman"/>
          <w:color w:val="000000"/>
          <w:sz w:val="16"/>
          <w:szCs w:val="16"/>
        </w:rPr>
        <w:t>подчистки и исправления, не заверенные в порядке, установленном законодательством Российской Федерации</w:t>
      </w:r>
      <w:r w:rsidRPr="00994001">
        <w:rPr>
          <w:rFonts w:ascii="Times New Roman" w:eastAsia="Calibri" w:hAnsi="Times New Roman" w:cs="Times New Roman"/>
          <w:color w:val="000000"/>
          <w:sz w:val="16"/>
          <w:szCs w:val="16"/>
          <w:lang w:eastAsia="en-US"/>
        </w:rPr>
        <w:t>;</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SimSun" w:hAnsi="Times New Roman" w:cs="Times New Roman"/>
          <w:color w:val="000000"/>
          <w:sz w:val="16"/>
          <w:szCs w:val="16"/>
        </w:rPr>
        <w:t xml:space="preserve">6) </w:t>
      </w:r>
      <w:r w:rsidRPr="00994001">
        <w:rPr>
          <w:rFonts w:ascii="Times New Roman" w:eastAsia="Calibri" w:hAnsi="Times New Roman" w:cs="Times New Roman"/>
          <w:color w:val="000000"/>
          <w:sz w:val="16"/>
          <w:szCs w:val="16"/>
          <w:lang w:eastAsia="en-US"/>
        </w:rPr>
        <w:t>электронные документы не соответствуют требованиям к форматам их предоставления и (или) не читаются</w:t>
      </w:r>
      <w:r w:rsidRPr="00994001">
        <w:rPr>
          <w:rFonts w:ascii="Times New Roman" w:eastAsia="SimSun" w:hAnsi="Times New Roman" w:cs="Times New Roman"/>
          <w:color w:val="000000"/>
          <w:sz w:val="16"/>
          <w:szCs w:val="16"/>
        </w:rPr>
        <w:t>;</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7) подача заявления (запроса) от имени заявителя не уполномоченным на то лицом;</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 xml:space="preserve">8) несоблюдение установленных статьей Федерального закона </w:t>
      </w:r>
      <w:r w:rsidRPr="00994001">
        <w:rPr>
          <w:rFonts w:ascii="Times New Roman" w:eastAsia="SimSun" w:hAnsi="Times New Roman" w:cs="Times New Roman"/>
          <w:color w:val="000000"/>
          <w:sz w:val="16"/>
          <w:szCs w:val="16"/>
        </w:rPr>
        <w:t xml:space="preserve">от 06.04.2011 </w:t>
      </w:r>
      <w:r w:rsidRPr="00994001">
        <w:rPr>
          <w:rFonts w:ascii="Times New Roman" w:eastAsia="Calibri" w:hAnsi="Times New Roman" w:cs="Times New Roman"/>
          <w:color w:val="000000"/>
          <w:sz w:val="16"/>
          <w:szCs w:val="16"/>
          <w:lang w:eastAsia="en-US"/>
        </w:rPr>
        <w:t xml:space="preserve">№ 63-Ф3 </w:t>
      </w:r>
      <w:r w:rsidRPr="00994001">
        <w:rPr>
          <w:rFonts w:ascii="Times New Roman" w:eastAsia="SimSun" w:hAnsi="Times New Roman" w:cs="Times New Roman"/>
          <w:color w:val="000000"/>
          <w:sz w:val="16"/>
          <w:szCs w:val="16"/>
        </w:rPr>
        <w:t xml:space="preserve">"Об электронной подписи" </w:t>
      </w:r>
      <w:r w:rsidRPr="00994001">
        <w:rPr>
          <w:rFonts w:ascii="Times New Roman" w:eastAsia="Calibri" w:hAnsi="Times New Roman" w:cs="Times New Roman"/>
          <w:color w:val="000000"/>
          <w:sz w:val="16"/>
          <w:szCs w:val="16"/>
          <w:lang w:eastAsia="en-US"/>
        </w:rPr>
        <w:t>условий признания действительности электронной подписи.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sz w:val="16"/>
          <w:szCs w:val="16"/>
          <w:lang w:eastAsia="en-US"/>
        </w:rPr>
      </w:pPr>
      <w:r w:rsidRPr="00994001">
        <w:rPr>
          <w:rFonts w:ascii="Times New Roman" w:eastAsia="SimSun" w:hAnsi="Times New Roman" w:cs="Times New Roman"/>
          <w:sz w:val="16"/>
          <w:szCs w:val="16"/>
        </w:rPr>
        <w:t xml:space="preserve">3.62. </w:t>
      </w:r>
      <w:r w:rsidRPr="00994001">
        <w:rPr>
          <w:rFonts w:ascii="Times New Roman" w:eastAsia="Calibri" w:hAnsi="Times New Roman" w:cs="Times New Roman"/>
          <w:color w:val="000000"/>
          <w:sz w:val="16"/>
          <w:szCs w:val="16"/>
          <w:lang w:eastAsia="en-US"/>
        </w:rPr>
        <w:t xml:space="preserve">Решение об отказе в приеме заявления и документов оформляется по рекомендуемой форме согласно Приложению № 6 к настоящему Административному регламенту, и направляется заявителю </w:t>
      </w:r>
      <w:r w:rsidRPr="00994001">
        <w:rPr>
          <w:rFonts w:ascii="Times New Roman" w:eastAsia="Calibri" w:hAnsi="Times New Roman" w:cs="Times New Roman"/>
          <w:sz w:val="16"/>
          <w:szCs w:val="16"/>
          <w:lang w:eastAsia="en-US"/>
        </w:rPr>
        <w:t>не позднее 2 рабочих дней со дня получения заявления с прилагаемыми документами, либо выдается в день личного обращения.</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sz w:val="16"/>
          <w:szCs w:val="16"/>
          <w:lang w:eastAsia="en-US"/>
        </w:rPr>
      </w:pPr>
      <w:r w:rsidRPr="00994001">
        <w:rPr>
          <w:rFonts w:ascii="Times New Roman" w:eastAsia="SimSun" w:hAnsi="Times New Roman" w:cs="Times New Roman"/>
          <w:color w:val="000000"/>
          <w:sz w:val="16"/>
          <w:szCs w:val="16"/>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SimSun" w:hAnsi="Times New Roman" w:cs="Times New Roman"/>
          <w:color w:val="000000"/>
          <w:sz w:val="16"/>
          <w:szCs w:val="16"/>
        </w:rPr>
        <w:t xml:space="preserve">Решение об отказе в приеме заявления с прилагаемыми документами, поступивших в электронной форме с использованием ЕПГУ,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w:t>
      </w:r>
      <w:r w:rsidRPr="00994001">
        <w:rPr>
          <w:rFonts w:ascii="Times New Roman" w:eastAsia="SimSun" w:hAnsi="Times New Roman" w:cs="Times New Roman"/>
          <w:bCs/>
          <w:color w:val="000000"/>
          <w:sz w:val="16"/>
          <w:szCs w:val="16"/>
        </w:rPr>
        <w:t>электронной подписью Уполномоченного органа,</w:t>
      </w:r>
      <w:r w:rsidRPr="00994001">
        <w:rPr>
          <w:rFonts w:ascii="Times New Roman" w:eastAsia="SimSun" w:hAnsi="Times New Roman" w:cs="Times New Roman"/>
          <w:color w:val="000000"/>
          <w:sz w:val="16"/>
          <w:szCs w:val="16"/>
        </w:rPr>
        <w:t xml:space="preserve"> посредством ЕПГУ.</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sz w:val="16"/>
          <w:szCs w:val="16"/>
          <w:lang w:eastAsia="en-US"/>
        </w:rPr>
        <w:t>3.63. Отказ в приеме документов, указанных в пункте 3.56 настоящего Административного регламента, не препятствует повторному обращению заявителя в Уполномоченный орган за предоставлением услуги.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3.64. </w:t>
      </w:r>
      <w:r w:rsidRPr="00994001">
        <w:rPr>
          <w:rFonts w:ascii="Times New Roman" w:eastAsia="Calibri" w:hAnsi="Times New Roman" w:cs="Times New Roman"/>
          <w:color w:val="000000"/>
          <w:sz w:val="16"/>
          <w:szCs w:val="16"/>
          <w:lang w:eastAsia="en-US"/>
        </w:rPr>
        <w:t>Возможность получения муниципальной услуги по экстерриториальному принципу отсутствует.</w:t>
      </w:r>
      <w:r w:rsidRPr="00994001">
        <w:rPr>
          <w:rFonts w:ascii="Times New Roman" w:eastAsia="SimSun" w:hAnsi="Times New Roman" w:cs="Times New Roman"/>
          <w:color w:val="000000"/>
          <w:sz w:val="16"/>
          <w:szCs w:val="16"/>
        </w:rPr>
        <w:t xml:space="preserve"> </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 xml:space="preserve">3.65. </w:t>
      </w:r>
      <w:r w:rsidRPr="00994001">
        <w:rPr>
          <w:rFonts w:ascii="Times New Roman" w:eastAsia="Times New Roman" w:hAnsi="Times New Roman" w:cs="Times New Roman"/>
          <w:sz w:val="16"/>
          <w:szCs w:val="16"/>
        </w:rPr>
        <w:t>Срок регистрации заявления и документов, необходимых для предоставления муниципальной услуги, указан в пункте 2.16 настоящего Административного регламента.</w:t>
      </w:r>
    </w:p>
    <w:p w:rsidR="00C42457" w:rsidRPr="00994001" w:rsidRDefault="00C42457" w:rsidP="00234464">
      <w:pPr>
        <w:autoSpaceDE w:val="0"/>
        <w:autoSpaceDN w:val="0"/>
        <w:adjustRightInd w:val="0"/>
        <w:spacing w:after="0" w:line="0" w:lineRule="atLeast"/>
        <w:ind w:firstLine="709"/>
        <w:jc w:val="center"/>
        <w:rPr>
          <w:rFonts w:ascii="Times New Roman" w:eastAsia="SimSun" w:hAnsi="Times New Roman" w:cs="Times New Roman"/>
          <w:b/>
          <w:color w:val="000000"/>
          <w:sz w:val="16"/>
          <w:szCs w:val="16"/>
        </w:rPr>
      </w:pPr>
      <w:r w:rsidRPr="00994001">
        <w:rPr>
          <w:rFonts w:ascii="Times New Roman" w:eastAsia="SimSun" w:hAnsi="Times New Roman" w:cs="Times New Roman"/>
          <w:b/>
          <w:color w:val="000000"/>
          <w:sz w:val="16"/>
          <w:szCs w:val="16"/>
        </w:rPr>
        <w:t>Межведомственное информационное взаимодействие</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3.66. В рамках межведомственного информационного взаимодействия направляются следующие межведомственные запросы:</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sz w:val="16"/>
          <w:szCs w:val="16"/>
          <w:shd w:val="clear" w:color="auto" w:fill="FFFFFF"/>
          <w:lang w:eastAsia="en-US"/>
        </w:rPr>
      </w:pPr>
      <w:r w:rsidRPr="00994001">
        <w:rPr>
          <w:rFonts w:ascii="Times New Roman" w:eastAsia="SimSun" w:hAnsi="Times New Roman" w:cs="Times New Roman"/>
          <w:color w:val="000000"/>
          <w:sz w:val="16"/>
          <w:szCs w:val="16"/>
        </w:rPr>
        <w:t xml:space="preserve">б) </w:t>
      </w:r>
      <w:r w:rsidRPr="00994001">
        <w:rPr>
          <w:rFonts w:ascii="Times New Roman" w:eastAsia="Calibri" w:hAnsi="Times New Roman" w:cs="Times New Roman"/>
          <w:color w:val="000000"/>
          <w:sz w:val="16"/>
          <w:szCs w:val="16"/>
          <w:lang w:eastAsia="en-US"/>
        </w:rPr>
        <w:t>в Федеральную службу государственной регистрации, кадастра и картографии (</w:t>
      </w:r>
      <w:proofErr w:type="spellStart"/>
      <w:r w:rsidRPr="00994001">
        <w:rPr>
          <w:rFonts w:ascii="Times New Roman" w:eastAsia="Calibri" w:hAnsi="Times New Roman" w:cs="Times New Roman"/>
          <w:color w:val="000000"/>
          <w:sz w:val="16"/>
          <w:szCs w:val="16"/>
          <w:lang w:eastAsia="en-US"/>
        </w:rPr>
        <w:t>Росреестр</w:t>
      </w:r>
      <w:proofErr w:type="spellEnd"/>
      <w:r w:rsidRPr="00994001">
        <w:rPr>
          <w:rFonts w:ascii="Times New Roman" w:eastAsia="Calibri" w:hAnsi="Times New Roman" w:cs="Times New Roman"/>
          <w:color w:val="000000"/>
          <w:sz w:val="16"/>
          <w:szCs w:val="16"/>
          <w:lang w:eastAsia="en-US"/>
        </w:rPr>
        <w:t xml:space="preserve">) – </w:t>
      </w:r>
      <w:r w:rsidRPr="00994001">
        <w:rPr>
          <w:rFonts w:ascii="Times New Roman" w:eastAsia="SimSun" w:hAnsi="Times New Roman" w:cs="Times New Roman"/>
          <w:color w:val="000000"/>
          <w:sz w:val="16"/>
          <w:szCs w:val="16"/>
        </w:rPr>
        <w:t>посредством СМЭВ с использованием вида сведений</w:t>
      </w:r>
      <w:r w:rsidRPr="00994001">
        <w:rPr>
          <w:rFonts w:ascii="Times New Roman" w:eastAsia="Calibri" w:hAnsi="Times New Roman" w:cs="Times New Roman"/>
          <w:color w:val="000000"/>
          <w:sz w:val="16"/>
          <w:szCs w:val="16"/>
          <w:lang w:eastAsia="en-US"/>
        </w:rPr>
        <w:t xml:space="preserve"> «Запрос </w:t>
      </w:r>
      <w:r w:rsidRPr="00994001">
        <w:rPr>
          <w:rFonts w:ascii="Times New Roman" w:eastAsia="SimSun" w:hAnsi="Times New Roman" w:cs="Times New Roman"/>
          <w:color w:val="000000"/>
          <w:sz w:val="16"/>
          <w:szCs w:val="16"/>
        </w:rPr>
        <w:t>с</w:t>
      </w:r>
      <w:r w:rsidRPr="00994001">
        <w:rPr>
          <w:rFonts w:ascii="Times New Roman" w:eastAsia="Calibri" w:hAnsi="Times New Roman" w:cs="Times New Roman"/>
          <w:color w:val="000000"/>
          <w:sz w:val="16"/>
          <w:szCs w:val="16"/>
          <w:lang w:eastAsia="en-US"/>
        </w:rPr>
        <w:t>ведений, содержащихся в ЕГРН об объектах недвижимости и (или) их правообладателях»</w:t>
      </w:r>
      <w:r w:rsidRPr="00994001">
        <w:rPr>
          <w:rFonts w:ascii="Times New Roman" w:eastAsia="Calibri" w:hAnsi="Times New Roman" w:cs="Times New Roman"/>
          <w:sz w:val="16"/>
          <w:szCs w:val="16"/>
          <w:shd w:val="clear" w:color="auto" w:fill="FFFFFF"/>
          <w:lang w:eastAsia="en-US"/>
        </w:rPr>
        <w:t>;</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proofErr w:type="gramStart"/>
      <w:r w:rsidRPr="00994001">
        <w:rPr>
          <w:rFonts w:ascii="Times New Roman" w:eastAsia="SimSun" w:hAnsi="Times New Roman" w:cs="Times New Roman"/>
          <w:color w:val="000000"/>
          <w:sz w:val="16"/>
          <w:szCs w:val="16"/>
        </w:rPr>
        <w:t xml:space="preserve">в) в </w:t>
      </w:r>
      <w:r w:rsidRPr="00994001">
        <w:rPr>
          <w:rFonts w:ascii="Times New Roman" w:eastAsia="Calibri" w:hAnsi="Times New Roman" w:cs="Times New Roman"/>
          <w:color w:val="000000"/>
          <w:sz w:val="16"/>
          <w:szCs w:val="16"/>
          <w:lang w:eastAsia="en-US"/>
        </w:rPr>
        <w:t>Федеральную налоговую службу</w:t>
      </w:r>
      <w:r w:rsidRPr="00994001">
        <w:rPr>
          <w:rFonts w:ascii="Times New Roman" w:eastAsia="SimSun" w:hAnsi="Times New Roman" w:cs="Times New Roman"/>
          <w:color w:val="000000"/>
          <w:sz w:val="16"/>
          <w:szCs w:val="16"/>
        </w:rPr>
        <w:t xml:space="preserve"> – посредством СМЭВ с использованием вида сведений «Предоставление из ЕГР ЗАГС сведений об актах гражданского состояния» (</w:t>
      </w:r>
      <w:r w:rsidRPr="00994001">
        <w:rPr>
          <w:rFonts w:ascii="Times New Roman" w:eastAsia="Calibri" w:hAnsi="Times New Roman" w:cs="Times New Roman"/>
          <w:color w:val="000000"/>
          <w:sz w:val="16"/>
          <w:szCs w:val="16"/>
          <w:lang w:eastAsia="en-US"/>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roofErr w:type="gramEnd"/>
    </w:p>
    <w:p w:rsidR="00C42457" w:rsidRPr="00994001" w:rsidRDefault="00C42457" w:rsidP="00234464">
      <w:pPr>
        <w:tabs>
          <w:tab w:val="left" w:pos="426"/>
        </w:tabs>
        <w:spacing w:after="0" w:line="0" w:lineRule="atLeast"/>
        <w:ind w:firstLineChars="253" w:firstLine="405"/>
        <w:jc w:val="both"/>
        <w:rPr>
          <w:rFonts w:ascii="Times New Roman" w:eastAsia="Calibri" w:hAnsi="Times New Roman" w:cs="Times New Roman"/>
          <w:sz w:val="16"/>
          <w:szCs w:val="16"/>
          <w:shd w:val="clear" w:color="auto" w:fill="FFFFFF"/>
          <w:lang w:eastAsia="en-US"/>
        </w:rPr>
      </w:pPr>
      <w:r w:rsidRPr="00994001">
        <w:rPr>
          <w:rFonts w:ascii="Times New Roman" w:eastAsia="Calibri" w:hAnsi="Times New Roman" w:cs="Times New Roman"/>
          <w:sz w:val="16"/>
          <w:szCs w:val="16"/>
          <w:lang w:eastAsia="en-US"/>
        </w:rPr>
        <w:t>г) в Федеральную нотариальную палату – посредством Единой</w:t>
      </w:r>
      <w:r w:rsidRPr="00994001">
        <w:rPr>
          <w:rFonts w:ascii="Times New Roman" w:eastAsia="Calibri" w:hAnsi="Times New Roman" w:cs="Times New Roman"/>
          <w:sz w:val="16"/>
          <w:szCs w:val="16"/>
          <w:shd w:val="clear" w:color="auto" w:fill="F2F2F2"/>
          <w:lang w:eastAsia="en-US"/>
        </w:rPr>
        <w:t xml:space="preserve"> </w:t>
      </w:r>
      <w:r w:rsidRPr="00994001">
        <w:rPr>
          <w:rFonts w:ascii="Times New Roman" w:eastAsia="Calibri" w:hAnsi="Times New Roman" w:cs="Times New Roman"/>
          <w:sz w:val="16"/>
          <w:szCs w:val="16"/>
          <w:lang w:eastAsia="en-US"/>
        </w:rPr>
        <w:t>информационной системы нотариата Российской Федерации с использованием сервиса проверки доверенности</w:t>
      </w:r>
      <w:r w:rsidRPr="00994001">
        <w:rPr>
          <w:rFonts w:ascii="Times New Roman" w:eastAsia="Calibri" w:hAnsi="Times New Roman" w:cs="Times New Roman"/>
          <w:sz w:val="16"/>
          <w:szCs w:val="16"/>
          <w:shd w:val="clear" w:color="auto" w:fill="FFFFFF"/>
          <w:lang w:eastAsia="en-US"/>
        </w:rPr>
        <w:t>.</w:t>
      </w:r>
    </w:p>
    <w:p w:rsidR="00C42457" w:rsidRPr="00994001" w:rsidRDefault="00C42457" w:rsidP="00234464">
      <w:pPr>
        <w:autoSpaceDE w:val="0"/>
        <w:autoSpaceDN w:val="0"/>
        <w:adjustRightInd w:val="0"/>
        <w:spacing w:after="0" w:line="0" w:lineRule="atLeast"/>
        <w:ind w:firstLine="709"/>
        <w:jc w:val="center"/>
        <w:rPr>
          <w:rFonts w:ascii="Times New Roman" w:eastAsia="SimSun" w:hAnsi="Times New Roman" w:cs="Times New Roman"/>
          <w:b/>
          <w:color w:val="000000"/>
          <w:sz w:val="16"/>
          <w:szCs w:val="16"/>
        </w:rPr>
      </w:pPr>
      <w:r w:rsidRPr="00994001">
        <w:rPr>
          <w:rFonts w:ascii="Times New Roman" w:eastAsia="SimSun" w:hAnsi="Times New Roman" w:cs="Times New Roman"/>
          <w:b/>
          <w:bCs/>
          <w:color w:val="000000"/>
          <w:sz w:val="16"/>
          <w:szCs w:val="16"/>
        </w:rPr>
        <w:t>П</w:t>
      </w:r>
      <w:r w:rsidRPr="00994001">
        <w:rPr>
          <w:rFonts w:ascii="Times New Roman" w:eastAsia="SimSun" w:hAnsi="Times New Roman" w:cs="Times New Roman"/>
          <w:b/>
          <w:color w:val="000000"/>
          <w:sz w:val="16"/>
          <w:szCs w:val="16"/>
        </w:rPr>
        <w:t>ринятия решения о предоставлении (об отказе в предоставлении) муниципальной услуги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SimSun" w:hAnsi="Times New Roman" w:cs="Times New Roman"/>
          <w:color w:val="000000"/>
          <w:sz w:val="16"/>
          <w:szCs w:val="16"/>
        </w:rPr>
        <w:t xml:space="preserve">3.67. </w:t>
      </w:r>
      <w:proofErr w:type="gramStart"/>
      <w:r w:rsidRPr="00994001">
        <w:rPr>
          <w:rFonts w:ascii="Times New Roman" w:eastAsia="SimSun" w:hAnsi="Times New Roman" w:cs="Times New Roman"/>
          <w:color w:val="000000"/>
          <w:sz w:val="16"/>
          <w:szCs w:val="16"/>
        </w:rPr>
        <w:t xml:space="preserve">Уполномоченный орган в течение 15 рабочих дней со дня </w:t>
      </w:r>
      <w:r w:rsidRPr="00994001">
        <w:rPr>
          <w:rFonts w:ascii="Times New Roman" w:eastAsia="Calibri" w:hAnsi="Times New Roman" w:cs="Times New Roman"/>
          <w:color w:val="000000"/>
          <w:sz w:val="16"/>
          <w:szCs w:val="16"/>
          <w:lang w:eastAsia="en-US"/>
        </w:rPr>
        <w:t xml:space="preserve">получения заявления о внесении изменений в документацию по планировке территории и прилагаемых к нему материалов осуществляет их проверку на предмет соответствия положениям пунктам </w:t>
      </w:r>
      <w:hyperlink r:id="rId45" w:history="1">
        <w:r w:rsidRPr="00994001">
          <w:rPr>
            <w:rFonts w:ascii="Times New Roman" w:eastAsia="Calibri" w:hAnsi="Times New Roman" w:cs="Times New Roman"/>
            <w:color w:val="000000"/>
            <w:sz w:val="16"/>
            <w:szCs w:val="16"/>
            <w:lang w:eastAsia="en-US"/>
          </w:rPr>
          <w:t xml:space="preserve">пунктов </w:t>
        </w:r>
      </w:hyperlink>
      <w:r w:rsidRPr="00994001">
        <w:rPr>
          <w:rFonts w:ascii="Times New Roman" w:eastAsia="Calibri" w:hAnsi="Times New Roman" w:cs="Times New Roman"/>
          <w:color w:val="000000"/>
          <w:sz w:val="16"/>
          <w:szCs w:val="16"/>
          <w:lang w:eastAsia="en-US"/>
        </w:rPr>
        <w:t xml:space="preserve">3.56 и 3.57 настоящего Административного регламента и проверку изменений в документацию по планировке территории на предмет их соответствия требованиям, указанным в </w:t>
      </w:r>
      <w:hyperlink r:id="rId46" w:history="1">
        <w:r w:rsidRPr="00994001">
          <w:rPr>
            <w:rFonts w:ascii="Times New Roman" w:eastAsia="Calibri" w:hAnsi="Times New Roman" w:cs="Times New Roman"/>
            <w:color w:val="0000FF"/>
            <w:sz w:val="16"/>
            <w:szCs w:val="16"/>
            <w:lang w:eastAsia="en-US"/>
          </w:rPr>
          <w:t>части 10 статьи 45</w:t>
        </w:r>
      </w:hyperlink>
      <w:r w:rsidRPr="00994001">
        <w:rPr>
          <w:rFonts w:ascii="Times New Roman" w:eastAsia="Calibri" w:hAnsi="Times New Roman" w:cs="Times New Roman"/>
          <w:color w:val="000000"/>
          <w:sz w:val="16"/>
          <w:szCs w:val="16"/>
          <w:lang w:eastAsia="en-US"/>
        </w:rPr>
        <w:t xml:space="preserve"> Градостроительного кодекса</w:t>
      </w:r>
      <w:proofErr w:type="gramEnd"/>
      <w:r w:rsidRPr="00994001">
        <w:rPr>
          <w:rFonts w:ascii="Times New Roman" w:eastAsia="Calibri" w:hAnsi="Times New Roman" w:cs="Times New Roman"/>
          <w:color w:val="000000"/>
          <w:sz w:val="16"/>
          <w:szCs w:val="16"/>
          <w:lang w:eastAsia="en-US"/>
        </w:rPr>
        <w:t xml:space="preserve"> Российской Федерации.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По результатам проверки Уполномоченный орган обеспечивает рассмотрение изменений документации по планировке территории на общественных обсуждениях или публичных слушаниях, за исключением случаев, указанных в части 5.1 статьи 46 Градостроительного кодекса Российской Федерации, либо </w:t>
      </w:r>
      <w:r w:rsidRPr="00994001">
        <w:rPr>
          <w:rFonts w:ascii="Times New Roman" w:eastAsia="Calibri" w:hAnsi="Times New Roman" w:cs="Times New Roman"/>
          <w:color w:val="000000"/>
          <w:sz w:val="16"/>
          <w:szCs w:val="16"/>
          <w:lang w:eastAsia="en-US"/>
        </w:rPr>
        <w:t>отклоняет изменения в документацию по планировке территории</w:t>
      </w:r>
      <w:r w:rsidRPr="00994001">
        <w:rPr>
          <w:rFonts w:ascii="Times New Roman" w:eastAsia="SimSun" w:hAnsi="Times New Roman" w:cs="Times New Roman"/>
          <w:color w:val="000000"/>
          <w:sz w:val="16"/>
          <w:szCs w:val="16"/>
        </w:rPr>
        <w:t xml:space="preserve"> и направляет на доработку.</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47" w:history="1">
        <w:r w:rsidRPr="00994001">
          <w:rPr>
            <w:rFonts w:ascii="Times New Roman" w:eastAsia="SimSun" w:hAnsi="Times New Roman" w:cs="Times New Roman"/>
            <w:color w:val="0000FF"/>
            <w:sz w:val="16"/>
            <w:szCs w:val="16"/>
          </w:rPr>
          <w:t>статьей 5.1</w:t>
        </w:r>
      </w:hyperlink>
      <w:r w:rsidRPr="00994001">
        <w:rPr>
          <w:rFonts w:ascii="Times New Roman" w:eastAsia="SimSun" w:hAnsi="Times New Roman" w:cs="Times New Roman"/>
          <w:color w:val="000000"/>
          <w:sz w:val="16"/>
          <w:szCs w:val="16"/>
        </w:rPr>
        <w:t xml:space="preserve"> Градостроительного кодекса Российской Федерации, с учетом положений статьи 46 Градостроительного кодекса Российской Федерации.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proofErr w:type="gramStart"/>
      <w:r w:rsidRPr="00994001">
        <w:rPr>
          <w:rFonts w:ascii="Times New Roman" w:eastAsia="SimSun" w:hAnsi="Times New Roman" w:cs="Times New Roman"/>
          <w:color w:val="000000"/>
          <w:sz w:val="16"/>
          <w:szCs w:val="16"/>
        </w:rPr>
        <w:t xml:space="preserve">Уполномоченный орган с учетом протокола общественных обсуждений или публичных слушаний и заключения о результатах таких общественных обсуждений или публичных слушаний принимает </w:t>
      </w:r>
      <w:r w:rsidRPr="00994001">
        <w:rPr>
          <w:rFonts w:ascii="Times New Roman" w:eastAsia="Calibri" w:hAnsi="Times New Roman" w:cs="Times New Roman"/>
          <w:color w:val="000000"/>
          <w:sz w:val="16"/>
          <w:szCs w:val="16"/>
          <w:lang w:eastAsia="en-US"/>
        </w:rPr>
        <w:t>решение об утверждении изменений в документацию по планировке территории либо отклоняет изменения в документацию по планировке территории</w:t>
      </w:r>
      <w:r w:rsidRPr="00994001">
        <w:rPr>
          <w:rFonts w:ascii="Times New Roman" w:eastAsia="SimSun" w:hAnsi="Times New Roman" w:cs="Times New Roman"/>
          <w:color w:val="000000"/>
          <w:sz w:val="16"/>
          <w:szCs w:val="16"/>
        </w:rPr>
        <w:t xml:space="preserve"> и направляет ее на доработку не позднее чем через 10 рабочих дней со дня опубликования заключения о результатах общественных обсуждений или публичных</w:t>
      </w:r>
      <w:proofErr w:type="gramEnd"/>
      <w:r w:rsidRPr="00994001">
        <w:rPr>
          <w:rFonts w:ascii="Times New Roman" w:eastAsia="SimSun" w:hAnsi="Times New Roman" w:cs="Times New Roman"/>
          <w:color w:val="000000"/>
          <w:sz w:val="16"/>
          <w:szCs w:val="16"/>
        </w:rPr>
        <w:t xml:space="preserve"> слушаний, а в случае, если в соответствии со статьей 46 Градостроительного кодекса Российской Федерации общественные обсуждения или публичные слушания не проводятся, в срок, указанный в </w:t>
      </w:r>
      <w:hyperlink r:id="rId48" w:history="1">
        <w:r w:rsidRPr="00994001">
          <w:rPr>
            <w:rFonts w:ascii="Times New Roman" w:eastAsia="SimSun" w:hAnsi="Times New Roman" w:cs="Times New Roman"/>
            <w:color w:val="0000FF"/>
            <w:sz w:val="16"/>
            <w:szCs w:val="16"/>
          </w:rPr>
          <w:t>абзаце</w:t>
        </w:r>
      </w:hyperlink>
      <w:r w:rsidRPr="00994001">
        <w:rPr>
          <w:rFonts w:ascii="Times New Roman" w:eastAsia="SimSun" w:hAnsi="Times New Roman" w:cs="Times New Roman"/>
          <w:color w:val="000000"/>
          <w:sz w:val="16"/>
          <w:szCs w:val="16"/>
        </w:rPr>
        <w:t xml:space="preserve"> первом настоящего пункта. </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3.68. Уполномоченный орган принимает решение об отказе в предоставлении муниципальной услуги в следующих случаях:</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1) отсутствуют документы, необходимые для принятия решения об утверждении изменений в документацию по планировке территории, предусмотренные </w:t>
      </w:r>
      <w:hyperlink r:id="rId49" w:history="1">
        <w:r w:rsidRPr="00994001">
          <w:rPr>
            <w:rFonts w:ascii="Times New Roman" w:eastAsia="SimSun" w:hAnsi="Times New Roman" w:cs="Times New Roman"/>
            <w:sz w:val="16"/>
            <w:szCs w:val="16"/>
          </w:rPr>
          <w:t>пунктом 3.</w:t>
        </w:r>
      </w:hyperlink>
      <w:r w:rsidRPr="00994001">
        <w:rPr>
          <w:rFonts w:ascii="Times New Roman" w:eastAsia="SimSun" w:hAnsi="Times New Roman" w:cs="Times New Roman"/>
          <w:sz w:val="16"/>
          <w:szCs w:val="16"/>
        </w:rPr>
        <w:t>56</w:t>
      </w:r>
      <w:r w:rsidRPr="00994001">
        <w:rPr>
          <w:rFonts w:ascii="Times New Roman" w:eastAsia="SimSun" w:hAnsi="Times New Roman" w:cs="Times New Roman"/>
          <w:color w:val="0000FF"/>
          <w:sz w:val="16"/>
          <w:szCs w:val="16"/>
        </w:rPr>
        <w:t xml:space="preserve"> </w:t>
      </w:r>
      <w:r w:rsidRPr="00994001">
        <w:rPr>
          <w:rFonts w:ascii="Times New Roman" w:eastAsia="SimSun" w:hAnsi="Times New Roman" w:cs="Times New Roman"/>
          <w:color w:val="000000"/>
          <w:sz w:val="16"/>
          <w:szCs w:val="16"/>
        </w:rPr>
        <w:t>настоящего Административного регламента;</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2) у Уполномоченного органа отсутствуют полномочия на принятие решения об утверждении изменений в документацию по планировке территории;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SimSun" w:hAnsi="Times New Roman" w:cs="Times New Roman"/>
          <w:color w:val="000000"/>
          <w:sz w:val="16"/>
          <w:szCs w:val="16"/>
        </w:rPr>
        <w:t xml:space="preserve">3) </w:t>
      </w:r>
      <w:r w:rsidRPr="00994001">
        <w:rPr>
          <w:rFonts w:ascii="Times New Roman" w:eastAsia="Calibri" w:hAnsi="Times New Roman" w:cs="Times New Roman"/>
          <w:color w:val="000000"/>
          <w:sz w:val="16"/>
          <w:szCs w:val="16"/>
          <w:lang w:eastAsia="en-US"/>
        </w:rPr>
        <w:t>заявление о внесении изменений в документацию по планировке территории и прилагаемые к нему материалы не соответствуют положениям пунктов 3.56 и 3.57 настоящего Административного регламента;</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4) изменения в документацию по планировке территории не соответствуют требованиям, указанным </w:t>
      </w:r>
      <w:hyperlink r:id="rId50" w:history="1">
        <w:r w:rsidRPr="00994001">
          <w:rPr>
            <w:rFonts w:ascii="Times New Roman" w:eastAsia="SimSun" w:hAnsi="Times New Roman" w:cs="Times New Roman"/>
            <w:color w:val="0000FF"/>
            <w:sz w:val="16"/>
            <w:szCs w:val="16"/>
          </w:rPr>
          <w:t>части 10 статьи 45</w:t>
        </w:r>
      </w:hyperlink>
      <w:r w:rsidRPr="00994001">
        <w:rPr>
          <w:rFonts w:ascii="Times New Roman" w:eastAsia="SimSun" w:hAnsi="Times New Roman" w:cs="Times New Roman"/>
          <w:color w:val="000000"/>
          <w:sz w:val="16"/>
          <w:szCs w:val="16"/>
        </w:rPr>
        <w:t xml:space="preserve"> Градостроительного кодекса Российской Федерации;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5)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3.69. </w:t>
      </w:r>
      <w:r w:rsidRPr="00994001">
        <w:rPr>
          <w:rFonts w:ascii="Times New Roman" w:eastAsia="Calibri" w:hAnsi="Times New Roman" w:cs="Times New Roman"/>
          <w:color w:val="000000"/>
          <w:sz w:val="16"/>
          <w:szCs w:val="16"/>
          <w:lang w:eastAsia="en-US"/>
        </w:rPr>
        <w:t xml:space="preserve">Решение об отказе в предоставлении муниципальной услуги оформляется по рекомендуемой форме согласно Приложению № 12 к настоящему Административному регламенту. </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3.70</w:t>
      </w:r>
      <w:r w:rsidRPr="00994001">
        <w:rPr>
          <w:rFonts w:ascii="Times New Roman" w:eastAsia="Calibri" w:hAnsi="Times New Roman" w:cs="Times New Roman"/>
          <w:color w:val="000000"/>
          <w:sz w:val="16"/>
          <w:szCs w:val="16"/>
          <w:lang w:eastAsia="en-US"/>
        </w:rPr>
        <w:t xml:space="preserve">. </w:t>
      </w:r>
      <w:r w:rsidRPr="00994001">
        <w:rPr>
          <w:rFonts w:ascii="Times New Roman" w:eastAsia="SimSun" w:hAnsi="Times New Roman" w:cs="Times New Roman"/>
          <w:color w:val="000000"/>
          <w:sz w:val="16"/>
          <w:szCs w:val="16"/>
        </w:rPr>
        <w:t>Принятие решения о предоставлении муниципальной услуги осуществляется в срок, не превышающий:</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lastRenderedPageBreak/>
        <w:t>а) 15 рабочих дней со дня регистрации заявления о внесении изменений в  документацию по планировке территории в Уполномоченный орган;</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б) 15 рабочих дней со дня опубликования заключения о результатах публичных слушаний.</w:t>
      </w:r>
    </w:p>
    <w:p w:rsidR="00C42457" w:rsidRPr="00994001" w:rsidRDefault="00C42457" w:rsidP="00234464">
      <w:pPr>
        <w:autoSpaceDE w:val="0"/>
        <w:autoSpaceDN w:val="0"/>
        <w:adjustRightInd w:val="0"/>
        <w:spacing w:after="0" w:line="0" w:lineRule="atLeast"/>
        <w:ind w:firstLine="709"/>
        <w:jc w:val="center"/>
        <w:rPr>
          <w:rFonts w:ascii="Times New Roman" w:eastAsia="SimSun" w:hAnsi="Times New Roman" w:cs="Times New Roman"/>
          <w:b/>
          <w:color w:val="000000"/>
          <w:sz w:val="16"/>
          <w:szCs w:val="16"/>
        </w:rPr>
      </w:pPr>
      <w:r w:rsidRPr="00994001">
        <w:rPr>
          <w:rFonts w:ascii="Times New Roman" w:eastAsia="SimSun" w:hAnsi="Times New Roman" w:cs="Times New Roman"/>
          <w:b/>
          <w:color w:val="000000"/>
          <w:sz w:val="16"/>
          <w:szCs w:val="16"/>
        </w:rPr>
        <w:t>Предоставление результата муниципальной услуги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 xml:space="preserve">3.71. </w:t>
      </w:r>
      <w:proofErr w:type="gramStart"/>
      <w:r w:rsidRPr="00994001">
        <w:rPr>
          <w:rFonts w:ascii="Times New Roman" w:eastAsia="SimSun" w:hAnsi="Times New Roman" w:cs="Times New Roman"/>
          <w:sz w:val="16"/>
          <w:szCs w:val="16"/>
        </w:rPr>
        <w:t>Уполномоченный орган направляет заявителю уведомление о внесении изменений в документацию по планировке территории с приложением копии постановления Уполномоченного органа об утверждении изменений в документацию по планировке территории и изменений в документацию по планировке территории, либо об отказе в принятии такого решения и направлении изменения в документацию по планировке территории на доработку с указанием причин отказа одним из следующих способов:</w:t>
      </w:r>
      <w:proofErr w:type="gramEnd"/>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а) на бумажном носителе лично в Уполномоченном органе или посредством почтовой связи.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proofErr w:type="gramStart"/>
      <w:r w:rsidRPr="00994001">
        <w:rPr>
          <w:rFonts w:ascii="Times New Roman" w:eastAsia="SimSun" w:hAnsi="Times New Roman" w:cs="Times New Roman"/>
          <w:sz w:val="16"/>
          <w:szCs w:val="16"/>
        </w:rPr>
        <w:t xml:space="preserve">К уведомлению о внесении изменений в документацию по планировке территории на бумажном носителе </w:t>
      </w:r>
      <w:r w:rsidRPr="00994001">
        <w:rPr>
          <w:rFonts w:ascii="Times New Roman" w:eastAsia="Times New Roman" w:hAnsi="Times New Roman" w:cs="Times New Roman"/>
          <w:sz w:val="16"/>
          <w:szCs w:val="16"/>
        </w:rPr>
        <w:t>прилагаются изменения в документацию по планировке территории и копия постановления Уполномоченного органа о внесении  изменений в документацию по планировке территории в одном экземпляре с отметкой Уполномоченного органа о внесении изменений в документацию по планировке территории на месте прошивки.</w:t>
      </w:r>
      <w:proofErr w:type="gramEnd"/>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б) в форме электронного документа</w:t>
      </w:r>
      <w:r w:rsidRPr="00994001">
        <w:rPr>
          <w:rFonts w:ascii="Times New Roman" w:eastAsia="SimSun" w:hAnsi="Times New Roman" w:cs="Times New Roman"/>
          <w:bCs/>
          <w:sz w:val="16"/>
          <w:szCs w:val="16"/>
        </w:rPr>
        <w:t xml:space="preserve"> с использованием</w:t>
      </w:r>
      <w:r w:rsidRPr="00994001">
        <w:rPr>
          <w:rFonts w:ascii="Times New Roman" w:eastAsia="SimSun" w:hAnsi="Times New Roman" w:cs="Times New Roman"/>
          <w:sz w:val="16"/>
          <w:szCs w:val="16"/>
        </w:rPr>
        <w:t xml:space="preserve"> ЕПГУ.</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Times New Roman" w:hAnsi="Times New Roman" w:cs="Times New Roman"/>
          <w:sz w:val="16"/>
          <w:szCs w:val="16"/>
        </w:rPr>
      </w:pPr>
      <w:proofErr w:type="gramStart"/>
      <w:r w:rsidRPr="00994001">
        <w:rPr>
          <w:rFonts w:ascii="Times New Roman" w:eastAsia="SimSun" w:hAnsi="Times New Roman" w:cs="Times New Roman"/>
          <w:sz w:val="16"/>
          <w:szCs w:val="16"/>
        </w:rPr>
        <w:t>К уведомлению о внесении изменений в документацию по планировке территории в форме</w:t>
      </w:r>
      <w:proofErr w:type="gramEnd"/>
      <w:r w:rsidRPr="00994001">
        <w:rPr>
          <w:rFonts w:ascii="Times New Roman" w:eastAsia="SimSun" w:hAnsi="Times New Roman" w:cs="Times New Roman"/>
          <w:sz w:val="16"/>
          <w:szCs w:val="16"/>
        </w:rPr>
        <w:t xml:space="preserve"> электронного документа прилагаются </w:t>
      </w:r>
      <w:r w:rsidRPr="00994001">
        <w:rPr>
          <w:rFonts w:ascii="Times New Roman" w:eastAsia="Times New Roman" w:hAnsi="Times New Roman" w:cs="Times New Roman"/>
          <w:sz w:val="16"/>
          <w:szCs w:val="16"/>
        </w:rPr>
        <w:t>изменения в документацию по планировке территории и копия постановления Уполномоченного органа о внесении изменений в документацию по планировке территории в форме электронного документа, подписанного усиленной квалифицированной электронной подписью Уполномоченного органа.</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bCs/>
          <w:sz w:val="16"/>
          <w:szCs w:val="16"/>
        </w:rPr>
      </w:pPr>
      <w:r w:rsidRPr="00994001">
        <w:rPr>
          <w:rFonts w:ascii="Times New Roman" w:eastAsia="SimSun" w:hAnsi="Times New Roman" w:cs="Times New Roman"/>
          <w:bCs/>
          <w:sz w:val="16"/>
          <w:szCs w:val="16"/>
        </w:rPr>
        <w:t>Направление документов осуществляется с соблюдением требований законодательства Российской Федерации о государственной тайне.</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bCs/>
          <w:sz w:val="16"/>
          <w:szCs w:val="16"/>
        </w:rPr>
      </w:pPr>
      <w:r w:rsidRPr="00994001">
        <w:rPr>
          <w:rFonts w:ascii="Times New Roman" w:eastAsia="SimSun" w:hAnsi="Times New Roman" w:cs="Times New Roman"/>
          <w:bCs/>
          <w:sz w:val="16"/>
          <w:szCs w:val="16"/>
        </w:rPr>
        <w:t>3.72. Предоставление результата муниципальной услуги осуществляется в срок, не превышающий 5 рабочих дней со дня принятия решения о предоставлении (об отказе в предоставлении) муниципальной услуги.</w:t>
      </w:r>
    </w:p>
    <w:p w:rsidR="00C42457" w:rsidRPr="00994001" w:rsidRDefault="00C42457" w:rsidP="00ED7E65">
      <w:pPr>
        <w:autoSpaceDE w:val="0"/>
        <w:autoSpaceDN w:val="0"/>
        <w:adjustRightInd w:val="0"/>
        <w:spacing w:after="0" w:line="0" w:lineRule="atLeast"/>
        <w:ind w:firstLineChars="253" w:firstLine="405"/>
        <w:jc w:val="both"/>
        <w:rPr>
          <w:rFonts w:ascii="Times New Roman" w:eastAsia="Times New Roman" w:hAnsi="Times New Roman" w:cs="Times New Roman"/>
          <w:b/>
          <w:bCs/>
          <w:spacing w:val="10"/>
          <w:sz w:val="16"/>
          <w:szCs w:val="16"/>
        </w:rPr>
      </w:pPr>
      <w:r w:rsidRPr="00994001">
        <w:rPr>
          <w:rFonts w:ascii="Times New Roman" w:eastAsia="SimSun" w:hAnsi="Times New Roman" w:cs="Times New Roman"/>
          <w:bCs/>
          <w:sz w:val="16"/>
          <w:szCs w:val="16"/>
        </w:rPr>
        <w:t xml:space="preserve">3.73. </w:t>
      </w:r>
      <w:r w:rsidRPr="00994001">
        <w:rPr>
          <w:rFonts w:ascii="Times New Roman" w:eastAsia="Times New Roman" w:hAnsi="Times New Roman" w:cs="Times New Roman"/>
          <w:sz w:val="16"/>
          <w:szCs w:val="16"/>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C42457" w:rsidRPr="00994001" w:rsidRDefault="00C42457" w:rsidP="00234464">
      <w:pPr>
        <w:spacing w:after="0" w:line="0" w:lineRule="atLeast"/>
        <w:ind w:firstLine="709"/>
        <w:jc w:val="center"/>
        <w:outlineLvl w:val="2"/>
        <w:rPr>
          <w:rFonts w:ascii="Times New Roman" w:eastAsia="Times New Roman" w:hAnsi="Times New Roman" w:cs="Times New Roman"/>
          <w:b/>
          <w:bCs/>
          <w:spacing w:val="10"/>
          <w:sz w:val="16"/>
          <w:szCs w:val="16"/>
        </w:rPr>
      </w:pPr>
      <w:r w:rsidRPr="00994001">
        <w:rPr>
          <w:rFonts w:ascii="Times New Roman" w:eastAsia="Times New Roman" w:hAnsi="Times New Roman" w:cs="Times New Roman"/>
          <w:b/>
          <w:bCs/>
          <w:spacing w:val="10"/>
          <w:sz w:val="16"/>
          <w:szCs w:val="16"/>
        </w:rPr>
        <w:t>Вариант 4</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Times New Roman" w:hAnsi="Times New Roman" w:cs="Times New Roman"/>
          <w:sz w:val="16"/>
          <w:szCs w:val="16"/>
        </w:rPr>
        <w:t xml:space="preserve">3.74. </w:t>
      </w:r>
      <w:r w:rsidRPr="00994001">
        <w:rPr>
          <w:rFonts w:ascii="Times New Roman" w:eastAsia="SimSun" w:hAnsi="Times New Roman" w:cs="Times New Roman"/>
          <w:sz w:val="16"/>
          <w:szCs w:val="16"/>
        </w:rPr>
        <w:t>Максимальный срок предоставления муниципальной услуги в соответствии с настоящим вариантом составляет 10 рабочих дней со дня регистрации заявления и документов, необходимых для предоставления муниципальной услуги</w:t>
      </w:r>
      <w:r w:rsidRPr="00994001">
        <w:rPr>
          <w:rFonts w:ascii="Times New Roman" w:eastAsia="Times New Roman" w:hAnsi="Times New Roman" w:cs="Times New Roman"/>
          <w:sz w:val="16"/>
          <w:szCs w:val="16"/>
        </w:rPr>
        <w:t>.</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Times New Roman" w:hAnsi="Times New Roman" w:cs="Times New Roman"/>
          <w:sz w:val="16"/>
          <w:szCs w:val="16"/>
        </w:rPr>
        <w:t>3.75. Р</w:t>
      </w:r>
      <w:r w:rsidRPr="00994001">
        <w:rPr>
          <w:rFonts w:ascii="Times New Roman" w:eastAsia="SimSun" w:hAnsi="Times New Roman" w:cs="Times New Roman"/>
          <w:sz w:val="16"/>
          <w:szCs w:val="16"/>
        </w:rPr>
        <w:t>езультатом предоставления муниципальной услуги в соответствии с настоящим вариантом является исправление допущенных опечаток и ошибок в выданных в результате предоставления муниципальной услуги документах.</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Уполномоченного органа о внесении изменений в документ, выданный по результатам предоставления муниципальной услуги.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Times New Roman" w:hAnsi="Times New Roman" w:cs="Times New Roman"/>
          <w:sz w:val="16"/>
          <w:szCs w:val="16"/>
        </w:rPr>
        <w:t xml:space="preserve">3.76. </w:t>
      </w:r>
      <w:r w:rsidRPr="00994001">
        <w:rPr>
          <w:rFonts w:ascii="Times New Roman" w:eastAsia="SimSun" w:hAnsi="Times New Roman" w:cs="Times New Roman"/>
          <w:sz w:val="16"/>
          <w:szCs w:val="16"/>
        </w:rPr>
        <w:t>Формирование реестровой записи в качестве результата предоставления муниципальной услуги не предусмотрено.</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3.77. Административные процедуры, осуществляемые при предоставлении муниципальной услуги в соответствии с настоящим вариантом:</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1) прием запроса и документов и (или) информации, необходимых для предоставления муниципальной услуги;</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2) межведомственное информационное взаимодействие;</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3) принятие решения о предоставлении (об отказе в предоставлении) муниципальной услуги;</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4) предоставление результата муниципальной услуги;</w:t>
      </w:r>
    </w:p>
    <w:p w:rsidR="00C42457" w:rsidRPr="00994001" w:rsidRDefault="00C42457" w:rsidP="00234464">
      <w:pPr>
        <w:autoSpaceDE w:val="0"/>
        <w:autoSpaceDN w:val="0"/>
        <w:adjustRightInd w:val="0"/>
        <w:spacing w:after="0" w:line="0" w:lineRule="atLeast"/>
        <w:ind w:firstLine="709"/>
        <w:contextualSpacing/>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3.78. В настоящем варианте предоставления муниципальной услуги не приведены административные процедуры приостановления предоставления муниципальной услуги, получения дополнительных сведений от заявителя, оценки, распределения ограниченного ресурса, поскольку они не предусмотрены законодательством Российской Федерации.</w:t>
      </w:r>
    </w:p>
    <w:p w:rsidR="00C42457" w:rsidRPr="00994001" w:rsidRDefault="00C42457" w:rsidP="00234464">
      <w:pPr>
        <w:autoSpaceDE w:val="0"/>
        <w:autoSpaceDN w:val="0"/>
        <w:adjustRightInd w:val="0"/>
        <w:spacing w:after="0" w:line="0" w:lineRule="atLeast"/>
        <w:ind w:firstLine="709"/>
        <w:jc w:val="center"/>
        <w:rPr>
          <w:rFonts w:ascii="Times New Roman" w:eastAsia="SimSun" w:hAnsi="Times New Roman" w:cs="Times New Roman"/>
          <w:b/>
          <w:color w:val="000000"/>
          <w:sz w:val="16"/>
          <w:szCs w:val="16"/>
        </w:rPr>
      </w:pPr>
      <w:r w:rsidRPr="00994001">
        <w:rPr>
          <w:rFonts w:ascii="Times New Roman" w:eastAsia="SimSun" w:hAnsi="Times New Roman" w:cs="Times New Roman"/>
          <w:b/>
          <w:color w:val="000000"/>
          <w:sz w:val="16"/>
          <w:szCs w:val="16"/>
        </w:rPr>
        <w:t>Прием запроса и документов и (или) информации, необходимых для предоставления муниципальной услуги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SimSun" w:hAnsi="Times New Roman" w:cs="Times New Roman"/>
          <w:color w:val="000000"/>
          <w:sz w:val="16"/>
          <w:szCs w:val="16"/>
        </w:rPr>
        <w:t xml:space="preserve">3.79. </w:t>
      </w:r>
      <w:r w:rsidRPr="00994001">
        <w:rPr>
          <w:rFonts w:ascii="Times New Roman" w:eastAsia="Calibri" w:hAnsi="Times New Roman" w:cs="Times New Roman"/>
          <w:color w:val="000000"/>
          <w:sz w:val="16"/>
          <w:szCs w:val="16"/>
          <w:lang w:eastAsia="en-US"/>
        </w:rPr>
        <w:t xml:space="preserve">Исчерпывающий перечень документов, необходимых </w:t>
      </w:r>
      <w:r w:rsidRPr="00994001">
        <w:rPr>
          <w:rFonts w:ascii="Times New Roman" w:eastAsia="SimSun" w:hAnsi="Times New Roman" w:cs="Times New Roman"/>
          <w:color w:val="000000"/>
          <w:sz w:val="16"/>
          <w:szCs w:val="16"/>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должен представить самостоятельно</w:t>
      </w:r>
      <w:r w:rsidRPr="00994001">
        <w:rPr>
          <w:rFonts w:ascii="Times New Roman" w:eastAsia="Calibri" w:hAnsi="Times New Roman" w:cs="Times New Roman"/>
          <w:color w:val="000000"/>
          <w:sz w:val="16"/>
          <w:szCs w:val="16"/>
          <w:lang w:eastAsia="en-US"/>
        </w:rPr>
        <w:t>:</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SimSun" w:hAnsi="Times New Roman" w:cs="Times New Roman"/>
          <w:color w:val="000000"/>
          <w:sz w:val="16"/>
          <w:szCs w:val="16"/>
        </w:rPr>
        <w:t xml:space="preserve">1) заявление </w:t>
      </w:r>
      <w:r w:rsidRPr="00994001">
        <w:rPr>
          <w:rFonts w:ascii="Times New Roman" w:eastAsia="Calibri" w:hAnsi="Times New Roman" w:cs="Times New Roman"/>
          <w:color w:val="000000"/>
          <w:sz w:val="16"/>
          <w:szCs w:val="16"/>
          <w:lang w:eastAsia="en-US"/>
        </w:rPr>
        <w:t xml:space="preserve">об исправлении опечаток и (или) ошибок в документе </w:t>
      </w:r>
      <w:r w:rsidRPr="00994001">
        <w:rPr>
          <w:rFonts w:ascii="Times New Roman" w:eastAsia="SimSun" w:hAnsi="Times New Roman" w:cs="Times New Roman"/>
          <w:color w:val="000000"/>
          <w:sz w:val="16"/>
          <w:szCs w:val="16"/>
        </w:rPr>
        <w:t xml:space="preserve">по форме согласно </w:t>
      </w:r>
      <w:r w:rsidRPr="00994001">
        <w:rPr>
          <w:rFonts w:ascii="Times New Roman" w:eastAsia="Calibri" w:hAnsi="Times New Roman" w:cs="Times New Roman"/>
          <w:color w:val="000000"/>
          <w:sz w:val="16"/>
          <w:szCs w:val="16"/>
          <w:lang w:eastAsia="en-US"/>
        </w:rPr>
        <w:t>Приложению № 5 к настоящему Административному регламенту;</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SimSun" w:hAnsi="Times New Roman" w:cs="Times New Roman"/>
          <w:sz w:val="16"/>
          <w:szCs w:val="16"/>
        </w:rPr>
        <w:t>2) документ, удостоверяющий личность, в случае представления заявления о предоставлении муниципальной услуги и прилагаемых к нему документов посредством личного обращения в Уполномоченный орган. В случае представления документов в форме электронных документов представление указанного документа не требуется</w:t>
      </w:r>
      <w:r w:rsidRPr="00994001">
        <w:rPr>
          <w:rFonts w:ascii="Times New Roman" w:eastAsia="Times New Roman" w:hAnsi="Times New Roman" w:cs="Times New Roman"/>
          <w:sz w:val="16"/>
          <w:szCs w:val="16"/>
        </w:rPr>
        <w:t>;</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Calibri" w:hAnsi="Times New Roman" w:cs="Times New Roman"/>
          <w:bCs/>
          <w:sz w:val="16"/>
          <w:szCs w:val="16"/>
          <w:lang w:eastAsia="en-US"/>
        </w:rPr>
        <w:t xml:space="preserve">3) </w:t>
      </w:r>
      <w:r w:rsidRPr="00994001">
        <w:rPr>
          <w:rFonts w:ascii="Times New Roman" w:eastAsia="Calibri" w:hAnsi="Times New Roman" w:cs="Times New Roman"/>
          <w:sz w:val="16"/>
          <w:szCs w:val="16"/>
          <w:lang w:eastAsia="en-US"/>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3.80. </w:t>
      </w:r>
      <w:r w:rsidRPr="00994001">
        <w:rPr>
          <w:rFonts w:ascii="Times New Roman" w:eastAsia="Calibri" w:hAnsi="Times New Roman" w:cs="Times New Roman"/>
          <w:color w:val="000000"/>
          <w:sz w:val="16"/>
          <w:szCs w:val="16"/>
          <w:lang w:eastAsia="en-US"/>
        </w:rPr>
        <w:t xml:space="preserve">Исчерпывающий перечень документов, необходимых </w:t>
      </w:r>
      <w:r w:rsidRPr="00994001">
        <w:rPr>
          <w:rFonts w:ascii="Times New Roman" w:eastAsia="SimSun" w:hAnsi="Times New Roman" w:cs="Times New Roman"/>
          <w:color w:val="000000"/>
          <w:sz w:val="16"/>
          <w:szCs w:val="16"/>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w:t>
      </w:r>
      <w:r w:rsidRPr="00994001">
        <w:rPr>
          <w:rFonts w:ascii="Times New Roman" w:eastAsia="Calibri" w:hAnsi="Times New Roman" w:cs="Times New Roman"/>
          <w:color w:val="000000"/>
          <w:sz w:val="16"/>
          <w:szCs w:val="16"/>
          <w:lang w:eastAsia="en-US"/>
        </w:rPr>
        <w:t xml:space="preserve">, </w:t>
      </w:r>
      <w:r w:rsidRPr="00994001">
        <w:rPr>
          <w:rFonts w:ascii="Times New Roman" w:eastAsia="SimSun" w:hAnsi="Times New Roman" w:cs="Times New Roman"/>
          <w:color w:val="000000"/>
          <w:sz w:val="16"/>
          <w:szCs w:val="16"/>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42457" w:rsidRPr="00994001" w:rsidRDefault="00C42457" w:rsidP="00234464">
      <w:pPr>
        <w:spacing w:after="0" w:line="0" w:lineRule="atLeast"/>
        <w:ind w:firstLine="709"/>
        <w:jc w:val="both"/>
        <w:rPr>
          <w:rFonts w:ascii="Times New Roman" w:eastAsia="Calibri" w:hAnsi="Times New Roman" w:cs="Times New Roman"/>
          <w:sz w:val="16"/>
          <w:szCs w:val="16"/>
          <w:lang w:eastAsia="en-US"/>
        </w:rPr>
      </w:pPr>
      <w:r w:rsidRPr="00994001">
        <w:rPr>
          <w:rFonts w:ascii="Times New Roman" w:eastAsia="Calibri" w:hAnsi="Times New Roman" w:cs="Times New Roman"/>
          <w:sz w:val="16"/>
          <w:szCs w:val="16"/>
          <w:lang w:eastAsia="en-US"/>
        </w:rPr>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rsidR="00C42457" w:rsidRPr="00994001" w:rsidRDefault="00C42457" w:rsidP="00234464">
      <w:pPr>
        <w:spacing w:after="0" w:line="0" w:lineRule="atLeast"/>
        <w:ind w:firstLine="709"/>
        <w:jc w:val="both"/>
        <w:rPr>
          <w:rFonts w:ascii="Times New Roman" w:eastAsia="Calibri" w:hAnsi="Times New Roman" w:cs="Times New Roman"/>
          <w:sz w:val="16"/>
          <w:szCs w:val="16"/>
          <w:lang w:eastAsia="en-US"/>
        </w:rPr>
      </w:pPr>
      <w:r w:rsidRPr="00994001">
        <w:rPr>
          <w:rFonts w:ascii="Times New Roman" w:eastAsia="Calibri" w:hAnsi="Times New Roman" w:cs="Times New Roman"/>
          <w:sz w:val="16"/>
          <w:szCs w:val="16"/>
          <w:lang w:eastAsia="en-US"/>
        </w:rPr>
        <w:t>2) сведения из Единого государственного реестра юридических лиц (в случае если заявитель является юридическим лицом);</w:t>
      </w:r>
    </w:p>
    <w:p w:rsidR="00C42457" w:rsidRPr="00994001" w:rsidRDefault="00C42457" w:rsidP="00234464">
      <w:pPr>
        <w:tabs>
          <w:tab w:val="left" w:pos="709"/>
        </w:tabs>
        <w:spacing w:after="0" w:line="0" w:lineRule="atLeast"/>
        <w:ind w:firstLine="709"/>
        <w:jc w:val="both"/>
        <w:rPr>
          <w:rFonts w:ascii="Times New Roman" w:eastAsia="Calibri" w:hAnsi="Times New Roman" w:cs="Times New Roman"/>
          <w:sz w:val="16"/>
          <w:szCs w:val="16"/>
          <w:lang w:eastAsia="en-US"/>
        </w:rPr>
      </w:pPr>
      <w:r w:rsidRPr="00994001">
        <w:rPr>
          <w:rFonts w:ascii="Times New Roman" w:eastAsia="Calibri" w:hAnsi="Times New Roman" w:cs="Times New Roman"/>
          <w:sz w:val="16"/>
          <w:szCs w:val="16"/>
          <w:lang w:eastAsia="en-US"/>
        </w:rPr>
        <w:t>3)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C42457" w:rsidRPr="00994001" w:rsidRDefault="00C42457" w:rsidP="00234464">
      <w:pPr>
        <w:tabs>
          <w:tab w:val="left" w:pos="426"/>
        </w:tabs>
        <w:spacing w:after="0" w:line="0" w:lineRule="atLeast"/>
        <w:ind w:firstLine="709"/>
        <w:jc w:val="both"/>
        <w:rPr>
          <w:rFonts w:ascii="Times New Roman" w:eastAsia="SimSun" w:hAnsi="Times New Roman" w:cs="Times New Roman"/>
          <w:sz w:val="16"/>
          <w:szCs w:val="16"/>
        </w:rPr>
      </w:pPr>
      <w:r w:rsidRPr="00994001">
        <w:rPr>
          <w:rFonts w:ascii="Times New Roman" w:eastAsia="Calibri" w:hAnsi="Times New Roman" w:cs="Times New Roman"/>
          <w:sz w:val="16"/>
          <w:szCs w:val="16"/>
          <w:lang w:eastAsia="en-US"/>
        </w:rPr>
        <w:t>4) сведения о факте выдачи и содержании доверенности</w:t>
      </w:r>
      <w:r w:rsidRPr="00994001">
        <w:rPr>
          <w:rFonts w:ascii="Times New Roman" w:eastAsia="Calibri" w:hAnsi="Times New Roman" w:cs="Times New Roman"/>
          <w:sz w:val="16"/>
          <w:szCs w:val="16"/>
          <w:shd w:val="clear" w:color="auto" w:fill="FFFFFF"/>
          <w:lang w:eastAsia="en-US"/>
        </w:rPr>
        <w:t>.</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 xml:space="preserve">3.81.  Представление заявителем документов и заявления </w:t>
      </w:r>
      <w:r w:rsidRPr="00994001">
        <w:rPr>
          <w:rFonts w:ascii="Times New Roman" w:eastAsia="Times New Roman" w:hAnsi="Times New Roman" w:cs="Times New Roman"/>
          <w:sz w:val="16"/>
          <w:szCs w:val="16"/>
        </w:rPr>
        <w:t>об исправлении опечаток и (или) ошибок в документе</w:t>
      </w:r>
      <w:r w:rsidRPr="00994001">
        <w:rPr>
          <w:rFonts w:ascii="Times New Roman" w:eastAsia="SimSun" w:hAnsi="Times New Roman" w:cs="Times New Roman"/>
          <w:sz w:val="16"/>
          <w:szCs w:val="16"/>
        </w:rPr>
        <w:t xml:space="preserve"> осуществляется одним из следующих способов, с соблюдением требований законодательства Российской Федерации о защите государственной тайны:</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а) на бумажном носителе посредством личного обращения в Уполномоченный орган;</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б) на бумажном носителе</w:t>
      </w:r>
      <w:r w:rsidRPr="00994001">
        <w:rPr>
          <w:rFonts w:ascii="Times New Roman" w:eastAsia="Calibri" w:hAnsi="Times New Roman" w:cs="Times New Roman"/>
          <w:bCs/>
          <w:sz w:val="16"/>
          <w:szCs w:val="16"/>
        </w:rPr>
        <w:t xml:space="preserve"> посредством почтового отправления;</w:t>
      </w:r>
    </w:p>
    <w:p w:rsidR="00C42457" w:rsidRPr="00994001" w:rsidRDefault="00C42457" w:rsidP="00234464">
      <w:pPr>
        <w:tabs>
          <w:tab w:val="left" w:pos="426"/>
        </w:tabs>
        <w:spacing w:after="0" w:line="0" w:lineRule="atLeast"/>
        <w:ind w:firstLineChars="253" w:firstLine="405"/>
        <w:jc w:val="both"/>
        <w:rPr>
          <w:rFonts w:ascii="Times New Roman" w:eastAsia="Calibri" w:hAnsi="Times New Roman" w:cs="Times New Roman"/>
          <w:sz w:val="16"/>
          <w:szCs w:val="16"/>
          <w:lang w:eastAsia="en-US"/>
        </w:rPr>
      </w:pPr>
      <w:r w:rsidRPr="00994001">
        <w:rPr>
          <w:rFonts w:ascii="Times New Roman" w:eastAsia="SimSun" w:hAnsi="Times New Roman" w:cs="Times New Roman"/>
          <w:sz w:val="16"/>
          <w:szCs w:val="16"/>
        </w:rPr>
        <w:t xml:space="preserve">в) в форме электронного документа посредством ЕПГУ, подписанного </w:t>
      </w:r>
      <w:r w:rsidRPr="00994001">
        <w:rPr>
          <w:rFonts w:ascii="Times New Roman" w:eastAsia="Calibri" w:hAnsi="Times New Roman" w:cs="Times New Roman"/>
          <w:sz w:val="16"/>
          <w:szCs w:val="16"/>
          <w:lang w:eastAsia="en-US"/>
        </w:rPr>
        <w:t>я электронной подписью заявителя.</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sz w:val="16"/>
          <w:szCs w:val="16"/>
        </w:rPr>
      </w:pPr>
      <w:r w:rsidRPr="00994001">
        <w:rPr>
          <w:rFonts w:ascii="Times New Roman" w:eastAsia="SimSun" w:hAnsi="Times New Roman" w:cs="Times New Roman"/>
          <w:sz w:val="16"/>
          <w:szCs w:val="16"/>
        </w:rPr>
        <w:t xml:space="preserve">В случае направлении заявления </w:t>
      </w:r>
      <w:r w:rsidRPr="00994001">
        <w:rPr>
          <w:rFonts w:ascii="Times New Roman" w:eastAsia="Times New Roman" w:hAnsi="Times New Roman" w:cs="Times New Roman"/>
          <w:sz w:val="16"/>
          <w:szCs w:val="16"/>
        </w:rPr>
        <w:t xml:space="preserve">об исправлении опечаток и (или) ошибок в документе </w:t>
      </w:r>
      <w:r w:rsidRPr="00994001">
        <w:rPr>
          <w:rFonts w:ascii="Times New Roman" w:eastAsia="SimSun" w:hAnsi="Times New Roman" w:cs="Times New Roman"/>
          <w:sz w:val="16"/>
          <w:szCs w:val="16"/>
        </w:rPr>
        <w:t>в форме электронного документа</w:t>
      </w:r>
      <w:r w:rsidRPr="00994001">
        <w:rPr>
          <w:rFonts w:ascii="Times New Roman" w:eastAsia="Calibri" w:hAnsi="Times New Roman" w:cs="Times New Roman"/>
          <w:sz w:val="16"/>
          <w:szCs w:val="16"/>
        </w:rPr>
        <w:t xml:space="preserve"> посредством </w:t>
      </w:r>
      <w:r w:rsidRPr="00994001">
        <w:rPr>
          <w:rFonts w:ascii="Times New Roman" w:eastAsia="Calibri" w:hAnsi="Times New Roman" w:cs="Times New Roman"/>
          <w:bCs/>
          <w:sz w:val="16"/>
          <w:szCs w:val="16"/>
        </w:rPr>
        <w:t xml:space="preserve">ЕПГУ </w:t>
      </w:r>
      <w:r w:rsidRPr="00994001">
        <w:rPr>
          <w:rFonts w:ascii="Times New Roman" w:eastAsia="SimSun" w:hAnsi="Times New Roman" w:cs="Times New Roman"/>
          <w:sz w:val="16"/>
          <w:szCs w:val="16"/>
        </w:rPr>
        <w:t xml:space="preserve">заявление должно быть подписано электронной подписью заявителя, а </w:t>
      </w:r>
      <w:r w:rsidRPr="00994001">
        <w:rPr>
          <w:rFonts w:ascii="Times New Roman" w:eastAsia="Calibri" w:hAnsi="Times New Roman" w:cs="Times New Roman"/>
          <w:sz w:val="16"/>
          <w:szCs w:val="16"/>
        </w:rPr>
        <w:t>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
    <w:p w:rsidR="00C42457" w:rsidRPr="00994001" w:rsidRDefault="00C42457" w:rsidP="00234464">
      <w:pPr>
        <w:tabs>
          <w:tab w:val="left" w:pos="426"/>
        </w:tabs>
        <w:spacing w:after="0" w:line="0" w:lineRule="atLeast"/>
        <w:ind w:firstLine="709"/>
        <w:jc w:val="both"/>
        <w:rPr>
          <w:rFonts w:ascii="Times New Roman" w:eastAsia="SimSun" w:hAnsi="Times New Roman" w:cs="Times New Roman"/>
          <w:sz w:val="16"/>
          <w:szCs w:val="16"/>
          <w:lang w:eastAsia="en-US"/>
        </w:rPr>
      </w:pPr>
      <w:r w:rsidRPr="00994001">
        <w:rPr>
          <w:rFonts w:ascii="Times New Roman" w:eastAsia="SimSun" w:hAnsi="Times New Roman" w:cs="Times New Roman"/>
          <w:sz w:val="16"/>
          <w:szCs w:val="16"/>
          <w:lang w:eastAsia="en-US"/>
        </w:rPr>
        <w:t>3.82. Способами установления личности (идентификации) заявителя при взаимодействии с заявителями являются:</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а) в Уполномоченном органе – документ, удостоверяющий личность;</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б) посредством почтовой связи – установление личности не требуется.</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в) посредством ЕПГУ – электронная подпись заявителя.</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SimSun" w:hAnsi="Times New Roman" w:cs="Times New Roman"/>
          <w:color w:val="000000"/>
          <w:sz w:val="16"/>
          <w:szCs w:val="16"/>
        </w:rPr>
        <w:t xml:space="preserve">3.83. Основаниями для принятия решения об отказе в приеме заявления и документов </w:t>
      </w:r>
      <w:r w:rsidRPr="00994001">
        <w:rPr>
          <w:rFonts w:ascii="Times New Roman" w:eastAsia="Calibri" w:hAnsi="Times New Roman" w:cs="Times New Roman"/>
          <w:color w:val="000000"/>
          <w:sz w:val="16"/>
          <w:szCs w:val="16"/>
          <w:lang w:eastAsia="en-US"/>
        </w:rPr>
        <w:t>являются:</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1) представленные документы или сведения утратили силу на момент обращения за услугой (сведения документа, удостоверяющего личность</w:t>
      </w:r>
      <w:r w:rsidRPr="00994001">
        <w:rPr>
          <w:rFonts w:ascii="Times New Roman" w:eastAsia="SimSun" w:hAnsi="Times New Roman" w:cs="Times New Roman"/>
          <w:bCs/>
          <w:color w:val="000000"/>
          <w:sz w:val="16"/>
          <w:szCs w:val="16"/>
        </w:rPr>
        <w:t>; документ, удостоверяющий полномочия представителя заявителя</w:t>
      </w:r>
      <w:r w:rsidRPr="00994001">
        <w:rPr>
          <w:rFonts w:ascii="Times New Roman" w:eastAsia="Calibri" w:hAnsi="Times New Roman" w:cs="Times New Roman"/>
          <w:color w:val="000000"/>
          <w:sz w:val="16"/>
          <w:szCs w:val="16"/>
          <w:lang w:eastAsia="en-US"/>
        </w:rPr>
        <w:t>);</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2) представление неполного комплекта документов, указанных в пункте 3.79 настоящего Административного регламента, подлежащих обязательному представлению заявителем;</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3) неполное, некорректное заполнение полей формы заявления, в том числе в интерактивной форме заявления на ЕПГУ;</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4) представленные документы</w:t>
      </w:r>
      <w:r w:rsidRPr="00994001">
        <w:rPr>
          <w:rFonts w:ascii="Times New Roman" w:eastAsia="SimSun" w:hAnsi="Times New Roman" w:cs="Times New Roman"/>
          <w:color w:val="000000"/>
          <w:sz w:val="16"/>
          <w:szCs w:val="16"/>
        </w:rPr>
        <w:t xml:space="preserve"> содержат </w:t>
      </w:r>
      <w:r w:rsidRPr="00994001">
        <w:rPr>
          <w:rFonts w:ascii="Times New Roman" w:eastAsia="Calibri" w:hAnsi="Times New Roman" w:cs="Times New Roman"/>
          <w:color w:val="000000"/>
          <w:sz w:val="16"/>
          <w:szCs w:val="16"/>
          <w:lang w:eastAsia="en-US"/>
        </w:rPr>
        <w:t xml:space="preserve">повреждения, не позволяющие однозначно истолковать их содержание, и (или) </w:t>
      </w:r>
      <w:r w:rsidRPr="00994001">
        <w:rPr>
          <w:rFonts w:ascii="Times New Roman" w:eastAsia="SimSun" w:hAnsi="Times New Roman" w:cs="Times New Roman"/>
          <w:color w:val="000000"/>
          <w:sz w:val="16"/>
          <w:szCs w:val="16"/>
        </w:rPr>
        <w:t>подчистки и исправления, не заверенные в порядке, установленном законодательством Российской Федерации</w:t>
      </w:r>
      <w:r w:rsidRPr="00994001">
        <w:rPr>
          <w:rFonts w:ascii="Times New Roman" w:eastAsia="Calibri" w:hAnsi="Times New Roman" w:cs="Times New Roman"/>
          <w:color w:val="000000"/>
          <w:sz w:val="16"/>
          <w:szCs w:val="16"/>
          <w:lang w:eastAsia="en-US"/>
        </w:rPr>
        <w:t>;</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lastRenderedPageBreak/>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SimSun" w:hAnsi="Times New Roman" w:cs="Times New Roman"/>
          <w:color w:val="000000"/>
          <w:sz w:val="16"/>
          <w:szCs w:val="16"/>
        </w:rPr>
        <w:t xml:space="preserve">6) </w:t>
      </w:r>
      <w:r w:rsidRPr="00994001">
        <w:rPr>
          <w:rFonts w:ascii="Times New Roman" w:eastAsia="Calibri" w:hAnsi="Times New Roman" w:cs="Times New Roman"/>
          <w:color w:val="000000"/>
          <w:sz w:val="16"/>
          <w:szCs w:val="16"/>
          <w:lang w:eastAsia="en-US"/>
        </w:rPr>
        <w:t>электронные документы не соответствуют требованиям к форматам их предоставления и (или) не читаются</w:t>
      </w:r>
      <w:r w:rsidRPr="00994001">
        <w:rPr>
          <w:rFonts w:ascii="Times New Roman" w:eastAsia="SimSun" w:hAnsi="Times New Roman" w:cs="Times New Roman"/>
          <w:color w:val="000000"/>
          <w:sz w:val="16"/>
          <w:szCs w:val="16"/>
        </w:rPr>
        <w:t>;</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7) подача заявления (запроса) от имени заявителя не уполномоченным на то лицом;</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 xml:space="preserve">8) несоблюдение установленных статьей Федерального закона </w:t>
      </w:r>
      <w:r w:rsidRPr="00994001">
        <w:rPr>
          <w:rFonts w:ascii="Times New Roman" w:eastAsia="SimSun" w:hAnsi="Times New Roman" w:cs="Times New Roman"/>
          <w:color w:val="000000"/>
          <w:sz w:val="16"/>
          <w:szCs w:val="16"/>
        </w:rPr>
        <w:t xml:space="preserve">от 06.04.2011 </w:t>
      </w:r>
      <w:r w:rsidRPr="00994001">
        <w:rPr>
          <w:rFonts w:ascii="Times New Roman" w:eastAsia="Calibri" w:hAnsi="Times New Roman" w:cs="Times New Roman"/>
          <w:color w:val="000000"/>
          <w:sz w:val="16"/>
          <w:szCs w:val="16"/>
          <w:lang w:eastAsia="en-US"/>
        </w:rPr>
        <w:t xml:space="preserve">№ 63-Ф3 </w:t>
      </w:r>
      <w:r w:rsidRPr="00994001">
        <w:rPr>
          <w:rFonts w:ascii="Times New Roman" w:eastAsia="SimSun" w:hAnsi="Times New Roman" w:cs="Times New Roman"/>
          <w:color w:val="000000"/>
          <w:sz w:val="16"/>
          <w:szCs w:val="16"/>
        </w:rPr>
        <w:t xml:space="preserve">"Об электронной подписи" </w:t>
      </w:r>
      <w:r w:rsidRPr="00994001">
        <w:rPr>
          <w:rFonts w:ascii="Times New Roman" w:eastAsia="Calibri" w:hAnsi="Times New Roman" w:cs="Times New Roman"/>
          <w:color w:val="000000"/>
          <w:sz w:val="16"/>
          <w:szCs w:val="16"/>
          <w:lang w:eastAsia="en-US"/>
        </w:rPr>
        <w:t>условий признания действительности электронной подписи.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sz w:val="16"/>
          <w:szCs w:val="16"/>
          <w:lang w:eastAsia="en-US"/>
        </w:rPr>
      </w:pPr>
      <w:r w:rsidRPr="00994001">
        <w:rPr>
          <w:rFonts w:ascii="Times New Roman" w:eastAsia="SimSun" w:hAnsi="Times New Roman" w:cs="Times New Roman"/>
          <w:sz w:val="16"/>
          <w:szCs w:val="16"/>
        </w:rPr>
        <w:t xml:space="preserve">3.84. </w:t>
      </w:r>
      <w:r w:rsidRPr="00994001">
        <w:rPr>
          <w:rFonts w:ascii="Times New Roman" w:eastAsia="Calibri" w:hAnsi="Times New Roman" w:cs="Times New Roman"/>
          <w:color w:val="000000"/>
          <w:sz w:val="16"/>
          <w:szCs w:val="16"/>
          <w:lang w:eastAsia="en-US"/>
        </w:rPr>
        <w:t xml:space="preserve">Решение об отказе в приеме заявления и документов оформляется по рекомендуемой форме согласно Приложению № 6 к настоящему Административному регламенту, и направляется заявителю </w:t>
      </w:r>
      <w:r w:rsidRPr="00994001">
        <w:rPr>
          <w:rFonts w:ascii="Times New Roman" w:eastAsia="Calibri" w:hAnsi="Times New Roman" w:cs="Times New Roman"/>
          <w:sz w:val="16"/>
          <w:szCs w:val="16"/>
          <w:lang w:eastAsia="en-US"/>
        </w:rPr>
        <w:t>не позднее 2 рабочих дней со дня получения заявления с прилагаемыми документами, либо выдается в день личного обращения.</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sz w:val="16"/>
          <w:szCs w:val="16"/>
          <w:lang w:eastAsia="en-US"/>
        </w:rPr>
      </w:pPr>
      <w:r w:rsidRPr="00994001">
        <w:rPr>
          <w:rFonts w:ascii="Times New Roman" w:eastAsia="SimSun" w:hAnsi="Times New Roman" w:cs="Times New Roman"/>
          <w:color w:val="000000"/>
          <w:sz w:val="16"/>
          <w:szCs w:val="16"/>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SimSun" w:hAnsi="Times New Roman" w:cs="Times New Roman"/>
          <w:color w:val="000000"/>
          <w:sz w:val="16"/>
          <w:szCs w:val="16"/>
        </w:rPr>
        <w:t xml:space="preserve">Решение об отказе в приеме заявления с прилагаемыми документами, поступивших в электронной форме с использованием ЕПГУ,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w:t>
      </w:r>
      <w:r w:rsidRPr="00994001">
        <w:rPr>
          <w:rFonts w:ascii="Times New Roman" w:eastAsia="SimSun" w:hAnsi="Times New Roman" w:cs="Times New Roman"/>
          <w:bCs/>
          <w:color w:val="000000"/>
          <w:sz w:val="16"/>
          <w:szCs w:val="16"/>
        </w:rPr>
        <w:t>электронной подписью Уполномоченного органа,</w:t>
      </w:r>
      <w:r w:rsidRPr="00994001">
        <w:rPr>
          <w:rFonts w:ascii="Times New Roman" w:eastAsia="SimSun" w:hAnsi="Times New Roman" w:cs="Times New Roman"/>
          <w:color w:val="000000"/>
          <w:sz w:val="16"/>
          <w:szCs w:val="16"/>
        </w:rPr>
        <w:t xml:space="preserve"> посредством ЕПГУ.</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sz w:val="16"/>
          <w:szCs w:val="16"/>
          <w:lang w:eastAsia="en-US"/>
        </w:rPr>
        <w:t>3.85. Отказ в приеме документов, указанных в пункте 3.79 настоящего Административного регламента, не препятствует повторному обращению заявителя в Уполномоченный орган за предоставлением услуги.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3.86. </w:t>
      </w:r>
      <w:r w:rsidRPr="00994001">
        <w:rPr>
          <w:rFonts w:ascii="Times New Roman" w:eastAsia="Calibri" w:hAnsi="Times New Roman" w:cs="Times New Roman"/>
          <w:color w:val="000000"/>
          <w:sz w:val="16"/>
          <w:szCs w:val="16"/>
          <w:lang w:eastAsia="en-US"/>
        </w:rPr>
        <w:t>Возможность получения муниципальной услуги по экстерриториальному принципу отсутствует.</w:t>
      </w:r>
      <w:r w:rsidRPr="00994001">
        <w:rPr>
          <w:rFonts w:ascii="Times New Roman" w:eastAsia="SimSun" w:hAnsi="Times New Roman" w:cs="Times New Roman"/>
          <w:color w:val="000000"/>
          <w:sz w:val="16"/>
          <w:szCs w:val="16"/>
        </w:rPr>
        <w:t xml:space="preserve"> </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 xml:space="preserve">3.87. </w:t>
      </w:r>
      <w:r w:rsidRPr="00994001">
        <w:rPr>
          <w:rFonts w:ascii="Times New Roman" w:eastAsia="Times New Roman" w:hAnsi="Times New Roman" w:cs="Times New Roman"/>
          <w:sz w:val="16"/>
          <w:szCs w:val="16"/>
        </w:rPr>
        <w:t>Срок регистрации заявления и документов, необходимых для предоставления муниципальной услуги, указан в пункте 2.16 настоящего Административного регламента.</w:t>
      </w:r>
    </w:p>
    <w:p w:rsidR="00C42457" w:rsidRPr="00994001" w:rsidRDefault="00C42457" w:rsidP="00234464">
      <w:pPr>
        <w:autoSpaceDE w:val="0"/>
        <w:autoSpaceDN w:val="0"/>
        <w:adjustRightInd w:val="0"/>
        <w:spacing w:after="0" w:line="0" w:lineRule="atLeast"/>
        <w:ind w:firstLine="709"/>
        <w:jc w:val="center"/>
        <w:rPr>
          <w:rFonts w:ascii="Times New Roman" w:eastAsia="SimSun" w:hAnsi="Times New Roman" w:cs="Times New Roman"/>
          <w:b/>
          <w:color w:val="000000"/>
          <w:sz w:val="16"/>
          <w:szCs w:val="16"/>
        </w:rPr>
      </w:pPr>
      <w:r w:rsidRPr="00994001">
        <w:rPr>
          <w:rFonts w:ascii="Times New Roman" w:eastAsia="SimSun" w:hAnsi="Times New Roman" w:cs="Times New Roman"/>
          <w:b/>
          <w:color w:val="000000"/>
          <w:sz w:val="16"/>
          <w:szCs w:val="16"/>
        </w:rPr>
        <w:t>Межведомственное информационное взаимодействие</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3.88. В рамках межведомственного информационного взаимодействия направляются следующие межведомственные запросы:</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proofErr w:type="gramStart"/>
      <w:r w:rsidRPr="00994001">
        <w:rPr>
          <w:rFonts w:ascii="Times New Roman" w:eastAsia="SimSun" w:hAnsi="Times New Roman" w:cs="Times New Roman"/>
          <w:color w:val="000000"/>
          <w:sz w:val="16"/>
          <w:szCs w:val="16"/>
        </w:rPr>
        <w:t xml:space="preserve">б) в </w:t>
      </w:r>
      <w:r w:rsidRPr="00994001">
        <w:rPr>
          <w:rFonts w:ascii="Times New Roman" w:eastAsia="Calibri" w:hAnsi="Times New Roman" w:cs="Times New Roman"/>
          <w:color w:val="000000"/>
          <w:sz w:val="16"/>
          <w:szCs w:val="16"/>
          <w:lang w:eastAsia="en-US"/>
        </w:rPr>
        <w:t>Федеральную налоговую службу</w:t>
      </w:r>
      <w:r w:rsidRPr="00994001">
        <w:rPr>
          <w:rFonts w:ascii="Times New Roman" w:eastAsia="SimSun" w:hAnsi="Times New Roman" w:cs="Times New Roman"/>
          <w:color w:val="000000"/>
          <w:sz w:val="16"/>
          <w:szCs w:val="16"/>
        </w:rPr>
        <w:t xml:space="preserve"> – посредством СМЭВ с использованием вида сведений «Предоставление из ЕГР ЗАГС сведений об актах гражданского состояния» (</w:t>
      </w:r>
      <w:r w:rsidRPr="00994001">
        <w:rPr>
          <w:rFonts w:ascii="Times New Roman" w:eastAsia="Calibri" w:hAnsi="Times New Roman" w:cs="Times New Roman"/>
          <w:color w:val="000000"/>
          <w:sz w:val="16"/>
          <w:szCs w:val="16"/>
          <w:lang w:eastAsia="en-US"/>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roofErr w:type="gramEnd"/>
    </w:p>
    <w:p w:rsidR="00C42457" w:rsidRPr="00994001" w:rsidRDefault="00C42457" w:rsidP="00234464">
      <w:pPr>
        <w:tabs>
          <w:tab w:val="left" w:pos="426"/>
        </w:tabs>
        <w:spacing w:after="0" w:line="0" w:lineRule="atLeast"/>
        <w:ind w:firstLineChars="253" w:firstLine="405"/>
        <w:jc w:val="both"/>
        <w:rPr>
          <w:rFonts w:ascii="Times New Roman" w:eastAsia="Calibri" w:hAnsi="Times New Roman" w:cs="Times New Roman"/>
          <w:sz w:val="16"/>
          <w:szCs w:val="16"/>
          <w:shd w:val="clear" w:color="auto" w:fill="FFFFFF"/>
          <w:lang w:eastAsia="en-US"/>
        </w:rPr>
      </w:pPr>
      <w:r w:rsidRPr="00994001">
        <w:rPr>
          <w:rFonts w:ascii="Times New Roman" w:eastAsia="Calibri" w:hAnsi="Times New Roman" w:cs="Times New Roman"/>
          <w:sz w:val="16"/>
          <w:szCs w:val="16"/>
          <w:lang w:eastAsia="en-US"/>
        </w:rPr>
        <w:t xml:space="preserve">в) в Федеральную нотариальную палату – посредством </w:t>
      </w:r>
      <w:r w:rsidRPr="00994001">
        <w:rPr>
          <w:rFonts w:ascii="Times New Roman" w:eastAsia="Calibri" w:hAnsi="Times New Roman" w:cs="Times New Roman"/>
          <w:sz w:val="16"/>
          <w:szCs w:val="16"/>
          <w:shd w:val="clear" w:color="auto" w:fill="F2F2F2"/>
          <w:lang w:eastAsia="en-US"/>
        </w:rPr>
        <w:t>Единой информационной системы нотариата Российской Федерации</w:t>
      </w:r>
      <w:r w:rsidRPr="00994001">
        <w:rPr>
          <w:rFonts w:ascii="Times New Roman" w:eastAsia="Calibri" w:hAnsi="Times New Roman" w:cs="Times New Roman"/>
          <w:sz w:val="16"/>
          <w:szCs w:val="16"/>
          <w:lang w:eastAsia="en-US"/>
        </w:rPr>
        <w:t xml:space="preserve"> с использованием сервиса проверки доверенности</w:t>
      </w:r>
      <w:r w:rsidRPr="00994001">
        <w:rPr>
          <w:rFonts w:ascii="Times New Roman" w:eastAsia="Calibri" w:hAnsi="Times New Roman" w:cs="Times New Roman"/>
          <w:sz w:val="16"/>
          <w:szCs w:val="16"/>
          <w:shd w:val="clear" w:color="auto" w:fill="FFFFFF"/>
          <w:lang w:eastAsia="en-US"/>
        </w:rPr>
        <w:t>.</w:t>
      </w:r>
    </w:p>
    <w:p w:rsidR="00C42457" w:rsidRPr="00994001" w:rsidRDefault="00C42457" w:rsidP="00234464">
      <w:pPr>
        <w:autoSpaceDE w:val="0"/>
        <w:autoSpaceDN w:val="0"/>
        <w:adjustRightInd w:val="0"/>
        <w:spacing w:after="0" w:line="0" w:lineRule="atLeast"/>
        <w:ind w:firstLine="709"/>
        <w:jc w:val="center"/>
        <w:rPr>
          <w:rFonts w:ascii="Times New Roman" w:eastAsia="SimSun" w:hAnsi="Times New Roman" w:cs="Times New Roman"/>
          <w:b/>
          <w:color w:val="000000"/>
          <w:sz w:val="16"/>
          <w:szCs w:val="16"/>
        </w:rPr>
      </w:pPr>
      <w:r w:rsidRPr="00994001">
        <w:rPr>
          <w:rFonts w:ascii="Times New Roman" w:eastAsia="SimSun" w:hAnsi="Times New Roman" w:cs="Times New Roman"/>
          <w:b/>
          <w:bCs/>
          <w:color w:val="000000"/>
          <w:sz w:val="16"/>
          <w:szCs w:val="16"/>
        </w:rPr>
        <w:t>П</w:t>
      </w:r>
      <w:r w:rsidRPr="00994001">
        <w:rPr>
          <w:rFonts w:ascii="Times New Roman" w:eastAsia="SimSun" w:hAnsi="Times New Roman" w:cs="Times New Roman"/>
          <w:b/>
          <w:color w:val="000000"/>
          <w:sz w:val="16"/>
          <w:szCs w:val="16"/>
        </w:rPr>
        <w:t>ринятия решения о предоставлении (об отказе в предоставлении) муниципальной услуги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3.89. Принятие решения о предоставлении муниципальной услуги осуществляется в срок, не превышающий 5 рабочих дней со дня получения Уполномоченным органом  всех сведений, необходимых для принятия решения.</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3.90. Уполномоченный орган принимает решение об отказе в предоставлении муниципальной услуги в следующих случаях:</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1) отсутствуют документы, необходимые для предоставления муниципальной услуги, предусмотренные </w:t>
      </w:r>
      <w:hyperlink r:id="rId51" w:history="1">
        <w:r w:rsidRPr="00994001">
          <w:rPr>
            <w:rFonts w:ascii="Times New Roman" w:eastAsia="SimSun" w:hAnsi="Times New Roman" w:cs="Times New Roman"/>
            <w:sz w:val="16"/>
            <w:szCs w:val="16"/>
          </w:rPr>
          <w:t>пунктом 3.</w:t>
        </w:r>
      </w:hyperlink>
      <w:r w:rsidRPr="00994001">
        <w:rPr>
          <w:rFonts w:ascii="Times New Roman" w:eastAsia="SimSun" w:hAnsi="Times New Roman" w:cs="Times New Roman"/>
          <w:sz w:val="16"/>
          <w:szCs w:val="16"/>
        </w:rPr>
        <w:t>79</w:t>
      </w:r>
      <w:r w:rsidRPr="00994001">
        <w:rPr>
          <w:rFonts w:ascii="Times New Roman" w:eastAsia="SimSun" w:hAnsi="Times New Roman" w:cs="Times New Roman"/>
          <w:color w:val="0000FF"/>
          <w:sz w:val="16"/>
          <w:szCs w:val="16"/>
        </w:rPr>
        <w:t xml:space="preserve">  </w:t>
      </w:r>
      <w:r w:rsidRPr="00994001">
        <w:rPr>
          <w:rFonts w:ascii="Times New Roman" w:eastAsia="SimSun" w:hAnsi="Times New Roman" w:cs="Times New Roman"/>
          <w:color w:val="000000"/>
          <w:sz w:val="16"/>
          <w:szCs w:val="16"/>
        </w:rPr>
        <w:t>настоящего Административного регламента;</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SimSun" w:hAnsi="Times New Roman" w:cs="Times New Roman"/>
          <w:color w:val="000000"/>
          <w:sz w:val="16"/>
          <w:szCs w:val="16"/>
        </w:rPr>
        <w:t xml:space="preserve">2) </w:t>
      </w:r>
      <w:r w:rsidRPr="00994001">
        <w:rPr>
          <w:rFonts w:ascii="Times New Roman" w:eastAsia="Calibri" w:hAnsi="Times New Roman" w:cs="Times New Roman"/>
          <w:color w:val="000000"/>
          <w:sz w:val="16"/>
          <w:szCs w:val="16"/>
          <w:lang w:eastAsia="en-US"/>
        </w:rPr>
        <w:t>заявление о предоставлении муниципальной услуги подано в неуполномоченный орган;</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3) факт допущения ошибки и (или) опечатки в документе не подтвержден.</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color w:val="000000"/>
          <w:sz w:val="16"/>
          <w:szCs w:val="16"/>
        </w:rPr>
      </w:pPr>
      <w:r w:rsidRPr="00994001">
        <w:rPr>
          <w:rFonts w:ascii="Times New Roman" w:eastAsia="SimSun" w:hAnsi="Times New Roman" w:cs="Times New Roman"/>
          <w:color w:val="000000"/>
          <w:sz w:val="16"/>
          <w:szCs w:val="16"/>
        </w:rPr>
        <w:t xml:space="preserve">3.91. </w:t>
      </w:r>
      <w:r w:rsidRPr="00994001">
        <w:rPr>
          <w:rFonts w:ascii="Times New Roman" w:eastAsia="Calibri" w:hAnsi="Times New Roman" w:cs="Times New Roman"/>
          <w:color w:val="000000"/>
          <w:sz w:val="16"/>
          <w:szCs w:val="16"/>
          <w:lang w:eastAsia="en-US"/>
        </w:rPr>
        <w:t xml:space="preserve">Решение об отказе в предоставлении муниципальной услуги оформляется по рекомендуемой форме согласно Приложению № 13 к настоящему Административному регламенту. </w:t>
      </w:r>
    </w:p>
    <w:p w:rsidR="00C42457" w:rsidRPr="00994001" w:rsidRDefault="00C42457" w:rsidP="00234464">
      <w:pPr>
        <w:autoSpaceDE w:val="0"/>
        <w:autoSpaceDN w:val="0"/>
        <w:adjustRightInd w:val="0"/>
        <w:spacing w:after="0" w:line="0" w:lineRule="atLeast"/>
        <w:ind w:firstLine="709"/>
        <w:jc w:val="center"/>
        <w:rPr>
          <w:rFonts w:ascii="Times New Roman" w:eastAsia="SimSun" w:hAnsi="Times New Roman" w:cs="Times New Roman"/>
          <w:b/>
          <w:color w:val="000000"/>
          <w:sz w:val="16"/>
          <w:szCs w:val="16"/>
        </w:rPr>
      </w:pPr>
      <w:r w:rsidRPr="00994001">
        <w:rPr>
          <w:rFonts w:ascii="Times New Roman" w:eastAsia="SimSun" w:hAnsi="Times New Roman" w:cs="Times New Roman"/>
          <w:b/>
          <w:color w:val="000000"/>
          <w:sz w:val="16"/>
          <w:szCs w:val="16"/>
        </w:rPr>
        <w:t>Предоставление результата муниципальной услуги</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 xml:space="preserve">3.92. </w:t>
      </w:r>
      <w:proofErr w:type="gramStart"/>
      <w:r w:rsidRPr="00994001">
        <w:rPr>
          <w:rFonts w:ascii="Times New Roman" w:eastAsia="SimSun" w:hAnsi="Times New Roman" w:cs="Times New Roman"/>
          <w:sz w:val="16"/>
          <w:szCs w:val="16"/>
        </w:rPr>
        <w:t xml:space="preserve">Уполномоченный орган направляет заявителю уведомление </w:t>
      </w:r>
      <w:r w:rsidRPr="00994001">
        <w:rPr>
          <w:rFonts w:ascii="Times New Roman" w:eastAsia="Times New Roman" w:hAnsi="Times New Roman" w:cs="Times New Roman"/>
          <w:sz w:val="16"/>
          <w:szCs w:val="16"/>
        </w:rPr>
        <w:t>об исправлении допущенных опечаток и (или) ошибок</w:t>
      </w:r>
      <w:r w:rsidRPr="00994001">
        <w:rPr>
          <w:rFonts w:ascii="Times New Roman" w:eastAsia="SimSun" w:hAnsi="Times New Roman" w:cs="Times New Roman"/>
          <w:sz w:val="16"/>
          <w:szCs w:val="16"/>
        </w:rPr>
        <w:t xml:space="preserve"> в документе с приложением копии постановления Уполномоченного органа о внесении изменений в документ, в котором была допущена опечатка и (или) ошибка, либо уведомление </w:t>
      </w:r>
      <w:r w:rsidRPr="00994001">
        <w:rPr>
          <w:rFonts w:ascii="Times New Roman" w:eastAsia="Times New Roman" w:hAnsi="Times New Roman" w:cs="Times New Roman"/>
          <w:sz w:val="16"/>
          <w:szCs w:val="16"/>
        </w:rPr>
        <w:t>об отказе в исправлении опечаток и (или) ошибок в документе с указанием причин</w:t>
      </w:r>
      <w:r w:rsidRPr="00994001">
        <w:rPr>
          <w:rFonts w:ascii="Times New Roman" w:eastAsia="SimSun" w:hAnsi="Times New Roman" w:cs="Times New Roman"/>
          <w:sz w:val="16"/>
          <w:szCs w:val="16"/>
        </w:rPr>
        <w:t xml:space="preserve"> отказа одним из следующих способов:</w:t>
      </w:r>
      <w:proofErr w:type="gramEnd"/>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а) на бумажном носителе лично в Уполномоченном органе или посредством почтовой связи;</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sz w:val="16"/>
          <w:szCs w:val="16"/>
        </w:rPr>
        <w:t>б) в форме электронного документа</w:t>
      </w:r>
      <w:r w:rsidRPr="00994001">
        <w:rPr>
          <w:rFonts w:ascii="Times New Roman" w:eastAsia="SimSun" w:hAnsi="Times New Roman" w:cs="Times New Roman"/>
          <w:bCs/>
          <w:sz w:val="16"/>
          <w:szCs w:val="16"/>
        </w:rPr>
        <w:t xml:space="preserve"> с использованием</w:t>
      </w:r>
      <w:r w:rsidRPr="00994001">
        <w:rPr>
          <w:rFonts w:ascii="Times New Roman" w:eastAsia="SimSun" w:hAnsi="Times New Roman" w:cs="Times New Roman"/>
          <w:sz w:val="16"/>
          <w:szCs w:val="16"/>
        </w:rPr>
        <w:t xml:space="preserve"> ЕПГУ, подписанного усиленной квалифицированной электронной подписью Уполномоченного органа. </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sz w:val="16"/>
          <w:szCs w:val="16"/>
        </w:rPr>
      </w:pPr>
      <w:r w:rsidRPr="00994001">
        <w:rPr>
          <w:rFonts w:ascii="Times New Roman" w:eastAsia="SimSun" w:hAnsi="Times New Roman" w:cs="Times New Roman"/>
          <w:bCs/>
          <w:sz w:val="16"/>
          <w:szCs w:val="16"/>
        </w:rPr>
        <w:t>Направление документов осуществляется с соблюдением требований законодательства Российской Федерации о государственной тайне.</w:t>
      </w:r>
    </w:p>
    <w:p w:rsidR="00C42457" w:rsidRPr="00994001" w:rsidRDefault="00C42457" w:rsidP="00234464">
      <w:pPr>
        <w:autoSpaceDE w:val="0"/>
        <w:autoSpaceDN w:val="0"/>
        <w:adjustRightInd w:val="0"/>
        <w:spacing w:after="0" w:line="0" w:lineRule="atLeast"/>
        <w:ind w:firstLineChars="253" w:firstLine="405"/>
        <w:jc w:val="both"/>
        <w:rPr>
          <w:rFonts w:ascii="Times New Roman" w:eastAsia="SimSun" w:hAnsi="Times New Roman" w:cs="Times New Roman"/>
          <w:bCs/>
          <w:sz w:val="16"/>
          <w:szCs w:val="16"/>
        </w:rPr>
      </w:pPr>
      <w:r w:rsidRPr="00994001">
        <w:rPr>
          <w:rFonts w:ascii="Times New Roman" w:eastAsia="SimSun" w:hAnsi="Times New Roman" w:cs="Times New Roman"/>
          <w:bCs/>
          <w:sz w:val="16"/>
          <w:szCs w:val="16"/>
        </w:rPr>
        <w:t>3.93. Предоставление результата муниципальной услуги осуществляется в срок, не превышающий 5 рабочих дня со дня принятия решения о предоставлении (об отказе в предоставлении) муниципальной услуги.</w:t>
      </w:r>
    </w:p>
    <w:p w:rsidR="00C42457" w:rsidRPr="00994001" w:rsidRDefault="00C42457" w:rsidP="00ED7E65">
      <w:pPr>
        <w:autoSpaceDE w:val="0"/>
        <w:autoSpaceDN w:val="0"/>
        <w:adjustRightInd w:val="0"/>
        <w:spacing w:after="0" w:line="0" w:lineRule="atLeast"/>
        <w:ind w:firstLineChars="253" w:firstLine="405"/>
        <w:jc w:val="both"/>
        <w:rPr>
          <w:rFonts w:ascii="Times New Roman" w:eastAsia="SimSun" w:hAnsi="Times New Roman" w:cs="Times New Roman"/>
          <w:bCs/>
          <w:sz w:val="16"/>
          <w:szCs w:val="16"/>
        </w:rPr>
      </w:pPr>
      <w:r w:rsidRPr="00994001">
        <w:rPr>
          <w:rFonts w:ascii="Times New Roman" w:eastAsia="SimSun" w:hAnsi="Times New Roman" w:cs="Times New Roman"/>
          <w:bCs/>
          <w:sz w:val="16"/>
          <w:szCs w:val="16"/>
        </w:rPr>
        <w:t xml:space="preserve">3.94. </w:t>
      </w:r>
      <w:r w:rsidRPr="00994001">
        <w:rPr>
          <w:rFonts w:ascii="Times New Roman" w:eastAsia="Times New Roman" w:hAnsi="Times New Roman" w:cs="Times New Roman"/>
          <w:sz w:val="16"/>
          <w:szCs w:val="16"/>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C42457" w:rsidRPr="00994001" w:rsidRDefault="00C42457" w:rsidP="00234464">
      <w:pPr>
        <w:widowControl w:val="0"/>
        <w:autoSpaceDE w:val="0"/>
        <w:autoSpaceDN w:val="0"/>
        <w:adjustRightInd w:val="0"/>
        <w:spacing w:after="0" w:line="0" w:lineRule="atLeast"/>
        <w:ind w:firstLine="709"/>
        <w:jc w:val="center"/>
        <w:rPr>
          <w:rFonts w:ascii="Times New Roman" w:eastAsia="Arial Unicode MS" w:hAnsi="Times New Roman" w:cs="Times New Roman"/>
          <w:b/>
          <w:sz w:val="16"/>
          <w:szCs w:val="16"/>
          <w:lang w:bidi="ru-RU"/>
        </w:rPr>
      </w:pPr>
      <w:r w:rsidRPr="00994001">
        <w:rPr>
          <w:rFonts w:ascii="Times New Roman" w:eastAsia="Arial Unicode MS" w:hAnsi="Times New Roman" w:cs="Times New Roman"/>
          <w:b/>
          <w:sz w:val="16"/>
          <w:szCs w:val="16"/>
          <w:lang w:bidi="ru-RU"/>
        </w:rPr>
        <w:t>Перечень административных процедур (действий) при предоставлении муниципальной услуги услуг в электронной форме</w:t>
      </w:r>
    </w:p>
    <w:p w:rsidR="00C42457" w:rsidRPr="00994001" w:rsidRDefault="00C42457" w:rsidP="00234464">
      <w:pPr>
        <w:widowControl w:val="0"/>
        <w:autoSpaceDE w:val="0"/>
        <w:autoSpaceDN w:val="0"/>
        <w:adjustRightInd w:val="0"/>
        <w:spacing w:after="0" w:line="0" w:lineRule="atLeast"/>
        <w:ind w:firstLine="709"/>
        <w:jc w:val="both"/>
        <w:rPr>
          <w:rFonts w:ascii="Times New Roman" w:eastAsia="Arial Unicode MS" w:hAnsi="Times New Roman" w:cs="Times New Roman"/>
          <w:sz w:val="16"/>
          <w:szCs w:val="16"/>
          <w:lang w:bidi="ru-RU"/>
        </w:rPr>
      </w:pPr>
      <w:r w:rsidRPr="00994001">
        <w:rPr>
          <w:rFonts w:ascii="Times New Roman" w:eastAsia="Arial Unicode MS" w:hAnsi="Times New Roman" w:cs="Times New Roman"/>
          <w:sz w:val="16"/>
          <w:szCs w:val="16"/>
          <w:lang w:bidi="ru-RU"/>
        </w:rPr>
        <w:t xml:space="preserve"> 3.95. При предоставлении услуги в электронной форме заявителю обеспечиваются:</w:t>
      </w:r>
    </w:p>
    <w:p w:rsidR="00C42457" w:rsidRPr="00994001" w:rsidRDefault="00C42457" w:rsidP="00271BDB">
      <w:pPr>
        <w:widowControl w:val="0"/>
        <w:numPr>
          <w:ilvl w:val="0"/>
          <w:numId w:val="23"/>
        </w:numPr>
        <w:tabs>
          <w:tab w:val="left" w:pos="993"/>
        </w:tabs>
        <w:autoSpaceDE w:val="0"/>
        <w:autoSpaceDN w:val="0"/>
        <w:adjustRightInd w:val="0"/>
        <w:spacing w:after="0" w:line="0" w:lineRule="atLeast"/>
        <w:ind w:left="0" w:firstLine="709"/>
        <w:contextualSpacing/>
        <w:jc w:val="both"/>
        <w:rPr>
          <w:rFonts w:ascii="Times New Roman" w:eastAsia="Arial Unicode MS" w:hAnsi="Times New Roman" w:cs="Times New Roman"/>
          <w:sz w:val="16"/>
          <w:szCs w:val="16"/>
          <w:lang w:bidi="ru-RU"/>
        </w:rPr>
      </w:pPr>
      <w:r w:rsidRPr="00994001">
        <w:rPr>
          <w:rFonts w:ascii="Times New Roman" w:eastAsia="Arial Unicode MS" w:hAnsi="Times New Roman" w:cs="Times New Roman"/>
          <w:sz w:val="16"/>
          <w:szCs w:val="16"/>
          <w:lang w:bidi="ru-RU"/>
        </w:rPr>
        <w:t>получение информации о порядке и сроках предоставления услуги;</w:t>
      </w:r>
    </w:p>
    <w:p w:rsidR="00C42457" w:rsidRPr="00994001" w:rsidRDefault="00C42457" w:rsidP="00271BDB">
      <w:pPr>
        <w:widowControl w:val="0"/>
        <w:numPr>
          <w:ilvl w:val="0"/>
          <w:numId w:val="23"/>
        </w:numPr>
        <w:tabs>
          <w:tab w:val="left" w:pos="993"/>
        </w:tabs>
        <w:autoSpaceDE w:val="0"/>
        <w:autoSpaceDN w:val="0"/>
        <w:adjustRightInd w:val="0"/>
        <w:spacing w:after="0" w:line="0" w:lineRule="atLeast"/>
        <w:ind w:left="0" w:firstLine="709"/>
        <w:contextualSpacing/>
        <w:jc w:val="both"/>
        <w:rPr>
          <w:rFonts w:ascii="Times New Roman" w:eastAsia="Arial Unicode MS" w:hAnsi="Times New Roman" w:cs="Times New Roman"/>
          <w:sz w:val="16"/>
          <w:szCs w:val="16"/>
          <w:lang w:bidi="ru-RU"/>
        </w:rPr>
      </w:pPr>
      <w:r w:rsidRPr="00994001">
        <w:rPr>
          <w:rFonts w:ascii="Times New Roman" w:eastAsia="Arial Unicode MS" w:hAnsi="Times New Roman" w:cs="Times New Roman"/>
          <w:sz w:val="16"/>
          <w:szCs w:val="16"/>
          <w:lang w:bidi="ru-RU"/>
        </w:rPr>
        <w:t xml:space="preserve">формирование </w:t>
      </w:r>
      <w:r w:rsidRPr="00994001">
        <w:rPr>
          <w:rFonts w:ascii="Times New Roman" w:eastAsia="Arial Unicode MS" w:hAnsi="Times New Roman" w:cs="Times New Roman"/>
          <w:bCs/>
          <w:sz w:val="16"/>
          <w:szCs w:val="16"/>
          <w:lang w:bidi="ru-RU"/>
        </w:rPr>
        <w:t>заявления</w:t>
      </w:r>
      <w:r w:rsidRPr="00994001">
        <w:rPr>
          <w:rFonts w:ascii="Times New Roman" w:eastAsia="Arial Unicode MS" w:hAnsi="Times New Roman" w:cs="Times New Roman"/>
          <w:sz w:val="16"/>
          <w:szCs w:val="16"/>
          <w:lang w:bidi="ru-RU"/>
        </w:rPr>
        <w:t>;</w:t>
      </w:r>
    </w:p>
    <w:p w:rsidR="00C42457" w:rsidRPr="00994001" w:rsidRDefault="00C42457" w:rsidP="00271BDB">
      <w:pPr>
        <w:widowControl w:val="0"/>
        <w:numPr>
          <w:ilvl w:val="0"/>
          <w:numId w:val="23"/>
        </w:numPr>
        <w:tabs>
          <w:tab w:val="left" w:pos="993"/>
        </w:tabs>
        <w:autoSpaceDE w:val="0"/>
        <w:autoSpaceDN w:val="0"/>
        <w:adjustRightInd w:val="0"/>
        <w:spacing w:after="0" w:line="0" w:lineRule="atLeast"/>
        <w:ind w:left="0" w:firstLine="709"/>
        <w:contextualSpacing/>
        <w:jc w:val="both"/>
        <w:rPr>
          <w:rFonts w:ascii="Times New Roman" w:eastAsia="Arial Unicode MS" w:hAnsi="Times New Roman" w:cs="Times New Roman"/>
          <w:sz w:val="16"/>
          <w:szCs w:val="16"/>
          <w:lang w:bidi="ru-RU"/>
        </w:rPr>
      </w:pPr>
      <w:r w:rsidRPr="00994001">
        <w:rPr>
          <w:rFonts w:ascii="Times New Roman" w:eastAsia="Arial Unicode MS" w:hAnsi="Times New Roman" w:cs="Times New Roman"/>
          <w:sz w:val="16"/>
          <w:szCs w:val="16"/>
          <w:lang w:bidi="ru-RU"/>
        </w:rPr>
        <w:t xml:space="preserve">прием и регистрация уполномоченным органом </w:t>
      </w:r>
      <w:r w:rsidRPr="00994001">
        <w:rPr>
          <w:rFonts w:ascii="Times New Roman" w:eastAsia="Arial Unicode MS" w:hAnsi="Times New Roman" w:cs="Times New Roman"/>
          <w:bCs/>
          <w:sz w:val="16"/>
          <w:szCs w:val="16"/>
          <w:lang w:bidi="ru-RU"/>
        </w:rPr>
        <w:t>заявления</w:t>
      </w:r>
      <w:r w:rsidRPr="00994001">
        <w:rPr>
          <w:rFonts w:ascii="Times New Roman" w:eastAsia="Arial Unicode MS" w:hAnsi="Times New Roman" w:cs="Times New Roman"/>
          <w:sz w:val="16"/>
          <w:szCs w:val="16"/>
          <w:lang w:bidi="ru-RU"/>
        </w:rPr>
        <w:t xml:space="preserve"> и иных документов, необходимых для предоставления услуги;</w:t>
      </w:r>
    </w:p>
    <w:p w:rsidR="00C42457" w:rsidRPr="00994001" w:rsidRDefault="00C42457" w:rsidP="00271BDB">
      <w:pPr>
        <w:widowControl w:val="0"/>
        <w:numPr>
          <w:ilvl w:val="0"/>
          <w:numId w:val="23"/>
        </w:numPr>
        <w:tabs>
          <w:tab w:val="left" w:pos="993"/>
        </w:tabs>
        <w:autoSpaceDE w:val="0"/>
        <w:autoSpaceDN w:val="0"/>
        <w:adjustRightInd w:val="0"/>
        <w:spacing w:after="0" w:line="0" w:lineRule="atLeast"/>
        <w:ind w:left="0" w:firstLine="709"/>
        <w:contextualSpacing/>
        <w:jc w:val="both"/>
        <w:rPr>
          <w:rFonts w:ascii="Times New Roman" w:eastAsia="Arial Unicode MS" w:hAnsi="Times New Roman" w:cs="Times New Roman"/>
          <w:sz w:val="16"/>
          <w:szCs w:val="16"/>
          <w:lang w:bidi="ru-RU"/>
        </w:rPr>
      </w:pPr>
      <w:r w:rsidRPr="00994001">
        <w:rPr>
          <w:rFonts w:ascii="Times New Roman" w:eastAsia="Arial Unicode MS" w:hAnsi="Times New Roman" w:cs="Times New Roman"/>
          <w:sz w:val="16"/>
          <w:szCs w:val="16"/>
          <w:lang w:bidi="ru-RU"/>
        </w:rPr>
        <w:t xml:space="preserve">получение результата предоставления услуги; </w:t>
      </w:r>
    </w:p>
    <w:p w:rsidR="00C42457" w:rsidRPr="00994001" w:rsidRDefault="00C42457" w:rsidP="00271BDB">
      <w:pPr>
        <w:widowControl w:val="0"/>
        <w:numPr>
          <w:ilvl w:val="0"/>
          <w:numId w:val="23"/>
        </w:numPr>
        <w:tabs>
          <w:tab w:val="left" w:pos="993"/>
        </w:tabs>
        <w:autoSpaceDE w:val="0"/>
        <w:autoSpaceDN w:val="0"/>
        <w:adjustRightInd w:val="0"/>
        <w:spacing w:after="0" w:line="0" w:lineRule="atLeast"/>
        <w:ind w:left="0" w:firstLine="709"/>
        <w:contextualSpacing/>
        <w:jc w:val="both"/>
        <w:rPr>
          <w:rFonts w:ascii="Times New Roman" w:eastAsia="Arial Unicode MS" w:hAnsi="Times New Roman" w:cs="Times New Roman"/>
          <w:sz w:val="16"/>
          <w:szCs w:val="16"/>
          <w:lang w:bidi="ru-RU"/>
        </w:rPr>
      </w:pPr>
      <w:r w:rsidRPr="00994001">
        <w:rPr>
          <w:rFonts w:ascii="Times New Roman" w:eastAsia="Arial Unicode MS" w:hAnsi="Times New Roman" w:cs="Times New Roman"/>
          <w:sz w:val="16"/>
          <w:szCs w:val="16"/>
          <w:lang w:bidi="ru-RU"/>
        </w:rPr>
        <w:t xml:space="preserve">получение сведений о ходе рассмотрения </w:t>
      </w:r>
      <w:r w:rsidRPr="00994001">
        <w:rPr>
          <w:rFonts w:ascii="Times New Roman" w:eastAsia="Arial Unicode MS" w:hAnsi="Times New Roman" w:cs="Times New Roman"/>
          <w:bCs/>
          <w:sz w:val="16"/>
          <w:szCs w:val="16"/>
          <w:lang w:bidi="ru-RU"/>
        </w:rPr>
        <w:t>заявления</w:t>
      </w:r>
      <w:r w:rsidRPr="00994001">
        <w:rPr>
          <w:rFonts w:ascii="Times New Roman" w:eastAsia="Arial Unicode MS" w:hAnsi="Times New Roman" w:cs="Times New Roman"/>
          <w:sz w:val="16"/>
          <w:szCs w:val="16"/>
          <w:lang w:bidi="ru-RU"/>
        </w:rPr>
        <w:t>;</w:t>
      </w:r>
    </w:p>
    <w:p w:rsidR="00C42457" w:rsidRPr="00994001" w:rsidRDefault="00C42457" w:rsidP="00271BDB">
      <w:pPr>
        <w:widowControl w:val="0"/>
        <w:numPr>
          <w:ilvl w:val="0"/>
          <w:numId w:val="23"/>
        </w:numPr>
        <w:tabs>
          <w:tab w:val="left" w:pos="993"/>
        </w:tabs>
        <w:autoSpaceDE w:val="0"/>
        <w:autoSpaceDN w:val="0"/>
        <w:adjustRightInd w:val="0"/>
        <w:spacing w:after="0" w:line="0" w:lineRule="atLeast"/>
        <w:ind w:left="0" w:firstLine="709"/>
        <w:contextualSpacing/>
        <w:jc w:val="both"/>
        <w:rPr>
          <w:rFonts w:ascii="Times New Roman" w:eastAsia="Arial Unicode MS" w:hAnsi="Times New Roman" w:cs="Times New Roman"/>
          <w:sz w:val="16"/>
          <w:szCs w:val="16"/>
          <w:lang w:bidi="ru-RU"/>
        </w:rPr>
      </w:pPr>
      <w:r w:rsidRPr="00994001">
        <w:rPr>
          <w:rFonts w:ascii="Times New Roman" w:eastAsia="Arial Unicode MS" w:hAnsi="Times New Roman" w:cs="Times New Roman"/>
          <w:sz w:val="16"/>
          <w:szCs w:val="16"/>
          <w:lang w:bidi="ru-RU"/>
        </w:rPr>
        <w:t>осуществление оценки качества предоставления услуги;</w:t>
      </w:r>
    </w:p>
    <w:p w:rsidR="00C42457" w:rsidRPr="00994001" w:rsidRDefault="00C42457" w:rsidP="00271BDB">
      <w:pPr>
        <w:widowControl w:val="0"/>
        <w:numPr>
          <w:ilvl w:val="0"/>
          <w:numId w:val="23"/>
        </w:numPr>
        <w:tabs>
          <w:tab w:val="left" w:pos="993"/>
        </w:tabs>
        <w:autoSpaceDE w:val="0"/>
        <w:autoSpaceDN w:val="0"/>
        <w:adjustRightInd w:val="0"/>
        <w:spacing w:after="0" w:line="0" w:lineRule="atLeast"/>
        <w:ind w:left="0" w:firstLine="709"/>
        <w:contextualSpacing/>
        <w:jc w:val="both"/>
        <w:rPr>
          <w:rFonts w:ascii="Times New Roman" w:eastAsia="Arial Unicode MS" w:hAnsi="Times New Roman" w:cs="Times New Roman"/>
          <w:sz w:val="16"/>
          <w:szCs w:val="16"/>
          <w:lang w:bidi="ru-RU"/>
        </w:rPr>
      </w:pPr>
      <w:r w:rsidRPr="00994001">
        <w:rPr>
          <w:rFonts w:ascii="Times New Roman" w:eastAsia="Arial Unicode MS" w:hAnsi="Times New Roman" w:cs="Times New Roman"/>
          <w:sz w:val="16"/>
          <w:szCs w:val="16"/>
          <w:lang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либо муниципального служащего.</w:t>
      </w:r>
    </w:p>
    <w:p w:rsidR="00C42457" w:rsidRPr="00994001" w:rsidRDefault="00C42457" w:rsidP="00234464">
      <w:pPr>
        <w:autoSpaceDE w:val="0"/>
        <w:autoSpaceDN w:val="0"/>
        <w:adjustRightInd w:val="0"/>
        <w:spacing w:after="0" w:line="0" w:lineRule="atLeast"/>
        <w:jc w:val="center"/>
        <w:rPr>
          <w:rFonts w:ascii="Times New Roman" w:eastAsia="Times New Roman" w:hAnsi="Times New Roman" w:cs="Times New Roman"/>
          <w:sz w:val="16"/>
          <w:szCs w:val="16"/>
        </w:rPr>
      </w:pPr>
      <w:r w:rsidRPr="00994001">
        <w:rPr>
          <w:rFonts w:ascii="Times New Roman" w:eastAsia="Times New Roman" w:hAnsi="Times New Roman" w:cs="Times New Roman"/>
          <w:b/>
          <w:sz w:val="16"/>
          <w:szCs w:val="16"/>
        </w:rPr>
        <w:t>Порядок осуществления административных процедур (действий)</w:t>
      </w:r>
      <w:r w:rsidRPr="00994001">
        <w:rPr>
          <w:rFonts w:ascii="Times New Roman" w:eastAsia="Times New Roman" w:hAnsi="Times New Roman" w:cs="Times New Roman"/>
          <w:sz w:val="16"/>
          <w:szCs w:val="16"/>
        </w:rPr>
        <w:t xml:space="preserve"> </w:t>
      </w:r>
      <w:r w:rsidRPr="00994001">
        <w:rPr>
          <w:rFonts w:ascii="Times New Roman" w:eastAsia="Times New Roman" w:hAnsi="Times New Roman" w:cs="Times New Roman"/>
          <w:b/>
          <w:sz w:val="16"/>
          <w:szCs w:val="16"/>
        </w:rPr>
        <w:t>в электронной форме</w:t>
      </w:r>
      <w:r w:rsidRPr="00994001">
        <w:rPr>
          <w:rFonts w:ascii="Times New Roman" w:eastAsia="Times New Roman" w:hAnsi="Times New Roman" w:cs="Times New Roman"/>
          <w:sz w:val="16"/>
          <w:szCs w:val="16"/>
        </w:rPr>
        <w:t xml:space="preserve"> </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3.96.  Формирование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Формирование </w:t>
      </w:r>
      <w:r w:rsidRPr="00994001">
        <w:rPr>
          <w:rFonts w:ascii="Times New Roman" w:eastAsia="Times New Roman" w:hAnsi="Times New Roman" w:cs="Times New Roman"/>
          <w:bCs/>
          <w:sz w:val="16"/>
          <w:szCs w:val="16"/>
        </w:rPr>
        <w:t xml:space="preserve">заявления </w:t>
      </w:r>
      <w:r w:rsidRPr="00994001">
        <w:rPr>
          <w:rFonts w:ascii="Times New Roman" w:eastAsia="Times New Roman" w:hAnsi="Times New Roman" w:cs="Times New Roman"/>
          <w:sz w:val="16"/>
          <w:szCs w:val="16"/>
        </w:rPr>
        <w:t xml:space="preserve">осуществляется посредством заполнения электронной формы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 xml:space="preserve"> на ЕПГУ без необходимости дополнительной подачи </w:t>
      </w:r>
      <w:r w:rsidRPr="00994001">
        <w:rPr>
          <w:rFonts w:ascii="Times New Roman" w:eastAsia="Times New Roman" w:hAnsi="Times New Roman" w:cs="Times New Roman"/>
          <w:bCs/>
          <w:sz w:val="16"/>
          <w:szCs w:val="16"/>
        </w:rPr>
        <w:t xml:space="preserve">заявления </w:t>
      </w:r>
      <w:r w:rsidRPr="00994001">
        <w:rPr>
          <w:rFonts w:ascii="Times New Roman" w:eastAsia="Times New Roman" w:hAnsi="Times New Roman" w:cs="Times New Roman"/>
          <w:sz w:val="16"/>
          <w:szCs w:val="16"/>
        </w:rPr>
        <w:t>в какой-либо иной форме.</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Форматно-логическая проверка сформированного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 xml:space="preserve"> осуществляется после заполнения заявителем каждого из полей электронной формы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 xml:space="preserve">. При выявлении некорректно заполненного поля электронной формы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 xml:space="preserve">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При формировании заявления заявителю обеспечивается:</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а) возможность копирования и сохранения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 xml:space="preserve"> и иных документов, указанных в пунктах 3.10,3.34,3.56,3.79 настоящего Административного регламента, необходимых для предоставления услуги;</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б) возможность печати на бумажном носителе копии электронной формы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в) сохранение ранее введенных в электронную форму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 xml:space="preserve">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г) заполнение полей электронной формы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 xml:space="preserve">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д) возможность вернуться на любой из этапов заполнения электронной формы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 xml:space="preserve"> без </w:t>
      </w:r>
      <w:proofErr w:type="gramStart"/>
      <w:r w:rsidRPr="00994001">
        <w:rPr>
          <w:rFonts w:ascii="Times New Roman" w:eastAsia="Times New Roman" w:hAnsi="Times New Roman" w:cs="Times New Roman"/>
          <w:sz w:val="16"/>
          <w:szCs w:val="16"/>
        </w:rPr>
        <w:t>потери</w:t>
      </w:r>
      <w:proofErr w:type="gramEnd"/>
      <w:r w:rsidRPr="00994001">
        <w:rPr>
          <w:rFonts w:ascii="Times New Roman" w:eastAsia="Times New Roman" w:hAnsi="Times New Roman" w:cs="Times New Roman"/>
          <w:sz w:val="16"/>
          <w:szCs w:val="16"/>
        </w:rPr>
        <w:t xml:space="preserve"> ранее введенной информации;</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lastRenderedPageBreak/>
        <w:t xml:space="preserve">е) возможность доступа заявителя на ЕПГУ к ранее поданным им </w:t>
      </w:r>
      <w:r w:rsidRPr="00994001">
        <w:rPr>
          <w:rFonts w:ascii="Times New Roman" w:eastAsia="Times New Roman" w:hAnsi="Times New Roman" w:cs="Times New Roman"/>
          <w:bCs/>
          <w:sz w:val="16"/>
          <w:szCs w:val="16"/>
        </w:rPr>
        <w:t xml:space="preserve">заявлениям </w:t>
      </w:r>
      <w:r w:rsidRPr="00994001">
        <w:rPr>
          <w:rFonts w:ascii="Times New Roman" w:eastAsia="Times New Roman" w:hAnsi="Times New Roman" w:cs="Times New Roman"/>
          <w:sz w:val="16"/>
          <w:szCs w:val="16"/>
        </w:rPr>
        <w:t xml:space="preserve">в течение не менее одного года, а также частично сформированных </w:t>
      </w:r>
      <w:r w:rsidRPr="00994001">
        <w:rPr>
          <w:rFonts w:ascii="Times New Roman" w:eastAsia="Times New Roman" w:hAnsi="Times New Roman" w:cs="Times New Roman"/>
          <w:bCs/>
          <w:sz w:val="16"/>
          <w:szCs w:val="16"/>
        </w:rPr>
        <w:t xml:space="preserve">заявлений </w:t>
      </w:r>
      <w:r w:rsidRPr="00994001">
        <w:rPr>
          <w:rFonts w:ascii="Times New Roman" w:eastAsia="Times New Roman" w:hAnsi="Times New Roman" w:cs="Times New Roman"/>
          <w:sz w:val="16"/>
          <w:szCs w:val="16"/>
        </w:rPr>
        <w:t>– в течение не менее 3 месяцев.</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Сформированное и подписанное </w:t>
      </w:r>
      <w:proofErr w:type="gramStart"/>
      <w:r w:rsidRPr="00994001">
        <w:rPr>
          <w:rFonts w:ascii="Times New Roman" w:eastAsia="Calibri" w:hAnsi="Times New Roman" w:cs="Times New Roman"/>
          <w:bCs/>
          <w:sz w:val="16"/>
          <w:szCs w:val="16"/>
          <w:lang w:eastAsia="en-US"/>
        </w:rPr>
        <w:t>заявление</w:t>
      </w:r>
      <w:proofErr w:type="gramEnd"/>
      <w:r w:rsidRPr="00994001">
        <w:rPr>
          <w:rFonts w:ascii="Times New Roman" w:eastAsia="Times New Roman" w:hAnsi="Times New Roman" w:cs="Times New Roman"/>
          <w:sz w:val="16"/>
          <w:szCs w:val="16"/>
        </w:rPr>
        <w:t xml:space="preserve"> и иные документы, необходимые для предоставления услуги, направляются в уполномоченный орган  посредством ЕПГУ.</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3.97. Уполномоченный орган обеспечивает в срок не позднее одного рабочего дня с момента подачи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 xml:space="preserve"> на ЕПГУ, а в случае его поступления в выходной, нерабочий праздничный день, – в следующий за ним первый рабочий день:</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а) прием документов, необходимых для предоставления услуги, и направление заявителю электронного сообщения о поступлении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б) регистрацию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 xml:space="preserve"> и направление заявителю уведомления о регистрации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 xml:space="preserve"> либо об отказе в приеме документов, необходимых для предоставления услуги.</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3.98. Электронное </w:t>
      </w:r>
      <w:r w:rsidRPr="00994001">
        <w:rPr>
          <w:rFonts w:ascii="Times New Roman" w:eastAsia="Calibri" w:hAnsi="Times New Roman" w:cs="Times New Roman"/>
          <w:bCs/>
          <w:sz w:val="16"/>
          <w:szCs w:val="16"/>
          <w:lang w:eastAsia="en-US"/>
        </w:rPr>
        <w:t>заявление</w:t>
      </w:r>
      <w:r w:rsidRPr="00994001">
        <w:rPr>
          <w:rFonts w:ascii="Times New Roman" w:eastAsia="Times New Roman" w:hAnsi="Times New Roman" w:cs="Times New Roman"/>
          <w:sz w:val="16"/>
          <w:szCs w:val="16"/>
        </w:rPr>
        <w:t xml:space="preserve"> становится доступным для должностного лица уполномоченного органа ответственного за прием и регистрацию </w:t>
      </w:r>
      <w:r w:rsidRPr="00994001">
        <w:rPr>
          <w:rFonts w:ascii="Times New Roman" w:eastAsia="Calibri" w:hAnsi="Times New Roman" w:cs="Times New Roman"/>
          <w:bCs/>
          <w:sz w:val="16"/>
          <w:szCs w:val="16"/>
          <w:lang w:eastAsia="en-US"/>
        </w:rPr>
        <w:t>заявления</w:t>
      </w:r>
      <w:r w:rsidRPr="00994001">
        <w:rPr>
          <w:rFonts w:ascii="Times New Roman" w:eastAsia="Times New Roman" w:hAnsi="Times New Roman" w:cs="Times New Roman"/>
          <w:sz w:val="16"/>
          <w:szCs w:val="16"/>
        </w:rPr>
        <w:t xml:space="preserve"> (далее – ответственное должностное лицо), в государственной информационной системе, используемой уполномоченным органом для предоставления  услуги (далее – ГИС).</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Ответственное должностное лицо:</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проверяет наличие электронных </w:t>
      </w:r>
      <w:r w:rsidRPr="00994001">
        <w:rPr>
          <w:rFonts w:ascii="Times New Roman" w:eastAsia="Calibri" w:hAnsi="Times New Roman" w:cs="Times New Roman"/>
          <w:bCs/>
          <w:sz w:val="16"/>
          <w:szCs w:val="16"/>
          <w:lang w:eastAsia="en-US"/>
        </w:rPr>
        <w:t>заявлений</w:t>
      </w:r>
      <w:r w:rsidRPr="00994001">
        <w:rPr>
          <w:rFonts w:ascii="Times New Roman" w:eastAsia="Times New Roman" w:hAnsi="Times New Roman" w:cs="Times New Roman"/>
          <w:sz w:val="16"/>
          <w:szCs w:val="16"/>
        </w:rPr>
        <w:t xml:space="preserve"> поступивших посредством ЕПГУ, с периодом не реже 2 раз в день;</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рассматривает поступившие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 xml:space="preserve"> и приложенные к ним документы;</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производит действия в соответствии с пунктом 3.97 настоящего Административного регламента.</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3.99. Заявителю в качестве результата предоставления услуги обеспечивается возможность получения документа:</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bCs/>
          <w:sz w:val="16"/>
          <w:szCs w:val="16"/>
        </w:rPr>
      </w:pPr>
      <w:r w:rsidRPr="00994001">
        <w:rPr>
          <w:rFonts w:ascii="Times New Roman" w:eastAsia="Times New Roman" w:hAnsi="Times New Roman" w:cs="Times New Roman"/>
          <w:bCs/>
          <w:sz w:val="16"/>
          <w:szCs w:val="16"/>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Pr="00994001">
        <w:rPr>
          <w:rFonts w:ascii="Times New Roman" w:eastAsia="Times New Roman" w:hAnsi="Times New Roman" w:cs="Times New Roman"/>
          <w:sz w:val="16"/>
          <w:szCs w:val="16"/>
        </w:rPr>
        <w:t>уполномоченного органа</w:t>
      </w:r>
      <w:r w:rsidRPr="00994001">
        <w:rPr>
          <w:rFonts w:ascii="Times New Roman" w:eastAsia="Times New Roman" w:hAnsi="Times New Roman" w:cs="Times New Roman"/>
          <w:bCs/>
          <w:sz w:val="16"/>
          <w:szCs w:val="16"/>
        </w:rPr>
        <w:t xml:space="preserve"> направленного заявителю в личный кабинет на ЕПГУ;</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bCs/>
          <w:sz w:val="16"/>
          <w:szCs w:val="16"/>
        </w:rPr>
      </w:pPr>
      <w:r w:rsidRPr="00994001">
        <w:rPr>
          <w:rFonts w:ascii="Times New Roman" w:eastAsia="Times New Roman" w:hAnsi="Times New Roman" w:cs="Times New Roman"/>
          <w:bCs/>
          <w:sz w:val="16"/>
          <w:szCs w:val="16"/>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3.100. Получение информации о ходе рассмотрения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 xml:space="preserve"> и о результате предоставления услуги производится в личном кабинете на ЕПГУ, при условии авторизации. Заявитель имеет возможность просматривать статус электронного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 а также информацию о дальнейших действиях в личном кабинете по собственной инициативе, в любое время.</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При предоставлении услуги в электронной форме заявителю направляется:</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proofErr w:type="gramStart"/>
      <w:r w:rsidRPr="00994001">
        <w:rPr>
          <w:rFonts w:ascii="Times New Roman" w:eastAsia="Times New Roman" w:hAnsi="Times New Roman" w:cs="Times New Roman"/>
          <w:sz w:val="16"/>
          <w:szCs w:val="16"/>
        </w:rPr>
        <w:t xml:space="preserve">а) уведомление о приеме и регистрации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 xml:space="preserve"> и иных документов, необходимых для предоставления  услуги, содержащее сведения о факте приема </w:t>
      </w:r>
      <w:r w:rsidRPr="00994001">
        <w:rPr>
          <w:rFonts w:ascii="Times New Roman" w:eastAsia="Times New Roman" w:hAnsi="Times New Roman" w:cs="Times New Roman"/>
          <w:bCs/>
          <w:sz w:val="16"/>
          <w:szCs w:val="16"/>
        </w:rPr>
        <w:t>заявления</w:t>
      </w:r>
      <w:r w:rsidRPr="00994001">
        <w:rPr>
          <w:rFonts w:ascii="Times New Roman" w:eastAsia="Times New Roman" w:hAnsi="Times New Roman" w:cs="Times New Roman"/>
          <w:sz w:val="16"/>
          <w:szCs w:val="16"/>
        </w:rPr>
        <w:t xml:space="preserve">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roofErr w:type="gramEnd"/>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3.101. Оценка качества предоставления муниципальной услуги.</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proofErr w:type="gramStart"/>
      <w:r w:rsidRPr="00994001">
        <w:rPr>
          <w:rFonts w:ascii="Times New Roman" w:eastAsia="Times New Roman" w:hAnsi="Times New Roman" w:cs="Times New Roman"/>
          <w:sz w:val="16"/>
          <w:szCs w:val="16"/>
        </w:rPr>
        <w:t xml:space="preserve">Оценка качества предоставления  услуги осуществляется в соответствии с </w:t>
      </w:r>
      <w:hyperlink r:id="rId52" w:history="1">
        <w:r w:rsidRPr="00994001">
          <w:rPr>
            <w:rFonts w:ascii="Times New Roman" w:eastAsia="Times New Roman" w:hAnsi="Times New Roman" w:cs="Times New Roman"/>
            <w:sz w:val="16"/>
            <w:szCs w:val="16"/>
          </w:rPr>
          <w:t>Правилами</w:t>
        </w:r>
      </w:hyperlink>
      <w:r w:rsidRPr="00994001">
        <w:rPr>
          <w:rFonts w:ascii="Times New Roman" w:eastAsia="Times New Roman" w:hAnsi="Times New Roman" w:cs="Times New Roman"/>
          <w:sz w:val="16"/>
          <w:szCs w:val="16"/>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94001">
        <w:rPr>
          <w:rFonts w:ascii="Times New Roman" w:eastAsia="Times New Roman" w:hAnsi="Times New Roman" w:cs="Times New Roman"/>
          <w:sz w:val="16"/>
          <w:szCs w:val="16"/>
        </w:rPr>
        <w:t xml:space="preserve"> № </w:t>
      </w:r>
      <w:proofErr w:type="gramStart"/>
      <w:r w:rsidRPr="00994001">
        <w:rPr>
          <w:rFonts w:ascii="Times New Roman" w:eastAsia="Times New Roman" w:hAnsi="Times New Roman" w:cs="Times New Roman"/>
          <w:sz w:val="16"/>
          <w:szCs w:val="16"/>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994001">
        <w:rPr>
          <w:rFonts w:ascii="Times New Roman" w:eastAsia="Times New Roman" w:hAnsi="Times New Roman" w:cs="Times New Roman"/>
          <w:sz w:val="16"/>
          <w:szCs w:val="16"/>
        </w:rPr>
        <w:t xml:space="preserve"> о досрочном прекращении исполнения соответствующими руководителями своих должностных обязанностей».</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3.102. </w:t>
      </w:r>
      <w:proofErr w:type="gramStart"/>
      <w:r w:rsidRPr="00994001">
        <w:rPr>
          <w:rFonts w:ascii="Times New Roman" w:eastAsia="Times New Roman" w:hAnsi="Times New Roman" w:cs="Times New Roman"/>
          <w:sz w:val="16"/>
          <w:szCs w:val="16"/>
        </w:rPr>
        <w:t>Заявителю обеспечивается возможность направления жалобы на решения, действия или бездействие уполномоченного органа должностного лица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C42457" w:rsidRPr="00994001" w:rsidRDefault="00C42457" w:rsidP="00234464">
      <w:pPr>
        <w:autoSpaceDE w:val="0"/>
        <w:autoSpaceDN w:val="0"/>
        <w:adjustRightInd w:val="0"/>
        <w:spacing w:after="0" w:line="0" w:lineRule="atLeast"/>
        <w:ind w:firstLine="709"/>
        <w:jc w:val="center"/>
        <w:rPr>
          <w:rFonts w:ascii="Times New Roman" w:eastAsia="Times New Roman" w:hAnsi="Times New Roman" w:cs="Times New Roman"/>
          <w:b/>
          <w:sz w:val="16"/>
          <w:szCs w:val="16"/>
        </w:rPr>
      </w:pPr>
      <w:r w:rsidRPr="00994001">
        <w:rPr>
          <w:rFonts w:ascii="Times New Roman" w:eastAsia="Times New Roman" w:hAnsi="Times New Roman" w:cs="Times New Roman"/>
          <w:b/>
          <w:sz w:val="16"/>
          <w:szCs w:val="16"/>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3.103. Многофункциональный центр осуществляет:</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994001">
        <w:rPr>
          <w:rFonts w:ascii="Times New Roman" w:eastAsia="Times New Roman" w:hAnsi="Times New Roman" w:cs="Times New Roman"/>
          <w:sz w:val="16"/>
          <w:szCs w:val="16"/>
        </w:rPr>
        <w:t>заверение выписок</w:t>
      </w:r>
      <w:proofErr w:type="gramEnd"/>
      <w:r w:rsidRPr="00994001">
        <w:rPr>
          <w:rFonts w:ascii="Times New Roman" w:eastAsia="Times New Roman" w:hAnsi="Times New Roman" w:cs="Times New Roman"/>
          <w:sz w:val="16"/>
          <w:szCs w:val="16"/>
        </w:rPr>
        <w:t xml:space="preserve"> из информационных систем органов, предоставляющих муниципальных услуг;</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иные процедуры и действия, предусмотренные Федеральным законом № 210-ФЗ.</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p>
    <w:p w:rsidR="00C42457" w:rsidRPr="00994001" w:rsidRDefault="00C42457" w:rsidP="00234464">
      <w:pPr>
        <w:autoSpaceDE w:val="0"/>
        <w:autoSpaceDN w:val="0"/>
        <w:adjustRightInd w:val="0"/>
        <w:spacing w:after="0" w:line="0" w:lineRule="atLeast"/>
        <w:ind w:firstLine="709"/>
        <w:jc w:val="center"/>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Информирование заявителей</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3.104. Информирование заявителя многофункциональными центрами осуществляется следующими способами: </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C42457" w:rsidRPr="00994001" w:rsidRDefault="00C42457" w:rsidP="009D59E7">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б) при обращении заявителя в многофункциональный центр лично, по телефону, посредством почтовых отправлений, либо по электронной </w:t>
      </w:r>
      <w:proofErr w:type="spellStart"/>
      <w:r w:rsidRPr="00994001">
        <w:rPr>
          <w:rFonts w:ascii="Times New Roman" w:eastAsia="Times New Roman" w:hAnsi="Times New Roman" w:cs="Times New Roman"/>
          <w:sz w:val="16"/>
          <w:szCs w:val="16"/>
        </w:rPr>
        <w:t>почте</w:t>
      </w:r>
      <w:proofErr w:type="gramStart"/>
      <w:r w:rsidRPr="00994001">
        <w:rPr>
          <w:rFonts w:ascii="Times New Roman" w:eastAsia="Times New Roman" w:hAnsi="Times New Roman" w:cs="Times New Roman"/>
          <w:sz w:val="16"/>
          <w:szCs w:val="16"/>
        </w:rPr>
        <w:t>.П</w:t>
      </w:r>
      <w:proofErr w:type="gramEnd"/>
      <w:r w:rsidRPr="00994001">
        <w:rPr>
          <w:rFonts w:ascii="Times New Roman" w:eastAsia="Times New Roman" w:hAnsi="Times New Roman" w:cs="Times New Roman"/>
          <w:sz w:val="16"/>
          <w:szCs w:val="16"/>
        </w:rPr>
        <w:t>ри</w:t>
      </w:r>
      <w:proofErr w:type="spellEnd"/>
      <w:r w:rsidRPr="00994001">
        <w:rPr>
          <w:rFonts w:ascii="Times New Roman" w:eastAsia="Times New Roman" w:hAnsi="Times New Roman" w:cs="Times New Roman"/>
          <w:sz w:val="16"/>
          <w:szCs w:val="16"/>
        </w:rPr>
        <w:t xml:space="preserve">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изложить обращение в письменной форме (ответ направляется Заявителю в соответствии со способом, указанным в обращении);</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назначить другое время для консультаций.</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proofErr w:type="gramStart"/>
      <w:r w:rsidRPr="00994001">
        <w:rPr>
          <w:rFonts w:ascii="Times New Roman" w:eastAsia="Times New Roman" w:hAnsi="Times New Roman" w:cs="Times New Roman"/>
          <w:sz w:val="16"/>
          <w:szCs w:val="16"/>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p>
    <w:p w:rsidR="00C42457" w:rsidRPr="00994001" w:rsidRDefault="00C42457" w:rsidP="00234464">
      <w:pPr>
        <w:autoSpaceDE w:val="0"/>
        <w:autoSpaceDN w:val="0"/>
        <w:adjustRightInd w:val="0"/>
        <w:spacing w:after="0" w:line="0" w:lineRule="atLeast"/>
        <w:ind w:firstLine="709"/>
        <w:jc w:val="center"/>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Выдача заявителю результата предоставления муниципальной услуги</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lastRenderedPageBreak/>
        <w:t xml:space="preserve">3.105. </w:t>
      </w:r>
      <w:proofErr w:type="gramStart"/>
      <w:r w:rsidRPr="00994001">
        <w:rPr>
          <w:rFonts w:ascii="Times New Roman" w:eastAsia="Times New Roman" w:hAnsi="Times New Roman" w:cs="Times New Roman"/>
          <w:sz w:val="16"/>
          <w:szCs w:val="16"/>
        </w:rPr>
        <w:t>При наличии в заявлении параметров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w:t>
      </w:r>
      <w:proofErr w:type="gramEnd"/>
      <w:r w:rsidRPr="00994001">
        <w:rPr>
          <w:rFonts w:ascii="Times New Roman" w:eastAsia="Times New Roman" w:hAnsi="Times New Roman" w:cs="Times New Roman"/>
          <w:sz w:val="16"/>
          <w:szCs w:val="16"/>
        </w:rPr>
        <w:t xml:space="preserve">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proofErr w:type="gramStart"/>
      <w:r w:rsidRPr="00994001">
        <w:rPr>
          <w:rFonts w:ascii="Times New Roman" w:eastAsia="Times New Roman" w:hAnsi="Times New Roman" w:cs="Times New Roman"/>
          <w:sz w:val="16"/>
          <w:szCs w:val="16"/>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3.106.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Работник многофункционального центра осуществляет следующие действия:</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проверяет полномочия представителя заявителя (в случае обращения представителя заявителя);</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определяет статус исполнения уведомление о планируемом строительстве, уведомления об изменении параметров в ГИС;</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proofErr w:type="gramStart"/>
      <w:r w:rsidRPr="00994001">
        <w:rPr>
          <w:rFonts w:ascii="Times New Roman" w:eastAsia="Times New Roman" w:hAnsi="Times New Roman" w:cs="Times New Roman"/>
          <w:sz w:val="16"/>
          <w:szCs w:val="16"/>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C42457" w:rsidRPr="00994001" w:rsidRDefault="00C42457" w:rsidP="00234464">
      <w:pPr>
        <w:autoSpaceDE w:val="0"/>
        <w:autoSpaceDN w:val="0"/>
        <w:adjustRightInd w:val="0"/>
        <w:spacing w:after="0" w:line="0" w:lineRule="atLeast"/>
        <w:ind w:firstLine="709"/>
        <w:jc w:val="both"/>
        <w:rPr>
          <w:rFonts w:ascii="Times New Roman" w:eastAsia="Times New Roman" w:hAnsi="Times New Roman" w:cs="Times New Roman"/>
          <w:sz w:val="16"/>
          <w:szCs w:val="16"/>
        </w:rPr>
      </w:pPr>
      <w:r w:rsidRPr="00994001">
        <w:rPr>
          <w:rFonts w:ascii="Times New Roman" w:eastAsia="Times New Roman" w:hAnsi="Times New Roman" w:cs="Times New Roman"/>
          <w:sz w:val="16"/>
          <w:szCs w:val="16"/>
        </w:rPr>
        <w:t>выдает документы заявителю, при необходимости запрашивает у заявителя подписи за каждый выданный документ;</w:t>
      </w:r>
    </w:p>
    <w:p w:rsidR="00C42457" w:rsidRPr="00994001" w:rsidRDefault="00C42457" w:rsidP="00ED7E65">
      <w:pPr>
        <w:autoSpaceDE w:val="0"/>
        <w:autoSpaceDN w:val="0"/>
        <w:adjustRightInd w:val="0"/>
        <w:spacing w:after="0" w:line="0" w:lineRule="atLeast"/>
        <w:ind w:firstLine="709"/>
        <w:jc w:val="both"/>
        <w:rPr>
          <w:rFonts w:ascii="Times New Roman" w:eastAsia="Times New Roman" w:hAnsi="Times New Roman" w:cs="Times New Roman"/>
          <w:b/>
          <w:bCs/>
          <w:spacing w:val="10"/>
          <w:sz w:val="16"/>
          <w:szCs w:val="16"/>
        </w:rPr>
      </w:pPr>
      <w:r w:rsidRPr="00994001">
        <w:rPr>
          <w:rFonts w:ascii="Times New Roman" w:eastAsia="Times New Roman" w:hAnsi="Times New Roman" w:cs="Times New Roman"/>
          <w:sz w:val="16"/>
          <w:szCs w:val="16"/>
        </w:rPr>
        <w:t>запрашивает согласие заявителя на участие в смс-опросе для оценки качества предоставленных услуг многофункциональным центром.</w:t>
      </w:r>
    </w:p>
    <w:p w:rsidR="00C42457" w:rsidRPr="00994001" w:rsidRDefault="00C42457" w:rsidP="00234464">
      <w:pPr>
        <w:autoSpaceDE w:val="0"/>
        <w:autoSpaceDN w:val="0"/>
        <w:adjustRightInd w:val="0"/>
        <w:spacing w:after="0" w:line="0" w:lineRule="atLeast"/>
        <w:jc w:val="center"/>
        <w:rPr>
          <w:rFonts w:ascii="Times New Roman" w:eastAsia="Calibri" w:hAnsi="Times New Roman" w:cs="Times New Roman"/>
          <w:b/>
          <w:color w:val="000000"/>
          <w:sz w:val="16"/>
          <w:szCs w:val="16"/>
          <w:lang w:eastAsia="en-US"/>
        </w:rPr>
      </w:pPr>
      <w:r w:rsidRPr="00994001">
        <w:rPr>
          <w:rFonts w:ascii="Times New Roman" w:eastAsia="Calibri" w:hAnsi="Times New Roman" w:cs="Times New Roman"/>
          <w:b/>
          <w:color w:val="000000"/>
          <w:sz w:val="16"/>
          <w:szCs w:val="16"/>
          <w:lang w:eastAsia="en-US"/>
        </w:rPr>
        <w:t xml:space="preserve">IV. Формы </w:t>
      </w:r>
      <w:proofErr w:type="gramStart"/>
      <w:r w:rsidRPr="00994001">
        <w:rPr>
          <w:rFonts w:ascii="Times New Roman" w:eastAsia="Calibri" w:hAnsi="Times New Roman" w:cs="Times New Roman"/>
          <w:b/>
          <w:color w:val="000000"/>
          <w:sz w:val="16"/>
          <w:szCs w:val="16"/>
          <w:lang w:eastAsia="en-US"/>
        </w:rPr>
        <w:t>контроля за</w:t>
      </w:r>
      <w:proofErr w:type="gramEnd"/>
      <w:r w:rsidRPr="00994001">
        <w:rPr>
          <w:rFonts w:ascii="Times New Roman" w:eastAsia="Calibri" w:hAnsi="Times New Roman" w:cs="Times New Roman"/>
          <w:b/>
          <w:color w:val="000000"/>
          <w:sz w:val="16"/>
          <w:szCs w:val="16"/>
          <w:lang w:eastAsia="en-US"/>
        </w:rPr>
        <w:t xml:space="preserve"> исполнением административного регламента</w:t>
      </w:r>
    </w:p>
    <w:p w:rsidR="00C42457" w:rsidRPr="00994001" w:rsidRDefault="00C42457" w:rsidP="00234464">
      <w:pPr>
        <w:autoSpaceDE w:val="0"/>
        <w:autoSpaceDN w:val="0"/>
        <w:adjustRightInd w:val="0"/>
        <w:spacing w:after="0" w:line="0" w:lineRule="atLeast"/>
        <w:jc w:val="center"/>
        <w:rPr>
          <w:rFonts w:ascii="Times New Roman" w:eastAsia="Calibri" w:hAnsi="Times New Roman" w:cs="Times New Roman"/>
          <w:b/>
          <w:color w:val="000000"/>
          <w:sz w:val="16"/>
          <w:szCs w:val="16"/>
          <w:lang w:eastAsia="en-US"/>
        </w:rPr>
      </w:pPr>
      <w:r w:rsidRPr="00994001">
        <w:rPr>
          <w:rFonts w:ascii="Times New Roman" w:eastAsia="Calibri" w:hAnsi="Times New Roman" w:cs="Times New Roman"/>
          <w:b/>
          <w:color w:val="000000"/>
          <w:sz w:val="16"/>
          <w:szCs w:val="16"/>
          <w:lang w:eastAsia="en-US"/>
        </w:rPr>
        <w:t xml:space="preserve">Порядок осуществления текущего </w:t>
      </w:r>
      <w:proofErr w:type="gramStart"/>
      <w:r w:rsidRPr="00994001">
        <w:rPr>
          <w:rFonts w:ascii="Times New Roman" w:eastAsia="Calibri" w:hAnsi="Times New Roman" w:cs="Times New Roman"/>
          <w:b/>
          <w:color w:val="000000"/>
          <w:sz w:val="16"/>
          <w:szCs w:val="16"/>
          <w:lang w:eastAsia="en-US"/>
        </w:rPr>
        <w:t>контроля за</w:t>
      </w:r>
      <w:proofErr w:type="gramEnd"/>
      <w:r w:rsidRPr="00994001">
        <w:rPr>
          <w:rFonts w:ascii="Times New Roman" w:eastAsia="Calibri" w:hAnsi="Times New Roman" w:cs="Times New Roman"/>
          <w:b/>
          <w:color w:val="000000"/>
          <w:sz w:val="16"/>
          <w:szCs w:val="16"/>
          <w:lang w:eastAsia="en-US"/>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42457" w:rsidRPr="00994001" w:rsidRDefault="00C42457" w:rsidP="00234464">
      <w:pPr>
        <w:tabs>
          <w:tab w:val="left" w:pos="993"/>
        </w:tabs>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 xml:space="preserve">4.1. </w:t>
      </w:r>
      <w:r w:rsidRPr="00994001">
        <w:rPr>
          <w:rFonts w:ascii="Times New Roman" w:eastAsia="Calibri" w:hAnsi="Times New Roman" w:cs="Times New Roman"/>
          <w:color w:val="000000"/>
          <w:sz w:val="16"/>
          <w:szCs w:val="16"/>
          <w:lang w:eastAsia="en-US"/>
        </w:rPr>
        <w:tab/>
        <w:t xml:space="preserve">Текущий </w:t>
      </w:r>
      <w:proofErr w:type="gramStart"/>
      <w:r w:rsidRPr="00994001">
        <w:rPr>
          <w:rFonts w:ascii="Times New Roman" w:eastAsia="Calibri" w:hAnsi="Times New Roman" w:cs="Times New Roman"/>
          <w:color w:val="000000"/>
          <w:sz w:val="16"/>
          <w:szCs w:val="16"/>
          <w:lang w:eastAsia="en-US"/>
        </w:rPr>
        <w:t>контроль за</w:t>
      </w:r>
      <w:proofErr w:type="gramEnd"/>
      <w:r w:rsidRPr="00994001">
        <w:rPr>
          <w:rFonts w:ascii="Times New Roman" w:eastAsia="Calibri" w:hAnsi="Times New Roman" w:cs="Times New Roman"/>
          <w:color w:val="000000"/>
          <w:sz w:val="16"/>
          <w:szCs w:val="16"/>
          <w:lang w:eastAsia="en-US"/>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C42457" w:rsidRPr="00994001" w:rsidRDefault="00C42457" w:rsidP="00234464">
      <w:pPr>
        <w:tabs>
          <w:tab w:val="left" w:pos="993"/>
        </w:tabs>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C42457" w:rsidRPr="00994001" w:rsidRDefault="00C42457" w:rsidP="00234464">
      <w:pPr>
        <w:tabs>
          <w:tab w:val="left" w:pos="993"/>
        </w:tabs>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Текущий контроль осуществляется путем проведения проверок: решений о предоставлении (об отказе в предоставлении) муниципальной услуги;</w:t>
      </w:r>
    </w:p>
    <w:p w:rsidR="00C42457" w:rsidRPr="00994001" w:rsidRDefault="00C42457" w:rsidP="00234464">
      <w:pPr>
        <w:tabs>
          <w:tab w:val="left" w:pos="993"/>
        </w:tabs>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выявления и устранения нарушений прав граждан;</w:t>
      </w:r>
    </w:p>
    <w:p w:rsidR="00C42457" w:rsidRPr="00994001" w:rsidRDefault="00C42457" w:rsidP="00234464">
      <w:pPr>
        <w:tabs>
          <w:tab w:val="left" w:pos="993"/>
        </w:tabs>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42457" w:rsidRPr="00994001" w:rsidRDefault="00C42457" w:rsidP="00234464">
      <w:pPr>
        <w:autoSpaceDE w:val="0"/>
        <w:autoSpaceDN w:val="0"/>
        <w:adjustRightInd w:val="0"/>
        <w:spacing w:after="0" w:line="0" w:lineRule="atLeast"/>
        <w:jc w:val="center"/>
        <w:rPr>
          <w:rFonts w:ascii="Times New Roman" w:eastAsia="Calibri" w:hAnsi="Times New Roman" w:cs="Times New Roman"/>
          <w:b/>
          <w:color w:val="000000"/>
          <w:sz w:val="16"/>
          <w:szCs w:val="16"/>
          <w:lang w:eastAsia="en-US"/>
        </w:rPr>
      </w:pPr>
      <w:r w:rsidRPr="00994001">
        <w:rPr>
          <w:rFonts w:ascii="Times New Roman" w:eastAsia="Calibri" w:hAnsi="Times New Roman" w:cs="Times New Roman"/>
          <w:b/>
          <w:color w:val="000000"/>
          <w:sz w:val="16"/>
          <w:szCs w:val="16"/>
          <w:lang w:eastAsia="en-US"/>
        </w:rPr>
        <w:t xml:space="preserve">Порядок и периодичность осуществления плановых и внеплановых проверок полноты и качества предоставления муниципальной услуги, </w:t>
      </w:r>
    </w:p>
    <w:p w:rsidR="00C42457" w:rsidRPr="00994001" w:rsidRDefault="00C42457" w:rsidP="00234464">
      <w:pPr>
        <w:autoSpaceDE w:val="0"/>
        <w:autoSpaceDN w:val="0"/>
        <w:adjustRightInd w:val="0"/>
        <w:spacing w:after="0" w:line="0" w:lineRule="atLeast"/>
        <w:jc w:val="center"/>
        <w:rPr>
          <w:rFonts w:ascii="Times New Roman" w:eastAsia="Calibri" w:hAnsi="Times New Roman" w:cs="Times New Roman"/>
          <w:b/>
          <w:color w:val="000000"/>
          <w:sz w:val="16"/>
          <w:szCs w:val="16"/>
          <w:lang w:eastAsia="en-US"/>
        </w:rPr>
      </w:pPr>
      <w:r w:rsidRPr="00994001">
        <w:rPr>
          <w:rFonts w:ascii="Times New Roman" w:eastAsia="Calibri" w:hAnsi="Times New Roman" w:cs="Times New Roman"/>
          <w:b/>
          <w:color w:val="000000"/>
          <w:sz w:val="16"/>
          <w:szCs w:val="16"/>
          <w:lang w:eastAsia="en-US"/>
        </w:rPr>
        <w:t xml:space="preserve">в том числе порядок и формы </w:t>
      </w:r>
      <w:proofErr w:type="gramStart"/>
      <w:r w:rsidRPr="00994001">
        <w:rPr>
          <w:rFonts w:ascii="Times New Roman" w:eastAsia="Calibri" w:hAnsi="Times New Roman" w:cs="Times New Roman"/>
          <w:b/>
          <w:color w:val="000000"/>
          <w:sz w:val="16"/>
          <w:szCs w:val="16"/>
          <w:lang w:eastAsia="en-US"/>
        </w:rPr>
        <w:t>контроля за</w:t>
      </w:r>
      <w:proofErr w:type="gramEnd"/>
      <w:r w:rsidRPr="00994001">
        <w:rPr>
          <w:rFonts w:ascii="Times New Roman" w:eastAsia="Calibri" w:hAnsi="Times New Roman" w:cs="Times New Roman"/>
          <w:b/>
          <w:color w:val="000000"/>
          <w:sz w:val="16"/>
          <w:szCs w:val="16"/>
          <w:lang w:eastAsia="en-US"/>
        </w:rPr>
        <w:t xml:space="preserve"> полнотой и качеством предоставления муниципальной услуги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rPr>
      </w:pPr>
      <w:r w:rsidRPr="00994001">
        <w:rPr>
          <w:rFonts w:ascii="Times New Roman" w:eastAsia="Calibri" w:hAnsi="Times New Roman" w:cs="Times New Roman"/>
          <w:color w:val="000000"/>
          <w:sz w:val="16"/>
          <w:szCs w:val="16"/>
        </w:rPr>
        <w:t xml:space="preserve">4.2. </w:t>
      </w:r>
      <w:proofErr w:type="gramStart"/>
      <w:r w:rsidRPr="00994001">
        <w:rPr>
          <w:rFonts w:ascii="Times New Roman" w:eastAsia="Calibri" w:hAnsi="Times New Roman" w:cs="Times New Roman"/>
          <w:color w:val="000000"/>
          <w:sz w:val="16"/>
          <w:szCs w:val="16"/>
        </w:rPr>
        <w:t>Контроль за</w:t>
      </w:r>
      <w:proofErr w:type="gramEnd"/>
      <w:r w:rsidRPr="00994001">
        <w:rPr>
          <w:rFonts w:ascii="Times New Roman" w:eastAsia="Calibri" w:hAnsi="Times New Roman" w:cs="Times New Roman"/>
          <w:color w:val="000000"/>
          <w:sz w:val="16"/>
          <w:szCs w:val="16"/>
        </w:rPr>
        <w:t xml:space="preserve"> полнотой и качеством предоставления муниципальной услуги включает в себя проведение плановых и внеплановых проверок. </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rPr>
      </w:pPr>
      <w:r w:rsidRPr="00994001">
        <w:rPr>
          <w:rFonts w:ascii="Times New Roman" w:eastAsia="Calibri" w:hAnsi="Times New Roman" w:cs="Times New Roman"/>
          <w:color w:val="000000"/>
          <w:sz w:val="16"/>
          <w:szCs w:val="16"/>
        </w:rPr>
        <w:t xml:space="preserve">4.3. Плановые проверки осуществляются на основании годовых планов работы уполномоченного органа, утверждаемых руководителем Уполномоченного органа. </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rPr>
      </w:pPr>
      <w:r w:rsidRPr="00994001">
        <w:rPr>
          <w:rFonts w:ascii="Times New Roman" w:eastAsia="Calibri" w:hAnsi="Times New Roman" w:cs="Times New Roman"/>
          <w:color w:val="000000"/>
          <w:sz w:val="16"/>
          <w:szCs w:val="16"/>
        </w:rPr>
        <w:t xml:space="preserve">При плановой проверке полноты и качества предоставления муниципальной услуги контролю подлежат: </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rPr>
      </w:pPr>
      <w:r w:rsidRPr="00994001">
        <w:rPr>
          <w:rFonts w:ascii="Times New Roman" w:eastAsia="Calibri" w:hAnsi="Times New Roman" w:cs="Times New Roman"/>
          <w:color w:val="000000"/>
          <w:sz w:val="16"/>
          <w:szCs w:val="16"/>
        </w:rPr>
        <w:t>соблюдение сроков предоставления муниципальной услуги;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rPr>
      </w:pPr>
      <w:r w:rsidRPr="00994001">
        <w:rPr>
          <w:rFonts w:ascii="Times New Roman" w:eastAsia="Calibri" w:hAnsi="Times New Roman" w:cs="Times New Roman"/>
          <w:color w:val="000000"/>
          <w:sz w:val="16"/>
          <w:szCs w:val="16"/>
        </w:rPr>
        <w:t>соблюдение положений настоящего Административного регламента;</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rPr>
      </w:pPr>
      <w:r w:rsidRPr="00994001">
        <w:rPr>
          <w:rFonts w:ascii="Times New Roman" w:eastAsia="Calibri" w:hAnsi="Times New Roman" w:cs="Times New Roman"/>
          <w:color w:val="000000"/>
          <w:sz w:val="16"/>
          <w:szCs w:val="16"/>
        </w:rPr>
        <w:t xml:space="preserve">правильность и обоснованность принятого решения об отказе в предоставлении муниципальной услуги. </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rPr>
      </w:pPr>
      <w:r w:rsidRPr="00994001">
        <w:rPr>
          <w:rFonts w:ascii="Times New Roman" w:eastAsia="Calibri" w:hAnsi="Times New Roman" w:cs="Times New Roman"/>
          <w:color w:val="000000"/>
          <w:sz w:val="16"/>
          <w:szCs w:val="16"/>
        </w:rPr>
        <w:t>Основанием для проведения внеплановых проверок являются:</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и нормативных правовых актов органов местного самоуправления </w:t>
      </w:r>
      <w:r w:rsidRPr="00994001">
        <w:rPr>
          <w:rFonts w:ascii="Times New Roman" w:eastAsia="Calibri" w:hAnsi="Times New Roman" w:cs="Times New Roman"/>
          <w:iCs/>
          <w:color w:val="000000"/>
          <w:sz w:val="16"/>
          <w:szCs w:val="16"/>
          <w:lang w:eastAsia="en-US"/>
        </w:rPr>
        <w:t>муниципального района Клявлинский Самарской области</w:t>
      </w:r>
      <w:r w:rsidRPr="00994001">
        <w:rPr>
          <w:rFonts w:ascii="Times New Roman" w:eastAsia="Calibri" w:hAnsi="Times New Roman" w:cs="Times New Roman"/>
          <w:color w:val="000000"/>
          <w:sz w:val="16"/>
          <w:szCs w:val="16"/>
          <w:lang w:eastAsia="en-US"/>
        </w:rPr>
        <w:t>.</w:t>
      </w:r>
    </w:p>
    <w:p w:rsidR="00C42457" w:rsidRPr="00994001" w:rsidRDefault="00C42457" w:rsidP="00234464">
      <w:pPr>
        <w:autoSpaceDE w:val="0"/>
        <w:autoSpaceDN w:val="0"/>
        <w:adjustRightInd w:val="0"/>
        <w:spacing w:after="0" w:line="0" w:lineRule="atLeast"/>
        <w:ind w:firstLine="709"/>
        <w:jc w:val="center"/>
        <w:rPr>
          <w:rFonts w:ascii="Times New Roman" w:eastAsia="Calibri" w:hAnsi="Times New Roman" w:cs="Times New Roman"/>
          <w:b/>
          <w:color w:val="000000"/>
          <w:sz w:val="16"/>
          <w:szCs w:val="16"/>
          <w:lang w:eastAsia="en-US"/>
        </w:rPr>
      </w:pPr>
      <w:r w:rsidRPr="00994001">
        <w:rPr>
          <w:rFonts w:ascii="Times New Roman" w:eastAsia="Calibri" w:hAnsi="Times New Roman" w:cs="Times New Roman"/>
          <w:b/>
          <w:color w:val="000000"/>
          <w:sz w:val="16"/>
          <w:szCs w:val="16"/>
          <w:lang w:eastAsia="en-US"/>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rPr>
      </w:pPr>
      <w:r w:rsidRPr="00994001">
        <w:rPr>
          <w:rFonts w:ascii="Times New Roman" w:eastAsia="Calibri" w:hAnsi="Times New Roman" w:cs="Times New Roman"/>
          <w:color w:val="000000"/>
          <w:sz w:val="16"/>
          <w:szCs w:val="16"/>
        </w:rPr>
        <w:t xml:space="preserve">4.4. По результатам проведенных проверок в случае выявления нарушений положений настоящего Административного регламента и нормативных правовых актов органов местного самоуправления </w:t>
      </w:r>
      <w:r w:rsidRPr="00994001">
        <w:rPr>
          <w:rFonts w:ascii="Times New Roman" w:eastAsia="Times New Roman" w:hAnsi="Times New Roman" w:cs="Times New Roman"/>
          <w:iCs/>
          <w:sz w:val="16"/>
          <w:szCs w:val="16"/>
        </w:rPr>
        <w:t>муниципального района Клявлинский Самарской области</w:t>
      </w:r>
      <w:r w:rsidRPr="00994001">
        <w:rPr>
          <w:rFonts w:ascii="Times New Roman" w:eastAsia="Calibri" w:hAnsi="Times New Roman" w:cs="Times New Roman"/>
          <w:color w:val="000000"/>
          <w:sz w:val="16"/>
          <w:szCs w:val="16"/>
        </w:rPr>
        <w:t xml:space="preserve"> осуществляется привлечение виновных лиц к ответственности в соответствии с законодательством Российской Федерации. </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42457" w:rsidRPr="00994001" w:rsidRDefault="00C42457" w:rsidP="00234464">
      <w:pPr>
        <w:autoSpaceDE w:val="0"/>
        <w:autoSpaceDN w:val="0"/>
        <w:adjustRightInd w:val="0"/>
        <w:spacing w:after="0" w:line="0" w:lineRule="atLeast"/>
        <w:ind w:firstLine="709"/>
        <w:jc w:val="center"/>
        <w:rPr>
          <w:rFonts w:ascii="Times New Roman" w:eastAsia="Calibri" w:hAnsi="Times New Roman" w:cs="Times New Roman"/>
          <w:b/>
          <w:color w:val="000000"/>
          <w:sz w:val="16"/>
          <w:szCs w:val="16"/>
          <w:lang w:eastAsia="en-US"/>
        </w:rPr>
      </w:pPr>
      <w:r w:rsidRPr="00994001">
        <w:rPr>
          <w:rFonts w:ascii="Times New Roman" w:eastAsia="Calibri" w:hAnsi="Times New Roman" w:cs="Times New Roman"/>
          <w:b/>
          <w:color w:val="000000"/>
          <w:sz w:val="16"/>
          <w:szCs w:val="16"/>
          <w:lang w:eastAsia="en-US"/>
        </w:rPr>
        <w:t xml:space="preserve">Требования к порядку и формам </w:t>
      </w:r>
      <w:proofErr w:type="gramStart"/>
      <w:r w:rsidRPr="00994001">
        <w:rPr>
          <w:rFonts w:ascii="Times New Roman" w:eastAsia="Calibri" w:hAnsi="Times New Roman" w:cs="Times New Roman"/>
          <w:b/>
          <w:color w:val="000000"/>
          <w:sz w:val="16"/>
          <w:szCs w:val="16"/>
          <w:lang w:eastAsia="en-US"/>
        </w:rPr>
        <w:t>контроля за</w:t>
      </w:r>
      <w:proofErr w:type="gramEnd"/>
      <w:r w:rsidRPr="00994001">
        <w:rPr>
          <w:rFonts w:ascii="Times New Roman" w:eastAsia="Calibri" w:hAnsi="Times New Roman" w:cs="Times New Roman"/>
          <w:b/>
          <w:color w:val="000000"/>
          <w:sz w:val="16"/>
          <w:szCs w:val="16"/>
          <w:lang w:eastAsia="en-US"/>
        </w:rPr>
        <w:t xml:space="preserve"> предоставлением муниципальной услуги, в том числе со стороны граждан, их объединений и организаций</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 xml:space="preserve">4.5. Граждане, их объединения и организации имеют право осуществлять </w:t>
      </w:r>
      <w:proofErr w:type="gramStart"/>
      <w:r w:rsidRPr="00994001">
        <w:rPr>
          <w:rFonts w:ascii="Times New Roman" w:eastAsia="Calibri" w:hAnsi="Times New Roman" w:cs="Times New Roman"/>
          <w:color w:val="000000"/>
          <w:sz w:val="16"/>
          <w:szCs w:val="16"/>
          <w:lang w:eastAsia="en-US"/>
        </w:rPr>
        <w:t>контроль за</w:t>
      </w:r>
      <w:proofErr w:type="gramEnd"/>
      <w:r w:rsidRPr="00994001">
        <w:rPr>
          <w:rFonts w:ascii="Times New Roman" w:eastAsia="Calibri" w:hAnsi="Times New Roman" w:cs="Times New Roman"/>
          <w:color w:val="000000"/>
          <w:sz w:val="16"/>
          <w:szCs w:val="16"/>
          <w:lang w:eastAsia="en-US"/>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Граждане, их объединения и организации также имеют право:</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 xml:space="preserve"> направлять замечания и предложения по улучшению доступности и качества предоставления муниципальной услуги; </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 xml:space="preserve">вносить предложения о мерах по устранению нарушений настоящего Административного регламента. </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lang w:eastAsia="en-US"/>
        </w:rPr>
      </w:pPr>
      <w:r w:rsidRPr="00994001">
        <w:rPr>
          <w:rFonts w:ascii="Times New Roman" w:eastAsia="Calibri" w:hAnsi="Times New Roman" w:cs="Times New Roman"/>
          <w:color w:val="000000"/>
          <w:sz w:val="16"/>
          <w:szCs w:val="16"/>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42457" w:rsidRPr="00994001" w:rsidRDefault="00C42457" w:rsidP="00234464">
      <w:pPr>
        <w:autoSpaceDE w:val="0"/>
        <w:autoSpaceDN w:val="0"/>
        <w:adjustRightInd w:val="0"/>
        <w:spacing w:after="0" w:line="0" w:lineRule="atLeast"/>
        <w:ind w:firstLine="709"/>
        <w:jc w:val="center"/>
        <w:rPr>
          <w:rFonts w:ascii="Times New Roman" w:eastAsia="Calibri" w:hAnsi="Times New Roman" w:cs="Times New Roman"/>
          <w:b/>
          <w:color w:val="000000"/>
          <w:sz w:val="16"/>
          <w:szCs w:val="16"/>
          <w:lang w:eastAsia="en-US"/>
        </w:rPr>
      </w:pPr>
      <w:r w:rsidRPr="00994001">
        <w:rPr>
          <w:rFonts w:ascii="Times New Roman" w:eastAsia="Calibri" w:hAnsi="Times New Roman" w:cs="Times New Roman"/>
          <w:b/>
          <w:color w:val="000000"/>
          <w:sz w:val="16"/>
          <w:szCs w:val="16"/>
          <w:lang w:eastAsia="en-US"/>
        </w:rPr>
        <w:t>V. Досудебный (внесудебный) порядок обжалования решений и действи</w:t>
      </w:r>
      <w:proofErr w:type="gramStart"/>
      <w:r w:rsidRPr="00994001">
        <w:rPr>
          <w:rFonts w:ascii="Times New Roman" w:eastAsia="Calibri" w:hAnsi="Times New Roman" w:cs="Times New Roman"/>
          <w:b/>
          <w:color w:val="000000"/>
          <w:sz w:val="16"/>
          <w:szCs w:val="16"/>
          <w:lang w:eastAsia="en-US"/>
        </w:rPr>
        <w:t>й(</w:t>
      </w:r>
      <w:proofErr w:type="gramEnd"/>
      <w:r w:rsidRPr="00994001">
        <w:rPr>
          <w:rFonts w:ascii="Times New Roman" w:eastAsia="Calibri" w:hAnsi="Times New Roman" w:cs="Times New Roman"/>
          <w:b/>
          <w:color w:val="000000"/>
          <w:sz w:val="16"/>
          <w:szCs w:val="16"/>
          <w:lang w:eastAsia="en-US"/>
        </w:rPr>
        <w:t>бездействия) органа, предоставляющего муниципальную услугу, МФЦ, организаций, указанных в части 1.1 статьи 16 Федерального закона № 210-ФЗ, а также их должностных лиц, муниципальных служащих, работников</w:t>
      </w:r>
    </w:p>
    <w:p w:rsidR="00C42457" w:rsidRPr="00994001" w:rsidRDefault="00C42457" w:rsidP="00234464">
      <w:pPr>
        <w:autoSpaceDE w:val="0"/>
        <w:autoSpaceDN w:val="0"/>
        <w:adjustRightInd w:val="0"/>
        <w:spacing w:after="0" w:line="0" w:lineRule="atLeast"/>
        <w:ind w:firstLine="709"/>
        <w:jc w:val="both"/>
        <w:rPr>
          <w:rFonts w:ascii="Times New Roman" w:eastAsia="SimSun" w:hAnsi="Times New Roman" w:cs="Times New Roman"/>
          <w:sz w:val="16"/>
          <w:szCs w:val="16"/>
        </w:rPr>
      </w:pPr>
      <w:r w:rsidRPr="00994001">
        <w:rPr>
          <w:rFonts w:ascii="Times New Roman" w:eastAsia="Calibri" w:hAnsi="Times New Roman" w:cs="Times New Roman"/>
          <w:color w:val="000000"/>
          <w:sz w:val="16"/>
          <w:szCs w:val="16"/>
        </w:rPr>
        <w:t xml:space="preserve">5.1. </w:t>
      </w:r>
      <w:r w:rsidRPr="00994001">
        <w:rPr>
          <w:rFonts w:ascii="Times New Roman" w:eastAsia="SimSun" w:hAnsi="Times New Roman" w:cs="Times New Roman"/>
          <w:sz w:val="16"/>
          <w:szCs w:val="16"/>
        </w:rPr>
        <w:tab/>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C42457" w:rsidRPr="00994001" w:rsidRDefault="00C42457" w:rsidP="00234464">
      <w:pPr>
        <w:autoSpaceDE w:val="0"/>
        <w:autoSpaceDN w:val="0"/>
        <w:adjustRightInd w:val="0"/>
        <w:spacing w:after="0" w:line="0" w:lineRule="atLeast"/>
        <w:ind w:firstLine="709"/>
        <w:jc w:val="both"/>
        <w:rPr>
          <w:rFonts w:ascii="Times New Roman" w:eastAsia="Calibri" w:hAnsi="Times New Roman" w:cs="Times New Roman"/>
          <w:color w:val="000000"/>
          <w:sz w:val="16"/>
          <w:szCs w:val="16"/>
        </w:rPr>
      </w:pPr>
    </w:p>
    <w:p w:rsidR="00C42457" w:rsidRPr="00994001" w:rsidRDefault="00C42457" w:rsidP="00234464">
      <w:pPr>
        <w:widowControl w:val="0"/>
        <w:spacing w:after="0" w:line="0" w:lineRule="atLeast"/>
        <w:ind w:right="50" w:firstLine="709"/>
        <w:jc w:val="center"/>
        <w:rPr>
          <w:rFonts w:ascii="Times New Roman" w:eastAsia="Times New Roman" w:hAnsi="Times New Roman" w:cs="Times New Roman"/>
          <w:b/>
          <w:bCs/>
          <w:sz w:val="16"/>
          <w:szCs w:val="16"/>
          <w:lang w:eastAsia="en-US"/>
        </w:rPr>
      </w:pPr>
      <w:r w:rsidRPr="00994001">
        <w:rPr>
          <w:rFonts w:ascii="Times New Roman" w:eastAsia="Times New Roman" w:hAnsi="Times New Roman" w:cs="Times New Roman"/>
          <w:b/>
          <w:bCs/>
          <w:sz w:val="16"/>
          <w:szCs w:val="16"/>
          <w:lang w:eastAsia="en-US"/>
        </w:rPr>
        <w:t xml:space="preserve">Органы местного самоуправления, организации и уполномоченные на рассмотрение жалобы лица, которым может </w:t>
      </w:r>
      <w:r w:rsidRPr="00994001">
        <w:rPr>
          <w:rFonts w:ascii="Times New Roman" w:eastAsia="Times New Roman" w:hAnsi="Times New Roman" w:cs="Times New Roman"/>
          <w:b/>
          <w:bCs/>
          <w:sz w:val="16"/>
          <w:szCs w:val="16"/>
          <w:lang w:eastAsia="en-US"/>
        </w:rPr>
        <w:lastRenderedPageBreak/>
        <w:t>быть направлена жалоба заявителя в досудебном (внесудебном) порядке</w:t>
      </w:r>
    </w:p>
    <w:p w:rsidR="00C42457" w:rsidRPr="00994001" w:rsidRDefault="00C42457" w:rsidP="00234464">
      <w:pPr>
        <w:widowControl w:val="0"/>
        <w:tabs>
          <w:tab w:val="left" w:pos="1255"/>
        </w:tabs>
        <w:spacing w:after="0" w:line="0" w:lineRule="atLeast"/>
        <w:ind w:right="50"/>
        <w:jc w:val="both"/>
        <w:rPr>
          <w:rFonts w:ascii="Times New Roman" w:eastAsia="Arial Unicode MS" w:hAnsi="Times New Roman" w:cs="Times New Roman"/>
          <w:sz w:val="16"/>
          <w:szCs w:val="16"/>
          <w:lang w:bidi="ru-RU"/>
        </w:rPr>
      </w:pPr>
      <w:r w:rsidRPr="00994001">
        <w:rPr>
          <w:rFonts w:ascii="Times New Roman" w:eastAsia="Arial Unicode MS" w:hAnsi="Times New Roman" w:cs="Times New Roman"/>
          <w:sz w:val="16"/>
          <w:szCs w:val="16"/>
          <w:lang w:bidi="ru-RU"/>
        </w:rPr>
        <w:t xml:space="preserve">          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C42457" w:rsidRPr="00994001" w:rsidRDefault="00C42457" w:rsidP="00234464">
      <w:pPr>
        <w:widowControl w:val="0"/>
        <w:spacing w:after="0" w:line="0" w:lineRule="atLeast"/>
        <w:ind w:right="50" w:firstLine="709"/>
        <w:jc w:val="both"/>
        <w:rPr>
          <w:rFonts w:ascii="Times New Roman" w:eastAsia="Arial Unicode MS" w:hAnsi="Times New Roman" w:cs="Times New Roman"/>
          <w:sz w:val="16"/>
          <w:szCs w:val="16"/>
          <w:lang w:bidi="ru-RU"/>
        </w:rPr>
      </w:pPr>
      <w:proofErr w:type="gramStart"/>
      <w:r w:rsidRPr="00994001">
        <w:rPr>
          <w:rFonts w:ascii="Times New Roman" w:eastAsia="Arial Unicode MS" w:hAnsi="Times New Roman" w:cs="Times New Roman"/>
          <w:sz w:val="16"/>
          <w:szCs w:val="16"/>
          <w:lang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C42457" w:rsidRPr="00994001" w:rsidRDefault="00C42457" w:rsidP="00234464">
      <w:pPr>
        <w:widowControl w:val="0"/>
        <w:spacing w:after="0" w:line="0" w:lineRule="atLeast"/>
        <w:ind w:right="50" w:firstLine="709"/>
        <w:jc w:val="both"/>
        <w:rPr>
          <w:rFonts w:ascii="Times New Roman" w:eastAsia="Arial Unicode MS" w:hAnsi="Times New Roman" w:cs="Times New Roman"/>
          <w:sz w:val="16"/>
          <w:szCs w:val="16"/>
          <w:lang w:bidi="ru-RU"/>
        </w:rPr>
      </w:pPr>
      <w:r w:rsidRPr="00994001">
        <w:rPr>
          <w:rFonts w:ascii="Times New Roman" w:eastAsia="Arial Unicode MS" w:hAnsi="Times New Roman" w:cs="Times New Roman"/>
          <w:sz w:val="16"/>
          <w:szCs w:val="16"/>
          <w:lang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C42457" w:rsidRPr="00994001" w:rsidRDefault="00C42457" w:rsidP="00234464">
      <w:pPr>
        <w:widowControl w:val="0"/>
        <w:spacing w:after="0" w:line="0" w:lineRule="atLeast"/>
        <w:ind w:right="50" w:firstLine="709"/>
        <w:jc w:val="both"/>
        <w:rPr>
          <w:rFonts w:ascii="Times New Roman" w:eastAsia="Arial Unicode MS" w:hAnsi="Times New Roman" w:cs="Times New Roman"/>
          <w:sz w:val="16"/>
          <w:szCs w:val="16"/>
          <w:lang w:bidi="ru-RU"/>
        </w:rPr>
      </w:pPr>
      <w:r w:rsidRPr="00994001">
        <w:rPr>
          <w:rFonts w:ascii="Times New Roman" w:eastAsia="Arial Unicode MS" w:hAnsi="Times New Roman" w:cs="Times New Roman"/>
          <w:sz w:val="16"/>
          <w:szCs w:val="16"/>
          <w:lang w:bidi="ru-RU"/>
        </w:rPr>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994001">
        <w:rPr>
          <w:rFonts w:ascii="Times New Roman" w:eastAsia="Arial Unicode MS" w:hAnsi="Times New Roman" w:cs="Times New Roman"/>
          <w:spacing w:val="-30"/>
          <w:sz w:val="16"/>
          <w:szCs w:val="16"/>
          <w:lang w:bidi="ru-RU"/>
        </w:rPr>
        <w:t xml:space="preserve">№  </w:t>
      </w:r>
      <w:r w:rsidRPr="00994001">
        <w:rPr>
          <w:rFonts w:ascii="Times New Roman" w:eastAsia="Arial Unicode MS" w:hAnsi="Times New Roman" w:cs="Times New Roman"/>
          <w:sz w:val="16"/>
          <w:szCs w:val="16"/>
          <w:lang w:bidi="ru-RU"/>
        </w:rPr>
        <w:t>210-ФЗ;</w:t>
      </w:r>
    </w:p>
    <w:p w:rsidR="00C42457" w:rsidRPr="00994001" w:rsidRDefault="00C42457" w:rsidP="00234464">
      <w:pPr>
        <w:widowControl w:val="0"/>
        <w:spacing w:after="0" w:line="0" w:lineRule="atLeast"/>
        <w:ind w:right="50" w:firstLine="709"/>
        <w:jc w:val="both"/>
        <w:rPr>
          <w:rFonts w:ascii="Times New Roman" w:eastAsia="Arial Unicode MS" w:hAnsi="Times New Roman" w:cs="Times New Roman"/>
          <w:sz w:val="16"/>
          <w:szCs w:val="16"/>
          <w:lang w:bidi="ru-RU"/>
        </w:rPr>
      </w:pPr>
      <w:r w:rsidRPr="00994001">
        <w:rPr>
          <w:rFonts w:ascii="Times New Roman" w:eastAsia="Arial Unicode MS" w:hAnsi="Times New Roman" w:cs="Times New Roman"/>
          <w:sz w:val="16"/>
          <w:szCs w:val="16"/>
          <w:lang w:bidi="ru-RU"/>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C42457" w:rsidRPr="00994001" w:rsidRDefault="00C42457" w:rsidP="00234464">
      <w:pPr>
        <w:widowControl w:val="0"/>
        <w:spacing w:after="0" w:line="0" w:lineRule="atLeast"/>
        <w:ind w:right="50" w:firstLine="709"/>
        <w:jc w:val="both"/>
        <w:rPr>
          <w:rFonts w:ascii="Times New Roman" w:eastAsia="Arial Unicode MS" w:hAnsi="Times New Roman" w:cs="Times New Roman"/>
          <w:sz w:val="16"/>
          <w:szCs w:val="16"/>
          <w:lang w:bidi="ru-RU"/>
        </w:rPr>
      </w:pPr>
      <w:r w:rsidRPr="00994001">
        <w:rPr>
          <w:rFonts w:ascii="Times New Roman" w:eastAsia="Arial Unicode MS" w:hAnsi="Times New Roman" w:cs="Times New Roman"/>
          <w:sz w:val="16"/>
          <w:szCs w:val="16"/>
          <w:lang w:bidi="ru-RU"/>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C42457" w:rsidRPr="00994001" w:rsidRDefault="00C42457" w:rsidP="00234464">
      <w:pPr>
        <w:keepNext/>
        <w:keepLines/>
        <w:widowControl w:val="0"/>
        <w:spacing w:after="0" w:line="0" w:lineRule="atLeast"/>
        <w:ind w:right="50" w:firstLine="709"/>
        <w:jc w:val="center"/>
        <w:outlineLvl w:val="2"/>
        <w:rPr>
          <w:rFonts w:ascii="Times New Roman" w:eastAsia="Times New Roman" w:hAnsi="Times New Roman" w:cs="Times New Roman"/>
          <w:b/>
          <w:bCs/>
          <w:sz w:val="16"/>
          <w:szCs w:val="16"/>
          <w:lang w:eastAsia="en-US"/>
        </w:rPr>
      </w:pPr>
      <w:bookmarkStart w:id="4" w:name="bookmark24"/>
      <w:r w:rsidRPr="00994001">
        <w:rPr>
          <w:rFonts w:ascii="Times New Roman" w:eastAsia="Times New Roman" w:hAnsi="Times New Roman" w:cs="Times New Roman"/>
          <w:b/>
          <w:bCs/>
          <w:sz w:val="16"/>
          <w:szCs w:val="16"/>
          <w:lang w:eastAsia="en-US"/>
        </w:rPr>
        <w:t xml:space="preserve">Способы информирования заявителей о порядке подачи и рассмотрения жалобы, в том числе с использованием </w:t>
      </w:r>
      <w:bookmarkEnd w:id="4"/>
      <w:r w:rsidRPr="00994001">
        <w:rPr>
          <w:rFonts w:ascii="Times New Roman" w:eastAsia="Times New Roman" w:hAnsi="Times New Roman" w:cs="Times New Roman"/>
          <w:b/>
          <w:bCs/>
          <w:sz w:val="16"/>
          <w:szCs w:val="16"/>
          <w:lang w:eastAsia="en-US"/>
        </w:rPr>
        <w:t>ЕПГУ.</w:t>
      </w:r>
    </w:p>
    <w:p w:rsidR="00C42457" w:rsidRPr="00994001" w:rsidRDefault="00C42457" w:rsidP="00234464">
      <w:pPr>
        <w:widowControl w:val="0"/>
        <w:tabs>
          <w:tab w:val="left" w:pos="1255"/>
        </w:tabs>
        <w:spacing w:after="0" w:line="0" w:lineRule="atLeast"/>
        <w:ind w:right="50"/>
        <w:jc w:val="both"/>
        <w:rPr>
          <w:rFonts w:ascii="Times New Roman" w:eastAsia="Arial Unicode MS" w:hAnsi="Times New Roman" w:cs="Times New Roman"/>
          <w:sz w:val="16"/>
          <w:szCs w:val="16"/>
          <w:lang w:bidi="ru-RU"/>
        </w:rPr>
      </w:pPr>
      <w:r w:rsidRPr="00994001">
        <w:rPr>
          <w:rFonts w:ascii="Times New Roman" w:eastAsia="Arial Unicode MS" w:hAnsi="Times New Roman" w:cs="Times New Roman"/>
          <w:sz w:val="16"/>
          <w:szCs w:val="16"/>
          <w:lang w:bidi="ru-RU"/>
        </w:rPr>
        <w:t xml:space="preserve">          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C42457" w:rsidRPr="00994001" w:rsidRDefault="00C42457" w:rsidP="00234464">
      <w:pPr>
        <w:widowControl w:val="0"/>
        <w:spacing w:after="0" w:line="0" w:lineRule="atLeast"/>
        <w:ind w:right="50" w:firstLine="709"/>
        <w:jc w:val="center"/>
        <w:rPr>
          <w:rFonts w:ascii="Times New Roman" w:eastAsia="Times New Roman" w:hAnsi="Times New Roman" w:cs="Times New Roman"/>
          <w:b/>
          <w:bCs/>
          <w:sz w:val="16"/>
          <w:szCs w:val="16"/>
          <w:lang w:eastAsia="en-US"/>
        </w:rPr>
      </w:pPr>
      <w:proofErr w:type="gramStart"/>
      <w:r w:rsidRPr="00994001">
        <w:rPr>
          <w:rFonts w:ascii="Times New Roman" w:eastAsia="Times New Roman" w:hAnsi="Times New Roman" w:cs="Times New Roman"/>
          <w:b/>
          <w:bCs/>
          <w:sz w:val="16"/>
          <w:szCs w:val="16"/>
          <w:lang w:eastAsia="en-US"/>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roofErr w:type="gramEnd"/>
    </w:p>
    <w:p w:rsidR="00C42457" w:rsidRPr="00994001" w:rsidRDefault="00C42457" w:rsidP="00234464">
      <w:pPr>
        <w:widowControl w:val="0"/>
        <w:spacing w:after="0" w:line="0" w:lineRule="atLeast"/>
        <w:ind w:right="50" w:firstLine="709"/>
        <w:jc w:val="center"/>
        <w:rPr>
          <w:rFonts w:ascii="Times New Roman" w:eastAsia="Times New Roman" w:hAnsi="Times New Roman" w:cs="Times New Roman"/>
          <w:b/>
          <w:bCs/>
          <w:sz w:val="16"/>
          <w:szCs w:val="16"/>
          <w:lang w:eastAsia="en-US"/>
        </w:rPr>
      </w:pPr>
      <w:r w:rsidRPr="00994001">
        <w:rPr>
          <w:rFonts w:ascii="Times New Roman" w:eastAsia="Times New Roman" w:hAnsi="Times New Roman" w:cs="Times New Roman"/>
          <w:b/>
          <w:bCs/>
          <w:sz w:val="16"/>
          <w:szCs w:val="16"/>
          <w:lang w:eastAsia="en-US"/>
        </w:rPr>
        <w:t>муниципальной услуги</w:t>
      </w:r>
    </w:p>
    <w:p w:rsidR="00C42457" w:rsidRPr="00994001" w:rsidRDefault="00C42457" w:rsidP="00234464">
      <w:pPr>
        <w:widowControl w:val="0"/>
        <w:tabs>
          <w:tab w:val="left" w:pos="1275"/>
        </w:tabs>
        <w:spacing w:after="0" w:line="0" w:lineRule="atLeast"/>
        <w:ind w:right="50"/>
        <w:jc w:val="both"/>
        <w:rPr>
          <w:rFonts w:ascii="Times New Roman" w:eastAsia="Arial Unicode MS" w:hAnsi="Times New Roman" w:cs="Times New Roman"/>
          <w:sz w:val="16"/>
          <w:szCs w:val="16"/>
          <w:lang w:bidi="ru-RU"/>
        </w:rPr>
      </w:pPr>
      <w:r w:rsidRPr="00994001">
        <w:rPr>
          <w:rFonts w:ascii="Times New Roman" w:eastAsia="Arial Unicode MS" w:hAnsi="Times New Roman" w:cs="Times New Roman"/>
          <w:sz w:val="16"/>
          <w:szCs w:val="16"/>
          <w:lang w:bidi="ru-RU"/>
        </w:rPr>
        <w:t xml:space="preserve">          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C42457" w:rsidRPr="00994001" w:rsidRDefault="00C42457" w:rsidP="00234464">
      <w:pPr>
        <w:widowControl w:val="0"/>
        <w:tabs>
          <w:tab w:val="left" w:pos="1275"/>
        </w:tabs>
        <w:spacing w:after="0" w:line="0" w:lineRule="atLeast"/>
        <w:ind w:right="50"/>
        <w:jc w:val="both"/>
        <w:rPr>
          <w:rFonts w:ascii="Times New Roman" w:eastAsia="Arial Unicode MS" w:hAnsi="Times New Roman" w:cs="Times New Roman"/>
          <w:sz w:val="16"/>
          <w:szCs w:val="16"/>
          <w:lang w:bidi="ru-RU"/>
        </w:rPr>
      </w:pPr>
      <w:r w:rsidRPr="00994001">
        <w:rPr>
          <w:rFonts w:ascii="Times New Roman" w:eastAsia="Arial Unicode MS" w:hAnsi="Times New Roman" w:cs="Times New Roman"/>
          <w:sz w:val="16"/>
          <w:szCs w:val="16"/>
          <w:lang w:bidi="ru-RU"/>
        </w:rPr>
        <w:t xml:space="preserve">         - Федеральным законом № 210-ФЗ;</w:t>
      </w:r>
    </w:p>
    <w:p w:rsidR="00C42457" w:rsidRPr="00994001" w:rsidRDefault="00C42457" w:rsidP="00234464">
      <w:pPr>
        <w:widowControl w:val="0"/>
        <w:tabs>
          <w:tab w:val="left" w:pos="1275"/>
        </w:tabs>
        <w:spacing w:after="0" w:line="0" w:lineRule="atLeast"/>
        <w:ind w:right="50"/>
        <w:jc w:val="both"/>
        <w:rPr>
          <w:rFonts w:ascii="Times New Roman" w:eastAsia="Arial Unicode MS" w:hAnsi="Times New Roman" w:cs="Times New Roman"/>
          <w:sz w:val="16"/>
          <w:szCs w:val="16"/>
          <w:lang w:bidi="ru-RU"/>
        </w:rPr>
      </w:pPr>
      <w:r w:rsidRPr="00994001">
        <w:rPr>
          <w:rFonts w:ascii="Times New Roman" w:eastAsia="Arial Unicode MS" w:hAnsi="Times New Roman" w:cs="Times New Roman"/>
          <w:sz w:val="16"/>
          <w:szCs w:val="16"/>
          <w:lang w:bidi="ru-RU"/>
        </w:rPr>
        <w:t xml:space="preserve">         -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42457" w:rsidRPr="00994001" w:rsidRDefault="00C42457" w:rsidP="00234464">
      <w:pPr>
        <w:widowControl w:val="0"/>
        <w:tabs>
          <w:tab w:val="left" w:pos="1275"/>
        </w:tabs>
        <w:spacing w:after="0" w:line="0" w:lineRule="atLeast"/>
        <w:ind w:right="50"/>
        <w:jc w:val="both"/>
        <w:rPr>
          <w:rFonts w:ascii="Times New Roman" w:eastAsia="Times New Roman" w:hAnsi="Times New Roman" w:cs="Times New Roman"/>
          <w:iCs/>
          <w:sz w:val="16"/>
          <w:szCs w:val="16"/>
          <w:lang w:eastAsia="en-US"/>
        </w:rPr>
      </w:pPr>
      <w:r w:rsidRPr="00994001">
        <w:rPr>
          <w:rFonts w:ascii="Times New Roman" w:eastAsia="Arial Unicode MS" w:hAnsi="Times New Roman" w:cs="Times New Roman"/>
          <w:sz w:val="16"/>
          <w:szCs w:val="16"/>
          <w:lang w:bidi="ru-RU"/>
        </w:rPr>
        <w:t xml:space="preserve">         - постановлением Администрации сельского поселения Борискино-Игар  муниципального района Клявлинский Самарской области от 17.05.2018 г. № 18 «Об утверждении Порядка работы с обращениями граждан в Администрации сельского поселения Борискино-Игар муниципального района Клявлинский Самарской области».</w:t>
      </w:r>
    </w:p>
    <w:p w:rsidR="00C42457" w:rsidRPr="00994001" w:rsidRDefault="00C42457" w:rsidP="00234464">
      <w:pPr>
        <w:widowControl w:val="0"/>
        <w:spacing w:after="0" w:line="0" w:lineRule="atLeast"/>
        <w:ind w:right="50" w:firstLine="709"/>
        <w:jc w:val="center"/>
        <w:rPr>
          <w:rFonts w:ascii="Times New Roman" w:eastAsia="Times New Roman" w:hAnsi="Times New Roman" w:cs="Times New Roman"/>
          <w:b/>
          <w:bCs/>
          <w:sz w:val="16"/>
          <w:szCs w:val="16"/>
          <w:lang w:eastAsia="en-US"/>
        </w:rPr>
      </w:pPr>
    </w:p>
    <w:p w:rsidR="00C42457" w:rsidRPr="00994001" w:rsidRDefault="00C42457" w:rsidP="00234464">
      <w:pPr>
        <w:spacing w:after="0" w:line="0" w:lineRule="atLeast"/>
        <w:ind w:left="5103"/>
        <w:jc w:val="both"/>
        <w:rPr>
          <w:rFonts w:ascii="Times New Roman" w:eastAsia="Calibri" w:hAnsi="Times New Roman" w:cs="Times New Roman"/>
          <w:sz w:val="16"/>
          <w:szCs w:val="16"/>
          <w:lang w:eastAsia="en-US"/>
        </w:rPr>
      </w:pPr>
    </w:p>
    <w:tbl>
      <w:tblPr>
        <w:tblpPr w:leftFromText="180" w:rightFromText="180" w:bottomFromText="200" w:vertAnchor="text" w:horzAnchor="margin" w:tblpY="170"/>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2"/>
        <w:gridCol w:w="3620"/>
        <w:gridCol w:w="2659"/>
      </w:tblGrid>
      <w:tr w:rsidR="00F20E00" w:rsidRPr="00F20E00" w:rsidTr="00A42DDB">
        <w:trPr>
          <w:trHeight w:val="1904"/>
        </w:trPr>
        <w:tc>
          <w:tcPr>
            <w:tcW w:w="3292" w:type="dxa"/>
            <w:tcBorders>
              <w:top w:val="nil"/>
              <w:left w:val="nil"/>
              <w:bottom w:val="nil"/>
              <w:right w:val="single" w:sz="4" w:space="0" w:color="auto"/>
            </w:tcBorders>
            <w:hideMark/>
          </w:tcPr>
          <w:p w:rsidR="00B06D03" w:rsidRPr="00F20E00" w:rsidRDefault="00B06D03" w:rsidP="00234464">
            <w:pPr>
              <w:spacing w:after="0" w:line="0" w:lineRule="atLeast"/>
              <w:rPr>
                <w:rFonts w:ascii="Times New Roman" w:hAnsi="Times New Roman" w:cs="Times New Roman"/>
                <w:b/>
                <w:sz w:val="20"/>
                <w:szCs w:val="20"/>
              </w:rPr>
            </w:pPr>
            <w:r w:rsidRPr="00F20E00">
              <w:rPr>
                <w:rFonts w:ascii="Times New Roman" w:hAnsi="Times New Roman" w:cs="Times New Roman"/>
                <w:b/>
                <w:sz w:val="20"/>
                <w:szCs w:val="20"/>
              </w:rPr>
              <w:t xml:space="preserve">           ВЕСТИ сельского поселения  Борискино-Игар</w:t>
            </w:r>
          </w:p>
          <w:p w:rsidR="00B06D03" w:rsidRPr="00F20E00" w:rsidRDefault="00B06D03" w:rsidP="00234464">
            <w:pPr>
              <w:spacing w:after="0" w:line="0" w:lineRule="atLeast"/>
              <w:rPr>
                <w:rFonts w:ascii="Times New Roman" w:hAnsi="Times New Roman" w:cs="Times New Roman"/>
                <w:b/>
                <w:sz w:val="20"/>
                <w:szCs w:val="20"/>
              </w:rPr>
            </w:pPr>
            <w:r w:rsidRPr="00F20E00">
              <w:rPr>
                <w:rFonts w:ascii="Times New Roman" w:hAnsi="Times New Roman" w:cs="Times New Roman"/>
                <w:b/>
                <w:sz w:val="20"/>
                <w:szCs w:val="20"/>
              </w:rPr>
              <w:t xml:space="preserve"> </w:t>
            </w:r>
            <w:r w:rsidRPr="00F20E00">
              <w:rPr>
                <w:rFonts w:ascii="Times New Roman" w:hAnsi="Times New Roman" w:cs="Times New Roman"/>
                <w:sz w:val="20"/>
                <w:szCs w:val="20"/>
              </w:rPr>
              <w:t xml:space="preserve">№ </w:t>
            </w:r>
            <w:r w:rsidR="00D33468">
              <w:rPr>
                <w:rFonts w:ascii="Times New Roman" w:hAnsi="Times New Roman" w:cs="Times New Roman"/>
                <w:sz w:val="20"/>
                <w:szCs w:val="20"/>
              </w:rPr>
              <w:t>3</w:t>
            </w:r>
            <w:r w:rsidR="009B3853">
              <w:rPr>
                <w:rFonts w:ascii="Times New Roman" w:hAnsi="Times New Roman" w:cs="Times New Roman"/>
                <w:sz w:val="20"/>
                <w:szCs w:val="20"/>
              </w:rPr>
              <w:t>4(570</w:t>
            </w:r>
            <w:r w:rsidRPr="00F20E00">
              <w:rPr>
                <w:rFonts w:ascii="Times New Roman" w:hAnsi="Times New Roman" w:cs="Times New Roman"/>
                <w:sz w:val="20"/>
                <w:szCs w:val="20"/>
              </w:rPr>
              <w:t xml:space="preserve">)  от </w:t>
            </w:r>
            <w:r w:rsidR="009B3853">
              <w:rPr>
                <w:rFonts w:ascii="Times New Roman" w:hAnsi="Times New Roman" w:cs="Times New Roman"/>
                <w:sz w:val="20"/>
                <w:szCs w:val="20"/>
              </w:rPr>
              <w:t>25</w:t>
            </w:r>
            <w:r w:rsidR="000F5B80" w:rsidRPr="00F20E00">
              <w:rPr>
                <w:rFonts w:ascii="Times New Roman" w:hAnsi="Times New Roman" w:cs="Times New Roman"/>
                <w:sz w:val="20"/>
                <w:szCs w:val="20"/>
              </w:rPr>
              <w:t>.</w:t>
            </w:r>
            <w:r w:rsidR="00A37356" w:rsidRPr="00F20E00">
              <w:rPr>
                <w:rFonts w:ascii="Times New Roman" w:hAnsi="Times New Roman" w:cs="Times New Roman"/>
                <w:sz w:val="20"/>
                <w:szCs w:val="20"/>
              </w:rPr>
              <w:t>10</w:t>
            </w:r>
            <w:r w:rsidRPr="00F20E00">
              <w:rPr>
                <w:rFonts w:ascii="Times New Roman" w:hAnsi="Times New Roman" w:cs="Times New Roman"/>
                <w:sz w:val="20"/>
                <w:szCs w:val="20"/>
              </w:rPr>
              <w:t>.2024г.</w:t>
            </w:r>
          </w:p>
          <w:p w:rsidR="00B06D03" w:rsidRPr="00F20E00" w:rsidRDefault="00B06D03" w:rsidP="00234464">
            <w:pPr>
              <w:tabs>
                <w:tab w:val="right" w:pos="3076"/>
              </w:tabs>
              <w:spacing w:after="0" w:line="0" w:lineRule="atLeast"/>
              <w:rPr>
                <w:rFonts w:ascii="Times New Roman" w:hAnsi="Times New Roman" w:cs="Times New Roman"/>
                <w:sz w:val="20"/>
                <w:szCs w:val="20"/>
              </w:rPr>
            </w:pPr>
            <w:r w:rsidRPr="00F20E00">
              <w:rPr>
                <w:rFonts w:ascii="Times New Roman" w:hAnsi="Times New Roman" w:cs="Times New Roman"/>
                <w:b/>
                <w:sz w:val="20"/>
                <w:szCs w:val="20"/>
              </w:rPr>
              <w:t>Соучредители</w:t>
            </w:r>
            <w:r w:rsidRPr="00F20E00">
              <w:rPr>
                <w:rFonts w:ascii="Times New Roman" w:hAnsi="Times New Roman" w:cs="Times New Roman"/>
                <w:sz w:val="20"/>
                <w:szCs w:val="20"/>
              </w:rPr>
              <w:t xml:space="preserve">: </w:t>
            </w:r>
            <w:r w:rsidRPr="00F20E00">
              <w:rPr>
                <w:rFonts w:ascii="Times New Roman" w:hAnsi="Times New Roman" w:cs="Times New Roman"/>
                <w:sz w:val="20"/>
                <w:szCs w:val="20"/>
              </w:rPr>
              <w:tab/>
            </w:r>
          </w:p>
          <w:p w:rsidR="00B06D03" w:rsidRPr="00F20E00" w:rsidRDefault="00B06D03" w:rsidP="00234464">
            <w:pPr>
              <w:pBdr>
                <w:bottom w:val="thickThinSmallGap" w:sz="24" w:space="1" w:color="auto"/>
              </w:pBd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Администрация сельского поселения Борискино-Игар муниципального района </w:t>
            </w:r>
            <w:r w:rsidRPr="00F20E00">
              <w:rPr>
                <w:rFonts w:ascii="Times New Roman" w:hAnsi="Times New Roman" w:cs="Times New Roman"/>
                <w:sz w:val="20"/>
                <w:szCs w:val="20"/>
              </w:rPr>
              <w:fldChar w:fldCharType="begin"/>
            </w:r>
            <w:r w:rsidRPr="00F20E00">
              <w:rPr>
                <w:rFonts w:ascii="Times New Roman" w:hAnsi="Times New Roman" w:cs="Times New Roman"/>
                <w:sz w:val="20"/>
                <w:szCs w:val="20"/>
              </w:rPr>
              <w:instrText xml:space="preserve"> MERGEFIELD Название_района </w:instrText>
            </w:r>
            <w:r w:rsidRPr="00F20E00">
              <w:rPr>
                <w:rFonts w:ascii="Times New Roman" w:hAnsi="Times New Roman" w:cs="Times New Roman"/>
                <w:sz w:val="20"/>
                <w:szCs w:val="20"/>
              </w:rPr>
              <w:fldChar w:fldCharType="separate"/>
            </w:r>
            <w:r w:rsidRPr="00F20E00">
              <w:rPr>
                <w:rFonts w:ascii="Times New Roman" w:hAnsi="Times New Roman" w:cs="Times New Roman"/>
                <w:noProof/>
                <w:sz w:val="20"/>
                <w:szCs w:val="20"/>
              </w:rPr>
              <w:t>Клявлинский</w:t>
            </w:r>
            <w:r w:rsidRPr="00F20E00">
              <w:rPr>
                <w:rFonts w:ascii="Times New Roman" w:hAnsi="Times New Roman" w:cs="Times New Roman"/>
                <w:sz w:val="20"/>
                <w:szCs w:val="20"/>
              </w:rPr>
              <w:fldChar w:fldCharType="end"/>
            </w:r>
            <w:r w:rsidRPr="00F20E00">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Pr="00F20E00">
              <w:rPr>
                <w:rFonts w:ascii="Times New Roman" w:hAnsi="Times New Roman" w:cs="Times New Roman"/>
                <w:sz w:val="20"/>
                <w:szCs w:val="20"/>
              </w:rPr>
              <w:fldChar w:fldCharType="begin"/>
            </w:r>
            <w:r w:rsidRPr="00F20E00">
              <w:rPr>
                <w:rFonts w:ascii="Times New Roman" w:hAnsi="Times New Roman" w:cs="Times New Roman"/>
                <w:sz w:val="20"/>
                <w:szCs w:val="20"/>
              </w:rPr>
              <w:instrText xml:space="preserve"> MERGEFIELD Название_района </w:instrText>
            </w:r>
            <w:r w:rsidRPr="00F20E00">
              <w:rPr>
                <w:rFonts w:ascii="Times New Roman" w:hAnsi="Times New Roman" w:cs="Times New Roman"/>
                <w:sz w:val="20"/>
                <w:szCs w:val="20"/>
              </w:rPr>
              <w:fldChar w:fldCharType="separate"/>
            </w:r>
            <w:r w:rsidRPr="00F20E00">
              <w:rPr>
                <w:rFonts w:ascii="Times New Roman" w:hAnsi="Times New Roman" w:cs="Times New Roman"/>
                <w:noProof/>
                <w:sz w:val="20"/>
                <w:szCs w:val="20"/>
              </w:rPr>
              <w:t>Клявлинский</w:t>
            </w:r>
            <w:r w:rsidRPr="00F20E00">
              <w:rPr>
                <w:rFonts w:ascii="Times New Roman" w:hAnsi="Times New Roman" w:cs="Times New Roman"/>
                <w:sz w:val="20"/>
                <w:szCs w:val="20"/>
              </w:rPr>
              <w:fldChar w:fldCharType="end"/>
            </w:r>
            <w:r w:rsidRPr="00F20E00">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B06D03" w:rsidRPr="00F20E00" w:rsidRDefault="00C42457" w:rsidP="00234464">
            <w:pPr>
              <w:spacing w:after="0" w:line="0" w:lineRule="atLeast"/>
              <w:rPr>
                <w:rFonts w:ascii="Times New Roman" w:hAnsi="Times New Roman" w:cs="Times New Roman"/>
                <w:b/>
                <w:sz w:val="20"/>
                <w:szCs w:val="20"/>
              </w:rPr>
            </w:pPr>
            <w:r>
              <w:rPr>
                <w:rFonts w:ascii="Times New Roman" w:hAnsi="Times New Roman" w:cs="Times New Roman"/>
                <w:b/>
                <w:sz w:val="20"/>
                <w:szCs w:val="20"/>
              </w:rPr>
              <w:t>Адрес издателя</w:t>
            </w:r>
            <w:r w:rsidR="00B06D03" w:rsidRPr="00F20E00">
              <w:rPr>
                <w:rFonts w:ascii="Times New Roman" w:hAnsi="Times New Roman" w:cs="Times New Roman"/>
                <w:b/>
                <w:sz w:val="20"/>
                <w:szCs w:val="20"/>
              </w:rPr>
              <w:t>:</w:t>
            </w:r>
          </w:p>
          <w:p w:rsidR="00B06D03" w:rsidRPr="00F20E00" w:rsidRDefault="00B06D03" w:rsidP="00234464">
            <w:pPr>
              <w:spacing w:after="0" w:line="0" w:lineRule="atLeast"/>
              <w:rPr>
                <w:rFonts w:ascii="Times New Roman" w:hAnsi="Times New Roman" w:cs="Times New Roman"/>
                <w:b/>
                <w:sz w:val="20"/>
                <w:szCs w:val="20"/>
              </w:rPr>
            </w:pPr>
            <w:r w:rsidRPr="00F20E00">
              <w:rPr>
                <w:rFonts w:ascii="Times New Roman" w:hAnsi="Times New Roman" w:cs="Times New Roman"/>
                <w:sz w:val="20"/>
                <w:szCs w:val="20"/>
              </w:rPr>
              <w:t>446952 Самарская область,  Клявлинский район,          село Борискино-Игар   ул.</w:t>
            </w:r>
            <w:r w:rsidR="00C42457">
              <w:rPr>
                <w:rFonts w:ascii="Times New Roman" w:hAnsi="Times New Roman" w:cs="Times New Roman"/>
                <w:sz w:val="20"/>
                <w:szCs w:val="20"/>
              </w:rPr>
              <w:t xml:space="preserve"> </w:t>
            </w:r>
            <w:r w:rsidRPr="00F20E00">
              <w:rPr>
                <w:rFonts w:ascii="Times New Roman" w:hAnsi="Times New Roman" w:cs="Times New Roman"/>
                <w:sz w:val="20"/>
                <w:szCs w:val="20"/>
              </w:rPr>
              <w:t>Школьная д.10</w:t>
            </w:r>
          </w:p>
          <w:p w:rsidR="00B06D03" w:rsidRPr="00F20E00" w:rsidRDefault="00B06D03" w:rsidP="00234464">
            <w:pPr>
              <w:spacing w:after="0" w:line="0" w:lineRule="atLeast"/>
              <w:rPr>
                <w:rFonts w:ascii="Times New Roman" w:hAnsi="Times New Roman" w:cs="Times New Roman"/>
                <w:bCs/>
                <w:sz w:val="20"/>
                <w:szCs w:val="20"/>
              </w:rPr>
            </w:pPr>
            <w:r w:rsidRPr="00F20E00">
              <w:rPr>
                <w:rFonts w:ascii="Times New Roman" w:hAnsi="Times New Roman" w:cs="Times New Roman"/>
                <w:bCs/>
                <w:sz w:val="20"/>
                <w:szCs w:val="20"/>
              </w:rPr>
              <w:t>Телефон: 4-95-36,</w:t>
            </w:r>
          </w:p>
          <w:p w:rsidR="00B06D03" w:rsidRPr="00F20E00" w:rsidRDefault="00B06D03" w:rsidP="00234464">
            <w:pPr>
              <w:spacing w:after="0" w:line="0" w:lineRule="atLeast"/>
              <w:rPr>
                <w:rFonts w:ascii="Times New Roman" w:hAnsi="Times New Roman" w:cs="Times New Roman"/>
                <w:bCs/>
                <w:sz w:val="20"/>
                <w:szCs w:val="20"/>
              </w:rPr>
            </w:pPr>
            <w:r w:rsidRPr="00F20E00">
              <w:rPr>
                <w:rFonts w:ascii="Times New Roman" w:hAnsi="Times New Roman" w:cs="Times New Roman"/>
                <w:bCs/>
                <w:sz w:val="20"/>
                <w:szCs w:val="20"/>
              </w:rPr>
              <w:t xml:space="preserve"> </w:t>
            </w:r>
            <w:r w:rsidRPr="00F20E00">
              <w:rPr>
                <w:rFonts w:ascii="Times New Roman" w:hAnsi="Times New Roman" w:cs="Times New Roman"/>
                <w:bCs/>
                <w:sz w:val="20"/>
                <w:szCs w:val="20"/>
                <w:lang w:val="en-US"/>
              </w:rPr>
              <w:t>E</w:t>
            </w:r>
            <w:r w:rsidRPr="00F20E00">
              <w:rPr>
                <w:rFonts w:ascii="Times New Roman" w:hAnsi="Times New Roman" w:cs="Times New Roman"/>
                <w:bCs/>
                <w:sz w:val="20"/>
                <w:szCs w:val="20"/>
              </w:rPr>
              <w:t>-</w:t>
            </w:r>
            <w:r w:rsidRPr="00F20E00">
              <w:rPr>
                <w:rFonts w:ascii="Times New Roman" w:hAnsi="Times New Roman" w:cs="Times New Roman"/>
                <w:bCs/>
                <w:sz w:val="20"/>
                <w:szCs w:val="20"/>
                <w:lang w:val="en-US"/>
              </w:rPr>
              <w:t>mail</w:t>
            </w:r>
            <w:r w:rsidRPr="00F20E00">
              <w:rPr>
                <w:rFonts w:ascii="Times New Roman" w:hAnsi="Times New Roman" w:cs="Times New Roman"/>
                <w:bCs/>
                <w:sz w:val="20"/>
                <w:szCs w:val="20"/>
              </w:rPr>
              <w:t xml:space="preserve">: </w:t>
            </w:r>
            <w:r w:rsidRPr="00F20E00">
              <w:rPr>
                <w:rFonts w:ascii="Times New Roman" w:hAnsi="Times New Roman" w:cs="Times New Roman"/>
                <w:bCs/>
                <w:sz w:val="20"/>
                <w:szCs w:val="20"/>
                <w:lang w:val="en-US"/>
              </w:rPr>
              <w:t>bor</w:t>
            </w:r>
            <w:r w:rsidRPr="00F20E00">
              <w:rPr>
                <w:rFonts w:ascii="Times New Roman" w:hAnsi="Times New Roman" w:cs="Times New Roman"/>
                <w:bCs/>
                <w:sz w:val="20"/>
                <w:szCs w:val="20"/>
              </w:rPr>
              <w:t>-</w:t>
            </w:r>
            <w:r w:rsidRPr="00F20E00">
              <w:rPr>
                <w:rFonts w:ascii="Times New Roman" w:hAnsi="Times New Roman" w:cs="Times New Roman"/>
                <w:bCs/>
                <w:sz w:val="20"/>
                <w:szCs w:val="20"/>
                <w:lang w:val="en-US"/>
              </w:rPr>
              <w:t>igar</w:t>
            </w:r>
            <w:r w:rsidRPr="00F20E00">
              <w:rPr>
                <w:rFonts w:ascii="Times New Roman" w:hAnsi="Times New Roman" w:cs="Times New Roman"/>
                <w:bCs/>
                <w:sz w:val="20"/>
                <w:szCs w:val="20"/>
              </w:rPr>
              <w:t>3@</w:t>
            </w:r>
            <w:r w:rsidRPr="00F20E00">
              <w:rPr>
                <w:rFonts w:ascii="Times New Roman" w:hAnsi="Times New Roman" w:cs="Times New Roman"/>
                <w:bCs/>
                <w:sz w:val="20"/>
                <w:szCs w:val="20"/>
                <w:lang w:val="en-US"/>
              </w:rPr>
              <w:t>yandex</w:t>
            </w:r>
            <w:r w:rsidRPr="00F20E00">
              <w:rPr>
                <w:rFonts w:ascii="Times New Roman" w:hAnsi="Times New Roman" w:cs="Times New Roman"/>
                <w:bCs/>
                <w:sz w:val="20"/>
                <w:szCs w:val="20"/>
              </w:rPr>
              <w:t>.</w:t>
            </w:r>
            <w:r w:rsidRPr="00F20E00">
              <w:rPr>
                <w:rFonts w:ascii="Times New Roman" w:hAnsi="Times New Roman" w:cs="Times New Roman"/>
                <w:bCs/>
                <w:sz w:val="20"/>
                <w:szCs w:val="20"/>
                <w:lang w:val="en-US"/>
              </w:rPr>
              <w:t>ru</w:t>
            </w:r>
            <w:r w:rsidRPr="00F20E00">
              <w:rPr>
                <w:rFonts w:ascii="Times New Roman" w:hAnsi="Times New Roman" w:cs="Times New Roman"/>
                <w:bCs/>
                <w:sz w:val="20"/>
                <w:szCs w:val="20"/>
              </w:rPr>
              <w:t xml:space="preserve"> ,</w:t>
            </w:r>
          </w:p>
          <w:p w:rsidR="00B06D03" w:rsidRPr="00F20E00" w:rsidRDefault="00B06D03" w:rsidP="00234464">
            <w:pPr>
              <w:spacing w:after="0" w:line="0" w:lineRule="atLeast"/>
              <w:rPr>
                <w:rFonts w:ascii="Times New Roman" w:hAnsi="Times New Roman" w:cs="Times New Roman"/>
                <w:sz w:val="20"/>
                <w:szCs w:val="20"/>
              </w:rPr>
            </w:pPr>
            <w:r w:rsidRPr="00F20E00">
              <w:rPr>
                <w:rFonts w:ascii="Times New Roman" w:hAnsi="Times New Roman" w:cs="Times New Roman"/>
                <w:bCs/>
                <w:sz w:val="20"/>
                <w:szCs w:val="20"/>
              </w:rPr>
              <w:t>Тираж: 100 экземпляров,</w:t>
            </w:r>
            <w:r w:rsidRPr="00F20E00">
              <w:rPr>
                <w:rFonts w:ascii="Times New Roman" w:hAnsi="Times New Roman" w:cs="Times New Roman"/>
                <w:sz w:val="20"/>
                <w:szCs w:val="20"/>
              </w:rPr>
              <w:t xml:space="preserve">   </w:t>
            </w:r>
          </w:p>
          <w:p w:rsidR="00B06D03" w:rsidRPr="00F20E00" w:rsidRDefault="00B06D03" w:rsidP="00234464">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"Бесплатно"; </w:t>
            </w:r>
          </w:p>
          <w:p w:rsidR="00B06D03" w:rsidRPr="00F20E00" w:rsidRDefault="00B06D03" w:rsidP="00234464">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Время подписания в печать:</w:t>
            </w:r>
          </w:p>
          <w:p w:rsidR="00B06D03" w:rsidRPr="00F20E00" w:rsidRDefault="009B3853" w:rsidP="00234464">
            <w:pPr>
              <w:spacing w:after="0" w:line="0" w:lineRule="atLeast"/>
              <w:rPr>
                <w:rFonts w:ascii="Times New Roman" w:hAnsi="Times New Roman" w:cs="Times New Roman"/>
                <w:sz w:val="20"/>
                <w:szCs w:val="20"/>
              </w:rPr>
            </w:pPr>
            <w:r>
              <w:rPr>
                <w:rFonts w:ascii="Times New Roman" w:hAnsi="Times New Roman" w:cs="Times New Roman"/>
                <w:sz w:val="20"/>
                <w:szCs w:val="20"/>
              </w:rPr>
              <w:t>25</w:t>
            </w:r>
            <w:r w:rsidR="00B06D03" w:rsidRPr="00F20E00">
              <w:rPr>
                <w:rFonts w:ascii="Times New Roman" w:hAnsi="Times New Roman" w:cs="Times New Roman"/>
                <w:sz w:val="20"/>
                <w:szCs w:val="20"/>
              </w:rPr>
              <w:t>.</w:t>
            </w:r>
            <w:r w:rsidR="00A37356" w:rsidRPr="00F20E00">
              <w:rPr>
                <w:rFonts w:ascii="Times New Roman" w:hAnsi="Times New Roman" w:cs="Times New Roman"/>
                <w:sz w:val="20"/>
                <w:szCs w:val="20"/>
              </w:rPr>
              <w:t>10</w:t>
            </w:r>
            <w:r w:rsidR="00B06D03" w:rsidRPr="00F20E00">
              <w:rPr>
                <w:rFonts w:ascii="Times New Roman" w:hAnsi="Times New Roman" w:cs="Times New Roman"/>
                <w:sz w:val="20"/>
                <w:szCs w:val="20"/>
              </w:rPr>
              <w:t>.2024г</w:t>
            </w:r>
            <w:proofErr w:type="gramStart"/>
            <w:r w:rsidR="00B06D03" w:rsidRPr="00F20E00">
              <w:rPr>
                <w:rFonts w:ascii="Times New Roman" w:hAnsi="Times New Roman" w:cs="Times New Roman"/>
                <w:sz w:val="20"/>
                <w:szCs w:val="20"/>
              </w:rPr>
              <w:t xml:space="preserve"> .</w:t>
            </w:r>
            <w:proofErr w:type="gramEnd"/>
            <w:r w:rsidR="00B06D03" w:rsidRPr="00F20E00">
              <w:rPr>
                <w:rFonts w:ascii="Times New Roman" w:hAnsi="Times New Roman" w:cs="Times New Roman"/>
                <w:sz w:val="20"/>
                <w:szCs w:val="20"/>
              </w:rPr>
              <w:t xml:space="preserve"> в 16.00ч., </w:t>
            </w:r>
          </w:p>
          <w:p w:rsidR="00B06D03" w:rsidRPr="00F20E00" w:rsidRDefault="00B06D03" w:rsidP="00234464">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по  графику </w:t>
            </w:r>
          </w:p>
          <w:p w:rsidR="00B06D03" w:rsidRPr="00F20E00" w:rsidRDefault="009B3853" w:rsidP="00234464">
            <w:pPr>
              <w:spacing w:after="0" w:line="0" w:lineRule="atLeast"/>
              <w:rPr>
                <w:rFonts w:ascii="Times New Roman" w:hAnsi="Times New Roman" w:cs="Times New Roman"/>
                <w:sz w:val="20"/>
                <w:szCs w:val="20"/>
              </w:rPr>
            </w:pPr>
            <w:r>
              <w:rPr>
                <w:rFonts w:ascii="Times New Roman" w:hAnsi="Times New Roman" w:cs="Times New Roman"/>
                <w:sz w:val="20"/>
                <w:szCs w:val="20"/>
              </w:rPr>
              <w:t>25</w:t>
            </w:r>
            <w:r w:rsidR="00D33468">
              <w:rPr>
                <w:rFonts w:ascii="Times New Roman" w:hAnsi="Times New Roman" w:cs="Times New Roman"/>
                <w:sz w:val="20"/>
                <w:szCs w:val="20"/>
              </w:rPr>
              <w:t>18</w:t>
            </w:r>
            <w:r w:rsidR="00B06D03" w:rsidRPr="00F20E00">
              <w:rPr>
                <w:rFonts w:ascii="Times New Roman" w:hAnsi="Times New Roman" w:cs="Times New Roman"/>
                <w:sz w:val="20"/>
                <w:szCs w:val="20"/>
              </w:rPr>
              <w:t>.</w:t>
            </w:r>
            <w:r w:rsidR="00A37356" w:rsidRPr="00F20E00">
              <w:rPr>
                <w:rFonts w:ascii="Times New Roman" w:hAnsi="Times New Roman" w:cs="Times New Roman"/>
                <w:sz w:val="20"/>
                <w:szCs w:val="20"/>
              </w:rPr>
              <w:t>10</w:t>
            </w:r>
            <w:r w:rsidR="00B06D03" w:rsidRPr="00F20E00">
              <w:rPr>
                <w:rFonts w:ascii="Times New Roman" w:hAnsi="Times New Roman" w:cs="Times New Roman"/>
                <w:sz w:val="20"/>
                <w:szCs w:val="20"/>
              </w:rPr>
              <w:t>.2024г в 16.00</w:t>
            </w:r>
          </w:p>
        </w:tc>
        <w:tc>
          <w:tcPr>
            <w:tcW w:w="2659" w:type="dxa"/>
            <w:tcBorders>
              <w:top w:val="nil"/>
              <w:left w:val="single" w:sz="4" w:space="0" w:color="auto"/>
              <w:bottom w:val="nil"/>
              <w:right w:val="nil"/>
            </w:tcBorders>
          </w:tcPr>
          <w:p w:rsidR="00B06D03" w:rsidRPr="00F20E00" w:rsidRDefault="00B06D03" w:rsidP="00234464">
            <w:pPr>
              <w:spacing w:after="0" w:line="0" w:lineRule="atLeast"/>
              <w:rPr>
                <w:rFonts w:ascii="Times New Roman" w:hAnsi="Times New Roman" w:cs="Times New Roman"/>
                <w:bCs/>
                <w:sz w:val="20"/>
                <w:szCs w:val="20"/>
              </w:rPr>
            </w:pPr>
            <w:r w:rsidRPr="00F20E00">
              <w:rPr>
                <w:rFonts w:ascii="Times New Roman" w:hAnsi="Times New Roman" w:cs="Times New Roman"/>
                <w:sz w:val="20"/>
                <w:szCs w:val="20"/>
              </w:rPr>
              <w:t xml:space="preserve">  </w:t>
            </w:r>
            <w:r w:rsidRPr="00F20E00">
              <w:rPr>
                <w:rFonts w:ascii="Times New Roman" w:hAnsi="Times New Roman" w:cs="Times New Roman"/>
                <w:b/>
                <w:bCs/>
                <w:sz w:val="20"/>
                <w:szCs w:val="20"/>
              </w:rPr>
              <w:t xml:space="preserve"> Издатель</w:t>
            </w:r>
            <w:r w:rsidRPr="00F20E00">
              <w:rPr>
                <w:rFonts w:ascii="Times New Roman" w:hAnsi="Times New Roman" w:cs="Times New Roman"/>
                <w:bCs/>
                <w:sz w:val="20"/>
                <w:szCs w:val="20"/>
              </w:rPr>
              <w:t xml:space="preserve">: </w:t>
            </w:r>
            <w:r w:rsidRPr="00F20E00">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F20E00">
              <w:rPr>
                <w:rFonts w:ascii="Times New Roman" w:hAnsi="Times New Roman" w:cs="Times New Roman"/>
                <w:bCs/>
                <w:sz w:val="20"/>
                <w:szCs w:val="20"/>
              </w:rPr>
              <w:t xml:space="preserve"> </w:t>
            </w:r>
          </w:p>
          <w:p w:rsidR="00B06D03" w:rsidRPr="00F20E00" w:rsidRDefault="00B06D03" w:rsidP="00234464">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 </w:t>
            </w:r>
          </w:p>
          <w:p w:rsidR="00B06D03" w:rsidRPr="00F20E00" w:rsidRDefault="00B06D03" w:rsidP="00234464">
            <w:pPr>
              <w:spacing w:after="0" w:line="0" w:lineRule="atLeast"/>
              <w:rPr>
                <w:rFonts w:ascii="Times New Roman" w:hAnsi="Times New Roman" w:cs="Times New Roman"/>
                <w:b/>
                <w:sz w:val="20"/>
                <w:szCs w:val="20"/>
              </w:rPr>
            </w:pPr>
            <w:r w:rsidRPr="00F20E00">
              <w:rPr>
                <w:rFonts w:ascii="Times New Roman" w:hAnsi="Times New Roman" w:cs="Times New Roman"/>
                <w:b/>
                <w:sz w:val="20"/>
                <w:szCs w:val="20"/>
              </w:rPr>
              <w:t xml:space="preserve"> редактор:</w:t>
            </w:r>
            <w:r w:rsidRPr="00F20E00">
              <w:rPr>
                <w:rFonts w:ascii="Times New Roman" w:hAnsi="Times New Roman" w:cs="Times New Roman"/>
                <w:sz w:val="20"/>
                <w:szCs w:val="20"/>
              </w:rPr>
              <w:t xml:space="preserve"> Кошкина Н.С. </w:t>
            </w:r>
          </w:p>
          <w:p w:rsidR="00B06D03" w:rsidRPr="00F20E00" w:rsidRDefault="00B06D03" w:rsidP="00234464">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    Телефон: 4-95-36 </w:t>
            </w:r>
          </w:p>
          <w:p w:rsidR="00B06D03" w:rsidRPr="00F20E00" w:rsidRDefault="00B06D03" w:rsidP="00234464">
            <w:pPr>
              <w:spacing w:after="0" w:line="0" w:lineRule="atLeast"/>
              <w:rPr>
                <w:rFonts w:ascii="Times New Roman" w:hAnsi="Times New Roman" w:cs="Times New Roman"/>
                <w:sz w:val="20"/>
                <w:szCs w:val="20"/>
              </w:rPr>
            </w:pPr>
          </w:p>
        </w:tc>
      </w:tr>
    </w:tbl>
    <w:p w:rsidR="00F403F9" w:rsidRPr="00B06D03" w:rsidRDefault="00F403F9" w:rsidP="00234464">
      <w:pPr>
        <w:spacing w:after="0" w:line="0" w:lineRule="atLeast"/>
        <w:rPr>
          <w:sz w:val="12"/>
        </w:rPr>
      </w:pPr>
      <w:bookmarkStart w:id="5" w:name="_GoBack"/>
      <w:bookmarkEnd w:id="5"/>
    </w:p>
    <w:sectPr w:rsidR="00F403F9" w:rsidRPr="00B06D03" w:rsidSect="009D59E7">
      <w:headerReference w:type="default" r:id="rId53"/>
      <w:pgSz w:w="11906" w:h="16838"/>
      <w:pgMar w:top="284" w:right="850" w:bottom="284"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2D88" w:rsidRDefault="00F62D88" w:rsidP="004D5BC6">
      <w:pPr>
        <w:spacing w:after="0" w:line="240" w:lineRule="auto"/>
      </w:pPr>
      <w:r>
        <w:separator/>
      </w:r>
    </w:p>
  </w:endnote>
  <w:endnote w:type="continuationSeparator" w:id="0">
    <w:p w:rsidR="00F62D88" w:rsidRDefault="00F62D88" w:rsidP="004D5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2D88" w:rsidRDefault="00F62D88" w:rsidP="004D5BC6">
      <w:pPr>
        <w:spacing w:after="0" w:line="240" w:lineRule="auto"/>
      </w:pPr>
      <w:r>
        <w:separator/>
      </w:r>
    </w:p>
  </w:footnote>
  <w:footnote w:type="continuationSeparator" w:id="0">
    <w:p w:rsidR="00F62D88" w:rsidRDefault="00F62D88" w:rsidP="004D5B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457" w:rsidRPr="009D59E7" w:rsidRDefault="00C42457" w:rsidP="009D59E7">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D4FBE"/>
    <w:multiLevelType w:val="hybridMultilevel"/>
    <w:tmpl w:val="B8EA73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1135883"/>
    <w:multiLevelType w:val="hybridMultilevel"/>
    <w:tmpl w:val="B3CAFDD4"/>
    <w:lvl w:ilvl="0" w:tplc="FA5AE9C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
    <w:nsid w:val="05327ACB"/>
    <w:multiLevelType w:val="hybridMultilevel"/>
    <w:tmpl w:val="7338A4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695D9D"/>
    <w:multiLevelType w:val="hybridMultilevel"/>
    <w:tmpl w:val="A5646C0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3A2292D"/>
    <w:multiLevelType w:val="hybridMultilevel"/>
    <w:tmpl w:val="BDA291F2"/>
    <w:lvl w:ilvl="0" w:tplc="B740AFE6">
      <w:numFmt w:val="bullet"/>
      <w:lvlText w:val="-"/>
      <w:lvlJc w:val="left"/>
      <w:pPr>
        <w:ind w:left="1429" w:hanging="360"/>
      </w:pPr>
      <w:rPr>
        <w:rFonts w:ascii="Times New Roman" w:eastAsia="Times New Roman" w:hAnsi="Times New Roman" w:cs="Times New Roman" w:hint="default"/>
        <w:b w:val="0"/>
        <w:bCs w:val="0"/>
        <w:i w:val="0"/>
        <w:iCs w:val="0"/>
        <w:w w:val="88"/>
        <w:sz w:val="25"/>
        <w:szCs w:val="25"/>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0DF1E99"/>
    <w:multiLevelType w:val="multilevel"/>
    <w:tmpl w:val="D8D61564"/>
    <w:lvl w:ilvl="0">
      <w:start w:val="1"/>
      <w:numFmt w:val="decimal"/>
      <w:lvlText w:val="%1."/>
      <w:lvlJc w:val="left"/>
      <w:pPr>
        <w:ind w:left="2023" w:hanging="1455"/>
      </w:pPr>
      <w:rPr>
        <w:color w:val="000000"/>
      </w:rPr>
    </w:lvl>
    <w:lvl w:ilvl="1">
      <w:start w:val="1"/>
      <w:numFmt w:val="decimal"/>
      <w:isLgl/>
      <w:lvlText w:val="%1.%2."/>
      <w:lvlJc w:val="left"/>
      <w:pPr>
        <w:ind w:left="1288" w:hanging="720"/>
      </w:p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11">
    <w:nsid w:val="42061544"/>
    <w:multiLevelType w:val="hybridMultilevel"/>
    <w:tmpl w:val="A5646C0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DF62952"/>
    <w:multiLevelType w:val="hybridMultilevel"/>
    <w:tmpl w:val="CD360D6A"/>
    <w:lvl w:ilvl="0" w:tplc="7384FEA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4">
    <w:nsid w:val="4F77546D"/>
    <w:multiLevelType w:val="hybridMultilevel"/>
    <w:tmpl w:val="2FAAEC04"/>
    <w:lvl w:ilvl="0" w:tplc="69C4E9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06029FE"/>
    <w:multiLevelType w:val="hybridMultilevel"/>
    <w:tmpl w:val="89CE4544"/>
    <w:lvl w:ilvl="0" w:tplc="B740AFE6">
      <w:numFmt w:val="bullet"/>
      <w:lvlText w:val="-"/>
      <w:lvlJc w:val="left"/>
      <w:pPr>
        <w:ind w:left="1429" w:hanging="360"/>
      </w:pPr>
      <w:rPr>
        <w:rFonts w:ascii="Times New Roman" w:eastAsia="Times New Roman" w:hAnsi="Times New Roman" w:cs="Times New Roman" w:hint="default"/>
        <w:b w:val="0"/>
        <w:bCs w:val="0"/>
        <w:i w:val="0"/>
        <w:iCs w:val="0"/>
        <w:w w:val="88"/>
        <w:sz w:val="25"/>
        <w:szCs w:val="25"/>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BB44015"/>
    <w:multiLevelType w:val="multilevel"/>
    <w:tmpl w:val="B510CDE4"/>
    <w:lvl w:ilvl="0">
      <w:start w:val="1"/>
      <w:numFmt w:val="decimal"/>
      <w:lvlText w:val="%1."/>
      <w:lvlJc w:val="left"/>
      <w:pPr>
        <w:ind w:left="420" w:hanging="360"/>
      </w:pPr>
      <w:rPr>
        <w:rFonts w:ascii="Arial" w:hAnsi="Arial" w:cs="Arial" w:hint="default"/>
      </w:rPr>
    </w:lvl>
    <w:lvl w:ilvl="1">
      <w:start w:val="1"/>
      <w:numFmt w:val="decimal"/>
      <w:isLgl/>
      <w:lvlText w:val="%1.%2."/>
      <w:lvlJc w:val="left"/>
      <w:pPr>
        <w:ind w:left="480" w:hanging="4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7">
    <w:nsid w:val="5D2F2D7B"/>
    <w:multiLevelType w:val="multilevel"/>
    <w:tmpl w:val="FF0CFC1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0B93703"/>
    <w:multiLevelType w:val="hybridMultilevel"/>
    <w:tmpl w:val="54163618"/>
    <w:lvl w:ilvl="0" w:tplc="C1F66ECE">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1">
    <w:nsid w:val="788F90AC"/>
    <w:multiLevelType w:val="singleLevel"/>
    <w:tmpl w:val="788F90AC"/>
    <w:lvl w:ilvl="0">
      <w:start w:val="1"/>
      <w:numFmt w:val="decimal"/>
      <w:lvlText w:val="%1."/>
      <w:lvlJc w:val="left"/>
    </w:lvl>
  </w:abstractNum>
  <w:num w:numId="1">
    <w:abstractNumId w:val="7"/>
  </w:num>
  <w:num w:numId="2">
    <w:abstractNumId w:val="1"/>
  </w:num>
  <w:num w:numId="3">
    <w:abstractNumId w:val="20"/>
  </w:num>
  <w:num w:numId="4">
    <w:abstractNumId w:val="13"/>
  </w:num>
  <w:num w:numId="5">
    <w:abstractNumId w:val="16"/>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4"/>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9"/>
  </w:num>
  <w:num w:numId="14">
    <w:abstractNumId w:val="4"/>
  </w:num>
  <w:num w:numId="15">
    <w:abstractNumId w:val="9"/>
  </w:num>
  <w:num w:numId="16">
    <w:abstractNumId w:val="18"/>
  </w:num>
  <w:num w:numId="17">
    <w:abstractNumId w:val="8"/>
  </w:num>
  <w:num w:numId="18">
    <w:abstractNumId w:val="5"/>
  </w:num>
  <w:num w:numId="19">
    <w:abstractNumId w:val="21"/>
  </w:num>
  <w:num w:numId="20">
    <w:abstractNumId w:val="10"/>
  </w:num>
  <w:num w:numId="21">
    <w:abstractNumId w:val="17"/>
  </w:num>
  <w:num w:numId="22">
    <w:abstractNumId w:val="6"/>
  </w:num>
  <w:num w:numId="23">
    <w:abstractNumId w:val="15"/>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4F"/>
    <w:rsid w:val="00023318"/>
    <w:rsid w:val="00034637"/>
    <w:rsid w:val="0004723A"/>
    <w:rsid w:val="000F5B80"/>
    <w:rsid w:val="00101B18"/>
    <w:rsid w:val="0018334F"/>
    <w:rsid w:val="0019428D"/>
    <w:rsid w:val="00234464"/>
    <w:rsid w:val="00243CCC"/>
    <w:rsid w:val="00271BDB"/>
    <w:rsid w:val="002A38B4"/>
    <w:rsid w:val="002A55DD"/>
    <w:rsid w:val="002F2206"/>
    <w:rsid w:val="00487F52"/>
    <w:rsid w:val="004D5BC6"/>
    <w:rsid w:val="00624570"/>
    <w:rsid w:val="00673453"/>
    <w:rsid w:val="006C78F6"/>
    <w:rsid w:val="007009F6"/>
    <w:rsid w:val="00704D55"/>
    <w:rsid w:val="00726190"/>
    <w:rsid w:val="00750C57"/>
    <w:rsid w:val="0083463C"/>
    <w:rsid w:val="00894A5E"/>
    <w:rsid w:val="008C28A1"/>
    <w:rsid w:val="008E1488"/>
    <w:rsid w:val="00956A5C"/>
    <w:rsid w:val="00985DC6"/>
    <w:rsid w:val="00994001"/>
    <w:rsid w:val="009B3853"/>
    <w:rsid w:val="009D59E7"/>
    <w:rsid w:val="00A30639"/>
    <w:rsid w:val="00A37356"/>
    <w:rsid w:val="00A42DDB"/>
    <w:rsid w:val="00B06D03"/>
    <w:rsid w:val="00BF3BEF"/>
    <w:rsid w:val="00C42457"/>
    <w:rsid w:val="00C95C82"/>
    <w:rsid w:val="00D33468"/>
    <w:rsid w:val="00D45AE9"/>
    <w:rsid w:val="00D619D2"/>
    <w:rsid w:val="00DB3A59"/>
    <w:rsid w:val="00E7068E"/>
    <w:rsid w:val="00E8436C"/>
    <w:rsid w:val="00ED7E65"/>
    <w:rsid w:val="00EE375F"/>
    <w:rsid w:val="00F20E00"/>
    <w:rsid w:val="00F403F9"/>
    <w:rsid w:val="00F62D88"/>
    <w:rsid w:val="00FE62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D0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06D03"/>
    <w:pPr>
      <w:spacing w:after="0" w:line="240" w:lineRule="auto"/>
    </w:pPr>
    <w:rPr>
      <w:rFonts w:ascii="Times New Roman" w:eastAsia="Times New Roman" w:hAnsi="Times New Roman" w:cs="Times New Roman"/>
      <w:sz w:val="16"/>
      <w:szCs w:val="16"/>
      <w:lang w:eastAsia="ru-RU"/>
    </w:rPr>
  </w:style>
  <w:style w:type="character" w:customStyle="1" w:styleId="a4">
    <w:name w:val="Без интервала Знак"/>
    <w:link w:val="a3"/>
    <w:uiPriority w:val="1"/>
    <w:locked/>
    <w:rsid w:val="00B06D03"/>
    <w:rPr>
      <w:rFonts w:ascii="Times New Roman" w:eastAsia="Times New Roman" w:hAnsi="Times New Roman" w:cs="Times New Roman"/>
      <w:sz w:val="16"/>
      <w:szCs w:val="16"/>
      <w:lang w:eastAsia="ru-RU"/>
    </w:rPr>
  </w:style>
  <w:style w:type="numbering" w:customStyle="1" w:styleId="1">
    <w:name w:val="Нет списка1"/>
    <w:next w:val="a2"/>
    <w:uiPriority w:val="99"/>
    <w:semiHidden/>
    <w:unhideWhenUsed/>
    <w:rsid w:val="00A42DDB"/>
  </w:style>
  <w:style w:type="character" w:styleId="a5">
    <w:name w:val="Hyperlink"/>
    <w:basedOn w:val="a0"/>
    <w:uiPriority w:val="99"/>
    <w:unhideWhenUsed/>
    <w:qFormat/>
    <w:rsid w:val="00A42DDB"/>
    <w:rPr>
      <w:color w:val="0000FF"/>
      <w:u w:val="single"/>
    </w:rPr>
  </w:style>
  <w:style w:type="character" w:styleId="a6">
    <w:name w:val="FollowedHyperlink"/>
    <w:basedOn w:val="a0"/>
    <w:uiPriority w:val="99"/>
    <w:semiHidden/>
    <w:unhideWhenUsed/>
    <w:rsid w:val="00A42DDB"/>
    <w:rPr>
      <w:color w:val="800080"/>
      <w:u w:val="single"/>
    </w:rPr>
  </w:style>
  <w:style w:type="paragraph" w:customStyle="1" w:styleId="font5">
    <w:name w:val="font5"/>
    <w:basedOn w:val="a"/>
    <w:rsid w:val="00A42DDB"/>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86">
    <w:name w:val="xl86"/>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7">
    <w:name w:val="xl87"/>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8">
    <w:name w:val="xl8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a"/>
    <w:rsid w:val="00A42DD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2">
    <w:name w:val="xl92"/>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a"/>
    <w:rsid w:val="00A42DD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5">
    <w:name w:val="xl95"/>
    <w:basedOn w:val="a"/>
    <w:rsid w:val="00A42DDB"/>
    <w:pPr>
      <w:spacing w:before="100" w:beforeAutospacing="1" w:after="100" w:afterAutospacing="1" w:line="240" w:lineRule="auto"/>
      <w:jc w:val="center"/>
    </w:pPr>
    <w:rPr>
      <w:rFonts w:ascii="Arial" w:eastAsia="Times New Roman" w:hAnsi="Arial" w:cs="Arial"/>
      <w:sz w:val="24"/>
      <w:szCs w:val="24"/>
    </w:rPr>
  </w:style>
  <w:style w:type="paragraph" w:customStyle="1" w:styleId="xl96">
    <w:name w:val="xl96"/>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a"/>
    <w:rsid w:val="00A42D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
    <w:rsid w:val="00A42DD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a"/>
    <w:rsid w:val="00A42DDB"/>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01">
    <w:name w:val="xl101"/>
    <w:basedOn w:val="a"/>
    <w:rsid w:val="00A42DD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02">
    <w:name w:val="xl102"/>
    <w:basedOn w:val="a"/>
    <w:rsid w:val="00A42DD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3">
    <w:name w:val="xl10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a"/>
    <w:rsid w:val="00A42DD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
    <w:rsid w:val="00A42DD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A42DD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3">
    <w:name w:val="xl113"/>
    <w:basedOn w:val="a"/>
    <w:rsid w:val="00A42DD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table" w:styleId="a7">
    <w:name w:val="Table Grid"/>
    <w:basedOn w:val="a1"/>
    <w:rsid w:val="00A42DD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unhideWhenUsed/>
    <w:qFormat/>
    <w:rsid w:val="00A42DDB"/>
    <w:pPr>
      <w:spacing w:after="0" w:line="240" w:lineRule="auto"/>
    </w:pPr>
    <w:rPr>
      <w:rFonts w:ascii="Tahoma" w:eastAsiaTheme="minorHAnsi" w:hAnsi="Tahoma" w:cs="Tahoma"/>
      <w:sz w:val="16"/>
      <w:szCs w:val="16"/>
      <w:lang w:eastAsia="en-US"/>
    </w:rPr>
  </w:style>
  <w:style w:type="character" w:customStyle="1" w:styleId="a9">
    <w:name w:val="Текст выноски Знак"/>
    <w:basedOn w:val="a0"/>
    <w:link w:val="a8"/>
    <w:uiPriority w:val="99"/>
    <w:semiHidden/>
    <w:qFormat/>
    <w:rsid w:val="00A42DDB"/>
    <w:rPr>
      <w:rFonts w:ascii="Tahoma" w:hAnsi="Tahoma" w:cs="Tahoma"/>
      <w:sz w:val="16"/>
      <w:szCs w:val="16"/>
    </w:rPr>
  </w:style>
  <w:style w:type="paragraph" w:styleId="aa">
    <w:name w:val="List Paragraph"/>
    <w:basedOn w:val="a"/>
    <w:uiPriority w:val="34"/>
    <w:qFormat/>
    <w:rsid w:val="00A42DDB"/>
    <w:pPr>
      <w:ind w:left="720"/>
      <w:contextualSpacing/>
    </w:pPr>
    <w:rPr>
      <w:rFonts w:eastAsiaTheme="minorHAnsi"/>
      <w:lang w:eastAsia="en-US"/>
    </w:rPr>
  </w:style>
  <w:style w:type="paragraph" w:styleId="ab">
    <w:name w:val="header"/>
    <w:basedOn w:val="a"/>
    <w:link w:val="ac"/>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A42DDB"/>
  </w:style>
  <w:style w:type="paragraph" w:styleId="ad">
    <w:name w:val="footer"/>
    <w:basedOn w:val="a"/>
    <w:link w:val="ae"/>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A42DDB"/>
  </w:style>
  <w:style w:type="paragraph" w:customStyle="1" w:styleId="ConsPlusTitle">
    <w:name w:val="ConsPlusTitle"/>
    <w:qFormat/>
    <w:rsid w:val="007009F6"/>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s1">
    <w:name w:val="s_1"/>
    <w:basedOn w:val="a"/>
    <w:rsid w:val="007009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Средняя сетка 21"/>
    <w:qFormat/>
    <w:rsid w:val="00D33468"/>
    <w:pPr>
      <w:spacing w:after="0" w:line="240" w:lineRule="auto"/>
    </w:pPr>
    <w:rPr>
      <w:rFonts w:ascii="Calibri" w:eastAsia="Times New Roman" w:hAnsi="Calibri" w:cs="Times New Roman"/>
      <w:lang w:eastAsia="ru-RU"/>
    </w:rPr>
  </w:style>
  <w:style w:type="paragraph" w:customStyle="1" w:styleId="msonormal0">
    <w:name w:val="msonormal"/>
    <w:basedOn w:val="a"/>
    <w:rsid w:val="00985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8">
    <w:name w:val="xl11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0">
    <w:name w:val="xl12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2">
    <w:name w:val="xl12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4">
    <w:name w:val="xl124"/>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5">
    <w:name w:val="xl12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27">
    <w:name w:val="xl12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3">
    <w:name w:val="xl13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a"/>
    <w:rsid w:val="00985DC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6">
    <w:name w:val="xl13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38">
    <w:name w:val="xl13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9">
    <w:name w:val="xl13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0">
    <w:name w:val="xl14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1">
    <w:name w:val="xl14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2">
    <w:name w:val="xl142"/>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6">
    <w:name w:val="xl14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8">
    <w:name w:val="xl148"/>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9">
    <w:name w:val="xl14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0">
    <w:name w:val="xl150"/>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2">
    <w:name w:val="xl152"/>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2">
    <w:name w:val="Нет списка2"/>
    <w:next w:val="a2"/>
    <w:uiPriority w:val="99"/>
    <w:semiHidden/>
    <w:unhideWhenUsed/>
    <w:rsid w:val="00985DC6"/>
  </w:style>
  <w:style w:type="numbering" w:customStyle="1" w:styleId="3">
    <w:name w:val="Нет списка3"/>
    <w:next w:val="a2"/>
    <w:uiPriority w:val="99"/>
    <w:semiHidden/>
    <w:unhideWhenUsed/>
    <w:rsid w:val="00985DC6"/>
  </w:style>
  <w:style w:type="numbering" w:customStyle="1" w:styleId="4">
    <w:name w:val="Нет списка4"/>
    <w:next w:val="a2"/>
    <w:uiPriority w:val="99"/>
    <w:semiHidden/>
    <w:unhideWhenUsed/>
    <w:rsid w:val="00985DC6"/>
  </w:style>
  <w:style w:type="paragraph" w:customStyle="1" w:styleId="ConsPlusNormal">
    <w:name w:val="ConsPlusNormal"/>
    <w:link w:val="ConsPlusNormal0"/>
    <w:rsid w:val="00C42457"/>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customStyle="1" w:styleId="10">
    <w:name w:val="Сетка таблицы1"/>
    <w:basedOn w:val="a1"/>
    <w:next w:val="a7"/>
    <w:uiPriority w:val="59"/>
    <w:qFormat/>
    <w:rsid w:val="00C42457"/>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next w:val="af"/>
    <w:link w:val="12"/>
    <w:uiPriority w:val="99"/>
    <w:qFormat/>
    <w:rsid w:val="00C42457"/>
    <w:pPr>
      <w:shd w:val="clear" w:color="auto" w:fill="FFFFFF"/>
      <w:spacing w:after="0" w:line="259" w:lineRule="exact"/>
      <w:ind w:hanging="380"/>
    </w:pPr>
    <w:rPr>
      <w:rFonts w:ascii="Times New Roman" w:eastAsia="Calibri" w:hAnsi="Times New Roman" w:cs="Times New Roman"/>
      <w:sz w:val="26"/>
      <w:szCs w:val="26"/>
      <w:lang w:eastAsia="en-US"/>
    </w:rPr>
  </w:style>
  <w:style w:type="character" w:customStyle="1" w:styleId="af0">
    <w:name w:val="Основной текст Знак"/>
    <w:basedOn w:val="a0"/>
    <w:uiPriority w:val="99"/>
    <w:semiHidden/>
    <w:rsid w:val="00C42457"/>
  </w:style>
  <w:style w:type="character" w:customStyle="1" w:styleId="12">
    <w:name w:val="Основной текст Знак1"/>
    <w:basedOn w:val="a0"/>
    <w:link w:val="11"/>
    <w:uiPriority w:val="99"/>
    <w:qFormat/>
    <w:rsid w:val="00C42457"/>
    <w:rPr>
      <w:rFonts w:ascii="Times New Roman" w:eastAsia="Calibri" w:hAnsi="Times New Roman" w:cs="Times New Roman"/>
      <w:sz w:val="26"/>
      <w:szCs w:val="26"/>
      <w:shd w:val="clear" w:color="auto" w:fill="FFFFFF"/>
      <w:lang w:eastAsia="en-US"/>
    </w:rPr>
  </w:style>
  <w:style w:type="character" w:customStyle="1" w:styleId="7">
    <w:name w:val="Основной текст (7)_"/>
    <w:basedOn w:val="a0"/>
    <w:link w:val="70"/>
    <w:uiPriority w:val="99"/>
    <w:qFormat/>
    <w:rsid w:val="00C42457"/>
    <w:rPr>
      <w:rFonts w:ascii="Times New Roman" w:hAnsi="Times New Roman" w:cs="Times New Roman"/>
      <w:b/>
      <w:bCs/>
      <w:spacing w:val="10"/>
      <w:sz w:val="25"/>
      <w:szCs w:val="25"/>
      <w:shd w:val="clear" w:color="auto" w:fill="FFFFFF"/>
    </w:rPr>
  </w:style>
  <w:style w:type="paragraph" w:customStyle="1" w:styleId="70">
    <w:name w:val="Основной текст (7)"/>
    <w:basedOn w:val="a"/>
    <w:link w:val="7"/>
    <w:uiPriority w:val="99"/>
    <w:qFormat/>
    <w:rsid w:val="00C42457"/>
    <w:pPr>
      <w:shd w:val="clear" w:color="auto" w:fill="FFFFFF"/>
      <w:spacing w:before="300" w:after="600" w:line="326" w:lineRule="exact"/>
      <w:jc w:val="center"/>
    </w:pPr>
    <w:rPr>
      <w:rFonts w:ascii="Times New Roman" w:eastAsiaTheme="minorHAnsi" w:hAnsi="Times New Roman" w:cs="Times New Roman"/>
      <w:b/>
      <w:bCs/>
      <w:spacing w:val="10"/>
      <w:sz w:val="25"/>
      <w:szCs w:val="25"/>
      <w:lang w:eastAsia="en-US"/>
    </w:rPr>
  </w:style>
  <w:style w:type="character" w:customStyle="1" w:styleId="30">
    <w:name w:val="Заголовок №3_"/>
    <w:basedOn w:val="a0"/>
    <w:link w:val="31"/>
    <w:uiPriority w:val="99"/>
    <w:qFormat/>
    <w:rsid w:val="00C42457"/>
    <w:rPr>
      <w:rFonts w:ascii="Times New Roman" w:hAnsi="Times New Roman" w:cs="Times New Roman"/>
      <w:b/>
      <w:bCs/>
      <w:spacing w:val="10"/>
      <w:sz w:val="25"/>
      <w:szCs w:val="25"/>
      <w:shd w:val="clear" w:color="auto" w:fill="FFFFFF"/>
    </w:rPr>
  </w:style>
  <w:style w:type="paragraph" w:customStyle="1" w:styleId="31">
    <w:name w:val="Заголовок №3"/>
    <w:basedOn w:val="a"/>
    <w:link w:val="30"/>
    <w:uiPriority w:val="99"/>
    <w:qFormat/>
    <w:rsid w:val="00C42457"/>
    <w:pPr>
      <w:shd w:val="clear" w:color="auto" w:fill="FFFFFF"/>
      <w:spacing w:after="420" w:line="240" w:lineRule="atLeast"/>
      <w:ind w:hanging="660"/>
      <w:outlineLvl w:val="2"/>
    </w:pPr>
    <w:rPr>
      <w:rFonts w:ascii="Times New Roman" w:eastAsiaTheme="minorHAnsi" w:hAnsi="Times New Roman" w:cs="Times New Roman"/>
      <w:b/>
      <w:bCs/>
      <w:spacing w:val="10"/>
      <w:sz w:val="25"/>
      <w:szCs w:val="25"/>
      <w:lang w:eastAsia="en-US"/>
    </w:rPr>
  </w:style>
  <w:style w:type="paragraph" w:customStyle="1" w:styleId="Default">
    <w:name w:val="Default"/>
    <w:qFormat/>
    <w:rsid w:val="00C424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9">
    <w:name w:val="Основной текст (9)_"/>
    <w:basedOn w:val="a0"/>
    <w:link w:val="90"/>
    <w:uiPriority w:val="99"/>
    <w:qFormat/>
    <w:rsid w:val="00C42457"/>
    <w:rPr>
      <w:rFonts w:ascii="Times New Roman" w:hAnsi="Times New Roman" w:cs="Times New Roman"/>
      <w:sz w:val="16"/>
      <w:szCs w:val="16"/>
      <w:shd w:val="clear" w:color="auto" w:fill="FFFFFF"/>
    </w:rPr>
  </w:style>
  <w:style w:type="paragraph" w:customStyle="1" w:styleId="90">
    <w:name w:val="Основной текст (9)"/>
    <w:basedOn w:val="a"/>
    <w:link w:val="9"/>
    <w:uiPriority w:val="99"/>
    <w:qFormat/>
    <w:rsid w:val="00C42457"/>
    <w:pPr>
      <w:shd w:val="clear" w:color="auto" w:fill="FFFFFF"/>
      <w:spacing w:before="360" w:after="0" w:line="216" w:lineRule="exact"/>
      <w:jc w:val="center"/>
    </w:pPr>
    <w:rPr>
      <w:rFonts w:ascii="Times New Roman" w:eastAsiaTheme="minorHAnsi" w:hAnsi="Times New Roman" w:cs="Times New Roman"/>
      <w:sz w:val="16"/>
      <w:szCs w:val="16"/>
      <w:lang w:eastAsia="en-US"/>
    </w:rPr>
  </w:style>
  <w:style w:type="character" w:customStyle="1" w:styleId="5">
    <w:name w:val="Основной текст (5)_"/>
    <w:basedOn w:val="a0"/>
    <w:link w:val="51"/>
    <w:uiPriority w:val="99"/>
    <w:qFormat/>
    <w:rsid w:val="00C42457"/>
    <w:rPr>
      <w:rFonts w:ascii="Times New Roman" w:hAnsi="Times New Roman" w:cs="Times New Roman"/>
      <w:shd w:val="clear" w:color="auto" w:fill="FFFFFF"/>
    </w:rPr>
  </w:style>
  <w:style w:type="paragraph" w:customStyle="1" w:styleId="51">
    <w:name w:val="Основной текст (5)1"/>
    <w:basedOn w:val="a"/>
    <w:link w:val="5"/>
    <w:uiPriority w:val="99"/>
    <w:qFormat/>
    <w:rsid w:val="00C42457"/>
    <w:pPr>
      <w:shd w:val="clear" w:color="auto" w:fill="FFFFFF"/>
      <w:spacing w:before="540" w:after="0" w:line="240" w:lineRule="atLeast"/>
      <w:ind w:hanging="1860"/>
    </w:pPr>
    <w:rPr>
      <w:rFonts w:ascii="Times New Roman" w:eastAsiaTheme="minorHAnsi" w:hAnsi="Times New Roman" w:cs="Times New Roman"/>
      <w:lang w:eastAsia="en-US"/>
    </w:rPr>
  </w:style>
  <w:style w:type="character" w:customStyle="1" w:styleId="32">
    <w:name w:val="Основной текст (3)_"/>
    <w:basedOn w:val="a0"/>
    <w:link w:val="33"/>
    <w:rsid w:val="00C42457"/>
    <w:rPr>
      <w:rFonts w:eastAsia="Times New Roman" w:cs="Times New Roman"/>
      <w:b/>
      <w:bCs/>
      <w:sz w:val="28"/>
      <w:szCs w:val="28"/>
      <w:shd w:val="clear" w:color="auto" w:fill="FFFFFF"/>
    </w:rPr>
  </w:style>
  <w:style w:type="paragraph" w:customStyle="1" w:styleId="33">
    <w:name w:val="Основной текст (3)"/>
    <w:basedOn w:val="a"/>
    <w:link w:val="32"/>
    <w:rsid w:val="00C42457"/>
    <w:pPr>
      <w:widowControl w:val="0"/>
      <w:shd w:val="clear" w:color="auto" w:fill="FFFFFF"/>
      <w:spacing w:before="720" w:after="0" w:line="322" w:lineRule="exact"/>
      <w:ind w:hanging="940"/>
      <w:jc w:val="center"/>
    </w:pPr>
    <w:rPr>
      <w:rFonts w:eastAsia="Times New Roman" w:cs="Times New Roman"/>
      <w:b/>
      <w:bCs/>
      <w:sz w:val="28"/>
      <w:szCs w:val="28"/>
      <w:lang w:eastAsia="en-US"/>
    </w:rPr>
  </w:style>
  <w:style w:type="character" w:styleId="af1">
    <w:name w:val="annotation reference"/>
    <w:basedOn w:val="a0"/>
    <w:uiPriority w:val="99"/>
    <w:semiHidden/>
    <w:unhideWhenUsed/>
    <w:rsid w:val="00C42457"/>
    <w:rPr>
      <w:sz w:val="16"/>
      <w:szCs w:val="16"/>
    </w:rPr>
  </w:style>
  <w:style w:type="paragraph" w:styleId="af2">
    <w:name w:val="annotation text"/>
    <w:basedOn w:val="a"/>
    <w:link w:val="af3"/>
    <w:uiPriority w:val="99"/>
    <w:semiHidden/>
    <w:unhideWhenUsed/>
    <w:rsid w:val="00C42457"/>
    <w:pPr>
      <w:spacing w:line="240" w:lineRule="auto"/>
    </w:pPr>
    <w:rPr>
      <w:sz w:val="20"/>
      <w:szCs w:val="20"/>
    </w:rPr>
  </w:style>
  <w:style w:type="character" w:customStyle="1" w:styleId="af3">
    <w:name w:val="Текст примечания Знак"/>
    <w:basedOn w:val="a0"/>
    <w:link w:val="af2"/>
    <w:uiPriority w:val="99"/>
    <w:semiHidden/>
    <w:rsid w:val="00C42457"/>
    <w:rPr>
      <w:rFonts w:eastAsiaTheme="minorEastAsia"/>
      <w:sz w:val="20"/>
      <w:szCs w:val="20"/>
      <w:lang w:eastAsia="ru-RU"/>
    </w:rPr>
  </w:style>
  <w:style w:type="paragraph" w:styleId="af4">
    <w:name w:val="annotation subject"/>
    <w:basedOn w:val="af2"/>
    <w:next w:val="af2"/>
    <w:link w:val="af5"/>
    <w:uiPriority w:val="99"/>
    <w:semiHidden/>
    <w:unhideWhenUsed/>
    <w:rsid w:val="00C42457"/>
    <w:rPr>
      <w:b/>
      <w:bCs/>
    </w:rPr>
  </w:style>
  <w:style w:type="character" w:customStyle="1" w:styleId="af5">
    <w:name w:val="Тема примечания Знак"/>
    <w:basedOn w:val="af3"/>
    <w:link w:val="af4"/>
    <w:uiPriority w:val="99"/>
    <w:semiHidden/>
    <w:rsid w:val="00C42457"/>
    <w:rPr>
      <w:rFonts w:eastAsiaTheme="minorEastAsia"/>
      <w:b/>
      <w:bCs/>
      <w:sz w:val="20"/>
      <w:szCs w:val="20"/>
      <w:lang w:eastAsia="ru-RU"/>
    </w:rPr>
  </w:style>
  <w:style w:type="character" w:customStyle="1" w:styleId="ConsPlusNormal0">
    <w:name w:val="ConsPlusNormal Знак"/>
    <w:link w:val="ConsPlusNormal"/>
    <w:locked/>
    <w:rsid w:val="00C42457"/>
    <w:rPr>
      <w:rFonts w:ascii="Times New Roman" w:eastAsia="Times New Roman" w:hAnsi="Times New Roman" w:cs="Times New Roman"/>
      <w:sz w:val="28"/>
      <w:szCs w:val="28"/>
      <w:lang w:eastAsia="ru-RU"/>
    </w:rPr>
  </w:style>
  <w:style w:type="paragraph" w:styleId="af">
    <w:name w:val="Body Text"/>
    <w:basedOn w:val="a"/>
    <w:link w:val="20"/>
    <w:uiPriority w:val="99"/>
    <w:semiHidden/>
    <w:unhideWhenUsed/>
    <w:rsid w:val="00C42457"/>
    <w:pPr>
      <w:spacing w:after="120"/>
    </w:pPr>
  </w:style>
  <w:style w:type="character" w:customStyle="1" w:styleId="20">
    <w:name w:val="Основной текст Знак2"/>
    <w:basedOn w:val="a0"/>
    <w:link w:val="af"/>
    <w:uiPriority w:val="99"/>
    <w:semiHidden/>
    <w:rsid w:val="00C42457"/>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D0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06D03"/>
    <w:pPr>
      <w:spacing w:after="0" w:line="240" w:lineRule="auto"/>
    </w:pPr>
    <w:rPr>
      <w:rFonts w:ascii="Times New Roman" w:eastAsia="Times New Roman" w:hAnsi="Times New Roman" w:cs="Times New Roman"/>
      <w:sz w:val="16"/>
      <w:szCs w:val="16"/>
      <w:lang w:eastAsia="ru-RU"/>
    </w:rPr>
  </w:style>
  <w:style w:type="character" w:customStyle="1" w:styleId="a4">
    <w:name w:val="Без интервала Знак"/>
    <w:link w:val="a3"/>
    <w:uiPriority w:val="1"/>
    <w:locked/>
    <w:rsid w:val="00B06D03"/>
    <w:rPr>
      <w:rFonts w:ascii="Times New Roman" w:eastAsia="Times New Roman" w:hAnsi="Times New Roman" w:cs="Times New Roman"/>
      <w:sz w:val="16"/>
      <w:szCs w:val="16"/>
      <w:lang w:eastAsia="ru-RU"/>
    </w:rPr>
  </w:style>
  <w:style w:type="numbering" w:customStyle="1" w:styleId="1">
    <w:name w:val="Нет списка1"/>
    <w:next w:val="a2"/>
    <w:uiPriority w:val="99"/>
    <w:semiHidden/>
    <w:unhideWhenUsed/>
    <w:rsid w:val="00A42DDB"/>
  </w:style>
  <w:style w:type="character" w:styleId="a5">
    <w:name w:val="Hyperlink"/>
    <w:basedOn w:val="a0"/>
    <w:uiPriority w:val="99"/>
    <w:unhideWhenUsed/>
    <w:qFormat/>
    <w:rsid w:val="00A42DDB"/>
    <w:rPr>
      <w:color w:val="0000FF"/>
      <w:u w:val="single"/>
    </w:rPr>
  </w:style>
  <w:style w:type="character" w:styleId="a6">
    <w:name w:val="FollowedHyperlink"/>
    <w:basedOn w:val="a0"/>
    <w:uiPriority w:val="99"/>
    <w:semiHidden/>
    <w:unhideWhenUsed/>
    <w:rsid w:val="00A42DDB"/>
    <w:rPr>
      <w:color w:val="800080"/>
      <w:u w:val="single"/>
    </w:rPr>
  </w:style>
  <w:style w:type="paragraph" w:customStyle="1" w:styleId="font5">
    <w:name w:val="font5"/>
    <w:basedOn w:val="a"/>
    <w:rsid w:val="00A42DDB"/>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86">
    <w:name w:val="xl86"/>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7">
    <w:name w:val="xl87"/>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8">
    <w:name w:val="xl8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a"/>
    <w:rsid w:val="00A42DD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2">
    <w:name w:val="xl92"/>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a"/>
    <w:rsid w:val="00A42DD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5">
    <w:name w:val="xl95"/>
    <w:basedOn w:val="a"/>
    <w:rsid w:val="00A42DDB"/>
    <w:pPr>
      <w:spacing w:before="100" w:beforeAutospacing="1" w:after="100" w:afterAutospacing="1" w:line="240" w:lineRule="auto"/>
      <w:jc w:val="center"/>
    </w:pPr>
    <w:rPr>
      <w:rFonts w:ascii="Arial" w:eastAsia="Times New Roman" w:hAnsi="Arial" w:cs="Arial"/>
      <w:sz w:val="24"/>
      <w:szCs w:val="24"/>
    </w:rPr>
  </w:style>
  <w:style w:type="paragraph" w:customStyle="1" w:styleId="xl96">
    <w:name w:val="xl96"/>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a"/>
    <w:rsid w:val="00A42D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
    <w:rsid w:val="00A42DD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a"/>
    <w:rsid w:val="00A42DDB"/>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01">
    <w:name w:val="xl101"/>
    <w:basedOn w:val="a"/>
    <w:rsid w:val="00A42DD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02">
    <w:name w:val="xl102"/>
    <w:basedOn w:val="a"/>
    <w:rsid w:val="00A42DD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3">
    <w:name w:val="xl10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a"/>
    <w:rsid w:val="00A42DD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
    <w:rsid w:val="00A42DD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A42DD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3">
    <w:name w:val="xl113"/>
    <w:basedOn w:val="a"/>
    <w:rsid w:val="00A42DD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table" w:styleId="a7">
    <w:name w:val="Table Grid"/>
    <w:basedOn w:val="a1"/>
    <w:rsid w:val="00A42DD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unhideWhenUsed/>
    <w:qFormat/>
    <w:rsid w:val="00A42DDB"/>
    <w:pPr>
      <w:spacing w:after="0" w:line="240" w:lineRule="auto"/>
    </w:pPr>
    <w:rPr>
      <w:rFonts w:ascii="Tahoma" w:eastAsiaTheme="minorHAnsi" w:hAnsi="Tahoma" w:cs="Tahoma"/>
      <w:sz w:val="16"/>
      <w:szCs w:val="16"/>
      <w:lang w:eastAsia="en-US"/>
    </w:rPr>
  </w:style>
  <w:style w:type="character" w:customStyle="1" w:styleId="a9">
    <w:name w:val="Текст выноски Знак"/>
    <w:basedOn w:val="a0"/>
    <w:link w:val="a8"/>
    <w:uiPriority w:val="99"/>
    <w:semiHidden/>
    <w:qFormat/>
    <w:rsid w:val="00A42DDB"/>
    <w:rPr>
      <w:rFonts w:ascii="Tahoma" w:hAnsi="Tahoma" w:cs="Tahoma"/>
      <w:sz w:val="16"/>
      <w:szCs w:val="16"/>
    </w:rPr>
  </w:style>
  <w:style w:type="paragraph" w:styleId="aa">
    <w:name w:val="List Paragraph"/>
    <w:basedOn w:val="a"/>
    <w:uiPriority w:val="34"/>
    <w:qFormat/>
    <w:rsid w:val="00A42DDB"/>
    <w:pPr>
      <w:ind w:left="720"/>
      <w:contextualSpacing/>
    </w:pPr>
    <w:rPr>
      <w:rFonts w:eastAsiaTheme="minorHAnsi"/>
      <w:lang w:eastAsia="en-US"/>
    </w:rPr>
  </w:style>
  <w:style w:type="paragraph" w:styleId="ab">
    <w:name w:val="header"/>
    <w:basedOn w:val="a"/>
    <w:link w:val="ac"/>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A42DDB"/>
  </w:style>
  <w:style w:type="paragraph" w:styleId="ad">
    <w:name w:val="footer"/>
    <w:basedOn w:val="a"/>
    <w:link w:val="ae"/>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A42DDB"/>
  </w:style>
  <w:style w:type="paragraph" w:customStyle="1" w:styleId="ConsPlusTitle">
    <w:name w:val="ConsPlusTitle"/>
    <w:qFormat/>
    <w:rsid w:val="007009F6"/>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s1">
    <w:name w:val="s_1"/>
    <w:basedOn w:val="a"/>
    <w:rsid w:val="007009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Средняя сетка 21"/>
    <w:qFormat/>
    <w:rsid w:val="00D33468"/>
    <w:pPr>
      <w:spacing w:after="0" w:line="240" w:lineRule="auto"/>
    </w:pPr>
    <w:rPr>
      <w:rFonts w:ascii="Calibri" w:eastAsia="Times New Roman" w:hAnsi="Calibri" w:cs="Times New Roman"/>
      <w:lang w:eastAsia="ru-RU"/>
    </w:rPr>
  </w:style>
  <w:style w:type="paragraph" w:customStyle="1" w:styleId="msonormal0">
    <w:name w:val="msonormal"/>
    <w:basedOn w:val="a"/>
    <w:rsid w:val="00985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8">
    <w:name w:val="xl11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0">
    <w:name w:val="xl12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2">
    <w:name w:val="xl12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4">
    <w:name w:val="xl124"/>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5">
    <w:name w:val="xl12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27">
    <w:name w:val="xl12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3">
    <w:name w:val="xl13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a"/>
    <w:rsid w:val="00985DC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6">
    <w:name w:val="xl13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38">
    <w:name w:val="xl13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9">
    <w:name w:val="xl13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0">
    <w:name w:val="xl14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1">
    <w:name w:val="xl14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2">
    <w:name w:val="xl142"/>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6">
    <w:name w:val="xl14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8">
    <w:name w:val="xl148"/>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9">
    <w:name w:val="xl14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0">
    <w:name w:val="xl150"/>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2">
    <w:name w:val="xl152"/>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2">
    <w:name w:val="Нет списка2"/>
    <w:next w:val="a2"/>
    <w:uiPriority w:val="99"/>
    <w:semiHidden/>
    <w:unhideWhenUsed/>
    <w:rsid w:val="00985DC6"/>
  </w:style>
  <w:style w:type="numbering" w:customStyle="1" w:styleId="3">
    <w:name w:val="Нет списка3"/>
    <w:next w:val="a2"/>
    <w:uiPriority w:val="99"/>
    <w:semiHidden/>
    <w:unhideWhenUsed/>
    <w:rsid w:val="00985DC6"/>
  </w:style>
  <w:style w:type="numbering" w:customStyle="1" w:styleId="4">
    <w:name w:val="Нет списка4"/>
    <w:next w:val="a2"/>
    <w:uiPriority w:val="99"/>
    <w:semiHidden/>
    <w:unhideWhenUsed/>
    <w:rsid w:val="00985DC6"/>
  </w:style>
  <w:style w:type="paragraph" w:customStyle="1" w:styleId="ConsPlusNormal">
    <w:name w:val="ConsPlusNormal"/>
    <w:link w:val="ConsPlusNormal0"/>
    <w:rsid w:val="00C42457"/>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customStyle="1" w:styleId="10">
    <w:name w:val="Сетка таблицы1"/>
    <w:basedOn w:val="a1"/>
    <w:next w:val="a7"/>
    <w:uiPriority w:val="59"/>
    <w:qFormat/>
    <w:rsid w:val="00C42457"/>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next w:val="af"/>
    <w:link w:val="12"/>
    <w:uiPriority w:val="99"/>
    <w:qFormat/>
    <w:rsid w:val="00C42457"/>
    <w:pPr>
      <w:shd w:val="clear" w:color="auto" w:fill="FFFFFF"/>
      <w:spacing w:after="0" w:line="259" w:lineRule="exact"/>
      <w:ind w:hanging="380"/>
    </w:pPr>
    <w:rPr>
      <w:rFonts w:ascii="Times New Roman" w:eastAsia="Calibri" w:hAnsi="Times New Roman" w:cs="Times New Roman"/>
      <w:sz w:val="26"/>
      <w:szCs w:val="26"/>
      <w:lang w:eastAsia="en-US"/>
    </w:rPr>
  </w:style>
  <w:style w:type="character" w:customStyle="1" w:styleId="af0">
    <w:name w:val="Основной текст Знак"/>
    <w:basedOn w:val="a0"/>
    <w:uiPriority w:val="99"/>
    <w:semiHidden/>
    <w:rsid w:val="00C42457"/>
  </w:style>
  <w:style w:type="character" w:customStyle="1" w:styleId="12">
    <w:name w:val="Основной текст Знак1"/>
    <w:basedOn w:val="a0"/>
    <w:link w:val="11"/>
    <w:uiPriority w:val="99"/>
    <w:qFormat/>
    <w:rsid w:val="00C42457"/>
    <w:rPr>
      <w:rFonts w:ascii="Times New Roman" w:eastAsia="Calibri" w:hAnsi="Times New Roman" w:cs="Times New Roman"/>
      <w:sz w:val="26"/>
      <w:szCs w:val="26"/>
      <w:shd w:val="clear" w:color="auto" w:fill="FFFFFF"/>
      <w:lang w:eastAsia="en-US"/>
    </w:rPr>
  </w:style>
  <w:style w:type="character" w:customStyle="1" w:styleId="7">
    <w:name w:val="Основной текст (7)_"/>
    <w:basedOn w:val="a0"/>
    <w:link w:val="70"/>
    <w:uiPriority w:val="99"/>
    <w:qFormat/>
    <w:rsid w:val="00C42457"/>
    <w:rPr>
      <w:rFonts w:ascii="Times New Roman" w:hAnsi="Times New Roman" w:cs="Times New Roman"/>
      <w:b/>
      <w:bCs/>
      <w:spacing w:val="10"/>
      <w:sz w:val="25"/>
      <w:szCs w:val="25"/>
      <w:shd w:val="clear" w:color="auto" w:fill="FFFFFF"/>
    </w:rPr>
  </w:style>
  <w:style w:type="paragraph" w:customStyle="1" w:styleId="70">
    <w:name w:val="Основной текст (7)"/>
    <w:basedOn w:val="a"/>
    <w:link w:val="7"/>
    <w:uiPriority w:val="99"/>
    <w:qFormat/>
    <w:rsid w:val="00C42457"/>
    <w:pPr>
      <w:shd w:val="clear" w:color="auto" w:fill="FFFFFF"/>
      <w:spacing w:before="300" w:after="600" w:line="326" w:lineRule="exact"/>
      <w:jc w:val="center"/>
    </w:pPr>
    <w:rPr>
      <w:rFonts w:ascii="Times New Roman" w:eastAsiaTheme="minorHAnsi" w:hAnsi="Times New Roman" w:cs="Times New Roman"/>
      <w:b/>
      <w:bCs/>
      <w:spacing w:val="10"/>
      <w:sz w:val="25"/>
      <w:szCs w:val="25"/>
      <w:lang w:eastAsia="en-US"/>
    </w:rPr>
  </w:style>
  <w:style w:type="character" w:customStyle="1" w:styleId="30">
    <w:name w:val="Заголовок №3_"/>
    <w:basedOn w:val="a0"/>
    <w:link w:val="31"/>
    <w:uiPriority w:val="99"/>
    <w:qFormat/>
    <w:rsid w:val="00C42457"/>
    <w:rPr>
      <w:rFonts w:ascii="Times New Roman" w:hAnsi="Times New Roman" w:cs="Times New Roman"/>
      <w:b/>
      <w:bCs/>
      <w:spacing w:val="10"/>
      <w:sz w:val="25"/>
      <w:szCs w:val="25"/>
      <w:shd w:val="clear" w:color="auto" w:fill="FFFFFF"/>
    </w:rPr>
  </w:style>
  <w:style w:type="paragraph" w:customStyle="1" w:styleId="31">
    <w:name w:val="Заголовок №3"/>
    <w:basedOn w:val="a"/>
    <w:link w:val="30"/>
    <w:uiPriority w:val="99"/>
    <w:qFormat/>
    <w:rsid w:val="00C42457"/>
    <w:pPr>
      <w:shd w:val="clear" w:color="auto" w:fill="FFFFFF"/>
      <w:spacing w:after="420" w:line="240" w:lineRule="atLeast"/>
      <w:ind w:hanging="660"/>
      <w:outlineLvl w:val="2"/>
    </w:pPr>
    <w:rPr>
      <w:rFonts w:ascii="Times New Roman" w:eastAsiaTheme="minorHAnsi" w:hAnsi="Times New Roman" w:cs="Times New Roman"/>
      <w:b/>
      <w:bCs/>
      <w:spacing w:val="10"/>
      <w:sz w:val="25"/>
      <w:szCs w:val="25"/>
      <w:lang w:eastAsia="en-US"/>
    </w:rPr>
  </w:style>
  <w:style w:type="paragraph" w:customStyle="1" w:styleId="Default">
    <w:name w:val="Default"/>
    <w:qFormat/>
    <w:rsid w:val="00C424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9">
    <w:name w:val="Основной текст (9)_"/>
    <w:basedOn w:val="a0"/>
    <w:link w:val="90"/>
    <w:uiPriority w:val="99"/>
    <w:qFormat/>
    <w:rsid w:val="00C42457"/>
    <w:rPr>
      <w:rFonts w:ascii="Times New Roman" w:hAnsi="Times New Roman" w:cs="Times New Roman"/>
      <w:sz w:val="16"/>
      <w:szCs w:val="16"/>
      <w:shd w:val="clear" w:color="auto" w:fill="FFFFFF"/>
    </w:rPr>
  </w:style>
  <w:style w:type="paragraph" w:customStyle="1" w:styleId="90">
    <w:name w:val="Основной текст (9)"/>
    <w:basedOn w:val="a"/>
    <w:link w:val="9"/>
    <w:uiPriority w:val="99"/>
    <w:qFormat/>
    <w:rsid w:val="00C42457"/>
    <w:pPr>
      <w:shd w:val="clear" w:color="auto" w:fill="FFFFFF"/>
      <w:spacing w:before="360" w:after="0" w:line="216" w:lineRule="exact"/>
      <w:jc w:val="center"/>
    </w:pPr>
    <w:rPr>
      <w:rFonts w:ascii="Times New Roman" w:eastAsiaTheme="minorHAnsi" w:hAnsi="Times New Roman" w:cs="Times New Roman"/>
      <w:sz w:val="16"/>
      <w:szCs w:val="16"/>
      <w:lang w:eastAsia="en-US"/>
    </w:rPr>
  </w:style>
  <w:style w:type="character" w:customStyle="1" w:styleId="5">
    <w:name w:val="Основной текст (5)_"/>
    <w:basedOn w:val="a0"/>
    <w:link w:val="51"/>
    <w:uiPriority w:val="99"/>
    <w:qFormat/>
    <w:rsid w:val="00C42457"/>
    <w:rPr>
      <w:rFonts w:ascii="Times New Roman" w:hAnsi="Times New Roman" w:cs="Times New Roman"/>
      <w:shd w:val="clear" w:color="auto" w:fill="FFFFFF"/>
    </w:rPr>
  </w:style>
  <w:style w:type="paragraph" w:customStyle="1" w:styleId="51">
    <w:name w:val="Основной текст (5)1"/>
    <w:basedOn w:val="a"/>
    <w:link w:val="5"/>
    <w:uiPriority w:val="99"/>
    <w:qFormat/>
    <w:rsid w:val="00C42457"/>
    <w:pPr>
      <w:shd w:val="clear" w:color="auto" w:fill="FFFFFF"/>
      <w:spacing w:before="540" w:after="0" w:line="240" w:lineRule="atLeast"/>
      <w:ind w:hanging="1860"/>
    </w:pPr>
    <w:rPr>
      <w:rFonts w:ascii="Times New Roman" w:eastAsiaTheme="minorHAnsi" w:hAnsi="Times New Roman" w:cs="Times New Roman"/>
      <w:lang w:eastAsia="en-US"/>
    </w:rPr>
  </w:style>
  <w:style w:type="character" w:customStyle="1" w:styleId="32">
    <w:name w:val="Основной текст (3)_"/>
    <w:basedOn w:val="a0"/>
    <w:link w:val="33"/>
    <w:rsid w:val="00C42457"/>
    <w:rPr>
      <w:rFonts w:eastAsia="Times New Roman" w:cs="Times New Roman"/>
      <w:b/>
      <w:bCs/>
      <w:sz w:val="28"/>
      <w:szCs w:val="28"/>
      <w:shd w:val="clear" w:color="auto" w:fill="FFFFFF"/>
    </w:rPr>
  </w:style>
  <w:style w:type="paragraph" w:customStyle="1" w:styleId="33">
    <w:name w:val="Основной текст (3)"/>
    <w:basedOn w:val="a"/>
    <w:link w:val="32"/>
    <w:rsid w:val="00C42457"/>
    <w:pPr>
      <w:widowControl w:val="0"/>
      <w:shd w:val="clear" w:color="auto" w:fill="FFFFFF"/>
      <w:spacing w:before="720" w:after="0" w:line="322" w:lineRule="exact"/>
      <w:ind w:hanging="940"/>
      <w:jc w:val="center"/>
    </w:pPr>
    <w:rPr>
      <w:rFonts w:eastAsia="Times New Roman" w:cs="Times New Roman"/>
      <w:b/>
      <w:bCs/>
      <w:sz w:val="28"/>
      <w:szCs w:val="28"/>
      <w:lang w:eastAsia="en-US"/>
    </w:rPr>
  </w:style>
  <w:style w:type="character" w:styleId="af1">
    <w:name w:val="annotation reference"/>
    <w:basedOn w:val="a0"/>
    <w:uiPriority w:val="99"/>
    <w:semiHidden/>
    <w:unhideWhenUsed/>
    <w:rsid w:val="00C42457"/>
    <w:rPr>
      <w:sz w:val="16"/>
      <w:szCs w:val="16"/>
    </w:rPr>
  </w:style>
  <w:style w:type="paragraph" w:styleId="af2">
    <w:name w:val="annotation text"/>
    <w:basedOn w:val="a"/>
    <w:link w:val="af3"/>
    <w:uiPriority w:val="99"/>
    <w:semiHidden/>
    <w:unhideWhenUsed/>
    <w:rsid w:val="00C42457"/>
    <w:pPr>
      <w:spacing w:line="240" w:lineRule="auto"/>
    </w:pPr>
    <w:rPr>
      <w:sz w:val="20"/>
      <w:szCs w:val="20"/>
    </w:rPr>
  </w:style>
  <w:style w:type="character" w:customStyle="1" w:styleId="af3">
    <w:name w:val="Текст примечания Знак"/>
    <w:basedOn w:val="a0"/>
    <w:link w:val="af2"/>
    <w:uiPriority w:val="99"/>
    <w:semiHidden/>
    <w:rsid w:val="00C42457"/>
    <w:rPr>
      <w:rFonts w:eastAsiaTheme="minorEastAsia"/>
      <w:sz w:val="20"/>
      <w:szCs w:val="20"/>
      <w:lang w:eastAsia="ru-RU"/>
    </w:rPr>
  </w:style>
  <w:style w:type="paragraph" w:styleId="af4">
    <w:name w:val="annotation subject"/>
    <w:basedOn w:val="af2"/>
    <w:next w:val="af2"/>
    <w:link w:val="af5"/>
    <w:uiPriority w:val="99"/>
    <w:semiHidden/>
    <w:unhideWhenUsed/>
    <w:rsid w:val="00C42457"/>
    <w:rPr>
      <w:b/>
      <w:bCs/>
    </w:rPr>
  </w:style>
  <w:style w:type="character" w:customStyle="1" w:styleId="af5">
    <w:name w:val="Тема примечания Знак"/>
    <w:basedOn w:val="af3"/>
    <w:link w:val="af4"/>
    <w:uiPriority w:val="99"/>
    <w:semiHidden/>
    <w:rsid w:val="00C42457"/>
    <w:rPr>
      <w:rFonts w:eastAsiaTheme="minorEastAsia"/>
      <w:b/>
      <w:bCs/>
      <w:sz w:val="20"/>
      <w:szCs w:val="20"/>
      <w:lang w:eastAsia="ru-RU"/>
    </w:rPr>
  </w:style>
  <w:style w:type="character" w:customStyle="1" w:styleId="ConsPlusNormal0">
    <w:name w:val="ConsPlusNormal Знак"/>
    <w:link w:val="ConsPlusNormal"/>
    <w:locked/>
    <w:rsid w:val="00C42457"/>
    <w:rPr>
      <w:rFonts w:ascii="Times New Roman" w:eastAsia="Times New Roman" w:hAnsi="Times New Roman" w:cs="Times New Roman"/>
      <w:sz w:val="28"/>
      <w:szCs w:val="28"/>
      <w:lang w:eastAsia="ru-RU"/>
    </w:rPr>
  </w:style>
  <w:style w:type="paragraph" w:styleId="af">
    <w:name w:val="Body Text"/>
    <w:basedOn w:val="a"/>
    <w:link w:val="20"/>
    <w:uiPriority w:val="99"/>
    <w:semiHidden/>
    <w:unhideWhenUsed/>
    <w:rsid w:val="00C42457"/>
    <w:pPr>
      <w:spacing w:after="120"/>
    </w:pPr>
  </w:style>
  <w:style w:type="character" w:customStyle="1" w:styleId="20">
    <w:name w:val="Основной текст Знак2"/>
    <w:basedOn w:val="a0"/>
    <w:link w:val="af"/>
    <w:uiPriority w:val="99"/>
    <w:semiHidden/>
    <w:rsid w:val="00C42457"/>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unicipal.garant.ru/document/redirect/12125268/214" TargetMode="External"/><Relationship Id="rId18" Type="http://schemas.openxmlformats.org/officeDocument/2006/relationships/hyperlink" Target="https://login.consultant.ru/link/?req=doc&amp;base=PNPA&amp;n=90292&amp;dst=100223" TargetMode="External"/><Relationship Id="rId26" Type="http://schemas.openxmlformats.org/officeDocument/2006/relationships/hyperlink" Target="https://login.consultant.ru/link/?req=doc&amp;base=LAW&amp;n=461102&amp;dst=2104" TargetMode="External"/><Relationship Id="rId39" Type="http://schemas.openxmlformats.org/officeDocument/2006/relationships/hyperlink" Target="https://login.consultant.ru/link/?req=doc&amp;base=LAW&amp;n=468967&amp;dst=100162" TargetMode="External"/><Relationship Id="rId21" Type="http://schemas.openxmlformats.org/officeDocument/2006/relationships/hyperlink" Target="https://login.consultant.ru/link/?req=doc&amp;base=LAW&amp;n=468967&amp;dst=100017" TargetMode="External"/><Relationship Id="rId34" Type="http://schemas.openxmlformats.org/officeDocument/2006/relationships/hyperlink" Target="https://login.consultant.ru/link/?req=doc&amp;base=LAW&amp;n=468967&amp;dst=100161" TargetMode="External"/><Relationship Id="rId42" Type="http://schemas.openxmlformats.org/officeDocument/2006/relationships/hyperlink" Target="https://login.consultant.ru/link/?req=doc&amp;base=LAW&amp;n=468967&amp;dst=100161" TargetMode="External"/><Relationship Id="rId47" Type="http://schemas.openxmlformats.org/officeDocument/2006/relationships/hyperlink" Target="https://login.consultant.ru/link/?req=doc&amp;base=LAW&amp;n=461102&amp;dst=2104" TargetMode="External"/><Relationship Id="rId50" Type="http://schemas.openxmlformats.org/officeDocument/2006/relationships/hyperlink" Target="https://login.consultant.ru/link/?req=doc&amp;base=LAW&amp;n=461102&amp;dst=3354" TargetMode="Externa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municipal.garant.ru/document/redirect/12125268/212" TargetMode="External"/><Relationship Id="rId17" Type="http://schemas.openxmlformats.org/officeDocument/2006/relationships/hyperlink" Target="https://login.consultant.ru/link/?req=doc&amp;base=PNPA&amp;n=90292&amp;dst=100163" TargetMode="External"/><Relationship Id="rId25" Type="http://schemas.openxmlformats.org/officeDocument/2006/relationships/hyperlink" Target="https://login.consultant.ru/link/?req=doc&amp;base=LAW&amp;n=461102&amp;dst=3354" TargetMode="External"/><Relationship Id="rId33" Type="http://schemas.openxmlformats.org/officeDocument/2006/relationships/hyperlink" Target="https://login.consultant.ru/link/?req=doc&amp;base=LAW&amp;n=327486&amp;dst=100011" TargetMode="External"/><Relationship Id="rId38" Type="http://schemas.openxmlformats.org/officeDocument/2006/relationships/hyperlink" Target="https://login.consultant.ru/link/?req=doc&amp;base=LAW&amp;n=468967&amp;dst=100161" TargetMode="External"/><Relationship Id="rId46" Type="http://schemas.openxmlformats.org/officeDocument/2006/relationships/hyperlink" Target="https://login.consultant.ru/link/?req=doc&amp;base=LAW&amp;n=461102&amp;dst=3354" TargetMode="External"/><Relationship Id="rId2" Type="http://schemas.openxmlformats.org/officeDocument/2006/relationships/numbering" Target="numbering.xml"/><Relationship Id="rId16" Type="http://schemas.openxmlformats.org/officeDocument/2006/relationships/hyperlink" Target="https://municipal.garant.ru/document/redirect/12125268/0" TargetMode="External"/><Relationship Id="rId20" Type="http://schemas.openxmlformats.org/officeDocument/2006/relationships/hyperlink" Target="https://login.consultant.ru/link/?req=doc&amp;base=PNPA&amp;n=90292&amp;dst=100596" TargetMode="External"/><Relationship Id="rId29" Type="http://schemas.openxmlformats.org/officeDocument/2006/relationships/hyperlink" Target="https://login.consultant.ru/link/?req=doc&amp;base=LAW&amp;n=461102&amp;dst=3354" TargetMode="External"/><Relationship Id="rId41" Type="http://schemas.openxmlformats.org/officeDocument/2006/relationships/hyperlink" Target="https://login.consultant.ru/link/?req=doc&amp;base=LAW&amp;n=468967&amp;dst=100162"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unicipal.garant.ru/document/redirect/70552676/0" TargetMode="External"/><Relationship Id="rId24" Type="http://schemas.openxmlformats.org/officeDocument/2006/relationships/hyperlink" Target="https://login.consultant.ru/link/?req=doc&amp;base=LAW&amp;n=461102&amp;dst=1425" TargetMode="External"/><Relationship Id="rId32" Type="http://schemas.openxmlformats.org/officeDocument/2006/relationships/hyperlink" Target="https://login.consultant.ru/link/?req=doc&amp;base=LAW&amp;n=461102&amp;dst=3134" TargetMode="External"/><Relationship Id="rId37" Type="http://schemas.openxmlformats.org/officeDocument/2006/relationships/hyperlink" Target="https://login.consultant.ru/link/?req=doc&amp;base=LAW&amp;n=468967&amp;dst=100162" TargetMode="External"/><Relationship Id="rId40" Type="http://schemas.openxmlformats.org/officeDocument/2006/relationships/hyperlink" Target="https://login.consultant.ru/link/?req=doc&amp;base=LAW&amp;n=468967&amp;dst=100161" TargetMode="External"/><Relationship Id="rId45" Type="http://schemas.openxmlformats.org/officeDocument/2006/relationships/hyperlink" Target="https://login.consultant.ru/link/?req=doc&amp;base=LAW&amp;n=468967&amp;dst=100155" TargetMode="External"/><Relationship Id="rId53"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municipal.garant.ru/document/redirect/12125268/370" TargetMode="External"/><Relationship Id="rId23" Type="http://schemas.openxmlformats.org/officeDocument/2006/relationships/hyperlink" Target="https://login.consultant.ru/link/?req=doc&amp;base=LAW&amp;n=468967&amp;dst=100031" TargetMode="External"/><Relationship Id="rId28" Type="http://schemas.openxmlformats.org/officeDocument/2006/relationships/hyperlink" Target="https://login.consultant.ru/link/?req=doc&amp;base=LAW&amp;n=468967&amp;dst=100017" TargetMode="External"/><Relationship Id="rId36" Type="http://schemas.openxmlformats.org/officeDocument/2006/relationships/hyperlink" Target="https://login.consultant.ru/link/?req=doc&amp;base=LAW&amp;n=468967&amp;dst=100161" TargetMode="External"/><Relationship Id="rId49" Type="http://schemas.openxmlformats.org/officeDocument/2006/relationships/hyperlink" Target="https://login.consultant.ru/link/?req=doc&amp;base=LAW&amp;n=468967&amp;dst=100017" TargetMode="External"/><Relationship Id="rId10" Type="http://schemas.openxmlformats.org/officeDocument/2006/relationships/hyperlink" Target="https://municipal.garant.ru/document/redirect/12158141/0" TargetMode="External"/><Relationship Id="rId19" Type="http://schemas.openxmlformats.org/officeDocument/2006/relationships/hyperlink" Target="https://login.consultant.ru/link/?req=doc&amp;base=PNPA&amp;n=90292&amp;dst=100288" TargetMode="External"/><Relationship Id="rId31" Type="http://schemas.openxmlformats.org/officeDocument/2006/relationships/hyperlink" Target="https://login.consultant.ru/link/?req=doc&amp;base=LAW&amp;n=461102&amp;dst=1396" TargetMode="External"/><Relationship Id="rId44" Type="http://schemas.openxmlformats.org/officeDocument/2006/relationships/hyperlink" Target="https://login.consultant.ru/link/?req=doc&amp;base=LAW&amp;n=468967&amp;dst=100139" TargetMode="External"/><Relationship Id="rId52" Type="http://schemas.openxmlformats.org/officeDocument/2006/relationships/hyperlink" Target="consultantplus://offline/ref=7477D36D247F526C7BD4B7DDD08F15A6014F84D62298DDA4DCA8A2DB7828FD21BF4B5E0D31D769E7uBz4M" TargetMode="External"/><Relationship Id="rId4" Type="http://schemas.microsoft.com/office/2007/relationships/stylesWithEffects" Target="stylesWithEffects.xml"/><Relationship Id="rId9" Type="http://schemas.openxmlformats.org/officeDocument/2006/relationships/hyperlink" Target="https://municipal.garant.ru/document/redirect/12125268/0" TargetMode="External"/><Relationship Id="rId14" Type="http://schemas.openxmlformats.org/officeDocument/2006/relationships/hyperlink" Target="https://municipal.garant.ru/document/redirect/12125268/218" TargetMode="External"/><Relationship Id="rId22" Type="http://schemas.openxmlformats.org/officeDocument/2006/relationships/hyperlink" Target="https://login.consultant.ru/link/?req=doc&amp;base=LAW&amp;n=468967&amp;dst=100022" TargetMode="External"/><Relationship Id="rId27" Type="http://schemas.openxmlformats.org/officeDocument/2006/relationships/hyperlink" Target="https://login.consultant.ru/link/?req=doc&amp;base=LAW&amp;n=461102&amp;dst=3144" TargetMode="External"/><Relationship Id="rId30" Type="http://schemas.openxmlformats.org/officeDocument/2006/relationships/hyperlink" Target="https://login.consultant.ru/link/?req=doc&amp;base=LAW&amp;n=461102&amp;dst=1370" TargetMode="External"/><Relationship Id="rId35" Type="http://schemas.openxmlformats.org/officeDocument/2006/relationships/hyperlink" Target="https://login.consultant.ru/link/?req=doc&amp;base=LAW&amp;n=468967&amp;dst=100162" TargetMode="External"/><Relationship Id="rId43" Type="http://schemas.openxmlformats.org/officeDocument/2006/relationships/hyperlink" Target="https://login.consultant.ru/link/?req=doc&amp;base=LAW&amp;n=468967&amp;dst=100131" TargetMode="External"/><Relationship Id="rId48" Type="http://schemas.openxmlformats.org/officeDocument/2006/relationships/hyperlink" Target="https://login.consultant.ru/link/?req=doc&amp;base=LAW&amp;n=461102&amp;dst=3144" TargetMode="External"/><Relationship Id="rId8" Type="http://schemas.openxmlformats.org/officeDocument/2006/relationships/endnotes" Target="endnotes.xml"/><Relationship Id="rId51" Type="http://schemas.openxmlformats.org/officeDocument/2006/relationships/hyperlink" Target="https://login.consultant.ru/link/?req=doc&amp;base=LAW&amp;n=468967&amp;dst=100017"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A6EFF-5E26-468A-8807-5A49B63DC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29</Pages>
  <Words>26117</Words>
  <Characters>148873</Characters>
  <Application>Microsoft Office Word</Application>
  <DocSecurity>0</DocSecurity>
  <Lines>1240</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10</cp:revision>
  <cp:lastPrinted>2024-10-25T10:29:00Z</cp:lastPrinted>
  <dcterms:created xsi:type="dcterms:W3CDTF">2024-10-25T07:20:00Z</dcterms:created>
  <dcterms:modified xsi:type="dcterms:W3CDTF">2024-10-29T04:26:00Z</dcterms:modified>
</cp:coreProperties>
</file>