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78" w:rsidRDefault="006A5D78" w:rsidP="006A5D7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6A5D78" w:rsidRPr="00DE1DDE" w:rsidRDefault="006A5D78" w:rsidP="008E515C">
      <w:pPr>
        <w:ind w:right="-18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BA5565">
        <w:rPr>
          <w:rFonts w:ascii="Times New Roman" w:hAnsi="Times New Roman" w:cs="Times New Roman"/>
          <w:b/>
          <w:sz w:val="44"/>
          <w:szCs w:val="44"/>
        </w:rPr>
        <w:t>07 апреля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E306C">
        <w:rPr>
          <w:rFonts w:ascii="Times New Roman" w:hAnsi="Times New Roman" w:cs="Times New Roman"/>
          <w:b/>
          <w:sz w:val="40"/>
          <w:szCs w:val="40"/>
        </w:rPr>
        <w:t>1</w:t>
      </w:r>
      <w:r w:rsidR="00BA5565">
        <w:rPr>
          <w:rFonts w:ascii="Times New Roman" w:hAnsi="Times New Roman" w:cs="Times New Roman"/>
          <w:b/>
          <w:sz w:val="40"/>
          <w:szCs w:val="40"/>
        </w:rPr>
        <w:t>3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CE306C">
        <w:rPr>
          <w:rFonts w:ascii="Times New Roman" w:hAnsi="Times New Roman" w:cs="Times New Roman"/>
          <w:b/>
          <w:sz w:val="40"/>
          <w:szCs w:val="40"/>
        </w:rPr>
        <w:t>50</w:t>
      </w:r>
      <w:r w:rsidR="00BA5565">
        <w:rPr>
          <w:rFonts w:ascii="Times New Roman" w:hAnsi="Times New Roman" w:cs="Times New Roman"/>
          <w:b/>
          <w:sz w:val="40"/>
          <w:szCs w:val="40"/>
        </w:rPr>
        <w:t>5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8E515C" w:rsidRPr="008E515C" w:rsidRDefault="000016AA" w:rsidP="008E515C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648E">
        <w:rPr>
          <w:rFonts w:ascii="Times New Roman" w:hAnsi="Times New Roman" w:cs="Times New Roman"/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</w:t>
      </w:r>
      <w:r w:rsidR="000E33BD">
        <w:rPr>
          <w:rFonts w:ascii="Times New Roman" w:hAnsi="Times New Roman" w:cs="Times New Roman"/>
          <w:b/>
          <w:sz w:val="20"/>
          <w:szCs w:val="20"/>
        </w:rPr>
        <w:t>явлинский Самарской области № 1</w:t>
      </w:r>
      <w:r w:rsidR="008E515C">
        <w:rPr>
          <w:rFonts w:ascii="Times New Roman" w:hAnsi="Times New Roman" w:cs="Times New Roman"/>
          <w:b/>
          <w:sz w:val="20"/>
          <w:szCs w:val="20"/>
        </w:rPr>
        <w:t>4</w:t>
      </w:r>
      <w:r w:rsidR="000E33BD">
        <w:rPr>
          <w:rFonts w:ascii="Times New Roman" w:hAnsi="Times New Roman" w:cs="Times New Roman"/>
          <w:b/>
          <w:sz w:val="20"/>
          <w:szCs w:val="20"/>
        </w:rPr>
        <w:t xml:space="preserve"> от 31</w:t>
      </w:r>
      <w:r w:rsidRPr="005E648E">
        <w:rPr>
          <w:rFonts w:ascii="Times New Roman" w:hAnsi="Times New Roman" w:cs="Times New Roman"/>
          <w:b/>
          <w:sz w:val="20"/>
          <w:szCs w:val="20"/>
        </w:rPr>
        <w:t>.03.2023г. «</w:t>
      </w:r>
      <w:r w:rsidR="008E515C" w:rsidRPr="008E515C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Собрания представителей</w:t>
      </w:r>
      <w:r w:rsidR="008E51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E515C" w:rsidRPr="008E515C">
        <w:rPr>
          <w:rFonts w:ascii="Times New Roman" w:hAnsi="Times New Roman" w:cs="Times New Roman"/>
          <w:b/>
          <w:sz w:val="20"/>
          <w:szCs w:val="20"/>
        </w:rPr>
        <w:t>сельского поселения Борискино-Игар муниципального района Клявлинский от 31.01.2023г. № 6 «О передаче осуществления части своих полномочий сельского поселения</w:t>
      </w:r>
    </w:p>
    <w:p w:rsidR="008E515C" w:rsidRPr="008E515C" w:rsidRDefault="008E515C" w:rsidP="008E515C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515C">
        <w:rPr>
          <w:rFonts w:ascii="Times New Roman" w:hAnsi="Times New Roman" w:cs="Times New Roman"/>
          <w:b/>
          <w:sz w:val="20"/>
          <w:szCs w:val="20"/>
        </w:rPr>
        <w:t>Борискино-Игар по решению вопросов местного значения»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pacing w:val="-4"/>
          <w:sz w:val="16"/>
          <w:szCs w:val="16"/>
        </w:rPr>
        <w:t xml:space="preserve">  </w:t>
      </w:r>
      <w:r w:rsidRPr="008E515C">
        <w:rPr>
          <w:rFonts w:ascii="Times New Roman" w:hAnsi="Times New Roman" w:cs="Times New Roman"/>
          <w:sz w:val="16"/>
          <w:szCs w:val="16"/>
        </w:rPr>
        <w:t>Руководствуясь Жилищным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статьей 9 Устава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РЕШИЛО: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pacing w:val="-4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 xml:space="preserve">1. Внести в решение Собрания представителей сельского поселения Борискино-Игар муниципального района Клявлинский 31.01.2023г. № 6 «О передаче осуществления части полномочий </w:t>
      </w:r>
      <w:r w:rsidRPr="008E515C">
        <w:rPr>
          <w:rFonts w:ascii="Times New Roman" w:hAnsi="Times New Roman" w:cs="Times New Roman"/>
          <w:spacing w:val="-4"/>
          <w:sz w:val="16"/>
          <w:szCs w:val="16"/>
        </w:rPr>
        <w:t>сельского поселения Борискино-Игар по решению вопросов местного значения» (далее – Решение)</w:t>
      </w:r>
      <w:r w:rsidRPr="008E515C">
        <w:rPr>
          <w:rFonts w:ascii="Times New Roman" w:hAnsi="Times New Roman" w:cs="Times New Roman"/>
          <w:sz w:val="16"/>
          <w:szCs w:val="16"/>
        </w:rPr>
        <w:t xml:space="preserve"> </w:t>
      </w:r>
      <w:r w:rsidRPr="008E515C">
        <w:rPr>
          <w:rFonts w:ascii="Times New Roman" w:hAnsi="Times New Roman" w:cs="Times New Roman"/>
          <w:spacing w:val="-4"/>
          <w:sz w:val="16"/>
          <w:szCs w:val="16"/>
        </w:rPr>
        <w:t>следующие изменения: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1.1 Пункт 1.8 пункта 1 Решения изложить в следующей редакции: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«1.8.  по обеспечению проживающих в сельском поселении Борискино-Игар муниципального района Клявлинский и нуждающихся в жилых помещениях малоимущих граждан жилыми помещениями,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 xml:space="preserve">-  по организации строительства муниципального жилищного фонда, созданию условий для жилищного строительства, 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</w:t>
      </w:r>
      <w:proofErr w:type="gramStart"/>
      <w:r w:rsidRPr="008E515C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8E515C">
        <w:rPr>
          <w:rFonts w:ascii="Times New Roman" w:hAnsi="Times New Roman" w:cs="Times New Roman"/>
          <w:sz w:val="16"/>
          <w:szCs w:val="16"/>
        </w:rPr>
        <w:t>.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2. Опубликовать настоящее решение в газете «Вести сельского поселения Борискино-Игар».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i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3. Настоящее решение вступает в силу со дня официального опубликования</w:t>
      </w:r>
      <w:r w:rsidRPr="008E515C">
        <w:rPr>
          <w:rFonts w:ascii="Times New Roman" w:hAnsi="Times New Roman" w:cs="Times New Roman"/>
          <w:i/>
          <w:sz w:val="16"/>
          <w:szCs w:val="16"/>
        </w:rPr>
        <w:t>.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Председатель Собрания  представителей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сельского поселения Борискино-Игар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муниципального района Клявлинский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Самарской области                                                                        В.Б. Ефремова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Глава сельского поселения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Борискино-Игар муниципального района</w:t>
      </w:r>
    </w:p>
    <w:p w:rsidR="008E515C" w:rsidRPr="008E515C" w:rsidRDefault="008E515C" w:rsidP="008E515C">
      <w:pPr>
        <w:pStyle w:val="ae"/>
        <w:rPr>
          <w:rFonts w:ascii="Times New Roman" w:hAnsi="Times New Roman" w:cs="Times New Roman"/>
          <w:sz w:val="16"/>
          <w:szCs w:val="16"/>
        </w:rPr>
      </w:pPr>
      <w:r w:rsidRPr="008E515C">
        <w:rPr>
          <w:rFonts w:ascii="Times New Roman" w:hAnsi="Times New Roman" w:cs="Times New Roman"/>
          <w:sz w:val="16"/>
          <w:szCs w:val="16"/>
        </w:rPr>
        <w:t>Клявлинский Самарской области                                                Г.В.Сорокин</w:t>
      </w:r>
    </w:p>
    <w:p w:rsidR="008F30EC" w:rsidRDefault="008F30EC" w:rsidP="00BA5565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A5565" w:rsidRDefault="00BA5565" w:rsidP="00BA5565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A5565" w:rsidRDefault="00BA5565" w:rsidP="00BA5565">
      <w:pPr>
        <w:pStyle w:val="ae"/>
        <w:jc w:val="center"/>
        <w:rPr>
          <w:b/>
          <w:sz w:val="20"/>
          <w:szCs w:val="20"/>
        </w:rPr>
      </w:pPr>
    </w:p>
    <w:p w:rsidR="00D47CD1" w:rsidRPr="00D47CD1" w:rsidRDefault="008F30EC" w:rsidP="00D47CD1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47CD1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</w:t>
      </w:r>
      <w:r w:rsidR="00D47CD1">
        <w:rPr>
          <w:rFonts w:ascii="Times New Roman" w:hAnsi="Times New Roman" w:cs="Times New Roman"/>
          <w:b/>
          <w:sz w:val="20"/>
          <w:szCs w:val="20"/>
        </w:rPr>
        <w:t>явлинский Самарской области № 15</w:t>
      </w:r>
      <w:r w:rsidRPr="00D47CD1">
        <w:rPr>
          <w:rFonts w:ascii="Times New Roman" w:hAnsi="Times New Roman" w:cs="Times New Roman"/>
          <w:b/>
          <w:sz w:val="20"/>
          <w:szCs w:val="20"/>
        </w:rPr>
        <w:t xml:space="preserve"> от 31.03.2023г. «</w:t>
      </w:r>
      <w:hyperlink r:id="rId8" w:history="1">
        <w:r w:rsidR="00D47CD1" w:rsidRPr="00D47CD1">
          <w:rPr>
            <w:rStyle w:val="af6"/>
            <w:rFonts w:ascii="Times New Roman" w:hAnsi="Times New Roman"/>
            <w:b/>
            <w:color w:val="auto"/>
            <w:sz w:val="20"/>
            <w:szCs w:val="20"/>
          </w:rPr>
          <w:t>Об установлении</w:t>
        </w:r>
      </w:hyperlink>
      <w:r w:rsidR="00D47CD1" w:rsidRPr="00D47CD1">
        <w:rPr>
          <w:rFonts w:ascii="Times New Roman" w:hAnsi="Times New Roman" w:cs="Times New Roman"/>
          <w:b/>
          <w:sz w:val="20"/>
          <w:szCs w:val="20"/>
        </w:rPr>
        <w:t xml:space="preserve"> расходных обязательств</w:t>
      </w:r>
    </w:p>
    <w:p w:rsidR="00D47CD1" w:rsidRDefault="00D47CD1" w:rsidP="00D47CD1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47CD1">
        <w:rPr>
          <w:rFonts w:ascii="Times New Roman" w:hAnsi="Times New Roman" w:cs="Times New Roman"/>
          <w:b/>
          <w:sz w:val="20"/>
          <w:szCs w:val="20"/>
        </w:rPr>
        <w:t>сельского поселения Борискино-Игар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:rsidR="00D47CD1" w:rsidRPr="00D47CD1" w:rsidRDefault="00D47CD1" w:rsidP="00D47CD1">
      <w:pPr>
        <w:pStyle w:val="ae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В соответствии  с Федеральным Законом №131-ФЗ от 06.10.2003г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>.»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Об общих принципах организации местного самоуправления в РФ», </w:t>
      </w:r>
      <w:hyperlink r:id="rId9" w:history="1">
        <w:r w:rsidRPr="00D47CD1">
          <w:rPr>
            <w:rFonts w:ascii="Times New Roman" w:hAnsi="Times New Roman" w:cs="Times New Roman"/>
            <w:sz w:val="16"/>
            <w:szCs w:val="16"/>
          </w:rPr>
          <w:t>Уставом</w:t>
        </w:r>
      </w:hyperlink>
      <w:r w:rsidRPr="00D47CD1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  </w:t>
      </w:r>
      <w:r w:rsidRPr="00D47CD1">
        <w:rPr>
          <w:rFonts w:ascii="Times New Roman" w:hAnsi="Times New Roman" w:cs="Times New Roman"/>
          <w:bCs/>
          <w:sz w:val="16"/>
          <w:szCs w:val="16"/>
        </w:rPr>
        <w:t>муниципального района Клявлинский</w:t>
      </w:r>
      <w:r w:rsidRPr="00D47CD1">
        <w:rPr>
          <w:rFonts w:ascii="Times New Roman" w:hAnsi="Times New Roman" w:cs="Times New Roman"/>
          <w:sz w:val="16"/>
          <w:szCs w:val="16"/>
        </w:rPr>
        <w:t>, Самарской области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ПОСТАНОВЛЯЮ: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ab/>
        <w:t>1. Установить, что к расходным обязательствам сельского поселения Борискино-Игар муниципального района Клявлинский Самарской области относятся: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- расходы  в целях реализации общественного проекта «</w:t>
      </w:r>
      <w:r w:rsidRPr="00D47CD1">
        <w:rPr>
          <w:rFonts w:ascii="Times New Roman" w:hAnsi="Times New Roman" w:cs="Times New Roman"/>
          <w:bCs/>
          <w:sz w:val="16"/>
          <w:szCs w:val="16"/>
        </w:rPr>
        <w:t xml:space="preserve">Светлые улицы  родного села»- восстановление  уличного освещения </w:t>
      </w:r>
      <w:proofErr w:type="gramStart"/>
      <w:r w:rsidRPr="00D47CD1">
        <w:rPr>
          <w:rFonts w:ascii="Times New Roman" w:hAnsi="Times New Roman" w:cs="Times New Roman"/>
          <w:bCs/>
          <w:sz w:val="16"/>
          <w:szCs w:val="16"/>
        </w:rPr>
        <w:t>на части территории</w:t>
      </w:r>
      <w:proofErr w:type="gramEnd"/>
      <w:r w:rsidRPr="00D47CD1">
        <w:rPr>
          <w:rFonts w:ascii="Times New Roman" w:hAnsi="Times New Roman" w:cs="Times New Roman"/>
          <w:bCs/>
          <w:sz w:val="16"/>
          <w:szCs w:val="16"/>
        </w:rPr>
        <w:t xml:space="preserve">  села  Борискино-Игар</w:t>
      </w:r>
      <w:r w:rsidRPr="00D47CD1">
        <w:rPr>
          <w:rFonts w:ascii="Times New Roman" w:hAnsi="Times New Roman" w:cs="Times New Roman"/>
          <w:sz w:val="16"/>
          <w:szCs w:val="16"/>
        </w:rPr>
        <w:t>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2. 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3. Опубликовать настоящее Постановление в газете «Вести сельского поселения Борискино-Игар».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    4. Настоящее постановление вступает в силу со дня его принятия.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Глава сельского поселения    Борискино-Игар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Самарской области:</w:t>
      </w:r>
      <w:bookmarkStart w:id="0" w:name="Par31"/>
      <w:bookmarkEnd w:id="0"/>
      <w:r w:rsidRPr="00D47CD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Г.В.Сорокин</w:t>
      </w: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 w:rsidRPr="00D47CD1">
        <w:rPr>
          <w:rFonts w:ascii="Times New Roman" w:hAnsi="Times New Roman" w:cs="Times New Roman"/>
          <w:b/>
          <w:sz w:val="20"/>
          <w:szCs w:val="20"/>
        </w:rPr>
        <w:lastRenderedPageBreak/>
        <w:t>Постановление администрации сельского поселения Борискино-Игар муниципального района Клявлинский Самарской области № 16от 07.04.2023г.  «О внесении изменений в Постановление Главы сельского поселения Борискино-Игар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района Клявлинский Самарской области  от 09.01.2018г.№ 1 «Об утверждении муниципальной  программы</w:t>
      </w:r>
      <w:proofErr w:type="gramStart"/>
      <w:r w:rsidRPr="00D47CD1">
        <w:rPr>
          <w:rFonts w:ascii="Times New Roman" w:hAnsi="Times New Roman" w:cs="Times New Roman"/>
          <w:b/>
          <w:sz w:val="20"/>
          <w:szCs w:val="20"/>
        </w:rPr>
        <w:t>"Р</w:t>
      </w:r>
      <w:proofErr w:type="gramEnd"/>
      <w:r w:rsidRPr="00D47CD1">
        <w:rPr>
          <w:rFonts w:ascii="Times New Roman" w:hAnsi="Times New Roman" w:cs="Times New Roman"/>
          <w:b/>
          <w:sz w:val="20"/>
          <w:szCs w:val="20"/>
        </w:rPr>
        <w:t>азвитие органов местного самоуправления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района Клявлинский 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на 2018 - 2025 годы"</w:t>
      </w:r>
    </w:p>
    <w:p w:rsidR="00D47CD1" w:rsidRPr="00C365CC" w:rsidRDefault="00D47CD1" w:rsidP="00D47CD1">
      <w:pPr>
        <w:pStyle w:val="ConsPlusNormal"/>
        <w:jc w:val="both"/>
        <w:rPr>
          <w:sz w:val="16"/>
          <w:szCs w:val="16"/>
        </w:rPr>
      </w:pPr>
    </w:p>
    <w:p w:rsidR="00D47CD1" w:rsidRPr="00C365CC" w:rsidRDefault="00D47CD1" w:rsidP="00D47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C365CC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10" w:history="1">
        <w:r w:rsidRPr="00C365CC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C365CC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C365CC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C365CC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1" w:history="1">
        <w:r w:rsidRPr="00C365CC">
          <w:rPr>
            <w:rFonts w:ascii="Times New Roman" w:hAnsi="Times New Roman"/>
            <w:sz w:val="16"/>
            <w:szCs w:val="16"/>
          </w:rPr>
          <w:t>Уставом</w:t>
        </w:r>
      </w:hyperlink>
      <w:r w:rsidRPr="00C365CC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C365CC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D47CD1" w:rsidRPr="00C365CC" w:rsidRDefault="00D47CD1" w:rsidP="00D47CD1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C365CC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2018 - 2025 годы »:</w:t>
      </w:r>
    </w:p>
    <w:p w:rsidR="00D47CD1" w:rsidRPr="00C365CC" w:rsidRDefault="00D47CD1" w:rsidP="00D47CD1">
      <w:pPr>
        <w:spacing w:line="240" w:lineRule="auto"/>
        <w:ind w:right="215"/>
        <w:rPr>
          <w:rFonts w:ascii="Times New Roman" w:eastAsia="Times New Roman" w:hAnsi="Times New Roman"/>
          <w:sz w:val="16"/>
          <w:szCs w:val="16"/>
          <w:lang w:eastAsia="ru-RU"/>
        </w:rPr>
      </w:pPr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>1.1</w:t>
      </w:r>
      <w:proofErr w:type="gramStart"/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 xml:space="preserve"> В</w:t>
      </w:r>
      <w:proofErr w:type="gramEnd"/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 xml:space="preserve"> названии постановления и далее по тексту  слова « на 2018-2025 годы » заменить на слова  « на 2018-2026 годы »</w:t>
      </w:r>
    </w:p>
    <w:p w:rsidR="00D47CD1" w:rsidRPr="00C365CC" w:rsidRDefault="00D47CD1" w:rsidP="00D47CD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 xml:space="preserve"> 1.2.    В Паспорте муниципальной программы </w:t>
      </w:r>
    </w:p>
    <w:p w:rsidR="00D47CD1" w:rsidRPr="00C365CC" w:rsidRDefault="00D47CD1" w:rsidP="00D47CD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>1.2.1. пункт 1 « Наименование программы» изменить и изложить в следующей редакции:</w:t>
      </w:r>
    </w:p>
    <w:p w:rsidR="00D47CD1" w:rsidRPr="00C365CC" w:rsidRDefault="00D47CD1" w:rsidP="00D47CD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>«Муниципальная программа «</w:t>
      </w:r>
      <w:r w:rsidRPr="00C365CC">
        <w:rPr>
          <w:rFonts w:ascii="Times New Roman" w:hAnsi="Times New Roman"/>
          <w:sz w:val="16"/>
          <w:szCs w:val="16"/>
        </w:rPr>
        <w:t>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2018 - 2026 годы»</w:t>
      </w:r>
    </w:p>
    <w:p w:rsidR="00D47CD1" w:rsidRPr="00C365CC" w:rsidRDefault="00D47CD1" w:rsidP="00D47CD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>1.2.2.пункт 5 «Сроки реализации программы» изменить и изложить в следующей редакции «2018-2026 годы»;</w:t>
      </w:r>
    </w:p>
    <w:p w:rsidR="00D47CD1" w:rsidRPr="00C365CC" w:rsidRDefault="00D47CD1" w:rsidP="00D47CD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 xml:space="preserve">1.2.3. пункт 6 « Объемы и источники финансирования Программы » изменить и изложить </w:t>
      </w:r>
      <w:proofErr w:type="gramStart"/>
      <w:r w:rsidRPr="00C365CC">
        <w:rPr>
          <w:rFonts w:ascii="Times New Roman" w:hAnsi="Times New Roman"/>
          <w:sz w:val="16"/>
          <w:szCs w:val="16"/>
        </w:rPr>
        <w:t>в</w:t>
      </w:r>
      <w:proofErr w:type="gramEnd"/>
      <w:r w:rsidRPr="00C365CC">
        <w:rPr>
          <w:rFonts w:ascii="Times New Roman" w:hAnsi="Times New Roman"/>
          <w:sz w:val="16"/>
          <w:szCs w:val="16"/>
        </w:rPr>
        <w:t xml:space="preserve"> </w:t>
      </w:r>
    </w:p>
    <w:p w:rsidR="00D47CD1" w:rsidRPr="00C365CC" w:rsidRDefault="00D47CD1" w:rsidP="00D47CD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>следующей редакции:</w:t>
      </w:r>
    </w:p>
    <w:p w:rsidR="00D47CD1" w:rsidRPr="00C365CC" w:rsidRDefault="00D47CD1" w:rsidP="00D47CD1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C365CC">
        <w:rPr>
          <w:rFonts w:ascii="Times New Roman" w:hAnsi="Times New Roman"/>
          <w:sz w:val="16"/>
          <w:szCs w:val="16"/>
        </w:rPr>
        <w:t xml:space="preserve"> </w:t>
      </w:r>
      <w:r w:rsidRPr="00C365CC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D47CD1" w:rsidRPr="00C365CC" w:rsidTr="00376C5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82795,472 тыс. руб., в том числе по годам: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в 2022 г. – 10454,136тыс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2023 г. -  10882,562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2024 г. -  9727,007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2025 г. -  9605,078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в 2026 г. -  9480,598тыс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–74218,913 тыс. руб., в том числе по годам: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2023 г. –9767,492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2024 г. – 9606,757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2025 г. –9480,598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2026 г. –9480,598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   7761,949тыс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в 2022 г. – 1061,900тыс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2023 г. - 1000,000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2024 г. - 0,000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2026 г. - 0,000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     814,610 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 2023 г. – 115,070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2024 г. -  120,250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2025 г. -  124,480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 xml:space="preserve">в 2026 г. -  0,000 </w:t>
            </w:r>
            <w:proofErr w:type="spell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D47CD1" w:rsidRPr="00C365CC" w:rsidRDefault="00D47CD1" w:rsidP="00376C54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5CC">
              <w:rPr>
                <w:rFonts w:ascii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D47CD1" w:rsidRPr="00C365CC" w:rsidRDefault="00D47CD1" w:rsidP="00D47CD1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D47CD1" w:rsidRPr="00C365CC" w:rsidRDefault="00D47CD1" w:rsidP="00D47CD1">
      <w:pPr>
        <w:pStyle w:val="ConsPlusNormal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82795,472 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уб., в том числе по годам: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2022 г. – 10454,136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2023 г. – 10882,562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2024 г. -  9727,007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2025 г. -  9605,078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2026 г. -  9480,598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D47CD1" w:rsidRPr="00C365CC" w:rsidRDefault="00D47CD1" w:rsidP="00D47CD1">
      <w:pPr>
        <w:pStyle w:val="ConsPlusNormal"/>
        <w:widowControl w:val="0"/>
        <w:numPr>
          <w:ilvl w:val="0"/>
          <w:numId w:val="17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D47CD1" w:rsidRPr="00C365CC" w:rsidRDefault="00D47CD1" w:rsidP="00D47CD1">
      <w:pPr>
        <w:pStyle w:val="ConsPlusNormal"/>
        <w:ind w:left="720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района Клявлинский Самарской области – 74218,913 тыс. руб., в том числе по годам: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2022 г. –9291,546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2023 г. – 9767,492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в 2024 г. -  9606,757тыс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в 2025 г. -  9480,598тыс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в 2026 г. -  9480,598тыс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2) средства областного бюджета- 7761,949 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уб.,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в том числе: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2021 г. -  0,000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2023 г. -  1000,000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2024 г. -  0,000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>3)средства федерального бюджета- 814,610тыс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уб.,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 в том числе: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2018 г. -83,200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2019 г. -82,300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2021 г. - 94,770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2022 г. -  100,690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2023 г. -  115,070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2024 г. -  120,250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2025 г. -  124,480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C365CC">
        <w:rPr>
          <w:rFonts w:ascii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C365CC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C365C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C365CC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C365CC">
        <w:rPr>
          <w:rFonts w:ascii="Times New Roman" w:hAnsi="Times New Roman" w:cs="Times New Roman"/>
          <w:sz w:val="16"/>
          <w:szCs w:val="16"/>
        </w:rPr>
        <w:t>;</w:t>
      </w: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D47CD1" w:rsidRPr="00C365CC" w:rsidRDefault="00D47CD1" w:rsidP="00D47CD1">
      <w:pPr>
        <w:pStyle w:val="ConsPlusNormal"/>
        <w:jc w:val="both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D47CD1" w:rsidRPr="00C365CC" w:rsidRDefault="00D47CD1" w:rsidP="00D47CD1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 xml:space="preserve">3. </w:t>
      </w:r>
      <w:proofErr w:type="gramStart"/>
      <w:r w:rsidRPr="00C365CC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C365CC">
        <w:rPr>
          <w:rFonts w:ascii="Times New Roman" w:hAnsi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D47CD1" w:rsidRPr="00C365CC" w:rsidRDefault="00D47CD1" w:rsidP="00D47CD1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01.03.2023г.</w:t>
      </w:r>
    </w:p>
    <w:p w:rsidR="00D47CD1" w:rsidRPr="00C365CC" w:rsidRDefault="00D47CD1" w:rsidP="00D47CD1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D47CD1" w:rsidRPr="00C365CC" w:rsidRDefault="00D47CD1" w:rsidP="00D47CD1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C365CC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D47CD1" w:rsidRPr="00C365CC" w:rsidRDefault="00D47CD1" w:rsidP="00D47CD1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C365CC">
        <w:rPr>
          <w:rFonts w:ascii="Times New Roman" w:hAnsi="Times New Roman"/>
          <w:sz w:val="16"/>
          <w:szCs w:val="16"/>
        </w:rPr>
        <w:t>муниципального района Клявлинский Самарской области                           Г.В.Сорокин</w:t>
      </w:r>
    </w:p>
    <w:p w:rsidR="00D47CD1" w:rsidRDefault="00D47CD1" w:rsidP="00D47CD1">
      <w:pPr>
        <w:rPr>
          <w:sz w:val="16"/>
          <w:szCs w:val="16"/>
        </w:rPr>
      </w:pPr>
    </w:p>
    <w:p w:rsidR="00D47CD1" w:rsidRDefault="00D47CD1" w:rsidP="00D47CD1">
      <w:pPr>
        <w:rPr>
          <w:sz w:val="16"/>
          <w:szCs w:val="16"/>
        </w:rPr>
      </w:pPr>
    </w:p>
    <w:p w:rsidR="00D47CD1" w:rsidRPr="00C365CC" w:rsidRDefault="00D47CD1" w:rsidP="00D47CD1">
      <w:pPr>
        <w:rPr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ab/>
      </w:r>
      <w:proofErr w:type="gramStart"/>
      <w:r w:rsidRPr="00D47CD1">
        <w:rPr>
          <w:rFonts w:ascii="Times New Roman" w:hAnsi="Times New Roman" w:cs="Times New Roman"/>
          <w:b/>
          <w:sz w:val="20"/>
          <w:szCs w:val="20"/>
        </w:rPr>
        <w:t>Постановление администрации сельского поселения Борискино-Игар муниципального района Клявлинский Самарской области № 1</w:t>
      </w:r>
      <w:r>
        <w:rPr>
          <w:rFonts w:ascii="Times New Roman" w:hAnsi="Times New Roman" w:cs="Times New Roman"/>
          <w:b/>
          <w:sz w:val="20"/>
          <w:szCs w:val="20"/>
        </w:rPr>
        <w:t xml:space="preserve">7 </w:t>
      </w:r>
      <w:r w:rsidRPr="00D47CD1">
        <w:rPr>
          <w:rFonts w:ascii="Times New Roman" w:hAnsi="Times New Roman" w:cs="Times New Roman"/>
          <w:b/>
          <w:sz w:val="20"/>
          <w:szCs w:val="20"/>
        </w:rPr>
        <w:t>от 07.04.2023г</w:t>
      </w:r>
      <w:r w:rsidRPr="00D47CD1">
        <w:rPr>
          <w:rFonts w:ascii="Times New Roman" w:hAnsi="Times New Roman" w:cs="Times New Roman"/>
          <w:b/>
          <w:sz w:val="16"/>
          <w:szCs w:val="16"/>
        </w:rPr>
        <w:t xml:space="preserve">.   </w:t>
      </w:r>
      <w:r w:rsidRPr="00D47CD1">
        <w:rPr>
          <w:rFonts w:ascii="Times New Roman" w:hAnsi="Times New Roman" w:cs="Times New Roman"/>
          <w:b/>
          <w:sz w:val="20"/>
          <w:szCs w:val="20"/>
        </w:rPr>
        <w:t xml:space="preserve">«О внесении изменений в Постановление Главы сельского поселения Борискино-Игар муниципального района Клявлинский Самарской области от 10.01.2018г.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№ 2 «Об утверждении муниципальной программы «Модернизация и развитие автомобильных дорог общего пользования местного значения в границах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населенных пунктов сельского поселения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47CD1">
        <w:rPr>
          <w:rFonts w:ascii="Times New Roman" w:hAnsi="Times New Roman" w:cs="Times New Roman"/>
          <w:b/>
          <w:sz w:val="20"/>
          <w:szCs w:val="20"/>
        </w:rPr>
        <w:t>Борискино-Игар муниципального района Клявлинский Самарской области на 2018-2025 годы»</w:t>
      </w:r>
      <w:proofErr w:type="gramEnd"/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 Самарской области,   ПОСТАНОВЛЯЮ: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годы» (далее муниципальная программа):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1.1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 названии постановления и далее по тексту  слова «на 2018-2025 годы» заменить на слова  « на 2018-2026 годы »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1.2.    В Паспорте муниципальной программы 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годы»  (далее – Программа) и далее по тексту муниципальной программы слова «2018-2025 годы» 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>заменить на слова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 « 2018-2026 годы »;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1.3  В паспорте муниципальной программы  раздел «</w:t>
      </w:r>
      <w:r w:rsidRPr="00D47CD1">
        <w:rPr>
          <w:rFonts w:ascii="Times New Roman" w:hAnsi="Times New Roman" w:cs="Times New Roman"/>
          <w:color w:val="000000"/>
          <w:sz w:val="16"/>
          <w:szCs w:val="16"/>
        </w:rPr>
        <w:t>сроки и этапы реализации Программы » изменить и изложить в следующей редакции «В 1 этап</w:t>
      </w:r>
      <w:proofErr w:type="gramStart"/>
      <w:r w:rsidRPr="00D47CD1">
        <w:rPr>
          <w:rFonts w:ascii="Times New Roman" w:hAnsi="Times New Roman" w:cs="Times New Roman"/>
          <w:color w:val="000000"/>
          <w:sz w:val="16"/>
          <w:szCs w:val="16"/>
        </w:rPr>
        <w:t xml:space="preserve"> :</w:t>
      </w:r>
      <w:proofErr w:type="gramEnd"/>
      <w:r w:rsidRPr="00D47CD1">
        <w:rPr>
          <w:rFonts w:ascii="Times New Roman" w:hAnsi="Times New Roman" w:cs="Times New Roman"/>
          <w:color w:val="000000"/>
          <w:sz w:val="16"/>
          <w:szCs w:val="16"/>
        </w:rPr>
        <w:t>2018-2026годы»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1.4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 xml:space="preserve"> В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 паспорте муниципальной программы  раздел «О</w:t>
      </w:r>
      <w:r w:rsidRPr="00D47CD1">
        <w:rPr>
          <w:rFonts w:ascii="Times New Roman" w:hAnsi="Times New Roman" w:cs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D47CD1" w:rsidRPr="00D47CD1" w:rsidTr="00376C54">
        <w:tc>
          <w:tcPr>
            <w:tcW w:w="3345" w:type="dxa"/>
            <w:shd w:val="clear" w:color="auto" w:fill="auto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Всего –9761,786тыс</w:t>
            </w:r>
            <w:proofErr w:type="gramStart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ублей,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числе: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-9761,786тыс.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В 2018 году –  790,973тыс. рублей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2019 году  – 877,048 тыс. рублей,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числе: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 В 2020 году –1563,487тыс. рублей, 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В 2021 году –1535,132тыс. рублей, 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В 2022 году –1076,815тыс. рублей, 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2023 году –998,001тыс. рублей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998,001 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2024 году –938,370тыс. рублей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938,370тыс.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2025 году –990,980тыс. рублей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990,980тыс.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2026 году –990,980тыс. рублей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за счёт средств муниципального дорожного фонда – 990,980тыс. рублей.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1.5  Раздел 3. Целевые индикаторы изменить и изложить в следующей редакции: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  <w:r w:rsidRPr="00D47CD1">
        <w:rPr>
          <w:rFonts w:ascii="Times New Roman" w:hAnsi="Times New Roman" w:cs="Times New Roman"/>
          <w:b/>
          <w:sz w:val="16"/>
          <w:szCs w:val="16"/>
        </w:rPr>
        <w:t xml:space="preserve">« 3. Целевые индикаторы и показатели,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  <w:r w:rsidRPr="00D47CD1">
        <w:rPr>
          <w:rFonts w:ascii="Times New Roman" w:hAnsi="Times New Roman" w:cs="Times New Roman"/>
          <w:b/>
          <w:sz w:val="16"/>
          <w:szCs w:val="16"/>
        </w:rPr>
        <w:t>характеризующие ежегодный ход и итоги реализации Программы.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Для оценки эффективности реализации задач Программы используются следующие показатели (</w:t>
      </w:r>
      <w:hyperlink r:id="rId12" w:history="1">
        <w:r w:rsidRPr="00D47CD1">
          <w:rPr>
            <w:rFonts w:ascii="Times New Roman" w:hAnsi="Times New Roman" w:cs="Times New Roman"/>
            <w:sz w:val="16"/>
            <w:szCs w:val="16"/>
          </w:rPr>
          <w:t>Таблица 1)</w:t>
        </w:r>
      </w:hyperlink>
      <w:r w:rsidRPr="00D47CD1">
        <w:rPr>
          <w:rFonts w:ascii="Times New Roman" w:hAnsi="Times New Roman" w:cs="Times New Roman"/>
          <w:sz w:val="16"/>
          <w:szCs w:val="16"/>
        </w:rPr>
        <w:t>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- увеличение протяженности построенных дорог общего пользования местного значения;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- увеличение протяженности реконструированных дорог общего пользования местного значения;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- увеличение протяженности отремонтированных дорог общего пользования местного значения;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- содержание  дорог общего пользования местного значения в нормативном состоянии.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341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799"/>
        <w:gridCol w:w="2126"/>
        <w:gridCol w:w="709"/>
        <w:gridCol w:w="851"/>
        <w:gridCol w:w="850"/>
        <w:gridCol w:w="709"/>
        <w:gridCol w:w="709"/>
        <w:gridCol w:w="850"/>
        <w:gridCol w:w="1134"/>
        <w:gridCol w:w="851"/>
        <w:gridCol w:w="1134"/>
        <w:gridCol w:w="2691"/>
      </w:tblGrid>
      <w:tr w:rsidR="00D47CD1" w:rsidRPr="00D47CD1" w:rsidTr="00376C54">
        <w:trPr>
          <w:trHeight w:val="315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Наименование  целевого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индикатора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(показателя)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9779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Значение целевых индикаторов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(показателей)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в плановом периоде (прогноз)</w:t>
            </w:r>
          </w:p>
        </w:tc>
      </w:tr>
      <w:tr w:rsidR="00D47CD1" w:rsidRPr="00D47CD1" w:rsidTr="00376C54">
        <w:trPr>
          <w:trHeight w:val="210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2019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2021год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2025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</w:tr>
      <w:tr w:rsidR="00D47CD1" w:rsidRPr="00D47CD1" w:rsidTr="00376C54">
        <w:trPr>
          <w:trHeight w:val="1824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47CD1" w:rsidRPr="00D47CD1" w:rsidTr="00376C54">
        <w:trPr>
          <w:trHeight w:val="207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Прогнозируемое увеличение  протяженности реконструированных дорог общего пользования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47CD1" w:rsidRPr="00D47CD1" w:rsidTr="00376C54">
        <w:trPr>
          <w:trHeight w:val="2097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5,7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6.2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D47CD1" w:rsidRPr="00D47CD1" w:rsidTr="00376C54">
        <w:trPr>
          <w:trHeight w:val="175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bookmarkStart w:id="1" w:name="_GoBack"/>
            <w:bookmarkEnd w:id="1"/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26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</w:tr>
    </w:tbl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1.6 Раздел 4. Перечень программных мероприятий изменить и изложить в следующей редакции: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  <w:r w:rsidRPr="00D47CD1">
        <w:rPr>
          <w:rFonts w:ascii="Times New Roman" w:hAnsi="Times New Roman" w:cs="Times New Roman"/>
          <w:b/>
          <w:sz w:val="16"/>
          <w:szCs w:val="16"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243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088"/>
        <w:gridCol w:w="693"/>
        <w:gridCol w:w="1098"/>
        <w:gridCol w:w="899"/>
        <w:gridCol w:w="771"/>
        <w:gridCol w:w="939"/>
        <w:gridCol w:w="878"/>
        <w:gridCol w:w="908"/>
        <w:gridCol w:w="567"/>
        <w:gridCol w:w="850"/>
        <w:gridCol w:w="709"/>
        <w:gridCol w:w="850"/>
        <w:gridCol w:w="1571"/>
      </w:tblGrid>
      <w:tr w:rsidR="00D47CD1" w:rsidRPr="00D47CD1" w:rsidTr="00376C54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N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proofErr w:type="gramStart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Наименование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мероприятия (цели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619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Объемы финансирования по годам,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млн. рублей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Исполнитель 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br/>
              <w:t>мероприятия</w:t>
            </w:r>
          </w:p>
        </w:tc>
      </w:tr>
      <w:tr w:rsidR="00D47CD1" w:rsidRPr="00D47CD1" w:rsidTr="00376C54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8" w:type="dxa"/>
            <w:tcBorders>
              <w:top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33" w:type="dxa"/>
            <w:gridSpan w:val="12"/>
            <w:tcBorders>
              <w:top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D47CD1" w:rsidRPr="00D47CD1" w:rsidTr="00376C54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7CD1" w:rsidRPr="00D47CD1" w:rsidTr="00376C54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D47CD1" w:rsidRPr="00D47CD1" w:rsidTr="00376C54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Ремонт и капитальный ремонт автомобильных дорог общего 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пользования местного значения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 сельского поселения </w:t>
            </w: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Борискино-Игар</w:t>
            </w:r>
          </w:p>
        </w:tc>
      </w:tr>
      <w:tr w:rsidR="00D47CD1" w:rsidRPr="00D47CD1" w:rsidTr="00376C54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Содержание </w:t>
            </w:r>
            <w:proofErr w:type="gramStart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автомобильных</w:t>
            </w:r>
            <w:proofErr w:type="gramEnd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 дорого общего пользования местного значения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9761,786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998,001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1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Администрация  сельского поселения Борискино-Игар</w:t>
            </w:r>
          </w:p>
        </w:tc>
      </w:tr>
      <w:tr w:rsidR="00D47CD1" w:rsidRPr="00D47CD1" w:rsidTr="00376C54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9761,786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9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5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998,001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1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  <w:r w:rsidRPr="00D47CD1">
        <w:rPr>
          <w:rFonts w:ascii="Times New Roman" w:hAnsi="Times New Roman" w:cs="Times New Roman"/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D47CD1">
        <w:rPr>
          <w:rFonts w:ascii="Times New Roman" w:hAnsi="Times New Roman" w:cs="Times New Roman"/>
          <w:sz w:val="16"/>
          <w:szCs w:val="16"/>
        </w:rPr>
        <w:t xml:space="preserve"> </w:t>
      </w:r>
      <w:r w:rsidRPr="00D47CD1">
        <w:rPr>
          <w:rFonts w:ascii="Times New Roman" w:hAnsi="Times New Roman" w:cs="Times New Roman"/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190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410"/>
        <w:gridCol w:w="851"/>
        <w:gridCol w:w="850"/>
        <w:gridCol w:w="851"/>
        <w:gridCol w:w="992"/>
        <w:gridCol w:w="851"/>
        <w:gridCol w:w="850"/>
        <w:gridCol w:w="851"/>
        <w:gridCol w:w="850"/>
        <w:gridCol w:w="851"/>
        <w:gridCol w:w="1276"/>
      </w:tblGrid>
      <w:tr w:rsidR="00D47CD1" w:rsidRPr="00D47CD1" w:rsidTr="00376C54">
        <w:trPr>
          <w:trHeight w:val="339"/>
        </w:trPr>
        <w:tc>
          <w:tcPr>
            <w:tcW w:w="425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2018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год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2021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2023 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2024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2025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1276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2026</w:t>
            </w: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</w:tr>
      <w:tr w:rsidR="00D47CD1" w:rsidRPr="00D47CD1" w:rsidTr="00376C54">
        <w:trPr>
          <w:trHeight w:val="1833"/>
        </w:trPr>
        <w:tc>
          <w:tcPr>
            <w:tcW w:w="425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bottom w:val="nil"/>
            </w:tcBorders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9761,786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92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998,001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1276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</w:tr>
      <w:tr w:rsidR="00D47CD1" w:rsidRPr="00D47CD1" w:rsidTr="00376C54">
        <w:trPr>
          <w:trHeight w:val="556"/>
        </w:trPr>
        <w:tc>
          <w:tcPr>
            <w:tcW w:w="425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9761,786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790,973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877,048</w:t>
            </w:r>
          </w:p>
        </w:tc>
        <w:tc>
          <w:tcPr>
            <w:tcW w:w="992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1563,487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1535,132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1076,815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998,001</w:t>
            </w:r>
          </w:p>
        </w:tc>
        <w:tc>
          <w:tcPr>
            <w:tcW w:w="850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938,370</w:t>
            </w:r>
          </w:p>
        </w:tc>
        <w:tc>
          <w:tcPr>
            <w:tcW w:w="851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  <w:tc>
          <w:tcPr>
            <w:tcW w:w="1276" w:type="dxa"/>
          </w:tcPr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7CD1" w:rsidRPr="00D47CD1" w:rsidRDefault="00D47CD1" w:rsidP="00D47CD1">
            <w:pPr>
              <w:pStyle w:val="a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7CD1">
              <w:rPr>
                <w:rFonts w:ascii="Times New Roman" w:hAnsi="Times New Roman" w:cs="Times New Roman"/>
                <w:b/>
                <w:sz w:val="16"/>
                <w:szCs w:val="16"/>
              </w:rPr>
              <w:t>990,980</w:t>
            </w:r>
          </w:p>
        </w:tc>
      </w:tr>
    </w:tbl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  <w:r w:rsidRPr="00D47CD1">
        <w:rPr>
          <w:rFonts w:ascii="Times New Roman" w:hAnsi="Times New Roman" w:cs="Times New Roman"/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Всего объем финансирования мероприятий Программы составляет 9761,786тыс</w:t>
      </w:r>
      <w:r w:rsidRPr="00D47CD1"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Pr="00D47CD1">
        <w:rPr>
          <w:rFonts w:ascii="Times New Roman" w:hAnsi="Times New Roman" w:cs="Times New Roman"/>
          <w:sz w:val="16"/>
          <w:szCs w:val="16"/>
        </w:rPr>
        <w:t>рублей,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за счёт муниципального дорожного фонда -9761,786 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 в 2018 году объем финансирования составляет  790,973тыс. рублей,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-790,973тыс. 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2019 году объем финансирования составляет   877,048 тыс. рублей,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2020 году объем финансирования составляет   1563,487тыс. рублей, 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2021 году объем финансирования составляет   1535,132тыс. рублей, 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2022 году объем финансирования составляет   1076,815тыс. рублей, 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2023 году объем финансирования составляет   998,001тыс. рублей,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998,001 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2024 году объем финансирования составляет   938,370тыс. рублей,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938,370тыс.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2025 году объем финансирования составляет   990,980тыс. рублей,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990,980тыс.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в 2026 году объем финансирования составляет   990,980тыс. рублей,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за счёт муниципального дорожного фонда – 990,980тыс. рублей.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pacing w:val="6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2.О</w:t>
      </w:r>
      <w:r w:rsidRPr="00D47CD1">
        <w:rPr>
          <w:rFonts w:ascii="Times New Roman" w:hAnsi="Times New Roman" w:cs="Times New Roman"/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pacing w:val="6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  3. </w:t>
      </w:r>
      <w:proofErr w:type="gramStart"/>
      <w:r w:rsidRPr="00D47CD1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D47CD1">
        <w:rPr>
          <w:rFonts w:ascii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pacing w:val="6"/>
          <w:sz w:val="16"/>
          <w:szCs w:val="16"/>
        </w:rPr>
        <w:t xml:space="preserve">  4.</w:t>
      </w:r>
      <w:r w:rsidRPr="00D47CD1">
        <w:rPr>
          <w:rFonts w:ascii="Times New Roman" w:hAnsi="Times New Roman" w:cs="Times New Roman"/>
          <w:sz w:val="16"/>
          <w:szCs w:val="16"/>
        </w:rPr>
        <w:t>Настоящее Постановление вступает в силу и распространяется на правоотношения, возникшие с 07.04.2023г.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Глава сельского поселения  Борискино-Игар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D47CD1" w:rsidRPr="00D47CD1" w:rsidRDefault="00D47CD1" w:rsidP="00D47CD1">
      <w:pPr>
        <w:pStyle w:val="ae"/>
        <w:rPr>
          <w:rFonts w:ascii="Times New Roman" w:hAnsi="Times New Roman" w:cs="Times New Roman"/>
          <w:b/>
          <w:sz w:val="16"/>
          <w:szCs w:val="16"/>
        </w:rPr>
      </w:pPr>
      <w:r w:rsidRPr="00D47CD1">
        <w:rPr>
          <w:rFonts w:ascii="Times New Roman" w:hAnsi="Times New Roman" w:cs="Times New Roman"/>
          <w:sz w:val="16"/>
          <w:szCs w:val="16"/>
        </w:rPr>
        <w:t>Самарской области                                                                                 Г.В.Сорокин</w:t>
      </w:r>
    </w:p>
    <w:p w:rsidR="00D47CD1" w:rsidRPr="00941911" w:rsidRDefault="00D47CD1" w:rsidP="00D47CD1">
      <w:pPr>
        <w:tabs>
          <w:tab w:val="left" w:pos="3220"/>
        </w:tabs>
        <w:ind w:firstLine="709"/>
        <w:jc w:val="both"/>
        <w:rPr>
          <w:sz w:val="16"/>
          <w:szCs w:val="16"/>
        </w:rPr>
      </w:pPr>
    </w:p>
    <w:p w:rsidR="00D47CD1" w:rsidRPr="00D47CD1" w:rsidRDefault="00D47CD1" w:rsidP="00D47CD1">
      <w:pPr>
        <w:pStyle w:val="ae"/>
        <w:tabs>
          <w:tab w:val="left" w:pos="1260"/>
        </w:tabs>
        <w:rPr>
          <w:rFonts w:ascii="Times New Roman" w:hAnsi="Times New Roman" w:cs="Times New Roman"/>
          <w:sz w:val="16"/>
          <w:szCs w:val="16"/>
        </w:rPr>
      </w:pPr>
    </w:p>
    <w:p w:rsidR="007A6370" w:rsidRPr="000016AA" w:rsidRDefault="007A6370" w:rsidP="006C730A">
      <w:pPr>
        <w:pStyle w:val="af1"/>
        <w:tabs>
          <w:tab w:val="left" w:pos="4962"/>
        </w:tabs>
        <w:spacing w:after="0"/>
        <w:rPr>
          <w:b/>
          <w:sz w:val="20"/>
          <w:szCs w:val="20"/>
          <w:lang w:val="ru-RU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6A5D78" w:rsidRPr="005D7BE8" w:rsidTr="00F32108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BA556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0956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564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BA556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BA5565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A556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6A5D78" w:rsidRPr="005D7BE8" w:rsidRDefault="006A5D78" w:rsidP="007A6370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A637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6A5D78" w:rsidRPr="005D7BE8" w:rsidRDefault="006A5D78" w:rsidP="00F32108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052BD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052BD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052BD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052BD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052BD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052BD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6A5D78" w:rsidRPr="005D7BE8" w:rsidRDefault="008E515C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6A5D78" w:rsidRPr="005D7BE8" w:rsidRDefault="008E515C" w:rsidP="008B265E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A5D78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6A5D78" w:rsidRPr="005D7BE8" w:rsidRDefault="006A5D78" w:rsidP="00F32108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76BCF" w:rsidRDefault="00E76BCF"/>
    <w:sectPr w:rsidR="00E76BCF" w:rsidSect="00E76BCF">
      <w:headerReference w:type="even" r:id="rId13"/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42C" w:rsidRDefault="0060542C" w:rsidP="00FC790C">
      <w:pPr>
        <w:spacing w:after="0" w:line="240" w:lineRule="auto"/>
      </w:pPr>
      <w:r>
        <w:separator/>
      </w:r>
    </w:p>
  </w:endnote>
  <w:endnote w:type="continuationSeparator" w:id="0">
    <w:p w:rsidR="0060542C" w:rsidRDefault="0060542C" w:rsidP="00FC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42C" w:rsidRDefault="0060542C" w:rsidP="00FC790C">
      <w:pPr>
        <w:spacing w:after="0" w:line="240" w:lineRule="auto"/>
      </w:pPr>
      <w:r>
        <w:separator/>
      </w:r>
    </w:p>
  </w:footnote>
  <w:footnote w:type="continuationSeparator" w:id="0">
    <w:p w:rsidR="0060542C" w:rsidRDefault="0060542C" w:rsidP="00FC7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85" w:rsidRDefault="00052BD0" w:rsidP="00A03BBE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CE306C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F7C85" w:rsidRDefault="0060542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C85" w:rsidRDefault="00CE306C" w:rsidP="00A03BBE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t xml:space="preserve"> </w:t>
    </w:r>
  </w:p>
  <w:p w:rsidR="006F7C85" w:rsidRDefault="0060542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370577C"/>
    <w:multiLevelType w:val="multilevel"/>
    <w:tmpl w:val="A0B4AB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20C13571"/>
    <w:multiLevelType w:val="multilevel"/>
    <w:tmpl w:val="C2804D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decimal"/>
      <w:lvlText w:val="%5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0D7EEF"/>
    <w:multiLevelType w:val="multilevel"/>
    <w:tmpl w:val="EC54E7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2C1FAD"/>
    <w:multiLevelType w:val="hybridMultilevel"/>
    <w:tmpl w:val="F21CD1F6"/>
    <w:lvl w:ilvl="0" w:tplc="1FB835B8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667834"/>
    <w:multiLevelType w:val="multilevel"/>
    <w:tmpl w:val="6AD4D2D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8675BF2"/>
    <w:multiLevelType w:val="multilevel"/>
    <w:tmpl w:val="31DEA2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9">
    <w:nsid w:val="4BF361C3"/>
    <w:multiLevelType w:val="multilevel"/>
    <w:tmpl w:val="2EBC60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0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B870FF"/>
    <w:multiLevelType w:val="hybridMultilevel"/>
    <w:tmpl w:val="F17CBD78"/>
    <w:lvl w:ilvl="0" w:tplc="0FE636A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813"/>
        </w:tabs>
        <w:ind w:left="813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33"/>
        </w:tabs>
        <w:ind w:left="1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53"/>
        </w:tabs>
        <w:ind w:left="2253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73"/>
        </w:tabs>
        <w:ind w:left="2973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93"/>
        </w:tabs>
        <w:ind w:left="3693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13"/>
        </w:tabs>
        <w:ind w:left="441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33"/>
        </w:tabs>
        <w:ind w:left="5133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53"/>
        </w:tabs>
        <w:ind w:left="5853" w:hanging="360"/>
      </w:pPr>
    </w:lvl>
  </w:abstractNum>
  <w:abstractNum w:abstractNumId="1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6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12"/>
  </w:num>
  <w:num w:numId="5">
    <w:abstractNumId w:val="5"/>
  </w:num>
  <w:num w:numId="6">
    <w:abstractNumId w:val="9"/>
  </w:num>
  <w:num w:numId="7">
    <w:abstractNumId w:val="16"/>
  </w:num>
  <w:num w:numId="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3"/>
  </w:num>
  <w:num w:numId="14">
    <w:abstractNumId w:val="4"/>
  </w:num>
  <w:num w:numId="15">
    <w:abstractNumId w:val="7"/>
  </w:num>
  <w:num w:numId="16">
    <w:abstractNumId w:val="6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D78"/>
    <w:rsid w:val="000016AA"/>
    <w:rsid w:val="00052BD0"/>
    <w:rsid w:val="00095648"/>
    <w:rsid w:val="000E33BD"/>
    <w:rsid w:val="000F3CF9"/>
    <w:rsid w:val="001D66E0"/>
    <w:rsid w:val="00266787"/>
    <w:rsid w:val="002F25B0"/>
    <w:rsid w:val="00382F51"/>
    <w:rsid w:val="00436761"/>
    <w:rsid w:val="0055393F"/>
    <w:rsid w:val="00561A04"/>
    <w:rsid w:val="005E648E"/>
    <w:rsid w:val="0060542C"/>
    <w:rsid w:val="006A10D6"/>
    <w:rsid w:val="006A5D78"/>
    <w:rsid w:val="006B1D7B"/>
    <w:rsid w:val="006C730A"/>
    <w:rsid w:val="006D00B3"/>
    <w:rsid w:val="00745536"/>
    <w:rsid w:val="007A6370"/>
    <w:rsid w:val="007B5DF4"/>
    <w:rsid w:val="008B265E"/>
    <w:rsid w:val="008E515C"/>
    <w:rsid w:val="008F30EC"/>
    <w:rsid w:val="0092220E"/>
    <w:rsid w:val="00B03102"/>
    <w:rsid w:val="00B06598"/>
    <w:rsid w:val="00BA5565"/>
    <w:rsid w:val="00BB1DCB"/>
    <w:rsid w:val="00CA0B7B"/>
    <w:rsid w:val="00CE306C"/>
    <w:rsid w:val="00D47CD1"/>
    <w:rsid w:val="00DE1DDE"/>
    <w:rsid w:val="00E35827"/>
    <w:rsid w:val="00E76BCF"/>
    <w:rsid w:val="00FC7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D78"/>
  </w:style>
  <w:style w:type="paragraph" w:styleId="1">
    <w:name w:val="heading 1"/>
    <w:basedOn w:val="a"/>
    <w:next w:val="a"/>
    <w:link w:val="10"/>
    <w:uiPriority w:val="9"/>
    <w:qFormat/>
    <w:rsid w:val="00D47C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6AA"/>
    <w:pPr>
      <w:keepNext/>
      <w:spacing w:before="240" w:after="60" w:line="240" w:lineRule="auto"/>
      <w:ind w:firstLine="709"/>
      <w:jc w:val="both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A5D78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A5D7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6A5D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5393F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5393F"/>
    <w:rPr>
      <w:color w:val="800080"/>
      <w:u w:val="single"/>
    </w:rPr>
  </w:style>
  <w:style w:type="paragraph" w:customStyle="1" w:styleId="font5">
    <w:name w:val="font5"/>
    <w:basedOn w:val="a"/>
    <w:rsid w:val="0055393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5539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55393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5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539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393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5539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5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39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55393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5539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5539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55393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5393F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5539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5539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5539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5539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5539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553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53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393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nhideWhenUsed/>
    <w:rsid w:val="0055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55393F"/>
  </w:style>
  <w:style w:type="paragraph" w:styleId="ac">
    <w:name w:val="footer"/>
    <w:basedOn w:val="a"/>
    <w:link w:val="ad"/>
    <w:uiPriority w:val="99"/>
    <w:unhideWhenUsed/>
    <w:rsid w:val="0055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5393F"/>
  </w:style>
  <w:style w:type="paragraph" w:styleId="ae">
    <w:name w:val="No Spacing"/>
    <w:uiPriority w:val="1"/>
    <w:qFormat/>
    <w:rsid w:val="0055393F"/>
    <w:pPr>
      <w:spacing w:after="0" w:line="240" w:lineRule="auto"/>
    </w:pPr>
  </w:style>
  <w:style w:type="character" w:styleId="af">
    <w:name w:val="page number"/>
    <w:basedOn w:val="a0"/>
    <w:rsid w:val="001D66E0"/>
  </w:style>
  <w:style w:type="paragraph" w:customStyle="1" w:styleId="aj">
    <w:name w:val="_aj"/>
    <w:basedOn w:val="a"/>
    <w:rsid w:val="00B0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uiPriority w:val="22"/>
    <w:qFormat/>
    <w:rsid w:val="00B06598"/>
    <w:rPr>
      <w:b/>
      <w:bCs/>
    </w:rPr>
  </w:style>
  <w:style w:type="paragraph" w:customStyle="1" w:styleId="consplusnormal0">
    <w:name w:val="consplusnormal"/>
    <w:basedOn w:val="a"/>
    <w:rsid w:val="00B0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locked/>
    <w:rsid w:val="00B06598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B06598"/>
    <w:pPr>
      <w:widowControl w:val="0"/>
      <w:shd w:val="clear" w:color="auto" w:fill="FFFFFF"/>
      <w:spacing w:before="300" w:after="300" w:line="240" w:lineRule="atLeast"/>
      <w:jc w:val="center"/>
    </w:pPr>
    <w:rPr>
      <w:sz w:val="28"/>
      <w:szCs w:val="28"/>
    </w:rPr>
  </w:style>
  <w:style w:type="character" w:customStyle="1" w:styleId="41">
    <w:name w:val="Основной текст (4)_"/>
    <w:link w:val="410"/>
    <w:locked/>
    <w:rsid w:val="00B06598"/>
    <w:rPr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06598"/>
    <w:pPr>
      <w:widowControl w:val="0"/>
      <w:shd w:val="clear" w:color="auto" w:fill="FFFFFF"/>
      <w:spacing w:after="600" w:line="277" w:lineRule="exact"/>
      <w:ind w:firstLine="2100"/>
    </w:pPr>
  </w:style>
  <w:style w:type="character" w:customStyle="1" w:styleId="22">
    <w:name w:val="Основной текст (2)2"/>
    <w:rsid w:val="00B06598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0">
    <w:name w:val="Основной текст (2) + Полужирный"/>
    <w:rsid w:val="00B06598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3">
    <w:name w:val="Основной текст (3)_"/>
    <w:link w:val="30"/>
    <w:locked/>
    <w:rsid w:val="00B06598"/>
    <w:rPr>
      <w:b/>
      <w:bCs/>
      <w:sz w:val="28"/>
      <w:szCs w:val="28"/>
      <w:shd w:val="clear" w:color="auto" w:fill="FFFFFF"/>
    </w:rPr>
  </w:style>
  <w:style w:type="character" w:customStyle="1" w:styleId="23">
    <w:name w:val="Заголовок №2_"/>
    <w:link w:val="24"/>
    <w:locked/>
    <w:rsid w:val="00B06598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06598"/>
    <w:pPr>
      <w:widowControl w:val="0"/>
      <w:shd w:val="clear" w:color="auto" w:fill="FFFFFF"/>
      <w:spacing w:before="300" w:after="600" w:line="240" w:lineRule="atLeast"/>
      <w:jc w:val="center"/>
    </w:pPr>
    <w:rPr>
      <w:b/>
      <w:bCs/>
      <w:sz w:val="28"/>
      <w:szCs w:val="28"/>
    </w:rPr>
  </w:style>
  <w:style w:type="paragraph" w:customStyle="1" w:styleId="24">
    <w:name w:val="Заголовок №2"/>
    <w:basedOn w:val="a"/>
    <w:link w:val="23"/>
    <w:rsid w:val="00B06598"/>
    <w:pPr>
      <w:widowControl w:val="0"/>
      <w:shd w:val="clear" w:color="auto" w:fill="FFFFFF"/>
      <w:spacing w:before="600" w:after="60" w:line="240" w:lineRule="atLeast"/>
      <w:outlineLvl w:val="1"/>
    </w:pPr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6A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Normal">
    <w:name w:val="ConsNormal"/>
    <w:uiPriority w:val="99"/>
    <w:rsid w:val="000016A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Body Text"/>
    <w:basedOn w:val="a"/>
    <w:link w:val="af2"/>
    <w:unhideWhenUsed/>
    <w:rsid w:val="000016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2">
    <w:name w:val="Основной текст Знак"/>
    <w:basedOn w:val="a0"/>
    <w:link w:val="af1"/>
    <w:rsid w:val="000016A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Nonformat">
    <w:name w:val="ConsNonformat"/>
    <w:uiPriority w:val="99"/>
    <w:rsid w:val="000016A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f3">
    <w:name w:val="Обычный текст"/>
    <w:basedOn w:val="a"/>
    <w:uiPriority w:val="99"/>
    <w:rsid w:val="000016AA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f4">
    <w:name w:val="annotation reference"/>
    <w:uiPriority w:val="99"/>
    <w:semiHidden/>
    <w:unhideWhenUsed/>
    <w:rsid w:val="000016AA"/>
    <w:rPr>
      <w:sz w:val="16"/>
      <w:szCs w:val="16"/>
    </w:rPr>
  </w:style>
  <w:style w:type="paragraph" w:styleId="af5">
    <w:name w:val="Block Text"/>
    <w:basedOn w:val="a"/>
    <w:rsid w:val="007A6370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A637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D47C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6">
    <w:name w:val="Гипертекстовая ссылка"/>
    <w:uiPriority w:val="99"/>
    <w:rsid w:val="00D47CD1"/>
    <w:rPr>
      <w:rFonts w:cs="Times New Roman"/>
      <w:b w:val="0"/>
      <w:color w:val="106BBE"/>
    </w:rPr>
  </w:style>
  <w:style w:type="paragraph" w:customStyle="1" w:styleId="ConsPlusCell">
    <w:name w:val="ConsPlusCell"/>
    <w:uiPriority w:val="99"/>
    <w:rsid w:val="00D47CD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0820263.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719124726DD627B6BA5DF138CF0F1AEB3879ACD5AAE90E72F43E6D0044970D4E9BE6C2260E7D0F7941FA9y8U0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04D4D7CB7B906B44B8FB465C70C52321386AA937F135E153CB4FA8EEC48849486B7C422952940B1C9159BI8sA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04D4D7CB7B906B44B8FB465C70C52321386AA937F17591732B4FA8EEC48849486B7C422952940B1C91390I8s6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F6970815764EF9AABA2285454ED9A9BB7EBA38E1EF92B4D85E7EC3AA3BB26801884A8FA64190D898A86908W6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99339-BE7E-45A8-8C6A-19FAF07C5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3246</Words>
  <Characters>18508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2023-04-13T09:37:00Z</dcterms:created>
  <dcterms:modified xsi:type="dcterms:W3CDTF">2023-04-13T09:44:00Z</dcterms:modified>
</cp:coreProperties>
</file>