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>Годовой отчет</w:t>
      </w:r>
    </w:p>
    <w:p w:rsidR="00CD3382" w:rsidRPr="00CD3382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ходе реализации и оценки эффективности реализации </w:t>
      </w:r>
    </w:p>
    <w:p w:rsidR="00F853B8" w:rsidRDefault="00CD3382" w:rsidP="00CD338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33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муниципальной  программы  </w:t>
      </w:r>
      <w:r w:rsidR="000C5CBD" w:rsidRPr="00803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</w:t>
      </w:r>
    </w:p>
    <w:p w:rsidR="00B2082F" w:rsidRDefault="000C5CBD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3489">
        <w:rPr>
          <w:rFonts w:ascii="Times New Roman" w:hAnsi="Times New Roman" w:cs="Times New Roman"/>
          <w:b/>
          <w:color w:val="000000"/>
          <w:sz w:val="24"/>
          <w:szCs w:val="24"/>
        </w:rPr>
        <w:t>Самарской области на 2020-2025 гг.»</w:t>
      </w:r>
    </w:p>
    <w:p w:rsidR="000C5CBD" w:rsidRDefault="00B2082F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</w:t>
      </w:r>
      <w:r w:rsidR="001256D7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году </w:t>
      </w:r>
    </w:p>
    <w:p w:rsidR="00CD3382" w:rsidRDefault="00CD3382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C5CBD" w:rsidRPr="00C10D05" w:rsidRDefault="00502985" w:rsidP="00803489">
      <w:pPr>
        <w:pStyle w:val="Style31"/>
        <w:widowControl/>
        <w:spacing w:before="370" w:line="240" w:lineRule="auto"/>
        <w:ind w:firstLine="0"/>
        <w:rPr>
          <w:rStyle w:val="FontStyle47"/>
          <w:sz w:val="24"/>
          <w:szCs w:val="24"/>
        </w:rPr>
      </w:pPr>
      <w:r w:rsidRPr="00803489">
        <w:rPr>
          <w:b/>
        </w:rPr>
        <w:t>Основная цель Программы:</w:t>
      </w:r>
      <w:r w:rsidR="00613DD8" w:rsidRPr="00C10D05">
        <w:t xml:space="preserve"> </w:t>
      </w:r>
      <w:r w:rsidR="000C5CBD" w:rsidRPr="00C10D05">
        <w:rPr>
          <w:rStyle w:val="FontStyle47"/>
          <w:sz w:val="24"/>
          <w:szCs w:val="24"/>
        </w:rPr>
        <w:t>Снижение уровня незаконного потребления наркотических, психотропных средств жителями муниципального района  Клявлинский; предупреждение наркоман</w:t>
      </w:r>
      <w:proofErr w:type="gramStart"/>
      <w:r w:rsidR="000C5CBD" w:rsidRPr="00C10D05">
        <w:rPr>
          <w:rStyle w:val="FontStyle47"/>
          <w:sz w:val="24"/>
          <w:szCs w:val="24"/>
        </w:rPr>
        <w:t>ии и ее</w:t>
      </w:r>
      <w:proofErr w:type="gramEnd"/>
      <w:r w:rsidR="000C5CBD" w:rsidRPr="00C10D05">
        <w:rPr>
          <w:rStyle w:val="FontStyle47"/>
          <w:sz w:val="24"/>
          <w:szCs w:val="24"/>
        </w:rPr>
        <w:t xml:space="preserve"> последствий, позитивное развитие молодого поколения.</w:t>
      </w:r>
    </w:p>
    <w:p w:rsidR="000C5CBD" w:rsidRPr="00C10D05" w:rsidRDefault="000C5CBD" w:rsidP="000C5CBD">
      <w:pPr>
        <w:pStyle w:val="Style31"/>
        <w:widowControl/>
        <w:spacing w:before="370" w:line="240" w:lineRule="auto"/>
        <w:ind w:firstLine="0"/>
        <w:jc w:val="left"/>
        <w:rPr>
          <w:rStyle w:val="FontStyle47"/>
          <w:sz w:val="24"/>
          <w:szCs w:val="24"/>
        </w:rPr>
      </w:pPr>
    </w:p>
    <w:p w:rsidR="008958EF" w:rsidRPr="00C10D05" w:rsidRDefault="008958EF" w:rsidP="008958EF">
      <w:pPr>
        <w:tabs>
          <w:tab w:val="left" w:pos="5360"/>
        </w:tabs>
        <w:ind w:left="100" w:right="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09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B36709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2626"/>
        <w:gridCol w:w="1009"/>
        <w:gridCol w:w="915"/>
        <w:gridCol w:w="812"/>
        <w:gridCol w:w="12"/>
        <w:gridCol w:w="1537"/>
        <w:gridCol w:w="12"/>
        <w:gridCol w:w="2307"/>
        <w:gridCol w:w="17"/>
        <w:gridCol w:w="12"/>
      </w:tblGrid>
      <w:tr w:rsidR="0048508C" w:rsidRPr="00A23C9C" w:rsidTr="008971AC">
        <w:trPr>
          <w:gridAfter w:val="1"/>
          <w:wAfter w:w="6" w:type="pct"/>
          <w:trHeight w:val="1833"/>
        </w:trPr>
        <w:tc>
          <w:tcPr>
            <w:tcW w:w="236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sub_400"/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9D11CF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36709"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ндикатор 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A23C9C" w:rsidRDefault="0048508C" w:rsidP="007E7C3B">
            <w:pPr>
              <w:pStyle w:val="ConsPlusNormal"/>
              <w:widowControl/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48508C" w:rsidRPr="00A23C9C" w:rsidRDefault="0048508C" w:rsidP="007E7C3B">
            <w:pPr>
              <w:tabs>
                <w:tab w:val="left" w:pos="5360"/>
              </w:tabs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изме</w:t>
            </w:r>
            <w:proofErr w:type="spellEnd"/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>-рения</w:t>
            </w:r>
          </w:p>
        </w:tc>
        <w:tc>
          <w:tcPr>
            <w:tcW w:w="888" w:type="pct"/>
            <w:gridSpan w:val="2"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</w:t>
            </w:r>
          </w:p>
        </w:tc>
        <w:tc>
          <w:tcPr>
            <w:tcW w:w="797" w:type="pct"/>
            <w:gridSpan w:val="2"/>
            <w:vMerge w:val="restar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Отклонение</w:t>
            </w:r>
          </w:p>
        </w:tc>
        <w:tc>
          <w:tcPr>
            <w:tcW w:w="1202" w:type="pct"/>
            <w:gridSpan w:val="3"/>
            <w:vMerge w:val="restart"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Индекс результативности достижения показателей</w:t>
            </w:r>
          </w:p>
        </w:tc>
      </w:tr>
      <w:tr w:rsidR="0048508C" w:rsidRPr="00A23C9C" w:rsidTr="008971AC">
        <w:trPr>
          <w:gridAfter w:val="1"/>
          <w:wAfter w:w="6" w:type="pct"/>
          <w:trHeight w:val="1174"/>
        </w:trPr>
        <w:tc>
          <w:tcPr>
            <w:tcW w:w="236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" w:type="pct"/>
          </w:tcPr>
          <w:p w:rsidR="0048508C" w:rsidRPr="00A23C9C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:rsidR="0048508C" w:rsidRPr="00A23C9C" w:rsidRDefault="0048508C" w:rsidP="001256D7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5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" w:type="pct"/>
          </w:tcPr>
          <w:p w:rsidR="0048508C" w:rsidRPr="00A23C9C" w:rsidRDefault="0048508C" w:rsidP="001256D7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 202</w:t>
            </w:r>
            <w:r w:rsidR="00125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7" w:type="pct"/>
            <w:gridSpan w:val="2"/>
            <w:vMerge/>
          </w:tcPr>
          <w:p w:rsidR="0048508C" w:rsidRPr="00A23C9C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vMerge/>
          </w:tcPr>
          <w:p w:rsidR="0048508C" w:rsidRPr="00A23C9C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CBD" w:rsidRPr="00A23C9C" w:rsidTr="008971AC">
        <w:trPr>
          <w:trHeight w:val="391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1. Профилактика распространения наркомании </w:t>
            </w:r>
            <w:r w:rsidRPr="00A23C9C">
              <w:rPr>
                <w:rFonts w:ascii="Times New Roman" w:hAnsi="Times New Roman" w:cs="Times New Roman"/>
                <w:b/>
              </w:rPr>
              <w:br/>
              <w:t>и связанных с ней правонарушений</w:t>
            </w:r>
          </w:p>
        </w:tc>
      </w:tr>
      <w:tr w:rsidR="00AD2955" w:rsidRPr="00A23C9C" w:rsidTr="008971AC">
        <w:trPr>
          <w:gridAfter w:val="1"/>
          <w:wAfter w:w="6" w:type="pct"/>
          <w:trHeight w:val="1550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:rsidR="00AD2955" w:rsidRPr="00A23C9C" w:rsidRDefault="00552039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D2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1"/>
          <w:wAfter w:w="6" w:type="pct"/>
          <w:trHeight w:val="983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51" w:type="pct"/>
          </w:tcPr>
          <w:p w:rsidR="00AD2955" w:rsidRPr="00A23C9C" w:rsidRDefault="00AD2955" w:rsidP="0048508C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учащихся образовательных учреждений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471" w:type="pct"/>
          </w:tcPr>
          <w:p w:rsidR="00AD2955" w:rsidRPr="007D2975" w:rsidRDefault="00AD2955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E5E9E"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2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32E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8" w:type="pct"/>
          </w:tcPr>
          <w:p w:rsidR="00AD2955" w:rsidRPr="007D2975" w:rsidRDefault="00C36958" w:rsidP="007D2975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2975" w:rsidRPr="007D2975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7D2975" w:rsidRDefault="00F32E0B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-0,2</w:t>
            </w:r>
          </w:p>
          <w:p w:rsidR="00194B73" w:rsidRPr="007D2975" w:rsidRDefault="00194B73" w:rsidP="00B638C2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3"/>
            <w:shd w:val="clear" w:color="auto" w:fill="auto"/>
          </w:tcPr>
          <w:p w:rsidR="00AD2955" w:rsidRPr="00A23C9C" w:rsidRDefault="007C510F" w:rsidP="00D766D1">
            <w:pPr>
              <w:tabs>
                <w:tab w:val="center" w:pos="380"/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C5CBD" w:rsidRPr="00A23C9C" w:rsidTr="008971AC">
        <w:trPr>
          <w:trHeight w:val="4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lastRenderedPageBreak/>
              <w:t xml:space="preserve">Задача 2. Совершенствование системы выявления и реабилитации лиц, </w:t>
            </w:r>
            <w:r w:rsidRPr="00A23C9C">
              <w:rPr>
                <w:rFonts w:ascii="Times New Roman" w:hAnsi="Times New Roman" w:cs="Times New Roman"/>
                <w:b/>
              </w:rPr>
              <w:br/>
              <w:t>больных наркоманией</w:t>
            </w:r>
          </w:p>
        </w:tc>
      </w:tr>
      <w:tr w:rsidR="00AD2955" w:rsidRPr="00A23C9C" w:rsidTr="008971AC">
        <w:trPr>
          <w:gridAfter w:val="2"/>
          <w:wAfter w:w="15" w:type="pct"/>
          <w:trHeight w:val="2326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47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" w:type="pct"/>
          </w:tcPr>
          <w:p w:rsidR="00AD2955" w:rsidRPr="00A23C9C" w:rsidRDefault="00F61E46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3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A23C9C" w:rsidTr="008971AC">
        <w:trPr>
          <w:gridAfter w:val="2"/>
          <w:wAfter w:w="15" w:type="pct"/>
          <w:trHeight w:val="697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1" w:type="pct"/>
          </w:tcPr>
          <w:p w:rsidR="00AD2955" w:rsidRPr="00A23C9C" w:rsidRDefault="00AD2955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наркозависимых получивших  помощь по вопросам мотивации на лечение и реабилитацию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471" w:type="pct"/>
          </w:tcPr>
          <w:p w:rsidR="00AD2955" w:rsidRPr="00A23C9C" w:rsidRDefault="00892E07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8" w:type="pct"/>
          </w:tcPr>
          <w:p w:rsidR="00AD2955" w:rsidRPr="00A23C9C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pct"/>
            <w:gridSpan w:val="2"/>
          </w:tcPr>
          <w:p w:rsidR="00AD2955" w:rsidRPr="00A23C9C" w:rsidRDefault="00892E07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1193" w:type="pct"/>
            <w:gridSpan w:val="2"/>
          </w:tcPr>
          <w:p w:rsidR="00AD2955" w:rsidRPr="00A23C9C" w:rsidRDefault="007C510F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</w:tr>
      <w:tr w:rsidR="000C5CBD" w:rsidRPr="00A23C9C" w:rsidTr="008971AC">
        <w:trPr>
          <w:trHeight w:val="915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A23C9C">
              <w:rPr>
                <w:rFonts w:ascii="Times New Roman" w:hAnsi="Times New Roman" w:cs="Times New Roman"/>
                <w:b/>
              </w:rPr>
              <w:t xml:space="preserve">Задача 3. Организация взаимодействия субъектов правоохранительной </w:t>
            </w:r>
            <w:r w:rsidRPr="00A23C9C">
              <w:rPr>
                <w:rFonts w:ascii="Times New Roman" w:hAnsi="Times New Roman" w:cs="Times New Roman"/>
                <w:b/>
              </w:rPr>
              <w:br/>
              <w:t xml:space="preserve">деятельности на территории муниципального района Клявлинский в сфере борьбы </w:t>
            </w:r>
            <w:r w:rsidRPr="00A23C9C">
              <w:rPr>
                <w:rFonts w:ascii="Times New Roman" w:hAnsi="Times New Roman" w:cs="Times New Roman"/>
                <w:b/>
              </w:rPr>
              <w:br/>
              <w:t>с незаконным оборотом наркотиков и их контрабандой</w:t>
            </w:r>
          </w:p>
        </w:tc>
      </w:tr>
      <w:tr w:rsidR="00AD2955" w:rsidRPr="00A23C9C" w:rsidTr="008971AC">
        <w:trPr>
          <w:gridAfter w:val="1"/>
          <w:wAfter w:w="6" w:type="pct"/>
          <w:trHeight w:val="698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51" w:type="pct"/>
          </w:tcPr>
          <w:p w:rsidR="00AD2955" w:rsidRPr="00A23C9C" w:rsidRDefault="00AD2955" w:rsidP="00AE5E9E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Темп снижения зарегистрированны</w:t>
            </w:r>
            <w:r w:rsidR="00AE5E9E" w:rsidRPr="00A23C9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 преступлений, связанных с незаконным оборотом 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1" w:type="pct"/>
          </w:tcPr>
          <w:p w:rsidR="00AD2955" w:rsidRPr="0037554B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63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</w:t>
            </w: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4" w:type="pct"/>
            <w:gridSpan w:val="2"/>
          </w:tcPr>
          <w:p w:rsidR="00AD2955" w:rsidRPr="0037554B" w:rsidRDefault="0037554B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  <w:tc>
          <w:tcPr>
            <w:tcW w:w="797" w:type="pct"/>
            <w:gridSpan w:val="2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63940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96" w:type="pct"/>
            <w:gridSpan w:val="2"/>
          </w:tcPr>
          <w:p w:rsidR="00AD2955" w:rsidRPr="00A23C9C" w:rsidRDefault="007C510F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63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2039"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A23C9C" w:rsidTr="008971AC">
        <w:trPr>
          <w:trHeight w:val="637"/>
        </w:trPr>
        <w:tc>
          <w:tcPr>
            <w:tcW w:w="5000" w:type="pct"/>
            <w:gridSpan w:val="11"/>
          </w:tcPr>
          <w:p w:rsidR="000C5CBD" w:rsidRPr="00A23C9C" w:rsidRDefault="000C5CBD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Формирование общественного мнения, направленного </w:t>
            </w:r>
            <w:r w:rsidRPr="00A23C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негативное отношение к распространению и потреблению наркотиков</w:t>
            </w:r>
          </w:p>
        </w:tc>
      </w:tr>
      <w:tr w:rsidR="00AD2955" w:rsidRPr="00A23C9C" w:rsidTr="008971AC">
        <w:trPr>
          <w:gridAfter w:val="1"/>
          <w:wAfter w:w="6" w:type="pct"/>
          <w:trHeight w:val="1399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51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AD2955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C51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" w:type="pct"/>
            <w:gridSpan w:val="2"/>
          </w:tcPr>
          <w:p w:rsidR="00AD2955" w:rsidRPr="00A23C9C" w:rsidRDefault="00552039" w:rsidP="00AE5E9E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2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7" w:type="pct"/>
            <w:gridSpan w:val="2"/>
          </w:tcPr>
          <w:p w:rsidR="00AD2955" w:rsidRPr="00A23C9C" w:rsidRDefault="007C510F" w:rsidP="007C510F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96" w:type="pct"/>
            <w:gridSpan w:val="2"/>
          </w:tcPr>
          <w:p w:rsidR="00AD2955" w:rsidRPr="00A23C9C" w:rsidRDefault="007C510F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AD2955" w:rsidRPr="00A23C9C" w:rsidTr="008971AC">
        <w:trPr>
          <w:gridAfter w:val="1"/>
          <w:wAfter w:w="6" w:type="pct"/>
          <w:trHeight w:val="2694"/>
        </w:trPr>
        <w:tc>
          <w:tcPr>
            <w:tcW w:w="236" w:type="pct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51" w:type="pct"/>
          </w:tcPr>
          <w:p w:rsidR="00AD2955" w:rsidRPr="00A23C9C" w:rsidRDefault="00AE5E9E" w:rsidP="00AE5E9E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публикаций,  листовок, социальной рекламы по пропаганде здорового образа жизни (ЗОЖ) и иных материалов антинаркотической тематики, размещенных в средствах массовой информации, в том числе на сайте Администрации муниципального района Клявлинский</w:t>
            </w:r>
          </w:p>
        </w:tc>
        <w:tc>
          <w:tcPr>
            <w:tcW w:w="519" w:type="pct"/>
          </w:tcPr>
          <w:p w:rsidR="00AD2955" w:rsidRPr="00A23C9C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1" w:type="pct"/>
          </w:tcPr>
          <w:p w:rsidR="00AD2955" w:rsidRPr="00A23C9C" w:rsidRDefault="007B522A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pct"/>
            <w:gridSpan w:val="2"/>
          </w:tcPr>
          <w:p w:rsidR="00AD2955" w:rsidRPr="00A23C9C" w:rsidRDefault="007B522A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7" w:type="pct"/>
            <w:gridSpan w:val="2"/>
            <w:shd w:val="clear" w:color="auto" w:fill="auto"/>
          </w:tcPr>
          <w:p w:rsidR="00AD2955" w:rsidRPr="00A23C9C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6" w:type="pct"/>
            <w:gridSpan w:val="2"/>
            <w:shd w:val="clear" w:color="auto" w:fill="auto"/>
          </w:tcPr>
          <w:p w:rsidR="00AD2955" w:rsidRPr="00A23C9C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bookmarkEnd w:id="0"/>
    </w:tbl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97" w:rsidRPr="00C10D05" w:rsidRDefault="00910E97" w:rsidP="00A23C9C">
      <w:pPr>
        <w:pStyle w:val="ConsPlusNormal"/>
        <w:ind w:left="1276" w:hanging="736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88E16" wp14:editId="0A3FB9E3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C10D05" w:rsidRDefault="00910E97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C10D05" w:rsidRDefault="002C2A66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2073" w:rsidRPr="00C10D05" w:rsidRDefault="00734B2C" w:rsidP="00A23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>(</w:t>
      </w:r>
      <w:r w:rsidR="00B451CE" w:rsidRPr="00C10D0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C10D0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8EC438" wp14:editId="3D0A810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A23C9C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A23C9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23C9C">
        <w:rPr>
          <w:rFonts w:ascii="Times New Roman" w:hAnsi="Times New Roman" w:cs="Times New Roman"/>
          <w:sz w:val="24"/>
          <w:szCs w:val="24"/>
        </w:rPr>
        <w:t xml:space="preserve"> = (</w:t>
      </w:r>
      <w:r w:rsidR="00D21EE0">
        <w:rPr>
          <w:rFonts w:ascii="Times New Roman" w:hAnsi="Times New Roman" w:cs="Times New Roman"/>
          <w:sz w:val="24"/>
          <w:szCs w:val="24"/>
        </w:rPr>
        <w:t>6,</w:t>
      </w:r>
      <w:r w:rsidR="0037554B">
        <w:rPr>
          <w:rFonts w:ascii="Times New Roman" w:hAnsi="Times New Roman" w:cs="Times New Roman"/>
          <w:sz w:val="24"/>
          <w:szCs w:val="24"/>
        </w:rPr>
        <w:t>7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A23C9C">
        <w:rPr>
          <w:rFonts w:ascii="Times New Roman" w:hAnsi="Times New Roman" w:cs="Times New Roman"/>
          <w:sz w:val="24"/>
          <w:szCs w:val="24"/>
        </w:rPr>
        <w:t>/</w:t>
      </w:r>
      <w:r w:rsidR="00194B73" w:rsidRPr="00A23C9C">
        <w:rPr>
          <w:rFonts w:ascii="Times New Roman" w:hAnsi="Times New Roman" w:cs="Times New Roman"/>
          <w:sz w:val="24"/>
          <w:szCs w:val="24"/>
        </w:rPr>
        <w:t>7</w:t>
      </w:r>
      <w:r w:rsidR="00910E97" w:rsidRPr="00A23C9C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A23C9C">
        <w:rPr>
          <w:rFonts w:ascii="Times New Roman" w:hAnsi="Times New Roman" w:cs="Times New Roman"/>
          <w:sz w:val="24"/>
          <w:szCs w:val="24"/>
        </w:rPr>
        <w:t>х</w:t>
      </w:r>
      <w:r w:rsidR="006A181C"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A23C9C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A23C9C">
        <w:rPr>
          <w:rFonts w:ascii="Times New Roman" w:hAnsi="Times New Roman" w:cs="Times New Roman"/>
          <w:sz w:val="24"/>
          <w:szCs w:val="24"/>
        </w:rPr>
        <w:t>=</w:t>
      </w:r>
      <w:r w:rsidR="00D21EE0">
        <w:rPr>
          <w:rFonts w:ascii="Times New Roman" w:hAnsi="Times New Roman" w:cs="Times New Roman"/>
          <w:sz w:val="24"/>
          <w:szCs w:val="24"/>
        </w:rPr>
        <w:t>95,7</w:t>
      </w:r>
      <w:r w:rsidRPr="00A23C9C">
        <w:rPr>
          <w:rFonts w:ascii="Times New Roman" w:hAnsi="Times New Roman" w:cs="Times New Roman"/>
          <w:sz w:val="24"/>
          <w:szCs w:val="24"/>
        </w:rPr>
        <w:t xml:space="preserve"> </w:t>
      </w:r>
      <w:r w:rsidR="006A181C" w:rsidRPr="00A23C9C">
        <w:rPr>
          <w:rFonts w:ascii="Times New Roman" w:hAnsi="Times New Roman" w:cs="Times New Roman"/>
          <w:sz w:val="24"/>
          <w:szCs w:val="24"/>
        </w:rPr>
        <w:t>%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lastRenderedPageBreak/>
        <w:t>n - количество показателей и индикаторов муниципальной программы;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C10D05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612" w:rsidRPr="00C10D05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388"/>
        <w:gridCol w:w="1389"/>
        <w:gridCol w:w="1588"/>
        <w:gridCol w:w="1548"/>
      </w:tblGrid>
      <w:tr w:rsidR="00AF6612" w:rsidRPr="00C10D05" w:rsidTr="00C57722">
        <w:trPr>
          <w:trHeight w:val="323"/>
          <w:jc w:val="center"/>
        </w:trPr>
        <w:tc>
          <w:tcPr>
            <w:tcW w:w="704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777" w:type="dxa"/>
            <w:gridSpan w:val="2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8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54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C10D05" w:rsidTr="00C57722">
        <w:trPr>
          <w:trHeight w:val="322"/>
          <w:jc w:val="center"/>
        </w:trPr>
        <w:tc>
          <w:tcPr>
            <w:tcW w:w="704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C10D05" w:rsidRDefault="007F43FF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E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89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C10D05" w:rsidRDefault="0062592A" w:rsidP="008A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E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8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C10D05" w:rsidTr="00C57722">
        <w:trPr>
          <w:jc w:val="center"/>
        </w:trPr>
        <w:tc>
          <w:tcPr>
            <w:tcW w:w="704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898" w:rsidRPr="00C10D05" w:rsidTr="00C57722">
        <w:trPr>
          <w:jc w:val="center"/>
        </w:trPr>
        <w:tc>
          <w:tcPr>
            <w:tcW w:w="704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2898" w:rsidRPr="00C10D05" w:rsidRDefault="00C10D05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B3B8A" w:rsidRPr="00C10D05" w:rsidTr="00C57722">
        <w:trPr>
          <w:jc w:val="center"/>
        </w:trPr>
        <w:tc>
          <w:tcPr>
            <w:tcW w:w="2862" w:type="dxa"/>
            <w:gridSpan w:val="2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61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78E5" w:rsidRPr="00C10D05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C10D05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46D23" wp14:editId="5FDBCD2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C10D05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К2 =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/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* 100 = </w:t>
      </w:r>
      <w:r w:rsidR="004C08EA" w:rsidRPr="00C10D05">
        <w:rPr>
          <w:rFonts w:ascii="Times New Roman" w:hAnsi="Times New Roman" w:cs="Times New Roman"/>
          <w:sz w:val="24"/>
          <w:szCs w:val="24"/>
        </w:rPr>
        <w:t>100</w:t>
      </w:r>
      <w:r w:rsidR="00BB5A0D" w:rsidRPr="00C10D05">
        <w:rPr>
          <w:rFonts w:ascii="Times New Roman" w:hAnsi="Times New Roman" w:cs="Times New Roman"/>
          <w:sz w:val="24"/>
          <w:szCs w:val="24"/>
        </w:rPr>
        <w:t>%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FF2D6E" w:rsidRPr="00C10D05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C10D05" w:rsidRDefault="0062592A" w:rsidP="00FF2D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Степени исполнения плана реализации мероприятий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C10D05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2709"/>
        <w:gridCol w:w="1354"/>
        <w:gridCol w:w="828"/>
        <w:gridCol w:w="828"/>
        <w:gridCol w:w="1521"/>
        <w:gridCol w:w="1772"/>
      </w:tblGrid>
      <w:tr w:rsidR="0062592A" w:rsidRPr="00A23C9C" w:rsidTr="00D766D1">
        <w:trPr>
          <w:trHeight w:val="368"/>
          <w:jc w:val="center"/>
        </w:trPr>
        <w:tc>
          <w:tcPr>
            <w:tcW w:w="55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09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A23C9C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354" w:type="dxa"/>
            <w:vMerge w:val="restart"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56" w:type="dxa"/>
            <w:gridSpan w:val="2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21" w:type="dxa"/>
            <w:vMerge w:val="restart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772" w:type="dxa"/>
            <w:vMerge w:val="restart"/>
          </w:tcPr>
          <w:p w:rsidR="00AB0A14" w:rsidRPr="00A23C9C" w:rsidRDefault="009925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исполнения плана реализации мероприятий </w:t>
            </w:r>
          </w:p>
        </w:tc>
      </w:tr>
      <w:tr w:rsidR="0062592A" w:rsidRPr="00A23C9C" w:rsidTr="00D766D1">
        <w:trPr>
          <w:trHeight w:val="367"/>
          <w:jc w:val="center"/>
        </w:trPr>
        <w:tc>
          <w:tcPr>
            <w:tcW w:w="55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AB0A14" w:rsidRPr="00A23C9C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A23C9C" w:rsidRDefault="0062592A" w:rsidP="001256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8" w:type="dxa"/>
          </w:tcPr>
          <w:p w:rsidR="00AB0A14" w:rsidRPr="00A23C9C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A23C9C" w:rsidRDefault="0062592A" w:rsidP="001256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5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A23C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21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AB0A14" w:rsidRPr="00A23C9C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образовательных учреждений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233CF6" w:rsidRPr="00A23C9C" w:rsidRDefault="00233CF6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наркозависимых получивших  помощь по вопросам мотивации на лечение и реабилитацию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Темп снижения зарегистрированных преступлений, связанных с незаконным оборотом </w:t>
            </w:r>
          </w:p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A23C9C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A23C9C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A23C9C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09" w:type="dxa"/>
          </w:tcPr>
          <w:p w:rsidR="00233CF6" w:rsidRPr="00A23C9C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A23C9C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1354" w:type="dxa"/>
          </w:tcPr>
          <w:p w:rsidR="00233CF6" w:rsidRPr="00A23C9C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A23C9C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C9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B5A0D" w:rsidRPr="00C10D05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936AB" wp14:editId="0F93032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К3 = 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/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652435" w:rsidRPr="00C10D05">
        <w:rPr>
          <w:rFonts w:ascii="Times New Roman" w:hAnsi="Times New Roman" w:cs="Times New Roman"/>
          <w:sz w:val="24"/>
          <w:szCs w:val="24"/>
        </w:rPr>
        <w:t xml:space="preserve">  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100 =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="008C240A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C10D05" w:rsidRDefault="00BB5A0D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C10D05" w:rsidRDefault="00BB5A0D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Оценка эффективности  реализации муниципальной программы.</w:t>
      </w:r>
    </w:p>
    <w:p w:rsidR="008C240A" w:rsidRPr="00C10D05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C10D05" w:rsidRDefault="008C240A" w:rsidP="00A23C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A23C9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8A03D1" w:rsidRDefault="003D0E5A" w:rsidP="00A23C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3007C2">
        <w:rPr>
          <w:rFonts w:ascii="Times New Roman" w:hAnsi="Times New Roman" w:cs="Times New Roman"/>
          <w:sz w:val="24"/>
          <w:szCs w:val="24"/>
        </w:rPr>
        <w:t>95,7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0,5 +  </w:t>
      </w:r>
      <w:r w:rsidR="00233CF6" w:rsidRPr="00C10D05">
        <w:rPr>
          <w:rFonts w:ascii="Times New Roman" w:hAnsi="Times New Roman" w:cs="Times New Roman"/>
          <w:sz w:val="24"/>
          <w:szCs w:val="24"/>
        </w:rPr>
        <w:t>100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0,2 +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Pr="00C10D05">
        <w:rPr>
          <w:rFonts w:ascii="Times New Roman" w:hAnsi="Times New Roman" w:cs="Times New Roman"/>
          <w:sz w:val="24"/>
          <w:szCs w:val="24"/>
        </w:rPr>
        <w:t xml:space="preserve"> *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0,3 = </w:t>
      </w:r>
      <w:r w:rsidR="00F42611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3007C2">
        <w:rPr>
          <w:rFonts w:ascii="Times New Roman" w:hAnsi="Times New Roman" w:cs="Times New Roman"/>
          <w:b/>
          <w:sz w:val="24"/>
          <w:szCs w:val="24"/>
        </w:rPr>
        <w:t>97,85</w:t>
      </w:r>
      <w:r w:rsidR="0030555D" w:rsidRPr="008A03D1">
        <w:rPr>
          <w:rFonts w:ascii="Times New Roman" w:hAnsi="Times New Roman" w:cs="Times New Roman"/>
          <w:b/>
          <w:sz w:val="24"/>
          <w:szCs w:val="24"/>
        </w:rPr>
        <w:t xml:space="preserve"> %</w:t>
      </w:r>
    </w:p>
    <w:p w:rsidR="008C240A" w:rsidRPr="00C10D05" w:rsidRDefault="00F007C9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</w:t>
      </w:r>
    </w:p>
    <w:p w:rsidR="008C240A" w:rsidRDefault="008C240A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48508C" w:rsidRPr="00C10D05" w:rsidRDefault="0048508C" w:rsidP="00A23C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06CA" w:rsidRDefault="00F67F22" w:rsidP="00A23C9C">
      <w:pPr>
        <w:widowControl w:val="0"/>
        <w:spacing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48508C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C10D05">
        <w:rPr>
          <w:rFonts w:ascii="Times New Roman" w:hAnsi="Times New Roman" w:cs="Times New Roman"/>
          <w:sz w:val="24"/>
          <w:szCs w:val="24"/>
        </w:rPr>
        <w:t>за 20</w:t>
      </w:r>
      <w:r w:rsidR="001B0DDC" w:rsidRPr="00C10D05">
        <w:rPr>
          <w:rFonts w:ascii="Times New Roman" w:hAnsi="Times New Roman" w:cs="Times New Roman"/>
          <w:sz w:val="24"/>
          <w:szCs w:val="24"/>
        </w:rPr>
        <w:t>2</w:t>
      </w:r>
      <w:r w:rsidR="008A03D1">
        <w:rPr>
          <w:rFonts w:ascii="Times New Roman" w:hAnsi="Times New Roman" w:cs="Times New Roman"/>
          <w:sz w:val="24"/>
          <w:szCs w:val="24"/>
        </w:rPr>
        <w:t>2</w:t>
      </w:r>
      <w:r w:rsidRPr="00C10D0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1B0DDC" w:rsidRPr="00C10D05">
        <w:rPr>
          <w:rFonts w:ascii="Times New Roman" w:hAnsi="Times New Roman" w:cs="Times New Roman"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  <w:r w:rsidRPr="00C10D05">
        <w:rPr>
          <w:rFonts w:ascii="Times New Roman" w:hAnsi="Times New Roman" w:cs="Times New Roman"/>
          <w:sz w:val="24"/>
          <w:szCs w:val="24"/>
        </w:rPr>
        <w:t xml:space="preserve"> значение показателя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3007C2">
        <w:rPr>
          <w:rFonts w:ascii="Times New Roman" w:hAnsi="Times New Roman" w:cs="Times New Roman"/>
          <w:b/>
          <w:sz w:val="24"/>
          <w:szCs w:val="24"/>
        </w:rPr>
        <w:t>97,85</w:t>
      </w:r>
      <w:r w:rsidR="00710D1B" w:rsidRPr="008A03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 xml:space="preserve">%  - </w:t>
      </w:r>
      <w:r w:rsidR="00710D1B" w:rsidRPr="00C10D05">
        <w:rPr>
          <w:rFonts w:ascii="Times New Roman" w:eastAsia="Arial" w:hAnsi="Times New Roman" w:cs="Times New Roman"/>
          <w:sz w:val="24"/>
          <w:szCs w:val="24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proofErr w:type="gramEnd"/>
    </w:p>
    <w:p w:rsidR="00E32DE9" w:rsidRDefault="00E32DE9" w:rsidP="001B0DDC">
      <w:pPr>
        <w:widowControl w:val="0"/>
        <w:spacing w:line="360" w:lineRule="auto"/>
        <w:ind w:firstLine="709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B28" w:rsidRPr="00C10D05" w:rsidTr="00A47B87">
        <w:tc>
          <w:tcPr>
            <w:tcW w:w="4785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Секретарь </w:t>
            </w:r>
          </w:p>
          <w:p w:rsidR="00E17B28" w:rsidRPr="00C10D05" w:rsidRDefault="00E17B28" w:rsidP="00A47B87">
            <w:pPr>
              <w:pStyle w:val="a7"/>
              <w:tabs>
                <w:tab w:val="num" w:pos="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4786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B28" w:rsidRPr="00C10D05" w:rsidRDefault="00E17B28" w:rsidP="00E17B28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07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</w:t>
            </w:r>
            <w:bookmarkStart w:id="1" w:name="_GoBack"/>
            <w:bookmarkEnd w:id="1"/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Захарова Т.С.  </w:t>
            </w:r>
          </w:p>
        </w:tc>
      </w:tr>
    </w:tbl>
    <w:p w:rsidR="003D0E5A" w:rsidRPr="00C10D05" w:rsidRDefault="003D0E5A" w:rsidP="00C10D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D0E5A" w:rsidRPr="00C10D05" w:rsidSect="00C10D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72F"/>
    <w:rsid w:val="00073B91"/>
    <w:rsid w:val="000771CC"/>
    <w:rsid w:val="00090C69"/>
    <w:rsid w:val="00091C39"/>
    <w:rsid w:val="000B339A"/>
    <w:rsid w:val="000B4D8D"/>
    <w:rsid w:val="000C3AD4"/>
    <w:rsid w:val="000C5CBD"/>
    <w:rsid w:val="000D56AC"/>
    <w:rsid w:val="000F3A8E"/>
    <w:rsid w:val="00113B98"/>
    <w:rsid w:val="00114CC4"/>
    <w:rsid w:val="0012098D"/>
    <w:rsid w:val="001227D7"/>
    <w:rsid w:val="001256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94B73"/>
    <w:rsid w:val="001B0DDC"/>
    <w:rsid w:val="001C5103"/>
    <w:rsid w:val="001F3203"/>
    <w:rsid w:val="00201C42"/>
    <w:rsid w:val="002238B0"/>
    <w:rsid w:val="00233CF6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2F2AA4"/>
    <w:rsid w:val="003007C2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7554B"/>
    <w:rsid w:val="00380D91"/>
    <w:rsid w:val="003D0E5A"/>
    <w:rsid w:val="003E7E2F"/>
    <w:rsid w:val="0041120A"/>
    <w:rsid w:val="004112D5"/>
    <w:rsid w:val="004143D0"/>
    <w:rsid w:val="00435222"/>
    <w:rsid w:val="00450CB6"/>
    <w:rsid w:val="0048508C"/>
    <w:rsid w:val="00485F2B"/>
    <w:rsid w:val="004B3B8A"/>
    <w:rsid w:val="004C08EA"/>
    <w:rsid w:val="004F7594"/>
    <w:rsid w:val="00502985"/>
    <w:rsid w:val="00502B75"/>
    <w:rsid w:val="00537F56"/>
    <w:rsid w:val="00552039"/>
    <w:rsid w:val="0056088A"/>
    <w:rsid w:val="00576133"/>
    <w:rsid w:val="0057748E"/>
    <w:rsid w:val="00582073"/>
    <w:rsid w:val="005A4854"/>
    <w:rsid w:val="005B0DD8"/>
    <w:rsid w:val="005F74E1"/>
    <w:rsid w:val="00604387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E2ED0"/>
    <w:rsid w:val="006F2E3F"/>
    <w:rsid w:val="00710D1B"/>
    <w:rsid w:val="00717683"/>
    <w:rsid w:val="007309FC"/>
    <w:rsid w:val="00732898"/>
    <w:rsid w:val="00734B2C"/>
    <w:rsid w:val="00754476"/>
    <w:rsid w:val="00754DED"/>
    <w:rsid w:val="00766038"/>
    <w:rsid w:val="007678B9"/>
    <w:rsid w:val="0077676E"/>
    <w:rsid w:val="00777FD1"/>
    <w:rsid w:val="007B522A"/>
    <w:rsid w:val="007B6829"/>
    <w:rsid w:val="007C510F"/>
    <w:rsid w:val="007D1864"/>
    <w:rsid w:val="007D2975"/>
    <w:rsid w:val="007D6D55"/>
    <w:rsid w:val="007E4A84"/>
    <w:rsid w:val="007E6DAB"/>
    <w:rsid w:val="007F43FF"/>
    <w:rsid w:val="00803489"/>
    <w:rsid w:val="00820334"/>
    <w:rsid w:val="008243B5"/>
    <w:rsid w:val="008357B2"/>
    <w:rsid w:val="00837F35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2E07"/>
    <w:rsid w:val="008958EF"/>
    <w:rsid w:val="008971AC"/>
    <w:rsid w:val="008A03D1"/>
    <w:rsid w:val="008A427A"/>
    <w:rsid w:val="008C1E25"/>
    <w:rsid w:val="008C240A"/>
    <w:rsid w:val="008C386A"/>
    <w:rsid w:val="008C771A"/>
    <w:rsid w:val="008F0DA5"/>
    <w:rsid w:val="008F0EE8"/>
    <w:rsid w:val="009007DF"/>
    <w:rsid w:val="00910E97"/>
    <w:rsid w:val="00931A28"/>
    <w:rsid w:val="00946A11"/>
    <w:rsid w:val="009502B2"/>
    <w:rsid w:val="00953094"/>
    <w:rsid w:val="009747F3"/>
    <w:rsid w:val="00986ACF"/>
    <w:rsid w:val="0098794E"/>
    <w:rsid w:val="00992514"/>
    <w:rsid w:val="009B0358"/>
    <w:rsid w:val="009C5A00"/>
    <w:rsid w:val="009C5BD5"/>
    <w:rsid w:val="009C64FE"/>
    <w:rsid w:val="009D11CF"/>
    <w:rsid w:val="009F34CC"/>
    <w:rsid w:val="00A23BBE"/>
    <w:rsid w:val="00A23C9C"/>
    <w:rsid w:val="00A416DD"/>
    <w:rsid w:val="00A61C82"/>
    <w:rsid w:val="00A66297"/>
    <w:rsid w:val="00A71755"/>
    <w:rsid w:val="00A76E33"/>
    <w:rsid w:val="00AB0A14"/>
    <w:rsid w:val="00AC152A"/>
    <w:rsid w:val="00AC2BA8"/>
    <w:rsid w:val="00AD0893"/>
    <w:rsid w:val="00AD1F5A"/>
    <w:rsid w:val="00AD2955"/>
    <w:rsid w:val="00AD42B5"/>
    <w:rsid w:val="00AD4CB5"/>
    <w:rsid w:val="00AE057B"/>
    <w:rsid w:val="00AE46A1"/>
    <w:rsid w:val="00AE5E9E"/>
    <w:rsid w:val="00AF253E"/>
    <w:rsid w:val="00AF490C"/>
    <w:rsid w:val="00AF6612"/>
    <w:rsid w:val="00B067C1"/>
    <w:rsid w:val="00B10F14"/>
    <w:rsid w:val="00B11833"/>
    <w:rsid w:val="00B13F17"/>
    <w:rsid w:val="00B2082F"/>
    <w:rsid w:val="00B2690D"/>
    <w:rsid w:val="00B35506"/>
    <w:rsid w:val="00B36709"/>
    <w:rsid w:val="00B36E8B"/>
    <w:rsid w:val="00B451CE"/>
    <w:rsid w:val="00B532FC"/>
    <w:rsid w:val="00B638C2"/>
    <w:rsid w:val="00B63940"/>
    <w:rsid w:val="00B70CF6"/>
    <w:rsid w:val="00B84D04"/>
    <w:rsid w:val="00B906CA"/>
    <w:rsid w:val="00B943A0"/>
    <w:rsid w:val="00B95AD0"/>
    <w:rsid w:val="00BB5A0D"/>
    <w:rsid w:val="00BC0F71"/>
    <w:rsid w:val="00BD45E8"/>
    <w:rsid w:val="00C05129"/>
    <w:rsid w:val="00C10D05"/>
    <w:rsid w:val="00C16E6C"/>
    <w:rsid w:val="00C209EF"/>
    <w:rsid w:val="00C36958"/>
    <w:rsid w:val="00C41ECA"/>
    <w:rsid w:val="00C57722"/>
    <w:rsid w:val="00C71B55"/>
    <w:rsid w:val="00C72217"/>
    <w:rsid w:val="00C74F57"/>
    <w:rsid w:val="00C87819"/>
    <w:rsid w:val="00CA4AC2"/>
    <w:rsid w:val="00CA4FFD"/>
    <w:rsid w:val="00CB4CBD"/>
    <w:rsid w:val="00CC7CEA"/>
    <w:rsid w:val="00CD3382"/>
    <w:rsid w:val="00D02295"/>
    <w:rsid w:val="00D21EE0"/>
    <w:rsid w:val="00D7492A"/>
    <w:rsid w:val="00D766D1"/>
    <w:rsid w:val="00DB028D"/>
    <w:rsid w:val="00DB1CA5"/>
    <w:rsid w:val="00DB5288"/>
    <w:rsid w:val="00DC7717"/>
    <w:rsid w:val="00DD0756"/>
    <w:rsid w:val="00DD4776"/>
    <w:rsid w:val="00DD54F0"/>
    <w:rsid w:val="00DE366A"/>
    <w:rsid w:val="00DE3B4C"/>
    <w:rsid w:val="00E0185E"/>
    <w:rsid w:val="00E07150"/>
    <w:rsid w:val="00E112A5"/>
    <w:rsid w:val="00E12E48"/>
    <w:rsid w:val="00E16FC7"/>
    <w:rsid w:val="00E17B28"/>
    <w:rsid w:val="00E27139"/>
    <w:rsid w:val="00E32DE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2E0B"/>
    <w:rsid w:val="00F349F2"/>
    <w:rsid w:val="00F42611"/>
    <w:rsid w:val="00F42DD9"/>
    <w:rsid w:val="00F4588E"/>
    <w:rsid w:val="00F51076"/>
    <w:rsid w:val="00F5566E"/>
    <w:rsid w:val="00F61E46"/>
    <w:rsid w:val="00F623FB"/>
    <w:rsid w:val="00F631D1"/>
    <w:rsid w:val="00F67F22"/>
    <w:rsid w:val="00F81221"/>
    <w:rsid w:val="00F853B8"/>
    <w:rsid w:val="00F86F1C"/>
    <w:rsid w:val="00F96679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55453-DA21-457E-BB08-B5D7A255A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23</cp:revision>
  <cp:lastPrinted>2018-02-28T10:30:00Z</cp:lastPrinted>
  <dcterms:created xsi:type="dcterms:W3CDTF">2022-02-28T06:24:00Z</dcterms:created>
  <dcterms:modified xsi:type="dcterms:W3CDTF">2024-03-01T07:37:00Z</dcterms:modified>
</cp:coreProperties>
</file>