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BF6" w:rsidRPr="0049504E" w:rsidRDefault="00BB2BF6" w:rsidP="00BB2BF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     </w:t>
      </w:r>
      <w:r w:rsidR="000619D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</w:t>
      </w:r>
      <w:r w:rsidRPr="0049504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</w:t>
      </w:r>
      <w:r w:rsidR="00EE1C0B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t xml:space="preserve">    </w:t>
      </w:r>
      <w:r w:rsidRPr="0049504E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7CC358C5" wp14:editId="6D318688">
            <wp:extent cx="621030" cy="7848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C0B" w:rsidRDefault="00BB2BF6" w:rsidP="00EE1C0B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264E09ED" wp14:editId="1ADF947A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220345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220345"/>
                        </a:xfrm>
                        <a:prstGeom prst="callout2">
                          <a:avLst>
                            <a:gd name="adj1" fmla="val 51875"/>
                            <a:gd name="adj2" fmla="val -2606"/>
                            <a:gd name="adj3" fmla="val 51875"/>
                            <a:gd name="adj4" fmla="val -2606"/>
                            <a:gd name="adj5" fmla="val 51875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62CB2" w:rsidRDefault="00D62CB2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4E09ED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44.15pt;margin-top:5.75pt;width:230pt;height:17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" o:allowincell="f" adj="-563,11205,-563,11205,-563,11205" filled="f" stroked="f">
                <v:stroke startarrowwidth="narrow" startarrowlength="short" endarrowwidth="narrow" endarrowlength="short"/>
                <v:textbox inset="1pt,1pt,1pt,1pt">
                  <w:txbxContent>
                    <w:p w:rsidR="00D62CB2" w:rsidRDefault="00D62CB2" w:rsidP="00BB2BF6"/>
                  </w:txbxContent>
                </v:textbox>
              </v:shape>
            </w:pict>
          </mc:Fallback>
        </mc:AlternateContent>
      </w: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159C41" wp14:editId="1C1813E0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468630"/>
                <wp:effectExtent l="0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468630"/>
                        </a:xfrm>
                        <a:prstGeom prst="callout2">
                          <a:avLst>
                            <a:gd name="adj1" fmla="val 24389"/>
                            <a:gd name="adj2" fmla="val -2606"/>
                            <a:gd name="adj3" fmla="val 24389"/>
                            <a:gd name="adj4" fmla="val -2606"/>
                            <a:gd name="adj5" fmla="val 24389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62CB2" w:rsidRDefault="00D62CB2" w:rsidP="00BB2BF6"/>
                          <w:p w:rsidR="00D62CB2" w:rsidRDefault="00D62CB2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59C41" id="Выноска 2 (без границы) 2" o:spid="_x0000_s1027" type="#_x0000_t42" style="position:absolute;margin-left:244.15pt;margin-top:5.75pt;width:230pt;height:3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" o:allowincell="f" adj="-563,5268,-563,5268,-563,5268" filled="f" stroked="f">
                <v:stroke startarrowwidth="narrow" startarrowlength="short" endarrowwidth="narrow" endarrowlength="short"/>
                <v:textbox inset="1pt,1pt,1pt,1pt">
                  <w:txbxContent>
                    <w:p w:rsidR="00D62CB2" w:rsidRDefault="00D62CB2" w:rsidP="00BB2BF6"/>
                    <w:p w:rsidR="00D62CB2" w:rsidRDefault="00D62CB2" w:rsidP="00BB2BF6"/>
                  </w:txbxContent>
                </v:textbox>
              </v:shape>
            </w:pict>
          </mc:Fallback>
        </mc:AlternateContent>
      </w:r>
      <w:r w:rsidRPr="00EE1C0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РОССИЙСКАЯ ФЕДЕРАЦИЯ </w:t>
      </w:r>
    </w:p>
    <w:p w:rsidR="00BB2BF6" w:rsidRPr="00EE1C0B" w:rsidRDefault="00BB2BF6" w:rsidP="00EE1C0B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E1C0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       </w:t>
      </w:r>
    </w:p>
    <w:p w:rsidR="00BB2BF6" w:rsidRPr="00EE1C0B" w:rsidRDefault="00BB2BF6" w:rsidP="00BB2BF6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E1C0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АДМИНИСТРАЦИЯ</w:t>
      </w:r>
    </w:p>
    <w:p w:rsidR="00BB2BF6" w:rsidRPr="00EE1C0B" w:rsidRDefault="00BB2BF6" w:rsidP="00BB2BF6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E1C0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МУНИЦИПАЛЬНОГО РАЙОНА</w:t>
      </w:r>
    </w:p>
    <w:p w:rsidR="00BB2BF6" w:rsidRPr="00EE1C0B" w:rsidRDefault="00BB2BF6" w:rsidP="00BB2BF6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E1C0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КЛЯВЛИНСКИЙ</w:t>
      </w:r>
    </w:p>
    <w:p w:rsidR="00BB2BF6" w:rsidRPr="00EE1C0B" w:rsidRDefault="000619D3" w:rsidP="00BB2BF6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E1C0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</w:t>
      </w:r>
      <w:r w:rsidR="00BB2BF6" w:rsidRPr="00EE1C0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Самарской области</w:t>
      </w:r>
    </w:p>
    <w:p w:rsidR="00BB2BF6" w:rsidRPr="00EE1C0B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BB2BF6" w:rsidRPr="00EE1C0B" w:rsidRDefault="00BB2BF6" w:rsidP="00BB2BF6">
      <w:pPr>
        <w:spacing w:line="276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E1C0B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Pr="00EE1C0B">
        <w:rPr>
          <w:rFonts w:ascii="Times New Roman" w:hAnsi="Times New Roman"/>
          <w:b/>
          <w:color w:val="000000" w:themeColor="text1"/>
          <w:sz w:val="28"/>
          <w:szCs w:val="28"/>
        </w:rPr>
        <w:t>ПОСТАНОВЛЕНИЕ</w:t>
      </w:r>
    </w:p>
    <w:p w:rsidR="00BB2BF6" w:rsidRPr="00EE1C0B" w:rsidRDefault="00BB2BF6" w:rsidP="00BB2BF6">
      <w:pPr>
        <w:spacing w:line="276" w:lineRule="auto"/>
        <w:rPr>
          <w:rFonts w:ascii="Times New Roman" w:hAnsi="Times New Roman"/>
          <w:b/>
          <w:color w:val="000000" w:themeColor="text1"/>
          <w:sz w:val="8"/>
          <w:szCs w:val="28"/>
        </w:rPr>
      </w:pPr>
    </w:p>
    <w:p w:rsidR="005E0023" w:rsidRDefault="00EE1C0B" w:rsidP="00BB2BF6">
      <w:pPr>
        <w:spacing w:line="276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E1C0B">
        <w:rPr>
          <w:rFonts w:ascii="Times New Roman" w:hAnsi="Times New Roman"/>
          <w:b/>
          <w:sz w:val="28"/>
          <w:szCs w:val="28"/>
        </w:rPr>
        <w:t xml:space="preserve">от </w:t>
      </w:r>
      <w:r w:rsidR="00846EF6" w:rsidRPr="00EE1C0B">
        <w:rPr>
          <w:rFonts w:ascii="Times New Roman" w:hAnsi="Times New Roman"/>
          <w:b/>
          <w:sz w:val="28"/>
          <w:szCs w:val="28"/>
        </w:rPr>
        <w:t>03</w:t>
      </w:r>
      <w:r w:rsidR="00E0594E" w:rsidRPr="00EE1C0B">
        <w:rPr>
          <w:rFonts w:ascii="Times New Roman" w:hAnsi="Times New Roman"/>
          <w:b/>
          <w:sz w:val="28"/>
          <w:szCs w:val="28"/>
        </w:rPr>
        <w:t>.</w:t>
      </w:r>
      <w:r w:rsidR="00E1652C" w:rsidRPr="00EE1C0B">
        <w:rPr>
          <w:rFonts w:ascii="Times New Roman" w:hAnsi="Times New Roman"/>
          <w:b/>
          <w:sz w:val="28"/>
          <w:szCs w:val="28"/>
        </w:rPr>
        <w:t>0</w:t>
      </w:r>
      <w:r w:rsidR="00846EF6" w:rsidRPr="00EE1C0B">
        <w:rPr>
          <w:rFonts w:ascii="Times New Roman" w:hAnsi="Times New Roman"/>
          <w:b/>
          <w:sz w:val="28"/>
          <w:szCs w:val="28"/>
        </w:rPr>
        <w:t>6</w:t>
      </w:r>
      <w:r w:rsidR="002C18B7" w:rsidRPr="00EE1C0B">
        <w:rPr>
          <w:rFonts w:ascii="Times New Roman" w:hAnsi="Times New Roman"/>
          <w:b/>
          <w:sz w:val="28"/>
          <w:szCs w:val="28"/>
        </w:rPr>
        <w:t>.202</w:t>
      </w:r>
      <w:r w:rsidR="00972A6E" w:rsidRPr="00EE1C0B">
        <w:rPr>
          <w:rFonts w:ascii="Times New Roman" w:hAnsi="Times New Roman"/>
          <w:b/>
          <w:sz w:val="28"/>
          <w:szCs w:val="28"/>
        </w:rPr>
        <w:t>5</w:t>
      </w:r>
      <w:r w:rsidR="00BB2BF6" w:rsidRPr="00EE1C0B">
        <w:rPr>
          <w:rFonts w:ascii="Times New Roman" w:hAnsi="Times New Roman"/>
          <w:b/>
          <w:sz w:val="28"/>
          <w:szCs w:val="28"/>
        </w:rPr>
        <w:t xml:space="preserve"> </w:t>
      </w:r>
      <w:r w:rsidR="000619D3" w:rsidRPr="00EE1C0B">
        <w:rPr>
          <w:rFonts w:ascii="Times New Roman" w:hAnsi="Times New Roman"/>
          <w:b/>
          <w:color w:val="000000" w:themeColor="text1"/>
          <w:sz w:val="28"/>
          <w:szCs w:val="28"/>
        </w:rPr>
        <w:t xml:space="preserve">г. </w:t>
      </w:r>
      <w:r w:rsidR="00BB2BF6" w:rsidRPr="00EE1C0B">
        <w:rPr>
          <w:rFonts w:ascii="Times New Roman" w:hAnsi="Times New Roman"/>
          <w:b/>
          <w:color w:val="000000" w:themeColor="text1"/>
          <w:sz w:val="28"/>
          <w:szCs w:val="28"/>
        </w:rPr>
        <w:t>№</w:t>
      </w:r>
      <w:r w:rsidR="000C35BF" w:rsidRPr="00EE1C0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846EF6" w:rsidRPr="00EE1C0B">
        <w:rPr>
          <w:rFonts w:ascii="Times New Roman" w:hAnsi="Times New Roman"/>
          <w:b/>
          <w:color w:val="000000" w:themeColor="text1"/>
          <w:sz w:val="28"/>
          <w:szCs w:val="28"/>
        </w:rPr>
        <w:t>206</w:t>
      </w:r>
    </w:p>
    <w:p w:rsidR="00EE1C0B" w:rsidRPr="00EE1C0B" w:rsidRDefault="00EE1C0B" w:rsidP="00BB2BF6">
      <w:pPr>
        <w:spacing w:line="276" w:lineRule="auto"/>
        <w:rPr>
          <w:rFonts w:ascii="Times New Roman" w:hAnsi="Times New Roman"/>
          <w:b/>
          <w:color w:val="000000" w:themeColor="text1"/>
          <w:sz w:val="8"/>
          <w:szCs w:val="28"/>
        </w:rPr>
      </w:pPr>
    </w:p>
    <w:p w:rsidR="00BB2BF6" w:rsidRPr="00EE1C0B" w:rsidRDefault="00BB2BF6" w:rsidP="00BB2BF6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EE1C0B"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изменений в постановление администрации </w:t>
      </w:r>
    </w:p>
    <w:p w:rsidR="00EE1C0B" w:rsidRDefault="00BB2BF6" w:rsidP="00BB2BF6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EE1C0B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Клявлинский </w:t>
      </w:r>
      <w:r w:rsidR="00EE1C0B">
        <w:rPr>
          <w:rFonts w:ascii="Times New Roman" w:hAnsi="Times New Roman"/>
          <w:color w:val="000000" w:themeColor="text1"/>
          <w:sz w:val="28"/>
          <w:szCs w:val="28"/>
        </w:rPr>
        <w:t xml:space="preserve">Самарской области </w:t>
      </w:r>
    </w:p>
    <w:p w:rsidR="00BB2BF6" w:rsidRPr="00EE1C0B" w:rsidRDefault="00BB2BF6" w:rsidP="00BB2BF6">
      <w:pPr>
        <w:rPr>
          <w:rFonts w:ascii="Times New Roman" w:hAnsi="Times New Roman"/>
          <w:strike/>
          <w:color w:val="000000" w:themeColor="text1"/>
          <w:sz w:val="28"/>
          <w:szCs w:val="28"/>
        </w:rPr>
      </w:pPr>
      <w:r w:rsidRPr="00EE1C0B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5B3407" w:rsidRPr="00EE1C0B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Pr="00EE1C0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B3407" w:rsidRPr="00EE1C0B">
        <w:rPr>
          <w:rFonts w:ascii="Times New Roman" w:hAnsi="Times New Roman"/>
          <w:color w:val="000000" w:themeColor="text1"/>
          <w:sz w:val="28"/>
          <w:szCs w:val="28"/>
        </w:rPr>
        <w:t>02</w:t>
      </w:r>
      <w:r w:rsidRPr="00EE1C0B">
        <w:rPr>
          <w:rFonts w:ascii="Times New Roman" w:hAnsi="Times New Roman"/>
          <w:color w:val="000000" w:themeColor="text1"/>
          <w:sz w:val="28"/>
          <w:szCs w:val="28"/>
        </w:rPr>
        <w:t>.20</w:t>
      </w:r>
      <w:r w:rsidR="005B3407" w:rsidRPr="00EE1C0B">
        <w:rPr>
          <w:rFonts w:ascii="Times New Roman" w:hAnsi="Times New Roman"/>
          <w:color w:val="000000" w:themeColor="text1"/>
          <w:sz w:val="28"/>
          <w:szCs w:val="28"/>
        </w:rPr>
        <w:t>24</w:t>
      </w:r>
      <w:r w:rsidRPr="00EE1C0B">
        <w:rPr>
          <w:rFonts w:ascii="Times New Roman" w:hAnsi="Times New Roman"/>
          <w:color w:val="000000" w:themeColor="text1"/>
          <w:sz w:val="28"/>
          <w:szCs w:val="28"/>
        </w:rPr>
        <w:t xml:space="preserve"> г. №</w:t>
      </w:r>
      <w:r w:rsidR="00A1036B" w:rsidRPr="00EE1C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3407" w:rsidRPr="00EE1C0B">
        <w:rPr>
          <w:rFonts w:ascii="Times New Roman" w:hAnsi="Times New Roman"/>
          <w:color w:val="000000" w:themeColor="text1"/>
          <w:sz w:val="28"/>
          <w:szCs w:val="28"/>
        </w:rPr>
        <w:t>74</w:t>
      </w:r>
      <w:r w:rsidR="00EE1C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E1C0B">
        <w:rPr>
          <w:rFonts w:ascii="Times New Roman" w:hAnsi="Times New Roman"/>
          <w:color w:val="000000" w:themeColor="text1"/>
          <w:sz w:val="28"/>
          <w:szCs w:val="28"/>
        </w:rPr>
        <w:t>«Об утверждении муниципальной программы</w:t>
      </w:r>
      <w:r w:rsidRPr="00EE1C0B">
        <w:rPr>
          <w:rFonts w:ascii="Times New Roman" w:hAnsi="Times New Roman"/>
          <w:strike/>
          <w:color w:val="000000" w:themeColor="text1"/>
          <w:sz w:val="28"/>
          <w:szCs w:val="28"/>
        </w:rPr>
        <w:t xml:space="preserve"> </w:t>
      </w:r>
    </w:p>
    <w:p w:rsidR="005B3407" w:rsidRPr="00EE1C0B" w:rsidRDefault="005B3407" w:rsidP="005B3407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EE1C0B">
        <w:rPr>
          <w:rFonts w:ascii="Times New Roman" w:hAnsi="Times New Roman"/>
          <w:color w:val="000000" w:themeColor="text1"/>
          <w:sz w:val="28"/>
          <w:szCs w:val="28"/>
        </w:rPr>
        <w:t>«Содержание и развитие жилищно-коммунального хозяйства и коммунальной инфраструктуры муниципального района Клявлинский Самарской области на 2024-202</w:t>
      </w:r>
      <w:r w:rsidR="00ED495B" w:rsidRPr="00EE1C0B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EE1C0B">
        <w:rPr>
          <w:rFonts w:ascii="Times New Roman" w:hAnsi="Times New Roman"/>
          <w:color w:val="000000" w:themeColor="text1"/>
          <w:sz w:val="28"/>
          <w:szCs w:val="28"/>
        </w:rPr>
        <w:t xml:space="preserve"> годы»</w:t>
      </w:r>
    </w:p>
    <w:p w:rsidR="00FD713F" w:rsidRDefault="00FD713F" w:rsidP="00FD713F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EE1C0B" w:rsidRPr="0049504E" w:rsidRDefault="00EE1C0B" w:rsidP="00FD713F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BB2BF6" w:rsidRPr="0049504E" w:rsidRDefault="005B3407" w:rsidP="00EE1C0B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3407">
        <w:rPr>
          <w:rFonts w:ascii="Times New Roman" w:hAnsi="Times New Roman"/>
          <w:color w:val="000000" w:themeColor="text1"/>
          <w:sz w:val="28"/>
          <w:szCs w:val="28"/>
        </w:rPr>
        <w:t>В целях реализации статьи 179 Бюджетного кодекса Российской Федерации, в соответствии с Федеральным законом от 06.10.2003</w:t>
      </w:r>
      <w:r w:rsidR="00EE1C0B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  <w:r w:rsidRPr="005B3407">
        <w:rPr>
          <w:rFonts w:ascii="Times New Roman" w:hAnsi="Times New Roman"/>
          <w:color w:val="000000" w:themeColor="text1"/>
          <w:sz w:val="28"/>
          <w:szCs w:val="28"/>
        </w:rPr>
        <w:t xml:space="preserve"> №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B3407">
        <w:rPr>
          <w:rFonts w:ascii="Times New Roman" w:hAnsi="Times New Roman"/>
          <w:color w:val="000000" w:themeColor="text1"/>
          <w:sz w:val="28"/>
          <w:szCs w:val="28"/>
        </w:rPr>
        <w:t xml:space="preserve">131-ФЗ «Об общих принципах организации местного самоуправления в Российской Федерации», руководствуясь Уставом муниципального района </w:t>
      </w:r>
      <w:r w:rsidR="00E04764">
        <w:rPr>
          <w:rFonts w:ascii="Times New Roman" w:hAnsi="Times New Roman"/>
          <w:color w:val="000000" w:themeColor="text1"/>
          <w:sz w:val="28"/>
          <w:szCs w:val="28"/>
        </w:rPr>
        <w:t xml:space="preserve">Клявлинский Самарской области </w:t>
      </w:r>
      <w:r w:rsidRPr="005B3407">
        <w:rPr>
          <w:rFonts w:ascii="Times New Roman" w:hAnsi="Times New Roman"/>
          <w:color w:val="000000" w:themeColor="text1"/>
          <w:sz w:val="28"/>
          <w:szCs w:val="28"/>
        </w:rPr>
        <w:t>администрация муниципального района К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лявлинский Самарской области 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ПОСТАНОВЛЯЕТ:    </w:t>
      </w:r>
    </w:p>
    <w:p w:rsidR="00BB2BF6" w:rsidRPr="0049504E" w:rsidRDefault="000619D3" w:rsidP="00B26C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 Внести в постановление а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дминистрации муниципального района Клявлинский Самарской области от 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02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>.20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24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г. №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74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</w:rPr>
        <w:t>«Об утверж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 xml:space="preserve">дении муниципальной программы 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</w:rPr>
        <w:t>«Содержание и развитие жилищно-коммунального хозяйства и коммунальной инфраструктуры муниципального района Клявлински</w:t>
      </w:r>
      <w:r w:rsidR="00ED495B">
        <w:rPr>
          <w:rFonts w:ascii="Times New Roman" w:hAnsi="Times New Roman"/>
          <w:color w:val="000000" w:themeColor="text1"/>
          <w:sz w:val="28"/>
          <w:szCs w:val="28"/>
        </w:rPr>
        <w:t>й Самарской области на 2024-2027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</w:rPr>
        <w:t xml:space="preserve"> годы»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следующие изменения: </w:t>
      </w:r>
    </w:p>
    <w:p w:rsidR="00510AF5" w:rsidRPr="0049504E" w:rsidRDefault="005553BF" w:rsidP="00B26C59">
      <w:pPr>
        <w:spacing w:line="36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F0482F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. в паспорте</w:t>
      </w:r>
      <w:r w:rsidR="00B26C59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муниципальной п</w:t>
      </w:r>
      <w:r w:rsidR="006B19C6">
        <w:rPr>
          <w:rFonts w:ascii="Times New Roman" w:hAnsi="Times New Roman"/>
          <w:color w:val="000000" w:themeColor="text1"/>
          <w:sz w:val="28"/>
          <w:szCs w:val="28"/>
        </w:rPr>
        <w:t>рограммы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26C59" w:rsidRPr="00EE1C0B">
        <w:rPr>
          <w:rFonts w:ascii="Times New Roman" w:hAnsi="Times New Roman"/>
          <w:color w:val="000000" w:themeColor="text1"/>
          <w:sz w:val="28"/>
          <w:szCs w:val="28"/>
        </w:rPr>
        <w:t>«Содержание и развитие жилищно-коммунального хозяйства и коммунальной инфраструктуры муниципального района Клявлинский Самарской области на 2024-2027 годы»</w:t>
      </w:r>
      <w:r w:rsidR="00B26C5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26C59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(далее – Программа)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раздел «Объемы и источники 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программы» </w:t>
      </w:r>
      <w:r w:rsidR="00B26C59">
        <w:rPr>
          <w:rFonts w:ascii="Times New Roman" w:hAnsi="Times New Roman"/>
          <w:color w:val="000000" w:themeColor="text1"/>
          <w:sz w:val="28"/>
          <w:szCs w:val="28"/>
        </w:rPr>
        <w:t>изложить в следующей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редакции: </w:t>
      </w:r>
    </w:p>
    <w:p w:rsidR="00510AF5" w:rsidRPr="0049504E" w:rsidRDefault="00FB2EA6" w:rsidP="00B26C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«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Общий объем финансирования муниципальной программы за счет всех источников финансирования </w:t>
      </w:r>
      <w:r w:rsidR="00510AF5"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составляет 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087D7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701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7</w:t>
      </w:r>
      <w:r w:rsid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 том числе:</w:t>
      </w:r>
    </w:p>
    <w:p w:rsidR="00510AF5" w:rsidRDefault="007C3106" w:rsidP="00B26C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2024</w:t>
      </w:r>
      <w:r w:rsidR="00FB2EA6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- 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04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304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455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60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A1036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том числе: за счет средств местного бюджета,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федерального бюджета </w:t>
      </w:r>
      <w:r w:rsidR="00C66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86 443 500</w:t>
      </w:r>
      <w:r w:rsidR="00C66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,00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бюджета,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областного бюджета – </w:t>
      </w:r>
      <w:r w:rsidR="00DC434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14 784 4</w:t>
      </w:r>
      <w:r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44,42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руб., за счет средств местного бюджета </w:t>
      </w:r>
      <w:r w:rsidR="00D33B1C" w:rsidRP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="00F61F0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  <w:r w:rsidR="00D33B1C" w:rsidRP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076</w:t>
      </w:r>
      <w:r w:rsidR="00F61F0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 w:rsidRP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511,18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руб.;</w:t>
      </w:r>
    </w:p>
    <w:p w:rsidR="007F4F2B" w:rsidRPr="007F4F2B" w:rsidRDefault="007F4F2B" w:rsidP="00B26C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25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-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2527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972A6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26</w:t>
      </w:r>
      <w:r w:rsidR="00F61F0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972A6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614</w:t>
      </w:r>
      <w:r w:rsidR="00972A6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="00F61F0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том числе: за счет средств местного </w:t>
      </w:r>
      <w:proofErr w:type="gramStart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бюджета,  формируемых</w:t>
      </w:r>
      <w:proofErr w:type="gramEnd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 w:rsidR="00972A6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8 000 000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руб.; за счет средств местного бюджета  - </w:t>
      </w:r>
      <w:r w:rsidR="00C2527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 </w:t>
      </w:r>
      <w:r w:rsidR="00F61F0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="00F61F0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972A6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614</w:t>
      </w:r>
      <w:r w:rsidR="00972A6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="00F61F0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</w:t>
      </w:r>
    </w:p>
    <w:p w:rsidR="007F4F2B" w:rsidRDefault="007F4F2B" w:rsidP="00B26C5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 в том числе: за счет средств местного бюджета,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</w:t>
      </w:r>
    </w:p>
    <w:p w:rsidR="00F0482F" w:rsidRPr="0049504E" w:rsidRDefault="00972A6E" w:rsidP="00EE1C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7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</w:t>
      </w:r>
      <w:r w:rsidR="00166CB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8 692 631,58</w:t>
      </w:r>
      <w:r w:rsidR="00166CB6"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руб., в том числе: за счет средств местного бюджета,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8 258 000,00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- </w:t>
      </w:r>
      <w:r w:rsid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434</w:t>
      </w:r>
      <w:r w:rsidR="00F0482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F61F0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631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,5</w:t>
      </w:r>
      <w:r w:rsidR="00F61F0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F0482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рублей.</w:t>
      </w:r>
      <w:r w:rsidR="00B26C5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».</w:t>
      </w:r>
    </w:p>
    <w:p w:rsidR="007F4F2B" w:rsidRDefault="008E0B9D" w:rsidP="00EE1C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087D7A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056175">
        <w:rPr>
          <w:rFonts w:ascii="Times New Roman" w:hAnsi="Times New Roman"/>
          <w:color w:val="000000" w:themeColor="text1"/>
          <w:sz w:val="28"/>
          <w:szCs w:val="28"/>
        </w:rPr>
        <w:t>. раздел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4</w:t>
      </w:r>
      <w:r w:rsidR="007C310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26C59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7C3106" w:rsidRPr="007C3106">
        <w:rPr>
          <w:rFonts w:ascii="Times New Roman" w:hAnsi="Times New Roman"/>
          <w:color w:val="000000" w:themeColor="text1"/>
          <w:sz w:val="28"/>
          <w:szCs w:val="28"/>
        </w:rPr>
        <w:t>рограммы</w:t>
      </w:r>
      <w:r w:rsidR="00A107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7F8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1079D" w:rsidRPr="00A1079D">
        <w:rPr>
          <w:rFonts w:ascii="Times New Roman" w:hAnsi="Times New Roman"/>
          <w:color w:val="000000" w:themeColor="text1"/>
          <w:sz w:val="28"/>
          <w:szCs w:val="28"/>
        </w:rPr>
        <w:t>Объемы и источники муниципальной программы»</w:t>
      </w:r>
      <w:r w:rsidR="00B26C59">
        <w:rPr>
          <w:rFonts w:ascii="Times New Roman" w:hAnsi="Times New Roman"/>
          <w:color w:val="000000" w:themeColor="text1"/>
          <w:sz w:val="28"/>
          <w:szCs w:val="28"/>
        </w:rPr>
        <w:t xml:space="preserve"> изложить в следующей</w:t>
      </w:r>
      <w:r w:rsidR="007C3106" w:rsidRPr="007C3106">
        <w:rPr>
          <w:rFonts w:ascii="Times New Roman" w:hAnsi="Times New Roman"/>
          <w:color w:val="000000" w:themeColor="text1"/>
          <w:sz w:val="28"/>
          <w:szCs w:val="28"/>
        </w:rPr>
        <w:t xml:space="preserve"> редакции: </w:t>
      </w:r>
      <w:r w:rsidR="00A107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B012A" w:rsidRPr="0049504E" w:rsidRDefault="000B012A" w:rsidP="00EE1C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«Общий объем финансирования муниципальной программы за счет всех источников финансирования 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составляет </w:t>
      </w:r>
      <w:r w:rsid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122 2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9 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701</w:t>
      </w:r>
      <w:r w:rsid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7</w:t>
      </w:r>
      <w:r w:rsid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 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руб.,                                                                  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том числе:</w:t>
      </w:r>
    </w:p>
    <w:p w:rsidR="000B012A" w:rsidRDefault="000B012A" w:rsidP="00EE1C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в 2024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- 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04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304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455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60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руб.,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том числе: за счет средств местного бюджета,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федерального бюджета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 86 443 500,00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бюджета,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14</w:t>
      </w:r>
      <w:r w:rsid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784</w:t>
      </w:r>
      <w:r w:rsid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</w:t>
      </w:r>
      <w:r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44,42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руб., за счет средств местного бюджета - </w:t>
      </w:r>
      <w:r w:rsid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3 076 </w:t>
      </w:r>
      <w:r w:rsidR="00D33B1C" w:rsidRP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511,18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руб.;</w:t>
      </w:r>
    </w:p>
    <w:p w:rsidR="007C3692" w:rsidRDefault="007C3692" w:rsidP="00EE1C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2025 году -  9 2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 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614</w:t>
      </w:r>
      <w:r w:rsidRP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 руб., в том числе: за счет средств местного бюджета, формируемых за счет поступающих в местный бюджет средств федерального бюджета – 0 руб.; за счет местного бюджета, формируемых за счет поступающих в местный бюджет средств областного бюджета – 8 000 000 руб.; за счет средств местного бюджета - 1 2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 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614</w:t>
      </w:r>
      <w:r w:rsidRP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846EF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7C369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 руб.;</w:t>
      </w:r>
    </w:p>
    <w:p w:rsidR="000B012A" w:rsidRDefault="000B012A" w:rsidP="00EE1C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– 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 в том числе: за счет средств местного бюджета,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</w:t>
      </w:r>
    </w:p>
    <w:p w:rsidR="007C3692" w:rsidRDefault="007C3692" w:rsidP="00EE1C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7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</w:t>
      </w:r>
      <w:r w:rsidR="0068403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8 692 631,58</w:t>
      </w:r>
      <w:r w:rsidR="00684035"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руб., в том числе: за счет средств местного бюджета,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 w:rsidR="0068403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8 258 000,00</w:t>
      </w:r>
      <w:r w:rsidR="00684035"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руб.; за счет средств местного бюджета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434 631,58 рублей</w:t>
      </w:r>
      <w:r w:rsidR="00B26C59">
        <w:rPr>
          <w:rFonts w:ascii="Times New Roman" w:hAnsi="Times New Roman"/>
          <w:color w:val="000000" w:themeColor="text1"/>
          <w:sz w:val="28"/>
          <w:szCs w:val="28"/>
        </w:rPr>
        <w:t>.».</w:t>
      </w:r>
    </w:p>
    <w:p w:rsidR="00087D7A" w:rsidRPr="0049504E" w:rsidRDefault="00165689" w:rsidP="00EE1C0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087D7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8E0B9D" w:rsidRPr="0049504E">
        <w:rPr>
          <w:rFonts w:ascii="Times New Roman" w:hAnsi="Times New Roman"/>
          <w:color w:val="000000" w:themeColor="text1"/>
          <w:sz w:val="28"/>
          <w:szCs w:val="28"/>
        </w:rPr>
        <w:t>риложение №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E0B9D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1 к </w:t>
      </w:r>
      <w:r w:rsidR="00B26C59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8E0B9D" w:rsidRPr="0049504E">
        <w:rPr>
          <w:rFonts w:ascii="Times New Roman" w:hAnsi="Times New Roman"/>
          <w:color w:val="000000" w:themeColor="text1"/>
          <w:sz w:val="28"/>
          <w:szCs w:val="28"/>
        </w:rPr>
        <w:t>рограмме изложить в но</w:t>
      </w:r>
      <w:r w:rsidR="00A1079D">
        <w:rPr>
          <w:rFonts w:ascii="Times New Roman" w:hAnsi="Times New Roman"/>
          <w:color w:val="000000" w:themeColor="text1"/>
          <w:sz w:val="28"/>
          <w:szCs w:val="28"/>
        </w:rPr>
        <w:t xml:space="preserve">вой редакции согласно </w:t>
      </w:r>
      <w:proofErr w:type="gramStart"/>
      <w:r w:rsidR="00A1079D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риложению</w:t>
      </w:r>
      <w:proofErr w:type="gramEnd"/>
      <w:r w:rsidR="008E0B9D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постановлению.</w:t>
      </w:r>
    </w:p>
    <w:p w:rsidR="00EE1C0B" w:rsidRDefault="00BB2BF6" w:rsidP="00EE1C0B">
      <w:pPr>
        <w:tabs>
          <w:tab w:val="left" w:pos="851"/>
        </w:tabs>
        <w:spacing w:line="360" w:lineRule="auto"/>
        <w:ind w:firstLine="709"/>
        <w:jc w:val="both"/>
        <w:rPr>
          <w:color w:val="000000" w:themeColor="text1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2. Опубликовать настоящее постановление в</w:t>
      </w:r>
      <w:r w:rsidR="001B5BB8">
        <w:rPr>
          <w:rFonts w:ascii="Times New Roman" w:hAnsi="Times New Roman"/>
          <w:color w:val="000000" w:themeColor="text1"/>
          <w:sz w:val="28"/>
          <w:szCs w:val="28"/>
        </w:rPr>
        <w:t xml:space="preserve"> г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азете «</w:t>
      </w:r>
      <w:r w:rsidR="000619D3">
        <w:rPr>
          <w:rFonts w:ascii="Times New Roman" w:hAnsi="Times New Roman"/>
          <w:color w:val="000000" w:themeColor="text1"/>
          <w:sz w:val="28"/>
          <w:szCs w:val="28"/>
        </w:rPr>
        <w:t>Вести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</w:t>
      </w:r>
      <w:r w:rsidR="001B5BB8">
        <w:rPr>
          <w:rFonts w:ascii="Times New Roman" w:hAnsi="Times New Roman"/>
          <w:color w:val="000000" w:themeColor="text1"/>
          <w:sz w:val="28"/>
          <w:szCs w:val="28"/>
        </w:rPr>
        <w:t xml:space="preserve"> Клявлинский </w:t>
      </w:r>
      <w:r w:rsidR="00A1036B" w:rsidRPr="00EE1C0B">
        <w:rPr>
          <w:rFonts w:ascii="Times New Roman" w:hAnsi="Times New Roman"/>
          <w:color w:val="000000" w:themeColor="text1"/>
          <w:sz w:val="28"/>
          <w:szCs w:val="28"/>
        </w:rPr>
        <w:t>Самарской области</w:t>
      </w:r>
      <w:r w:rsidR="00A1079D" w:rsidRPr="00EE1C0B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A1036B" w:rsidRPr="00EE1C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E1C0B">
        <w:rPr>
          <w:rFonts w:ascii="Times New Roman" w:hAnsi="Times New Roman"/>
          <w:color w:val="000000" w:themeColor="text1"/>
          <w:sz w:val="28"/>
          <w:szCs w:val="28"/>
        </w:rPr>
        <w:t xml:space="preserve">и </w:t>
      </w:r>
      <w:r w:rsidR="00EE1C0B" w:rsidRPr="00EE1C0B">
        <w:rPr>
          <w:rFonts w:ascii="Times New Roman" w:hAnsi="Times New Roman"/>
          <w:color w:val="000000" w:themeColor="text1"/>
          <w:sz w:val="28"/>
          <w:szCs w:val="28"/>
        </w:rPr>
        <w:t>разместить его в информационно-телекоммуникационной сети «Интернет» на сайте администрации муниципального района Клявлинский Самарской области.</w:t>
      </w:r>
    </w:p>
    <w:p w:rsidR="00BB2BF6" w:rsidRDefault="00BB2BF6" w:rsidP="00EE1C0B">
      <w:pPr>
        <w:tabs>
          <w:tab w:val="left" w:pos="851"/>
        </w:tabs>
        <w:spacing w:line="360" w:lineRule="auto"/>
        <w:ind w:firstLine="709"/>
        <w:jc w:val="both"/>
        <w:outlineLvl w:val="0"/>
        <w:rPr>
          <w:rFonts w:ascii="Times New Roman" w:hAnsi="Times New Roman"/>
          <w:color w:val="FF0000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3. Настоящее постановление вступает в силу со дня его официального </w:t>
      </w:r>
      <w:r w:rsidRPr="00A6395D">
        <w:rPr>
          <w:rFonts w:ascii="Times New Roman" w:hAnsi="Times New Roman"/>
          <w:color w:val="000000" w:themeColor="text1"/>
          <w:sz w:val="28"/>
          <w:szCs w:val="28"/>
        </w:rPr>
        <w:t>опубликования</w:t>
      </w:r>
      <w:r w:rsidR="001B5BB8"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0619D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619D3" w:rsidRPr="000619D3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распространяется на правоотношения, возникшие с </w:t>
      </w:r>
      <w:r w:rsidR="00156391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="000619D3" w:rsidRPr="000619D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B490A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="000619D3" w:rsidRPr="000619D3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1B490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26C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19D3" w:rsidRPr="000619D3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BB2BF6" w:rsidRPr="0049504E" w:rsidRDefault="00BB2BF6" w:rsidP="00EE1C0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 </w:t>
      </w:r>
      <w:r w:rsidR="007F5AF5" w:rsidRPr="007F5AF5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постановления оставляю за собой</w:t>
      </w:r>
      <w:r w:rsidR="007F5AF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B2BF6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EE1C0B" w:rsidRPr="0049504E" w:rsidRDefault="00EE1C0B" w:rsidP="00BB2BF6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207" w:type="dxa"/>
        <w:tblInd w:w="-885" w:type="dxa"/>
        <w:tblLook w:val="04A0" w:firstRow="1" w:lastRow="0" w:firstColumn="1" w:lastColumn="0" w:noHBand="0" w:noVBand="1"/>
      </w:tblPr>
      <w:tblGrid>
        <w:gridCol w:w="6807"/>
        <w:gridCol w:w="3400"/>
      </w:tblGrid>
      <w:tr w:rsidR="0049504E" w:rsidRPr="0049504E" w:rsidTr="00A1036B">
        <w:tc>
          <w:tcPr>
            <w:tcW w:w="6807" w:type="dxa"/>
            <w:hideMark/>
          </w:tcPr>
          <w:p w:rsidR="00BB2BF6" w:rsidRPr="0049504E" w:rsidRDefault="00BB2BF6" w:rsidP="00EE1C0B">
            <w:pPr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</w:t>
            </w:r>
            <w:r w:rsidR="00903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Глав</w:t>
            </w:r>
            <w:r w:rsidR="002C18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муниципального </w:t>
            </w:r>
          </w:p>
          <w:p w:rsidR="00EE1C0B" w:rsidRDefault="00903112" w:rsidP="00EE1C0B">
            <w:pPr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  <w:r w:rsidR="00BB2BF6"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района Клявлинский</w:t>
            </w:r>
            <w:r w:rsidR="00A103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BB2BF6" w:rsidRPr="0049504E" w:rsidRDefault="00EE1C0B" w:rsidP="00EE1C0B">
            <w:pPr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  <w:r w:rsidR="00A103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Самарской области</w:t>
            </w:r>
          </w:p>
        </w:tc>
        <w:tc>
          <w:tcPr>
            <w:tcW w:w="3400" w:type="dxa"/>
            <w:hideMark/>
          </w:tcPr>
          <w:p w:rsidR="00BB2BF6" w:rsidRPr="0049504E" w:rsidRDefault="00BB2BF6" w:rsidP="00EE1C0B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</w:p>
          <w:p w:rsidR="00EE1C0B" w:rsidRDefault="00BB2BF6" w:rsidP="00EE1C0B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  <w:r w:rsidR="00A103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</w:t>
            </w:r>
            <w:r w:rsidR="0090311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</w:t>
            </w:r>
          </w:p>
          <w:p w:rsidR="00BB2BF6" w:rsidRPr="0049504E" w:rsidRDefault="00EE1C0B" w:rsidP="00EE1C0B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</w:t>
            </w:r>
            <w:proofErr w:type="spellStart"/>
            <w:r w:rsidR="004043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П.Н.Климашов</w:t>
            </w:r>
            <w:proofErr w:type="spellEnd"/>
            <w:r w:rsidR="00BB2BF6"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76127E" w:rsidRDefault="0076127E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982E7D" w:rsidRDefault="00982E7D" w:rsidP="00982E7D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</w:p>
    <w:p w:rsidR="00A1036B" w:rsidRDefault="00A1036B" w:rsidP="005E0023">
      <w:pPr>
        <w:spacing w:line="276" w:lineRule="auto"/>
        <w:outlineLvl w:val="0"/>
        <w:rPr>
          <w:rFonts w:ascii="Times New Roman" w:hAnsi="Times New Roman"/>
        </w:rPr>
      </w:pPr>
    </w:p>
    <w:p w:rsidR="00F9691D" w:rsidRPr="00F9691D" w:rsidRDefault="00F9691D" w:rsidP="00F9691D">
      <w:pPr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 xml:space="preserve">            </w:t>
      </w:r>
    </w:p>
    <w:p w:rsidR="0081164C" w:rsidRDefault="0081164C" w:rsidP="005E0023">
      <w:pPr>
        <w:spacing w:line="276" w:lineRule="auto"/>
        <w:outlineLvl w:val="0"/>
        <w:rPr>
          <w:rFonts w:ascii="Times New Roman" w:hAnsi="Times New Roman"/>
        </w:rPr>
      </w:pPr>
    </w:p>
    <w:p w:rsidR="0081164C" w:rsidRDefault="0081164C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0F0E" w:rsidRDefault="00410F0E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A1036B" w:rsidRPr="00A1036B" w:rsidRDefault="00A1036B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D65603" w:rsidRDefault="00330C48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  <w:proofErr w:type="spellStart"/>
      <w:r w:rsidRPr="00A1036B">
        <w:rPr>
          <w:rFonts w:ascii="Times New Roman" w:hAnsi="Times New Roman"/>
          <w:color w:val="000000" w:themeColor="text1"/>
        </w:rPr>
        <w:t>Шамкина</w:t>
      </w:r>
      <w:proofErr w:type="spellEnd"/>
      <w:r w:rsidRPr="00A1036B">
        <w:rPr>
          <w:rFonts w:ascii="Times New Roman" w:hAnsi="Times New Roman"/>
          <w:color w:val="000000" w:themeColor="text1"/>
        </w:rPr>
        <w:t xml:space="preserve"> Н.В.</w:t>
      </w: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EE1C0B" w:rsidRDefault="00EE1C0B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</w:p>
    <w:p w:rsidR="00A1079D" w:rsidRPr="00A1079D" w:rsidRDefault="00A1079D" w:rsidP="00B26C59">
      <w:pPr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</w:t>
      </w:r>
    </w:p>
    <w:p w:rsidR="00A1079D" w:rsidRPr="00A1079D" w:rsidRDefault="00A1079D" w:rsidP="00B26C59">
      <w:pPr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к постановлению администрации муниципального </w:t>
      </w:r>
    </w:p>
    <w:p w:rsidR="00A1079D" w:rsidRPr="00A1079D" w:rsidRDefault="00A1079D" w:rsidP="00B26C59">
      <w:pPr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района Клявлинский Самарской области </w:t>
      </w:r>
    </w:p>
    <w:p w:rsidR="00A1079D" w:rsidRDefault="00A1079D" w:rsidP="00B26C59">
      <w:pPr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41483C">
        <w:rPr>
          <w:rFonts w:ascii="Times New Roman" w:hAnsi="Times New Roman"/>
          <w:color w:val="000000" w:themeColor="text1"/>
          <w:sz w:val="24"/>
          <w:szCs w:val="24"/>
        </w:rPr>
        <w:t>03</w:t>
      </w:r>
      <w:r w:rsidRPr="00A1079D">
        <w:rPr>
          <w:rFonts w:ascii="Times New Roman" w:hAnsi="Times New Roman"/>
          <w:color w:val="000000" w:themeColor="text1"/>
          <w:sz w:val="24"/>
          <w:szCs w:val="24"/>
        </w:rPr>
        <w:t>.0</w:t>
      </w:r>
      <w:r w:rsidR="0041483C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A1079D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7A6FF1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41483C">
        <w:rPr>
          <w:rFonts w:ascii="Times New Roman" w:hAnsi="Times New Roman"/>
          <w:color w:val="000000" w:themeColor="text1"/>
          <w:sz w:val="24"/>
          <w:szCs w:val="24"/>
        </w:rPr>
        <w:t>206</w:t>
      </w:r>
    </w:p>
    <w:p w:rsidR="00C03E42" w:rsidRPr="00A225D6" w:rsidRDefault="00C03E42" w:rsidP="00B26C59">
      <w:pPr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:rsidR="00D65603" w:rsidRPr="00D65603" w:rsidRDefault="00D65603" w:rsidP="00B26C59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lastRenderedPageBreak/>
        <w:t>Приложение № 1</w:t>
      </w:r>
    </w:p>
    <w:p w:rsidR="00D65603" w:rsidRPr="00D65603" w:rsidRDefault="00D65603" w:rsidP="00B26C59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к муниципальной программе</w:t>
      </w:r>
    </w:p>
    <w:p w:rsidR="00D65603" w:rsidRPr="00D65603" w:rsidRDefault="00D65603" w:rsidP="00B26C59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«Содержание и развитие жилищно-коммунального хозяйства</w:t>
      </w:r>
    </w:p>
    <w:p w:rsidR="00D65603" w:rsidRPr="00D65603" w:rsidRDefault="00D65603" w:rsidP="00B26C59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и коммунальной инфраструктуры</w:t>
      </w:r>
    </w:p>
    <w:p w:rsidR="00D65603" w:rsidRPr="00D65603" w:rsidRDefault="00D65603" w:rsidP="00B26C59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муниципального района Клявлинский Самарской области</w:t>
      </w:r>
    </w:p>
    <w:p w:rsidR="00D65603" w:rsidRPr="00D65603" w:rsidRDefault="00D65603" w:rsidP="00B26C59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на 2024-202</w:t>
      </w:r>
      <w:r w:rsidR="007A6FF1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7</w:t>
      </w: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годы»</w:t>
      </w:r>
    </w:p>
    <w:p w:rsidR="00D65603" w:rsidRPr="00D65603" w:rsidRDefault="00D65603" w:rsidP="00D65603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</w:pPr>
      <w:r w:rsidRPr="00D65603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Перечень мероприятий и результаты реализации программы «Содержание и развитие ж</w:t>
      </w:r>
      <w:r w:rsidR="00510FAB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илищно-коммунального хозяйства м</w:t>
      </w:r>
      <w:r w:rsidRPr="00D65603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униципального района Клявлинский Самарской области на 2024-202</w:t>
      </w:r>
      <w:r w:rsidR="007A6FF1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7</w:t>
      </w:r>
      <w:r w:rsidRPr="00D65603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 xml:space="preserve"> годы»</w:t>
      </w:r>
    </w:p>
    <w:tbl>
      <w:tblPr>
        <w:tblW w:w="1018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410"/>
        <w:gridCol w:w="1984"/>
        <w:gridCol w:w="1985"/>
        <w:gridCol w:w="1276"/>
        <w:gridCol w:w="1971"/>
      </w:tblGrid>
      <w:tr w:rsidR="00D65603" w:rsidRPr="00D65603" w:rsidTr="00A225D6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мероприятия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Источники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Необходимый объём финансовых ресурсов на реализацию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мероприятия, тыс. рублей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Предполагаемый год реализации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 мероприятия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Ожидаемый результат по итогам реализации мероприятия</w:t>
            </w:r>
          </w:p>
        </w:tc>
      </w:tr>
      <w:tr w:rsidR="00D65603" w:rsidRPr="00D65603" w:rsidTr="00A225D6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5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6</w:t>
            </w:r>
          </w:p>
        </w:tc>
      </w:tr>
      <w:tr w:rsidR="00D65603" w:rsidRPr="00D65603" w:rsidTr="00C03E42">
        <w:trPr>
          <w:cantSplit/>
          <w:trHeight w:val="1842"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3C768E">
            <w:pPr>
              <w:numPr>
                <w:ilvl w:val="0"/>
                <w:numId w:val="1"/>
              </w:numPr>
              <w:spacing w:after="200" w:line="315" w:lineRule="atLeast"/>
              <w:ind w:left="527" w:hanging="357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3C768E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Реконструкция магистрального водовода </w:t>
            </w:r>
            <w:proofErr w:type="spellStart"/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с.Клявлино</w:t>
            </w:r>
            <w:proofErr w:type="spellEnd"/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-ст. Клявлино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A225D6" w:rsidP="003C768E">
            <w:pPr>
              <w:spacing w:line="276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Федеральный</w:t>
            </w:r>
          </w:p>
          <w:p w:rsidR="00D65603" w:rsidRPr="00D65603" w:rsidRDefault="00D65603" w:rsidP="003C768E">
            <w:pPr>
              <w:spacing w:line="276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Областной, местный бюджеты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792B4C" w:rsidP="003C768E">
            <w:pPr>
              <w:spacing w:line="36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86 443 500,00</w:t>
            </w:r>
          </w:p>
          <w:p w:rsidR="00D65603" w:rsidRPr="00D65603" w:rsidRDefault="00D65603" w:rsidP="003C768E">
            <w:pPr>
              <w:spacing w:line="36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  <w:r w:rsidR="00C669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784</w:t>
            </w:r>
            <w:r w:rsidR="00C669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444,42</w:t>
            </w:r>
          </w:p>
          <w:p w:rsidR="00D65603" w:rsidRPr="00D65603" w:rsidRDefault="00D33B1C" w:rsidP="003C768E">
            <w:pPr>
              <w:spacing w:line="36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3B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F61F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D33B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076</w:t>
            </w:r>
            <w:r w:rsidR="00F61F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33B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511,18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3C768E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3C768E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Улучшение качества питьевой воды.</w:t>
            </w:r>
          </w:p>
        </w:tc>
      </w:tr>
      <w:tr w:rsidR="007A6FF1" w:rsidRPr="00D65603" w:rsidTr="00A225D6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6FF1" w:rsidRPr="00D65603" w:rsidRDefault="007A6FF1" w:rsidP="00D65603">
            <w:pPr>
              <w:numPr>
                <w:ilvl w:val="0"/>
                <w:numId w:val="1"/>
              </w:numPr>
              <w:spacing w:after="200" w:line="315" w:lineRule="atLeast"/>
              <w:ind w:left="527" w:hanging="357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C03E42" w:rsidRDefault="00C03E42" w:rsidP="0062014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A6FF1" w:rsidRDefault="007A6FF1" w:rsidP="0062014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Капитальный ремонт водонапорной башни с.</w:t>
            </w:r>
            <w:r w:rsidR="007612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201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Ерыкла</w:t>
            </w:r>
            <w:proofErr w:type="spellEnd"/>
            <w:r w:rsidR="006201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с. Черный Ключ, с. Борискино-</w:t>
            </w:r>
            <w:proofErr w:type="spellStart"/>
            <w:r w:rsidR="006201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Игар</w:t>
            </w:r>
            <w:proofErr w:type="spellEnd"/>
          </w:p>
          <w:p w:rsidR="00C03E42" w:rsidRPr="00D65603" w:rsidRDefault="00C03E42" w:rsidP="0062014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76127E" w:rsidRPr="00D65603" w:rsidRDefault="00A225D6" w:rsidP="003C768E">
            <w:pPr>
              <w:spacing w:line="276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Федеральный</w:t>
            </w:r>
          </w:p>
          <w:p w:rsidR="007A6FF1" w:rsidRPr="00D65603" w:rsidRDefault="0076127E" w:rsidP="003C768E">
            <w:pPr>
              <w:spacing w:line="276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Областной, местный бюджеты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B26C59" w:rsidRDefault="00B26C59" w:rsidP="003C768E">
            <w:pPr>
              <w:widowControl w:val="0"/>
              <w:spacing w:line="36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  <w:p w:rsidR="007A6FF1" w:rsidRDefault="00620143" w:rsidP="003C768E">
            <w:pPr>
              <w:widowControl w:val="0"/>
              <w:spacing w:line="36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8 000 000,00</w:t>
            </w:r>
          </w:p>
          <w:p w:rsidR="00620143" w:rsidRPr="00D65603" w:rsidRDefault="003961D2" w:rsidP="003C768E">
            <w:pPr>
              <w:widowControl w:val="0"/>
              <w:spacing w:line="36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</w:t>
            </w:r>
            <w:r w:rsidR="00F61F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846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F61F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46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846E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F61F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7A6FF1" w:rsidRPr="00D65603" w:rsidRDefault="0062014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6FF1" w:rsidRPr="00D65603" w:rsidRDefault="0062014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Улучшение качества питьевой воды</w:t>
            </w:r>
          </w:p>
        </w:tc>
      </w:tr>
      <w:tr w:rsidR="00620143" w:rsidRPr="00D65603" w:rsidTr="00A225D6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0143" w:rsidRPr="00D65603" w:rsidRDefault="00620143" w:rsidP="00D65603">
            <w:pPr>
              <w:numPr>
                <w:ilvl w:val="0"/>
                <w:numId w:val="1"/>
              </w:numPr>
              <w:spacing w:after="200" w:line="315" w:lineRule="atLeast"/>
              <w:ind w:left="527" w:hanging="357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A225D6" w:rsidRDefault="00620143" w:rsidP="00A225D6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Капитальный ремонт водонапорной</w:t>
            </w:r>
            <w:r w:rsidR="00A225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башни с.  </w:t>
            </w:r>
            <w:r w:rsidR="00A225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Клявлино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A225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Капитальный ремонт  водоразборной башни</w:t>
            </w:r>
          </w:p>
          <w:p w:rsidR="00620143" w:rsidRPr="00D65603" w:rsidRDefault="00A225D6" w:rsidP="00A225D6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с. Новые Сосны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620143" w:rsidRPr="00D65603" w:rsidRDefault="00A225D6" w:rsidP="003C768E">
            <w:pPr>
              <w:spacing w:line="276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Федеральный</w:t>
            </w:r>
          </w:p>
          <w:p w:rsidR="00620143" w:rsidRPr="00D65603" w:rsidRDefault="00620143" w:rsidP="003C768E">
            <w:pPr>
              <w:spacing w:line="276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Областной, местный бюджеты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B26C59" w:rsidRDefault="00B26C59" w:rsidP="003C768E">
            <w:pPr>
              <w:spacing w:line="36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0,00 </w:t>
            </w:r>
          </w:p>
          <w:p w:rsidR="00620143" w:rsidRDefault="00620143" w:rsidP="003C768E">
            <w:pPr>
              <w:spacing w:line="36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3961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258 000,00</w:t>
            </w:r>
          </w:p>
          <w:p w:rsidR="00620143" w:rsidRPr="00D65603" w:rsidRDefault="00F61F02" w:rsidP="003C768E">
            <w:pPr>
              <w:spacing w:line="36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434</w:t>
            </w:r>
            <w:r w:rsidR="003961D2" w:rsidRPr="003961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961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D71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</w:t>
            </w:r>
            <w:r w:rsidR="003961D2" w:rsidRPr="003961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620143" w:rsidRPr="00D65603" w:rsidRDefault="00620143" w:rsidP="0062014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0143" w:rsidRPr="00D65603" w:rsidRDefault="00620143" w:rsidP="00BF71BA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Улучшение качества питьевой воды</w:t>
            </w:r>
          </w:p>
        </w:tc>
      </w:tr>
      <w:tr w:rsidR="00D65603" w:rsidRPr="00D65603" w:rsidTr="00A225D6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33B1C" w:rsidRDefault="00846EF6" w:rsidP="00846EF6">
            <w:pPr>
              <w:spacing w:line="315" w:lineRule="atLeast"/>
              <w:ind w:left="-149" w:right="-149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122 25</w:t>
            </w:r>
            <w:r w:rsidR="007C3692" w:rsidRPr="007C369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9 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701</w:t>
            </w:r>
            <w:r w:rsidR="007C3692" w:rsidRPr="007C369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7C3692" w:rsidRPr="007C3692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65603" w:rsidRPr="0049504E" w:rsidRDefault="00D65603" w:rsidP="0041483C">
      <w:pPr>
        <w:spacing w:line="276" w:lineRule="auto"/>
        <w:outlineLvl w:val="0"/>
        <w:rPr>
          <w:color w:val="000000" w:themeColor="text1"/>
        </w:rPr>
      </w:pPr>
    </w:p>
    <w:sectPr w:rsidR="00D65603" w:rsidRPr="0049504E" w:rsidSect="00C03E42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142CA"/>
    <w:multiLevelType w:val="hybridMultilevel"/>
    <w:tmpl w:val="F7EE07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7EB"/>
    <w:rsid w:val="00013F37"/>
    <w:rsid w:val="000160EB"/>
    <w:rsid w:val="000403C1"/>
    <w:rsid w:val="000466FF"/>
    <w:rsid w:val="00056175"/>
    <w:rsid w:val="000619D3"/>
    <w:rsid w:val="0006325E"/>
    <w:rsid w:val="00087D7A"/>
    <w:rsid w:val="000B012A"/>
    <w:rsid w:val="000B42F1"/>
    <w:rsid w:val="000B61E1"/>
    <w:rsid w:val="000C35BF"/>
    <w:rsid w:val="000C56C7"/>
    <w:rsid w:val="000D47D6"/>
    <w:rsid w:val="000D4F33"/>
    <w:rsid w:val="000F1D8F"/>
    <w:rsid w:val="000F4E95"/>
    <w:rsid w:val="00127781"/>
    <w:rsid w:val="00137692"/>
    <w:rsid w:val="00156391"/>
    <w:rsid w:val="00165689"/>
    <w:rsid w:val="00166CB6"/>
    <w:rsid w:val="001859C5"/>
    <w:rsid w:val="001B490A"/>
    <w:rsid w:val="001B5BB8"/>
    <w:rsid w:val="001C5B1C"/>
    <w:rsid w:val="001E2364"/>
    <w:rsid w:val="001F2A62"/>
    <w:rsid w:val="00231BA5"/>
    <w:rsid w:val="00252A93"/>
    <w:rsid w:val="002605E3"/>
    <w:rsid w:val="00261C5B"/>
    <w:rsid w:val="00273798"/>
    <w:rsid w:val="002C18B7"/>
    <w:rsid w:val="002C4873"/>
    <w:rsid w:val="002D71E8"/>
    <w:rsid w:val="00330C48"/>
    <w:rsid w:val="00380ABB"/>
    <w:rsid w:val="003961D2"/>
    <w:rsid w:val="003967EB"/>
    <w:rsid w:val="003C1CFC"/>
    <w:rsid w:val="003C768E"/>
    <w:rsid w:val="004043CA"/>
    <w:rsid w:val="00410F0E"/>
    <w:rsid w:val="0041483C"/>
    <w:rsid w:val="00416894"/>
    <w:rsid w:val="0044756C"/>
    <w:rsid w:val="00450272"/>
    <w:rsid w:val="004678E0"/>
    <w:rsid w:val="004902F6"/>
    <w:rsid w:val="0049504E"/>
    <w:rsid w:val="004F6977"/>
    <w:rsid w:val="00510AF5"/>
    <w:rsid w:val="00510FAB"/>
    <w:rsid w:val="005229BF"/>
    <w:rsid w:val="00534470"/>
    <w:rsid w:val="005347AA"/>
    <w:rsid w:val="005553BF"/>
    <w:rsid w:val="005578B6"/>
    <w:rsid w:val="00566A68"/>
    <w:rsid w:val="0059550F"/>
    <w:rsid w:val="005B3407"/>
    <w:rsid w:val="005D142F"/>
    <w:rsid w:val="005E0023"/>
    <w:rsid w:val="00620143"/>
    <w:rsid w:val="00622B5D"/>
    <w:rsid w:val="00634742"/>
    <w:rsid w:val="00684035"/>
    <w:rsid w:val="006A3A50"/>
    <w:rsid w:val="006B19C6"/>
    <w:rsid w:val="006B3869"/>
    <w:rsid w:val="006C5E11"/>
    <w:rsid w:val="006E5AFC"/>
    <w:rsid w:val="006F2402"/>
    <w:rsid w:val="00750841"/>
    <w:rsid w:val="0076127E"/>
    <w:rsid w:val="00792B4C"/>
    <w:rsid w:val="00797F87"/>
    <w:rsid w:val="007A6FF1"/>
    <w:rsid w:val="007C2C61"/>
    <w:rsid w:val="007C3106"/>
    <w:rsid w:val="007C3692"/>
    <w:rsid w:val="007F4F2B"/>
    <w:rsid w:val="007F5AF5"/>
    <w:rsid w:val="008053CC"/>
    <w:rsid w:val="00806F99"/>
    <w:rsid w:val="00810A22"/>
    <w:rsid w:val="0081164C"/>
    <w:rsid w:val="008302D4"/>
    <w:rsid w:val="00836996"/>
    <w:rsid w:val="00845C58"/>
    <w:rsid w:val="00846629"/>
    <w:rsid w:val="00846EF6"/>
    <w:rsid w:val="00851F3C"/>
    <w:rsid w:val="00861D90"/>
    <w:rsid w:val="008B1019"/>
    <w:rsid w:val="008B31A1"/>
    <w:rsid w:val="008C24F3"/>
    <w:rsid w:val="008D7152"/>
    <w:rsid w:val="008E0B9D"/>
    <w:rsid w:val="008F24CA"/>
    <w:rsid w:val="008F5675"/>
    <w:rsid w:val="008F6ABE"/>
    <w:rsid w:val="00903112"/>
    <w:rsid w:val="00912D2E"/>
    <w:rsid w:val="009206EE"/>
    <w:rsid w:val="0092177E"/>
    <w:rsid w:val="00926C75"/>
    <w:rsid w:val="00937751"/>
    <w:rsid w:val="00944F6C"/>
    <w:rsid w:val="00965CE6"/>
    <w:rsid w:val="00972A6E"/>
    <w:rsid w:val="00982E7D"/>
    <w:rsid w:val="009932FA"/>
    <w:rsid w:val="00996D8B"/>
    <w:rsid w:val="009A320F"/>
    <w:rsid w:val="009F1078"/>
    <w:rsid w:val="00A1036B"/>
    <w:rsid w:val="00A1079D"/>
    <w:rsid w:val="00A131DA"/>
    <w:rsid w:val="00A225D6"/>
    <w:rsid w:val="00A3750B"/>
    <w:rsid w:val="00A6395D"/>
    <w:rsid w:val="00A9498E"/>
    <w:rsid w:val="00A9545A"/>
    <w:rsid w:val="00AD4D7E"/>
    <w:rsid w:val="00B26C59"/>
    <w:rsid w:val="00B31CC8"/>
    <w:rsid w:val="00B50232"/>
    <w:rsid w:val="00B51CAC"/>
    <w:rsid w:val="00B63F63"/>
    <w:rsid w:val="00BB2BF6"/>
    <w:rsid w:val="00BD57A5"/>
    <w:rsid w:val="00BE2E63"/>
    <w:rsid w:val="00C03E42"/>
    <w:rsid w:val="00C2527E"/>
    <w:rsid w:val="00C65306"/>
    <w:rsid w:val="00C669FD"/>
    <w:rsid w:val="00C85884"/>
    <w:rsid w:val="00C86D44"/>
    <w:rsid w:val="00CE3308"/>
    <w:rsid w:val="00CE7138"/>
    <w:rsid w:val="00D210CB"/>
    <w:rsid w:val="00D33B1C"/>
    <w:rsid w:val="00D502FC"/>
    <w:rsid w:val="00D504CF"/>
    <w:rsid w:val="00D54A43"/>
    <w:rsid w:val="00D62CB2"/>
    <w:rsid w:val="00D65603"/>
    <w:rsid w:val="00DC31BF"/>
    <w:rsid w:val="00DC4346"/>
    <w:rsid w:val="00DC5300"/>
    <w:rsid w:val="00E0015C"/>
    <w:rsid w:val="00E03DC9"/>
    <w:rsid w:val="00E04764"/>
    <w:rsid w:val="00E0594E"/>
    <w:rsid w:val="00E06F53"/>
    <w:rsid w:val="00E1652C"/>
    <w:rsid w:val="00E244B8"/>
    <w:rsid w:val="00E46A29"/>
    <w:rsid w:val="00EC75CD"/>
    <w:rsid w:val="00ED243F"/>
    <w:rsid w:val="00ED495B"/>
    <w:rsid w:val="00EE1C0B"/>
    <w:rsid w:val="00F0482F"/>
    <w:rsid w:val="00F17CD4"/>
    <w:rsid w:val="00F24F12"/>
    <w:rsid w:val="00F44917"/>
    <w:rsid w:val="00F46358"/>
    <w:rsid w:val="00F61F02"/>
    <w:rsid w:val="00F9691D"/>
    <w:rsid w:val="00FB2EA6"/>
    <w:rsid w:val="00FC6202"/>
    <w:rsid w:val="00FD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09572"/>
  <w15:docId w15:val="{16600A09-44A3-406A-A448-6ADBA893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F2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BF6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B2B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BF6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3BF"/>
    <w:pPr>
      <w:ind w:left="720"/>
      <w:contextualSpacing/>
    </w:pPr>
  </w:style>
  <w:style w:type="table" w:styleId="a6">
    <w:name w:val="Table Grid"/>
    <w:basedOn w:val="a1"/>
    <w:uiPriority w:val="59"/>
    <w:rsid w:val="00087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Делопроизводитель</cp:lastModifiedBy>
  <cp:revision>2</cp:revision>
  <cp:lastPrinted>2025-06-27T06:11:00Z</cp:lastPrinted>
  <dcterms:created xsi:type="dcterms:W3CDTF">2025-06-27T06:12:00Z</dcterms:created>
  <dcterms:modified xsi:type="dcterms:W3CDTF">2025-06-27T06:12:00Z</dcterms:modified>
</cp:coreProperties>
</file>