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310"/>
        <w:tblW w:w="0" w:type="auto"/>
        <w:tblLook w:val="01E0" w:firstRow="1" w:lastRow="1" w:firstColumn="1" w:lastColumn="1" w:noHBand="0" w:noVBand="0"/>
      </w:tblPr>
      <w:tblGrid>
        <w:gridCol w:w="4758"/>
        <w:gridCol w:w="4591"/>
      </w:tblGrid>
      <w:tr w:rsidR="00743F07" w:rsidRPr="00CF480C" w:rsidTr="00242898">
        <w:trPr>
          <w:trHeight w:val="3683"/>
        </w:trPr>
        <w:tc>
          <w:tcPr>
            <w:tcW w:w="4920" w:type="dxa"/>
          </w:tcPr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  <w:r w:rsidRPr="00CF480C">
              <w:rPr>
                <w:bCs/>
                <w:iCs/>
              </w:rPr>
              <w:t xml:space="preserve">   РОССИЙСКАЯ ФЕДЕРАЦИЯ</w:t>
            </w: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  СОБРАНИЕ ПРЕДСТАВИТЕЛЕЙ</w:t>
            </w:r>
          </w:p>
          <w:p w:rsidR="00743F07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СЕЛЬСКОГО ПОСЕЛЕНИЯ </w:t>
            </w:r>
          </w:p>
          <w:p w:rsidR="00743F07" w:rsidRPr="00CF480C" w:rsidRDefault="00B70561" w:rsidP="00242898">
            <w:pPr>
              <w:jc w:val="center"/>
              <w:rPr>
                <w:b/>
              </w:rPr>
            </w:pPr>
            <w:r>
              <w:rPr>
                <w:b/>
              </w:rPr>
              <w:t>СТАНЦИЯ КЛЯВЛИНО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МУНИЦИПАЛЬНОГО РАЙОНА</w:t>
            </w:r>
          </w:p>
          <w:p w:rsidR="00743F07" w:rsidRPr="00CF480C" w:rsidRDefault="00743F07" w:rsidP="00242898">
            <w:pPr>
              <w:jc w:val="center"/>
            </w:pPr>
            <w:r w:rsidRPr="00CF480C">
              <w:t xml:space="preserve">КЛЯВЛИНСКИЙ 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САМАРСКОЙ ОБЛАСТИ</w:t>
            </w:r>
          </w:p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>РЕШЕНИЕ</w:t>
            </w:r>
          </w:p>
          <w:p w:rsidR="00743F07" w:rsidRPr="00CF480C" w:rsidRDefault="00743F07" w:rsidP="00242898">
            <w:pPr>
              <w:jc w:val="center"/>
              <w:rPr>
                <w:b/>
              </w:rPr>
            </w:pPr>
          </w:p>
          <w:p w:rsidR="00743F07" w:rsidRPr="00CF480C" w:rsidRDefault="00295962" w:rsidP="00295962">
            <w:pPr>
              <w:jc w:val="center"/>
            </w:pPr>
            <w:r>
              <w:t>о</w:t>
            </w:r>
            <w:bookmarkStart w:id="0" w:name="_GoBack"/>
            <w:bookmarkEnd w:id="0"/>
            <w:r w:rsidR="00C709DA">
              <w:t xml:space="preserve">т </w:t>
            </w:r>
            <w:r>
              <w:t>23.11</w:t>
            </w:r>
            <w:r w:rsidR="00743F07">
              <w:t>.202</w:t>
            </w:r>
            <w:r w:rsidR="005E296C">
              <w:t>2</w:t>
            </w:r>
            <w:r w:rsidR="00743F07" w:rsidRPr="00CF480C">
              <w:t xml:space="preserve"> г. №</w:t>
            </w:r>
            <w:r w:rsidR="00743F07">
              <w:t xml:space="preserve"> </w:t>
            </w:r>
            <w:r>
              <w:t>36</w:t>
            </w:r>
            <w:r w:rsidR="00B277EE">
              <w:t xml:space="preserve">  </w:t>
            </w:r>
            <w:r w:rsidR="00743F07" w:rsidRPr="00CF480C">
              <w:t xml:space="preserve"> </w:t>
            </w:r>
          </w:p>
        </w:tc>
        <w:tc>
          <w:tcPr>
            <w:tcW w:w="4920" w:type="dxa"/>
          </w:tcPr>
          <w:p w:rsidR="00743F07" w:rsidRPr="00CF480C" w:rsidRDefault="00743F07" w:rsidP="00242898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            </w:t>
            </w: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236936" w:rsidRDefault="00236936" w:rsidP="0039351E">
      <w:pPr>
        <w:jc w:val="both"/>
        <w:rPr>
          <w:b/>
          <w:bCs/>
          <w:color w:val="000000" w:themeColor="text1"/>
          <w:sz w:val="28"/>
          <w:szCs w:val="28"/>
        </w:rPr>
      </w:pPr>
    </w:p>
    <w:p w:rsidR="00743F07" w:rsidRPr="00630E45" w:rsidRDefault="00295962" w:rsidP="00295962">
      <w:pPr>
        <w:ind w:right="4104"/>
        <w:jc w:val="both"/>
      </w:pPr>
      <w:r>
        <w:rPr>
          <w:bCs/>
          <w:color w:val="000000" w:themeColor="text1"/>
        </w:rPr>
        <w:t>Об оказании единовременной социальной помощи администрацией сельского поселения станция Клявлино муниципального района Клявлинский Самарской области</w:t>
      </w:r>
    </w:p>
    <w:p w:rsidR="00090886" w:rsidRPr="00E431CE" w:rsidRDefault="00090886" w:rsidP="0039351E">
      <w:pPr>
        <w:jc w:val="both"/>
        <w:rPr>
          <w:bCs/>
          <w:color w:val="000000" w:themeColor="text1"/>
        </w:rPr>
      </w:pPr>
    </w:p>
    <w:p w:rsidR="00090886" w:rsidRDefault="00295962" w:rsidP="00295962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Руководствуясь статьей 81 Бюджетного Кодекса Российской Федерации, в соответствии с Указом Президента Российской Федерации от 21.09.2022 года №647 «Об объявлении частичной мобилизации в Российской Федерации»,</w:t>
      </w:r>
      <w:r w:rsidR="00090886" w:rsidRPr="00DD1629">
        <w:rPr>
          <w:color w:val="000000" w:themeColor="text1"/>
        </w:rPr>
        <w:t xml:space="preserve"> Уставом</w:t>
      </w:r>
      <w:r w:rsidR="00743F07">
        <w:rPr>
          <w:bCs/>
          <w:color w:val="000000" w:themeColor="text1"/>
        </w:rPr>
        <w:t xml:space="preserve"> сельского поселения </w:t>
      </w:r>
      <w:r w:rsidR="00B277EE">
        <w:rPr>
          <w:bCs/>
          <w:color w:val="000000" w:themeColor="text1"/>
        </w:rPr>
        <w:t>станция Клявлино</w:t>
      </w:r>
      <w:r w:rsidR="00090886" w:rsidRPr="00DD1629">
        <w:rPr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>муниципального района Клявлинский</w:t>
      </w:r>
      <w:r w:rsidR="00090886" w:rsidRPr="00DD1629">
        <w:rPr>
          <w:i/>
          <w:iCs/>
          <w:color w:val="000000" w:themeColor="text1"/>
        </w:rPr>
        <w:t xml:space="preserve"> </w:t>
      </w:r>
      <w:r w:rsidR="00090886" w:rsidRPr="00DD1629">
        <w:rPr>
          <w:color w:val="000000" w:themeColor="text1"/>
        </w:rPr>
        <w:t xml:space="preserve">Собрание представителей </w:t>
      </w:r>
      <w:r w:rsidR="00743F07">
        <w:rPr>
          <w:bCs/>
          <w:color w:val="000000" w:themeColor="text1"/>
        </w:rPr>
        <w:t xml:space="preserve">сельского поселения </w:t>
      </w:r>
      <w:r w:rsidR="00B277EE">
        <w:rPr>
          <w:bCs/>
          <w:color w:val="000000" w:themeColor="text1"/>
        </w:rPr>
        <w:t>станция Клявлино</w:t>
      </w:r>
      <w:r w:rsidR="00B277EE" w:rsidRPr="00DD1629">
        <w:rPr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 xml:space="preserve">муниципального района Клявлинский </w:t>
      </w:r>
      <w:r w:rsidR="00090886" w:rsidRPr="00DD1629">
        <w:rPr>
          <w:color w:val="000000" w:themeColor="text1"/>
        </w:rPr>
        <w:t>РЕШИЛО:</w:t>
      </w:r>
    </w:p>
    <w:p w:rsidR="00295962" w:rsidRDefault="00295962" w:rsidP="00295962">
      <w:pPr>
        <w:ind w:firstLine="426"/>
        <w:jc w:val="both"/>
        <w:rPr>
          <w:color w:val="000000" w:themeColor="text1"/>
        </w:rPr>
      </w:pPr>
    </w:p>
    <w:p w:rsidR="00090886" w:rsidRPr="00295962" w:rsidRDefault="00295962" w:rsidP="00295962">
      <w:pPr>
        <w:pStyle w:val="a3"/>
        <w:shd w:val="clear" w:color="auto" w:fill="FFFFFF"/>
        <w:ind w:left="0" w:firstLine="426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1. </w:t>
      </w:r>
      <w:r w:rsidRPr="00295962">
        <w:rPr>
          <w:bCs/>
          <w:color w:val="000000" w:themeColor="text1"/>
        </w:rPr>
        <w:t>В связи с Указом Президента Российской Федерации от 21.09.2022 года №647 «Об объявлении частичной мобилизации в Российской Федерации» выделить единовременную социальную помощь из бюджета сельского поселения Черновой Татьяне Григорьевне в размере 25 000 (Двадцать пять тысяч) рублей.</w:t>
      </w:r>
    </w:p>
    <w:p w:rsidR="00B277EE" w:rsidRPr="00276144" w:rsidRDefault="00B277EE" w:rsidP="00295962">
      <w:pPr>
        <w:autoSpaceDN w:val="0"/>
        <w:ind w:firstLine="426"/>
        <w:jc w:val="both"/>
      </w:pPr>
      <w:r w:rsidRPr="00276144">
        <w:t xml:space="preserve">2. Направить настоящее решение на подписание Главе </w:t>
      </w:r>
      <w:r>
        <w:t xml:space="preserve">сельского поселения станция Клявлино </w:t>
      </w:r>
      <w:r w:rsidRPr="00276144">
        <w:t>муниципального района Клявлинский и официальное</w:t>
      </w:r>
      <w:r>
        <w:t xml:space="preserve"> </w:t>
      </w:r>
      <w:r w:rsidRPr="00276144">
        <w:t>опубликование.</w:t>
      </w:r>
    </w:p>
    <w:p w:rsidR="00B277EE" w:rsidRPr="00AF13E3" w:rsidRDefault="00B277EE" w:rsidP="00295962">
      <w:pPr>
        <w:autoSpaceDN w:val="0"/>
        <w:ind w:firstLine="426"/>
        <w:jc w:val="both"/>
      </w:pPr>
      <w:r>
        <w:t>3</w:t>
      </w:r>
      <w:r w:rsidRPr="00AF13E3">
        <w:t>. Опубликовать настоящее решение в газете «</w:t>
      </w:r>
      <w:r w:rsidRPr="00A14441">
        <w:t>Вести сельского поселения станция Клявлино</w:t>
      </w:r>
      <w:r w:rsidRPr="00AF13E3">
        <w:t>».</w:t>
      </w:r>
    </w:p>
    <w:p w:rsidR="00B277EE" w:rsidRPr="00AF13E3" w:rsidRDefault="00B277EE" w:rsidP="00295962">
      <w:pPr>
        <w:ind w:firstLine="426"/>
        <w:jc w:val="both"/>
      </w:pPr>
      <w:r>
        <w:t>4</w:t>
      </w:r>
      <w:r w:rsidRPr="00AF13E3">
        <w:t>. Настоящее решение вступает в силу со дня его официального опубликования.</w:t>
      </w:r>
    </w:p>
    <w:p w:rsidR="00F02B61" w:rsidRDefault="00F02B61" w:rsidP="0039351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02B61" w:rsidRDefault="00F02B61" w:rsidP="0039351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43F07" w:rsidRPr="00630E45" w:rsidRDefault="00743F07" w:rsidP="0039351E">
      <w:pPr>
        <w:shd w:val="clear" w:color="auto" w:fill="FFFFFF"/>
        <w:jc w:val="both"/>
        <w:rPr>
          <w:color w:val="000000"/>
        </w:rPr>
      </w:pPr>
    </w:p>
    <w:p w:rsidR="00743F07" w:rsidRDefault="00743F07" w:rsidP="0039351E">
      <w:pPr>
        <w:tabs>
          <w:tab w:val="left" w:pos="1000"/>
          <w:tab w:val="left" w:pos="2552"/>
        </w:tabs>
        <w:jc w:val="both"/>
      </w:pPr>
      <w:r w:rsidRPr="00630E45">
        <w:t>Председатель Собрания представителей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 xml:space="preserve">сельского поселения </w:t>
      </w:r>
      <w:r w:rsidR="00B277EE">
        <w:rPr>
          <w:bCs/>
          <w:color w:val="000000" w:themeColor="text1"/>
        </w:rPr>
        <w:t>станция Клявлино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 xml:space="preserve"> муниципального района Клявлинский 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</w:pPr>
      <w:r w:rsidRPr="00630E45">
        <w:rPr>
          <w:bCs/>
          <w:color w:val="000000"/>
        </w:rPr>
        <w:t xml:space="preserve">Самарской области                                                                  </w:t>
      </w:r>
      <w:r w:rsidR="00B277EE">
        <w:rPr>
          <w:bCs/>
          <w:color w:val="000000"/>
        </w:rPr>
        <w:t xml:space="preserve">                     </w:t>
      </w:r>
      <w:r w:rsidR="003D1D24">
        <w:rPr>
          <w:bCs/>
          <w:color w:val="000000"/>
        </w:rPr>
        <w:t xml:space="preserve"> </w:t>
      </w:r>
      <w:r w:rsidR="00B277EE">
        <w:rPr>
          <w:bCs/>
          <w:color w:val="000000"/>
        </w:rPr>
        <w:t>С.Л. Торохтиенко</w:t>
      </w:r>
    </w:p>
    <w:p w:rsidR="00743F07" w:rsidRPr="00630E45" w:rsidRDefault="00743F07" w:rsidP="00743F07">
      <w:pPr>
        <w:spacing w:line="240" w:lineRule="exact"/>
      </w:pPr>
    </w:p>
    <w:p w:rsidR="00743F07" w:rsidRPr="00630E45" w:rsidRDefault="00743F07" w:rsidP="00743F07">
      <w:pPr>
        <w:spacing w:line="240" w:lineRule="exact"/>
        <w:rPr>
          <w:bCs/>
          <w:color w:val="000000"/>
        </w:rPr>
      </w:pPr>
      <w:r w:rsidRPr="00630E45">
        <w:t>Глав</w:t>
      </w:r>
      <w:r w:rsidR="00295962">
        <w:t>а</w:t>
      </w:r>
      <w:r w:rsidRPr="00630E45">
        <w:t xml:space="preserve"> </w:t>
      </w:r>
      <w:r w:rsidRPr="00630E45">
        <w:rPr>
          <w:bCs/>
          <w:color w:val="000000"/>
        </w:rPr>
        <w:t xml:space="preserve">сельского поселения </w:t>
      </w:r>
      <w:r w:rsidR="00B277EE">
        <w:rPr>
          <w:bCs/>
          <w:color w:val="000000" w:themeColor="text1"/>
        </w:rPr>
        <w:t>станция Клявлино</w:t>
      </w:r>
    </w:p>
    <w:p w:rsidR="00743F07" w:rsidRPr="00630E45" w:rsidRDefault="00743F07" w:rsidP="00743F07">
      <w:pPr>
        <w:spacing w:line="240" w:lineRule="exact"/>
        <w:rPr>
          <w:bCs/>
          <w:color w:val="000000"/>
        </w:rPr>
      </w:pPr>
      <w:r w:rsidRPr="00630E45">
        <w:rPr>
          <w:bCs/>
          <w:color w:val="000000"/>
        </w:rPr>
        <w:t xml:space="preserve"> муниципального района Клявлинский </w:t>
      </w:r>
    </w:p>
    <w:p w:rsidR="00743F07" w:rsidRPr="00630E45" w:rsidRDefault="00743F07" w:rsidP="00743F07">
      <w:pPr>
        <w:spacing w:line="240" w:lineRule="exact"/>
        <w:rPr>
          <w:b/>
          <w:color w:val="000000"/>
        </w:rPr>
      </w:pPr>
      <w:r w:rsidRPr="00630E45">
        <w:rPr>
          <w:bCs/>
          <w:color w:val="000000"/>
        </w:rPr>
        <w:t>Самарской области</w:t>
      </w:r>
      <w:r>
        <w:rPr>
          <w:b/>
          <w:color w:val="000000"/>
        </w:rPr>
        <w:t xml:space="preserve">                                                                   </w:t>
      </w:r>
      <w:r w:rsidRPr="00630E45">
        <w:rPr>
          <w:color w:val="000000"/>
        </w:rPr>
        <w:t xml:space="preserve">   </w:t>
      </w:r>
      <w:r w:rsidR="00295962">
        <w:rPr>
          <w:color w:val="000000"/>
        </w:rPr>
        <w:t xml:space="preserve">                  Ю.Д. Иванов</w:t>
      </w:r>
    </w:p>
    <w:p w:rsidR="00F02B61" w:rsidRPr="00B33617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sectPr w:rsidR="00F02B61" w:rsidRPr="00B33617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E6" w:rsidRDefault="00727BE6" w:rsidP="00165F1F">
      <w:r>
        <w:separator/>
      </w:r>
    </w:p>
  </w:endnote>
  <w:endnote w:type="continuationSeparator" w:id="0">
    <w:p w:rsidR="00727BE6" w:rsidRDefault="00727BE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E6" w:rsidRDefault="00727BE6" w:rsidP="00165F1F">
      <w:r>
        <w:separator/>
      </w:r>
    </w:p>
  </w:footnote>
  <w:footnote w:type="continuationSeparator" w:id="0">
    <w:p w:rsidR="00727BE6" w:rsidRDefault="00727BE6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9168A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9168A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95962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E4256"/>
    <w:multiLevelType w:val="hybridMultilevel"/>
    <w:tmpl w:val="2C7A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14BAA"/>
    <w:rsid w:val="00024289"/>
    <w:rsid w:val="00024F10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0F103A"/>
    <w:rsid w:val="001143F3"/>
    <w:rsid w:val="00115BB6"/>
    <w:rsid w:val="0012264B"/>
    <w:rsid w:val="00124B66"/>
    <w:rsid w:val="00124D5D"/>
    <w:rsid w:val="001300FC"/>
    <w:rsid w:val="00141856"/>
    <w:rsid w:val="00146923"/>
    <w:rsid w:val="00162349"/>
    <w:rsid w:val="001634F5"/>
    <w:rsid w:val="00165F1F"/>
    <w:rsid w:val="00181535"/>
    <w:rsid w:val="00186D50"/>
    <w:rsid w:val="00191694"/>
    <w:rsid w:val="0019724F"/>
    <w:rsid w:val="001A1BCB"/>
    <w:rsid w:val="001A4D1F"/>
    <w:rsid w:val="001A66E5"/>
    <w:rsid w:val="001E52E9"/>
    <w:rsid w:val="001E5629"/>
    <w:rsid w:val="00203771"/>
    <w:rsid w:val="00213BFD"/>
    <w:rsid w:val="00236936"/>
    <w:rsid w:val="00264CDA"/>
    <w:rsid w:val="0027274A"/>
    <w:rsid w:val="00274093"/>
    <w:rsid w:val="00295962"/>
    <w:rsid w:val="002B2AD2"/>
    <w:rsid w:val="002B79C9"/>
    <w:rsid w:val="002D3F6B"/>
    <w:rsid w:val="002D6F41"/>
    <w:rsid w:val="002F142A"/>
    <w:rsid w:val="00305F5C"/>
    <w:rsid w:val="00332814"/>
    <w:rsid w:val="00341E6D"/>
    <w:rsid w:val="00354979"/>
    <w:rsid w:val="003556D2"/>
    <w:rsid w:val="003653BF"/>
    <w:rsid w:val="003669CD"/>
    <w:rsid w:val="00376B5D"/>
    <w:rsid w:val="003872FB"/>
    <w:rsid w:val="0039351E"/>
    <w:rsid w:val="00395D82"/>
    <w:rsid w:val="003C26B2"/>
    <w:rsid w:val="003D1D24"/>
    <w:rsid w:val="003E3508"/>
    <w:rsid w:val="003F0596"/>
    <w:rsid w:val="0041207A"/>
    <w:rsid w:val="00450B26"/>
    <w:rsid w:val="00455A02"/>
    <w:rsid w:val="00457768"/>
    <w:rsid w:val="0047105B"/>
    <w:rsid w:val="00472E5A"/>
    <w:rsid w:val="00480E06"/>
    <w:rsid w:val="00491D1B"/>
    <w:rsid w:val="004B3F04"/>
    <w:rsid w:val="004B51E1"/>
    <w:rsid w:val="004C5DCB"/>
    <w:rsid w:val="004D10C3"/>
    <w:rsid w:val="004D51C0"/>
    <w:rsid w:val="005221FA"/>
    <w:rsid w:val="00524F92"/>
    <w:rsid w:val="00544A44"/>
    <w:rsid w:val="00552ACB"/>
    <w:rsid w:val="00555D09"/>
    <w:rsid w:val="00563C1F"/>
    <w:rsid w:val="00573F1D"/>
    <w:rsid w:val="0058100A"/>
    <w:rsid w:val="005B3716"/>
    <w:rsid w:val="005E296C"/>
    <w:rsid w:val="005E4651"/>
    <w:rsid w:val="00601C27"/>
    <w:rsid w:val="0063062D"/>
    <w:rsid w:val="00630A85"/>
    <w:rsid w:val="0063414B"/>
    <w:rsid w:val="006660B7"/>
    <w:rsid w:val="006E1A57"/>
    <w:rsid w:val="006E4CC3"/>
    <w:rsid w:val="00701A7F"/>
    <w:rsid w:val="00711BC5"/>
    <w:rsid w:val="00727BE6"/>
    <w:rsid w:val="00734E37"/>
    <w:rsid w:val="00743F07"/>
    <w:rsid w:val="0076298F"/>
    <w:rsid w:val="00797B53"/>
    <w:rsid w:val="007C0E1E"/>
    <w:rsid w:val="007C4013"/>
    <w:rsid w:val="007C54D9"/>
    <w:rsid w:val="007C7D37"/>
    <w:rsid w:val="007D5E00"/>
    <w:rsid w:val="007D7E31"/>
    <w:rsid w:val="007E23E7"/>
    <w:rsid w:val="00812645"/>
    <w:rsid w:val="008206E8"/>
    <w:rsid w:val="008225D8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168AA"/>
    <w:rsid w:val="00936CA8"/>
    <w:rsid w:val="00945B02"/>
    <w:rsid w:val="00951C54"/>
    <w:rsid w:val="009926C4"/>
    <w:rsid w:val="0099719A"/>
    <w:rsid w:val="009A3FE0"/>
    <w:rsid w:val="009E5012"/>
    <w:rsid w:val="009F5BEC"/>
    <w:rsid w:val="00A10C35"/>
    <w:rsid w:val="00A17B9B"/>
    <w:rsid w:val="00A32336"/>
    <w:rsid w:val="00A32C16"/>
    <w:rsid w:val="00A4135A"/>
    <w:rsid w:val="00A9140F"/>
    <w:rsid w:val="00A9335F"/>
    <w:rsid w:val="00AA7657"/>
    <w:rsid w:val="00AD2838"/>
    <w:rsid w:val="00AD4066"/>
    <w:rsid w:val="00AE38F3"/>
    <w:rsid w:val="00AF23EB"/>
    <w:rsid w:val="00B17AAB"/>
    <w:rsid w:val="00B277EE"/>
    <w:rsid w:val="00B33617"/>
    <w:rsid w:val="00B53044"/>
    <w:rsid w:val="00B70561"/>
    <w:rsid w:val="00B70654"/>
    <w:rsid w:val="00B718B7"/>
    <w:rsid w:val="00B754CA"/>
    <w:rsid w:val="00B858FE"/>
    <w:rsid w:val="00BA675E"/>
    <w:rsid w:val="00BD0807"/>
    <w:rsid w:val="00BE13DB"/>
    <w:rsid w:val="00C00A30"/>
    <w:rsid w:val="00C0126C"/>
    <w:rsid w:val="00C059A2"/>
    <w:rsid w:val="00C10CCB"/>
    <w:rsid w:val="00C709DA"/>
    <w:rsid w:val="00C762F7"/>
    <w:rsid w:val="00C7636B"/>
    <w:rsid w:val="00CA1EB6"/>
    <w:rsid w:val="00CA7222"/>
    <w:rsid w:val="00CC133B"/>
    <w:rsid w:val="00CC2EB2"/>
    <w:rsid w:val="00CE3479"/>
    <w:rsid w:val="00CE551F"/>
    <w:rsid w:val="00CF7D4E"/>
    <w:rsid w:val="00D01293"/>
    <w:rsid w:val="00D04CD4"/>
    <w:rsid w:val="00D07804"/>
    <w:rsid w:val="00D44F90"/>
    <w:rsid w:val="00D52BA2"/>
    <w:rsid w:val="00D70C9C"/>
    <w:rsid w:val="00DC158F"/>
    <w:rsid w:val="00DC18E3"/>
    <w:rsid w:val="00DD1629"/>
    <w:rsid w:val="00E0758B"/>
    <w:rsid w:val="00E21628"/>
    <w:rsid w:val="00E369E9"/>
    <w:rsid w:val="00E41448"/>
    <w:rsid w:val="00E41F27"/>
    <w:rsid w:val="00E431CE"/>
    <w:rsid w:val="00E6193E"/>
    <w:rsid w:val="00E62CC9"/>
    <w:rsid w:val="00E90345"/>
    <w:rsid w:val="00E92C26"/>
    <w:rsid w:val="00E93199"/>
    <w:rsid w:val="00EC2F20"/>
    <w:rsid w:val="00ED6FC8"/>
    <w:rsid w:val="00EE11A6"/>
    <w:rsid w:val="00EF63D5"/>
    <w:rsid w:val="00F00FC2"/>
    <w:rsid w:val="00F02B61"/>
    <w:rsid w:val="00F10F98"/>
    <w:rsid w:val="00F54B80"/>
    <w:rsid w:val="00F55E78"/>
    <w:rsid w:val="00F55FC3"/>
    <w:rsid w:val="00F6738F"/>
    <w:rsid w:val="00F7313E"/>
    <w:rsid w:val="00FA4467"/>
    <w:rsid w:val="00FB1B0D"/>
    <w:rsid w:val="00FB43C0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457B"/>
  <w15:docId w15:val="{5851802C-FCA3-43F7-B4DC-9662B46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43F0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SUFD</cp:lastModifiedBy>
  <cp:revision>12</cp:revision>
  <cp:lastPrinted>2022-11-30T06:13:00Z</cp:lastPrinted>
  <dcterms:created xsi:type="dcterms:W3CDTF">2022-09-09T07:13:00Z</dcterms:created>
  <dcterms:modified xsi:type="dcterms:W3CDTF">2022-11-30T06:14:00Z</dcterms:modified>
</cp:coreProperties>
</file>