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635" w:tblpY="-532"/>
        <w:tblW w:w="0" w:type="auto"/>
        <w:tblLook w:val="01E0" w:firstRow="1" w:lastRow="1" w:firstColumn="1" w:lastColumn="1" w:noHBand="0" w:noVBand="0"/>
      </w:tblPr>
      <w:tblGrid>
        <w:gridCol w:w="4920"/>
        <w:gridCol w:w="4920"/>
      </w:tblGrid>
      <w:tr w:rsidR="00DE5C9D" w:rsidRPr="00923D5B" w:rsidTr="00DE5C9D">
        <w:trPr>
          <w:trHeight w:val="4319"/>
        </w:trPr>
        <w:tc>
          <w:tcPr>
            <w:tcW w:w="4920" w:type="dxa"/>
          </w:tcPr>
          <w:p w:rsidR="00DE5C9D" w:rsidRPr="00BB46CF" w:rsidRDefault="00DE5C9D" w:rsidP="00DE5C9D">
            <w:pPr>
              <w:jc w:val="center"/>
              <w:rPr>
                <w:sz w:val="28"/>
                <w:szCs w:val="28"/>
              </w:rPr>
            </w:pPr>
          </w:p>
          <w:p w:rsidR="00DE5C9D" w:rsidRPr="00923D5B" w:rsidRDefault="00DE5C9D" w:rsidP="00DE5C9D">
            <w:pPr>
              <w:keepNext/>
              <w:spacing w:before="240" w:after="60"/>
              <w:jc w:val="center"/>
              <w:outlineLvl w:val="1"/>
              <w:rPr>
                <w:bCs/>
                <w:iCs/>
                <w:sz w:val="28"/>
                <w:szCs w:val="28"/>
              </w:rPr>
            </w:pPr>
            <w:r w:rsidRPr="00923D5B">
              <w:rPr>
                <w:bCs/>
                <w:iCs/>
                <w:sz w:val="28"/>
                <w:szCs w:val="28"/>
              </w:rPr>
              <w:t>РОССИЙСКАЯ ФЕДЕРАЦИЯ</w:t>
            </w:r>
          </w:p>
          <w:p w:rsidR="00DE5C9D" w:rsidRPr="00923D5B" w:rsidRDefault="00DE5C9D" w:rsidP="00DE5C9D">
            <w:pPr>
              <w:jc w:val="center"/>
              <w:rPr>
                <w:b/>
                <w:i/>
                <w:sz w:val="28"/>
                <w:szCs w:val="28"/>
              </w:rPr>
            </w:pPr>
            <w:r w:rsidRPr="00923D5B">
              <w:rPr>
                <w:b/>
                <w:sz w:val="28"/>
                <w:szCs w:val="28"/>
              </w:rPr>
              <w:t>Администрация</w:t>
            </w:r>
          </w:p>
          <w:p w:rsidR="00DE5C9D" w:rsidRPr="00923D5B" w:rsidRDefault="00DE5C9D" w:rsidP="00DE5C9D">
            <w:pPr>
              <w:jc w:val="center"/>
              <w:rPr>
                <w:b/>
                <w:sz w:val="28"/>
                <w:szCs w:val="28"/>
              </w:rPr>
            </w:pPr>
            <w:r w:rsidRPr="00923D5B">
              <w:rPr>
                <w:b/>
                <w:sz w:val="28"/>
                <w:szCs w:val="28"/>
              </w:rPr>
              <w:t xml:space="preserve">сельского поселения станция Клявлино </w:t>
            </w:r>
          </w:p>
          <w:p w:rsidR="00DE5C9D" w:rsidRPr="00923D5B" w:rsidRDefault="00DE5C9D" w:rsidP="00DE5C9D">
            <w:pPr>
              <w:jc w:val="center"/>
              <w:rPr>
                <w:b/>
                <w:sz w:val="28"/>
                <w:szCs w:val="28"/>
              </w:rPr>
            </w:pPr>
            <w:r w:rsidRPr="00923D5B">
              <w:rPr>
                <w:b/>
                <w:sz w:val="28"/>
                <w:szCs w:val="28"/>
              </w:rPr>
              <w:t>муниципального района</w:t>
            </w:r>
          </w:p>
          <w:p w:rsidR="00DE5C9D" w:rsidRPr="00923D5B" w:rsidRDefault="00DE5C9D" w:rsidP="00DE5C9D">
            <w:pPr>
              <w:jc w:val="center"/>
              <w:rPr>
                <w:b/>
                <w:sz w:val="28"/>
                <w:szCs w:val="28"/>
              </w:rPr>
            </w:pPr>
            <w:r w:rsidRPr="00923D5B">
              <w:rPr>
                <w:b/>
                <w:sz w:val="28"/>
                <w:szCs w:val="28"/>
              </w:rPr>
              <w:t xml:space="preserve">Клявлинский </w:t>
            </w:r>
          </w:p>
          <w:p w:rsidR="00DE5C9D" w:rsidRPr="00923D5B" w:rsidRDefault="00DE5C9D" w:rsidP="00DE5C9D">
            <w:pPr>
              <w:jc w:val="center"/>
              <w:rPr>
                <w:b/>
                <w:sz w:val="28"/>
                <w:szCs w:val="28"/>
              </w:rPr>
            </w:pPr>
            <w:r w:rsidRPr="00923D5B">
              <w:rPr>
                <w:b/>
                <w:sz w:val="28"/>
                <w:szCs w:val="28"/>
              </w:rPr>
              <w:t>Самарской области</w:t>
            </w:r>
          </w:p>
          <w:p w:rsidR="00DE5C9D" w:rsidRPr="00923D5B" w:rsidRDefault="00DE5C9D" w:rsidP="00DE5C9D">
            <w:pPr>
              <w:jc w:val="center"/>
            </w:pPr>
          </w:p>
          <w:p w:rsidR="00DE5C9D" w:rsidRPr="00923D5B" w:rsidRDefault="00DE5C9D" w:rsidP="00DE5C9D">
            <w:pPr>
              <w:jc w:val="center"/>
              <w:rPr>
                <w:b/>
                <w:sz w:val="28"/>
                <w:szCs w:val="28"/>
              </w:rPr>
            </w:pPr>
            <w:r w:rsidRPr="00923D5B">
              <w:rPr>
                <w:b/>
                <w:sz w:val="28"/>
                <w:szCs w:val="28"/>
              </w:rPr>
              <w:t>ПОСТАНОВЛЕНИЕ</w:t>
            </w:r>
          </w:p>
          <w:p w:rsidR="00DE5C9D" w:rsidRPr="00923D5B" w:rsidRDefault="00DE5C9D" w:rsidP="00DE5C9D">
            <w:pPr>
              <w:jc w:val="center"/>
              <w:rPr>
                <w:sz w:val="28"/>
                <w:szCs w:val="28"/>
              </w:rPr>
            </w:pPr>
          </w:p>
          <w:p w:rsidR="00DE5C9D" w:rsidRPr="00923D5B" w:rsidRDefault="00DE5C9D" w:rsidP="002C7DBF">
            <w:pPr>
              <w:rPr>
                <w:sz w:val="28"/>
                <w:szCs w:val="28"/>
              </w:rPr>
            </w:pPr>
            <w:r w:rsidRPr="00923D5B">
              <w:rPr>
                <w:sz w:val="28"/>
                <w:szCs w:val="28"/>
              </w:rPr>
              <w:t xml:space="preserve">                 </w:t>
            </w:r>
            <w:r w:rsidR="00F15A44" w:rsidRPr="00923D5B">
              <w:rPr>
                <w:sz w:val="28"/>
                <w:szCs w:val="28"/>
              </w:rPr>
              <w:t xml:space="preserve">  </w:t>
            </w:r>
            <w:r w:rsidR="00923D5B" w:rsidRPr="00923D5B">
              <w:rPr>
                <w:sz w:val="28"/>
                <w:szCs w:val="28"/>
              </w:rPr>
              <w:t>31.08.</w:t>
            </w:r>
            <w:bookmarkStart w:id="0" w:name="_GoBack"/>
            <w:bookmarkEnd w:id="0"/>
            <w:r w:rsidRPr="00923D5B">
              <w:rPr>
                <w:sz w:val="28"/>
                <w:szCs w:val="28"/>
              </w:rPr>
              <w:t>20</w:t>
            </w:r>
            <w:r w:rsidR="00F15A44" w:rsidRPr="00923D5B">
              <w:rPr>
                <w:sz w:val="28"/>
                <w:szCs w:val="28"/>
              </w:rPr>
              <w:t>2</w:t>
            </w:r>
            <w:r w:rsidR="00203EB7" w:rsidRPr="00923D5B">
              <w:rPr>
                <w:sz w:val="28"/>
                <w:szCs w:val="28"/>
              </w:rPr>
              <w:t>3</w:t>
            </w:r>
            <w:r w:rsidR="00F15A44" w:rsidRPr="00923D5B">
              <w:rPr>
                <w:sz w:val="28"/>
                <w:szCs w:val="28"/>
              </w:rPr>
              <w:t xml:space="preserve"> г. №</w:t>
            </w:r>
            <w:r w:rsidR="00203EB7" w:rsidRPr="00923D5B">
              <w:rPr>
                <w:sz w:val="28"/>
                <w:szCs w:val="28"/>
              </w:rPr>
              <w:t xml:space="preserve"> </w:t>
            </w:r>
            <w:r w:rsidR="00923D5B" w:rsidRPr="00923D5B">
              <w:rPr>
                <w:sz w:val="28"/>
                <w:szCs w:val="28"/>
              </w:rPr>
              <w:t>75</w:t>
            </w:r>
          </w:p>
        </w:tc>
        <w:tc>
          <w:tcPr>
            <w:tcW w:w="4920" w:type="dxa"/>
          </w:tcPr>
          <w:p w:rsidR="00DE5C9D" w:rsidRPr="00923D5B" w:rsidRDefault="00DE5C9D" w:rsidP="00DE5C9D">
            <w:r w:rsidRPr="00923D5B">
              <w:t xml:space="preserve">             </w:t>
            </w:r>
          </w:p>
          <w:p w:rsidR="00DE5C9D" w:rsidRPr="00923D5B" w:rsidRDefault="00DE5C9D" w:rsidP="00DE5C9D"/>
          <w:p w:rsidR="00DE5C9D" w:rsidRPr="00923D5B" w:rsidRDefault="00DE5C9D" w:rsidP="00DE5C9D"/>
          <w:p w:rsidR="00DE5C9D" w:rsidRPr="00923D5B" w:rsidRDefault="00DE5C9D" w:rsidP="00DE5C9D"/>
          <w:p w:rsidR="00DE5C9D" w:rsidRPr="00923D5B" w:rsidRDefault="00DE5C9D" w:rsidP="00DE5C9D"/>
          <w:p w:rsidR="00DE5C9D" w:rsidRPr="00923D5B" w:rsidRDefault="00DE5C9D" w:rsidP="00DE5C9D"/>
          <w:p w:rsidR="00DE5C9D" w:rsidRPr="00923D5B" w:rsidRDefault="00DE5C9D" w:rsidP="00DE5C9D">
            <w:pPr>
              <w:spacing w:line="360" w:lineRule="auto"/>
              <w:jc w:val="center"/>
            </w:pPr>
          </w:p>
        </w:tc>
      </w:tr>
    </w:tbl>
    <w:p w:rsidR="00FF070E" w:rsidRPr="002C7DBF" w:rsidRDefault="00FF070E" w:rsidP="00F67E33">
      <w:pPr>
        <w:jc w:val="both"/>
        <w:rPr>
          <w:sz w:val="28"/>
          <w:szCs w:val="28"/>
        </w:rPr>
      </w:pPr>
      <w:r w:rsidRPr="002C7DBF">
        <w:rPr>
          <w:sz w:val="28"/>
          <w:szCs w:val="28"/>
        </w:rPr>
        <w:t xml:space="preserve">Об утверждении  Положения </w:t>
      </w:r>
    </w:p>
    <w:p w:rsidR="00056163" w:rsidRPr="002C7DBF" w:rsidRDefault="00FF070E" w:rsidP="00F67E33">
      <w:pPr>
        <w:jc w:val="both"/>
        <w:rPr>
          <w:sz w:val="28"/>
          <w:szCs w:val="28"/>
        </w:rPr>
      </w:pPr>
      <w:r w:rsidRPr="002C7DBF">
        <w:rPr>
          <w:sz w:val="28"/>
          <w:szCs w:val="28"/>
        </w:rPr>
        <w:t>о контрактной службе</w:t>
      </w:r>
    </w:p>
    <w:p w:rsidR="00FF070E" w:rsidRPr="002C7DBF" w:rsidRDefault="00FF070E" w:rsidP="00F67E33">
      <w:pPr>
        <w:jc w:val="both"/>
        <w:rPr>
          <w:sz w:val="28"/>
          <w:szCs w:val="28"/>
        </w:rPr>
      </w:pPr>
    </w:p>
    <w:p w:rsidR="00056163" w:rsidRPr="002C7DBF" w:rsidRDefault="00056163" w:rsidP="00FF070E">
      <w:pPr>
        <w:autoSpaceDE w:val="0"/>
        <w:autoSpaceDN w:val="0"/>
        <w:adjustRightInd w:val="0"/>
        <w:spacing w:line="360" w:lineRule="auto"/>
        <w:ind w:firstLine="426"/>
        <w:jc w:val="both"/>
        <w:rPr>
          <w:sz w:val="28"/>
          <w:szCs w:val="28"/>
          <w:lang w:eastAsia="en-US"/>
        </w:rPr>
      </w:pPr>
      <w:proofErr w:type="gramStart"/>
      <w:r w:rsidRPr="002C7DBF">
        <w:rPr>
          <w:sz w:val="28"/>
          <w:szCs w:val="28"/>
          <w:lang w:eastAsia="en-US"/>
        </w:rPr>
        <w:t xml:space="preserve">В соответствии с </w:t>
      </w:r>
      <w:r w:rsidR="00FF070E" w:rsidRPr="002C7DBF">
        <w:rPr>
          <w:sz w:val="28"/>
          <w:szCs w:val="28"/>
          <w:lang w:eastAsia="en-US"/>
        </w:rPr>
        <w:t xml:space="preserve">Федеральным законом от 05.04.2013 N 44-ФЗ "О контрактной системе в сфере закупок товаров, работ, услуг для обеспечения государственных и муниципальных нужд" руководствуясь Приказом Минэкономразвития России от 29.10.2013 N 631 "Об утверждении Типового положения (регламента) о контрактной службе" в части не противоречащей действующему законодательству, </w:t>
      </w:r>
      <w:r w:rsidR="00E47E46" w:rsidRPr="002C7DBF">
        <w:rPr>
          <w:sz w:val="28"/>
          <w:szCs w:val="28"/>
          <w:lang w:eastAsia="en-US"/>
        </w:rPr>
        <w:t>Администрация</w:t>
      </w:r>
      <w:r w:rsidR="00DE5C9D" w:rsidRPr="002C7DBF">
        <w:rPr>
          <w:sz w:val="28"/>
          <w:szCs w:val="28"/>
          <w:lang w:eastAsia="en-US"/>
        </w:rPr>
        <w:t xml:space="preserve"> сельского поселения станция Клявлино</w:t>
      </w:r>
      <w:r w:rsidR="00E47E46" w:rsidRPr="002C7DBF">
        <w:rPr>
          <w:sz w:val="28"/>
          <w:szCs w:val="28"/>
          <w:lang w:eastAsia="en-US"/>
        </w:rPr>
        <w:t xml:space="preserve"> муниципального района Клявлинский Самарской области ПОСТАНОВЛЯЕТ</w:t>
      </w:r>
      <w:r w:rsidRPr="002C7DBF">
        <w:rPr>
          <w:sz w:val="28"/>
          <w:szCs w:val="28"/>
          <w:lang w:eastAsia="en-US"/>
        </w:rPr>
        <w:t>:</w:t>
      </w:r>
      <w:proofErr w:type="gramEnd"/>
    </w:p>
    <w:p w:rsidR="00F15A44" w:rsidRPr="002C7DBF" w:rsidRDefault="00056163" w:rsidP="00FF070E">
      <w:pPr>
        <w:spacing w:line="360" w:lineRule="auto"/>
        <w:ind w:firstLine="426"/>
        <w:jc w:val="both"/>
        <w:rPr>
          <w:sz w:val="28"/>
          <w:szCs w:val="28"/>
          <w:lang w:eastAsia="en-US"/>
        </w:rPr>
      </w:pPr>
      <w:r w:rsidRPr="002C7DBF">
        <w:rPr>
          <w:sz w:val="28"/>
          <w:szCs w:val="28"/>
          <w:lang w:eastAsia="en-US"/>
        </w:rPr>
        <w:t xml:space="preserve">1. </w:t>
      </w:r>
      <w:r w:rsidR="00FF070E" w:rsidRPr="002C7DBF">
        <w:rPr>
          <w:sz w:val="28"/>
          <w:szCs w:val="28"/>
          <w:lang w:eastAsia="en-US"/>
        </w:rPr>
        <w:t xml:space="preserve">Утвердить Положение о контрактной службе </w:t>
      </w:r>
      <w:proofErr w:type="gramStart"/>
      <w:r w:rsidR="00FF070E" w:rsidRPr="002C7DBF">
        <w:rPr>
          <w:sz w:val="28"/>
          <w:szCs w:val="28"/>
          <w:lang w:eastAsia="en-US"/>
        </w:rPr>
        <w:t>согласно приложения</w:t>
      </w:r>
      <w:proofErr w:type="gramEnd"/>
      <w:r w:rsidR="00FF070E" w:rsidRPr="002C7DBF">
        <w:rPr>
          <w:sz w:val="28"/>
          <w:szCs w:val="28"/>
          <w:lang w:eastAsia="en-US"/>
        </w:rPr>
        <w:t xml:space="preserve"> №1 к настоящему Постановлению. </w:t>
      </w:r>
    </w:p>
    <w:p w:rsidR="00420BA5" w:rsidRPr="002C7DBF" w:rsidRDefault="00420BA5" w:rsidP="00FF070E">
      <w:pPr>
        <w:spacing w:line="360" w:lineRule="auto"/>
        <w:ind w:firstLine="426"/>
        <w:jc w:val="both"/>
        <w:rPr>
          <w:sz w:val="28"/>
          <w:szCs w:val="28"/>
          <w:lang w:eastAsia="en-US"/>
        </w:rPr>
      </w:pPr>
      <w:r w:rsidRPr="002C7DBF">
        <w:rPr>
          <w:sz w:val="28"/>
          <w:szCs w:val="28"/>
          <w:lang w:eastAsia="en-US"/>
        </w:rPr>
        <w:t>2. Считать утратившим силу Постановление Администрации сельского поселения станция Клявлино муниципального района Кля</w:t>
      </w:r>
      <w:r w:rsidR="00923D5B" w:rsidRPr="002C7DBF">
        <w:rPr>
          <w:sz w:val="28"/>
          <w:szCs w:val="28"/>
          <w:lang w:eastAsia="en-US"/>
        </w:rPr>
        <w:t>влинский Самарской области от 03.03</w:t>
      </w:r>
      <w:r w:rsidRPr="002C7DBF">
        <w:rPr>
          <w:sz w:val="28"/>
          <w:szCs w:val="28"/>
          <w:lang w:eastAsia="en-US"/>
        </w:rPr>
        <w:t>.20</w:t>
      </w:r>
      <w:r w:rsidR="00923D5B" w:rsidRPr="002C7DBF">
        <w:rPr>
          <w:sz w:val="28"/>
          <w:szCs w:val="28"/>
          <w:lang w:eastAsia="en-US"/>
        </w:rPr>
        <w:t>20</w:t>
      </w:r>
      <w:r w:rsidRPr="002C7DBF">
        <w:rPr>
          <w:sz w:val="28"/>
          <w:szCs w:val="28"/>
          <w:lang w:eastAsia="en-US"/>
        </w:rPr>
        <w:t xml:space="preserve"> г. №17.</w:t>
      </w:r>
    </w:p>
    <w:p w:rsidR="00056163" w:rsidRPr="002C7DBF" w:rsidRDefault="00420BA5" w:rsidP="00F15A44">
      <w:pPr>
        <w:autoSpaceDE w:val="0"/>
        <w:autoSpaceDN w:val="0"/>
        <w:adjustRightInd w:val="0"/>
        <w:spacing w:line="360" w:lineRule="auto"/>
        <w:ind w:firstLine="426"/>
        <w:jc w:val="both"/>
        <w:rPr>
          <w:sz w:val="28"/>
          <w:szCs w:val="28"/>
          <w:lang w:eastAsia="en-US"/>
        </w:rPr>
      </w:pPr>
      <w:r w:rsidRPr="002C7DBF">
        <w:rPr>
          <w:sz w:val="28"/>
          <w:szCs w:val="28"/>
          <w:lang w:eastAsia="en-US"/>
        </w:rPr>
        <w:t>3</w:t>
      </w:r>
      <w:r w:rsidR="00E13291" w:rsidRPr="002C7DBF">
        <w:rPr>
          <w:sz w:val="28"/>
          <w:szCs w:val="28"/>
          <w:lang w:eastAsia="en-US"/>
        </w:rPr>
        <w:t>. Опубликовать настоящее п</w:t>
      </w:r>
      <w:r w:rsidR="00056163" w:rsidRPr="002C7DBF">
        <w:rPr>
          <w:sz w:val="28"/>
          <w:szCs w:val="28"/>
          <w:lang w:eastAsia="en-US"/>
        </w:rPr>
        <w:t>остановление в газете «</w:t>
      </w:r>
      <w:r w:rsidR="00DE5C9D" w:rsidRPr="002C7DBF">
        <w:rPr>
          <w:sz w:val="28"/>
          <w:szCs w:val="28"/>
          <w:lang w:eastAsia="en-US"/>
        </w:rPr>
        <w:t>Вести сельского поселения станция Клявлино</w:t>
      </w:r>
      <w:r w:rsidR="00056163" w:rsidRPr="002C7DBF">
        <w:rPr>
          <w:sz w:val="28"/>
          <w:szCs w:val="28"/>
          <w:lang w:eastAsia="en-US"/>
        </w:rPr>
        <w:t>»</w:t>
      </w:r>
      <w:r w:rsidR="00B82C42" w:rsidRPr="002C7DBF">
        <w:rPr>
          <w:sz w:val="28"/>
          <w:szCs w:val="28"/>
          <w:lang w:eastAsia="en-US"/>
        </w:rPr>
        <w:t xml:space="preserve">, </w:t>
      </w:r>
      <w:r w:rsidR="00E13291" w:rsidRPr="002C7DBF">
        <w:rPr>
          <w:sz w:val="28"/>
          <w:szCs w:val="28"/>
          <w:lang w:eastAsia="en-US"/>
        </w:rPr>
        <w:t>разместить</w:t>
      </w:r>
      <w:r w:rsidR="00F1005B" w:rsidRPr="002C7DBF">
        <w:rPr>
          <w:sz w:val="28"/>
          <w:szCs w:val="28"/>
          <w:lang w:eastAsia="en-US"/>
        </w:rPr>
        <w:t xml:space="preserve"> </w:t>
      </w:r>
      <w:r w:rsidR="00E13291" w:rsidRPr="002C7DBF">
        <w:rPr>
          <w:sz w:val="28"/>
          <w:szCs w:val="28"/>
          <w:lang w:eastAsia="en-US"/>
        </w:rPr>
        <w:t>на официальном сайте Администрации муниципального района Клявлинский в информационно-</w:t>
      </w:r>
      <w:r w:rsidR="00F1005B" w:rsidRPr="002C7DBF">
        <w:rPr>
          <w:sz w:val="28"/>
          <w:szCs w:val="28"/>
          <w:lang w:eastAsia="en-US"/>
        </w:rPr>
        <w:t>теле</w:t>
      </w:r>
      <w:r w:rsidR="00E13291" w:rsidRPr="002C7DBF">
        <w:rPr>
          <w:sz w:val="28"/>
          <w:szCs w:val="28"/>
          <w:lang w:eastAsia="en-US"/>
        </w:rPr>
        <w:t>коммуникационной сети «Интернет».</w:t>
      </w:r>
    </w:p>
    <w:p w:rsidR="00056163" w:rsidRPr="002C7DBF" w:rsidRDefault="00420BA5" w:rsidP="00F67E33">
      <w:pPr>
        <w:autoSpaceDE w:val="0"/>
        <w:autoSpaceDN w:val="0"/>
        <w:adjustRightInd w:val="0"/>
        <w:spacing w:line="360" w:lineRule="auto"/>
        <w:ind w:firstLine="426"/>
        <w:jc w:val="both"/>
        <w:rPr>
          <w:sz w:val="28"/>
          <w:szCs w:val="28"/>
          <w:lang w:eastAsia="en-US"/>
        </w:rPr>
      </w:pPr>
      <w:r w:rsidRPr="002C7DBF">
        <w:rPr>
          <w:sz w:val="28"/>
          <w:szCs w:val="28"/>
          <w:lang w:eastAsia="en-US"/>
        </w:rPr>
        <w:t>4</w:t>
      </w:r>
      <w:r w:rsidR="00056163" w:rsidRPr="002C7DBF">
        <w:rPr>
          <w:sz w:val="28"/>
          <w:szCs w:val="28"/>
          <w:lang w:eastAsia="en-US"/>
        </w:rPr>
        <w:t xml:space="preserve">. </w:t>
      </w:r>
      <w:r w:rsidR="00E13291" w:rsidRPr="002C7DBF">
        <w:rPr>
          <w:sz w:val="28"/>
          <w:szCs w:val="28"/>
          <w:lang w:eastAsia="en-US"/>
        </w:rPr>
        <w:t xml:space="preserve">Настоящее постановление вступает в силу со дня его </w:t>
      </w:r>
      <w:r w:rsidR="007F54BD" w:rsidRPr="002C7DBF">
        <w:rPr>
          <w:sz w:val="28"/>
          <w:szCs w:val="28"/>
          <w:lang w:eastAsia="en-US"/>
        </w:rPr>
        <w:t>принятия</w:t>
      </w:r>
      <w:r w:rsidR="00E13291" w:rsidRPr="002C7DBF">
        <w:rPr>
          <w:sz w:val="28"/>
          <w:szCs w:val="28"/>
          <w:lang w:eastAsia="en-US"/>
        </w:rPr>
        <w:t>.</w:t>
      </w:r>
    </w:p>
    <w:p w:rsidR="00E13291" w:rsidRPr="002C7DBF" w:rsidRDefault="00DE5C9D" w:rsidP="00DE5C9D">
      <w:pPr>
        <w:jc w:val="both"/>
        <w:rPr>
          <w:sz w:val="28"/>
          <w:szCs w:val="28"/>
          <w:lang w:eastAsia="en-US"/>
        </w:rPr>
      </w:pPr>
      <w:r w:rsidRPr="002C7DBF">
        <w:rPr>
          <w:sz w:val="28"/>
          <w:szCs w:val="28"/>
          <w:lang w:eastAsia="en-US"/>
        </w:rPr>
        <w:t>Глава сельского поселения станция Клявлино</w:t>
      </w:r>
    </w:p>
    <w:p w:rsidR="00DE5C9D" w:rsidRPr="002C7DBF" w:rsidRDefault="00DE5C9D" w:rsidP="00DE5C9D">
      <w:pPr>
        <w:jc w:val="both"/>
        <w:rPr>
          <w:sz w:val="28"/>
          <w:szCs w:val="28"/>
          <w:lang w:eastAsia="en-US"/>
        </w:rPr>
      </w:pPr>
      <w:r w:rsidRPr="002C7DBF">
        <w:rPr>
          <w:sz w:val="28"/>
          <w:szCs w:val="28"/>
          <w:lang w:eastAsia="en-US"/>
        </w:rPr>
        <w:t xml:space="preserve">муниципального района Клявлинский </w:t>
      </w:r>
    </w:p>
    <w:p w:rsidR="00DE5C9D" w:rsidRPr="002C7DBF" w:rsidRDefault="00DE5C9D" w:rsidP="00DE5C9D">
      <w:pPr>
        <w:jc w:val="both"/>
        <w:rPr>
          <w:sz w:val="28"/>
          <w:szCs w:val="28"/>
        </w:rPr>
      </w:pPr>
      <w:r w:rsidRPr="002C7DBF">
        <w:rPr>
          <w:sz w:val="28"/>
          <w:szCs w:val="28"/>
          <w:lang w:eastAsia="en-US"/>
        </w:rPr>
        <w:t xml:space="preserve">Самарской области                                                                  </w:t>
      </w:r>
      <w:r w:rsidR="00F15A44" w:rsidRPr="002C7DBF">
        <w:rPr>
          <w:sz w:val="28"/>
          <w:szCs w:val="28"/>
          <w:lang w:eastAsia="en-US"/>
        </w:rPr>
        <w:t xml:space="preserve">   </w:t>
      </w:r>
      <w:r w:rsidRPr="002C7DBF">
        <w:rPr>
          <w:sz w:val="28"/>
          <w:szCs w:val="28"/>
          <w:lang w:eastAsia="en-US"/>
        </w:rPr>
        <w:t xml:space="preserve">         Ю.Д. Иванов</w:t>
      </w:r>
    </w:p>
    <w:p w:rsidR="00DE5C9D" w:rsidRPr="002C7DBF" w:rsidRDefault="00DE5C9D" w:rsidP="00F67E33">
      <w:pPr>
        <w:autoSpaceDE w:val="0"/>
        <w:autoSpaceDN w:val="0"/>
        <w:adjustRightInd w:val="0"/>
        <w:jc w:val="right"/>
        <w:outlineLvl w:val="0"/>
        <w:rPr>
          <w:sz w:val="28"/>
          <w:szCs w:val="28"/>
        </w:rPr>
      </w:pPr>
    </w:p>
    <w:p w:rsidR="009540C4" w:rsidRPr="002C7DBF" w:rsidRDefault="009540C4" w:rsidP="00B169B9">
      <w:pPr>
        <w:ind w:left="5670"/>
        <w:jc w:val="right"/>
        <w:rPr>
          <w:sz w:val="28"/>
          <w:szCs w:val="28"/>
          <w:lang w:eastAsia="en-US"/>
        </w:rPr>
      </w:pPr>
      <w:r w:rsidRPr="002C7DBF">
        <w:rPr>
          <w:sz w:val="28"/>
          <w:szCs w:val="28"/>
          <w:lang w:eastAsia="en-US"/>
        </w:rPr>
        <w:lastRenderedPageBreak/>
        <w:t xml:space="preserve">Приложение №1 </w:t>
      </w:r>
      <w:r w:rsidR="002C7DBF">
        <w:rPr>
          <w:sz w:val="28"/>
          <w:szCs w:val="28"/>
          <w:lang w:eastAsia="en-US"/>
        </w:rPr>
        <w:t xml:space="preserve">                                   </w:t>
      </w:r>
      <w:r w:rsidRPr="002C7DBF">
        <w:rPr>
          <w:sz w:val="28"/>
          <w:szCs w:val="28"/>
          <w:lang w:eastAsia="en-US"/>
        </w:rPr>
        <w:t>к постановлению Администрации сельского поселения станция Клявлино муниципального района Клявлинский Самарской области</w:t>
      </w:r>
      <w:r w:rsidR="00B169B9" w:rsidRPr="002C7DBF">
        <w:rPr>
          <w:sz w:val="28"/>
          <w:szCs w:val="28"/>
          <w:lang w:eastAsia="en-US"/>
        </w:rPr>
        <w:t xml:space="preserve"> </w:t>
      </w:r>
      <w:r w:rsidRPr="002C7DBF">
        <w:rPr>
          <w:sz w:val="28"/>
          <w:szCs w:val="28"/>
          <w:lang w:eastAsia="en-US"/>
        </w:rPr>
        <w:t xml:space="preserve">от </w:t>
      </w:r>
      <w:r w:rsidR="00923D5B" w:rsidRPr="002C7DBF">
        <w:rPr>
          <w:sz w:val="28"/>
          <w:szCs w:val="28"/>
          <w:lang w:eastAsia="en-US"/>
        </w:rPr>
        <w:t>31</w:t>
      </w:r>
      <w:r w:rsidRPr="002C7DBF">
        <w:rPr>
          <w:sz w:val="28"/>
          <w:szCs w:val="28"/>
          <w:lang w:eastAsia="en-US"/>
        </w:rPr>
        <w:t>.0</w:t>
      </w:r>
      <w:r w:rsidR="00923D5B" w:rsidRPr="002C7DBF">
        <w:rPr>
          <w:sz w:val="28"/>
          <w:szCs w:val="28"/>
          <w:lang w:eastAsia="en-US"/>
        </w:rPr>
        <w:t>8</w:t>
      </w:r>
      <w:r w:rsidRPr="002C7DBF">
        <w:rPr>
          <w:sz w:val="28"/>
          <w:szCs w:val="28"/>
          <w:lang w:eastAsia="en-US"/>
        </w:rPr>
        <w:t>.202</w:t>
      </w:r>
      <w:r w:rsidR="00923D5B" w:rsidRPr="002C7DBF">
        <w:rPr>
          <w:sz w:val="28"/>
          <w:szCs w:val="28"/>
          <w:lang w:eastAsia="en-US"/>
        </w:rPr>
        <w:t>3</w:t>
      </w:r>
      <w:r w:rsidRPr="002C7DBF">
        <w:rPr>
          <w:sz w:val="28"/>
          <w:szCs w:val="28"/>
          <w:lang w:eastAsia="en-US"/>
        </w:rPr>
        <w:t xml:space="preserve"> г №</w:t>
      </w:r>
      <w:r w:rsidR="00B169B9" w:rsidRPr="002C7DBF">
        <w:rPr>
          <w:sz w:val="28"/>
          <w:szCs w:val="28"/>
          <w:lang w:eastAsia="en-US"/>
        </w:rPr>
        <w:t xml:space="preserve"> </w:t>
      </w:r>
      <w:r w:rsidR="00923D5B" w:rsidRPr="002C7DBF">
        <w:rPr>
          <w:sz w:val="28"/>
          <w:szCs w:val="28"/>
          <w:lang w:eastAsia="en-US"/>
        </w:rPr>
        <w:t>75</w:t>
      </w:r>
    </w:p>
    <w:p w:rsidR="009540C4" w:rsidRPr="002C7DBF" w:rsidRDefault="009540C4" w:rsidP="009540C4">
      <w:pPr>
        <w:jc w:val="center"/>
        <w:rPr>
          <w:b/>
          <w:sz w:val="28"/>
          <w:szCs w:val="28"/>
          <w:lang w:eastAsia="en-US"/>
        </w:rPr>
      </w:pPr>
    </w:p>
    <w:p w:rsidR="009540C4" w:rsidRPr="002C7DBF" w:rsidRDefault="009540C4" w:rsidP="009540C4">
      <w:pPr>
        <w:jc w:val="center"/>
        <w:rPr>
          <w:b/>
          <w:sz w:val="28"/>
          <w:szCs w:val="28"/>
          <w:lang w:eastAsia="en-US"/>
        </w:rPr>
      </w:pPr>
      <w:r w:rsidRPr="002C7DBF">
        <w:rPr>
          <w:b/>
          <w:sz w:val="28"/>
          <w:szCs w:val="28"/>
          <w:lang w:eastAsia="en-US"/>
        </w:rPr>
        <w:t>Положение о контрактной службе</w:t>
      </w:r>
    </w:p>
    <w:p w:rsidR="009540C4" w:rsidRPr="002C7DBF" w:rsidRDefault="009540C4" w:rsidP="009540C4">
      <w:pPr>
        <w:jc w:val="both"/>
        <w:rPr>
          <w:b/>
          <w:sz w:val="28"/>
          <w:szCs w:val="28"/>
          <w:lang w:eastAsia="en-US"/>
        </w:rPr>
      </w:pPr>
    </w:p>
    <w:p w:rsidR="009540C4" w:rsidRPr="002C7DBF" w:rsidRDefault="009540C4" w:rsidP="009540C4">
      <w:pPr>
        <w:autoSpaceDE w:val="0"/>
        <w:autoSpaceDN w:val="0"/>
        <w:adjustRightInd w:val="0"/>
        <w:jc w:val="center"/>
        <w:rPr>
          <w:b/>
          <w:sz w:val="28"/>
          <w:szCs w:val="28"/>
          <w:lang w:eastAsia="en-US"/>
        </w:rPr>
      </w:pPr>
      <w:r w:rsidRPr="002C7DBF">
        <w:rPr>
          <w:b/>
          <w:sz w:val="28"/>
          <w:szCs w:val="28"/>
          <w:lang w:val="en-US" w:eastAsia="en-US"/>
        </w:rPr>
        <w:t>I</w:t>
      </w:r>
      <w:r w:rsidRPr="002C7DBF">
        <w:rPr>
          <w:b/>
          <w:sz w:val="28"/>
          <w:szCs w:val="28"/>
          <w:lang w:eastAsia="en-US"/>
        </w:rPr>
        <w:t>. Общие положения</w:t>
      </w:r>
    </w:p>
    <w:p w:rsidR="009540C4" w:rsidRPr="002C7DBF" w:rsidRDefault="009540C4" w:rsidP="009540C4">
      <w:pPr>
        <w:autoSpaceDE w:val="0"/>
        <w:autoSpaceDN w:val="0"/>
        <w:adjustRightInd w:val="0"/>
        <w:jc w:val="center"/>
        <w:rPr>
          <w:b/>
          <w:sz w:val="28"/>
          <w:szCs w:val="28"/>
          <w:lang w:eastAsia="en-US"/>
        </w:rPr>
      </w:pPr>
    </w:p>
    <w:p w:rsidR="009540C4" w:rsidRPr="002C7DBF" w:rsidRDefault="009540C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1.</w:t>
      </w:r>
      <w:r w:rsidR="00592E12" w:rsidRPr="002C7DBF">
        <w:rPr>
          <w:sz w:val="28"/>
          <w:szCs w:val="28"/>
          <w:lang w:eastAsia="en-US"/>
        </w:rPr>
        <w:t>1.</w:t>
      </w:r>
      <w:r w:rsidRPr="002C7DBF">
        <w:rPr>
          <w:sz w:val="28"/>
          <w:szCs w:val="28"/>
          <w:lang w:eastAsia="en-US"/>
        </w:rPr>
        <w:t xml:space="preserve"> Настоящее положение устанавливает правила организации деятельности контрактной службы Администрации сельского поселения станция Клявлино муниципального района Клявлинский Самарской области (далее - Контрактная служба) при планировании и осуществлении Администрации сельского поселения станция Клявлино муниципального района Клявлинский Самарской области (далее - Заказчик) закупок товаров, работ, услуг для обеспечения </w:t>
      </w:r>
      <w:r w:rsidR="00592E12" w:rsidRPr="002C7DBF">
        <w:rPr>
          <w:sz w:val="28"/>
          <w:szCs w:val="28"/>
          <w:lang w:eastAsia="en-US"/>
        </w:rPr>
        <w:t xml:space="preserve">муниципальных </w:t>
      </w:r>
      <w:r w:rsidRPr="002C7DBF">
        <w:rPr>
          <w:sz w:val="28"/>
          <w:szCs w:val="28"/>
          <w:lang w:eastAsia="en-US"/>
        </w:rPr>
        <w:t xml:space="preserve"> нужд.</w:t>
      </w:r>
    </w:p>
    <w:p w:rsidR="009540C4" w:rsidRPr="002C7DBF" w:rsidRDefault="00592E12" w:rsidP="002C7DBF">
      <w:pPr>
        <w:spacing w:line="360" w:lineRule="auto"/>
        <w:ind w:firstLine="284"/>
        <w:jc w:val="both"/>
        <w:rPr>
          <w:sz w:val="28"/>
          <w:szCs w:val="28"/>
          <w:lang w:eastAsia="en-US"/>
        </w:rPr>
      </w:pPr>
      <w:r w:rsidRPr="002C7DBF">
        <w:rPr>
          <w:sz w:val="28"/>
          <w:szCs w:val="28"/>
          <w:lang w:eastAsia="en-US"/>
        </w:rPr>
        <w:t>1.</w:t>
      </w:r>
      <w:r w:rsidR="009540C4" w:rsidRPr="002C7DBF">
        <w:rPr>
          <w:sz w:val="28"/>
          <w:szCs w:val="28"/>
          <w:lang w:eastAsia="en-US"/>
        </w:rPr>
        <w:t xml:space="preserve">2. Контрактная служба руководствуется </w:t>
      </w:r>
      <w:r w:rsidR="001C42B4" w:rsidRPr="002C7DBF">
        <w:rPr>
          <w:sz w:val="28"/>
          <w:szCs w:val="28"/>
          <w:lang w:eastAsia="en-US"/>
        </w:rPr>
        <w:t>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w:t>
      </w:r>
      <w:r w:rsidR="009540C4" w:rsidRPr="002C7DBF">
        <w:rPr>
          <w:sz w:val="28"/>
          <w:szCs w:val="28"/>
          <w:lang w:eastAsia="en-US"/>
        </w:rPr>
        <w:t xml:space="preserve"> и настоящим Положением о контрактной службе (далее - Положение).</w:t>
      </w:r>
    </w:p>
    <w:p w:rsidR="00592E12" w:rsidRPr="002C7DBF" w:rsidRDefault="00592E12" w:rsidP="002C7DBF">
      <w:pPr>
        <w:spacing w:line="360" w:lineRule="auto"/>
        <w:ind w:firstLine="284"/>
        <w:jc w:val="both"/>
        <w:rPr>
          <w:sz w:val="28"/>
          <w:szCs w:val="28"/>
          <w:lang w:eastAsia="en-US"/>
        </w:rPr>
      </w:pPr>
      <w:r w:rsidRPr="002C7DBF">
        <w:rPr>
          <w:sz w:val="28"/>
          <w:szCs w:val="28"/>
          <w:lang w:eastAsia="en-US"/>
        </w:rPr>
        <w:t>1.3. Контрактная служба осуществляет свою деятельность во взаимодействии  с другими  подразделениями (службами) Заказчика.</w:t>
      </w:r>
    </w:p>
    <w:p w:rsidR="002F076A" w:rsidRPr="002C7DBF" w:rsidRDefault="002F076A" w:rsidP="002C7DBF">
      <w:pPr>
        <w:spacing w:line="360" w:lineRule="auto"/>
        <w:ind w:firstLine="284"/>
        <w:jc w:val="both"/>
        <w:rPr>
          <w:sz w:val="28"/>
          <w:szCs w:val="28"/>
          <w:lang w:eastAsia="en-US"/>
        </w:rPr>
      </w:pPr>
    </w:p>
    <w:p w:rsidR="00592E12" w:rsidRPr="002C7DBF" w:rsidRDefault="002F076A" w:rsidP="002C7DBF">
      <w:pPr>
        <w:spacing w:line="360" w:lineRule="auto"/>
        <w:ind w:firstLine="284"/>
        <w:jc w:val="both"/>
        <w:rPr>
          <w:b/>
          <w:sz w:val="28"/>
          <w:szCs w:val="28"/>
          <w:lang w:eastAsia="en-US"/>
        </w:rPr>
      </w:pPr>
      <w:r w:rsidRPr="002C7DBF">
        <w:rPr>
          <w:sz w:val="28"/>
          <w:szCs w:val="28"/>
          <w:lang w:eastAsia="en-US"/>
        </w:rPr>
        <w:t xml:space="preserve">                               </w:t>
      </w:r>
      <w:r w:rsidRPr="002C7DBF">
        <w:rPr>
          <w:b/>
          <w:sz w:val="28"/>
          <w:szCs w:val="28"/>
          <w:lang w:val="en-US" w:eastAsia="en-US"/>
        </w:rPr>
        <w:t>II</w:t>
      </w:r>
      <w:r w:rsidRPr="002C7DBF">
        <w:rPr>
          <w:b/>
          <w:sz w:val="28"/>
          <w:szCs w:val="28"/>
          <w:lang w:eastAsia="en-US"/>
        </w:rPr>
        <w:t xml:space="preserve">. </w:t>
      </w:r>
      <w:proofErr w:type="gramStart"/>
      <w:r w:rsidRPr="002C7DBF">
        <w:rPr>
          <w:b/>
          <w:sz w:val="28"/>
          <w:szCs w:val="28"/>
          <w:lang w:eastAsia="en-US"/>
        </w:rPr>
        <w:t>Организация  деятельности</w:t>
      </w:r>
      <w:proofErr w:type="gramEnd"/>
      <w:r w:rsidRPr="002C7DBF">
        <w:rPr>
          <w:b/>
          <w:sz w:val="28"/>
          <w:szCs w:val="28"/>
          <w:lang w:eastAsia="en-US"/>
        </w:rPr>
        <w:t xml:space="preserve"> контрактной службы</w:t>
      </w:r>
      <w:r w:rsidR="00592E12" w:rsidRPr="002C7DBF">
        <w:rPr>
          <w:b/>
          <w:sz w:val="28"/>
          <w:szCs w:val="28"/>
          <w:lang w:eastAsia="en-US"/>
        </w:rPr>
        <w:t xml:space="preserve"> </w:t>
      </w:r>
    </w:p>
    <w:p w:rsidR="002F076A" w:rsidRPr="002C7DBF" w:rsidRDefault="002F076A" w:rsidP="002C7DBF">
      <w:pPr>
        <w:spacing w:line="360" w:lineRule="auto"/>
        <w:ind w:firstLine="284"/>
        <w:jc w:val="both"/>
        <w:rPr>
          <w:color w:val="FF0000"/>
          <w:sz w:val="28"/>
          <w:szCs w:val="28"/>
          <w:lang w:eastAsia="en-US"/>
        </w:rPr>
      </w:pPr>
    </w:p>
    <w:p w:rsidR="009540C4" w:rsidRPr="002C7DBF" w:rsidRDefault="002F076A" w:rsidP="002C7DBF">
      <w:pPr>
        <w:spacing w:line="360" w:lineRule="auto"/>
        <w:ind w:firstLine="284"/>
        <w:jc w:val="both"/>
        <w:rPr>
          <w:sz w:val="28"/>
          <w:szCs w:val="28"/>
          <w:lang w:eastAsia="en-US"/>
        </w:rPr>
      </w:pPr>
      <w:r w:rsidRPr="002C7DBF">
        <w:rPr>
          <w:sz w:val="28"/>
          <w:szCs w:val="28"/>
          <w:lang w:eastAsia="en-US"/>
        </w:rPr>
        <w:t>2.1</w:t>
      </w:r>
      <w:r w:rsidR="009540C4" w:rsidRPr="002C7DBF">
        <w:rPr>
          <w:sz w:val="28"/>
          <w:szCs w:val="28"/>
          <w:lang w:eastAsia="en-US"/>
        </w:rPr>
        <w:t xml:space="preserve">. </w:t>
      </w:r>
      <w:r w:rsidR="001C42B4" w:rsidRPr="002C7DBF">
        <w:rPr>
          <w:sz w:val="28"/>
          <w:szCs w:val="28"/>
          <w:lang w:eastAsia="en-US"/>
        </w:rPr>
        <w:t>Функции и полномочия  контрактной службы  возлагаются  на Администрацию сельского поселения станция Клявлино муниципального района Клявлинский Самарской области (далее - Контрактная служба);</w:t>
      </w:r>
    </w:p>
    <w:p w:rsidR="006F24CA" w:rsidRPr="002C7DBF" w:rsidRDefault="002F076A" w:rsidP="002C7DBF">
      <w:pPr>
        <w:spacing w:line="360" w:lineRule="auto"/>
        <w:ind w:firstLine="284"/>
        <w:jc w:val="both"/>
        <w:rPr>
          <w:sz w:val="28"/>
          <w:szCs w:val="28"/>
          <w:lang w:eastAsia="en-US"/>
        </w:rPr>
      </w:pPr>
      <w:r w:rsidRPr="002C7DBF">
        <w:rPr>
          <w:sz w:val="28"/>
          <w:szCs w:val="28"/>
          <w:lang w:eastAsia="en-US"/>
        </w:rPr>
        <w:lastRenderedPageBreak/>
        <w:t>2.2</w:t>
      </w:r>
      <w:r w:rsidR="009540C4" w:rsidRPr="002C7DBF">
        <w:rPr>
          <w:sz w:val="28"/>
          <w:szCs w:val="28"/>
          <w:lang w:eastAsia="en-US"/>
        </w:rPr>
        <w:t xml:space="preserve">. </w:t>
      </w:r>
      <w:r w:rsidR="001C42B4" w:rsidRPr="002C7DBF">
        <w:rPr>
          <w:sz w:val="28"/>
          <w:szCs w:val="28"/>
          <w:lang w:eastAsia="en-US"/>
        </w:rPr>
        <w:t xml:space="preserve">Структура и штатная численность  контрактной службы </w:t>
      </w:r>
      <w:proofErr w:type="gramStart"/>
      <w:r w:rsidR="001C42B4" w:rsidRPr="002C7DBF">
        <w:rPr>
          <w:sz w:val="28"/>
          <w:szCs w:val="28"/>
          <w:lang w:eastAsia="en-US"/>
        </w:rPr>
        <w:t>определяются  руководителем  Заказчика и не может</w:t>
      </w:r>
      <w:proofErr w:type="gramEnd"/>
      <w:r w:rsidR="001C42B4" w:rsidRPr="002C7DBF">
        <w:rPr>
          <w:sz w:val="28"/>
          <w:szCs w:val="28"/>
          <w:lang w:eastAsia="en-US"/>
        </w:rPr>
        <w:t xml:space="preserve">  составлять менее двух человек;</w:t>
      </w:r>
    </w:p>
    <w:p w:rsidR="007C7314" w:rsidRPr="002C7DBF" w:rsidRDefault="002F076A" w:rsidP="002C7DBF">
      <w:pPr>
        <w:spacing w:line="360" w:lineRule="auto"/>
        <w:ind w:firstLine="284"/>
        <w:jc w:val="both"/>
        <w:rPr>
          <w:sz w:val="28"/>
          <w:szCs w:val="28"/>
          <w:lang w:eastAsia="en-US"/>
        </w:rPr>
      </w:pPr>
      <w:r w:rsidRPr="002C7DBF">
        <w:rPr>
          <w:sz w:val="28"/>
          <w:szCs w:val="28"/>
          <w:lang w:eastAsia="en-US"/>
        </w:rPr>
        <w:t>2.3</w:t>
      </w:r>
      <w:r w:rsidR="006F24CA" w:rsidRPr="002C7DBF">
        <w:rPr>
          <w:sz w:val="28"/>
          <w:szCs w:val="28"/>
          <w:lang w:eastAsia="en-US"/>
        </w:rPr>
        <w:t xml:space="preserve">. </w:t>
      </w:r>
      <w:r w:rsidR="007C7314" w:rsidRPr="002C7DBF">
        <w:rPr>
          <w:sz w:val="28"/>
          <w:szCs w:val="28"/>
          <w:lang w:eastAsia="en-US"/>
        </w:rPr>
        <w:t xml:space="preserve"> Контрактную службу возглавляет руководитель, назначаемый на должность приказом руководителя Заказчика, уполномоченного лица, исполняющего его обязанности, либо упо</w:t>
      </w:r>
      <w:r w:rsidR="00D01D74" w:rsidRPr="002C7DBF">
        <w:rPr>
          <w:sz w:val="28"/>
          <w:szCs w:val="28"/>
          <w:lang w:eastAsia="en-US"/>
        </w:rPr>
        <w:t>лномоченного руководителем лица;</w:t>
      </w:r>
    </w:p>
    <w:p w:rsidR="007C7314" w:rsidRPr="002C7DBF" w:rsidRDefault="007C7314" w:rsidP="002C7DBF">
      <w:pPr>
        <w:spacing w:line="360" w:lineRule="auto"/>
        <w:ind w:firstLine="284"/>
        <w:jc w:val="both"/>
        <w:rPr>
          <w:sz w:val="28"/>
          <w:szCs w:val="28"/>
          <w:lang w:eastAsia="en-US"/>
        </w:rPr>
      </w:pPr>
      <w:r w:rsidRPr="002C7DBF">
        <w:rPr>
          <w:sz w:val="28"/>
          <w:szCs w:val="28"/>
          <w:lang w:eastAsia="en-US"/>
        </w:rPr>
        <w:t>2.4. Руководитель контрактной службы распределяет определенные разделом III Положения функции и полномочия между</w:t>
      </w:r>
      <w:r w:rsidR="00D01D74" w:rsidRPr="002C7DBF">
        <w:rPr>
          <w:sz w:val="28"/>
          <w:szCs w:val="28"/>
          <w:lang w:eastAsia="en-US"/>
        </w:rPr>
        <w:t xml:space="preserve"> работниками контрактной службы;</w:t>
      </w:r>
    </w:p>
    <w:p w:rsidR="00D01D74" w:rsidRPr="002C7DBF" w:rsidRDefault="007C7314" w:rsidP="002C7DBF">
      <w:pPr>
        <w:spacing w:line="360" w:lineRule="auto"/>
        <w:ind w:firstLine="284"/>
        <w:jc w:val="both"/>
        <w:rPr>
          <w:sz w:val="28"/>
          <w:szCs w:val="28"/>
          <w:lang w:eastAsia="en-US"/>
        </w:rPr>
      </w:pPr>
      <w:r w:rsidRPr="002C7DBF">
        <w:rPr>
          <w:sz w:val="28"/>
          <w:szCs w:val="28"/>
          <w:lang w:eastAsia="en-US"/>
        </w:rPr>
        <w:t>2.5. Работники контрактной службы должны иметь высшее образование или дополнительное профессиональное образование в сфере закупок</w:t>
      </w:r>
      <w:r w:rsidR="00D01D74" w:rsidRPr="002C7DBF">
        <w:rPr>
          <w:sz w:val="28"/>
          <w:szCs w:val="28"/>
          <w:lang w:eastAsia="en-US"/>
        </w:rPr>
        <w:t>;</w:t>
      </w:r>
    </w:p>
    <w:p w:rsidR="007C7314" w:rsidRPr="002C7DBF" w:rsidRDefault="00D01D74" w:rsidP="002C7DBF">
      <w:pPr>
        <w:spacing w:line="360" w:lineRule="auto"/>
        <w:ind w:firstLine="284"/>
        <w:jc w:val="both"/>
        <w:rPr>
          <w:sz w:val="28"/>
          <w:szCs w:val="28"/>
          <w:lang w:eastAsia="en-US"/>
        </w:rPr>
      </w:pPr>
      <w:r w:rsidRPr="002C7DBF">
        <w:rPr>
          <w:sz w:val="28"/>
          <w:szCs w:val="28"/>
          <w:lang w:eastAsia="en-US"/>
        </w:rPr>
        <w:t>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w:t>
      </w:r>
      <w:proofErr w:type="gramStart"/>
      <w:r w:rsidRPr="002C7DBF">
        <w:rPr>
          <w:sz w:val="28"/>
          <w:szCs w:val="28"/>
          <w:lang w:eastAsia="en-US"/>
        </w:rPr>
        <w:t>я(</w:t>
      </w:r>
      <w:proofErr w:type="gramEnd"/>
      <w:r w:rsidRPr="002C7DBF">
        <w:rPr>
          <w:sz w:val="28"/>
          <w:szCs w:val="28"/>
          <w:lang w:eastAsia="en-US"/>
        </w:rPr>
        <w:t>бездействие) нарушают права и законные интересы участника закупки.</w:t>
      </w:r>
      <w:r w:rsidR="007C7314" w:rsidRPr="002C7DBF">
        <w:rPr>
          <w:sz w:val="28"/>
          <w:szCs w:val="28"/>
          <w:lang w:eastAsia="en-US"/>
        </w:rPr>
        <w:t xml:space="preserve"> </w:t>
      </w:r>
    </w:p>
    <w:p w:rsidR="007C7314" w:rsidRPr="002C7DBF" w:rsidRDefault="007C7314" w:rsidP="002C7DBF">
      <w:pPr>
        <w:spacing w:line="360" w:lineRule="auto"/>
        <w:ind w:firstLine="284"/>
        <w:jc w:val="both"/>
        <w:rPr>
          <w:sz w:val="28"/>
          <w:szCs w:val="28"/>
          <w:lang w:eastAsia="en-US"/>
        </w:rPr>
      </w:pPr>
    </w:p>
    <w:p w:rsidR="009540C4" w:rsidRPr="002C7DBF" w:rsidRDefault="007C7314" w:rsidP="002C7DBF">
      <w:pPr>
        <w:spacing w:line="360" w:lineRule="auto"/>
        <w:ind w:firstLine="284"/>
        <w:jc w:val="both"/>
        <w:rPr>
          <w:b/>
          <w:sz w:val="28"/>
          <w:szCs w:val="28"/>
          <w:lang w:eastAsia="en-US"/>
        </w:rPr>
      </w:pPr>
      <w:r w:rsidRPr="002C7DBF">
        <w:rPr>
          <w:sz w:val="28"/>
          <w:szCs w:val="28"/>
          <w:lang w:eastAsia="en-US"/>
        </w:rPr>
        <w:t xml:space="preserve">       </w:t>
      </w:r>
      <w:r w:rsidR="00D01D74" w:rsidRPr="002C7DBF">
        <w:rPr>
          <w:b/>
          <w:sz w:val="28"/>
          <w:szCs w:val="28"/>
          <w:lang w:val="en-US" w:eastAsia="en-US"/>
        </w:rPr>
        <w:t>III</w:t>
      </w:r>
      <w:r w:rsidR="00D01D74" w:rsidRPr="002C7DBF">
        <w:rPr>
          <w:b/>
          <w:sz w:val="28"/>
          <w:szCs w:val="28"/>
          <w:lang w:eastAsia="en-US"/>
        </w:rPr>
        <w:t>.</w:t>
      </w:r>
      <w:r w:rsidR="009540C4" w:rsidRPr="002C7DBF">
        <w:rPr>
          <w:b/>
          <w:sz w:val="28"/>
          <w:szCs w:val="28"/>
          <w:lang w:eastAsia="en-US"/>
        </w:rPr>
        <w:t xml:space="preserve"> Функции и полномочия контрактной службы, ее руководителя и работников</w:t>
      </w:r>
    </w:p>
    <w:p w:rsidR="009540C4" w:rsidRPr="002C7DBF" w:rsidRDefault="009540C4" w:rsidP="002C7DBF">
      <w:pPr>
        <w:autoSpaceDE w:val="0"/>
        <w:autoSpaceDN w:val="0"/>
        <w:adjustRightInd w:val="0"/>
        <w:spacing w:line="360" w:lineRule="auto"/>
        <w:jc w:val="both"/>
        <w:rPr>
          <w:b/>
          <w:sz w:val="28"/>
          <w:szCs w:val="28"/>
          <w:lang w:eastAsia="en-US"/>
        </w:rPr>
      </w:pPr>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3.1</w:t>
      </w:r>
      <w:r w:rsidR="009540C4" w:rsidRPr="002C7DBF">
        <w:rPr>
          <w:sz w:val="28"/>
          <w:szCs w:val="28"/>
          <w:lang w:eastAsia="en-US"/>
        </w:rPr>
        <w:t xml:space="preserve"> Контрактная служба в силу ч. 4 ст. 38 Закона о контрактной системе выполняет функции при планировании, организации, осуществлении определения поставщиков Заказчика, заключении и исполнении контрактов.</w:t>
      </w:r>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3.2</w:t>
      </w:r>
      <w:r w:rsidR="009540C4" w:rsidRPr="002C7DBF">
        <w:rPr>
          <w:sz w:val="28"/>
          <w:szCs w:val="28"/>
          <w:lang w:eastAsia="en-US"/>
        </w:rPr>
        <w:t>. При планировании определения поставщика Контрактная служба осуществляет следующие функции и полномочия:</w:t>
      </w:r>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3.2.1</w:t>
      </w:r>
      <w:r w:rsidR="009540C4" w:rsidRPr="002C7DBF">
        <w:rPr>
          <w:sz w:val="28"/>
          <w:szCs w:val="28"/>
          <w:lang w:eastAsia="en-US"/>
        </w:rPr>
        <w:t xml:space="preserve"> Разработка, обеспечение утверждения плана-графика, подготовка изменений для внесения в план-график (при</w:t>
      </w:r>
      <w:r w:rsidR="006B6B31" w:rsidRPr="002C7DBF">
        <w:rPr>
          <w:sz w:val="28"/>
          <w:szCs w:val="28"/>
          <w:lang w:eastAsia="en-US"/>
        </w:rPr>
        <w:t xml:space="preserve"> необходимости таких изменений);</w:t>
      </w:r>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3.2.2.</w:t>
      </w:r>
      <w:r w:rsidR="009540C4" w:rsidRPr="002C7DBF">
        <w:rPr>
          <w:sz w:val="28"/>
          <w:szCs w:val="28"/>
          <w:lang w:eastAsia="en-US"/>
        </w:rPr>
        <w:t xml:space="preserve"> Размещение в </w:t>
      </w:r>
      <w:r w:rsidR="00842BA1" w:rsidRPr="002C7DBF">
        <w:rPr>
          <w:sz w:val="28"/>
          <w:szCs w:val="28"/>
          <w:lang w:eastAsia="en-US"/>
        </w:rPr>
        <w:t xml:space="preserve"> единой информационной системе в сфере закупок (далее-единая информационная система) </w:t>
      </w:r>
      <w:r w:rsidR="009540C4" w:rsidRPr="002C7DBF">
        <w:rPr>
          <w:sz w:val="28"/>
          <w:szCs w:val="28"/>
          <w:lang w:eastAsia="en-US"/>
        </w:rPr>
        <w:t xml:space="preserve"> плана-графи</w:t>
      </w:r>
      <w:r w:rsidR="006B6B31" w:rsidRPr="002C7DBF">
        <w:rPr>
          <w:sz w:val="28"/>
          <w:szCs w:val="28"/>
          <w:lang w:eastAsia="en-US"/>
        </w:rPr>
        <w:t>ка и внесенных в него изменений;</w:t>
      </w:r>
    </w:p>
    <w:p w:rsidR="00842BA1"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3.2.3</w:t>
      </w:r>
      <w:r w:rsidR="00842BA1" w:rsidRPr="002C7DBF">
        <w:rPr>
          <w:sz w:val="28"/>
          <w:szCs w:val="28"/>
          <w:lang w:eastAsia="en-US"/>
        </w:rPr>
        <w:t>. Организует общественное обсуждение закупок в случаях, предусмотренных</w:t>
      </w:r>
      <w:r w:rsidR="006B6B31" w:rsidRPr="002C7DBF">
        <w:rPr>
          <w:sz w:val="28"/>
          <w:szCs w:val="28"/>
          <w:lang w:eastAsia="en-US"/>
        </w:rPr>
        <w:t xml:space="preserve"> статьей 20 Федерального закона;</w:t>
      </w:r>
    </w:p>
    <w:p w:rsidR="00842BA1"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lastRenderedPageBreak/>
        <w:t>3.2.4.</w:t>
      </w:r>
      <w:r w:rsidR="00842BA1" w:rsidRPr="002C7DBF">
        <w:rPr>
          <w:sz w:val="28"/>
          <w:szCs w:val="28"/>
          <w:lang w:eastAsia="en-US"/>
        </w:rPr>
        <w:t xml:space="preserve"> Разрабатывает требования</w:t>
      </w:r>
      <w:r w:rsidR="006B6B31" w:rsidRPr="002C7DBF">
        <w:rPr>
          <w:sz w:val="28"/>
          <w:szCs w:val="28"/>
          <w:lang w:eastAsia="en-US"/>
        </w:rPr>
        <w:t xml:space="preserve"> к закупаемым  Заказчиком, его территориальным органам (подразделениям)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w:t>
      </w:r>
      <w:proofErr w:type="gramStart"/>
      <w:r w:rsidR="006B6B31" w:rsidRPr="002C7DBF">
        <w:rPr>
          <w:sz w:val="28"/>
          <w:szCs w:val="28"/>
          <w:lang w:eastAsia="en-US"/>
        </w:rPr>
        <w:t xml:space="preserve">( </w:t>
      </w:r>
      <w:proofErr w:type="gramEnd"/>
      <w:r w:rsidR="006B6B31" w:rsidRPr="002C7DBF">
        <w:rPr>
          <w:sz w:val="28"/>
          <w:szCs w:val="28"/>
          <w:lang w:eastAsia="en-US"/>
        </w:rPr>
        <w:t>в том числе предельные цены товаров, работ, услуг) и (или)  нормативные затраты на обеспечение функций  Заказчика, его территориальных органов (подразделений) и подведомственных им казенных учреждений на основании правовых актов о нормировании в соответствии со статьей 19 Федерального закона;</w:t>
      </w:r>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3.2.5.</w:t>
      </w:r>
      <w:r w:rsidR="009540C4" w:rsidRPr="002C7DBF">
        <w:rPr>
          <w:sz w:val="28"/>
          <w:szCs w:val="28"/>
          <w:lang w:eastAsia="en-US"/>
        </w:rPr>
        <w:t xml:space="preserve"> Организация и участие в консультациях с поставщиками (подрядчиками, исполнителями)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нужд.</w:t>
      </w:r>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w:t>
      </w:r>
      <w:r w:rsidR="009540C4" w:rsidRPr="002C7DBF">
        <w:rPr>
          <w:sz w:val="28"/>
          <w:szCs w:val="28"/>
          <w:lang w:eastAsia="en-US"/>
        </w:rPr>
        <w:t xml:space="preserve"> При организации определения поставщика Контрактная служба осуществляет следующие функции и полномочия:</w:t>
      </w:r>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3.3.1</w:t>
      </w:r>
      <w:r w:rsidR="009540C4" w:rsidRPr="002C7DBF">
        <w:rPr>
          <w:sz w:val="28"/>
          <w:szCs w:val="28"/>
          <w:lang w:eastAsia="en-US"/>
        </w:rPr>
        <w:t>. Выбор способа определения поставщика (подрядчика, исполнителя).</w:t>
      </w:r>
    </w:p>
    <w:p w:rsidR="0016692C"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3.3.2.</w:t>
      </w:r>
      <w:r w:rsidR="009540C4" w:rsidRPr="002C7DBF">
        <w:rPr>
          <w:sz w:val="28"/>
          <w:szCs w:val="28"/>
          <w:lang w:eastAsia="en-US"/>
        </w:rPr>
        <w:t xml:space="preserve"> </w:t>
      </w:r>
      <w:r w:rsidR="0016692C" w:rsidRPr="002C7DBF">
        <w:rPr>
          <w:sz w:val="28"/>
          <w:szCs w:val="28"/>
          <w:lang w:eastAsia="en-US"/>
        </w:rPr>
        <w:t xml:space="preserve">Обеспечивает проведение закрытых </w:t>
      </w:r>
      <w:proofErr w:type="spellStart"/>
      <w:r w:rsidR="0016692C" w:rsidRPr="002C7DBF">
        <w:rPr>
          <w:sz w:val="28"/>
          <w:szCs w:val="28"/>
          <w:lang w:eastAsia="en-US"/>
        </w:rPr>
        <w:t>конкуретных</w:t>
      </w:r>
      <w:proofErr w:type="spellEnd"/>
      <w:r w:rsidR="0016692C" w:rsidRPr="002C7DBF">
        <w:rPr>
          <w:sz w:val="28"/>
          <w:szCs w:val="28"/>
          <w:lang w:eastAsia="en-US"/>
        </w:rPr>
        <w:t xml:space="preserve"> способов определения поставщиков (подрядчиков, исполнителей) в случаях, установленных частями  11 и 12 статьи 24 Федерального закона, по согласованию с федеральным органом исполнительной  власти, уполномоченным  Правительством Российской Федерации на осуществлении данных функций (если такое согласование предусмотрено Федеральным законом);</w:t>
      </w:r>
    </w:p>
    <w:p w:rsidR="0016692C"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3.3.3.</w:t>
      </w:r>
      <w:r w:rsidR="009540C4" w:rsidRPr="002C7DBF">
        <w:rPr>
          <w:sz w:val="28"/>
          <w:szCs w:val="28"/>
          <w:lang w:eastAsia="en-US"/>
        </w:rPr>
        <w:t xml:space="preserve"> </w:t>
      </w:r>
      <w:r w:rsidR="0016692C" w:rsidRPr="002C7DBF">
        <w:rPr>
          <w:sz w:val="28"/>
          <w:szCs w:val="28"/>
          <w:lang w:eastAsia="en-US"/>
        </w:rPr>
        <w:t xml:space="preserve">Осуществляет  подготовку и размещение в ЕИС извещений об осуществлении закупок, документацию о закупках (в </w:t>
      </w:r>
      <w:proofErr w:type="gramStart"/>
      <w:r w:rsidR="0016692C" w:rsidRPr="002C7DBF">
        <w:rPr>
          <w:sz w:val="28"/>
          <w:szCs w:val="28"/>
          <w:lang w:eastAsia="en-US"/>
        </w:rPr>
        <w:t>случаях</w:t>
      </w:r>
      <w:proofErr w:type="gramEnd"/>
      <w:r w:rsidR="0016692C" w:rsidRPr="002C7DBF">
        <w:rPr>
          <w:sz w:val="28"/>
          <w:szCs w:val="28"/>
          <w:lang w:eastAsia="en-US"/>
        </w:rPr>
        <w:t xml:space="preserve"> если Федеральным законом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w:t>
      </w:r>
    </w:p>
    <w:p w:rsidR="00EF7945"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3.3.4</w:t>
      </w:r>
      <w:r w:rsidR="00EF7945" w:rsidRPr="002C7DBF">
        <w:rPr>
          <w:sz w:val="28"/>
          <w:szCs w:val="28"/>
          <w:lang w:eastAsia="en-US"/>
        </w:rPr>
        <w:t xml:space="preserve">. </w:t>
      </w:r>
      <w:proofErr w:type="gramStart"/>
      <w:r w:rsidR="00EF7945" w:rsidRPr="002C7DBF">
        <w:rPr>
          <w:sz w:val="28"/>
          <w:szCs w:val="28"/>
          <w:lang w:eastAsia="en-US"/>
        </w:rPr>
        <w:t xml:space="preserve">Определяет и обосновывает начальную (максимальную) цену контракта, цену контракта, заключаемого с единственным поставщиком </w:t>
      </w:r>
      <w:r w:rsidR="00EF7945" w:rsidRPr="002C7DBF">
        <w:rPr>
          <w:sz w:val="28"/>
          <w:szCs w:val="28"/>
          <w:lang w:eastAsia="en-US"/>
        </w:rPr>
        <w:lastRenderedPageBreak/>
        <w:t>(подрядчиком,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w:t>
      </w:r>
      <w:r w:rsidR="00EF7945" w:rsidRPr="002C7DBF">
        <w:rPr>
          <w:sz w:val="28"/>
          <w:szCs w:val="28"/>
        </w:rPr>
        <w:t xml:space="preserve"> </w:t>
      </w:r>
      <w:r w:rsidR="00EF7945" w:rsidRPr="002C7DBF">
        <w:rPr>
          <w:sz w:val="28"/>
          <w:szCs w:val="28"/>
          <w:lang w:eastAsia="en-US"/>
        </w:rPr>
        <w:t>по п. п. 3, 6, 9, 11, 12, 18, 22, 23, 30 - 32, 34, 35, 37 - 41, 46, 49 ч. 1 ст. 93 Закона о контрактной системе.;</w:t>
      </w:r>
      <w:proofErr w:type="gramEnd"/>
    </w:p>
    <w:p w:rsidR="009540C4"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3.3.5</w:t>
      </w:r>
      <w:r w:rsidR="009540C4" w:rsidRPr="002C7DBF">
        <w:rPr>
          <w:sz w:val="28"/>
          <w:szCs w:val="28"/>
          <w:lang w:eastAsia="en-US"/>
        </w:rPr>
        <w:t xml:space="preserve">. </w:t>
      </w:r>
      <w:r w:rsidR="0016692C" w:rsidRPr="002C7DBF">
        <w:rPr>
          <w:sz w:val="28"/>
          <w:szCs w:val="28"/>
          <w:lang w:eastAsia="en-US"/>
        </w:rPr>
        <w:t>Осу</w:t>
      </w:r>
      <w:r w:rsidR="00EF7945" w:rsidRPr="002C7DBF">
        <w:rPr>
          <w:sz w:val="28"/>
          <w:szCs w:val="28"/>
          <w:lang w:eastAsia="en-US"/>
        </w:rPr>
        <w:t>щ</w:t>
      </w:r>
      <w:r w:rsidR="0016692C" w:rsidRPr="002C7DBF">
        <w:rPr>
          <w:sz w:val="28"/>
          <w:szCs w:val="28"/>
          <w:lang w:eastAsia="en-US"/>
        </w:rPr>
        <w:t>ест</w:t>
      </w:r>
      <w:r w:rsidR="00EF7945" w:rsidRPr="002C7DBF">
        <w:rPr>
          <w:sz w:val="28"/>
          <w:szCs w:val="28"/>
          <w:lang w:eastAsia="en-US"/>
        </w:rPr>
        <w:t>в</w:t>
      </w:r>
      <w:r w:rsidR="0016692C" w:rsidRPr="002C7DBF">
        <w:rPr>
          <w:sz w:val="28"/>
          <w:szCs w:val="28"/>
          <w:lang w:eastAsia="en-US"/>
        </w:rPr>
        <w:t>ляет</w:t>
      </w:r>
      <w:r w:rsidR="009540C4" w:rsidRPr="002C7DBF">
        <w:rPr>
          <w:sz w:val="28"/>
          <w:szCs w:val="28"/>
          <w:lang w:eastAsia="en-US"/>
        </w:rPr>
        <w:t xml:space="preserve"> описания объекта закупки в документации о закупке.</w:t>
      </w:r>
    </w:p>
    <w:p w:rsidR="00C641BE"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3.3.6.</w:t>
      </w:r>
      <w:r w:rsidR="00592E12" w:rsidRPr="002C7DBF">
        <w:rPr>
          <w:sz w:val="28"/>
          <w:szCs w:val="28"/>
          <w:lang w:eastAsia="en-US"/>
        </w:rPr>
        <w:t xml:space="preserve"> У</w:t>
      </w:r>
      <w:r w:rsidR="00C641BE" w:rsidRPr="002C7DBF">
        <w:rPr>
          <w:sz w:val="28"/>
          <w:szCs w:val="28"/>
          <w:lang w:eastAsia="en-US"/>
        </w:rPr>
        <w:t>казывает в извещении об осуществлении закупки информацию, предусмотренную статьей 42 Федерального закона, в том числе информацию:</w:t>
      </w:r>
    </w:p>
    <w:p w:rsidR="00C641BE" w:rsidRPr="002C7DBF" w:rsidRDefault="00592E12"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 1) </w:t>
      </w:r>
      <w:r w:rsidR="00C641BE" w:rsidRPr="002C7DBF">
        <w:rPr>
          <w:sz w:val="28"/>
          <w:szCs w:val="28"/>
          <w:lang w:eastAsia="en-US"/>
        </w:rPr>
        <w:t>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w:t>
      </w:r>
    </w:p>
    <w:p w:rsidR="00C641BE" w:rsidRPr="002C7DBF" w:rsidRDefault="00592E12"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 2) </w:t>
      </w:r>
      <w:r w:rsidR="00C641BE" w:rsidRPr="002C7DBF">
        <w:rPr>
          <w:sz w:val="28"/>
          <w:szCs w:val="28"/>
          <w:lang w:eastAsia="en-US"/>
        </w:rPr>
        <w:t>о преимуществе в отношении участников закупок, установленном в соответствии со статьей 30 Федерального закона (при необходимости);</w:t>
      </w:r>
    </w:p>
    <w:p w:rsidR="00C641BE" w:rsidRPr="002C7DBF" w:rsidRDefault="00592E12"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 3)  </w:t>
      </w:r>
      <w:r w:rsidR="00C641BE" w:rsidRPr="002C7DBF">
        <w:rPr>
          <w:sz w:val="28"/>
          <w:szCs w:val="28"/>
          <w:lang w:eastAsia="en-US"/>
        </w:rPr>
        <w:t>о преимуществах, предоставляемых в соответствии со статьями 28, 29 Федерального закона;</w:t>
      </w:r>
    </w:p>
    <w:p w:rsidR="00592E12"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w:t>
      </w:r>
      <w:r w:rsidR="00592E12" w:rsidRPr="002C7DBF">
        <w:rPr>
          <w:sz w:val="28"/>
          <w:szCs w:val="28"/>
          <w:lang w:eastAsia="en-US"/>
        </w:rPr>
        <w:t>7. Подготовка и направление приглашений принять участие в определении поставщиков закрытыми способами.</w:t>
      </w:r>
    </w:p>
    <w:p w:rsidR="00C641BE"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w:t>
      </w:r>
      <w:r w:rsidR="00592E12" w:rsidRPr="002C7DBF">
        <w:rPr>
          <w:sz w:val="28"/>
          <w:szCs w:val="28"/>
          <w:lang w:eastAsia="en-US"/>
        </w:rPr>
        <w:t>8. О</w:t>
      </w:r>
      <w:r w:rsidR="00C641BE" w:rsidRPr="002C7DBF">
        <w:rPr>
          <w:sz w:val="28"/>
          <w:szCs w:val="28"/>
          <w:lang w:eastAsia="en-US"/>
        </w:rPr>
        <w:t>существляет подготовку и размещение в единой информационной системе разъяснений положений извещения об осуществлении закупки, документации о закупке (в случае, если Федеральным законом предусмотрена документация о закупке);</w:t>
      </w:r>
    </w:p>
    <w:p w:rsidR="00C641BE"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3.3.9.</w:t>
      </w:r>
      <w:r w:rsidR="00C641BE" w:rsidRPr="002C7DBF">
        <w:rPr>
          <w:sz w:val="28"/>
          <w:szCs w:val="28"/>
          <w:lang w:eastAsia="en-US"/>
        </w:rPr>
        <w:t xml:space="preserve"> </w:t>
      </w:r>
      <w:r w:rsidR="00592E12" w:rsidRPr="002C7DBF">
        <w:rPr>
          <w:sz w:val="28"/>
          <w:szCs w:val="28"/>
          <w:lang w:eastAsia="en-US"/>
        </w:rPr>
        <w:t>О</w:t>
      </w:r>
      <w:r w:rsidR="00C641BE" w:rsidRPr="002C7DBF">
        <w:rPr>
          <w:sz w:val="28"/>
          <w:szCs w:val="28"/>
          <w:lang w:eastAsia="en-US"/>
        </w:rPr>
        <w:t>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Федеральным законом предусмотрена документация о закупке);</w:t>
      </w:r>
    </w:p>
    <w:p w:rsidR="00C641BE"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3.3.10</w:t>
      </w:r>
      <w:proofErr w:type="gramStart"/>
      <w:r w:rsidR="00C641BE" w:rsidRPr="002C7DBF">
        <w:rPr>
          <w:sz w:val="28"/>
          <w:szCs w:val="28"/>
          <w:lang w:eastAsia="en-US"/>
        </w:rPr>
        <w:t xml:space="preserve"> </w:t>
      </w:r>
      <w:r w:rsidR="00592E12" w:rsidRPr="002C7DBF">
        <w:rPr>
          <w:sz w:val="28"/>
          <w:szCs w:val="28"/>
          <w:lang w:eastAsia="en-US"/>
        </w:rPr>
        <w:t>О</w:t>
      </w:r>
      <w:proofErr w:type="gramEnd"/>
      <w:r w:rsidR="00C641BE" w:rsidRPr="002C7DBF">
        <w:rPr>
          <w:sz w:val="28"/>
          <w:szCs w:val="28"/>
          <w:lang w:eastAsia="en-US"/>
        </w:rPr>
        <w:t>существляет оформление и размещение в единой информационной системе протоколов определения поставщика (подрядчика, исполнителя);</w:t>
      </w:r>
    </w:p>
    <w:p w:rsidR="00C641BE"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3.3.</w:t>
      </w:r>
      <w:r w:rsidR="00592E12" w:rsidRPr="002C7DBF">
        <w:rPr>
          <w:sz w:val="28"/>
          <w:szCs w:val="28"/>
          <w:lang w:eastAsia="en-US"/>
        </w:rPr>
        <w:t>11.</w:t>
      </w:r>
      <w:r w:rsidR="00C641BE" w:rsidRPr="002C7DBF">
        <w:rPr>
          <w:sz w:val="28"/>
          <w:szCs w:val="28"/>
          <w:lang w:eastAsia="en-US"/>
        </w:rPr>
        <w:t xml:space="preserve"> </w:t>
      </w:r>
      <w:r w:rsidR="00592E12" w:rsidRPr="002C7DBF">
        <w:rPr>
          <w:sz w:val="28"/>
          <w:szCs w:val="28"/>
          <w:lang w:eastAsia="en-US"/>
        </w:rPr>
        <w:t>О</w:t>
      </w:r>
      <w:r w:rsidR="00C641BE" w:rsidRPr="002C7DBF">
        <w:rPr>
          <w:sz w:val="28"/>
          <w:szCs w:val="28"/>
          <w:lang w:eastAsia="en-US"/>
        </w:rPr>
        <w:t>существляет организационно-техническое обеспечение деятельности комиссии по осуществлению закупок;</w:t>
      </w:r>
    </w:p>
    <w:p w:rsidR="00A66AEA" w:rsidRPr="002C7DBF" w:rsidRDefault="00D01D74" w:rsidP="002C7DBF">
      <w:pPr>
        <w:autoSpaceDE w:val="0"/>
        <w:autoSpaceDN w:val="0"/>
        <w:adjustRightInd w:val="0"/>
        <w:spacing w:line="360" w:lineRule="auto"/>
        <w:ind w:firstLine="284"/>
        <w:jc w:val="both"/>
        <w:rPr>
          <w:sz w:val="28"/>
          <w:szCs w:val="28"/>
          <w:lang w:eastAsia="en-US"/>
        </w:rPr>
      </w:pPr>
      <w:r w:rsidRPr="002C7DBF">
        <w:rPr>
          <w:sz w:val="28"/>
          <w:szCs w:val="28"/>
          <w:lang w:eastAsia="en-US"/>
        </w:rPr>
        <w:lastRenderedPageBreak/>
        <w:t>3.3.</w:t>
      </w:r>
      <w:r w:rsidR="00592E12" w:rsidRPr="002C7DBF">
        <w:rPr>
          <w:sz w:val="28"/>
          <w:szCs w:val="28"/>
          <w:lang w:eastAsia="en-US"/>
        </w:rPr>
        <w:t>12.</w:t>
      </w:r>
      <w:r w:rsidR="00C641BE" w:rsidRPr="002C7DBF">
        <w:rPr>
          <w:sz w:val="28"/>
          <w:szCs w:val="28"/>
          <w:lang w:eastAsia="en-US"/>
        </w:rPr>
        <w:t xml:space="preserve"> </w:t>
      </w:r>
      <w:r w:rsidR="00592E12" w:rsidRPr="002C7DBF">
        <w:rPr>
          <w:sz w:val="28"/>
          <w:szCs w:val="28"/>
          <w:lang w:eastAsia="en-US"/>
        </w:rPr>
        <w:t>О</w:t>
      </w:r>
      <w:r w:rsidR="00C641BE" w:rsidRPr="002C7DBF">
        <w:rPr>
          <w:sz w:val="28"/>
          <w:szCs w:val="28"/>
          <w:lang w:eastAsia="en-US"/>
        </w:rPr>
        <w:t>существляет привлечение экспертов, экспертных организаций в случаях, установленных статьей 41 Федерального закона.</w:t>
      </w:r>
    </w:p>
    <w:p w:rsidR="009540C4" w:rsidRPr="002C7DBF" w:rsidRDefault="00630FC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w:t>
      </w:r>
      <w:proofErr w:type="gramStart"/>
      <w:r w:rsidR="009540C4" w:rsidRPr="002C7DBF">
        <w:rPr>
          <w:sz w:val="28"/>
          <w:szCs w:val="28"/>
          <w:lang w:eastAsia="en-US"/>
        </w:rPr>
        <w:t xml:space="preserve"> П</w:t>
      </w:r>
      <w:proofErr w:type="gramEnd"/>
      <w:r w:rsidR="009540C4" w:rsidRPr="002C7DBF">
        <w:rPr>
          <w:sz w:val="28"/>
          <w:szCs w:val="28"/>
          <w:lang w:eastAsia="en-US"/>
        </w:rPr>
        <w:t>ри проведении определения поставщика Контрактная служба осуществляет следующие функции и полномочия:</w:t>
      </w:r>
    </w:p>
    <w:p w:rsidR="009540C4" w:rsidRPr="002C7DBF" w:rsidRDefault="00630FC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w:t>
      </w:r>
      <w:r w:rsidR="009540C4" w:rsidRPr="002C7DBF">
        <w:rPr>
          <w:sz w:val="28"/>
          <w:szCs w:val="28"/>
          <w:lang w:eastAsia="en-US"/>
        </w:rPr>
        <w:t xml:space="preserve">1. Обеспечение осуществления закупок, в </w:t>
      </w:r>
      <w:r w:rsidR="00BC4E67" w:rsidRPr="002C7DBF">
        <w:rPr>
          <w:sz w:val="28"/>
          <w:szCs w:val="28"/>
          <w:lang w:eastAsia="en-US"/>
        </w:rPr>
        <w:t>том числе заключения контрактов;</w:t>
      </w:r>
    </w:p>
    <w:p w:rsidR="009540C4" w:rsidRPr="002C7DBF" w:rsidRDefault="00630FC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3.4.2.</w:t>
      </w:r>
      <w:r w:rsidR="009540C4" w:rsidRPr="002C7DBF">
        <w:rPr>
          <w:sz w:val="28"/>
          <w:szCs w:val="28"/>
          <w:lang w:eastAsia="en-US"/>
        </w:rPr>
        <w:t xml:space="preserve"> Организационно-техническое обеспечение деятельности ко</w:t>
      </w:r>
      <w:r w:rsidR="00BC4E67" w:rsidRPr="002C7DBF">
        <w:rPr>
          <w:sz w:val="28"/>
          <w:szCs w:val="28"/>
          <w:lang w:eastAsia="en-US"/>
        </w:rPr>
        <w:t>миссий по осуществлению закупок;</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3.4.3.</w:t>
      </w:r>
      <w:r w:rsidR="009540C4" w:rsidRPr="002C7DBF">
        <w:rPr>
          <w:sz w:val="28"/>
          <w:szCs w:val="28"/>
          <w:lang w:eastAsia="en-US"/>
        </w:rPr>
        <w:t xml:space="preserve"> Подготовка протоколов заседаний комиссий по осуществлению закупок на основании решений, принятых членами ко</w:t>
      </w:r>
      <w:r w:rsidRPr="002C7DBF">
        <w:rPr>
          <w:sz w:val="28"/>
          <w:szCs w:val="28"/>
          <w:lang w:eastAsia="en-US"/>
        </w:rPr>
        <w:t>миссии по осуществлению закупок;</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3.4.5.</w:t>
      </w:r>
      <w:r w:rsidR="009540C4" w:rsidRPr="002C7DBF">
        <w:rPr>
          <w:sz w:val="28"/>
          <w:szCs w:val="28"/>
          <w:lang w:eastAsia="en-US"/>
        </w:rPr>
        <w:t xml:space="preserve"> Обеспечение предоставления учреждениям и предприятиям уголовно-исполнительной системы, организациям инвалидов преимущества в отношении </w:t>
      </w:r>
      <w:r w:rsidRPr="002C7DBF">
        <w:rPr>
          <w:sz w:val="28"/>
          <w:szCs w:val="28"/>
          <w:lang w:eastAsia="en-US"/>
        </w:rPr>
        <w:t>предлагаемой ими цены контракта;</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3.4.5.</w:t>
      </w:r>
      <w:r w:rsidR="009540C4" w:rsidRPr="002C7DBF">
        <w:rPr>
          <w:sz w:val="28"/>
          <w:szCs w:val="28"/>
          <w:lang w:eastAsia="en-US"/>
        </w:rPr>
        <w:t xml:space="preserve"> Обеспечение осуществления закупки у СМП, СОНКО в соответствии с требованиями Закона о контрактной системе, в том числе в отнош</w:t>
      </w:r>
      <w:r w:rsidRPr="002C7DBF">
        <w:rPr>
          <w:sz w:val="28"/>
          <w:szCs w:val="28"/>
          <w:lang w:eastAsia="en-US"/>
        </w:rPr>
        <w:t>ении привлечения субподрядчиков;</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3.4.6. </w:t>
      </w:r>
      <w:r w:rsidR="009540C4" w:rsidRPr="002C7DBF">
        <w:rPr>
          <w:sz w:val="28"/>
          <w:szCs w:val="28"/>
          <w:lang w:eastAsia="en-US"/>
        </w:rPr>
        <w:t xml:space="preserve"> Подготовка и направление разъяснений п</w:t>
      </w:r>
      <w:r w:rsidRPr="002C7DBF">
        <w:rPr>
          <w:sz w:val="28"/>
          <w:szCs w:val="28"/>
          <w:lang w:eastAsia="en-US"/>
        </w:rPr>
        <w:t>оложений документации о закупке;</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3.4.7.</w:t>
      </w:r>
      <w:r w:rsidR="009540C4" w:rsidRPr="002C7DBF">
        <w:rPr>
          <w:sz w:val="28"/>
          <w:szCs w:val="28"/>
          <w:lang w:eastAsia="en-US"/>
        </w:rPr>
        <w:t xml:space="preserve"> Обеспечение защищенности и конфиденциальности переданных в ходе процеду</w:t>
      </w:r>
      <w:r w:rsidRPr="002C7DBF">
        <w:rPr>
          <w:sz w:val="28"/>
          <w:szCs w:val="28"/>
          <w:lang w:eastAsia="en-US"/>
        </w:rPr>
        <w:t>р определения поставщика данных;</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3.4.8.</w:t>
      </w:r>
      <w:r w:rsidR="009540C4" w:rsidRPr="002C7DBF">
        <w:rPr>
          <w:sz w:val="28"/>
          <w:szCs w:val="28"/>
          <w:lang w:eastAsia="en-US"/>
        </w:rPr>
        <w:t xml:space="preserve"> Предоставление возможности присутствовать при вскрытии конвертов </w:t>
      </w:r>
      <w:r w:rsidRPr="002C7DBF">
        <w:rPr>
          <w:sz w:val="28"/>
          <w:szCs w:val="28"/>
          <w:lang w:eastAsia="en-US"/>
        </w:rPr>
        <w:t>с заявками на участие в закупке;</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3.4.9.</w:t>
      </w:r>
      <w:r w:rsidR="009540C4" w:rsidRPr="002C7DBF">
        <w:rPr>
          <w:sz w:val="28"/>
          <w:szCs w:val="28"/>
          <w:lang w:eastAsia="en-US"/>
        </w:rPr>
        <w:t xml:space="preserve"> Обеспечение аудиозаписи вскрытия конвертов с</w:t>
      </w:r>
      <w:r w:rsidRPr="002C7DBF">
        <w:rPr>
          <w:sz w:val="28"/>
          <w:szCs w:val="28"/>
          <w:lang w:eastAsia="en-US"/>
        </w:rPr>
        <w:t xml:space="preserve"> заявками на участие в закупках;</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w:t>
      </w:r>
      <w:r w:rsidR="009540C4" w:rsidRPr="002C7DBF">
        <w:rPr>
          <w:sz w:val="28"/>
          <w:szCs w:val="28"/>
          <w:lang w:eastAsia="en-US"/>
        </w:rPr>
        <w:t>10. Р</w:t>
      </w:r>
      <w:r w:rsidRPr="002C7DBF">
        <w:rPr>
          <w:sz w:val="28"/>
          <w:szCs w:val="28"/>
          <w:lang w:eastAsia="en-US"/>
        </w:rPr>
        <w:t>ассмотрение независимой гарантии.</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w:t>
      </w:r>
      <w:r w:rsidR="009540C4" w:rsidRPr="002C7DBF">
        <w:rPr>
          <w:sz w:val="28"/>
          <w:szCs w:val="28"/>
          <w:lang w:eastAsia="en-US"/>
        </w:rPr>
        <w:t xml:space="preserve">11. Организация осуществления уплаты денежных сумм по </w:t>
      </w:r>
      <w:r w:rsidRPr="002C7DBF">
        <w:rPr>
          <w:sz w:val="28"/>
          <w:szCs w:val="28"/>
          <w:lang w:eastAsia="en-US"/>
        </w:rPr>
        <w:t>независимой</w:t>
      </w:r>
      <w:r w:rsidR="009540C4" w:rsidRPr="002C7DBF">
        <w:rPr>
          <w:sz w:val="28"/>
          <w:szCs w:val="28"/>
          <w:lang w:eastAsia="en-US"/>
        </w:rPr>
        <w:t xml:space="preserve"> гарантии.</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w:t>
      </w:r>
      <w:r w:rsidR="009540C4" w:rsidRPr="002C7DBF">
        <w:rPr>
          <w:sz w:val="28"/>
          <w:szCs w:val="28"/>
          <w:lang w:eastAsia="en-US"/>
        </w:rPr>
        <w:t>12. Привлечение экспертов, экспертных организаций.</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3.4.</w:t>
      </w:r>
      <w:r w:rsidR="009540C4" w:rsidRPr="002C7DBF">
        <w:rPr>
          <w:sz w:val="28"/>
          <w:szCs w:val="28"/>
          <w:lang w:eastAsia="en-US"/>
        </w:rPr>
        <w:t>13. Обеспечение хранения документов в соответствии с требованиями Закона о контрактной системе.</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lastRenderedPageBreak/>
        <w:t>3.4.14</w:t>
      </w:r>
      <w:r w:rsidR="009540C4" w:rsidRPr="002C7DBF">
        <w:rPr>
          <w:sz w:val="28"/>
          <w:szCs w:val="28"/>
          <w:lang w:eastAsia="en-US"/>
        </w:rPr>
        <w:t xml:space="preserve">. Обеспечение направления необходимых документов </w:t>
      </w:r>
      <w:proofErr w:type="gramStart"/>
      <w:r w:rsidR="009540C4" w:rsidRPr="002C7DBF">
        <w:rPr>
          <w:sz w:val="28"/>
          <w:szCs w:val="28"/>
          <w:lang w:eastAsia="en-US"/>
        </w:rPr>
        <w:t>для заключения контракта с единственным поставщиком по результатам несостоявшихся процедур в установленных Законом о контрактной системе</w:t>
      </w:r>
      <w:proofErr w:type="gramEnd"/>
      <w:r w:rsidR="009540C4" w:rsidRPr="002C7DBF">
        <w:rPr>
          <w:sz w:val="28"/>
          <w:szCs w:val="28"/>
          <w:lang w:eastAsia="en-US"/>
        </w:rPr>
        <w:t xml:space="preserve"> случаях.</w:t>
      </w:r>
    </w:p>
    <w:p w:rsidR="009540C4" w:rsidRPr="002C7DBF" w:rsidRDefault="00BC4E67"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3.5. При заключении контрактов </w:t>
      </w:r>
      <w:r w:rsidR="009540C4" w:rsidRPr="002C7DBF">
        <w:rPr>
          <w:sz w:val="28"/>
          <w:szCs w:val="28"/>
          <w:lang w:eastAsia="en-US"/>
        </w:rPr>
        <w:t xml:space="preserve"> Контрактная служба осуществляет следующие функции и полномочия:</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3.5.1.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3.5.2. осуществляет рассмотрение протокола разногласий при наличии разногласий по проекту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3.5.3. осуществляет рассмотрение независимой гарантии, представленной в качестве обеспечения исполнения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3.5.4.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3.5.5. 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3.5.6.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3.5.7. обеспечивает хранение информации и документов в соответствии с частью 15 статьи 4 Федерального закона;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3.5.8. обеспечивает заключение контракта с участником закупки, в том </w:t>
      </w:r>
      <w:proofErr w:type="gramStart"/>
      <w:r w:rsidRPr="002C7DBF">
        <w:rPr>
          <w:sz w:val="28"/>
          <w:szCs w:val="28"/>
          <w:lang w:eastAsia="en-US"/>
        </w:rPr>
        <w:t>числе</w:t>
      </w:r>
      <w:proofErr w:type="gramEnd"/>
      <w:r w:rsidRPr="002C7DBF">
        <w:rPr>
          <w:sz w:val="28"/>
          <w:szCs w:val="28"/>
          <w:lang w:eastAsia="en-US"/>
        </w:rPr>
        <w:t xml:space="preserve"> с которым заключается контракт в случае уклонения победителя определения (поставщика (подрядчика, исполнителя) от заключения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3.5.9.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w:t>
      </w:r>
      <w:r w:rsidRPr="002C7DBF">
        <w:rPr>
          <w:sz w:val="28"/>
          <w:szCs w:val="28"/>
          <w:lang w:eastAsia="en-US"/>
        </w:rPr>
        <w:lastRenderedPageBreak/>
        <w:t>системы Российской Федерации, в целях ведения реестра контрактов, заключенных заказчиками.</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w:t>
      </w:r>
      <w:r w:rsidR="009540C4" w:rsidRPr="002C7DBF">
        <w:rPr>
          <w:sz w:val="28"/>
          <w:szCs w:val="28"/>
          <w:lang w:eastAsia="en-US"/>
        </w:rPr>
        <w:t xml:space="preserve"> При</w:t>
      </w:r>
      <w:r w:rsidRPr="002C7DBF">
        <w:rPr>
          <w:sz w:val="28"/>
          <w:szCs w:val="28"/>
          <w:lang w:eastAsia="en-US"/>
        </w:rPr>
        <w:t xml:space="preserve"> исполнении</w:t>
      </w:r>
      <w:r w:rsidR="009540C4" w:rsidRPr="002C7DBF">
        <w:rPr>
          <w:sz w:val="28"/>
          <w:szCs w:val="28"/>
          <w:lang w:eastAsia="en-US"/>
        </w:rPr>
        <w:t xml:space="preserve"> изменении и расторжении контракта Контрактная служба осуществляет следующие функции и полномочия:</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3.6.1. осуществляет рассмотрение независимой гарантии, представленной в качестве обеспечения гарантийного обязательства;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3.6.2. обеспечивает исполнение условий контракта в части выплаты аванса (если контрактом предусмотрена выплата аванса);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763235" w:rsidRPr="002C7DBF" w:rsidRDefault="00763235" w:rsidP="002C7DBF">
      <w:pPr>
        <w:autoSpaceDE w:val="0"/>
        <w:autoSpaceDN w:val="0"/>
        <w:adjustRightInd w:val="0"/>
        <w:spacing w:line="360" w:lineRule="auto"/>
        <w:ind w:firstLine="284"/>
        <w:jc w:val="both"/>
        <w:rPr>
          <w:sz w:val="28"/>
          <w:szCs w:val="28"/>
          <w:lang w:eastAsia="en-US"/>
        </w:rPr>
      </w:pPr>
      <w:proofErr w:type="gramStart"/>
      <w:r w:rsidRPr="002C7DBF">
        <w:rPr>
          <w:sz w:val="28"/>
          <w:szCs w:val="28"/>
          <w:lang w:eastAsia="en-US"/>
        </w:rPr>
        <w:t xml:space="preserve">3.6.6. взаимодействует с поставщиком (подрядчиком, исполнителем) при изменении, расторжении контракта в соответствии со статьей 95 Федерального </w:t>
      </w:r>
      <w:r w:rsidRPr="002C7DBF">
        <w:rPr>
          <w:sz w:val="28"/>
          <w:szCs w:val="28"/>
          <w:lang w:eastAsia="en-US"/>
        </w:rPr>
        <w:lastRenderedPageBreak/>
        <w:t>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w:t>
      </w:r>
      <w:proofErr w:type="gramEnd"/>
      <w:r w:rsidRPr="002C7DBF">
        <w:rPr>
          <w:sz w:val="28"/>
          <w:szCs w:val="28"/>
          <w:lang w:eastAsia="en-US"/>
        </w:rPr>
        <w:t xml:space="preserve"> ненадлежащего исполнения поставщиком (подрядчиком, исполнителем) обязательств, предусмотренных контрактом, </w:t>
      </w:r>
      <w:proofErr w:type="gramStart"/>
      <w:r w:rsidRPr="002C7DBF">
        <w:rPr>
          <w:sz w:val="28"/>
          <w:szCs w:val="28"/>
          <w:lang w:eastAsia="en-US"/>
        </w:rPr>
        <w:t>совершении</w:t>
      </w:r>
      <w:proofErr w:type="gramEnd"/>
      <w:r w:rsidRPr="002C7DBF">
        <w:rPr>
          <w:sz w:val="28"/>
          <w:szCs w:val="28"/>
          <w:lang w:eastAsia="en-US"/>
        </w:rPr>
        <w:t xml:space="preserve"> иных действий в случае нарушения поставщиком (подрядчиком, исполнителем) или заказчиком условий контракта;</w:t>
      </w:r>
    </w:p>
    <w:p w:rsidR="00763235" w:rsidRPr="002C7DBF" w:rsidRDefault="00763235" w:rsidP="002C7DBF">
      <w:pPr>
        <w:autoSpaceDE w:val="0"/>
        <w:autoSpaceDN w:val="0"/>
        <w:adjustRightInd w:val="0"/>
        <w:spacing w:line="360" w:lineRule="auto"/>
        <w:ind w:firstLine="284"/>
        <w:jc w:val="both"/>
        <w:rPr>
          <w:sz w:val="28"/>
          <w:szCs w:val="28"/>
          <w:lang w:eastAsia="en-US"/>
        </w:rPr>
      </w:pPr>
      <w:proofErr w:type="gramStart"/>
      <w:r w:rsidRPr="002C7DBF">
        <w:rPr>
          <w:sz w:val="28"/>
          <w:szCs w:val="28"/>
          <w:lang w:eastAsia="en-US"/>
        </w:rPr>
        <w:t>3.6.7. 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w:t>
      </w:r>
      <w:proofErr w:type="gramEnd"/>
    </w:p>
    <w:p w:rsidR="00763235" w:rsidRPr="002C7DBF" w:rsidRDefault="00763235" w:rsidP="002C7DBF">
      <w:pPr>
        <w:autoSpaceDE w:val="0"/>
        <w:autoSpaceDN w:val="0"/>
        <w:adjustRightInd w:val="0"/>
        <w:spacing w:line="360" w:lineRule="auto"/>
        <w:ind w:firstLine="284"/>
        <w:jc w:val="both"/>
        <w:rPr>
          <w:sz w:val="28"/>
          <w:szCs w:val="28"/>
          <w:lang w:eastAsia="en-US"/>
        </w:rPr>
      </w:pPr>
      <w:proofErr w:type="gramStart"/>
      <w:r w:rsidRPr="002C7DBF">
        <w:rPr>
          <w:sz w:val="28"/>
          <w:szCs w:val="28"/>
          <w:lang w:eastAsia="en-US"/>
        </w:rPr>
        <w:t>3.6.8.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w:t>
      </w:r>
      <w:proofErr w:type="gramEnd"/>
    </w:p>
    <w:p w:rsidR="00763235"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3.6.9. обеспечивает одностороннее расторжение контракта в порядке, предусмотренном статьей 95 Федерального закона.</w:t>
      </w:r>
    </w:p>
    <w:p w:rsidR="009540C4"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3.7</w:t>
      </w:r>
      <w:r w:rsidR="009540C4" w:rsidRPr="002C7DBF">
        <w:rPr>
          <w:sz w:val="28"/>
          <w:szCs w:val="28"/>
          <w:lang w:eastAsia="en-US"/>
        </w:rPr>
        <w:t>. При возникновении спорных ситуаций Контрактная служба осуществляет следующие функции и полномочия:</w:t>
      </w:r>
    </w:p>
    <w:p w:rsidR="009540C4"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3.7.1</w:t>
      </w:r>
      <w:r w:rsidR="002A008A" w:rsidRPr="002C7DBF">
        <w:rPr>
          <w:sz w:val="28"/>
          <w:szCs w:val="28"/>
          <w:lang w:eastAsia="en-US"/>
        </w:rPr>
        <w:t>.</w:t>
      </w:r>
      <w:r w:rsidR="009540C4" w:rsidRPr="002C7DBF">
        <w:rPr>
          <w:sz w:val="28"/>
          <w:szCs w:val="28"/>
          <w:lang w:eastAsia="en-US"/>
        </w:rPr>
        <w:t>Организация включения в РНП информации о поставщике (подрядчике, исполнителе).</w:t>
      </w:r>
    </w:p>
    <w:p w:rsidR="009540C4"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3.7</w:t>
      </w:r>
      <w:r w:rsidR="009540C4" w:rsidRPr="002C7DBF">
        <w:rPr>
          <w:sz w:val="28"/>
          <w:szCs w:val="28"/>
          <w:lang w:eastAsia="en-US"/>
        </w:rPr>
        <w:t>.2. Направление требований об уплате неустоек (штрафов, пеней).</w:t>
      </w:r>
    </w:p>
    <w:p w:rsidR="009540C4" w:rsidRPr="002C7DBF" w:rsidRDefault="00763235" w:rsidP="002C7DBF">
      <w:pPr>
        <w:autoSpaceDE w:val="0"/>
        <w:autoSpaceDN w:val="0"/>
        <w:adjustRightInd w:val="0"/>
        <w:spacing w:line="360" w:lineRule="auto"/>
        <w:ind w:firstLine="284"/>
        <w:jc w:val="both"/>
        <w:rPr>
          <w:sz w:val="28"/>
          <w:szCs w:val="28"/>
          <w:lang w:eastAsia="en-US"/>
        </w:rPr>
      </w:pPr>
      <w:r w:rsidRPr="002C7DBF">
        <w:rPr>
          <w:sz w:val="28"/>
          <w:szCs w:val="28"/>
          <w:lang w:eastAsia="en-US"/>
        </w:rPr>
        <w:lastRenderedPageBreak/>
        <w:t>3.7.</w:t>
      </w:r>
      <w:r w:rsidR="009540C4" w:rsidRPr="002C7DBF">
        <w:rPr>
          <w:sz w:val="28"/>
          <w:szCs w:val="28"/>
          <w:lang w:eastAsia="en-US"/>
        </w:rPr>
        <w:t xml:space="preserve">3. Участие в рассмотрении дел об обжаловании результатов определения поставщиков и осуществление подготовки материалов для выполнения </w:t>
      </w:r>
      <w:proofErr w:type="spellStart"/>
      <w:r w:rsidR="009540C4" w:rsidRPr="002C7DBF">
        <w:rPr>
          <w:sz w:val="28"/>
          <w:szCs w:val="28"/>
          <w:lang w:eastAsia="en-US"/>
        </w:rPr>
        <w:t>претензионно</w:t>
      </w:r>
      <w:proofErr w:type="spellEnd"/>
      <w:r w:rsidR="009540C4" w:rsidRPr="002C7DBF">
        <w:rPr>
          <w:sz w:val="28"/>
          <w:szCs w:val="28"/>
          <w:lang w:eastAsia="en-US"/>
        </w:rPr>
        <w:t>-исковой работы.</w:t>
      </w:r>
    </w:p>
    <w:p w:rsidR="00CF636A"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3.8.</w:t>
      </w:r>
      <w:r w:rsidRPr="002C7DBF">
        <w:rPr>
          <w:sz w:val="28"/>
          <w:szCs w:val="28"/>
        </w:rPr>
        <w:t xml:space="preserve"> </w:t>
      </w:r>
      <w:r w:rsidRPr="002C7DBF">
        <w:rPr>
          <w:sz w:val="28"/>
          <w:szCs w:val="28"/>
          <w:lang w:eastAsia="en-US"/>
        </w:rPr>
        <w:t>Осуществляет иные функции и полномочия, предусмотренные Федеральным законом, в том числе:</w:t>
      </w:r>
    </w:p>
    <w:p w:rsidR="00CF636A"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3.8.1. </w:t>
      </w:r>
      <w:r w:rsidR="00420BA5" w:rsidRPr="002C7DBF">
        <w:rPr>
          <w:sz w:val="28"/>
          <w:szCs w:val="28"/>
          <w:lang w:eastAsia="en-US"/>
        </w:rPr>
        <w:t>О</w:t>
      </w:r>
      <w:r w:rsidRPr="002C7DBF">
        <w:rPr>
          <w:sz w:val="28"/>
          <w:szCs w:val="28"/>
          <w:lang w:eastAsia="en-US"/>
        </w:rPr>
        <w:t>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CF636A"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3.82. </w:t>
      </w:r>
      <w:r w:rsidR="00420BA5" w:rsidRPr="002C7DBF">
        <w:rPr>
          <w:sz w:val="28"/>
          <w:szCs w:val="28"/>
          <w:lang w:eastAsia="en-US"/>
        </w:rPr>
        <w:t>С</w:t>
      </w:r>
      <w:r w:rsidRPr="002C7DBF">
        <w:rPr>
          <w:sz w:val="28"/>
          <w:szCs w:val="28"/>
          <w:lang w:eastAsia="en-US"/>
        </w:rPr>
        <w:t>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w:t>
      </w:r>
    </w:p>
    <w:p w:rsidR="00CF636A"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 xml:space="preserve">3.8.3. </w:t>
      </w:r>
      <w:r w:rsidR="00420BA5" w:rsidRPr="002C7DBF">
        <w:rPr>
          <w:sz w:val="28"/>
          <w:szCs w:val="28"/>
          <w:lang w:eastAsia="en-US"/>
        </w:rPr>
        <w:t>П</w:t>
      </w:r>
      <w:r w:rsidRPr="002C7DBF">
        <w:rPr>
          <w:sz w:val="28"/>
          <w:szCs w:val="28"/>
          <w:lang w:eastAsia="en-US"/>
        </w:rPr>
        <w:t>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банков, государственной корпорации "ВЭБ</w:t>
      </w:r>
      <w:proofErr w:type="gramStart"/>
      <w:r w:rsidRPr="002C7DBF">
        <w:rPr>
          <w:sz w:val="28"/>
          <w:szCs w:val="28"/>
          <w:lang w:eastAsia="en-US"/>
        </w:rPr>
        <w:t>.Р</w:t>
      </w:r>
      <w:proofErr w:type="gramEnd"/>
      <w:r w:rsidRPr="002C7DBF">
        <w:rPr>
          <w:sz w:val="28"/>
          <w:szCs w:val="28"/>
          <w:lang w:eastAsia="en-US"/>
        </w:rPr>
        <w:t xml:space="preserve">Ф", фондов содействия кредитованию (гарантийных </w:t>
      </w:r>
      <w:proofErr w:type="gramStart"/>
      <w:r w:rsidRPr="002C7DBF">
        <w:rPr>
          <w:sz w:val="28"/>
          <w:szCs w:val="28"/>
          <w:lang w:eastAsia="en-US"/>
        </w:rPr>
        <w:t>фондов, фондов поручительств), являющихся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законом) если такие действия (бездействие) нарушают права и законные интересы участника закупки, а также осуществляет подготовку материалов в</w:t>
      </w:r>
      <w:proofErr w:type="gramEnd"/>
      <w:r w:rsidRPr="002C7DBF">
        <w:rPr>
          <w:sz w:val="28"/>
          <w:szCs w:val="28"/>
          <w:lang w:eastAsia="en-US"/>
        </w:rPr>
        <w:t xml:space="preserve"> </w:t>
      </w:r>
      <w:proofErr w:type="gramStart"/>
      <w:r w:rsidRPr="002C7DBF">
        <w:rPr>
          <w:sz w:val="28"/>
          <w:szCs w:val="28"/>
          <w:lang w:eastAsia="en-US"/>
        </w:rPr>
        <w:t>рамках</w:t>
      </w:r>
      <w:proofErr w:type="gramEnd"/>
      <w:r w:rsidRPr="002C7DBF">
        <w:rPr>
          <w:sz w:val="28"/>
          <w:szCs w:val="28"/>
          <w:lang w:eastAsia="en-US"/>
        </w:rPr>
        <w:t xml:space="preserve"> </w:t>
      </w:r>
      <w:proofErr w:type="spellStart"/>
      <w:r w:rsidRPr="002C7DBF">
        <w:rPr>
          <w:sz w:val="28"/>
          <w:szCs w:val="28"/>
          <w:lang w:eastAsia="en-US"/>
        </w:rPr>
        <w:t>претензионно</w:t>
      </w:r>
      <w:proofErr w:type="spellEnd"/>
      <w:r w:rsidRPr="002C7DBF">
        <w:rPr>
          <w:sz w:val="28"/>
          <w:szCs w:val="28"/>
          <w:lang w:eastAsia="en-US"/>
        </w:rPr>
        <w:t>-исковой работы;</w:t>
      </w:r>
    </w:p>
    <w:p w:rsidR="00A37AFD"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lastRenderedPageBreak/>
        <w:t xml:space="preserve">3.8.4. </w:t>
      </w:r>
      <w:r w:rsidR="00420BA5" w:rsidRPr="002C7DBF">
        <w:rPr>
          <w:sz w:val="28"/>
          <w:szCs w:val="28"/>
          <w:lang w:eastAsia="en-US"/>
        </w:rPr>
        <w:t>П</w:t>
      </w:r>
      <w:r w:rsidRPr="002C7DBF">
        <w:rPr>
          <w:sz w:val="28"/>
          <w:szCs w:val="28"/>
          <w:lang w:eastAsia="en-US"/>
        </w:rPr>
        <w:t>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w:t>
      </w:r>
      <w:r w:rsidR="009540C4" w:rsidRPr="002C7DBF">
        <w:rPr>
          <w:sz w:val="28"/>
          <w:szCs w:val="28"/>
          <w:lang w:eastAsia="en-US"/>
        </w:rPr>
        <w:t>Руководитель Контрактной службы:</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3.9.1</w:t>
      </w:r>
      <w:r w:rsidR="009540C4" w:rsidRPr="002C7DBF">
        <w:rPr>
          <w:sz w:val="28"/>
          <w:szCs w:val="28"/>
          <w:lang w:eastAsia="en-US"/>
        </w:rPr>
        <w:t>. Распределяет обязанности между сотрудниками.</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3.9.2.</w:t>
      </w:r>
      <w:r w:rsidR="009540C4" w:rsidRPr="002C7DBF">
        <w:rPr>
          <w:sz w:val="28"/>
          <w:szCs w:val="28"/>
          <w:lang w:eastAsia="en-US"/>
        </w:rPr>
        <w:t xml:space="preserve"> Представляет на рассмотрение Заказчика предложения о назначении на должность и об освобождении от должности сотрудников.</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w:t>
      </w:r>
      <w:r w:rsidR="009540C4" w:rsidRPr="002C7DBF">
        <w:rPr>
          <w:sz w:val="28"/>
          <w:szCs w:val="28"/>
          <w:lang w:eastAsia="en-US"/>
        </w:rPr>
        <w:t>3. Осуществляет общее руководство Контрактной службой.</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w:t>
      </w:r>
      <w:r w:rsidR="009540C4" w:rsidRPr="002C7DBF">
        <w:rPr>
          <w:sz w:val="28"/>
          <w:szCs w:val="28"/>
          <w:lang w:eastAsia="en-US"/>
        </w:rPr>
        <w:t>4. Формирует план работы Контрактной службы и представляет его на рассмотрение руководителя Заказчика.</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w:t>
      </w:r>
      <w:r w:rsidR="009540C4" w:rsidRPr="002C7DBF">
        <w:rPr>
          <w:sz w:val="28"/>
          <w:szCs w:val="28"/>
          <w:lang w:eastAsia="en-US"/>
        </w:rPr>
        <w:t>.5. Представляет руководителю Заказчика ежемесячный и ежегодный отчет об осуществлении закупок, а при необходимости - информацию об осуществлении любой закупки на любой стадии.</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w:t>
      </w:r>
      <w:r w:rsidR="009540C4" w:rsidRPr="002C7DBF">
        <w:rPr>
          <w:sz w:val="28"/>
          <w:szCs w:val="28"/>
          <w:lang w:eastAsia="en-US"/>
        </w:rPr>
        <w:t>6. Координирует взаимодействие Контрактной службы со структурными подразделениями и должностными лицами Заказчика.</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3.9.7</w:t>
      </w:r>
      <w:r w:rsidR="009540C4" w:rsidRPr="002C7DBF">
        <w:rPr>
          <w:sz w:val="28"/>
          <w:szCs w:val="28"/>
          <w:lang w:eastAsia="en-US"/>
        </w:rPr>
        <w:t>. Может осуществлять иные полномочия, предусмотренные Законом о контрактной системе.</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3.10.</w:t>
      </w:r>
      <w:r w:rsidR="009540C4" w:rsidRPr="002C7DBF">
        <w:rPr>
          <w:sz w:val="28"/>
          <w:szCs w:val="28"/>
          <w:lang w:eastAsia="en-US"/>
        </w:rPr>
        <w:t xml:space="preserve"> Сотрудники Контрактной службы в целях исполнения полномочий по осуществлению закупок наделяются следующими правами:</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3.10.</w:t>
      </w:r>
      <w:r w:rsidR="009540C4" w:rsidRPr="002C7DBF">
        <w:rPr>
          <w:sz w:val="28"/>
          <w:szCs w:val="28"/>
          <w:lang w:eastAsia="en-US"/>
        </w:rPr>
        <w:t>1. Получать у руководителей структурных подразделений информацию о потребностях в товарах (работах, услугах), иные информацию и документы, необходимые для исполнения функций Контрактной службы.</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3.10</w:t>
      </w:r>
      <w:r w:rsidR="009540C4" w:rsidRPr="002C7DBF">
        <w:rPr>
          <w:sz w:val="28"/>
          <w:szCs w:val="28"/>
          <w:lang w:eastAsia="en-US"/>
        </w:rPr>
        <w:t>.2. При необходимости запрашивать у руководителей структурных подразделений письменные разъяснения и информацию о характеристиках и требованиях к объектам закупок.</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3.10</w:t>
      </w:r>
      <w:r w:rsidR="009540C4" w:rsidRPr="002C7DBF">
        <w:rPr>
          <w:sz w:val="28"/>
          <w:szCs w:val="28"/>
          <w:lang w:eastAsia="en-US"/>
        </w:rPr>
        <w:t xml:space="preserve">.3. Привлекать сотрудников других подразделений, имеющих необходимые специальные познания, к приемке и экспертизе поставленного товара, выполненной работы (ее результатов), оказанной услуги. В случаях, </w:t>
      </w:r>
      <w:r w:rsidR="009540C4" w:rsidRPr="002C7DBF">
        <w:rPr>
          <w:sz w:val="28"/>
          <w:szCs w:val="28"/>
          <w:lang w:eastAsia="en-US"/>
        </w:rPr>
        <w:lastRenderedPageBreak/>
        <w:t>определяемых Правительством РФ, привлекать для проведения экспертизы экспертов и экспертные организации.</w:t>
      </w:r>
    </w:p>
    <w:p w:rsidR="009540C4" w:rsidRPr="002C7DBF" w:rsidRDefault="00CF636A" w:rsidP="002C7DBF">
      <w:pPr>
        <w:spacing w:line="360" w:lineRule="auto"/>
        <w:ind w:firstLine="284"/>
        <w:jc w:val="both"/>
        <w:rPr>
          <w:sz w:val="28"/>
          <w:szCs w:val="28"/>
          <w:lang w:eastAsia="en-US"/>
        </w:rPr>
      </w:pPr>
      <w:r w:rsidRPr="002C7DBF">
        <w:rPr>
          <w:sz w:val="28"/>
          <w:szCs w:val="28"/>
          <w:lang w:eastAsia="en-US"/>
        </w:rPr>
        <w:t>3.10.</w:t>
      </w:r>
      <w:r w:rsidR="009540C4" w:rsidRPr="002C7DBF">
        <w:rPr>
          <w:sz w:val="28"/>
          <w:szCs w:val="28"/>
          <w:lang w:eastAsia="en-US"/>
        </w:rPr>
        <w:t xml:space="preserve">4. Осуществлять текущий </w:t>
      </w:r>
      <w:proofErr w:type="gramStart"/>
      <w:r w:rsidR="009540C4" w:rsidRPr="002C7DBF">
        <w:rPr>
          <w:sz w:val="28"/>
          <w:szCs w:val="28"/>
          <w:lang w:eastAsia="en-US"/>
        </w:rPr>
        <w:t>контроль за</w:t>
      </w:r>
      <w:proofErr w:type="gramEnd"/>
      <w:r w:rsidR="009540C4" w:rsidRPr="002C7DBF">
        <w:rPr>
          <w:sz w:val="28"/>
          <w:szCs w:val="28"/>
          <w:lang w:eastAsia="en-US"/>
        </w:rPr>
        <w:t xml:space="preserve"> ходом выполнения контрактов поставщиками (подрядчиками, исполнителями).</w:t>
      </w:r>
    </w:p>
    <w:p w:rsidR="009540C4"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3.11.</w:t>
      </w:r>
      <w:r w:rsidR="009540C4" w:rsidRPr="002C7DBF">
        <w:rPr>
          <w:sz w:val="28"/>
          <w:szCs w:val="28"/>
          <w:lang w:eastAsia="en-US"/>
        </w:rPr>
        <w:t xml:space="preserve"> В целях реализации функций и полномочий, указанных в настоящем Положении, сотрудники Контрактной службы обязаны соблюдать обязательства и требования, установленные Законом о контрактной системе, в том числе:</w:t>
      </w:r>
    </w:p>
    <w:p w:rsidR="009540C4"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3.11</w:t>
      </w:r>
      <w:r w:rsidR="009540C4" w:rsidRPr="002C7DBF">
        <w:rPr>
          <w:sz w:val="28"/>
          <w:szCs w:val="28"/>
          <w:lang w:eastAsia="en-US"/>
        </w:rPr>
        <w:t>.1. Не допускать разглашения сведений, ставших им известными в ходе проведения процедур определения поставщика, кроме случаев, прямо предусмотренных законодательством Российской Федерации.</w:t>
      </w:r>
    </w:p>
    <w:p w:rsidR="009540C4"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3.11</w:t>
      </w:r>
      <w:r w:rsidR="009540C4" w:rsidRPr="002C7DBF">
        <w:rPr>
          <w:sz w:val="28"/>
          <w:szCs w:val="28"/>
          <w:lang w:eastAsia="en-US"/>
        </w:rPr>
        <w:t>.2. Не проводить переговоров с участниками закупок до выявления победителя определения поставщика, кроме случаев, прямо предусмотренных законодательством Российской Федерации.</w:t>
      </w:r>
    </w:p>
    <w:p w:rsidR="009540C4" w:rsidRPr="002C7DBF" w:rsidRDefault="00CF636A"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3.11</w:t>
      </w:r>
      <w:r w:rsidR="009540C4" w:rsidRPr="002C7DBF">
        <w:rPr>
          <w:sz w:val="28"/>
          <w:szCs w:val="28"/>
          <w:lang w:eastAsia="en-US"/>
        </w:rPr>
        <w:t>.3. Привлекать к своей работе экспертов, экспертные организации в случаях, в порядке и с учетом требований, предусмотренных действующим законодательством Российской Федерации, в том числе Законом о контрактной системе.</w:t>
      </w:r>
    </w:p>
    <w:p w:rsidR="009540C4" w:rsidRPr="002C7DBF" w:rsidRDefault="009540C4" w:rsidP="002C7DBF">
      <w:pPr>
        <w:autoSpaceDE w:val="0"/>
        <w:autoSpaceDN w:val="0"/>
        <w:adjustRightInd w:val="0"/>
        <w:spacing w:line="360" w:lineRule="auto"/>
        <w:jc w:val="both"/>
        <w:rPr>
          <w:sz w:val="28"/>
          <w:szCs w:val="28"/>
          <w:lang w:eastAsia="en-US"/>
        </w:rPr>
      </w:pPr>
    </w:p>
    <w:p w:rsidR="009540C4" w:rsidRPr="002C7DBF" w:rsidRDefault="00CF636A" w:rsidP="002C7DBF">
      <w:pPr>
        <w:autoSpaceDE w:val="0"/>
        <w:autoSpaceDN w:val="0"/>
        <w:adjustRightInd w:val="0"/>
        <w:spacing w:line="360" w:lineRule="auto"/>
        <w:jc w:val="center"/>
        <w:rPr>
          <w:b/>
          <w:sz w:val="28"/>
          <w:szCs w:val="28"/>
          <w:lang w:eastAsia="en-US"/>
        </w:rPr>
      </w:pPr>
      <w:r w:rsidRPr="002C7DBF">
        <w:rPr>
          <w:b/>
          <w:sz w:val="28"/>
          <w:szCs w:val="28"/>
          <w:lang w:val="en-US" w:eastAsia="en-US"/>
        </w:rPr>
        <w:t>IV</w:t>
      </w:r>
      <w:r w:rsidR="009540C4" w:rsidRPr="002C7DBF">
        <w:rPr>
          <w:b/>
          <w:sz w:val="28"/>
          <w:szCs w:val="28"/>
          <w:lang w:eastAsia="en-US"/>
        </w:rPr>
        <w:t>.</w:t>
      </w:r>
      <w:r w:rsidR="009540C4" w:rsidRPr="002C7DBF">
        <w:rPr>
          <w:b/>
          <w:bCs/>
          <w:sz w:val="28"/>
          <w:szCs w:val="28"/>
          <w:lang w:eastAsia="en-US"/>
        </w:rPr>
        <w:t xml:space="preserve"> </w:t>
      </w:r>
      <w:r w:rsidR="009540C4" w:rsidRPr="002C7DBF">
        <w:rPr>
          <w:b/>
          <w:sz w:val="28"/>
          <w:szCs w:val="28"/>
          <w:lang w:eastAsia="en-US"/>
        </w:rPr>
        <w:t>Взаимодействие контрактной службы с подразделениями заказчика</w:t>
      </w:r>
    </w:p>
    <w:p w:rsidR="009540C4" w:rsidRPr="002C7DBF" w:rsidRDefault="009540C4" w:rsidP="002C7DBF">
      <w:pPr>
        <w:autoSpaceDE w:val="0"/>
        <w:autoSpaceDN w:val="0"/>
        <w:adjustRightInd w:val="0"/>
        <w:spacing w:line="360" w:lineRule="auto"/>
        <w:jc w:val="center"/>
        <w:rPr>
          <w:b/>
          <w:sz w:val="28"/>
          <w:szCs w:val="28"/>
          <w:lang w:eastAsia="en-US"/>
        </w:rPr>
      </w:pPr>
    </w:p>
    <w:p w:rsidR="009540C4" w:rsidRPr="002C7DBF" w:rsidRDefault="00894CD6" w:rsidP="002C7DBF">
      <w:pPr>
        <w:autoSpaceDE w:val="0"/>
        <w:autoSpaceDN w:val="0"/>
        <w:adjustRightInd w:val="0"/>
        <w:spacing w:line="360" w:lineRule="auto"/>
        <w:ind w:firstLine="284"/>
        <w:jc w:val="both"/>
        <w:rPr>
          <w:sz w:val="28"/>
          <w:szCs w:val="28"/>
          <w:lang w:eastAsia="en-US"/>
        </w:rPr>
      </w:pPr>
      <w:r w:rsidRPr="002C7DBF">
        <w:rPr>
          <w:sz w:val="28"/>
          <w:szCs w:val="28"/>
          <w:lang w:eastAsia="en-US"/>
        </w:rPr>
        <w:t>4.1</w:t>
      </w:r>
      <w:r w:rsidR="009540C4" w:rsidRPr="002C7DBF">
        <w:rPr>
          <w:sz w:val="28"/>
          <w:szCs w:val="28"/>
          <w:lang w:eastAsia="en-US"/>
        </w:rPr>
        <w:t>. Контрактная служба, структурные подразделения, комиссии по осуществлению закупок и должностные лица взаимодействуют на основе принципов открытости, прозрачности информации в сфере закупок, профессионализма, эффективности осуществления закупок, ответственности за результативность и за результат закупки.</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4.2</w:t>
      </w:r>
      <w:r w:rsidR="009540C4" w:rsidRPr="002C7DBF">
        <w:rPr>
          <w:sz w:val="28"/>
          <w:szCs w:val="28"/>
          <w:lang w:eastAsia="en-US"/>
        </w:rPr>
        <w:t>. Сотрудники Контрактной службы не могут быть членами комиссии по осуществлению закупок Заказчика.</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4.3</w:t>
      </w:r>
      <w:r w:rsidR="009540C4" w:rsidRPr="002C7DBF">
        <w:rPr>
          <w:sz w:val="28"/>
          <w:szCs w:val="28"/>
          <w:lang w:eastAsia="en-US"/>
        </w:rPr>
        <w:t>. Структурное подразделение Заказчика, инициирующее закупку, представляет Контрактной службе заявку на осуществление закупки, подписанную руководителем подразделения.</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lastRenderedPageBreak/>
        <w:t>4.4</w:t>
      </w:r>
      <w:r w:rsidR="009540C4" w:rsidRPr="002C7DBF">
        <w:rPr>
          <w:sz w:val="28"/>
          <w:szCs w:val="28"/>
          <w:lang w:eastAsia="en-US"/>
        </w:rPr>
        <w:t>. Контрактная служба рассматривает представленную заявку и в срок не позднее пяти дней со дня поступления осуществляет подготовку извещения и документации о проведении определения поставщика. Контрактная служба вправе запрашивать дополнительные документы в ходе рассмотрения заявки - указанный срок не включает в себя время доработки и (или) исправления заявки на закупку инициирующим подразделением.</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4.5</w:t>
      </w:r>
      <w:r w:rsidR="009540C4" w:rsidRPr="002C7DBF">
        <w:rPr>
          <w:sz w:val="28"/>
          <w:szCs w:val="28"/>
          <w:lang w:eastAsia="en-US"/>
        </w:rPr>
        <w:t>. Разработанная Контрактной службой документация о закупке согласовывается руководителем подразделения - инициатора закупки и утверждается руководителем Заказчика.</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4.6</w:t>
      </w:r>
      <w:r w:rsidR="009540C4" w:rsidRPr="002C7DBF">
        <w:rPr>
          <w:sz w:val="28"/>
          <w:szCs w:val="28"/>
          <w:lang w:eastAsia="en-US"/>
        </w:rPr>
        <w:t>. В том случае, если при заключении контракта поставщиком (подрядчиком, исполнителем) в качестве обеспечения исполнения контракта были предоставлены в залог денежные средства, возврат таковых средств осуществляется отделом финансового и бухгалтерского учета Заказчика по исполнению договорных обязательств поставщиком (подрядчиком, исполнителем).</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4.7</w:t>
      </w:r>
      <w:r w:rsidR="009540C4" w:rsidRPr="002C7DBF">
        <w:rPr>
          <w:sz w:val="28"/>
          <w:szCs w:val="28"/>
          <w:lang w:eastAsia="en-US"/>
        </w:rPr>
        <w:t>. Ответственность за своевременность и достоверность информации об исполнении контракта в части оплаты и возврата обеспечения исполнения контракта несет отдел финансового и бухгалтерского учета Заказчика.</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4.8.</w:t>
      </w:r>
      <w:r w:rsidR="009540C4" w:rsidRPr="002C7DBF">
        <w:rPr>
          <w:sz w:val="28"/>
          <w:szCs w:val="28"/>
          <w:lang w:eastAsia="en-US"/>
        </w:rPr>
        <w:t xml:space="preserve"> Ответственность за сроки исполнения контракта несет структурное подразделение Заказчика, инициировавшее проведение процедуры определения поставщика.</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4.9.</w:t>
      </w:r>
      <w:r w:rsidR="009540C4" w:rsidRPr="002C7DBF">
        <w:rPr>
          <w:sz w:val="28"/>
          <w:szCs w:val="28"/>
          <w:lang w:eastAsia="en-US"/>
        </w:rPr>
        <w:t xml:space="preserve"> Отдел финансового и бухгалтерского учета ежемесячно представляет сводные данные о контрактах и дополнительных соглашениях в Контрактную службу для осуществления </w:t>
      </w:r>
      <w:proofErr w:type="gramStart"/>
      <w:r w:rsidR="009540C4" w:rsidRPr="002C7DBF">
        <w:rPr>
          <w:sz w:val="28"/>
          <w:szCs w:val="28"/>
          <w:lang w:eastAsia="en-US"/>
        </w:rPr>
        <w:t>контроля за</w:t>
      </w:r>
      <w:proofErr w:type="gramEnd"/>
      <w:r w:rsidR="009540C4" w:rsidRPr="002C7DBF">
        <w:rPr>
          <w:sz w:val="28"/>
          <w:szCs w:val="28"/>
          <w:lang w:eastAsia="en-US"/>
        </w:rPr>
        <w:t xml:space="preserve"> совокупным годовым объемом.</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4.10</w:t>
      </w:r>
      <w:r w:rsidR="009540C4" w:rsidRPr="002C7DBF">
        <w:rPr>
          <w:sz w:val="28"/>
          <w:szCs w:val="28"/>
          <w:lang w:eastAsia="en-US"/>
        </w:rPr>
        <w:t xml:space="preserve">. Контрактная служба осуществляет полное информационное обеспечение комиссий по осуществлению закупок, своевременно представляет председателям комиссий необходимые документы (извещения, документации, проекты контрактов, приглашения принять участие в закупках, журналы регистрации заявок, заявки на участие), получает у председателей комиссий протоколы, подлежащие направлению и (или) размещению в ЕИС. Сотрудники </w:t>
      </w:r>
      <w:r w:rsidR="009540C4" w:rsidRPr="002C7DBF">
        <w:rPr>
          <w:sz w:val="28"/>
          <w:szCs w:val="28"/>
          <w:lang w:eastAsia="en-US"/>
        </w:rPr>
        <w:lastRenderedPageBreak/>
        <w:t>Контрактной службы, назначаемые руководителем, присутствуют на заседаниях комиссий по осуществлению закупок.</w:t>
      </w:r>
    </w:p>
    <w:p w:rsidR="009540C4" w:rsidRPr="002C7DBF" w:rsidRDefault="009540C4" w:rsidP="002C7DBF">
      <w:pPr>
        <w:autoSpaceDE w:val="0"/>
        <w:autoSpaceDN w:val="0"/>
        <w:adjustRightInd w:val="0"/>
        <w:spacing w:line="360" w:lineRule="auto"/>
        <w:ind w:firstLine="284"/>
        <w:jc w:val="both"/>
        <w:outlineLvl w:val="0"/>
        <w:rPr>
          <w:sz w:val="28"/>
          <w:szCs w:val="28"/>
          <w:lang w:eastAsia="en-US"/>
        </w:rPr>
      </w:pPr>
    </w:p>
    <w:p w:rsidR="009540C4" w:rsidRPr="002C7DBF" w:rsidRDefault="009540C4" w:rsidP="002C7DBF">
      <w:pPr>
        <w:autoSpaceDE w:val="0"/>
        <w:autoSpaceDN w:val="0"/>
        <w:adjustRightInd w:val="0"/>
        <w:spacing w:line="360" w:lineRule="auto"/>
        <w:jc w:val="center"/>
        <w:outlineLvl w:val="0"/>
        <w:rPr>
          <w:sz w:val="28"/>
          <w:szCs w:val="28"/>
          <w:lang w:eastAsia="en-US"/>
        </w:rPr>
      </w:pPr>
      <w:r w:rsidRPr="002C7DBF">
        <w:rPr>
          <w:b/>
          <w:bCs/>
          <w:sz w:val="28"/>
          <w:szCs w:val="28"/>
          <w:lang w:eastAsia="en-US"/>
        </w:rPr>
        <w:t>V. Ответственность сотрудников контрактной службы</w:t>
      </w:r>
    </w:p>
    <w:p w:rsidR="009540C4" w:rsidRPr="002C7DBF" w:rsidRDefault="009540C4" w:rsidP="002C7DBF">
      <w:pPr>
        <w:autoSpaceDE w:val="0"/>
        <w:autoSpaceDN w:val="0"/>
        <w:adjustRightInd w:val="0"/>
        <w:spacing w:line="360" w:lineRule="auto"/>
        <w:jc w:val="center"/>
        <w:rPr>
          <w:sz w:val="28"/>
          <w:szCs w:val="28"/>
          <w:lang w:eastAsia="en-US"/>
        </w:rPr>
      </w:pP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5.1</w:t>
      </w:r>
      <w:r w:rsidR="009540C4" w:rsidRPr="002C7DBF">
        <w:rPr>
          <w:sz w:val="28"/>
          <w:szCs w:val="28"/>
          <w:lang w:eastAsia="en-US"/>
        </w:rPr>
        <w:t>. Любой участник закупки в соответствии с законодательством Российской Федерации имеет право обжаловать в судебном порядке или в порядке, установленном Законом о контрактной системе, в контрольный орган в сфере закупок действия (бездействие) должностных лиц Контрактной службы.</w:t>
      </w:r>
    </w:p>
    <w:p w:rsidR="009540C4" w:rsidRPr="002C7DBF" w:rsidRDefault="009540C4" w:rsidP="002C7DBF">
      <w:pPr>
        <w:spacing w:line="360" w:lineRule="auto"/>
        <w:ind w:firstLine="284"/>
        <w:jc w:val="both"/>
        <w:rPr>
          <w:sz w:val="28"/>
          <w:szCs w:val="28"/>
          <w:lang w:eastAsia="en-US"/>
        </w:rPr>
      </w:pPr>
      <w:r w:rsidRPr="002C7DBF">
        <w:rPr>
          <w:sz w:val="28"/>
          <w:szCs w:val="28"/>
          <w:lang w:eastAsia="en-US"/>
        </w:rPr>
        <w:t>Иные лица (физические или юридические лица, общественные объединения или объединения юридических лиц, осуществляющие общественный контроль) могут подать в контрольный орган только заявление (обращение) о признаках нарушения законодательства РФ о контрактной системе в сфере закупок.</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5.2</w:t>
      </w:r>
      <w:r w:rsidR="009540C4" w:rsidRPr="002C7DBF">
        <w:rPr>
          <w:sz w:val="28"/>
          <w:szCs w:val="28"/>
          <w:lang w:eastAsia="en-US"/>
        </w:rPr>
        <w:t>. Руководитель Контрактной службы и сотрудники несут дисциплинарную, гражданско-правовую, административную, уголовную ответственность в соответствии с законодательством РФ в части функций и полномочий, возложенных на них настоящим Положением.</w:t>
      </w:r>
    </w:p>
    <w:p w:rsidR="009540C4" w:rsidRPr="002C7DBF" w:rsidRDefault="00894CD6" w:rsidP="002C7DBF">
      <w:pPr>
        <w:spacing w:line="360" w:lineRule="auto"/>
        <w:ind w:firstLine="284"/>
        <w:jc w:val="both"/>
        <w:rPr>
          <w:sz w:val="28"/>
          <w:szCs w:val="28"/>
          <w:lang w:eastAsia="en-US"/>
        </w:rPr>
      </w:pPr>
      <w:r w:rsidRPr="002C7DBF">
        <w:rPr>
          <w:sz w:val="28"/>
          <w:szCs w:val="28"/>
          <w:lang w:eastAsia="en-US"/>
        </w:rPr>
        <w:t>5.3</w:t>
      </w:r>
      <w:r w:rsidR="009540C4" w:rsidRPr="002C7DBF">
        <w:rPr>
          <w:sz w:val="28"/>
          <w:szCs w:val="28"/>
          <w:lang w:eastAsia="en-US"/>
        </w:rPr>
        <w:t>. Руководитель Контрактной службы и сотрудники несут материальную ответственность за ущерб, причиненный Заказчику в результате их неправомерных действий.</w:t>
      </w:r>
    </w:p>
    <w:p w:rsidR="009540C4" w:rsidRDefault="009540C4" w:rsidP="00F67E33">
      <w:pPr>
        <w:autoSpaceDE w:val="0"/>
        <w:autoSpaceDN w:val="0"/>
        <w:adjustRightInd w:val="0"/>
        <w:jc w:val="right"/>
        <w:outlineLvl w:val="0"/>
        <w:rPr>
          <w:lang w:eastAsia="en-US"/>
        </w:rPr>
      </w:pPr>
    </w:p>
    <w:sectPr w:rsidR="009540C4" w:rsidSect="005D7927">
      <w:pgSz w:w="11906" w:h="16838"/>
      <w:pgMar w:top="851"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atang">
    <w:altName w:val="바탕"/>
    <w:panose1 w:val="02030600000101010101"/>
    <w:charset w:val="81"/>
    <w:family w:val="auto"/>
    <w:notTrueType/>
    <w:pitch w:val="fixed"/>
    <w:sig w:usb0="00000001" w:usb1="09060000" w:usb2="00000010" w:usb3="00000000" w:csb0="0008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C6119"/>
    <w:multiLevelType w:val="multilevel"/>
    <w:tmpl w:val="AA32AA70"/>
    <w:lvl w:ilvl="0">
      <w:start w:val="1"/>
      <w:numFmt w:val="bullet"/>
      <w:lvlText w:val="-"/>
      <w:lvlJc w:val="left"/>
      <w:rPr>
        <w:rFonts w:ascii="Batang" w:eastAsia="Batang" w:hAnsi="Batang" w:cs="Batang"/>
        <w:b w:val="0"/>
        <w:bCs w:val="0"/>
        <w:i w:val="0"/>
        <w:iCs w:val="0"/>
        <w:smallCaps w:val="0"/>
        <w:strike w:val="0"/>
        <w:color w:val="000000"/>
        <w:spacing w:val="0"/>
        <w:w w:val="100"/>
        <w:position w:val="0"/>
        <w:sz w:val="19"/>
        <w:szCs w:val="19"/>
        <w:u w:val="none"/>
      </w:rPr>
    </w:lvl>
    <w:lvl w:ilvl="1">
      <w:start w:val="6"/>
      <w:numFmt w:val="decimal"/>
      <w:lvlText w:val="%2."/>
      <w:lvlJc w:val="left"/>
      <w:rPr>
        <w:rFonts w:ascii="Times New Roman" w:eastAsia="Batang" w:hAnsi="Times New Roman" w:cs="Times New Roman" w:hint="default"/>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63B04EF"/>
    <w:multiLevelType w:val="hybridMultilevel"/>
    <w:tmpl w:val="11F8B44A"/>
    <w:lvl w:ilvl="0" w:tplc="7A0222E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49157B4C"/>
    <w:multiLevelType w:val="multilevel"/>
    <w:tmpl w:val="E3E2E71E"/>
    <w:lvl w:ilvl="0">
      <w:start w:val="9"/>
      <w:numFmt w:val="decimal"/>
      <w:lvlText w:val="%1."/>
      <w:lvlJc w:val="left"/>
      <w:rPr>
        <w:rFonts w:ascii="Times New Roman" w:eastAsia="Batang" w:hAnsi="Times New Roman" w:cs="Times New Roman" w:hint="default"/>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7F90D9B"/>
    <w:multiLevelType w:val="hybridMultilevel"/>
    <w:tmpl w:val="186EAA34"/>
    <w:lvl w:ilvl="0" w:tplc="D4205B7C">
      <w:start w:val="1"/>
      <w:numFmt w:val="decimal"/>
      <w:lvlText w:val="%1."/>
      <w:lvlJc w:val="left"/>
      <w:pPr>
        <w:ind w:left="1470" w:hanging="93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7141813"/>
    <w:multiLevelType w:val="multilevel"/>
    <w:tmpl w:val="2D98A61E"/>
    <w:lvl w:ilvl="0">
      <w:start w:val="1"/>
      <w:numFmt w:val="decimal"/>
      <w:lvlText w:val="%1."/>
      <w:lvlJc w:val="left"/>
      <w:rPr>
        <w:rFonts w:ascii="Batang" w:eastAsia="Batang" w:hAnsi="Batang" w:cs="Batang"/>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362"/>
    <w:rsid w:val="00043D69"/>
    <w:rsid w:val="00056163"/>
    <w:rsid w:val="0007764D"/>
    <w:rsid w:val="00093B3E"/>
    <w:rsid w:val="000E114B"/>
    <w:rsid w:val="00131D81"/>
    <w:rsid w:val="0016692C"/>
    <w:rsid w:val="0017583F"/>
    <w:rsid w:val="00192626"/>
    <w:rsid w:val="001C42B4"/>
    <w:rsid w:val="00202362"/>
    <w:rsid w:val="00203EB7"/>
    <w:rsid w:val="00215ABE"/>
    <w:rsid w:val="002647A6"/>
    <w:rsid w:val="00270AD1"/>
    <w:rsid w:val="00271988"/>
    <w:rsid w:val="002905AB"/>
    <w:rsid w:val="00294A02"/>
    <w:rsid w:val="002A008A"/>
    <w:rsid w:val="002C7DBF"/>
    <w:rsid w:val="002F076A"/>
    <w:rsid w:val="003772B1"/>
    <w:rsid w:val="00382072"/>
    <w:rsid w:val="00386225"/>
    <w:rsid w:val="003C0645"/>
    <w:rsid w:val="003D744A"/>
    <w:rsid w:val="0040073C"/>
    <w:rsid w:val="00407303"/>
    <w:rsid w:val="00411687"/>
    <w:rsid w:val="004133B9"/>
    <w:rsid w:val="00420BA5"/>
    <w:rsid w:val="004A13B4"/>
    <w:rsid w:val="00541417"/>
    <w:rsid w:val="00592E12"/>
    <w:rsid w:val="005C5B31"/>
    <w:rsid w:val="005D3D1D"/>
    <w:rsid w:val="005D5CCF"/>
    <w:rsid w:val="005D7927"/>
    <w:rsid w:val="005E1EAF"/>
    <w:rsid w:val="005F109E"/>
    <w:rsid w:val="00603BD7"/>
    <w:rsid w:val="00630FCA"/>
    <w:rsid w:val="00643ACA"/>
    <w:rsid w:val="00643F5E"/>
    <w:rsid w:val="00662584"/>
    <w:rsid w:val="006925D0"/>
    <w:rsid w:val="006B6B31"/>
    <w:rsid w:val="006C2E5B"/>
    <w:rsid w:val="006F12F6"/>
    <w:rsid w:val="006F24CA"/>
    <w:rsid w:val="007113DE"/>
    <w:rsid w:val="007352FB"/>
    <w:rsid w:val="00755417"/>
    <w:rsid w:val="00763235"/>
    <w:rsid w:val="00774A93"/>
    <w:rsid w:val="007C7314"/>
    <w:rsid w:val="007E0332"/>
    <w:rsid w:val="007F54BD"/>
    <w:rsid w:val="00842BA1"/>
    <w:rsid w:val="00894CD6"/>
    <w:rsid w:val="008A3AAE"/>
    <w:rsid w:val="008F268F"/>
    <w:rsid w:val="00917F25"/>
    <w:rsid w:val="00923D5B"/>
    <w:rsid w:val="009540C4"/>
    <w:rsid w:val="00A37AFD"/>
    <w:rsid w:val="00A53957"/>
    <w:rsid w:val="00A66AEA"/>
    <w:rsid w:val="00AA0553"/>
    <w:rsid w:val="00AA3BD7"/>
    <w:rsid w:val="00AB4DB6"/>
    <w:rsid w:val="00AC7BDC"/>
    <w:rsid w:val="00B169B9"/>
    <w:rsid w:val="00B45F6D"/>
    <w:rsid w:val="00B525E1"/>
    <w:rsid w:val="00B718C1"/>
    <w:rsid w:val="00B82C42"/>
    <w:rsid w:val="00BA1824"/>
    <w:rsid w:val="00BC4E67"/>
    <w:rsid w:val="00BD29CA"/>
    <w:rsid w:val="00C243A3"/>
    <w:rsid w:val="00C30503"/>
    <w:rsid w:val="00C41497"/>
    <w:rsid w:val="00C641BE"/>
    <w:rsid w:val="00CA22FE"/>
    <w:rsid w:val="00CE3500"/>
    <w:rsid w:val="00CF636A"/>
    <w:rsid w:val="00D01D74"/>
    <w:rsid w:val="00D02268"/>
    <w:rsid w:val="00D12314"/>
    <w:rsid w:val="00D62C51"/>
    <w:rsid w:val="00D65989"/>
    <w:rsid w:val="00D72254"/>
    <w:rsid w:val="00D85605"/>
    <w:rsid w:val="00DE5C9D"/>
    <w:rsid w:val="00E13291"/>
    <w:rsid w:val="00E47E46"/>
    <w:rsid w:val="00E625D4"/>
    <w:rsid w:val="00E6671B"/>
    <w:rsid w:val="00EA407B"/>
    <w:rsid w:val="00EE4875"/>
    <w:rsid w:val="00EF7945"/>
    <w:rsid w:val="00F1005B"/>
    <w:rsid w:val="00F15A44"/>
    <w:rsid w:val="00F37683"/>
    <w:rsid w:val="00F67E33"/>
    <w:rsid w:val="00F74E0F"/>
    <w:rsid w:val="00F76765"/>
    <w:rsid w:val="00FE3CB5"/>
    <w:rsid w:val="00FF0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362"/>
    <w:rPr>
      <w:rFonts w:ascii="Times New Roman" w:eastAsia="Times New Roman" w:hAnsi="Times New Roman"/>
      <w:sz w:val="24"/>
      <w:szCs w:val="24"/>
    </w:rPr>
  </w:style>
  <w:style w:type="paragraph" w:styleId="3">
    <w:name w:val="heading 3"/>
    <w:basedOn w:val="a"/>
    <w:next w:val="a"/>
    <w:link w:val="30"/>
    <w:uiPriority w:val="99"/>
    <w:qFormat/>
    <w:rsid w:val="00202362"/>
    <w:pPr>
      <w:keepNext/>
      <w:outlineLvl w:val="2"/>
    </w:pPr>
    <w:rPr>
      <w:rFonts w:eastAsia="Calibri"/>
      <w:sz w:val="20"/>
      <w:szCs w:val="20"/>
    </w:rPr>
  </w:style>
  <w:style w:type="paragraph" w:styleId="4">
    <w:name w:val="heading 4"/>
    <w:basedOn w:val="a"/>
    <w:next w:val="a"/>
    <w:link w:val="40"/>
    <w:uiPriority w:val="99"/>
    <w:qFormat/>
    <w:rsid w:val="00202362"/>
    <w:pPr>
      <w:keepNext/>
      <w:outlineLvl w:val="3"/>
    </w:pPr>
    <w:rPr>
      <w:rFonts w:eastAsia="Calibri"/>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202362"/>
    <w:rPr>
      <w:rFonts w:ascii="Times New Roman" w:hAnsi="Times New Roman" w:cs="Times New Roman"/>
      <w:sz w:val="20"/>
      <w:szCs w:val="20"/>
      <w:lang w:eastAsia="ru-RU"/>
    </w:rPr>
  </w:style>
  <w:style w:type="character" w:customStyle="1" w:styleId="40">
    <w:name w:val="Заголовок 4 Знак"/>
    <w:link w:val="4"/>
    <w:uiPriority w:val="99"/>
    <w:locked/>
    <w:rsid w:val="00202362"/>
    <w:rPr>
      <w:rFonts w:ascii="Times New Roman" w:hAnsi="Times New Roman" w:cs="Times New Roman"/>
      <w:b/>
      <w:bCs/>
      <w:sz w:val="20"/>
      <w:szCs w:val="20"/>
      <w:lang w:eastAsia="ru-RU"/>
    </w:rPr>
  </w:style>
  <w:style w:type="paragraph" w:customStyle="1" w:styleId="1">
    <w:name w:val="Знак1"/>
    <w:basedOn w:val="a"/>
    <w:uiPriority w:val="99"/>
    <w:rsid w:val="00202362"/>
    <w:pPr>
      <w:widowControl w:val="0"/>
      <w:adjustRightInd w:val="0"/>
      <w:spacing w:after="160" w:line="240" w:lineRule="exact"/>
      <w:jc w:val="right"/>
    </w:pPr>
    <w:rPr>
      <w:sz w:val="20"/>
      <w:szCs w:val="20"/>
      <w:lang w:val="en-GB" w:eastAsia="en-US"/>
    </w:rPr>
  </w:style>
  <w:style w:type="paragraph" w:styleId="a3">
    <w:name w:val="Balloon Text"/>
    <w:basedOn w:val="a"/>
    <w:link w:val="a4"/>
    <w:uiPriority w:val="99"/>
    <w:semiHidden/>
    <w:rsid w:val="00202362"/>
    <w:rPr>
      <w:rFonts w:ascii="Tahoma" w:eastAsia="Calibri" w:hAnsi="Tahoma"/>
      <w:sz w:val="16"/>
      <w:szCs w:val="16"/>
    </w:rPr>
  </w:style>
  <w:style w:type="character" w:customStyle="1" w:styleId="a4">
    <w:name w:val="Текст выноски Знак"/>
    <w:link w:val="a3"/>
    <w:uiPriority w:val="99"/>
    <w:semiHidden/>
    <w:locked/>
    <w:rsid w:val="00202362"/>
    <w:rPr>
      <w:rFonts w:ascii="Tahoma" w:hAnsi="Tahoma" w:cs="Tahoma"/>
      <w:sz w:val="16"/>
      <w:szCs w:val="16"/>
      <w:lang w:eastAsia="ru-RU"/>
    </w:rPr>
  </w:style>
  <w:style w:type="paragraph" w:customStyle="1" w:styleId="ConsPlusTitle">
    <w:name w:val="ConsPlusTitle"/>
    <w:uiPriority w:val="99"/>
    <w:rsid w:val="00202362"/>
    <w:pPr>
      <w:autoSpaceDE w:val="0"/>
      <w:autoSpaceDN w:val="0"/>
      <w:adjustRightInd w:val="0"/>
    </w:pPr>
    <w:rPr>
      <w:rFonts w:ascii="Times New Roman" w:hAnsi="Times New Roman"/>
      <w:b/>
      <w:bCs/>
      <w:sz w:val="28"/>
      <w:szCs w:val="28"/>
      <w:lang w:eastAsia="en-US"/>
    </w:rPr>
  </w:style>
  <w:style w:type="paragraph" w:styleId="a5">
    <w:name w:val="List Paragraph"/>
    <w:basedOn w:val="a"/>
    <w:uiPriority w:val="99"/>
    <w:qFormat/>
    <w:rsid w:val="004A13B4"/>
    <w:pPr>
      <w:ind w:left="720"/>
    </w:pPr>
  </w:style>
  <w:style w:type="paragraph" w:customStyle="1" w:styleId="11">
    <w:name w:val="Знак11"/>
    <w:basedOn w:val="a"/>
    <w:uiPriority w:val="99"/>
    <w:rsid w:val="00FE3CB5"/>
    <w:pPr>
      <w:widowControl w:val="0"/>
      <w:adjustRightInd w:val="0"/>
      <w:spacing w:after="160" w:line="240" w:lineRule="exact"/>
      <w:jc w:val="right"/>
    </w:pPr>
    <w:rPr>
      <w:rFonts w:eastAsia="Calibri"/>
      <w:sz w:val="20"/>
      <w:szCs w:val="20"/>
      <w:lang w:val="en-GB" w:eastAsia="en-US"/>
    </w:rPr>
  </w:style>
  <w:style w:type="table" w:styleId="a6">
    <w:name w:val="Table Grid"/>
    <w:basedOn w:val="a1"/>
    <w:uiPriority w:val="59"/>
    <w:locked/>
    <w:rsid w:val="00E13291"/>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3C0645"/>
    <w:pPr>
      <w:widowControl w:val="0"/>
      <w:autoSpaceDE w:val="0"/>
      <w:autoSpaceDN w:val="0"/>
      <w:adjustRightInd w:val="0"/>
    </w:pPr>
    <w:rPr>
      <w:rFonts w:ascii="Courier New" w:eastAsia="Times New Roman" w:hAnsi="Courier New" w:cs="Courier New"/>
    </w:rPr>
  </w:style>
  <w:style w:type="character" w:customStyle="1" w:styleId="a7">
    <w:name w:val="Основной текст_"/>
    <w:link w:val="10"/>
    <w:rsid w:val="00294A02"/>
    <w:rPr>
      <w:rFonts w:ascii="Batang" w:eastAsia="Batang" w:hAnsi="Batang" w:cs="Batang"/>
      <w:sz w:val="19"/>
      <w:szCs w:val="19"/>
      <w:shd w:val="clear" w:color="auto" w:fill="FFFFFF"/>
    </w:rPr>
  </w:style>
  <w:style w:type="paragraph" w:customStyle="1" w:styleId="10">
    <w:name w:val="Основной текст1"/>
    <w:basedOn w:val="a"/>
    <w:link w:val="a7"/>
    <w:rsid w:val="00294A02"/>
    <w:pPr>
      <w:shd w:val="clear" w:color="auto" w:fill="FFFFFF"/>
      <w:spacing w:after="720" w:line="226" w:lineRule="exact"/>
    </w:pPr>
    <w:rPr>
      <w:rFonts w:ascii="Batang" w:eastAsia="Batang" w:hAnsi="Batang"/>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362"/>
    <w:rPr>
      <w:rFonts w:ascii="Times New Roman" w:eastAsia="Times New Roman" w:hAnsi="Times New Roman"/>
      <w:sz w:val="24"/>
      <w:szCs w:val="24"/>
    </w:rPr>
  </w:style>
  <w:style w:type="paragraph" w:styleId="3">
    <w:name w:val="heading 3"/>
    <w:basedOn w:val="a"/>
    <w:next w:val="a"/>
    <w:link w:val="30"/>
    <w:uiPriority w:val="99"/>
    <w:qFormat/>
    <w:rsid w:val="00202362"/>
    <w:pPr>
      <w:keepNext/>
      <w:outlineLvl w:val="2"/>
    </w:pPr>
    <w:rPr>
      <w:rFonts w:eastAsia="Calibri"/>
      <w:sz w:val="20"/>
      <w:szCs w:val="20"/>
    </w:rPr>
  </w:style>
  <w:style w:type="paragraph" w:styleId="4">
    <w:name w:val="heading 4"/>
    <w:basedOn w:val="a"/>
    <w:next w:val="a"/>
    <w:link w:val="40"/>
    <w:uiPriority w:val="99"/>
    <w:qFormat/>
    <w:rsid w:val="00202362"/>
    <w:pPr>
      <w:keepNext/>
      <w:outlineLvl w:val="3"/>
    </w:pPr>
    <w:rPr>
      <w:rFonts w:eastAsia="Calibri"/>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202362"/>
    <w:rPr>
      <w:rFonts w:ascii="Times New Roman" w:hAnsi="Times New Roman" w:cs="Times New Roman"/>
      <w:sz w:val="20"/>
      <w:szCs w:val="20"/>
      <w:lang w:eastAsia="ru-RU"/>
    </w:rPr>
  </w:style>
  <w:style w:type="character" w:customStyle="1" w:styleId="40">
    <w:name w:val="Заголовок 4 Знак"/>
    <w:link w:val="4"/>
    <w:uiPriority w:val="99"/>
    <w:locked/>
    <w:rsid w:val="00202362"/>
    <w:rPr>
      <w:rFonts w:ascii="Times New Roman" w:hAnsi="Times New Roman" w:cs="Times New Roman"/>
      <w:b/>
      <w:bCs/>
      <w:sz w:val="20"/>
      <w:szCs w:val="20"/>
      <w:lang w:eastAsia="ru-RU"/>
    </w:rPr>
  </w:style>
  <w:style w:type="paragraph" w:customStyle="1" w:styleId="1">
    <w:name w:val="Знак1"/>
    <w:basedOn w:val="a"/>
    <w:uiPriority w:val="99"/>
    <w:rsid w:val="00202362"/>
    <w:pPr>
      <w:widowControl w:val="0"/>
      <w:adjustRightInd w:val="0"/>
      <w:spacing w:after="160" w:line="240" w:lineRule="exact"/>
      <w:jc w:val="right"/>
    </w:pPr>
    <w:rPr>
      <w:sz w:val="20"/>
      <w:szCs w:val="20"/>
      <w:lang w:val="en-GB" w:eastAsia="en-US"/>
    </w:rPr>
  </w:style>
  <w:style w:type="paragraph" w:styleId="a3">
    <w:name w:val="Balloon Text"/>
    <w:basedOn w:val="a"/>
    <w:link w:val="a4"/>
    <w:uiPriority w:val="99"/>
    <w:semiHidden/>
    <w:rsid w:val="00202362"/>
    <w:rPr>
      <w:rFonts w:ascii="Tahoma" w:eastAsia="Calibri" w:hAnsi="Tahoma"/>
      <w:sz w:val="16"/>
      <w:szCs w:val="16"/>
    </w:rPr>
  </w:style>
  <w:style w:type="character" w:customStyle="1" w:styleId="a4">
    <w:name w:val="Текст выноски Знак"/>
    <w:link w:val="a3"/>
    <w:uiPriority w:val="99"/>
    <w:semiHidden/>
    <w:locked/>
    <w:rsid w:val="00202362"/>
    <w:rPr>
      <w:rFonts w:ascii="Tahoma" w:hAnsi="Tahoma" w:cs="Tahoma"/>
      <w:sz w:val="16"/>
      <w:szCs w:val="16"/>
      <w:lang w:eastAsia="ru-RU"/>
    </w:rPr>
  </w:style>
  <w:style w:type="paragraph" w:customStyle="1" w:styleId="ConsPlusTitle">
    <w:name w:val="ConsPlusTitle"/>
    <w:uiPriority w:val="99"/>
    <w:rsid w:val="00202362"/>
    <w:pPr>
      <w:autoSpaceDE w:val="0"/>
      <w:autoSpaceDN w:val="0"/>
      <w:adjustRightInd w:val="0"/>
    </w:pPr>
    <w:rPr>
      <w:rFonts w:ascii="Times New Roman" w:hAnsi="Times New Roman"/>
      <w:b/>
      <w:bCs/>
      <w:sz w:val="28"/>
      <w:szCs w:val="28"/>
      <w:lang w:eastAsia="en-US"/>
    </w:rPr>
  </w:style>
  <w:style w:type="paragraph" w:styleId="a5">
    <w:name w:val="List Paragraph"/>
    <w:basedOn w:val="a"/>
    <w:uiPriority w:val="99"/>
    <w:qFormat/>
    <w:rsid w:val="004A13B4"/>
    <w:pPr>
      <w:ind w:left="720"/>
    </w:pPr>
  </w:style>
  <w:style w:type="paragraph" w:customStyle="1" w:styleId="11">
    <w:name w:val="Знак11"/>
    <w:basedOn w:val="a"/>
    <w:uiPriority w:val="99"/>
    <w:rsid w:val="00FE3CB5"/>
    <w:pPr>
      <w:widowControl w:val="0"/>
      <w:adjustRightInd w:val="0"/>
      <w:spacing w:after="160" w:line="240" w:lineRule="exact"/>
      <w:jc w:val="right"/>
    </w:pPr>
    <w:rPr>
      <w:rFonts w:eastAsia="Calibri"/>
      <w:sz w:val="20"/>
      <w:szCs w:val="20"/>
      <w:lang w:val="en-GB" w:eastAsia="en-US"/>
    </w:rPr>
  </w:style>
  <w:style w:type="table" w:styleId="a6">
    <w:name w:val="Table Grid"/>
    <w:basedOn w:val="a1"/>
    <w:uiPriority w:val="59"/>
    <w:locked/>
    <w:rsid w:val="00E13291"/>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3C0645"/>
    <w:pPr>
      <w:widowControl w:val="0"/>
      <w:autoSpaceDE w:val="0"/>
      <w:autoSpaceDN w:val="0"/>
      <w:adjustRightInd w:val="0"/>
    </w:pPr>
    <w:rPr>
      <w:rFonts w:ascii="Courier New" w:eastAsia="Times New Roman" w:hAnsi="Courier New" w:cs="Courier New"/>
    </w:rPr>
  </w:style>
  <w:style w:type="character" w:customStyle="1" w:styleId="a7">
    <w:name w:val="Основной текст_"/>
    <w:link w:val="10"/>
    <w:rsid w:val="00294A02"/>
    <w:rPr>
      <w:rFonts w:ascii="Batang" w:eastAsia="Batang" w:hAnsi="Batang" w:cs="Batang"/>
      <w:sz w:val="19"/>
      <w:szCs w:val="19"/>
      <w:shd w:val="clear" w:color="auto" w:fill="FFFFFF"/>
    </w:rPr>
  </w:style>
  <w:style w:type="paragraph" w:customStyle="1" w:styleId="10">
    <w:name w:val="Основной текст1"/>
    <w:basedOn w:val="a"/>
    <w:link w:val="a7"/>
    <w:rsid w:val="00294A02"/>
    <w:pPr>
      <w:shd w:val="clear" w:color="auto" w:fill="FFFFFF"/>
      <w:spacing w:after="720" w:line="226" w:lineRule="exact"/>
    </w:pPr>
    <w:rPr>
      <w:rFonts w:ascii="Batang" w:eastAsia="Batang" w:hAnsi="Batang"/>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14</Pages>
  <Words>3608</Words>
  <Characters>20571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Мазурина</dc:creator>
  <cp:lastModifiedBy>1</cp:lastModifiedBy>
  <cp:revision>26</cp:revision>
  <cp:lastPrinted>2017-03-23T10:08:00Z</cp:lastPrinted>
  <dcterms:created xsi:type="dcterms:W3CDTF">2023-08-18T09:47:00Z</dcterms:created>
  <dcterms:modified xsi:type="dcterms:W3CDTF">2023-09-20T06:34:00Z</dcterms:modified>
</cp:coreProperties>
</file>