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A" w:rsidRPr="0044278A" w:rsidRDefault="00EA5E23" w:rsidP="00442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02985" w:rsidRPr="00F842B4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  <w:r w:rsidR="0044278A" w:rsidRPr="0044278A">
        <w:rPr>
          <w:rFonts w:ascii="Times New Roman" w:hAnsi="Times New Roman" w:cs="Times New Roman"/>
          <w:b/>
          <w:sz w:val="28"/>
          <w:szCs w:val="28"/>
        </w:rPr>
        <w:t>«Формирование комфортной  городской среды</w:t>
      </w:r>
    </w:p>
    <w:p w:rsidR="00EA5E23" w:rsidRPr="00F842B4" w:rsidRDefault="0044278A" w:rsidP="00442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8A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Клявлинский Самарской области на 20</w:t>
      </w:r>
      <w:r w:rsidR="00DE09F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4278A">
        <w:rPr>
          <w:rFonts w:ascii="Times New Roman" w:hAnsi="Times New Roman" w:cs="Times New Roman"/>
          <w:b/>
          <w:sz w:val="28"/>
          <w:szCs w:val="28"/>
        </w:rPr>
        <w:t>-</w:t>
      </w:r>
      <w:r w:rsidR="00DE0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8A">
        <w:rPr>
          <w:rFonts w:ascii="Times New Roman" w:hAnsi="Times New Roman" w:cs="Times New Roman"/>
          <w:b/>
          <w:sz w:val="28"/>
          <w:szCs w:val="28"/>
        </w:rPr>
        <w:t>2024 годы»</w:t>
      </w:r>
      <w:r w:rsidR="001B189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9555A">
        <w:rPr>
          <w:rFonts w:ascii="Times New Roman" w:hAnsi="Times New Roman" w:cs="Times New Roman"/>
          <w:b/>
          <w:sz w:val="28"/>
          <w:szCs w:val="28"/>
        </w:rPr>
        <w:t>20</w:t>
      </w:r>
      <w:r w:rsidR="001B18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3273E1" w:rsidRDefault="003273E1" w:rsidP="00502985">
      <w:pPr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563C5B" w:rsidRPr="00502985" w:rsidRDefault="00563C5B" w:rsidP="0056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50298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63C5B" w:rsidRPr="00FD0F1A" w:rsidRDefault="00563C5B" w:rsidP="00563C5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F1A">
        <w:rPr>
          <w:rFonts w:ascii="Times New Roman" w:hAnsi="Times New Roman" w:cs="Times New Roman"/>
          <w:sz w:val="28"/>
          <w:szCs w:val="28"/>
        </w:rPr>
        <w:t>повышение уровня комфорта городской среды на территории муниципального образования в Самарской области</w:t>
      </w:r>
    </w:p>
    <w:p w:rsidR="00563C5B" w:rsidRDefault="00563C5B" w:rsidP="0056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63C5B" w:rsidRPr="00FD0F1A" w:rsidRDefault="00563C5B" w:rsidP="00563C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1A">
        <w:rPr>
          <w:rFonts w:ascii="Times New Roman" w:hAnsi="Times New Roman"/>
          <w:sz w:val="28"/>
          <w:szCs w:val="28"/>
        </w:rPr>
        <w:t>-</w:t>
      </w:r>
      <w:r w:rsidRPr="00FD0F1A">
        <w:rPr>
          <w:rFonts w:ascii="Times New Roman" w:hAnsi="Times New Roman"/>
          <w:sz w:val="28"/>
          <w:szCs w:val="28"/>
          <w:lang w:eastAsia="ru-RU"/>
        </w:rPr>
        <w:t xml:space="preserve"> обеспечение реализации мероприятий по благоустройству дворовых территорий многоквартирных домов и общественных территорий </w:t>
      </w:r>
      <w:r w:rsidRPr="00FD0F1A">
        <w:rPr>
          <w:rFonts w:ascii="Times New Roman" w:hAnsi="Times New Roman"/>
          <w:sz w:val="28"/>
          <w:szCs w:val="28"/>
        </w:rPr>
        <w:t>муниципального района Клявлинский;</w:t>
      </w:r>
    </w:p>
    <w:p w:rsidR="00563C5B" w:rsidRPr="00FD0F1A" w:rsidRDefault="00563C5B" w:rsidP="00563C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F1A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беспрепятственного доступа инвалидов и других </w:t>
      </w:r>
      <w:proofErr w:type="spellStart"/>
      <w:r w:rsidRPr="00FD0F1A">
        <w:rPr>
          <w:rFonts w:ascii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FD0F1A">
        <w:rPr>
          <w:rFonts w:ascii="Times New Roman" w:hAnsi="Times New Roman"/>
          <w:sz w:val="28"/>
          <w:szCs w:val="28"/>
          <w:lang w:eastAsia="ru-RU"/>
        </w:rPr>
        <w:t xml:space="preserve"> групп населения к дворовым территориям многоквартирных домов и общественным территориям </w:t>
      </w:r>
      <w:r w:rsidRPr="00FD0F1A"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Pr="00FD0F1A">
        <w:rPr>
          <w:rFonts w:ascii="Times New Roman" w:hAnsi="Times New Roman"/>
          <w:sz w:val="28"/>
          <w:szCs w:val="28"/>
          <w:lang w:eastAsia="ru-RU"/>
        </w:rPr>
        <w:t>;</w:t>
      </w:r>
    </w:p>
    <w:p w:rsidR="00563C5B" w:rsidRPr="00FD0F1A" w:rsidRDefault="00563C5B" w:rsidP="00563C5B">
      <w:pPr>
        <w:rPr>
          <w:rFonts w:ascii="Times New Roman" w:hAnsi="Times New Roman" w:cs="Times New Roman"/>
          <w:sz w:val="28"/>
          <w:szCs w:val="28"/>
        </w:rPr>
      </w:pPr>
      <w:r w:rsidRPr="00FD0F1A">
        <w:rPr>
          <w:rFonts w:ascii="Times New Roman" w:hAnsi="Times New Roman" w:cs="Times New Roman"/>
          <w:sz w:val="28"/>
          <w:szCs w:val="28"/>
        </w:rPr>
        <w:t>-</w:t>
      </w:r>
      <w:r w:rsidRPr="00FD0F1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</w:r>
      <w:r w:rsidRPr="00FD0F1A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E27DD2" w:rsidRPr="009E4072" w:rsidRDefault="00E27DD2" w:rsidP="0037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72">
        <w:rPr>
          <w:rFonts w:ascii="Times New Roman" w:hAnsi="Times New Roman" w:cs="Times New Roman"/>
          <w:b/>
          <w:sz w:val="28"/>
          <w:szCs w:val="28"/>
        </w:rPr>
        <w:t>Оценка достижения плановых значений целевых показателей</w:t>
      </w:r>
    </w:p>
    <w:tbl>
      <w:tblPr>
        <w:tblStyle w:val="a3"/>
        <w:tblW w:w="15417" w:type="dxa"/>
        <w:tblLayout w:type="fixed"/>
        <w:tblLook w:val="04A0"/>
      </w:tblPr>
      <w:tblGrid>
        <w:gridCol w:w="704"/>
        <w:gridCol w:w="7626"/>
        <w:gridCol w:w="1417"/>
        <w:gridCol w:w="1418"/>
        <w:gridCol w:w="1559"/>
        <w:gridCol w:w="1275"/>
        <w:gridCol w:w="1418"/>
      </w:tblGrid>
      <w:tr w:rsidR="00E27DD2" w:rsidTr="008D590F">
        <w:trPr>
          <w:trHeight w:val="323"/>
        </w:trPr>
        <w:tc>
          <w:tcPr>
            <w:tcW w:w="704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71EF9">
              <w:rPr>
                <w:rFonts w:ascii="Times New Roman" w:hAnsi="Times New Roman" w:cs="Times New Roman"/>
              </w:rPr>
              <w:t>п</w:t>
            </w:r>
            <w:proofErr w:type="gramEnd"/>
            <w:r w:rsidRPr="00A71E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26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</w:t>
            </w:r>
          </w:p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18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E27DD2" w:rsidTr="008D590F">
        <w:trPr>
          <w:trHeight w:val="322"/>
        </w:trPr>
        <w:tc>
          <w:tcPr>
            <w:tcW w:w="704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План</w:t>
            </w:r>
          </w:p>
          <w:p w:rsidR="00E27DD2" w:rsidRPr="00A71EF9" w:rsidRDefault="00E27DD2" w:rsidP="0009555A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09555A">
              <w:rPr>
                <w:rFonts w:ascii="Times New Roman" w:hAnsi="Times New Roman" w:cs="Times New Roman"/>
              </w:rPr>
              <w:t>20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Факт</w:t>
            </w:r>
          </w:p>
          <w:p w:rsidR="00E27DD2" w:rsidRPr="00A71EF9" w:rsidRDefault="00E27DD2" w:rsidP="0009555A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09555A">
              <w:rPr>
                <w:rFonts w:ascii="Times New Roman" w:hAnsi="Times New Roman" w:cs="Times New Roman"/>
              </w:rPr>
              <w:t>20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DD2" w:rsidTr="008D590F">
        <w:trPr>
          <w:trHeight w:val="322"/>
        </w:trPr>
        <w:tc>
          <w:tcPr>
            <w:tcW w:w="704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7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проводимых мониторингов доли дворовых территорий многоквартирных домов и общественных территорий муниципального района Клявлинский Самарской области, благоустроенных в результате реализации  программных мероприятий по формированию комфортной городской среды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2BF1" w:rsidRDefault="00942BF1" w:rsidP="00A316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6" w:type="dxa"/>
          </w:tcPr>
          <w:p w:rsidR="00942BF1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 </w:t>
            </w:r>
          </w:p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942BF1" w:rsidRPr="00F35005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2BF1" w:rsidRPr="00F35005" w:rsidRDefault="00942BF1" w:rsidP="00A316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26" w:type="dxa"/>
          </w:tcPr>
          <w:p w:rsidR="000B1AF4" w:rsidRDefault="00942BF1" w:rsidP="000B1A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</w:t>
            </w:r>
          </w:p>
          <w:p w:rsidR="00942BF1" w:rsidRPr="002B44A3" w:rsidRDefault="000B1AF4" w:rsidP="000B1A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BF1"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42BF1" w:rsidRDefault="00942BF1" w:rsidP="00A316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6" w:type="dxa"/>
          </w:tcPr>
          <w:p w:rsidR="00942BF1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реализованных проектов комплексного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Default="00942BF1" w:rsidP="00A316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6" w:type="dxa"/>
          </w:tcPr>
          <w:p w:rsidR="00942BF1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2B44A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proofErr w:type="gramEnd"/>
            <w:r w:rsidRPr="002B44A3">
              <w:rPr>
                <w:rFonts w:ascii="Times New Roman" w:hAnsi="Times New Roman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Default="00942BF1" w:rsidP="00A316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6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2B44A3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2B44A3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  <w:tc>
          <w:tcPr>
            <w:tcW w:w="1417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2BF1" w:rsidRDefault="00942BF1" w:rsidP="00A316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D817E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6" w:type="dxa"/>
          </w:tcPr>
          <w:p w:rsidR="00942BF1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2B44A3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2B44A3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 в отчетном году</w:t>
            </w:r>
          </w:p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Pr="00D817E9" w:rsidRDefault="00942BF1" w:rsidP="00A31621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26" w:type="dxa"/>
          </w:tcPr>
          <w:p w:rsidR="00942BF1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577379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26" w:type="dxa"/>
          </w:tcPr>
          <w:p w:rsidR="00942BF1" w:rsidRPr="00577379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Количество ежегодных публикаций в средствах массовой информации, направленных на стимулирование активности жителей муниципального района Клявлинский Самарской области и бизнеса в инициировании проектов по благоустройству</w:t>
            </w:r>
          </w:p>
        </w:tc>
        <w:tc>
          <w:tcPr>
            <w:tcW w:w="1417" w:type="dxa"/>
          </w:tcPr>
          <w:p w:rsidR="00942BF1" w:rsidRPr="00577379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577379" w:rsidRDefault="00EE4200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2BF1" w:rsidRPr="00577379" w:rsidRDefault="00EE4200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42BF1" w:rsidRPr="0057737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577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57737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577379"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26" w:type="dxa"/>
          </w:tcPr>
          <w:p w:rsidR="00942BF1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муниципального района Клявлинский Самарской области</w:t>
            </w:r>
          </w:p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EE4200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26" w:type="dxa"/>
          </w:tcPr>
          <w:p w:rsidR="00942BF1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реализуемых проектов по благоустройству общественных территорий по результатам общественных обсуждений с жителями муниципального района Клявлинский Самарской области и иными заинтересованными лицами</w:t>
            </w:r>
          </w:p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2BF1" w:rsidRPr="002B44A3" w:rsidRDefault="00942BF1" w:rsidP="00A316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7FFE" w:rsidRPr="00853BCD" w:rsidTr="008D590F">
        <w:tc>
          <w:tcPr>
            <w:tcW w:w="15417" w:type="dxa"/>
            <w:gridSpan w:val="7"/>
          </w:tcPr>
          <w:p w:rsidR="006D7FFE" w:rsidRPr="00FF0BE2" w:rsidRDefault="006D7FFE" w:rsidP="00E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*100 = 100%</w:t>
            </w:r>
          </w:p>
        </w:tc>
      </w:tr>
    </w:tbl>
    <w:p w:rsidR="00AE0532" w:rsidRDefault="00AE0532" w:rsidP="008E56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00100" cy="3905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х100 = 100 %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8550AE" w:rsidRDefault="00FF0BE2" w:rsidP="001B18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  <w:r w:rsidR="008D5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6DD" w:rsidRDefault="001901C9" w:rsidP="00BB5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230"/>
        <w:gridCol w:w="1559"/>
        <w:gridCol w:w="1984"/>
        <w:gridCol w:w="1560"/>
        <w:gridCol w:w="1597"/>
        <w:gridCol w:w="1315"/>
      </w:tblGrid>
      <w:tr w:rsidR="009F73B0" w:rsidRPr="009B37B5" w:rsidTr="009F73B0">
        <w:tc>
          <w:tcPr>
            <w:tcW w:w="675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37B5">
              <w:rPr>
                <w:rFonts w:ascii="Times New Roman" w:hAnsi="Times New Roman" w:cs="Times New Roman"/>
              </w:rPr>
              <w:t>п</w:t>
            </w:r>
            <w:proofErr w:type="gramEnd"/>
            <w:r w:rsidRPr="009B3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30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84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План</w:t>
            </w:r>
          </w:p>
          <w:p w:rsidR="009F73B0" w:rsidRPr="009B37B5" w:rsidRDefault="009F73B0" w:rsidP="001A35A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1A35A5">
              <w:rPr>
                <w:rFonts w:ascii="Times New Roman" w:hAnsi="Times New Roman" w:cs="Times New Roman"/>
              </w:rPr>
              <w:t>20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Факт</w:t>
            </w:r>
          </w:p>
          <w:p w:rsidR="009F73B0" w:rsidRPr="009B37B5" w:rsidRDefault="009F73B0" w:rsidP="001A35A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1A35A5">
              <w:rPr>
                <w:rFonts w:ascii="Times New Roman" w:hAnsi="Times New Roman" w:cs="Times New Roman"/>
              </w:rPr>
              <w:t>20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7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15603C" w:rsidRPr="009B37B5" w:rsidTr="005E30F6">
        <w:tc>
          <w:tcPr>
            <w:tcW w:w="67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9B37B5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15603C" w:rsidRPr="009B37B5" w:rsidRDefault="0015603C" w:rsidP="003A3CAB">
            <w:pPr>
              <w:rPr>
                <w:rFonts w:ascii="Times New Roman" w:hAnsi="Times New Roman" w:cs="Times New Roman"/>
              </w:rPr>
            </w:pPr>
            <w:r w:rsidRPr="00D47F58">
              <w:rPr>
                <w:rStyle w:val="FontStyle57"/>
              </w:rPr>
              <w:t>Благоустройство дворовых</w:t>
            </w:r>
            <w:r w:rsidRPr="00D47F58">
              <w:rPr>
                <w:rStyle w:val="FontStyle57"/>
              </w:rPr>
              <w:br/>
              <w:t>территорий многоквартирных</w:t>
            </w:r>
            <w:r w:rsidRPr="00D47F58">
              <w:rPr>
                <w:rStyle w:val="FontStyle57"/>
              </w:rPr>
              <w:br/>
              <w:t>домов</w:t>
            </w:r>
            <w:r>
              <w:rPr>
                <w:rStyle w:val="FontStyle57"/>
              </w:rPr>
              <w:t xml:space="preserve"> всего</w:t>
            </w:r>
          </w:p>
        </w:tc>
        <w:tc>
          <w:tcPr>
            <w:tcW w:w="1559" w:type="dxa"/>
          </w:tcPr>
          <w:p w:rsidR="0015603C" w:rsidRPr="009B37B5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15603C" w:rsidRPr="00F35005" w:rsidRDefault="0015603C" w:rsidP="008D5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005">
              <w:rPr>
                <w:rFonts w:ascii="Times New Roman" w:hAnsi="Times New Roman" w:cs="Times New Roman"/>
                <w:color w:val="000000"/>
              </w:rPr>
              <w:t>6 569 806,72</w:t>
            </w:r>
          </w:p>
        </w:tc>
        <w:tc>
          <w:tcPr>
            <w:tcW w:w="1560" w:type="dxa"/>
            <w:vAlign w:val="bottom"/>
          </w:tcPr>
          <w:p w:rsidR="0015603C" w:rsidRPr="00F35005" w:rsidRDefault="0015603C" w:rsidP="001560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005">
              <w:rPr>
                <w:rFonts w:ascii="Times New Roman" w:hAnsi="Times New Roman" w:cs="Times New Roman"/>
                <w:color w:val="000000"/>
              </w:rPr>
              <w:t>6 569 806,71</w:t>
            </w: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3C5164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15" w:type="dxa"/>
          </w:tcPr>
          <w:p w:rsidR="0015603C" w:rsidRPr="003C5164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3C5164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D47F58" w:rsidRDefault="0015603C" w:rsidP="003A3CAB">
            <w:pPr>
              <w:rPr>
                <w:rStyle w:val="FontStyle57"/>
              </w:rPr>
            </w:pPr>
            <w:r>
              <w:rPr>
                <w:rStyle w:val="FontStyle57"/>
              </w:rPr>
              <w:t>в том числе: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F35005" w:rsidRDefault="0015603C" w:rsidP="003A3CAB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8D59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30" w:type="dxa"/>
          </w:tcPr>
          <w:p w:rsidR="0015603C" w:rsidRPr="008D590F" w:rsidRDefault="0015603C" w:rsidP="003A3CAB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Местный бюджет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15603C" w:rsidP="003A3CAB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569 806,72</w:t>
            </w:r>
          </w:p>
        </w:tc>
        <w:tc>
          <w:tcPr>
            <w:tcW w:w="1560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569 806,72</w:t>
            </w:r>
          </w:p>
        </w:tc>
        <w:tc>
          <w:tcPr>
            <w:tcW w:w="1597" w:type="dxa"/>
          </w:tcPr>
          <w:p w:rsidR="0015603C" w:rsidRPr="009B37B5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Pr="009B37B5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8D590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30" w:type="dxa"/>
          </w:tcPr>
          <w:p w:rsidR="0015603C" w:rsidRPr="008D590F" w:rsidRDefault="0015603C" w:rsidP="003A3CAB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Областной бюджет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15603C" w:rsidP="003A3CAB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840 000,00</w:t>
            </w:r>
          </w:p>
        </w:tc>
        <w:tc>
          <w:tcPr>
            <w:tcW w:w="1560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839 999,99</w:t>
            </w:r>
          </w:p>
        </w:tc>
        <w:tc>
          <w:tcPr>
            <w:tcW w:w="1597" w:type="dxa"/>
          </w:tcPr>
          <w:p w:rsidR="0015603C" w:rsidRPr="009B37B5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15" w:type="dxa"/>
          </w:tcPr>
          <w:p w:rsidR="0015603C" w:rsidRPr="009B37B5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8D590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30" w:type="dxa"/>
          </w:tcPr>
          <w:p w:rsidR="0015603C" w:rsidRPr="008D590F" w:rsidRDefault="0015603C" w:rsidP="003A3CAB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Федеральный бюджет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15603C" w:rsidP="003A3CAB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5 160 000,00</w:t>
            </w:r>
          </w:p>
        </w:tc>
        <w:tc>
          <w:tcPr>
            <w:tcW w:w="1560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5 160 000,00</w:t>
            </w: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8D590F" w:rsidRDefault="0015603C" w:rsidP="003A3CAB">
            <w:pPr>
              <w:rPr>
                <w:rStyle w:val="FontStyle57"/>
              </w:rPr>
            </w:pP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F35005" w:rsidRDefault="0015603C" w:rsidP="003A3CAB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F35005" w:rsidRDefault="0015603C" w:rsidP="005E30F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3C" w:rsidRPr="009B37B5" w:rsidTr="00C1198C">
        <w:tc>
          <w:tcPr>
            <w:tcW w:w="67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D47F58" w:rsidRDefault="0015603C" w:rsidP="003A3CAB">
            <w:pPr>
              <w:rPr>
                <w:rStyle w:val="FontStyle57"/>
              </w:rPr>
            </w:pPr>
            <w:r>
              <w:rPr>
                <w:rStyle w:val="FontStyle57"/>
              </w:rPr>
              <w:t>Благоустройство общественных территорий всего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15603C" w:rsidRPr="00F35005" w:rsidRDefault="0015603C" w:rsidP="00E47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005">
              <w:rPr>
                <w:rFonts w:ascii="Times New Roman" w:hAnsi="Times New Roman" w:cs="Times New Roman"/>
                <w:color w:val="000000"/>
              </w:rPr>
              <w:t>10 289 989,14</w:t>
            </w:r>
          </w:p>
        </w:tc>
        <w:tc>
          <w:tcPr>
            <w:tcW w:w="1560" w:type="dxa"/>
            <w:vAlign w:val="bottom"/>
          </w:tcPr>
          <w:p w:rsidR="0015603C" w:rsidRPr="00F35005" w:rsidRDefault="0015603C" w:rsidP="00E47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005">
              <w:rPr>
                <w:rFonts w:ascii="Times New Roman" w:hAnsi="Times New Roman" w:cs="Times New Roman"/>
                <w:color w:val="000000"/>
              </w:rPr>
              <w:t>10 289 989,14</w:t>
            </w:r>
          </w:p>
        </w:tc>
        <w:tc>
          <w:tcPr>
            <w:tcW w:w="1597" w:type="dxa"/>
          </w:tcPr>
          <w:p w:rsidR="0015603C" w:rsidRPr="003C5164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Pr="003C5164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3C5164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D47F58" w:rsidRDefault="0015603C" w:rsidP="003A3CAB">
            <w:pPr>
              <w:rPr>
                <w:rStyle w:val="FontStyle57"/>
              </w:rPr>
            </w:pPr>
            <w:r>
              <w:rPr>
                <w:rStyle w:val="FontStyle57"/>
              </w:rPr>
              <w:t>в том числе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59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230" w:type="dxa"/>
          </w:tcPr>
          <w:p w:rsidR="0015603C" w:rsidRPr="008D590F" w:rsidRDefault="0015603C" w:rsidP="005E30F6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Местный бюджет</w:t>
            </w:r>
          </w:p>
        </w:tc>
        <w:tc>
          <w:tcPr>
            <w:tcW w:w="1559" w:type="dxa"/>
          </w:tcPr>
          <w:p w:rsidR="0015603C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564 549,14</w:t>
            </w:r>
          </w:p>
        </w:tc>
        <w:tc>
          <w:tcPr>
            <w:tcW w:w="1560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564 549,14</w:t>
            </w: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590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7230" w:type="dxa"/>
          </w:tcPr>
          <w:p w:rsidR="0015603C" w:rsidRPr="008D590F" w:rsidRDefault="0015603C" w:rsidP="005E30F6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Областной бюджет</w:t>
            </w:r>
          </w:p>
        </w:tc>
        <w:tc>
          <w:tcPr>
            <w:tcW w:w="1559" w:type="dxa"/>
          </w:tcPr>
          <w:p w:rsidR="0015603C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1 361 561,60</w:t>
            </w:r>
          </w:p>
        </w:tc>
        <w:tc>
          <w:tcPr>
            <w:tcW w:w="1560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1 361 561,60</w:t>
            </w: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590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7230" w:type="dxa"/>
          </w:tcPr>
          <w:p w:rsidR="0015603C" w:rsidRPr="008D590F" w:rsidRDefault="0015603C" w:rsidP="005E30F6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Федеральный бюджет</w:t>
            </w:r>
          </w:p>
        </w:tc>
        <w:tc>
          <w:tcPr>
            <w:tcW w:w="1559" w:type="dxa"/>
          </w:tcPr>
          <w:p w:rsidR="0015603C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8 363 878,40</w:t>
            </w:r>
          </w:p>
        </w:tc>
        <w:tc>
          <w:tcPr>
            <w:tcW w:w="1560" w:type="dxa"/>
          </w:tcPr>
          <w:p w:rsidR="0015603C" w:rsidRPr="00F35005" w:rsidRDefault="0015603C" w:rsidP="00E47B2C">
            <w:pPr>
              <w:jc w:val="center"/>
              <w:rPr>
                <w:rStyle w:val="FontStyle55"/>
                <w:b w:val="0"/>
              </w:rPr>
            </w:pPr>
            <w:r w:rsidRPr="00F35005">
              <w:rPr>
                <w:rStyle w:val="FontStyle55"/>
                <w:b w:val="0"/>
              </w:rPr>
              <w:t>8 363 878,40</w:t>
            </w: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01C9" w:rsidRDefault="001901C9" w:rsidP="00BB5A0D">
      <w:pPr>
        <w:rPr>
          <w:rFonts w:ascii="Times New Roman" w:hAnsi="Times New Roman" w:cs="Times New Roman"/>
          <w:b/>
        </w:rPr>
      </w:pPr>
    </w:p>
    <w:p w:rsidR="00F842B4" w:rsidRPr="00D47F58" w:rsidRDefault="00F842B4" w:rsidP="00F842B4">
      <w:pPr>
        <w:jc w:val="center"/>
        <w:rPr>
          <w:rFonts w:ascii="Times New Roman" w:hAnsi="Times New Roman" w:cs="Times New Roman"/>
          <w:b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6203" w:type="dxa"/>
        <w:tblLayout w:type="fixed"/>
        <w:tblLook w:val="04A0"/>
      </w:tblPr>
      <w:tblGrid>
        <w:gridCol w:w="675"/>
        <w:gridCol w:w="7371"/>
        <w:gridCol w:w="1842"/>
        <w:gridCol w:w="1843"/>
        <w:gridCol w:w="1843"/>
        <w:gridCol w:w="1314"/>
        <w:gridCol w:w="1315"/>
      </w:tblGrid>
      <w:tr w:rsidR="00593E0E" w:rsidRPr="00D47F58" w:rsidTr="003A7863">
        <w:tc>
          <w:tcPr>
            <w:tcW w:w="675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37B5">
              <w:rPr>
                <w:rFonts w:ascii="Times New Roman" w:hAnsi="Times New Roman" w:cs="Times New Roman"/>
              </w:rPr>
              <w:t>п</w:t>
            </w:r>
            <w:proofErr w:type="gramEnd"/>
            <w:r w:rsidRPr="009B3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843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План</w:t>
            </w:r>
          </w:p>
          <w:p w:rsidR="00593E0E" w:rsidRPr="009B37B5" w:rsidRDefault="00593E0E" w:rsidP="001A35A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1A35A5">
              <w:rPr>
                <w:rFonts w:ascii="Times New Roman" w:hAnsi="Times New Roman" w:cs="Times New Roman"/>
              </w:rPr>
              <w:t>20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Факт</w:t>
            </w:r>
          </w:p>
          <w:p w:rsidR="00593E0E" w:rsidRPr="009B37B5" w:rsidRDefault="00593E0E" w:rsidP="001A35A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1A35A5">
              <w:rPr>
                <w:rFonts w:ascii="Times New Roman" w:hAnsi="Times New Roman" w:cs="Times New Roman"/>
              </w:rPr>
              <w:t>20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14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F35005" w:rsidRPr="00D47F58" w:rsidTr="00B0448B">
        <w:tc>
          <w:tcPr>
            <w:tcW w:w="675" w:type="dxa"/>
          </w:tcPr>
          <w:p w:rsidR="00F35005" w:rsidRPr="009B37B5" w:rsidRDefault="00F35005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t>1</w:t>
            </w:r>
          </w:p>
        </w:tc>
        <w:tc>
          <w:tcPr>
            <w:tcW w:w="7371" w:type="dxa"/>
            <w:vAlign w:val="center"/>
          </w:tcPr>
          <w:p w:rsidR="00F35005" w:rsidRPr="00563C5B" w:rsidRDefault="00F35005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>Благоустройство дворовой территории МКД,  расположенного по адресу ст. Клявлино, ул. Ворошилова, д. 97А (ремонт дворовых проездов, установка скамеек и урн, установка элементов детской площадки)</w:t>
            </w:r>
          </w:p>
        </w:tc>
        <w:tc>
          <w:tcPr>
            <w:tcW w:w="1842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1 351 478,48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1 351 478,48</w:t>
            </w:r>
          </w:p>
        </w:tc>
        <w:tc>
          <w:tcPr>
            <w:tcW w:w="1314" w:type="dxa"/>
            <w:vAlign w:val="center"/>
          </w:tcPr>
          <w:p w:rsidR="00F35005" w:rsidRPr="00CC6F10" w:rsidRDefault="00F35005" w:rsidP="00F14622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F35005" w:rsidRPr="00CC6F10" w:rsidRDefault="00F35005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F35005" w:rsidRPr="00D47F58" w:rsidTr="00B0448B">
        <w:tc>
          <w:tcPr>
            <w:tcW w:w="675" w:type="dxa"/>
          </w:tcPr>
          <w:p w:rsidR="00F35005" w:rsidRPr="009B37B5" w:rsidRDefault="00F35005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t>2</w:t>
            </w:r>
          </w:p>
        </w:tc>
        <w:tc>
          <w:tcPr>
            <w:tcW w:w="7371" w:type="dxa"/>
            <w:vAlign w:val="center"/>
          </w:tcPr>
          <w:p w:rsidR="00F35005" w:rsidRPr="00563C5B" w:rsidRDefault="00F35005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>Благоустройство дворовой территории МКД,  расположенного по адресу ст. Клявлино, ул. Медиков, д. 2А (площадка перед подъездом, установка скамеек и урн, ремонт ограждения палисадников)</w:t>
            </w:r>
          </w:p>
        </w:tc>
        <w:tc>
          <w:tcPr>
            <w:tcW w:w="1842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367 788,95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367 788,95</w:t>
            </w:r>
          </w:p>
        </w:tc>
        <w:tc>
          <w:tcPr>
            <w:tcW w:w="1314" w:type="dxa"/>
            <w:vAlign w:val="center"/>
          </w:tcPr>
          <w:p w:rsidR="00F35005" w:rsidRPr="00CC6F10" w:rsidRDefault="00F35005" w:rsidP="00F14622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F35005" w:rsidRPr="00CC6F10" w:rsidRDefault="00F35005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F35005" w:rsidRPr="00D47F58" w:rsidTr="00B0448B">
        <w:tc>
          <w:tcPr>
            <w:tcW w:w="675" w:type="dxa"/>
          </w:tcPr>
          <w:p w:rsidR="00F35005" w:rsidRPr="009B37B5" w:rsidRDefault="00F35005" w:rsidP="00E47B2C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t>3</w:t>
            </w:r>
          </w:p>
        </w:tc>
        <w:tc>
          <w:tcPr>
            <w:tcW w:w="7371" w:type="dxa"/>
          </w:tcPr>
          <w:p w:rsidR="00F35005" w:rsidRPr="00563C5B" w:rsidRDefault="00F35005" w:rsidP="003A7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>Благоустройство дворовой территории МКД,  расположенного по адресу</w:t>
            </w:r>
            <w:r w:rsidRPr="00563C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63C5B">
              <w:rPr>
                <w:rFonts w:ascii="Times New Roman" w:hAnsi="Times New Roman" w:cs="Times New Roman"/>
                <w:bCs/>
                <w:color w:val="000000"/>
              </w:rPr>
              <w:t>ст. Клявлино, ул. Северная, д. 78</w:t>
            </w:r>
            <w:r w:rsidRPr="00563C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63C5B">
              <w:rPr>
                <w:rFonts w:ascii="Times New Roman" w:hAnsi="Times New Roman" w:cs="Times New Roman"/>
                <w:color w:val="000000"/>
              </w:rPr>
              <w:t>(площадки и тротуар, установка скамеек и урн, ремонт ограждения палисадников)</w:t>
            </w:r>
          </w:p>
        </w:tc>
        <w:tc>
          <w:tcPr>
            <w:tcW w:w="1842" w:type="dxa"/>
            <w:vAlign w:val="bottom"/>
          </w:tcPr>
          <w:p w:rsidR="00F35005" w:rsidRPr="003A7863" w:rsidRDefault="00F35005" w:rsidP="003A7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325 252,36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325 252,36</w:t>
            </w:r>
          </w:p>
        </w:tc>
        <w:tc>
          <w:tcPr>
            <w:tcW w:w="1314" w:type="dxa"/>
            <w:vAlign w:val="center"/>
          </w:tcPr>
          <w:p w:rsidR="00F35005" w:rsidRPr="00CC6F10" w:rsidRDefault="00F35005" w:rsidP="00E47B2C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F35005" w:rsidRPr="00CC6F10" w:rsidRDefault="00F35005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100</w:t>
            </w:r>
          </w:p>
        </w:tc>
      </w:tr>
      <w:tr w:rsidR="00F35005" w:rsidRPr="00D47F58" w:rsidTr="00B0448B">
        <w:tc>
          <w:tcPr>
            <w:tcW w:w="675" w:type="dxa"/>
          </w:tcPr>
          <w:p w:rsidR="00F35005" w:rsidRPr="009B37B5" w:rsidRDefault="00F35005" w:rsidP="00E47B2C">
            <w:pPr>
              <w:pStyle w:val="Style20"/>
              <w:widowControl/>
              <w:spacing w:line="240" w:lineRule="auto"/>
              <w:ind w:right="274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t>4</w:t>
            </w:r>
          </w:p>
        </w:tc>
        <w:tc>
          <w:tcPr>
            <w:tcW w:w="7371" w:type="dxa"/>
            <w:vAlign w:val="center"/>
          </w:tcPr>
          <w:p w:rsidR="00F35005" w:rsidRPr="00563C5B" w:rsidRDefault="00F35005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>Благоустройство дворовой территории МКД,  расположенного по адресу ст. Клявлино, ул. Советская, д. 48 (установка скамеек и урн, ремонт ограждения палисадников)</w:t>
            </w:r>
          </w:p>
        </w:tc>
        <w:tc>
          <w:tcPr>
            <w:tcW w:w="1842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116 912,64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116 912,64</w:t>
            </w:r>
          </w:p>
        </w:tc>
        <w:tc>
          <w:tcPr>
            <w:tcW w:w="1314" w:type="dxa"/>
            <w:vAlign w:val="center"/>
          </w:tcPr>
          <w:p w:rsidR="00F35005" w:rsidRPr="00CC6F10" w:rsidRDefault="00F35005" w:rsidP="00E47B2C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F35005" w:rsidRPr="00CC6F10" w:rsidRDefault="00F35005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F35005" w:rsidRPr="00D47F58" w:rsidTr="00B0448B">
        <w:tc>
          <w:tcPr>
            <w:tcW w:w="675" w:type="dxa"/>
          </w:tcPr>
          <w:p w:rsidR="00F35005" w:rsidRPr="009B37B5" w:rsidRDefault="00F35005" w:rsidP="00E47B2C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t>5</w:t>
            </w:r>
          </w:p>
        </w:tc>
        <w:tc>
          <w:tcPr>
            <w:tcW w:w="7371" w:type="dxa"/>
            <w:vAlign w:val="center"/>
          </w:tcPr>
          <w:p w:rsidR="00F35005" w:rsidRPr="00563C5B" w:rsidRDefault="00F35005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дворовой территории МКД,  </w:t>
            </w:r>
            <w:proofErr w:type="gramStart"/>
            <w:r w:rsidRPr="00563C5B">
              <w:rPr>
                <w:rFonts w:ascii="Times New Roman" w:hAnsi="Times New Roman" w:cs="Times New Roman"/>
                <w:color w:val="000000"/>
              </w:rPr>
              <w:t>расположенного</w:t>
            </w:r>
            <w:proofErr w:type="gramEnd"/>
            <w:r w:rsidRPr="00563C5B">
              <w:rPr>
                <w:rFonts w:ascii="Times New Roman" w:hAnsi="Times New Roman" w:cs="Times New Roman"/>
                <w:color w:val="000000"/>
              </w:rPr>
              <w:t xml:space="preserve"> по адресу ст. Клявлино, ул. Советская, д. 50 (установка скамеек и урн)</w:t>
            </w:r>
          </w:p>
        </w:tc>
        <w:tc>
          <w:tcPr>
            <w:tcW w:w="1842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16 407,53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16 407,53</w:t>
            </w:r>
          </w:p>
        </w:tc>
        <w:tc>
          <w:tcPr>
            <w:tcW w:w="1314" w:type="dxa"/>
            <w:vAlign w:val="center"/>
          </w:tcPr>
          <w:p w:rsidR="00F35005" w:rsidRPr="00CC6F10" w:rsidRDefault="00F35005" w:rsidP="00E47B2C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F35005" w:rsidRPr="00CC6F10" w:rsidRDefault="00F35005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F35005" w:rsidRPr="00D47F58" w:rsidTr="00B0448B">
        <w:tc>
          <w:tcPr>
            <w:tcW w:w="675" w:type="dxa"/>
          </w:tcPr>
          <w:p w:rsidR="00F35005" w:rsidRPr="009B37B5" w:rsidRDefault="00F35005" w:rsidP="00E47B2C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6</w:t>
            </w:r>
          </w:p>
        </w:tc>
        <w:tc>
          <w:tcPr>
            <w:tcW w:w="7371" w:type="dxa"/>
            <w:vAlign w:val="center"/>
          </w:tcPr>
          <w:p w:rsidR="00F35005" w:rsidRPr="00563C5B" w:rsidRDefault="00F35005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дворовой территории МКД,  </w:t>
            </w:r>
            <w:proofErr w:type="gramStart"/>
            <w:r w:rsidRPr="00563C5B">
              <w:rPr>
                <w:rFonts w:ascii="Times New Roman" w:hAnsi="Times New Roman" w:cs="Times New Roman"/>
                <w:color w:val="000000"/>
              </w:rPr>
              <w:t>расположенного</w:t>
            </w:r>
            <w:proofErr w:type="gramEnd"/>
            <w:r w:rsidRPr="00563C5B">
              <w:rPr>
                <w:rFonts w:ascii="Times New Roman" w:hAnsi="Times New Roman" w:cs="Times New Roman"/>
                <w:color w:val="000000"/>
              </w:rPr>
              <w:t xml:space="preserve"> по адресу:  Клявлинский район, ст. </w:t>
            </w:r>
            <w:proofErr w:type="spellStart"/>
            <w:r w:rsidRPr="00563C5B">
              <w:rPr>
                <w:rFonts w:ascii="Times New Roman" w:hAnsi="Times New Roman" w:cs="Times New Roman"/>
                <w:color w:val="000000"/>
              </w:rPr>
              <w:t>Пронино</w:t>
            </w:r>
            <w:proofErr w:type="spellEnd"/>
            <w:r w:rsidRPr="00563C5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3C5B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563C5B">
              <w:rPr>
                <w:rFonts w:ascii="Times New Roman" w:hAnsi="Times New Roman" w:cs="Times New Roman"/>
                <w:color w:val="000000"/>
              </w:rPr>
              <w:t xml:space="preserve"> 29 (ремонт дворовых проездов, площадки и тротуары, установка скамеек и урн, ремонт ограждения палисадников)</w:t>
            </w:r>
          </w:p>
        </w:tc>
        <w:tc>
          <w:tcPr>
            <w:tcW w:w="1842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992 555,52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992 555,52</w:t>
            </w:r>
          </w:p>
        </w:tc>
        <w:tc>
          <w:tcPr>
            <w:tcW w:w="1314" w:type="dxa"/>
            <w:vAlign w:val="center"/>
          </w:tcPr>
          <w:p w:rsidR="00F35005" w:rsidRPr="00CC6F10" w:rsidRDefault="00F35005" w:rsidP="00E47B2C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F35005" w:rsidRPr="00CC6F10" w:rsidRDefault="00F35005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F35005" w:rsidRPr="00D47F58" w:rsidTr="00B0448B">
        <w:tc>
          <w:tcPr>
            <w:tcW w:w="675" w:type="dxa"/>
          </w:tcPr>
          <w:p w:rsidR="00F35005" w:rsidRPr="009B37B5" w:rsidRDefault="00F35005" w:rsidP="00E47B2C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7</w:t>
            </w:r>
          </w:p>
        </w:tc>
        <w:tc>
          <w:tcPr>
            <w:tcW w:w="7371" w:type="dxa"/>
            <w:vAlign w:val="center"/>
          </w:tcPr>
          <w:p w:rsidR="00F35005" w:rsidRPr="00563C5B" w:rsidRDefault="00F35005" w:rsidP="00F14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дворовой территории МКД,  </w:t>
            </w:r>
            <w:proofErr w:type="gramStart"/>
            <w:r w:rsidRPr="00563C5B">
              <w:rPr>
                <w:rFonts w:ascii="Times New Roman" w:hAnsi="Times New Roman" w:cs="Times New Roman"/>
                <w:color w:val="000000"/>
              </w:rPr>
              <w:t>расположенного</w:t>
            </w:r>
            <w:proofErr w:type="gramEnd"/>
            <w:r w:rsidRPr="00563C5B">
              <w:rPr>
                <w:rFonts w:ascii="Times New Roman" w:hAnsi="Times New Roman" w:cs="Times New Roman"/>
                <w:color w:val="000000"/>
              </w:rPr>
              <w:t xml:space="preserve"> по адресу:  Клявлинский район, ст. </w:t>
            </w:r>
            <w:proofErr w:type="spellStart"/>
            <w:r w:rsidRPr="00563C5B">
              <w:rPr>
                <w:rFonts w:ascii="Times New Roman" w:hAnsi="Times New Roman" w:cs="Times New Roman"/>
                <w:color w:val="000000"/>
              </w:rPr>
              <w:t>Пронино</w:t>
            </w:r>
            <w:proofErr w:type="spellEnd"/>
            <w:r w:rsidRPr="00563C5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3C5B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563C5B">
              <w:rPr>
                <w:rFonts w:ascii="Times New Roman" w:hAnsi="Times New Roman" w:cs="Times New Roman"/>
                <w:color w:val="000000"/>
              </w:rPr>
              <w:t xml:space="preserve"> 30 (ремонт дворовых проездов, площадки и тротуары, установка скамеек и урн, ремонт ограждения палисадников)</w:t>
            </w:r>
          </w:p>
        </w:tc>
        <w:tc>
          <w:tcPr>
            <w:tcW w:w="1842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722 586,64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722 586,64</w:t>
            </w:r>
          </w:p>
        </w:tc>
        <w:tc>
          <w:tcPr>
            <w:tcW w:w="1314" w:type="dxa"/>
            <w:vAlign w:val="center"/>
          </w:tcPr>
          <w:p w:rsidR="00F35005" w:rsidRPr="00CC6F10" w:rsidRDefault="00F35005" w:rsidP="00E47B2C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F35005" w:rsidRPr="00CC6F10" w:rsidRDefault="00F35005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100</w:t>
            </w:r>
          </w:p>
        </w:tc>
      </w:tr>
      <w:tr w:rsidR="00F35005" w:rsidRPr="00D47F58" w:rsidTr="00B0448B">
        <w:tc>
          <w:tcPr>
            <w:tcW w:w="675" w:type="dxa"/>
          </w:tcPr>
          <w:p w:rsidR="00F35005" w:rsidRPr="009B37B5" w:rsidRDefault="00F35005" w:rsidP="00E47B2C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8</w:t>
            </w:r>
          </w:p>
        </w:tc>
        <w:tc>
          <w:tcPr>
            <w:tcW w:w="7371" w:type="dxa"/>
            <w:vAlign w:val="center"/>
          </w:tcPr>
          <w:p w:rsidR="00F35005" w:rsidRPr="00563C5B" w:rsidRDefault="00F35005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дворовой территории МКД,  </w:t>
            </w:r>
            <w:proofErr w:type="gramStart"/>
            <w:r w:rsidRPr="00563C5B">
              <w:rPr>
                <w:rFonts w:ascii="Times New Roman" w:hAnsi="Times New Roman" w:cs="Times New Roman"/>
                <w:color w:val="000000"/>
              </w:rPr>
              <w:t>расположенного</w:t>
            </w:r>
            <w:proofErr w:type="gramEnd"/>
            <w:r w:rsidRPr="00563C5B">
              <w:rPr>
                <w:rFonts w:ascii="Times New Roman" w:hAnsi="Times New Roman" w:cs="Times New Roman"/>
                <w:color w:val="000000"/>
              </w:rPr>
              <w:t xml:space="preserve"> по адресу:  Клявлинский район, ст. </w:t>
            </w:r>
            <w:proofErr w:type="spellStart"/>
            <w:r w:rsidRPr="00563C5B">
              <w:rPr>
                <w:rFonts w:ascii="Times New Roman" w:hAnsi="Times New Roman" w:cs="Times New Roman"/>
                <w:color w:val="000000"/>
              </w:rPr>
              <w:t>Пронино</w:t>
            </w:r>
            <w:proofErr w:type="spellEnd"/>
            <w:r w:rsidRPr="00563C5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3C5B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563C5B">
              <w:rPr>
                <w:rFonts w:ascii="Times New Roman" w:hAnsi="Times New Roman" w:cs="Times New Roman"/>
                <w:color w:val="000000"/>
              </w:rPr>
              <w:t xml:space="preserve"> 31 (ремонт дворовых проездов, установка скамеек и урн, ремонт ограждения палисадников)</w:t>
            </w:r>
          </w:p>
        </w:tc>
        <w:tc>
          <w:tcPr>
            <w:tcW w:w="1842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1 262 877,09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1 262 877,09</w:t>
            </w:r>
          </w:p>
        </w:tc>
        <w:tc>
          <w:tcPr>
            <w:tcW w:w="1314" w:type="dxa"/>
            <w:vAlign w:val="center"/>
          </w:tcPr>
          <w:p w:rsidR="00F35005" w:rsidRPr="00CC6F10" w:rsidRDefault="00F35005" w:rsidP="00E47B2C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F35005" w:rsidRPr="00D47F58" w:rsidTr="00B0448B">
        <w:tc>
          <w:tcPr>
            <w:tcW w:w="675" w:type="dxa"/>
          </w:tcPr>
          <w:p w:rsidR="00F35005" w:rsidRPr="009B37B5" w:rsidRDefault="00F35005" w:rsidP="00E47B2C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9</w:t>
            </w:r>
          </w:p>
        </w:tc>
        <w:tc>
          <w:tcPr>
            <w:tcW w:w="7371" w:type="dxa"/>
          </w:tcPr>
          <w:p w:rsidR="00F35005" w:rsidRPr="00563C5B" w:rsidRDefault="00F35005" w:rsidP="003A7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>Благоустройство дворовой территории МКД,  расположенного по адресу ст. Клявлино, ул. Пушкина, д. 1В (ремонт дворовых проездов, установка скамеек и урн)</w:t>
            </w:r>
          </w:p>
        </w:tc>
        <w:tc>
          <w:tcPr>
            <w:tcW w:w="1842" w:type="dxa"/>
            <w:vAlign w:val="bottom"/>
          </w:tcPr>
          <w:p w:rsidR="00F35005" w:rsidRPr="003A7863" w:rsidRDefault="00F35005" w:rsidP="003A7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F35005" w:rsidRPr="00F35005" w:rsidRDefault="00F35005" w:rsidP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1 413 947,5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F35005" w:rsidRPr="00F35005" w:rsidRDefault="00F35005" w:rsidP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1 413 947,5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4" w:type="dxa"/>
            <w:vAlign w:val="center"/>
          </w:tcPr>
          <w:p w:rsidR="00F35005" w:rsidRPr="00CC6F10" w:rsidRDefault="00F35005" w:rsidP="00E47B2C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>
              <w:rPr>
                <w:rStyle w:val="FontStyle57"/>
              </w:rPr>
              <w:t>0,01</w:t>
            </w:r>
          </w:p>
        </w:tc>
        <w:tc>
          <w:tcPr>
            <w:tcW w:w="1315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F35005" w:rsidRPr="00D47F58" w:rsidTr="0023626F">
        <w:tc>
          <w:tcPr>
            <w:tcW w:w="675" w:type="dxa"/>
          </w:tcPr>
          <w:p w:rsidR="00F35005" w:rsidRPr="009B37B5" w:rsidRDefault="00F35005" w:rsidP="00E47B2C">
            <w:pPr>
              <w:pStyle w:val="Style20"/>
              <w:widowControl/>
              <w:spacing w:line="240" w:lineRule="auto"/>
              <w:ind w:left="-12" w:right="33"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t>10</w:t>
            </w:r>
          </w:p>
        </w:tc>
        <w:tc>
          <w:tcPr>
            <w:tcW w:w="7371" w:type="dxa"/>
            <w:vAlign w:val="center"/>
          </w:tcPr>
          <w:p w:rsidR="00F35005" w:rsidRPr="00563C5B" w:rsidRDefault="00F35005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общественной территории: "Олимпийский сквер", </w:t>
            </w:r>
            <w:proofErr w:type="gramStart"/>
            <w:r w:rsidRPr="00563C5B">
              <w:rPr>
                <w:rFonts w:ascii="Times New Roman" w:hAnsi="Times New Roman" w:cs="Times New Roman"/>
                <w:color w:val="000000"/>
              </w:rPr>
              <w:t>расположенной</w:t>
            </w:r>
            <w:proofErr w:type="gramEnd"/>
            <w:r w:rsidRPr="00563C5B">
              <w:rPr>
                <w:rFonts w:ascii="Times New Roman" w:hAnsi="Times New Roman" w:cs="Times New Roman"/>
                <w:color w:val="000000"/>
              </w:rPr>
              <w:t xml:space="preserve"> по адресу ст. Клявлино, ул. Северная, д.74А</w:t>
            </w:r>
          </w:p>
        </w:tc>
        <w:tc>
          <w:tcPr>
            <w:tcW w:w="1842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324922,66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324922,66</w:t>
            </w:r>
          </w:p>
        </w:tc>
        <w:tc>
          <w:tcPr>
            <w:tcW w:w="1314" w:type="dxa"/>
            <w:vAlign w:val="center"/>
          </w:tcPr>
          <w:p w:rsidR="00F35005" w:rsidRPr="00CC6F10" w:rsidRDefault="00F35005" w:rsidP="00E47B2C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F35005" w:rsidRPr="00D47F58" w:rsidTr="0023626F">
        <w:tc>
          <w:tcPr>
            <w:tcW w:w="675" w:type="dxa"/>
          </w:tcPr>
          <w:p w:rsidR="00F35005" w:rsidRPr="009B37B5" w:rsidRDefault="00F35005" w:rsidP="003A7863">
            <w:pPr>
              <w:pStyle w:val="Style20"/>
              <w:widowControl/>
              <w:spacing w:line="240" w:lineRule="auto"/>
              <w:ind w:left="-12" w:right="33"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lastRenderedPageBreak/>
              <w:t>11</w:t>
            </w:r>
          </w:p>
        </w:tc>
        <w:tc>
          <w:tcPr>
            <w:tcW w:w="7371" w:type="dxa"/>
            <w:vAlign w:val="center"/>
          </w:tcPr>
          <w:p w:rsidR="00F35005" w:rsidRPr="00563C5B" w:rsidRDefault="00F35005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общественной территории: "Аллея Героев", </w:t>
            </w:r>
            <w:proofErr w:type="gramStart"/>
            <w:r w:rsidRPr="00563C5B">
              <w:rPr>
                <w:rFonts w:ascii="Times New Roman" w:hAnsi="Times New Roman" w:cs="Times New Roman"/>
                <w:color w:val="000000"/>
              </w:rPr>
              <w:t>расположенной</w:t>
            </w:r>
            <w:proofErr w:type="gramEnd"/>
            <w:r w:rsidRPr="00563C5B">
              <w:rPr>
                <w:rFonts w:ascii="Times New Roman" w:hAnsi="Times New Roman" w:cs="Times New Roman"/>
                <w:color w:val="000000"/>
              </w:rPr>
              <w:t xml:space="preserve"> по адресу ст. Клявлино, ул. Октябрьская</w:t>
            </w:r>
          </w:p>
        </w:tc>
        <w:tc>
          <w:tcPr>
            <w:tcW w:w="1842" w:type="dxa"/>
            <w:vAlign w:val="center"/>
          </w:tcPr>
          <w:p w:rsidR="00F35005" w:rsidRPr="00CC6F10" w:rsidRDefault="00F35005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9 965 066,48</w:t>
            </w:r>
          </w:p>
        </w:tc>
        <w:tc>
          <w:tcPr>
            <w:tcW w:w="1843" w:type="dxa"/>
            <w:vAlign w:val="bottom"/>
          </w:tcPr>
          <w:p w:rsidR="00F35005" w:rsidRPr="00F35005" w:rsidRDefault="00F35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9 965 066,48</w:t>
            </w:r>
          </w:p>
        </w:tc>
        <w:tc>
          <w:tcPr>
            <w:tcW w:w="1314" w:type="dxa"/>
            <w:vAlign w:val="center"/>
          </w:tcPr>
          <w:p w:rsidR="00F35005" w:rsidRPr="00CC6F10" w:rsidRDefault="00F35005" w:rsidP="00E47B2C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F35005" w:rsidRPr="003C5164" w:rsidRDefault="00F35005" w:rsidP="00FB29F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3C5164">
              <w:rPr>
                <w:rStyle w:val="FontStyle57"/>
              </w:rPr>
              <w:t xml:space="preserve">100 </w:t>
            </w:r>
          </w:p>
        </w:tc>
      </w:tr>
    </w:tbl>
    <w:p w:rsidR="00B274F4" w:rsidRDefault="00B274F4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58124B" w:rsidRDefault="0058124B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24B" w:rsidRDefault="0058124B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9555A" w:rsidRPr="00F35005">
        <w:rPr>
          <w:rFonts w:ascii="Times New Roman" w:hAnsi="Times New Roman" w:cs="Times New Roman"/>
          <w:sz w:val="28"/>
          <w:szCs w:val="28"/>
        </w:rPr>
        <w:t>16 859 795,85</w:t>
      </w:r>
      <w:r w:rsidR="00370296" w:rsidRPr="00F35005">
        <w:rPr>
          <w:rFonts w:ascii="Times New Roman" w:hAnsi="Times New Roman" w:cs="Times New Roman"/>
          <w:sz w:val="28"/>
          <w:szCs w:val="28"/>
        </w:rPr>
        <w:t>/</w:t>
      </w:r>
      <w:r w:rsidR="0009555A" w:rsidRPr="00F35005">
        <w:rPr>
          <w:rFonts w:ascii="Times New Roman" w:hAnsi="Times New Roman" w:cs="Times New Roman"/>
          <w:sz w:val="28"/>
          <w:szCs w:val="28"/>
        </w:rPr>
        <w:t>16 859 795,8</w:t>
      </w:r>
      <w:r w:rsidR="00F35005" w:rsidRPr="00F350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* 100 = 100</w:t>
      </w:r>
      <w:r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1B189C" w:rsidRDefault="009B37B5" w:rsidP="006929D4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BB5A0D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>. Оценка достижения плановых значений целевых показателей.</w:t>
      </w:r>
    </w:p>
    <w:p w:rsidR="00D02295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tbl>
      <w:tblPr>
        <w:tblStyle w:val="a3"/>
        <w:tblW w:w="0" w:type="auto"/>
        <w:tblLook w:val="04A0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953094" w:rsidP="001A3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35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953094" w:rsidP="001A3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35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15603C" w:rsidP="00EE4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AB0A14" w:rsidRDefault="0015603C" w:rsidP="00EE4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lastRenderedPageBreak/>
        <w:t xml:space="preserve">К3 = </w:t>
      </w:r>
      <w:r w:rsidR="00915E8A">
        <w:rPr>
          <w:rFonts w:ascii="Times New Roman" w:hAnsi="Times New Roman" w:cs="Times New Roman"/>
          <w:sz w:val="28"/>
          <w:szCs w:val="28"/>
        </w:rPr>
        <w:t>1</w:t>
      </w:r>
      <w:r w:rsidR="00EE4200">
        <w:rPr>
          <w:rFonts w:ascii="Times New Roman" w:hAnsi="Times New Roman" w:cs="Times New Roman"/>
          <w:sz w:val="28"/>
          <w:szCs w:val="28"/>
        </w:rPr>
        <w:t>0</w:t>
      </w:r>
      <w:r w:rsidR="00AB0A14">
        <w:rPr>
          <w:rFonts w:ascii="Times New Roman" w:hAnsi="Times New Roman" w:cs="Times New Roman"/>
          <w:sz w:val="28"/>
          <w:szCs w:val="28"/>
        </w:rPr>
        <w:t xml:space="preserve"> / </w:t>
      </w:r>
      <w:r w:rsidR="00915E8A">
        <w:rPr>
          <w:rFonts w:ascii="Times New Roman" w:hAnsi="Times New Roman" w:cs="Times New Roman"/>
          <w:sz w:val="28"/>
          <w:szCs w:val="28"/>
        </w:rPr>
        <w:t>1</w:t>
      </w:r>
      <w:r w:rsidR="00EE4200">
        <w:rPr>
          <w:rFonts w:ascii="Times New Roman" w:hAnsi="Times New Roman" w:cs="Times New Roman"/>
          <w:sz w:val="28"/>
          <w:szCs w:val="28"/>
        </w:rPr>
        <w:t>0</w:t>
      </w:r>
      <w:r w:rsidR="00FB29F2">
        <w:rPr>
          <w:rFonts w:ascii="Times New Roman" w:hAnsi="Times New Roman" w:cs="Times New Roman"/>
          <w:sz w:val="28"/>
          <w:szCs w:val="28"/>
        </w:rPr>
        <w:t xml:space="preserve"> </w:t>
      </w:r>
      <w:r w:rsidR="00AB0A14">
        <w:rPr>
          <w:rFonts w:ascii="Times New Roman" w:hAnsi="Times New Roman" w:cs="Times New Roman"/>
          <w:sz w:val="28"/>
          <w:szCs w:val="28"/>
        </w:rPr>
        <w:t>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9B37B5">
        <w:rPr>
          <w:rFonts w:ascii="Times New Roman" w:hAnsi="Times New Roman" w:cs="Times New Roman"/>
          <w:sz w:val="28"/>
          <w:szCs w:val="28"/>
        </w:rPr>
        <w:t>10</w:t>
      </w:r>
      <w:r w:rsidR="008C240A" w:rsidRPr="008C240A">
        <w:rPr>
          <w:rFonts w:ascii="Times New Roman" w:hAnsi="Times New Roman" w:cs="Times New Roman"/>
          <w:sz w:val="28"/>
          <w:szCs w:val="28"/>
        </w:rPr>
        <w:t>0 %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1B189C" w:rsidRDefault="001B189C" w:rsidP="006929D4">
      <w:pPr>
        <w:rPr>
          <w:rFonts w:ascii="Times New Roman" w:hAnsi="Times New Roman" w:cs="Times New Roman"/>
          <w:b/>
          <w:sz w:val="28"/>
          <w:szCs w:val="28"/>
        </w:rPr>
      </w:pP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C240A">
        <w:rPr>
          <w:rFonts w:ascii="Times New Roman" w:hAnsi="Times New Roman" w:cs="Times New Roman"/>
          <w:b/>
          <w:sz w:val="28"/>
          <w:szCs w:val="28"/>
        </w:rPr>
        <w:t>. 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0,5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0,2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F67F22" w:rsidRPr="00B943A0" w:rsidRDefault="00F67F22" w:rsidP="009B3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915E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1B189C" w:rsidRPr="0037029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района Клявлински</w:t>
      </w:r>
      <w:r w:rsidR="009B3550">
        <w:rPr>
          <w:rFonts w:ascii="Times New Roman" w:hAnsi="Times New Roman" w:cs="Times New Roman"/>
          <w:sz w:val="28"/>
          <w:szCs w:val="28"/>
        </w:rPr>
        <w:t>й Самарской области на 20</w:t>
      </w:r>
      <w:r w:rsidR="00915E8A">
        <w:rPr>
          <w:rFonts w:ascii="Times New Roman" w:hAnsi="Times New Roman" w:cs="Times New Roman"/>
          <w:sz w:val="28"/>
          <w:szCs w:val="28"/>
        </w:rPr>
        <w:t>20</w:t>
      </w:r>
      <w:r w:rsidR="009B3550">
        <w:rPr>
          <w:rFonts w:ascii="Times New Roman" w:hAnsi="Times New Roman" w:cs="Times New Roman"/>
          <w:sz w:val="28"/>
          <w:szCs w:val="28"/>
        </w:rPr>
        <w:t>-2024</w:t>
      </w:r>
      <w:r w:rsidR="001B189C" w:rsidRPr="0037029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240A"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370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</w:t>
      </w:r>
      <w:bookmarkStart w:id="0" w:name="_GoBack"/>
      <w:r w:rsidR="00931A2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31A28">
        <w:rPr>
          <w:rFonts w:ascii="Times New Roman" w:hAnsi="Times New Roman" w:cs="Times New Roman"/>
          <w:sz w:val="28"/>
          <w:szCs w:val="28"/>
        </w:rPr>
        <w:t>важнейших целевых показателей (индикаторов)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 20</w:t>
      </w:r>
      <w:r w:rsidR="0015603C">
        <w:rPr>
          <w:rFonts w:ascii="Times New Roman" w:hAnsi="Times New Roman" w:cs="Times New Roman"/>
          <w:sz w:val="28"/>
          <w:szCs w:val="28"/>
        </w:rPr>
        <w:t>20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>муниципальной п</w:t>
      </w:r>
      <w:r w:rsidR="002A20CA">
        <w:rPr>
          <w:rFonts w:ascii="Times New Roman" w:hAnsi="Times New Roman" w:cs="Times New Roman"/>
          <w:sz w:val="28"/>
          <w:szCs w:val="28"/>
        </w:rPr>
        <w:t>рограммой</w:t>
      </w:r>
      <w:r w:rsidR="00164659">
        <w:rPr>
          <w:rFonts w:ascii="Times New Roman" w:hAnsi="Times New Roman" w:cs="Times New Roman"/>
          <w:sz w:val="28"/>
          <w:szCs w:val="28"/>
        </w:rPr>
        <w:t xml:space="preserve"> </w:t>
      </w:r>
      <w:r w:rsidR="00370296" w:rsidRPr="0037029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района Клявлинский Самарской области на 20</w:t>
      </w:r>
      <w:r w:rsidR="00915E8A">
        <w:rPr>
          <w:rFonts w:ascii="Times New Roman" w:hAnsi="Times New Roman" w:cs="Times New Roman"/>
          <w:sz w:val="28"/>
          <w:szCs w:val="28"/>
        </w:rPr>
        <w:t>20</w:t>
      </w:r>
      <w:r w:rsidR="00370296" w:rsidRPr="00370296">
        <w:rPr>
          <w:rFonts w:ascii="Times New Roman" w:hAnsi="Times New Roman" w:cs="Times New Roman"/>
          <w:sz w:val="28"/>
          <w:szCs w:val="28"/>
        </w:rPr>
        <w:t>-202</w:t>
      </w:r>
      <w:r w:rsidR="00FB29F2">
        <w:rPr>
          <w:rFonts w:ascii="Times New Roman" w:hAnsi="Times New Roman" w:cs="Times New Roman"/>
          <w:sz w:val="28"/>
          <w:szCs w:val="28"/>
        </w:rPr>
        <w:t>4</w:t>
      </w:r>
      <w:r w:rsidR="00370296" w:rsidRPr="0037029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70296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F842B4">
        <w:rPr>
          <w:rFonts w:ascii="Times New Roman" w:hAnsi="Times New Roman" w:cs="Times New Roman"/>
          <w:sz w:val="28"/>
          <w:szCs w:val="28"/>
        </w:rPr>
        <w:t>ф</w:t>
      </w:r>
      <w:r w:rsidR="00F842B4" w:rsidRPr="008E566A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на</w:t>
      </w:r>
      <w:r w:rsidR="00F842B4">
        <w:rPr>
          <w:rFonts w:ascii="Times New Roman" w:hAnsi="Times New Roman" w:cs="Times New Roman"/>
          <w:sz w:val="28"/>
          <w:szCs w:val="28"/>
        </w:rPr>
        <w:t xml:space="preserve"> </w:t>
      </w:r>
      <w:r w:rsidR="00F842B4" w:rsidRPr="008E566A">
        <w:rPr>
          <w:rFonts w:ascii="Times New Roman" w:hAnsi="Times New Roman" w:cs="Times New Roman"/>
          <w:sz w:val="28"/>
          <w:szCs w:val="28"/>
        </w:rPr>
        <w:t>территории   муниципального   района Клявлинский</w:t>
      </w:r>
      <w:r w:rsidR="00F842B4">
        <w:rPr>
          <w:rFonts w:ascii="Times New Roman" w:hAnsi="Times New Roman" w:cs="Times New Roman"/>
          <w:sz w:val="28"/>
          <w:szCs w:val="28"/>
        </w:rPr>
        <w:t xml:space="preserve"> </w:t>
      </w:r>
      <w:r w:rsidR="00F842B4" w:rsidRPr="008E566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842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выполнено</w:t>
      </w:r>
      <w:r w:rsidR="002A2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E25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B4" w:rsidRDefault="00F842B4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D22666" w:rsidTr="00D22666">
        <w:tc>
          <w:tcPr>
            <w:tcW w:w="7960" w:type="dxa"/>
          </w:tcPr>
          <w:p w:rsidR="00D22666" w:rsidRDefault="00D22666" w:rsidP="00D226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Клявлинский</w:t>
            </w:r>
          </w:p>
          <w:p w:rsidR="00D22666" w:rsidRDefault="00D22666" w:rsidP="00F007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D22666" w:rsidRDefault="00D22666" w:rsidP="00D22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И.Н.Соловьев</w:t>
            </w:r>
          </w:p>
        </w:tc>
      </w:tr>
    </w:tbl>
    <w:p w:rsidR="00D22666" w:rsidRPr="00D22666" w:rsidRDefault="00D22666" w:rsidP="00D22666">
      <w:pPr>
        <w:spacing w:after="0" w:line="240" w:lineRule="auto"/>
        <w:rPr>
          <w:rFonts w:ascii="Times New Roman" w:hAnsi="Times New Roman" w:cs="Times New Roman"/>
        </w:rPr>
      </w:pPr>
      <w:r w:rsidRPr="00D22666">
        <w:rPr>
          <w:rFonts w:ascii="Times New Roman" w:hAnsi="Times New Roman" w:cs="Times New Roman"/>
        </w:rPr>
        <w:t>Исп.</w:t>
      </w:r>
      <w:r w:rsidR="00AC229B">
        <w:rPr>
          <w:rFonts w:ascii="Times New Roman" w:hAnsi="Times New Roman" w:cs="Times New Roman"/>
        </w:rPr>
        <w:t xml:space="preserve"> </w:t>
      </w:r>
      <w:proofErr w:type="spellStart"/>
      <w:r w:rsidR="00AC229B">
        <w:rPr>
          <w:rFonts w:ascii="Times New Roman" w:hAnsi="Times New Roman" w:cs="Times New Roman"/>
        </w:rPr>
        <w:t>Слугина</w:t>
      </w:r>
      <w:proofErr w:type="spellEnd"/>
      <w:r w:rsidR="00AC229B">
        <w:rPr>
          <w:rFonts w:ascii="Times New Roman" w:hAnsi="Times New Roman" w:cs="Times New Roman"/>
        </w:rPr>
        <w:t xml:space="preserve"> В.А.Фролова И.В.</w:t>
      </w:r>
    </w:p>
    <w:sectPr w:rsidR="00D22666" w:rsidRPr="00D22666" w:rsidSect="00AE05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BA8"/>
    <w:rsid w:val="0000302A"/>
    <w:rsid w:val="00025CFE"/>
    <w:rsid w:val="00044DBD"/>
    <w:rsid w:val="000606A0"/>
    <w:rsid w:val="0006243D"/>
    <w:rsid w:val="00090C69"/>
    <w:rsid w:val="00091C39"/>
    <w:rsid w:val="0009555A"/>
    <w:rsid w:val="000B1AF4"/>
    <w:rsid w:val="000B339A"/>
    <w:rsid w:val="000B4D8D"/>
    <w:rsid w:val="000C3AD4"/>
    <w:rsid w:val="000D56AC"/>
    <w:rsid w:val="00113B98"/>
    <w:rsid w:val="0012098D"/>
    <w:rsid w:val="001227D7"/>
    <w:rsid w:val="00125820"/>
    <w:rsid w:val="0014611F"/>
    <w:rsid w:val="00150225"/>
    <w:rsid w:val="00150A20"/>
    <w:rsid w:val="0015603C"/>
    <w:rsid w:val="00164659"/>
    <w:rsid w:val="0017113F"/>
    <w:rsid w:val="00180648"/>
    <w:rsid w:val="001901C9"/>
    <w:rsid w:val="001A35A5"/>
    <w:rsid w:val="001B189C"/>
    <w:rsid w:val="001C5103"/>
    <w:rsid w:val="001C7F88"/>
    <w:rsid w:val="001F3203"/>
    <w:rsid w:val="00201C42"/>
    <w:rsid w:val="00241728"/>
    <w:rsid w:val="00242253"/>
    <w:rsid w:val="00253E05"/>
    <w:rsid w:val="00254895"/>
    <w:rsid w:val="0026397B"/>
    <w:rsid w:val="002678E5"/>
    <w:rsid w:val="00282519"/>
    <w:rsid w:val="002A20CA"/>
    <w:rsid w:val="002A6413"/>
    <w:rsid w:val="002B3FFD"/>
    <w:rsid w:val="002C2A66"/>
    <w:rsid w:val="002E3B16"/>
    <w:rsid w:val="0030555D"/>
    <w:rsid w:val="0031303D"/>
    <w:rsid w:val="003273E1"/>
    <w:rsid w:val="003411FF"/>
    <w:rsid w:val="00353DD4"/>
    <w:rsid w:val="00370296"/>
    <w:rsid w:val="00373E98"/>
    <w:rsid w:val="003875D3"/>
    <w:rsid w:val="003A3CAB"/>
    <w:rsid w:val="003A7863"/>
    <w:rsid w:val="003C35D9"/>
    <w:rsid w:val="003C5164"/>
    <w:rsid w:val="003D0E5A"/>
    <w:rsid w:val="00400A97"/>
    <w:rsid w:val="004143D0"/>
    <w:rsid w:val="0044278A"/>
    <w:rsid w:val="0045038A"/>
    <w:rsid w:val="00450CB6"/>
    <w:rsid w:val="0047743A"/>
    <w:rsid w:val="00485F2B"/>
    <w:rsid w:val="004A7532"/>
    <w:rsid w:val="004C5FED"/>
    <w:rsid w:val="004E52F4"/>
    <w:rsid w:val="004F7594"/>
    <w:rsid w:val="00502985"/>
    <w:rsid w:val="00502B75"/>
    <w:rsid w:val="00563C5B"/>
    <w:rsid w:val="00576133"/>
    <w:rsid w:val="00577379"/>
    <w:rsid w:val="0057748E"/>
    <w:rsid w:val="0058124B"/>
    <w:rsid w:val="00582073"/>
    <w:rsid w:val="00586C67"/>
    <w:rsid w:val="00593E0E"/>
    <w:rsid w:val="005A4854"/>
    <w:rsid w:val="005A6628"/>
    <w:rsid w:val="005E30F6"/>
    <w:rsid w:val="005F74E1"/>
    <w:rsid w:val="00626608"/>
    <w:rsid w:val="00656600"/>
    <w:rsid w:val="00673E83"/>
    <w:rsid w:val="006929D4"/>
    <w:rsid w:val="00694AB2"/>
    <w:rsid w:val="006C300E"/>
    <w:rsid w:val="006D7FFE"/>
    <w:rsid w:val="00711F9A"/>
    <w:rsid w:val="00717683"/>
    <w:rsid w:val="00732B54"/>
    <w:rsid w:val="00734B2C"/>
    <w:rsid w:val="0077676E"/>
    <w:rsid w:val="00777625"/>
    <w:rsid w:val="007B6829"/>
    <w:rsid w:val="007D1864"/>
    <w:rsid w:val="007D6D55"/>
    <w:rsid w:val="007F43FF"/>
    <w:rsid w:val="00820334"/>
    <w:rsid w:val="00847498"/>
    <w:rsid w:val="00853BCD"/>
    <w:rsid w:val="008550AE"/>
    <w:rsid w:val="00866D15"/>
    <w:rsid w:val="0087010E"/>
    <w:rsid w:val="008839ED"/>
    <w:rsid w:val="00885067"/>
    <w:rsid w:val="0089044E"/>
    <w:rsid w:val="00890DDA"/>
    <w:rsid w:val="008C1E25"/>
    <w:rsid w:val="008C240A"/>
    <w:rsid w:val="008C771A"/>
    <w:rsid w:val="008D590F"/>
    <w:rsid w:val="008E566A"/>
    <w:rsid w:val="008F0DA5"/>
    <w:rsid w:val="00910E97"/>
    <w:rsid w:val="00915E8A"/>
    <w:rsid w:val="00922C25"/>
    <w:rsid w:val="00931A28"/>
    <w:rsid w:val="00942BF1"/>
    <w:rsid w:val="00953094"/>
    <w:rsid w:val="00986ACF"/>
    <w:rsid w:val="0098794E"/>
    <w:rsid w:val="009B0358"/>
    <w:rsid w:val="009B3550"/>
    <w:rsid w:val="009B37B5"/>
    <w:rsid w:val="009C5BD5"/>
    <w:rsid w:val="009D6935"/>
    <w:rsid w:val="009E4072"/>
    <w:rsid w:val="009F591C"/>
    <w:rsid w:val="009F73B0"/>
    <w:rsid w:val="00A23BBE"/>
    <w:rsid w:val="00A35358"/>
    <w:rsid w:val="00A37F0D"/>
    <w:rsid w:val="00A416DD"/>
    <w:rsid w:val="00A61C82"/>
    <w:rsid w:val="00A71755"/>
    <w:rsid w:val="00A71EF9"/>
    <w:rsid w:val="00A76E33"/>
    <w:rsid w:val="00AB0A14"/>
    <w:rsid w:val="00AC152A"/>
    <w:rsid w:val="00AC229B"/>
    <w:rsid w:val="00AD1F5A"/>
    <w:rsid w:val="00AE0532"/>
    <w:rsid w:val="00AF253E"/>
    <w:rsid w:val="00AF6612"/>
    <w:rsid w:val="00B0303F"/>
    <w:rsid w:val="00B067C1"/>
    <w:rsid w:val="00B13F17"/>
    <w:rsid w:val="00B2690D"/>
    <w:rsid w:val="00B274F4"/>
    <w:rsid w:val="00B35506"/>
    <w:rsid w:val="00B36E8B"/>
    <w:rsid w:val="00B451CE"/>
    <w:rsid w:val="00B527C0"/>
    <w:rsid w:val="00B52D9A"/>
    <w:rsid w:val="00B532FC"/>
    <w:rsid w:val="00B70CF6"/>
    <w:rsid w:val="00B943A0"/>
    <w:rsid w:val="00BB5A0D"/>
    <w:rsid w:val="00BD45E8"/>
    <w:rsid w:val="00C16E6C"/>
    <w:rsid w:val="00C72217"/>
    <w:rsid w:val="00C813B7"/>
    <w:rsid w:val="00CA4AC2"/>
    <w:rsid w:val="00CB4CBD"/>
    <w:rsid w:val="00CC6F10"/>
    <w:rsid w:val="00CC7CEA"/>
    <w:rsid w:val="00CD7D09"/>
    <w:rsid w:val="00D02295"/>
    <w:rsid w:val="00D05BCB"/>
    <w:rsid w:val="00D22666"/>
    <w:rsid w:val="00D418FB"/>
    <w:rsid w:val="00D447C8"/>
    <w:rsid w:val="00D47F58"/>
    <w:rsid w:val="00D7492A"/>
    <w:rsid w:val="00D817E9"/>
    <w:rsid w:val="00D92624"/>
    <w:rsid w:val="00DB1CA5"/>
    <w:rsid w:val="00DB5288"/>
    <w:rsid w:val="00DC7717"/>
    <w:rsid w:val="00DD0756"/>
    <w:rsid w:val="00DD4776"/>
    <w:rsid w:val="00DE09F7"/>
    <w:rsid w:val="00DE366A"/>
    <w:rsid w:val="00DE3B4C"/>
    <w:rsid w:val="00E0185E"/>
    <w:rsid w:val="00E27139"/>
    <w:rsid w:val="00E27DD2"/>
    <w:rsid w:val="00E324D4"/>
    <w:rsid w:val="00E461A7"/>
    <w:rsid w:val="00E646C1"/>
    <w:rsid w:val="00E67BA8"/>
    <w:rsid w:val="00E7612B"/>
    <w:rsid w:val="00EA5E23"/>
    <w:rsid w:val="00EA6850"/>
    <w:rsid w:val="00EC55A1"/>
    <w:rsid w:val="00ED79F1"/>
    <w:rsid w:val="00EE4200"/>
    <w:rsid w:val="00EE6333"/>
    <w:rsid w:val="00EF1D61"/>
    <w:rsid w:val="00EF33C2"/>
    <w:rsid w:val="00EF551B"/>
    <w:rsid w:val="00F007C9"/>
    <w:rsid w:val="00F14622"/>
    <w:rsid w:val="00F27565"/>
    <w:rsid w:val="00F31E66"/>
    <w:rsid w:val="00F349F2"/>
    <w:rsid w:val="00F35005"/>
    <w:rsid w:val="00F42DD9"/>
    <w:rsid w:val="00F4588E"/>
    <w:rsid w:val="00F51076"/>
    <w:rsid w:val="00F5566E"/>
    <w:rsid w:val="00F623FB"/>
    <w:rsid w:val="00F631D1"/>
    <w:rsid w:val="00F67F22"/>
    <w:rsid w:val="00F842B4"/>
    <w:rsid w:val="00F9736D"/>
    <w:rsid w:val="00FA1167"/>
    <w:rsid w:val="00FA5FE5"/>
    <w:rsid w:val="00FB29F2"/>
    <w:rsid w:val="00FD0778"/>
    <w:rsid w:val="00FD0A0D"/>
    <w:rsid w:val="00FD5C07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2E3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D5D7-D856-45D4-8449-2F212C1A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Архитектура2</cp:lastModifiedBy>
  <cp:revision>4</cp:revision>
  <cp:lastPrinted>2021-03-03T04:46:00Z</cp:lastPrinted>
  <dcterms:created xsi:type="dcterms:W3CDTF">2021-02-18T05:15:00Z</dcterms:created>
  <dcterms:modified xsi:type="dcterms:W3CDTF">2021-03-03T04:48:00Z</dcterms:modified>
</cp:coreProperties>
</file>