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3" w:rsidRPr="00786DA9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1C5336" w:rsidRDefault="00D64263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A2363">
        <w:rPr>
          <w:rFonts w:ascii="Times New Roman" w:hAnsi="Times New Roman"/>
          <w:sz w:val="24"/>
          <w:szCs w:val="24"/>
        </w:rPr>
        <w:t>О</w:t>
      </w:r>
      <w:proofErr w:type="gramEnd"/>
      <w:r w:rsidR="009A2363">
        <w:rPr>
          <w:rFonts w:ascii="Times New Roman" w:hAnsi="Times New Roman"/>
          <w:sz w:val="24"/>
          <w:szCs w:val="24"/>
        </w:rPr>
        <w:t>б утверждении П</w:t>
      </w:r>
      <w:r w:rsidR="009A2363" w:rsidRPr="00E17CA6">
        <w:rPr>
          <w:rFonts w:ascii="Times New Roman" w:hAnsi="Times New Roman"/>
          <w:sz w:val="24"/>
          <w:szCs w:val="24"/>
        </w:rPr>
        <w:t>еречн</w:t>
      </w:r>
      <w:r w:rsidR="009A2363">
        <w:rPr>
          <w:rFonts w:ascii="Times New Roman" w:hAnsi="Times New Roman"/>
          <w:sz w:val="24"/>
          <w:szCs w:val="24"/>
        </w:rPr>
        <w:t>я</w:t>
      </w:r>
      <w:r w:rsidR="009A2363" w:rsidRPr="00E17CA6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района Клявлинский Самарской области,</w:t>
      </w:r>
      <w:r w:rsidR="009A2363">
        <w:rPr>
          <w:rFonts w:ascii="Times New Roman" w:hAnsi="Times New Roman"/>
          <w:sz w:val="24"/>
          <w:szCs w:val="24"/>
        </w:rPr>
        <w:t xml:space="preserve"> </w:t>
      </w:r>
      <w:r w:rsidR="009A2363" w:rsidRPr="00D25295">
        <w:rPr>
          <w:rFonts w:ascii="Times New Roman" w:hAnsi="Times New Roman"/>
          <w:sz w:val="24"/>
          <w:szCs w:val="24"/>
        </w:rPr>
        <w:t>предназначенного,</w:t>
      </w:r>
      <w:r w:rsidR="009A2363">
        <w:rPr>
          <w:rFonts w:ascii="Times New Roman" w:hAnsi="Times New Roman"/>
          <w:sz w:val="24"/>
          <w:szCs w:val="24"/>
        </w:rPr>
        <w:t xml:space="preserve"> для предоставления во владение </w:t>
      </w:r>
      <w:r w:rsidR="009A2363" w:rsidRPr="00D25295">
        <w:rPr>
          <w:rFonts w:ascii="Times New Roman" w:hAnsi="Times New Roman"/>
          <w:sz w:val="24"/>
          <w:szCs w:val="24"/>
        </w:rPr>
        <w:t>и (или) в пользование н</w:t>
      </w:r>
      <w:r w:rsidR="009A2363">
        <w:rPr>
          <w:rFonts w:ascii="Times New Roman" w:hAnsi="Times New Roman"/>
          <w:sz w:val="24"/>
          <w:szCs w:val="24"/>
        </w:rPr>
        <w:t xml:space="preserve">а долгосрочной основе, а также </w:t>
      </w:r>
      <w:r w:rsidR="009A2363" w:rsidRPr="00D25295">
        <w:rPr>
          <w:rFonts w:ascii="Times New Roman" w:hAnsi="Times New Roman"/>
          <w:sz w:val="24"/>
          <w:szCs w:val="24"/>
        </w:rPr>
        <w:t>в собственность субъектам малого и средн</w:t>
      </w:r>
      <w:r w:rsidR="009A2363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9A2363" w:rsidRPr="00D25295">
        <w:rPr>
          <w:rFonts w:ascii="Times New Roman" w:hAnsi="Times New Roman"/>
          <w:sz w:val="24"/>
          <w:szCs w:val="24"/>
        </w:rPr>
        <w:t>и организациям, образующим</w:t>
      </w:r>
      <w:r w:rsidR="009A2363" w:rsidRPr="004F0A35">
        <w:rPr>
          <w:rFonts w:ascii="Times New Roman" w:hAnsi="Times New Roman"/>
          <w:sz w:val="24"/>
          <w:szCs w:val="24"/>
        </w:rPr>
        <w:t xml:space="preserve"> </w:t>
      </w:r>
      <w:r w:rsidR="009A2363" w:rsidRPr="00D25295">
        <w:rPr>
          <w:rFonts w:ascii="Times New Roman" w:hAnsi="Times New Roman"/>
          <w:sz w:val="24"/>
          <w:szCs w:val="24"/>
        </w:rPr>
        <w:t>инф</w:t>
      </w:r>
      <w:r w:rsidR="009A2363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9A2363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9A2363">
        <w:rPr>
          <w:rFonts w:ascii="Times New Roman" w:hAnsi="Times New Roman"/>
          <w:sz w:val="24"/>
          <w:szCs w:val="24"/>
        </w:rPr>
        <w:t>:</w:t>
      </w:r>
      <w:r w:rsidR="00FF13F4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</w:p>
    <w:p w:rsidR="00056829" w:rsidRDefault="00056829" w:rsidP="00727F6C">
      <w:pPr>
        <w:spacing w:line="360" w:lineRule="auto"/>
        <w:jc w:val="both"/>
        <w:rPr>
          <w:rFonts w:ascii="Times New Roman" w:hAnsi="Times New Roman"/>
        </w:rPr>
      </w:pPr>
      <w:r>
        <w:t xml:space="preserve">- </w:t>
      </w:r>
      <w:r w:rsidRPr="00056829">
        <w:rPr>
          <w:rFonts w:ascii="Times New Roman" w:hAnsi="Times New Roman"/>
        </w:rPr>
        <w:t xml:space="preserve">постановление Администрации муниципального района Клявлинский </w:t>
      </w:r>
      <w:r w:rsidR="008D4BE1" w:rsidRPr="00B41604">
        <w:rPr>
          <w:rFonts w:ascii="Times New Roman" w:hAnsi="Times New Roman"/>
          <w:sz w:val="24"/>
          <w:szCs w:val="24"/>
        </w:rPr>
        <w:t xml:space="preserve">от </w:t>
      </w:r>
      <w:r w:rsidR="00F944B4">
        <w:rPr>
          <w:rFonts w:ascii="Times New Roman" w:hAnsi="Times New Roman"/>
          <w:sz w:val="24"/>
          <w:szCs w:val="24"/>
        </w:rPr>
        <w:t>02</w:t>
      </w:r>
      <w:r w:rsidR="008D4BE1" w:rsidRPr="00B41604">
        <w:rPr>
          <w:rFonts w:ascii="Times New Roman" w:hAnsi="Times New Roman"/>
          <w:sz w:val="24"/>
          <w:szCs w:val="24"/>
        </w:rPr>
        <w:t>.</w:t>
      </w:r>
      <w:r w:rsidR="008D4BE1">
        <w:rPr>
          <w:rFonts w:ascii="Times New Roman" w:hAnsi="Times New Roman"/>
          <w:sz w:val="24"/>
          <w:szCs w:val="24"/>
        </w:rPr>
        <w:t>10</w:t>
      </w:r>
      <w:r w:rsidR="008D4BE1" w:rsidRPr="00B41604">
        <w:rPr>
          <w:rFonts w:ascii="Times New Roman" w:hAnsi="Times New Roman"/>
          <w:sz w:val="24"/>
          <w:szCs w:val="24"/>
        </w:rPr>
        <w:t>.201</w:t>
      </w:r>
      <w:r w:rsidR="00F944B4">
        <w:rPr>
          <w:rFonts w:ascii="Times New Roman" w:hAnsi="Times New Roman"/>
          <w:sz w:val="24"/>
          <w:szCs w:val="24"/>
        </w:rPr>
        <w:t>8</w:t>
      </w:r>
      <w:r w:rsidR="008D4BE1" w:rsidRPr="00B41604">
        <w:rPr>
          <w:rFonts w:ascii="Times New Roman" w:hAnsi="Times New Roman"/>
          <w:sz w:val="24"/>
          <w:szCs w:val="24"/>
        </w:rPr>
        <w:t xml:space="preserve"> г. № </w:t>
      </w:r>
      <w:r w:rsidR="00F944B4">
        <w:rPr>
          <w:rFonts w:ascii="Times New Roman" w:hAnsi="Times New Roman"/>
          <w:sz w:val="24"/>
          <w:szCs w:val="24"/>
        </w:rPr>
        <w:t>39</w:t>
      </w:r>
      <w:r w:rsidR="008D4BE1">
        <w:rPr>
          <w:rFonts w:ascii="Times New Roman" w:hAnsi="Times New Roman"/>
          <w:sz w:val="24"/>
          <w:szCs w:val="24"/>
        </w:rPr>
        <w:t>2</w:t>
      </w:r>
      <w:r w:rsidR="008D4BE1" w:rsidRPr="00B41604">
        <w:rPr>
          <w:rFonts w:ascii="Times New Roman" w:hAnsi="Times New Roman"/>
          <w:sz w:val="24"/>
          <w:szCs w:val="24"/>
        </w:rPr>
        <w:t xml:space="preserve">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субъектов малого</w:t>
      </w:r>
      <w:r w:rsidR="008D4BE1">
        <w:rPr>
          <w:rFonts w:ascii="Times New Roman" w:hAnsi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F944B4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F3"/>
    <w:rsid w:val="00056829"/>
    <w:rsid w:val="000A2FEE"/>
    <w:rsid w:val="001C5336"/>
    <w:rsid w:val="005653C5"/>
    <w:rsid w:val="00575A46"/>
    <w:rsid w:val="00727F6C"/>
    <w:rsid w:val="008D4BE1"/>
    <w:rsid w:val="009A2363"/>
    <w:rsid w:val="00CA4D21"/>
    <w:rsid w:val="00D64263"/>
    <w:rsid w:val="00D957F3"/>
    <w:rsid w:val="00F944B4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ДудченкоНА</cp:lastModifiedBy>
  <cp:revision>9</cp:revision>
  <dcterms:created xsi:type="dcterms:W3CDTF">2017-03-27T14:48:00Z</dcterms:created>
  <dcterms:modified xsi:type="dcterms:W3CDTF">2019-02-27T07:14:00Z</dcterms:modified>
</cp:coreProperties>
</file>