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32"/>
        <w:tblW w:w="0" w:type="auto"/>
        <w:tblLook w:val="01E0"/>
      </w:tblPr>
      <w:tblGrid>
        <w:gridCol w:w="4840"/>
        <w:gridCol w:w="4730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7A7F28" w:rsidRPr="00093C09" w:rsidRDefault="007A7F28" w:rsidP="007001EE">
            <w:pPr>
              <w:pStyle w:val="2"/>
              <w:rPr>
                <w:b/>
                <w:i/>
              </w:rPr>
            </w:pPr>
            <w:r>
              <w:rPr>
                <w:rFonts w:asciiTheme="minorHAnsi" w:eastAsiaTheme="minorEastAsia" w:hAnsiTheme="minorHAnsi" w:cstheme="minorBidi"/>
                <w:szCs w:val="28"/>
              </w:rPr>
              <w:t xml:space="preserve">        </w:t>
            </w:r>
            <w:r w:rsidRPr="00093C09">
              <w:t>РОССИЙСКАЯ ФЕДЕРАЦИЯ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i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АДМИНИСТРАЦИЯ</w:t>
            </w:r>
          </w:p>
          <w:p w:rsidR="007A7F28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 xml:space="preserve">сельского поселения </w:t>
            </w:r>
          </w:p>
          <w:p w:rsidR="007A7F28" w:rsidRDefault="00EF694D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Черный Ключ</w:t>
            </w:r>
          </w:p>
          <w:p w:rsidR="007A7F28" w:rsidRPr="009412D6" w:rsidRDefault="007A7F28" w:rsidP="007001EE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9412D6">
              <w:rPr>
                <w:b/>
                <w:sz w:val="28"/>
                <w:szCs w:val="28"/>
              </w:rPr>
              <w:t>муниципального района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 xml:space="preserve">Клявлинский </w:t>
            </w: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Самарской области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Default="007A7F28" w:rsidP="007001EE">
            <w:pPr>
              <w:jc w:val="center"/>
              <w:rPr>
                <w:b/>
                <w:sz w:val="28"/>
                <w:szCs w:val="28"/>
              </w:rPr>
            </w:pPr>
            <w:r w:rsidRPr="00483022">
              <w:rPr>
                <w:b/>
                <w:sz w:val="28"/>
                <w:szCs w:val="28"/>
              </w:rPr>
              <w:t>РАСПОРЯЖЕНИЕ</w:t>
            </w:r>
          </w:p>
          <w:p w:rsidR="007A7F28" w:rsidRPr="00483022" w:rsidRDefault="007A7F28" w:rsidP="007001EE">
            <w:pPr>
              <w:jc w:val="center"/>
              <w:rPr>
                <w:b/>
                <w:sz w:val="28"/>
                <w:szCs w:val="28"/>
              </w:rPr>
            </w:pPr>
          </w:p>
          <w:p w:rsidR="007A7F28" w:rsidRPr="00D36B6B" w:rsidRDefault="007A7F28" w:rsidP="00B56D0D">
            <w:pPr>
              <w:jc w:val="center"/>
              <w:rPr>
                <w:sz w:val="28"/>
                <w:szCs w:val="28"/>
                <w:u w:val="single"/>
              </w:rPr>
            </w:pPr>
            <w:r w:rsidRPr="00D36B6B">
              <w:rPr>
                <w:sz w:val="28"/>
                <w:szCs w:val="28"/>
                <w:u w:val="single"/>
              </w:rPr>
              <w:t xml:space="preserve">№ </w:t>
            </w:r>
            <w:r w:rsidR="00BB4672">
              <w:rPr>
                <w:sz w:val="28"/>
                <w:szCs w:val="28"/>
                <w:u w:val="single"/>
              </w:rPr>
              <w:t>21</w:t>
            </w:r>
            <w:r w:rsidR="00EF694D">
              <w:rPr>
                <w:sz w:val="28"/>
                <w:szCs w:val="28"/>
                <w:u w:val="single"/>
              </w:rPr>
              <w:t xml:space="preserve"> от 23</w:t>
            </w:r>
            <w:r w:rsidRPr="00D36B6B">
              <w:rPr>
                <w:sz w:val="28"/>
                <w:szCs w:val="28"/>
                <w:u w:val="single"/>
              </w:rPr>
              <w:t>.0</w:t>
            </w:r>
            <w:r w:rsidR="00B56D0D" w:rsidRPr="00D36B6B">
              <w:rPr>
                <w:sz w:val="28"/>
                <w:szCs w:val="28"/>
                <w:u w:val="single"/>
              </w:rPr>
              <w:t>4</w:t>
            </w:r>
            <w:r w:rsidRPr="00D36B6B">
              <w:rPr>
                <w:sz w:val="28"/>
                <w:szCs w:val="28"/>
                <w:u w:val="single"/>
              </w:rPr>
              <w:t>.202</w:t>
            </w:r>
            <w:r w:rsidR="00B56D0D" w:rsidRPr="00D36B6B">
              <w:rPr>
                <w:sz w:val="28"/>
                <w:szCs w:val="28"/>
                <w:u w:val="single"/>
              </w:rPr>
              <w:t>4</w:t>
            </w:r>
            <w:r w:rsidRPr="00D36B6B">
              <w:rPr>
                <w:sz w:val="28"/>
                <w:szCs w:val="28"/>
                <w:u w:val="single"/>
              </w:rPr>
              <w:t>г.</w:t>
            </w: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комплаенс-рисков</w:t>
      </w:r>
      <w:proofErr w:type="spellEnd"/>
      <w:r>
        <w:rPr>
          <w:rStyle w:val="22"/>
          <w:color w:val="000000"/>
          <w:sz w:val="24"/>
          <w:szCs w:val="24"/>
        </w:rPr>
        <w:t xml:space="preserve"> </w:t>
      </w:r>
    </w:p>
    <w:p w:rsidR="00174669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EF694D">
        <w:rPr>
          <w:rStyle w:val="22"/>
          <w:color w:val="000000"/>
          <w:sz w:val="24"/>
          <w:szCs w:val="24"/>
        </w:rPr>
        <w:t>Черный Ключ</w:t>
      </w:r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</w:t>
      </w:r>
      <w:r w:rsidR="00D77903">
        <w:rPr>
          <w:rStyle w:val="22"/>
          <w:color w:val="000000"/>
          <w:sz w:val="24"/>
          <w:szCs w:val="24"/>
        </w:rPr>
        <w:t xml:space="preserve"> 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EF694D">
        <w:rPr>
          <w:rStyle w:val="22"/>
          <w:color w:val="000000"/>
          <w:sz w:val="24"/>
          <w:szCs w:val="24"/>
        </w:rPr>
        <w:t>Черный Ключ</w:t>
      </w:r>
      <w:r w:rsidR="007A7F28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комплаенс-рисков</w:t>
      </w:r>
      <w:proofErr w:type="spellEnd"/>
      <w:r>
        <w:rPr>
          <w:rStyle w:val="22"/>
          <w:color w:val="000000"/>
          <w:sz w:val="24"/>
          <w:szCs w:val="24"/>
        </w:rPr>
        <w:t xml:space="preserve">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EF694D">
        <w:rPr>
          <w:rStyle w:val="22"/>
          <w:color w:val="000000"/>
          <w:sz w:val="24"/>
          <w:szCs w:val="24"/>
        </w:rPr>
        <w:t>Черный Ключ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>муниципального района Клявлинский 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EF694D">
        <w:rPr>
          <w:rStyle w:val="22"/>
          <w:color w:val="000000"/>
          <w:sz w:val="24"/>
          <w:szCs w:val="24"/>
        </w:rPr>
        <w:t>Черный Ключ</w:t>
      </w:r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Клявлинский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комплаенс-рисков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="007A7F28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proofErr w:type="gramStart"/>
      <w:r>
        <w:rPr>
          <w:rStyle w:val="22"/>
          <w:color w:val="000000"/>
          <w:sz w:val="24"/>
          <w:szCs w:val="24"/>
        </w:rPr>
        <w:t>утвержденных</w:t>
      </w:r>
      <w:proofErr w:type="gramEnd"/>
      <w:r>
        <w:rPr>
          <w:rStyle w:val="22"/>
          <w:color w:val="000000"/>
          <w:sz w:val="24"/>
          <w:szCs w:val="24"/>
        </w:rPr>
        <w:t xml:space="preserve">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B56D0D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:rsidR="0097258D" w:rsidRPr="007A7F28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возложить на заместителя </w:t>
      </w:r>
      <w:r w:rsidR="00FA79BC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EF694D">
        <w:rPr>
          <w:rStyle w:val="22"/>
          <w:color w:val="000000"/>
          <w:sz w:val="24"/>
          <w:szCs w:val="24"/>
        </w:rPr>
        <w:t xml:space="preserve"> Белову Т</w:t>
      </w:r>
      <w:r w:rsidR="00FA79BC">
        <w:rPr>
          <w:rStyle w:val="22"/>
          <w:color w:val="000000"/>
          <w:sz w:val="24"/>
          <w:szCs w:val="24"/>
        </w:rPr>
        <w:t>.</w:t>
      </w:r>
      <w:r w:rsidR="00EF694D">
        <w:rPr>
          <w:rStyle w:val="22"/>
          <w:color w:val="000000"/>
          <w:sz w:val="24"/>
          <w:szCs w:val="24"/>
        </w:rPr>
        <w:t>В</w:t>
      </w:r>
      <w:r w:rsidR="00174669">
        <w:rPr>
          <w:rStyle w:val="22"/>
          <w:color w:val="000000"/>
          <w:sz w:val="24"/>
          <w:szCs w:val="24"/>
        </w:rPr>
        <w:t>.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EF694D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И.о. Главы</w:t>
      </w:r>
      <w:r w:rsidR="007A7F28">
        <w:rPr>
          <w:rStyle w:val="22"/>
          <w:color w:val="000000"/>
          <w:sz w:val="24"/>
          <w:szCs w:val="24"/>
        </w:rPr>
        <w:t xml:space="preserve"> сельского поселения </w:t>
      </w:r>
      <w:r>
        <w:rPr>
          <w:rStyle w:val="22"/>
          <w:color w:val="000000"/>
          <w:sz w:val="24"/>
          <w:szCs w:val="24"/>
        </w:rPr>
        <w:t>Черный Ключ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</w:t>
      </w:r>
      <w:r w:rsidR="00EF694D">
        <w:rPr>
          <w:rStyle w:val="22"/>
          <w:color w:val="000000"/>
          <w:sz w:val="24"/>
          <w:szCs w:val="24"/>
        </w:rPr>
        <w:t xml:space="preserve">                               Т</w:t>
      </w:r>
      <w:r>
        <w:rPr>
          <w:rStyle w:val="22"/>
          <w:color w:val="000000"/>
          <w:sz w:val="24"/>
          <w:szCs w:val="24"/>
        </w:rPr>
        <w:t xml:space="preserve">.В. </w:t>
      </w:r>
      <w:r w:rsidR="00EF694D">
        <w:rPr>
          <w:rStyle w:val="22"/>
          <w:color w:val="000000"/>
          <w:sz w:val="24"/>
          <w:szCs w:val="24"/>
        </w:rPr>
        <w:t>Белова</w:t>
      </w:r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EF694D">
        <w:rPr>
          <w:rStyle w:val="22"/>
          <w:color w:val="000000"/>
          <w:sz w:val="24"/>
          <w:szCs w:val="24"/>
        </w:rPr>
        <w:t>Черный Ключ</w:t>
      </w:r>
      <w:r w:rsidR="007A7F28">
        <w:rPr>
          <w:rStyle w:val="22"/>
          <w:color w:val="000000"/>
          <w:sz w:val="24"/>
          <w:szCs w:val="24"/>
        </w:rPr>
        <w:t xml:space="preserve"> м</w:t>
      </w:r>
      <w:r w:rsidR="00B95F9B" w:rsidRPr="00C75EFA">
        <w:rPr>
          <w:sz w:val="24"/>
          <w:szCs w:val="24"/>
        </w:rPr>
        <w:t xml:space="preserve">униципального района </w:t>
      </w:r>
      <w:r w:rsidR="006831E4">
        <w:rPr>
          <w:sz w:val="24"/>
          <w:szCs w:val="24"/>
        </w:rPr>
        <w:t xml:space="preserve">Клявлинский </w:t>
      </w:r>
    </w:p>
    <w:p w:rsidR="00B95F9B" w:rsidRPr="00C75EFA" w:rsidRDefault="00EF694D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23</w:t>
      </w:r>
      <w:r w:rsidR="00B56D0D">
        <w:rPr>
          <w:sz w:val="24"/>
          <w:szCs w:val="24"/>
        </w:rPr>
        <w:t>.04</w:t>
      </w:r>
      <w:r w:rsidR="007A7F28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B56D0D">
        <w:rPr>
          <w:sz w:val="24"/>
          <w:szCs w:val="24"/>
        </w:rPr>
        <w:t>4</w:t>
      </w:r>
      <w:r w:rsidR="00B95F9B" w:rsidRPr="00C75EFA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 w:rsidR="005C2542">
        <w:rPr>
          <w:sz w:val="24"/>
          <w:szCs w:val="24"/>
        </w:rPr>
        <w:t>№</w:t>
      </w:r>
      <w:r w:rsidR="007A7F28">
        <w:rPr>
          <w:sz w:val="24"/>
          <w:szCs w:val="24"/>
        </w:rPr>
        <w:t xml:space="preserve"> </w:t>
      </w:r>
      <w:r w:rsidR="00BB4672">
        <w:rPr>
          <w:sz w:val="24"/>
          <w:szCs w:val="24"/>
        </w:rPr>
        <w:t>21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комплаенс-рисков</w:t>
      </w:r>
      <w:proofErr w:type="spellEnd"/>
      <w:r w:rsidRPr="006831E4">
        <w:rPr>
          <w:sz w:val="26"/>
          <w:szCs w:val="26"/>
        </w:rPr>
        <w:t xml:space="preserve">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EF694D">
        <w:rPr>
          <w:rStyle w:val="22"/>
          <w:color w:val="000000"/>
          <w:sz w:val="24"/>
          <w:szCs w:val="24"/>
        </w:rPr>
        <w:t>Черный Ключ</w:t>
      </w:r>
      <w:r w:rsidR="00174669">
        <w:rPr>
          <w:rStyle w:val="22"/>
          <w:color w:val="000000"/>
          <w:sz w:val="24"/>
          <w:szCs w:val="24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r w:rsidR="006831E4" w:rsidRPr="006831E4">
        <w:rPr>
          <w:sz w:val="26"/>
          <w:szCs w:val="26"/>
        </w:rPr>
        <w:t>Клявлинский</w:t>
      </w:r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bookmarkStart w:id="0" w:name="_GoBack"/>
      <w:bookmarkEnd w:id="0"/>
      <w:r w:rsidRPr="006831E4">
        <w:rPr>
          <w:sz w:val="26"/>
          <w:szCs w:val="26"/>
        </w:rPr>
        <w:t>Самарской области на 202</w:t>
      </w:r>
      <w:r w:rsidR="00B56D0D">
        <w:rPr>
          <w:sz w:val="26"/>
          <w:szCs w:val="26"/>
        </w:rPr>
        <w:t>4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</w:t>
            </w:r>
            <w:r w:rsidRPr="00707D5C">
              <w:rPr>
                <w:sz w:val="24"/>
                <w:szCs w:val="24"/>
              </w:rPr>
              <w:lastRenderedPageBreak/>
              <w:t>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установления в </w:t>
            </w:r>
            <w:r w:rsidRPr="00707D5C">
              <w:rPr>
                <w:bCs/>
                <w:sz w:val="24"/>
                <w:szCs w:val="24"/>
              </w:rPr>
              <w:lastRenderedPageBreak/>
              <w:t>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законодательства в сфере </w:t>
            </w:r>
            <w:r w:rsidRPr="00707D5C">
              <w:rPr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необоснованные </w:t>
            </w:r>
            <w:r w:rsidRPr="00707D5C">
              <w:rPr>
                <w:bCs/>
                <w:sz w:val="24"/>
                <w:szCs w:val="24"/>
              </w:rPr>
              <w:lastRenderedPageBreak/>
              <w:t>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протоколов и/или </w:t>
            </w:r>
            <w:r w:rsidRPr="00707D5C">
              <w:rPr>
                <w:sz w:val="24"/>
                <w:szCs w:val="24"/>
              </w:rPr>
              <w:lastRenderedPageBreak/>
              <w:t>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</w:t>
            </w:r>
            <w:proofErr w:type="gramStart"/>
            <w:r w:rsidRPr="00707D5C">
              <w:rPr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707D5C">
              <w:rPr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 xml:space="preserve">Бездействие в виде непринятия </w:t>
            </w:r>
            <w:proofErr w:type="gramStart"/>
            <w:r w:rsidRPr="00707D5C">
              <w:rPr>
                <w:sz w:val="24"/>
                <w:szCs w:val="24"/>
                <w:shd w:val="clear" w:color="auto" w:fill="FFFFFF"/>
              </w:rPr>
              <w:t>мер</w:t>
            </w:r>
            <w:proofErr w:type="gramEnd"/>
            <w:r w:rsidRPr="00707D5C">
              <w:rPr>
                <w:sz w:val="24"/>
                <w:szCs w:val="24"/>
                <w:shd w:val="clear" w:color="auto" w:fill="FFFFFF"/>
              </w:rPr>
              <w:t xml:space="preserve">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  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муниципальными служащими требований </w:t>
            </w:r>
            <w:r w:rsidRPr="00707D5C">
              <w:rPr>
                <w:sz w:val="24"/>
                <w:szCs w:val="24"/>
              </w:rPr>
              <w:lastRenderedPageBreak/>
              <w:t>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AC9"/>
    <w:rsid w:val="00000255"/>
    <w:rsid w:val="000C1265"/>
    <w:rsid w:val="00101AFC"/>
    <w:rsid w:val="00174669"/>
    <w:rsid w:val="001F76B2"/>
    <w:rsid w:val="0025267E"/>
    <w:rsid w:val="002560A6"/>
    <w:rsid w:val="004C1AE5"/>
    <w:rsid w:val="00565AF1"/>
    <w:rsid w:val="005C2542"/>
    <w:rsid w:val="005F5606"/>
    <w:rsid w:val="006831E4"/>
    <w:rsid w:val="00707D5C"/>
    <w:rsid w:val="007A7F28"/>
    <w:rsid w:val="0097258D"/>
    <w:rsid w:val="009F210B"/>
    <w:rsid w:val="00A30B27"/>
    <w:rsid w:val="00B56D0D"/>
    <w:rsid w:val="00B64F50"/>
    <w:rsid w:val="00B8657A"/>
    <w:rsid w:val="00B95F9B"/>
    <w:rsid w:val="00BB4672"/>
    <w:rsid w:val="00CD48F3"/>
    <w:rsid w:val="00D36B6B"/>
    <w:rsid w:val="00D77903"/>
    <w:rsid w:val="00E07AC9"/>
    <w:rsid w:val="00EF694D"/>
    <w:rsid w:val="00F81431"/>
    <w:rsid w:val="00FA7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97FCB-6FDE-4105-9763-9B0C9DD0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1463</Words>
  <Characters>8345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22</cp:revision>
  <cp:lastPrinted>2023-08-17T06:10:00Z</cp:lastPrinted>
  <dcterms:created xsi:type="dcterms:W3CDTF">2022-10-10T06:35:00Z</dcterms:created>
  <dcterms:modified xsi:type="dcterms:W3CDTF">2024-04-25T06:41:00Z</dcterms:modified>
</cp:coreProperties>
</file>