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0F8" w:rsidRDefault="00C370F8" w:rsidP="00C370F8">
      <w:pPr>
        <w:spacing w:after="0" w:line="240" w:lineRule="atLeast"/>
        <w:jc w:val="center"/>
        <w:rPr>
          <w:rFonts w:ascii="Times New Roman" w:hAnsi="Times New Roman" w:cs="Times New Roman"/>
          <w:b/>
          <w:sz w:val="72"/>
          <w:szCs w:val="72"/>
        </w:rPr>
      </w:pPr>
      <w:r w:rsidRPr="005D7BE8">
        <w:rPr>
          <w:rFonts w:ascii="Times New Roman" w:hAnsi="Times New Roman" w:cs="Times New Roman"/>
          <w:b/>
          <w:sz w:val="72"/>
          <w:szCs w:val="72"/>
        </w:rPr>
        <w:t>Вести сельского поселения Борискино-Игар</w:t>
      </w:r>
    </w:p>
    <w:p w:rsidR="00C370F8" w:rsidRPr="00DE1DDE" w:rsidRDefault="00C370F8" w:rsidP="00C370F8">
      <w:pPr>
        <w:pBdr>
          <w:bottom w:val="single" w:sz="4" w:space="1" w:color="auto"/>
        </w:pBdr>
        <w:spacing w:after="0" w:line="240" w:lineRule="atLeast"/>
        <w:ind w:right="-186"/>
        <w:rPr>
          <w:rFonts w:ascii="Times New Roman" w:hAnsi="Times New Roman" w:cs="Times New Roman"/>
          <w:b/>
          <w:sz w:val="40"/>
          <w:szCs w:val="40"/>
        </w:rPr>
      </w:pPr>
      <w:r w:rsidRPr="005D7BE8">
        <w:rPr>
          <w:rFonts w:ascii="Times New Roman" w:hAnsi="Times New Roman" w:cs="Times New Roman"/>
          <w:b/>
          <w:sz w:val="44"/>
          <w:szCs w:val="44"/>
        </w:rPr>
        <w:t xml:space="preserve">Пятница </w:t>
      </w:r>
      <w:r>
        <w:rPr>
          <w:rFonts w:ascii="Times New Roman" w:hAnsi="Times New Roman" w:cs="Times New Roman"/>
          <w:b/>
          <w:sz w:val="44"/>
          <w:szCs w:val="44"/>
        </w:rPr>
        <w:t>15 сентября</w:t>
      </w:r>
      <w:r w:rsidRPr="005D7BE8">
        <w:rPr>
          <w:rFonts w:ascii="Times New Roman" w:hAnsi="Times New Roman" w:cs="Times New Roman"/>
          <w:b/>
          <w:sz w:val="44"/>
          <w:szCs w:val="44"/>
        </w:rPr>
        <w:t xml:space="preserve"> </w:t>
      </w:r>
      <w:r w:rsidRPr="005D7BE8">
        <w:rPr>
          <w:rFonts w:ascii="Times New Roman" w:hAnsi="Times New Roman" w:cs="Times New Roman"/>
          <w:b/>
          <w:sz w:val="40"/>
          <w:szCs w:val="40"/>
        </w:rPr>
        <w:t xml:space="preserve"> 2023 года №</w:t>
      </w:r>
      <w:r>
        <w:rPr>
          <w:rFonts w:ascii="Times New Roman" w:hAnsi="Times New Roman" w:cs="Times New Roman"/>
          <w:b/>
          <w:sz w:val="40"/>
          <w:szCs w:val="40"/>
        </w:rPr>
        <w:t xml:space="preserve"> 31</w:t>
      </w:r>
      <w:r w:rsidRPr="005D7BE8">
        <w:rPr>
          <w:rFonts w:ascii="Times New Roman" w:hAnsi="Times New Roman" w:cs="Times New Roman"/>
          <w:b/>
          <w:sz w:val="40"/>
          <w:szCs w:val="40"/>
        </w:rPr>
        <w:t>(</w:t>
      </w:r>
      <w:r>
        <w:rPr>
          <w:rFonts w:ascii="Times New Roman" w:hAnsi="Times New Roman" w:cs="Times New Roman"/>
          <w:b/>
          <w:sz w:val="40"/>
          <w:szCs w:val="40"/>
        </w:rPr>
        <w:t>523</w:t>
      </w:r>
      <w:r w:rsidRPr="005D7BE8">
        <w:rPr>
          <w:rFonts w:ascii="Times New Roman" w:hAnsi="Times New Roman" w:cs="Times New Roman"/>
          <w:b/>
          <w:sz w:val="40"/>
          <w:szCs w:val="40"/>
        </w:rPr>
        <w:t>)     12+</w:t>
      </w:r>
    </w:p>
    <w:p w:rsidR="00C370F8" w:rsidRDefault="00C370F8" w:rsidP="00C370F8">
      <w:pPr>
        <w:tabs>
          <w:tab w:val="left" w:pos="8789"/>
        </w:tabs>
        <w:spacing w:after="0" w:line="240" w:lineRule="atLeast"/>
        <w:ind w:right="1275"/>
        <w:jc w:val="center"/>
        <w:rPr>
          <w:rFonts w:ascii="Times New Roman" w:hAnsi="Times New Roman" w:cs="Times New Roman"/>
          <w:b/>
          <w:sz w:val="20"/>
          <w:szCs w:val="20"/>
        </w:rPr>
      </w:pPr>
    </w:p>
    <w:p w:rsidR="00C370F8" w:rsidRDefault="00C370F8" w:rsidP="00C370F8">
      <w:pPr>
        <w:tabs>
          <w:tab w:val="left" w:pos="8789"/>
        </w:tabs>
        <w:spacing w:after="0" w:line="240" w:lineRule="atLeast"/>
        <w:ind w:right="1275"/>
        <w:jc w:val="center"/>
        <w:rPr>
          <w:rFonts w:ascii="Times New Roman" w:eastAsia="Times New Roman" w:hAnsi="Times New Roman" w:cs="Times New Roman"/>
          <w:b/>
          <w:sz w:val="20"/>
          <w:szCs w:val="20"/>
        </w:rPr>
      </w:pPr>
      <w:r w:rsidRPr="000E076D">
        <w:rPr>
          <w:rFonts w:ascii="Times New Roman" w:hAnsi="Times New Roman" w:cs="Times New Roman"/>
          <w:b/>
          <w:sz w:val="20"/>
          <w:szCs w:val="20"/>
        </w:rPr>
        <w:t>Постановление сельского поселения Борискино-Игар муниципального района Клявлинский Самарской области</w:t>
      </w:r>
      <w:r>
        <w:rPr>
          <w:rFonts w:ascii="Times New Roman" w:hAnsi="Times New Roman" w:cs="Times New Roman"/>
          <w:b/>
          <w:sz w:val="20"/>
          <w:szCs w:val="20"/>
        </w:rPr>
        <w:t xml:space="preserve"> от 15</w:t>
      </w:r>
      <w:r w:rsidRPr="000E076D">
        <w:rPr>
          <w:rFonts w:ascii="Times New Roman" w:hAnsi="Times New Roman" w:cs="Times New Roman"/>
          <w:b/>
          <w:sz w:val="20"/>
          <w:szCs w:val="20"/>
        </w:rPr>
        <w:t>.0</w:t>
      </w:r>
      <w:r>
        <w:rPr>
          <w:rFonts w:ascii="Times New Roman" w:hAnsi="Times New Roman" w:cs="Times New Roman"/>
          <w:b/>
          <w:sz w:val="20"/>
          <w:szCs w:val="20"/>
        </w:rPr>
        <w:t xml:space="preserve">9.2023г. № 43 </w:t>
      </w:r>
      <w:r w:rsidRPr="0056353D">
        <w:rPr>
          <w:rFonts w:ascii="Times New Roman" w:hAnsi="Times New Roman" w:cs="Times New Roman"/>
          <w:b/>
          <w:sz w:val="20"/>
          <w:szCs w:val="20"/>
        </w:rPr>
        <w:t xml:space="preserve">« </w:t>
      </w:r>
      <w:bookmarkStart w:id="0" w:name="_GoBack"/>
      <w:bookmarkEnd w:id="0"/>
      <w:r w:rsidRPr="0056353D">
        <w:rPr>
          <w:rFonts w:ascii="Times New Roman" w:eastAsia="Times New Roman" w:hAnsi="Times New Roman" w:cs="Times New Roman"/>
          <w:b/>
          <w:sz w:val="20"/>
          <w:szCs w:val="20"/>
        </w:rPr>
        <w:t>Об</w:t>
      </w:r>
      <w:r>
        <w:rPr>
          <w:rFonts w:ascii="Times New Roman" w:eastAsia="Times New Roman" w:hAnsi="Times New Roman" w:cs="Times New Roman"/>
          <w:b/>
          <w:sz w:val="20"/>
          <w:szCs w:val="20"/>
        </w:rPr>
        <w:t xml:space="preserve"> утверждении Положения о контрактной службе»</w:t>
      </w:r>
    </w:p>
    <w:p w:rsidR="00D8132B" w:rsidRDefault="00D8132B" w:rsidP="00C370F8">
      <w:pPr>
        <w:tabs>
          <w:tab w:val="left" w:pos="8789"/>
        </w:tabs>
        <w:spacing w:after="0" w:line="240" w:lineRule="atLeast"/>
        <w:ind w:right="1275"/>
        <w:jc w:val="center"/>
        <w:rPr>
          <w:rFonts w:ascii="Times New Roman" w:eastAsia="Times New Roman" w:hAnsi="Times New Roman" w:cs="Times New Roman"/>
          <w:b/>
          <w:sz w:val="20"/>
          <w:szCs w:val="20"/>
        </w:rPr>
      </w:pPr>
    </w:p>
    <w:p w:rsidR="00C370F8" w:rsidRPr="00664B06" w:rsidRDefault="00C370F8" w:rsidP="00664B06">
      <w:pPr>
        <w:autoSpaceDE w:val="0"/>
        <w:autoSpaceDN w:val="0"/>
        <w:adjustRightInd w:val="0"/>
        <w:spacing w:after="0" w:line="240" w:lineRule="auto"/>
        <w:ind w:firstLine="426"/>
        <w:jc w:val="both"/>
        <w:rPr>
          <w:rFonts w:ascii="Times New Roman" w:hAnsi="Times New Roman" w:cs="Times New Roman"/>
          <w:sz w:val="16"/>
          <w:szCs w:val="16"/>
        </w:rPr>
      </w:pPr>
      <w:proofErr w:type="gramStart"/>
      <w:r w:rsidRPr="00664B06">
        <w:rPr>
          <w:rFonts w:ascii="Times New Roman" w:hAnsi="Times New Roman" w:cs="Times New Roman"/>
          <w:sz w:val="16"/>
          <w:szCs w:val="16"/>
        </w:rPr>
        <w:t>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руководствуясь Приказом Минэкономразвития России от 29.10.2013 N 631 "Об утверждении Типового положения (регламента) о контрактной службе" в части не противоречащей действующему законодательству, Администрация сельского поселения Борискино-Игар муниципального района Клявлинский Самарской области ПОСТАНОВЛЯЕТ:</w:t>
      </w:r>
      <w:proofErr w:type="gramEnd"/>
    </w:p>
    <w:p w:rsidR="00C370F8" w:rsidRPr="00664B06" w:rsidRDefault="00C370F8" w:rsidP="00664B06">
      <w:pPr>
        <w:spacing w:after="0" w:line="240" w:lineRule="auto"/>
        <w:ind w:firstLine="426"/>
        <w:jc w:val="both"/>
        <w:rPr>
          <w:rFonts w:ascii="Times New Roman" w:hAnsi="Times New Roman" w:cs="Times New Roman"/>
          <w:sz w:val="16"/>
          <w:szCs w:val="16"/>
        </w:rPr>
      </w:pPr>
      <w:r w:rsidRPr="00664B06">
        <w:rPr>
          <w:rFonts w:ascii="Times New Roman" w:hAnsi="Times New Roman" w:cs="Times New Roman"/>
          <w:sz w:val="16"/>
          <w:szCs w:val="16"/>
        </w:rPr>
        <w:t xml:space="preserve">1. Утвердить Положение о контрактной службе </w:t>
      </w:r>
      <w:proofErr w:type="gramStart"/>
      <w:r w:rsidRPr="00664B06">
        <w:rPr>
          <w:rFonts w:ascii="Times New Roman" w:hAnsi="Times New Roman" w:cs="Times New Roman"/>
          <w:sz w:val="16"/>
          <w:szCs w:val="16"/>
        </w:rPr>
        <w:t>согласно приложения</w:t>
      </w:r>
      <w:proofErr w:type="gramEnd"/>
      <w:r w:rsidRPr="00664B06">
        <w:rPr>
          <w:rFonts w:ascii="Times New Roman" w:hAnsi="Times New Roman" w:cs="Times New Roman"/>
          <w:sz w:val="16"/>
          <w:szCs w:val="16"/>
        </w:rPr>
        <w:t xml:space="preserve"> №1 к настоящему Постановлению. </w:t>
      </w:r>
    </w:p>
    <w:p w:rsidR="00C370F8" w:rsidRPr="00664B06" w:rsidRDefault="00C370F8" w:rsidP="00664B06">
      <w:pPr>
        <w:autoSpaceDE w:val="0"/>
        <w:autoSpaceDN w:val="0"/>
        <w:adjustRightInd w:val="0"/>
        <w:spacing w:after="0" w:line="240" w:lineRule="auto"/>
        <w:ind w:firstLine="426"/>
        <w:jc w:val="both"/>
        <w:rPr>
          <w:rFonts w:ascii="Times New Roman" w:hAnsi="Times New Roman" w:cs="Times New Roman"/>
          <w:sz w:val="16"/>
          <w:szCs w:val="16"/>
        </w:rPr>
      </w:pPr>
      <w:r w:rsidRPr="00664B06">
        <w:rPr>
          <w:rFonts w:ascii="Times New Roman" w:hAnsi="Times New Roman" w:cs="Times New Roman"/>
          <w:sz w:val="16"/>
          <w:szCs w:val="16"/>
        </w:rPr>
        <w:t>2. Опубликовать настоящее постановление в газете «Вести сельского поселения Борискино-Игар», разместить на официальном сайте Администрации муниципального района Клявлинский в информационно-телекоммуникационной сети «Интернет».</w:t>
      </w:r>
    </w:p>
    <w:p w:rsidR="00C370F8" w:rsidRPr="00664B06" w:rsidRDefault="00C370F8" w:rsidP="00664B06">
      <w:pPr>
        <w:autoSpaceDE w:val="0"/>
        <w:autoSpaceDN w:val="0"/>
        <w:adjustRightInd w:val="0"/>
        <w:spacing w:after="0" w:line="240" w:lineRule="auto"/>
        <w:ind w:firstLine="426"/>
        <w:jc w:val="both"/>
        <w:rPr>
          <w:rFonts w:ascii="Times New Roman" w:hAnsi="Times New Roman" w:cs="Times New Roman"/>
          <w:sz w:val="16"/>
          <w:szCs w:val="16"/>
        </w:rPr>
      </w:pPr>
      <w:r w:rsidRPr="00664B06">
        <w:rPr>
          <w:rFonts w:ascii="Times New Roman" w:hAnsi="Times New Roman" w:cs="Times New Roman"/>
          <w:sz w:val="16"/>
          <w:szCs w:val="16"/>
        </w:rPr>
        <w:t>3. Настоящее постановление вступает в силу со дня его принятия.</w:t>
      </w:r>
    </w:p>
    <w:p w:rsidR="00C370F8" w:rsidRPr="00664B06" w:rsidRDefault="00C370F8" w:rsidP="00664B06">
      <w:pPr>
        <w:autoSpaceDE w:val="0"/>
        <w:autoSpaceDN w:val="0"/>
        <w:adjustRightInd w:val="0"/>
        <w:spacing w:after="0" w:line="240" w:lineRule="auto"/>
        <w:jc w:val="both"/>
        <w:rPr>
          <w:rFonts w:ascii="Times New Roman" w:hAnsi="Times New Roman" w:cs="Times New Roman"/>
          <w:sz w:val="16"/>
          <w:szCs w:val="16"/>
        </w:rPr>
      </w:pPr>
    </w:p>
    <w:p w:rsidR="00C370F8" w:rsidRPr="00664B06" w:rsidRDefault="00C370F8" w:rsidP="00664B06">
      <w:pPr>
        <w:spacing w:after="0" w:line="240" w:lineRule="auto"/>
        <w:jc w:val="both"/>
        <w:rPr>
          <w:rFonts w:ascii="Times New Roman" w:hAnsi="Times New Roman" w:cs="Times New Roman"/>
          <w:sz w:val="16"/>
          <w:szCs w:val="16"/>
        </w:rPr>
      </w:pPr>
      <w:r w:rsidRPr="00664B06">
        <w:rPr>
          <w:rFonts w:ascii="Times New Roman" w:hAnsi="Times New Roman" w:cs="Times New Roman"/>
          <w:sz w:val="16"/>
          <w:szCs w:val="16"/>
        </w:rPr>
        <w:t>Глава сельского поселения Борискино-Игар</w:t>
      </w:r>
    </w:p>
    <w:p w:rsidR="00664B06" w:rsidRDefault="00C370F8" w:rsidP="00664B06">
      <w:pPr>
        <w:spacing w:after="0" w:line="240" w:lineRule="auto"/>
        <w:jc w:val="both"/>
        <w:rPr>
          <w:rFonts w:ascii="Times New Roman" w:hAnsi="Times New Roman" w:cs="Times New Roman"/>
          <w:sz w:val="16"/>
          <w:szCs w:val="16"/>
        </w:rPr>
      </w:pPr>
      <w:r w:rsidRPr="00664B06">
        <w:rPr>
          <w:rFonts w:ascii="Times New Roman" w:hAnsi="Times New Roman" w:cs="Times New Roman"/>
          <w:sz w:val="16"/>
          <w:szCs w:val="16"/>
        </w:rPr>
        <w:t xml:space="preserve">муниципального района Клявлинский Самарской области                                                                   </w:t>
      </w:r>
      <w:r w:rsidR="00664B06">
        <w:rPr>
          <w:rFonts w:ascii="Times New Roman" w:hAnsi="Times New Roman" w:cs="Times New Roman"/>
          <w:sz w:val="16"/>
          <w:szCs w:val="16"/>
        </w:rPr>
        <w:t xml:space="preserve">                     Г.В.Сорокин</w:t>
      </w:r>
    </w:p>
    <w:p w:rsidR="00664B06" w:rsidRDefault="00664B06" w:rsidP="00664B06">
      <w:pPr>
        <w:spacing w:after="0" w:line="240" w:lineRule="auto"/>
        <w:jc w:val="both"/>
        <w:rPr>
          <w:rFonts w:ascii="Times New Roman" w:hAnsi="Times New Roman" w:cs="Times New Roman"/>
          <w:sz w:val="16"/>
          <w:szCs w:val="16"/>
        </w:rPr>
      </w:pPr>
    </w:p>
    <w:p w:rsidR="00C370F8" w:rsidRPr="00664B06" w:rsidRDefault="00C370F8" w:rsidP="00664B06">
      <w:pPr>
        <w:spacing w:after="0" w:line="240" w:lineRule="auto"/>
        <w:jc w:val="both"/>
        <w:rPr>
          <w:rFonts w:ascii="Times New Roman" w:hAnsi="Times New Roman" w:cs="Times New Roman"/>
          <w:sz w:val="16"/>
          <w:szCs w:val="16"/>
        </w:rPr>
      </w:pPr>
      <w:r w:rsidRPr="00664B06">
        <w:rPr>
          <w:rFonts w:ascii="Times New Roman" w:hAnsi="Times New Roman" w:cs="Times New Roman"/>
          <w:sz w:val="16"/>
          <w:szCs w:val="16"/>
        </w:rPr>
        <w:t>Приложение №1 к постановлению Администрации сельского поселения Борискино-Игар муниципального района Клявлинский Самарской области 15.09. 2023 г № 43</w:t>
      </w:r>
    </w:p>
    <w:p w:rsidR="00C370F8" w:rsidRPr="00664B06" w:rsidRDefault="00C370F8" w:rsidP="00664B06">
      <w:pPr>
        <w:spacing w:after="0" w:line="240" w:lineRule="auto"/>
        <w:jc w:val="center"/>
        <w:rPr>
          <w:rFonts w:ascii="Times New Roman" w:hAnsi="Times New Roman" w:cs="Times New Roman"/>
          <w:b/>
          <w:sz w:val="16"/>
          <w:szCs w:val="16"/>
        </w:rPr>
      </w:pPr>
    </w:p>
    <w:p w:rsidR="00C370F8" w:rsidRPr="00664B06" w:rsidRDefault="00C370F8" w:rsidP="00664B06">
      <w:pPr>
        <w:spacing w:after="0" w:line="240" w:lineRule="auto"/>
        <w:jc w:val="center"/>
        <w:rPr>
          <w:rFonts w:ascii="Times New Roman" w:hAnsi="Times New Roman" w:cs="Times New Roman"/>
          <w:b/>
          <w:sz w:val="16"/>
          <w:szCs w:val="16"/>
        </w:rPr>
      </w:pPr>
      <w:r w:rsidRPr="00664B06">
        <w:rPr>
          <w:rFonts w:ascii="Times New Roman" w:hAnsi="Times New Roman" w:cs="Times New Roman"/>
          <w:b/>
          <w:sz w:val="16"/>
          <w:szCs w:val="16"/>
        </w:rPr>
        <w:t>Положение о контрактной службе</w:t>
      </w:r>
    </w:p>
    <w:p w:rsidR="00C370F8" w:rsidRPr="00664B06" w:rsidRDefault="00C370F8" w:rsidP="00664B06">
      <w:pPr>
        <w:spacing w:after="0" w:line="240" w:lineRule="auto"/>
        <w:jc w:val="both"/>
        <w:rPr>
          <w:rFonts w:ascii="Times New Roman" w:hAnsi="Times New Roman" w:cs="Times New Roman"/>
          <w:b/>
          <w:sz w:val="16"/>
          <w:szCs w:val="16"/>
        </w:rPr>
      </w:pPr>
    </w:p>
    <w:p w:rsidR="00C370F8" w:rsidRPr="00664B06" w:rsidRDefault="00C370F8" w:rsidP="00664B06">
      <w:pPr>
        <w:autoSpaceDE w:val="0"/>
        <w:autoSpaceDN w:val="0"/>
        <w:adjustRightInd w:val="0"/>
        <w:spacing w:after="0" w:line="240" w:lineRule="auto"/>
        <w:jc w:val="center"/>
        <w:rPr>
          <w:rFonts w:ascii="Times New Roman" w:hAnsi="Times New Roman" w:cs="Times New Roman"/>
          <w:b/>
          <w:sz w:val="16"/>
          <w:szCs w:val="16"/>
        </w:rPr>
      </w:pPr>
      <w:r w:rsidRPr="00664B06">
        <w:rPr>
          <w:rFonts w:ascii="Times New Roman" w:hAnsi="Times New Roman" w:cs="Times New Roman"/>
          <w:b/>
          <w:sz w:val="16"/>
          <w:szCs w:val="16"/>
          <w:lang w:val="en-US"/>
        </w:rPr>
        <w:t>I</w:t>
      </w:r>
      <w:r w:rsidRPr="00664B06">
        <w:rPr>
          <w:rFonts w:ascii="Times New Roman" w:hAnsi="Times New Roman" w:cs="Times New Roman"/>
          <w:b/>
          <w:sz w:val="16"/>
          <w:szCs w:val="16"/>
        </w:rPr>
        <w:t>. Общие положения</w:t>
      </w:r>
    </w:p>
    <w:p w:rsidR="00C370F8" w:rsidRPr="00664B06" w:rsidRDefault="00C370F8" w:rsidP="00664B06">
      <w:pPr>
        <w:autoSpaceDE w:val="0"/>
        <w:autoSpaceDN w:val="0"/>
        <w:adjustRightInd w:val="0"/>
        <w:spacing w:after="0" w:line="240" w:lineRule="auto"/>
        <w:jc w:val="center"/>
        <w:rPr>
          <w:rFonts w:ascii="Times New Roman" w:hAnsi="Times New Roman" w:cs="Times New Roman"/>
          <w:b/>
          <w:sz w:val="16"/>
          <w:szCs w:val="16"/>
        </w:rPr>
      </w:pP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1.1. Настоящее положение устанавливает правила организации деятельности контрактной службы Администрации сельского поселения Борискино-Игар муниципального района Клявлинский Самарской области (далее - Контрактная служба) при планировании и осуществлении Администрации сельского поселения Борискино-Игар муниципального района Клявлинский Самарской области (далее - Заказчик) закупок товаров, работ, услуг для обеспечения муниципальных  нужд.</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1.2. Контрактная служба руководствуется Конституцией Российской Федерации, Федеральным законом,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 и настоящим Положением о контрактной службе (далее - Положение).</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1.3. Контрактная служба осуществляет свою деятельность во взаимодействии  с другими  подразделениями (службами) Заказчика.</w:t>
      </w:r>
    </w:p>
    <w:p w:rsidR="00C370F8" w:rsidRPr="00664B06" w:rsidRDefault="00C370F8" w:rsidP="00664B06">
      <w:pPr>
        <w:spacing w:after="0" w:line="240" w:lineRule="auto"/>
        <w:ind w:firstLine="284"/>
        <w:jc w:val="both"/>
        <w:rPr>
          <w:rFonts w:ascii="Times New Roman" w:hAnsi="Times New Roman" w:cs="Times New Roman"/>
          <w:sz w:val="16"/>
          <w:szCs w:val="16"/>
        </w:rPr>
      </w:pPr>
    </w:p>
    <w:p w:rsidR="00C370F8" w:rsidRPr="00664B06" w:rsidRDefault="00C370F8" w:rsidP="00664B06">
      <w:pPr>
        <w:spacing w:after="0" w:line="240" w:lineRule="auto"/>
        <w:ind w:firstLine="284"/>
        <w:jc w:val="both"/>
        <w:rPr>
          <w:rFonts w:ascii="Times New Roman" w:hAnsi="Times New Roman" w:cs="Times New Roman"/>
          <w:b/>
          <w:sz w:val="16"/>
          <w:szCs w:val="16"/>
        </w:rPr>
      </w:pPr>
      <w:r w:rsidRPr="00664B06">
        <w:rPr>
          <w:rFonts w:ascii="Times New Roman" w:hAnsi="Times New Roman" w:cs="Times New Roman"/>
          <w:sz w:val="16"/>
          <w:szCs w:val="16"/>
        </w:rPr>
        <w:t xml:space="preserve">                               </w:t>
      </w:r>
      <w:r w:rsidRPr="00664B06">
        <w:rPr>
          <w:rFonts w:ascii="Times New Roman" w:hAnsi="Times New Roman" w:cs="Times New Roman"/>
          <w:b/>
          <w:sz w:val="16"/>
          <w:szCs w:val="16"/>
          <w:lang w:val="en-US"/>
        </w:rPr>
        <w:t>II</w:t>
      </w:r>
      <w:r w:rsidRPr="00664B06">
        <w:rPr>
          <w:rFonts w:ascii="Times New Roman" w:hAnsi="Times New Roman" w:cs="Times New Roman"/>
          <w:b/>
          <w:sz w:val="16"/>
          <w:szCs w:val="16"/>
        </w:rPr>
        <w:t xml:space="preserve">. </w:t>
      </w:r>
      <w:proofErr w:type="gramStart"/>
      <w:r w:rsidRPr="00664B06">
        <w:rPr>
          <w:rFonts w:ascii="Times New Roman" w:hAnsi="Times New Roman" w:cs="Times New Roman"/>
          <w:b/>
          <w:sz w:val="16"/>
          <w:szCs w:val="16"/>
        </w:rPr>
        <w:t>Организация  деятельности</w:t>
      </w:r>
      <w:proofErr w:type="gramEnd"/>
      <w:r w:rsidRPr="00664B06">
        <w:rPr>
          <w:rFonts w:ascii="Times New Roman" w:hAnsi="Times New Roman" w:cs="Times New Roman"/>
          <w:b/>
          <w:sz w:val="16"/>
          <w:szCs w:val="16"/>
        </w:rPr>
        <w:t xml:space="preserve"> контрактной службы </w:t>
      </w:r>
    </w:p>
    <w:p w:rsidR="00C370F8" w:rsidRPr="00664B06" w:rsidRDefault="00C370F8" w:rsidP="00664B06">
      <w:pPr>
        <w:spacing w:after="0" w:line="240" w:lineRule="auto"/>
        <w:ind w:firstLine="284"/>
        <w:jc w:val="both"/>
        <w:rPr>
          <w:rFonts w:ascii="Times New Roman" w:hAnsi="Times New Roman" w:cs="Times New Roman"/>
          <w:color w:val="FF0000"/>
          <w:sz w:val="16"/>
          <w:szCs w:val="16"/>
        </w:rPr>
      </w:pP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2.1. Функции и полномочия  контрактной службы  возлагаются  на Администрацию сельского поселения Борискино-Игар муниципального района Клявлинский Самарской области (далее - Контрактная служба);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2.2. Структура и штатная численность  контрактной службы </w:t>
      </w:r>
      <w:proofErr w:type="gramStart"/>
      <w:r w:rsidRPr="00664B06">
        <w:rPr>
          <w:rFonts w:ascii="Times New Roman" w:hAnsi="Times New Roman" w:cs="Times New Roman"/>
          <w:sz w:val="16"/>
          <w:szCs w:val="16"/>
        </w:rPr>
        <w:t>определяются  руководителем  Заказчика и не может</w:t>
      </w:r>
      <w:proofErr w:type="gramEnd"/>
      <w:r w:rsidRPr="00664B06">
        <w:rPr>
          <w:rFonts w:ascii="Times New Roman" w:hAnsi="Times New Roman" w:cs="Times New Roman"/>
          <w:sz w:val="16"/>
          <w:szCs w:val="16"/>
        </w:rPr>
        <w:t xml:space="preserve">  составлять менее двух человек;</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2.3.  Контрактную службу возглавляет руководитель, назначаемый на должность приказом руководителя Заказчика, уполномоченного лица, исполняющего его обязанности, либо уполномоченного руководителем лица;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2.4. Руководитель контрактной службы распределяет определенные разделом III Положения функции и полномочия между работниками контрактной службы;</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2.5. Работники контрактной службы должны иметь высшее образование или дополнительное профессиональное образование в сфере закупок;</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главой 6 Федерального закона, в контрольный орган в сфере закупок, если такие действи</w:t>
      </w:r>
      <w:proofErr w:type="gramStart"/>
      <w:r w:rsidRPr="00664B06">
        <w:rPr>
          <w:rFonts w:ascii="Times New Roman" w:hAnsi="Times New Roman" w:cs="Times New Roman"/>
          <w:sz w:val="16"/>
          <w:szCs w:val="16"/>
        </w:rPr>
        <w:t>я(</w:t>
      </w:r>
      <w:proofErr w:type="gramEnd"/>
      <w:r w:rsidRPr="00664B06">
        <w:rPr>
          <w:rFonts w:ascii="Times New Roman" w:hAnsi="Times New Roman" w:cs="Times New Roman"/>
          <w:sz w:val="16"/>
          <w:szCs w:val="16"/>
        </w:rPr>
        <w:t xml:space="preserve">бездействие) нарушают права и законные интересы участника закупки. </w:t>
      </w:r>
    </w:p>
    <w:p w:rsidR="00C370F8" w:rsidRPr="00664B06" w:rsidRDefault="00C370F8" w:rsidP="00664B06">
      <w:pPr>
        <w:spacing w:after="0" w:line="240" w:lineRule="auto"/>
        <w:ind w:firstLine="284"/>
        <w:jc w:val="both"/>
        <w:rPr>
          <w:rFonts w:ascii="Times New Roman" w:hAnsi="Times New Roman" w:cs="Times New Roman"/>
          <w:sz w:val="16"/>
          <w:szCs w:val="16"/>
        </w:rPr>
      </w:pPr>
    </w:p>
    <w:p w:rsidR="00C370F8" w:rsidRPr="00664B06" w:rsidRDefault="00C370F8" w:rsidP="00664B06">
      <w:pPr>
        <w:spacing w:after="0" w:line="240" w:lineRule="auto"/>
        <w:ind w:firstLine="284"/>
        <w:jc w:val="both"/>
        <w:rPr>
          <w:rFonts w:ascii="Times New Roman" w:hAnsi="Times New Roman" w:cs="Times New Roman"/>
          <w:b/>
          <w:sz w:val="16"/>
          <w:szCs w:val="16"/>
        </w:rPr>
      </w:pPr>
      <w:r w:rsidRPr="00664B06">
        <w:rPr>
          <w:rFonts w:ascii="Times New Roman" w:hAnsi="Times New Roman" w:cs="Times New Roman"/>
          <w:sz w:val="16"/>
          <w:szCs w:val="16"/>
        </w:rPr>
        <w:t xml:space="preserve">       </w:t>
      </w:r>
      <w:r w:rsidRPr="00664B06">
        <w:rPr>
          <w:rFonts w:ascii="Times New Roman" w:hAnsi="Times New Roman" w:cs="Times New Roman"/>
          <w:b/>
          <w:sz w:val="16"/>
          <w:szCs w:val="16"/>
          <w:lang w:val="en-US"/>
        </w:rPr>
        <w:t>III</w:t>
      </w:r>
      <w:r w:rsidRPr="00664B06">
        <w:rPr>
          <w:rFonts w:ascii="Times New Roman" w:hAnsi="Times New Roman" w:cs="Times New Roman"/>
          <w:b/>
          <w:sz w:val="16"/>
          <w:szCs w:val="16"/>
        </w:rPr>
        <w:t>. Функции и полномочия контрактной службы, ее руководителя и работников</w:t>
      </w:r>
    </w:p>
    <w:p w:rsidR="00C370F8" w:rsidRPr="00664B06" w:rsidRDefault="00C370F8" w:rsidP="00664B06">
      <w:pPr>
        <w:autoSpaceDE w:val="0"/>
        <w:autoSpaceDN w:val="0"/>
        <w:adjustRightInd w:val="0"/>
        <w:spacing w:after="0" w:line="240" w:lineRule="auto"/>
        <w:jc w:val="both"/>
        <w:rPr>
          <w:rFonts w:ascii="Times New Roman" w:hAnsi="Times New Roman" w:cs="Times New Roman"/>
          <w:b/>
          <w:sz w:val="16"/>
          <w:szCs w:val="16"/>
        </w:rPr>
      </w:pP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3.1 Контрактная служба в силу </w:t>
      </w:r>
      <w:proofErr w:type="gramStart"/>
      <w:r w:rsidRPr="00664B06">
        <w:rPr>
          <w:rFonts w:ascii="Times New Roman" w:hAnsi="Times New Roman" w:cs="Times New Roman"/>
          <w:sz w:val="16"/>
          <w:szCs w:val="16"/>
        </w:rPr>
        <w:t>ч</w:t>
      </w:r>
      <w:proofErr w:type="gramEnd"/>
      <w:r w:rsidRPr="00664B06">
        <w:rPr>
          <w:rFonts w:ascii="Times New Roman" w:hAnsi="Times New Roman" w:cs="Times New Roman"/>
          <w:sz w:val="16"/>
          <w:szCs w:val="16"/>
        </w:rPr>
        <w:t>. 4 ст. 38 Закона о контрактной системе выполняет функции при планировании, организации, осуществлении определения поставщиков Заказчика, заключении и исполнении контрактов.</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3.2. При планировании определения поставщика Контрактная служба осуществляет следующие функции и полномочия: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3.2.1 Разработка, обеспечение утверждения плана-графика, подготовка изменений для внесения в план-график (при необходимости таких изменений);</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3.2.2. Размещение в  единой информационной системе в сфере закупок (</w:t>
      </w:r>
      <w:proofErr w:type="spellStart"/>
      <w:r w:rsidRPr="00664B06">
        <w:rPr>
          <w:rFonts w:ascii="Times New Roman" w:hAnsi="Times New Roman" w:cs="Times New Roman"/>
          <w:sz w:val="16"/>
          <w:szCs w:val="16"/>
        </w:rPr>
        <w:t>далее-единая</w:t>
      </w:r>
      <w:proofErr w:type="spellEnd"/>
      <w:r w:rsidRPr="00664B06">
        <w:rPr>
          <w:rFonts w:ascii="Times New Roman" w:hAnsi="Times New Roman" w:cs="Times New Roman"/>
          <w:sz w:val="16"/>
          <w:szCs w:val="16"/>
        </w:rPr>
        <w:t xml:space="preserve"> информационная система)  плана-графика и внесенных в него изменений;</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3.2.3. Организует общественное обсуждение закупок в случаях, предусмотренных статьей 20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3.2.4. Разрабатывает требования к закупаемым  Заказчиком, его территориальным органам (подразделениям)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w:t>
      </w:r>
      <w:proofErr w:type="gramStart"/>
      <w:r w:rsidRPr="00664B06">
        <w:rPr>
          <w:rFonts w:ascii="Times New Roman" w:hAnsi="Times New Roman" w:cs="Times New Roman"/>
          <w:sz w:val="16"/>
          <w:szCs w:val="16"/>
        </w:rPr>
        <w:t xml:space="preserve">( </w:t>
      </w:r>
      <w:proofErr w:type="gramEnd"/>
      <w:r w:rsidRPr="00664B06">
        <w:rPr>
          <w:rFonts w:ascii="Times New Roman" w:hAnsi="Times New Roman" w:cs="Times New Roman"/>
          <w:sz w:val="16"/>
          <w:szCs w:val="16"/>
        </w:rPr>
        <w:t xml:space="preserve">в том числе предельные цены товаров, работ, услуг) и (или)  нормативные </w:t>
      </w:r>
      <w:r w:rsidRPr="00664B06">
        <w:rPr>
          <w:rFonts w:ascii="Times New Roman" w:hAnsi="Times New Roman" w:cs="Times New Roman"/>
          <w:sz w:val="16"/>
          <w:szCs w:val="16"/>
        </w:rPr>
        <w:lastRenderedPageBreak/>
        <w:t>затраты на обеспечение функций  Заказчика, его территориальных органов (подразделений) и подведомственных им казенных учреждений на основании правовых актов о нормировании в соответствии со статьей 19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3.2.5. Организация и участие в консультациях с поставщиками (подрядчиками, исполнителями)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нужд.</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 При организации определения поставщика Контрактная служба осуществляет следующие функции и полномочия: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3.3.1. Выбор способа определения поставщика (подрядчика, исполнителя).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3.3.2. Обеспечивает проведение закрытых </w:t>
      </w:r>
      <w:proofErr w:type="spellStart"/>
      <w:r w:rsidRPr="00664B06">
        <w:rPr>
          <w:rFonts w:ascii="Times New Roman" w:hAnsi="Times New Roman" w:cs="Times New Roman"/>
          <w:sz w:val="16"/>
          <w:szCs w:val="16"/>
        </w:rPr>
        <w:t>конкуретных</w:t>
      </w:r>
      <w:proofErr w:type="spellEnd"/>
      <w:r w:rsidRPr="00664B06">
        <w:rPr>
          <w:rFonts w:ascii="Times New Roman" w:hAnsi="Times New Roman" w:cs="Times New Roman"/>
          <w:sz w:val="16"/>
          <w:szCs w:val="16"/>
        </w:rPr>
        <w:t xml:space="preserve"> способов определения поставщиков (подрядчиков, исполнителей) в случаях, установленных частями  11 и 12 статьи 24 Федерального </w:t>
      </w:r>
      <w:proofErr w:type="gramStart"/>
      <w:r w:rsidRPr="00664B06">
        <w:rPr>
          <w:rFonts w:ascii="Times New Roman" w:hAnsi="Times New Roman" w:cs="Times New Roman"/>
          <w:sz w:val="16"/>
          <w:szCs w:val="16"/>
        </w:rPr>
        <w:t>закона, по согласованию</w:t>
      </w:r>
      <w:proofErr w:type="gramEnd"/>
      <w:r w:rsidRPr="00664B06">
        <w:rPr>
          <w:rFonts w:ascii="Times New Roman" w:hAnsi="Times New Roman" w:cs="Times New Roman"/>
          <w:sz w:val="16"/>
          <w:szCs w:val="16"/>
        </w:rPr>
        <w:t xml:space="preserve"> с федеральным органом исполнительной  власти, уполномоченным  Правительством Российской Федерации на осуществлении данных функций (если такое согласование предусмотрено Федеральным законом);</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3.3.3. Осуществляет  подготовку и размещение в ЕИС извещений об осуществлении закупок, документацию о закупках (в </w:t>
      </w:r>
      <w:proofErr w:type="gramStart"/>
      <w:r w:rsidRPr="00664B06">
        <w:rPr>
          <w:rFonts w:ascii="Times New Roman" w:hAnsi="Times New Roman" w:cs="Times New Roman"/>
          <w:sz w:val="16"/>
          <w:szCs w:val="16"/>
        </w:rPr>
        <w:t>случаях</w:t>
      </w:r>
      <w:proofErr w:type="gramEnd"/>
      <w:r w:rsidRPr="00664B06">
        <w:rPr>
          <w:rFonts w:ascii="Times New Roman" w:hAnsi="Times New Roman" w:cs="Times New Roman"/>
          <w:sz w:val="16"/>
          <w:szCs w:val="16"/>
        </w:rPr>
        <w:t xml:space="preserve"> если Федеральным законом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3.3.4. </w:t>
      </w:r>
      <w:proofErr w:type="gramStart"/>
      <w:r w:rsidRPr="00664B06">
        <w:rPr>
          <w:rFonts w:ascii="Times New Roman" w:hAnsi="Times New Roman" w:cs="Times New Roman"/>
          <w:sz w:val="16"/>
          <w:szCs w:val="16"/>
        </w:rPr>
        <w:t>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 по п. п. 3, 6, 9, 11, 12, 18, 22, 23, 30 - 32, 34, 35, 37 - 41, 46, 49 ч. 1 ст. 93 Закона о контрактной системе.;</w:t>
      </w:r>
      <w:proofErr w:type="gramEnd"/>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3.3.5. Осуществляет описания объекта закупки в документации о закупке.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3.3.6. Указывает в извещении об осуществлении закупки информацию, предусмотренную статьей 42 Федерального закона, в том числе информацию:</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 1)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 2) о преимуществе в отношении участников закупок, установленном в соответствии со статьей 30 Федерального закона (при необходимости);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 3)  о преимуществах, предоставляемых в соответствии со статьями 28, 29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3.3.7. Подготовка и направление приглашений принять участие в определении поставщиков закрытыми способами.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3.3.8. Осуществляет подготовку и размещение в единой информационной системе разъяснений положений извещения об осуществлении закупки, документации о закупке (в случае, если Федеральным законом предусмотрена документация о закупке);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3.3.9.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 (в случае, если Федеральным законом предусмотрена документация о закупке);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3.3.10</w:t>
      </w:r>
      <w:proofErr w:type="gramStart"/>
      <w:r w:rsidRPr="00664B06">
        <w:rPr>
          <w:rFonts w:ascii="Times New Roman" w:hAnsi="Times New Roman" w:cs="Times New Roman"/>
          <w:sz w:val="16"/>
          <w:szCs w:val="16"/>
        </w:rPr>
        <w:t xml:space="preserve"> О</w:t>
      </w:r>
      <w:proofErr w:type="gramEnd"/>
      <w:r w:rsidRPr="00664B06">
        <w:rPr>
          <w:rFonts w:ascii="Times New Roman" w:hAnsi="Times New Roman" w:cs="Times New Roman"/>
          <w:sz w:val="16"/>
          <w:szCs w:val="16"/>
        </w:rPr>
        <w:t>существляет оформление и размещение в единой информационной системе протоколов определения поставщика (подрядчика, исполнителя);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3.3.11. Осуществляет организационно-техническое обеспечение деятельности комиссии по осуществлению закупок;</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3.3.12. Осуществляет привлечение экспертов, экспертных организаций в случаях, установленных статьей 41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w:t>
      </w:r>
      <w:proofErr w:type="gramStart"/>
      <w:r w:rsidRPr="00664B06">
        <w:rPr>
          <w:rFonts w:ascii="Times New Roman" w:hAnsi="Times New Roman" w:cs="Times New Roman"/>
          <w:sz w:val="16"/>
          <w:szCs w:val="16"/>
        </w:rPr>
        <w:t xml:space="preserve"> П</w:t>
      </w:r>
      <w:proofErr w:type="gramEnd"/>
      <w:r w:rsidRPr="00664B06">
        <w:rPr>
          <w:rFonts w:ascii="Times New Roman" w:hAnsi="Times New Roman" w:cs="Times New Roman"/>
          <w:sz w:val="16"/>
          <w:szCs w:val="16"/>
        </w:rPr>
        <w:t>ри проведении определения поставщика Контрактная служба осуществляет следующие функции и полномочия: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3.4.1. Обеспечение осуществления закупок, в том числе заключения контрактов;</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3.4.2. Организационно-техническое обеспечение деятельности комиссий по осуществлению закупок;</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3.4.3. Подготовка протоколов заседаний комиссий по осуществлению закупок на основании решений, принятых членами комиссии по осуществлению закупок;</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3.4.5. Обеспечение предоставления учреждениям и предприятиям уголовно-исполнительной системы, организациям инвалидов преимущества в отношении предлагаемой ими цены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3.4.5. Обеспечение осуществления закупки у СМП, СОНКО в соответствии с требованиями Закона о контрактной системе, в том числе в отношении привлечения субподрядчиков;</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3.4.6.  Подготовка и направление разъяснений положений документации о закупке;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3.4.7. Обеспечение защищенности и конфиденциальности переданных в ходе процедур определения поставщика данных;</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3.4.8. Предоставление возможности присутствовать при вскрытии конвертов с заявками на участие в закупке;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3.4.9. Обеспечение аудиозаписи вскрытия конвертов с заявками на участие в закупках;</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3.4.10. Рассмотрение независимой гарантии.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3.4.11. Организация осуществления уплаты денежных сумм по независимой гарантии.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3.4.12. Привлечение экспертов, экспертных организаций.</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3.4.13. Обеспечение хранения документов в соответствии с требованиями Закона о контрактной системе.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3.4.14. Обеспечение направления необходимых документов </w:t>
      </w:r>
      <w:proofErr w:type="gramStart"/>
      <w:r w:rsidRPr="00664B06">
        <w:rPr>
          <w:rFonts w:ascii="Times New Roman" w:hAnsi="Times New Roman" w:cs="Times New Roman"/>
          <w:sz w:val="16"/>
          <w:szCs w:val="16"/>
        </w:rPr>
        <w:t>для заключения контракта с единственным поставщиком по результатам несостоявшихся процедур в установленных Законом о контрактной системе</w:t>
      </w:r>
      <w:proofErr w:type="gramEnd"/>
      <w:r w:rsidRPr="00664B06">
        <w:rPr>
          <w:rFonts w:ascii="Times New Roman" w:hAnsi="Times New Roman" w:cs="Times New Roman"/>
          <w:sz w:val="16"/>
          <w:szCs w:val="16"/>
        </w:rPr>
        <w:t xml:space="preserve"> случаях.</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 При заключении контрактов  Контрактная служба осуществляет следующие функции и полномочия: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3.5.2. осуществляет рассмотрение протокола разногласий при наличии разногласий по проекту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3.5.3. осуществляет рассмотрение независимой гарантии, представленной в качестве обеспечения исполнения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3.5.5. осуществляет подготовку и направление в контрольный орган в сфере закупок предусмотренного частью 6 статьи 93 Федерального закона обращения Заказчика о согласовании заключения контракта с единственным поставщиком (подрядчиком, исполнителем);</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3.5.7. обеспечивает хранение информации и документов в соответствии с частью 15 статьи 4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3.5.8. обеспечивает заключение контракта с участником закупки, в том </w:t>
      </w:r>
      <w:proofErr w:type="gramStart"/>
      <w:r w:rsidRPr="00664B06">
        <w:rPr>
          <w:rFonts w:ascii="Times New Roman" w:hAnsi="Times New Roman" w:cs="Times New Roman"/>
          <w:sz w:val="16"/>
          <w:szCs w:val="16"/>
        </w:rPr>
        <w:t>числе</w:t>
      </w:r>
      <w:proofErr w:type="gramEnd"/>
      <w:r w:rsidRPr="00664B06">
        <w:rPr>
          <w:rFonts w:ascii="Times New Roman" w:hAnsi="Times New Roman" w:cs="Times New Roman"/>
          <w:sz w:val="16"/>
          <w:szCs w:val="16"/>
        </w:rPr>
        <w:t xml:space="preserve"> с которым заключается контракт в случае уклонения победителя определения (поставщика (подрядчика, исполнителя) от заключения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3.5.9.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 При исполнении изменении и расторжении контракта Контрактная служба осуществляет следующие функции и полномочия: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3.6.1. осуществляет рассмотрение независимой гарантии, представленной в качестве обеспечения гарантийного обязательства;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3.6.2. обеспечивает исполнение условий контракта в части выплаты аванса (если контрактом предусмотрена выплата аванса);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lastRenderedPageBreak/>
        <w:t>3.6.3.1.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3.6.3.2. 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proofErr w:type="gramStart"/>
      <w:r w:rsidRPr="00664B06">
        <w:rPr>
          <w:rFonts w:ascii="Times New Roman" w:hAnsi="Times New Roman" w:cs="Times New Roman"/>
          <w:sz w:val="16"/>
          <w:szCs w:val="16"/>
        </w:rPr>
        <w:t>3.6.6. взаимодействует с поставщиком (подрядчиком, исполнителем) при изменении, расторжении контракта в соответствии со статьей 95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w:t>
      </w:r>
      <w:proofErr w:type="gramEnd"/>
      <w:r w:rsidRPr="00664B06">
        <w:rPr>
          <w:rFonts w:ascii="Times New Roman" w:hAnsi="Times New Roman" w:cs="Times New Roman"/>
          <w:sz w:val="16"/>
          <w:szCs w:val="16"/>
        </w:rPr>
        <w:t xml:space="preserve"> ненадлежащего исполнения поставщиком (подрядчиком, исполнителем) обязательств, предусмотренных контрактом, </w:t>
      </w:r>
      <w:proofErr w:type="gramStart"/>
      <w:r w:rsidRPr="00664B06">
        <w:rPr>
          <w:rFonts w:ascii="Times New Roman" w:hAnsi="Times New Roman" w:cs="Times New Roman"/>
          <w:sz w:val="16"/>
          <w:szCs w:val="16"/>
        </w:rPr>
        <w:t>совершении</w:t>
      </w:r>
      <w:proofErr w:type="gramEnd"/>
      <w:r w:rsidRPr="00664B06">
        <w:rPr>
          <w:rFonts w:ascii="Times New Roman" w:hAnsi="Times New Roman" w:cs="Times New Roman"/>
          <w:sz w:val="16"/>
          <w:szCs w:val="16"/>
        </w:rPr>
        <w:t xml:space="preserve"> иных действий в случае нарушения поставщиком (подрядчиком, исполнителем) или заказчиком условий контракта;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proofErr w:type="gramStart"/>
      <w:r w:rsidRPr="00664B06">
        <w:rPr>
          <w:rFonts w:ascii="Times New Roman" w:hAnsi="Times New Roman" w:cs="Times New Roman"/>
          <w:sz w:val="16"/>
          <w:szCs w:val="16"/>
        </w:rPr>
        <w:t>3.6.7. направляет в порядке, предусмотренном статьей 104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w:t>
      </w:r>
      <w:proofErr w:type="gramEnd"/>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proofErr w:type="gramStart"/>
      <w:r w:rsidRPr="00664B06">
        <w:rPr>
          <w:rFonts w:ascii="Times New Roman" w:hAnsi="Times New Roman" w:cs="Times New Roman"/>
          <w:sz w:val="16"/>
          <w:szCs w:val="16"/>
        </w:rPr>
        <w:t>3.6.8.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частью 27 статьи 34 Федерального закона;</w:t>
      </w:r>
      <w:proofErr w:type="gramEnd"/>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3.6.9. обеспечивает одностороннее расторжение контракта в порядке, предусмотренном статьей 95 Федерального закона.</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3.7. При возникновении спорных ситуаций Контрактная служба осуществляет следующие функции и полномочия:</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3.7.1.Организация включения в РНП информации о поставщике (подрядчике, исполнителе).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3.7.2. Направление требований об уплате неустоек (штрафов, пеней).</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3.7.3. Участие в рассмотрении дел об обжаловании результатов определения поставщиков и осуществление подготовки материалов для выполнения </w:t>
      </w:r>
      <w:proofErr w:type="spellStart"/>
      <w:r w:rsidRPr="00664B06">
        <w:rPr>
          <w:rFonts w:ascii="Times New Roman" w:hAnsi="Times New Roman" w:cs="Times New Roman"/>
          <w:sz w:val="16"/>
          <w:szCs w:val="16"/>
        </w:rPr>
        <w:t>претензионно-исковой</w:t>
      </w:r>
      <w:proofErr w:type="spellEnd"/>
      <w:r w:rsidRPr="00664B06">
        <w:rPr>
          <w:rFonts w:ascii="Times New Roman" w:hAnsi="Times New Roman" w:cs="Times New Roman"/>
          <w:sz w:val="16"/>
          <w:szCs w:val="16"/>
        </w:rPr>
        <w:t xml:space="preserve"> работы.</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3.8. Осуществляет иные функции и полномочия, предусмотренные Федеральным законом, в том числе: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3.8.1. 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3.82.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3.8.3.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банков, государственной корпорации "ВЭБ</w:t>
      </w:r>
      <w:proofErr w:type="gramStart"/>
      <w:r w:rsidRPr="00664B06">
        <w:rPr>
          <w:rFonts w:ascii="Times New Roman" w:hAnsi="Times New Roman" w:cs="Times New Roman"/>
          <w:sz w:val="16"/>
          <w:szCs w:val="16"/>
        </w:rPr>
        <w:t>.Р</w:t>
      </w:r>
      <w:proofErr w:type="gramEnd"/>
      <w:r w:rsidRPr="00664B06">
        <w:rPr>
          <w:rFonts w:ascii="Times New Roman" w:hAnsi="Times New Roman" w:cs="Times New Roman"/>
          <w:sz w:val="16"/>
          <w:szCs w:val="16"/>
        </w:rPr>
        <w:t xml:space="preserve">Ф", фондов содействия кредитованию (гарантийных </w:t>
      </w:r>
      <w:proofErr w:type="gramStart"/>
      <w:r w:rsidRPr="00664B06">
        <w:rPr>
          <w:rFonts w:ascii="Times New Roman" w:hAnsi="Times New Roman" w:cs="Times New Roman"/>
          <w:sz w:val="16"/>
          <w:szCs w:val="16"/>
        </w:rPr>
        <w:t>фондов, фондов поручительств), являющихся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N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законом) если такие действия (бездействие) нарушают права и законные интересы участника закупки, а также осуществляет подготовку материалов в</w:t>
      </w:r>
      <w:proofErr w:type="gramEnd"/>
      <w:r w:rsidRPr="00664B06">
        <w:rPr>
          <w:rFonts w:ascii="Times New Roman" w:hAnsi="Times New Roman" w:cs="Times New Roman"/>
          <w:sz w:val="16"/>
          <w:szCs w:val="16"/>
        </w:rPr>
        <w:t xml:space="preserve"> </w:t>
      </w:r>
      <w:proofErr w:type="gramStart"/>
      <w:r w:rsidRPr="00664B06">
        <w:rPr>
          <w:rFonts w:ascii="Times New Roman" w:hAnsi="Times New Roman" w:cs="Times New Roman"/>
          <w:sz w:val="16"/>
          <w:szCs w:val="16"/>
        </w:rPr>
        <w:t>рамках</w:t>
      </w:r>
      <w:proofErr w:type="gramEnd"/>
      <w:r w:rsidRPr="00664B06">
        <w:rPr>
          <w:rFonts w:ascii="Times New Roman" w:hAnsi="Times New Roman" w:cs="Times New Roman"/>
          <w:sz w:val="16"/>
          <w:szCs w:val="16"/>
        </w:rPr>
        <w:t xml:space="preserve"> </w:t>
      </w:r>
      <w:proofErr w:type="spellStart"/>
      <w:r w:rsidRPr="00664B06">
        <w:rPr>
          <w:rFonts w:ascii="Times New Roman" w:hAnsi="Times New Roman" w:cs="Times New Roman"/>
          <w:sz w:val="16"/>
          <w:szCs w:val="16"/>
        </w:rPr>
        <w:t>претензионно-исковой</w:t>
      </w:r>
      <w:proofErr w:type="spellEnd"/>
      <w:r w:rsidRPr="00664B06">
        <w:rPr>
          <w:rFonts w:ascii="Times New Roman" w:hAnsi="Times New Roman" w:cs="Times New Roman"/>
          <w:sz w:val="16"/>
          <w:szCs w:val="16"/>
        </w:rPr>
        <w:t xml:space="preserve"> работы;</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3.8.4. При централизации закупок в соответствии со статьей 26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3.9.Руководитель Контрактной службы:</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3.9.1. Распределяет обязанности между сотрудниками.</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3.9.2. Представляет на рассмотрение Заказчика предложения о назначении на должность и об освобождении от должности сотрудников.</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3.9.3. Осуществляет общее руководство Контрактной службой.</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3.9.4. Формирует план работы Контрактной службы и представляет его на рассмотрение руководителя Заказчика.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3.9.5. Представляет руководителю Заказчика ежемесячный и ежегодный отчет об осуществлении закупок, а при необходимости - информацию об осуществлении любой закупки на любой стадии.</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3.9.6. Координирует взаимодействие Контрактной службы со структурными подразделениями и должностными лицами Заказчика.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3.9.7. Может осуществлять иные полномочия, предусмотренные Законом о контрактной системе.</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3.10. Сотрудники Контрактной службы в целях исполнения полномочий по осуществлению закупок наделяются следующими правами:</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3.10.1. Получать у руководителей структурных подразделений информацию о потребностях в товарах (работах, услугах), иные информацию и документы, необходимые для исполнения функций Контрактной службы.</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3.10.2. При необходимости запрашивать у руководителей структурных подразделений письменные разъяснения и информацию о характеристиках и требованиях к объектам закупок.</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3.10.3. Привлекать сотрудников других подразделений, имеющих необходимые специальные познания, к приемке и экспертизе поставленного товара, выполненной работы (ее результатов), оказанной услуги. В случаях, определяемых Правительством РФ, привлекать для проведения экспертизы экспертов и экспертные организации.</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3.10.4. Осуществлять текущий </w:t>
      </w:r>
      <w:proofErr w:type="gramStart"/>
      <w:r w:rsidRPr="00664B06">
        <w:rPr>
          <w:rFonts w:ascii="Times New Roman" w:hAnsi="Times New Roman" w:cs="Times New Roman"/>
          <w:sz w:val="16"/>
          <w:szCs w:val="16"/>
        </w:rPr>
        <w:t>контроль за</w:t>
      </w:r>
      <w:proofErr w:type="gramEnd"/>
      <w:r w:rsidRPr="00664B06">
        <w:rPr>
          <w:rFonts w:ascii="Times New Roman" w:hAnsi="Times New Roman" w:cs="Times New Roman"/>
          <w:sz w:val="16"/>
          <w:szCs w:val="16"/>
        </w:rPr>
        <w:t xml:space="preserve"> ходом выполнения контрактов поставщиками (подрядчиками, исполнителями).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3.11. В целях реализации функций и полномочий, указанных в настоящем Положении, сотрудники Контрактной службы обязаны соблюдать обязательства и требования, установленные Законом о контрактной системе, в том числе:</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3.11.1. Не допускать разглашения сведений, ставших им известными в ходе проведения процедур определения поставщика, кроме случаев, прямо предусмотренных законодательством Российской Федерации.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3.11.2. Не проводить переговоров с участниками закупок до выявления победителя определения поставщика, кроме случаев, прямо предусмотренных законодательством Российской Федерации.</w:t>
      </w: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3.11.3. Привлекать к своей работе экспертов, экспертные организации в случаях, в порядке и с учетом требований, предусмотренных действующим законодательством Российской Федерации, в том числе Законом о контрактной системе.</w:t>
      </w:r>
    </w:p>
    <w:p w:rsidR="00C370F8" w:rsidRPr="00664B06" w:rsidRDefault="00C370F8" w:rsidP="00664B06">
      <w:pPr>
        <w:autoSpaceDE w:val="0"/>
        <w:autoSpaceDN w:val="0"/>
        <w:adjustRightInd w:val="0"/>
        <w:spacing w:after="0" w:line="240" w:lineRule="auto"/>
        <w:jc w:val="both"/>
        <w:rPr>
          <w:rFonts w:ascii="Times New Roman" w:hAnsi="Times New Roman" w:cs="Times New Roman"/>
          <w:sz w:val="16"/>
          <w:szCs w:val="16"/>
        </w:rPr>
      </w:pPr>
    </w:p>
    <w:p w:rsidR="00C370F8" w:rsidRPr="00664B06" w:rsidRDefault="00C370F8" w:rsidP="00664B06">
      <w:pPr>
        <w:autoSpaceDE w:val="0"/>
        <w:autoSpaceDN w:val="0"/>
        <w:adjustRightInd w:val="0"/>
        <w:spacing w:after="0" w:line="240" w:lineRule="auto"/>
        <w:jc w:val="center"/>
        <w:rPr>
          <w:rFonts w:ascii="Times New Roman" w:hAnsi="Times New Roman" w:cs="Times New Roman"/>
          <w:b/>
          <w:sz w:val="16"/>
          <w:szCs w:val="16"/>
        </w:rPr>
      </w:pPr>
      <w:r w:rsidRPr="00664B06">
        <w:rPr>
          <w:rFonts w:ascii="Times New Roman" w:hAnsi="Times New Roman" w:cs="Times New Roman"/>
          <w:b/>
          <w:sz w:val="16"/>
          <w:szCs w:val="16"/>
          <w:lang w:val="en-US"/>
        </w:rPr>
        <w:t>IV</w:t>
      </w:r>
      <w:r w:rsidRPr="00664B06">
        <w:rPr>
          <w:rFonts w:ascii="Times New Roman" w:hAnsi="Times New Roman" w:cs="Times New Roman"/>
          <w:b/>
          <w:sz w:val="16"/>
          <w:szCs w:val="16"/>
        </w:rPr>
        <w:t>.</w:t>
      </w:r>
      <w:r w:rsidRPr="00664B06">
        <w:rPr>
          <w:rFonts w:ascii="Times New Roman" w:hAnsi="Times New Roman" w:cs="Times New Roman"/>
          <w:b/>
          <w:bCs/>
          <w:sz w:val="16"/>
          <w:szCs w:val="16"/>
        </w:rPr>
        <w:t xml:space="preserve"> </w:t>
      </w:r>
      <w:r w:rsidRPr="00664B06">
        <w:rPr>
          <w:rFonts w:ascii="Times New Roman" w:hAnsi="Times New Roman" w:cs="Times New Roman"/>
          <w:b/>
          <w:sz w:val="16"/>
          <w:szCs w:val="16"/>
        </w:rPr>
        <w:t>Взаимодействие контрактной службы с подразделениями заказчика</w:t>
      </w:r>
    </w:p>
    <w:p w:rsidR="00C370F8" w:rsidRPr="00664B06" w:rsidRDefault="00C370F8" w:rsidP="00664B06">
      <w:pPr>
        <w:autoSpaceDE w:val="0"/>
        <w:autoSpaceDN w:val="0"/>
        <w:adjustRightInd w:val="0"/>
        <w:spacing w:after="0" w:line="240" w:lineRule="auto"/>
        <w:jc w:val="center"/>
        <w:rPr>
          <w:rFonts w:ascii="Times New Roman" w:hAnsi="Times New Roman" w:cs="Times New Roman"/>
          <w:b/>
          <w:sz w:val="16"/>
          <w:szCs w:val="16"/>
        </w:rPr>
      </w:pPr>
    </w:p>
    <w:p w:rsidR="00C370F8" w:rsidRPr="00664B06" w:rsidRDefault="00C370F8" w:rsidP="00664B06">
      <w:pPr>
        <w:autoSpaceDE w:val="0"/>
        <w:autoSpaceDN w:val="0"/>
        <w:adjustRightInd w:val="0"/>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4.1. Контрактная служба, структурные подразделения, комиссии по осуществлению закупок и должностные лица взаимодействуют на основе принципов открытости, прозрачности информации в сфере закупок, профессионализма, эффективности осуществления закупок, ответственности за результативность и за результат закупки.</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4.2. Сотрудники Контрактной службы не могут быть членами комиссии по осуществлению закупок Заказчика.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4.3. Структурное подразделение Заказчика, инициирующее закупку, представляет Контрактной службе заявку на осуществление закупки, подписанную руководителем подразделения.</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4.4. Контрактная служба рассматривает представленную заявку и в срок не позднее пяти дней со дня поступления осуществляет подготовку извещения и документации о проведении определения поставщика. Контрактная служба вправе запрашивать дополнительные документы в ходе рассмотрения заявки - указанный срок не включает в себя время доработки и (или) исправления заявки на закупку инициирующим подразделением.</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4.5. Разработанная Контрактной службой документация о закупке согласовывается руководителем подразделения - инициатора закупки и утверждается руководителем Заказчика.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4.6. В том случае, если при заключении контракта поставщиком (подрядчиком, исполнителем) в качестве обеспечения исполнения контракта были предоставлены в залог денежные средства, возврат таковых средств осуществляется отделом финансового и бухгалтерского учета Заказчика по исполнению договорных обязательств поставщиком (подрядчиком, исполнителем).</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4.7. Ответственность за своевременность и достоверность информации об исполнении контракта в части оплаты и возврата обеспечения исполнения контракта несет отдел финансового и бухгалтерского учета Заказчика.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4.8. Ответственность за сроки исполнения контракта несет структурное подразделение Заказчика, инициировавшее проведение процедуры определения поставщика.</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 xml:space="preserve">4.9. Отдел финансового и бухгалтерского учета ежемесячно представляет сводные данные о контрактах и дополнительных соглашениях в Контрактную службу для осуществления </w:t>
      </w:r>
      <w:proofErr w:type="gramStart"/>
      <w:r w:rsidRPr="00664B06">
        <w:rPr>
          <w:rFonts w:ascii="Times New Roman" w:hAnsi="Times New Roman" w:cs="Times New Roman"/>
          <w:sz w:val="16"/>
          <w:szCs w:val="16"/>
        </w:rPr>
        <w:t>контроля за</w:t>
      </w:r>
      <w:proofErr w:type="gramEnd"/>
      <w:r w:rsidRPr="00664B06">
        <w:rPr>
          <w:rFonts w:ascii="Times New Roman" w:hAnsi="Times New Roman" w:cs="Times New Roman"/>
          <w:sz w:val="16"/>
          <w:szCs w:val="16"/>
        </w:rPr>
        <w:t xml:space="preserve"> совокупным годовым объемом.</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4.10. Контрактная служба осуществляет полное информационное обеспечение комиссий по осуществлению закупок, своевременно представляет председателям комиссий необходимые документы (извещения, документации, проекты контрактов, приглашения принять участие в закупках, журналы регистрации заявок, заявки на участие), получает у председателей комиссий протоколы, подлежащие направлению и (или) размещению в ЕИС. Сотрудники Контрактной службы, назначаемые руководителем, присутствуют на заседаниях комиссий по осуществлению закупок.</w:t>
      </w:r>
    </w:p>
    <w:p w:rsidR="00C370F8" w:rsidRPr="00664B06" w:rsidRDefault="00C370F8" w:rsidP="00664B06">
      <w:pPr>
        <w:autoSpaceDE w:val="0"/>
        <w:autoSpaceDN w:val="0"/>
        <w:adjustRightInd w:val="0"/>
        <w:spacing w:after="0" w:line="240" w:lineRule="auto"/>
        <w:ind w:firstLine="284"/>
        <w:jc w:val="both"/>
        <w:outlineLvl w:val="0"/>
        <w:rPr>
          <w:rFonts w:ascii="Times New Roman" w:hAnsi="Times New Roman" w:cs="Times New Roman"/>
          <w:sz w:val="16"/>
          <w:szCs w:val="16"/>
        </w:rPr>
      </w:pPr>
    </w:p>
    <w:p w:rsidR="00C370F8" w:rsidRPr="00664B06" w:rsidRDefault="00C370F8" w:rsidP="00664B06">
      <w:pPr>
        <w:autoSpaceDE w:val="0"/>
        <w:autoSpaceDN w:val="0"/>
        <w:adjustRightInd w:val="0"/>
        <w:spacing w:after="0" w:line="240" w:lineRule="auto"/>
        <w:jc w:val="center"/>
        <w:outlineLvl w:val="0"/>
        <w:rPr>
          <w:rFonts w:ascii="Times New Roman" w:hAnsi="Times New Roman" w:cs="Times New Roman"/>
          <w:sz w:val="16"/>
          <w:szCs w:val="16"/>
        </w:rPr>
      </w:pPr>
      <w:r w:rsidRPr="00664B06">
        <w:rPr>
          <w:rFonts w:ascii="Times New Roman" w:hAnsi="Times New Roman" w:cs="Times New Roman"/>
          <w:b/>
          <w:bCs/>
          <w:sz w:val="16"/>
          <w:szCs w:val="16"/>
        </w:rPr>
        <w:t>V. Ответственность сотрудников контрактной службы</w:t>
      </w:r>
    </w:p>
    <w:p w:rsidR="00C370F8" w:rsidRPr="00664B06" w:rsidRDefault="00C370F8" w:rsidP="00664B06">
      <w:pPr>
        <w:autoSpaceDE w:val="0"/>
        <w:autoSpaceDN w:val="0"/>
        <w:adjustRightInd w:val="0"/>
        <w:spacing w:after="0" w:line="240" w:lineRule="auto"/>
        <w:jc w:val="center"/>
        <w:rPr>
          <w:rFonts w:ascii="Times New Roman" w:hAnsi="Times New Roman" w:cs="Times New Roman"/>
          <w:sz w:val="16"/>
          <w:szCs w:val="16"/>
        </w:rPr>
      </w:pP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5.1. Любой участник закупки в соответствии с законодательством Российской Федерации имеет право обжаловать в судебном порядке или в порядке, установленном Законом о контрактной системе, в контрольный орган в сфере закупок действия (бездействие) должностных лиц Контрактной службы.</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Иные лица (физические или юридические лица, общественные объединения или объединения юридических лиц, осуществляющие общественный контроль) могут подать в контрольный орган только заявление (обращение) о признаках нарушения законодательства РФ о контрактной системе в сфере закупок.</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5.2. Руководитель Контрактной службы и сотрудники несут дисциплинарную, гражданско-правовую, административную, уголовную ответственность в соответствии с законодательством РФ в части функций и полномочий, возложенных на них настоящим Положением.</w:t>
      </w:r>
    </w:p>
    <w:p w:rsidR="00C370F8" w:rsidRPr="00664B06" w:rsidRDefault="00C370F8" w:rsidP="00664B06">
      <w:pPr>
        <w:spacing w:after="0" w:line="240" w:lineRule="auto"/>
        <w:ind w:firstLine="284"/>
        <w:jc w:val="both"/>
        <w:rPr>
          <w:rFonts w:ascii="Times New Roman" w:hAnsi="Times New Roman" w:cs="Times New Roman"/>
          <w:sz w:val="16"/>
          <w:szCs w:val="16"/>
        </w:rPr>
      </w:pPr>
      <w:r w:rsidRPr="00664B06">
        <w:rPr>
          <w:rFonts w:ascii="Times New Roman" w:hAnsi="Times New Roman" w:cs="Times New Roman"/>
          <w:sz w:val="16"/>
          <w:szCs w:val="16"/>
        </w:rPr>
        <w:t>5.3. Руководитель Контрактной службы и сотрудники несут материальную ответственность за ущерб, причиненный Заказчику в результате их неправомерных действий.</w:t>
      </w:r>
    </w:p>
    <w:p w:rsidR="00C370F8" w:rsidRPr="00664B06" w:rsidRDefault="00C370F8" w:rsidP="00664B06">
      <w:pPr>
        <w:autoSpaceDE w:val="0"/>
        <w:autoSpaceDN w:val="0"/>
        <w:adjustRightInd w:val="0"/>
        <w:spacing w:after="0" w:line="240" w:lineRule="auto"/>
        <w:jc w:val="right"/>
        <w:outlineLvl w:val="0"/>
        <w:rPr>
          <w:rFonts w:ascii="Times New Roman" w:hAnsi="Times New Roman" w:cs="Times New Roman"/>
          <w:sz w:val="16"/>
          <w:szCs w:val="16"/>
        </w:rPr>
      </w:pPr>
    </w:p>
    <w:p w:rsidR="00C370F8" w:rsidRPr="00664B06" w:rsidRDefault="00C370F8" w:rsidP="00664B06">
      <w:pPr>
        <w:tabs>
          <w:tab w:val="left" w:pos="8789"/>
        </w:tabs>
        <w:spacing w:after="0" w:line="240" w:lineRule="auto"/>
        <w:ind w:right="1275"/>
        <w:jc w:val="center"/>
        <w:rPr>
          <w:rFonts w:ascii="Times New Roman" w:hAnsi="Times New Roman" w:cs="Times New Roman"/>
          <w:b/>
          <w:sz w:val="16"/>
          <w:szCs w:val="16"/>
        </w:rPr>
      </w:pPr>
      <w:proofErr w:type="gramStart"/>
      <w:r w:rsidRPr="00664B06">
        <w:rPr>
          <w:rFonts w:ascii="Times New Roman" w:hAnsi="Times New Roman" w:cs="Times New Roman"/>
          <w:b/>
          <w:sz w:val="16"/>
          <w:szCs w:val="16"/>
        </w:rPr>
        <w:t>Решение Собрания представителей сельского поселения Борискино-Игар муниципального района Клявлинский Самарской области от 15.09.2023г. № 29 «Об утверждении Порядка организации погребения на территории сельского поселения Борискино-Игар муниципального района Клявлинский Самарской области погибших (умерших) военнослужащих, граждан, призванных на военные сборы, граждан, пребывающих в добровольческих формированиях, выполнявших, служебно-боевые задачи в ходе специальной военной операции на Украине и субъектах Российской Федерации»</w:t>
      </w:r>
      <w:proofErr w:type="gramEnd"/>
    </w:p>
    <w:p w:rsidR="00B354C8" w:rsidRPr="00664B06" w:rsidRDefault="00B354C8" w:rsidP="00664B06">
      <w:pPr>
        <w:spacing w:after="0" w:line="240" w:lineRule="auto"/>
        <w:rPr>
          <w:rFonts w:ascii="Times New Roman" w:hAnsi="Times New Roman" w:cs="Times New Roman"/>
          <w:sz w:val="16"/>
          <w:szCs w:val="16"/>
        </w:rPr>
      </w:pPr>
    </w:p>
    <w:p w:rsidR="00C370F8" w:rsidRPr="00664B06" w:rsidRDefault="00C370F8" w:rsidP="00664B06">
      <w:pPr>
        <w:spacing w:after="0" w:line="240" w:lineRule="auto"/>
        <w:jc w:val="both"/>
        <w:rPr>
          <w:rFonts w:ascii="Times New Roman" w:hAnsi="Times New Roman" w:cs="Times New Roman"/>
          <w:b/>
          <w:sz w:val="16"/>
          <w:szCs w:val="16"/>
        </w:rPr>
      </w:pPr>
      <w:r w:rsidRPr="00664B06">
        <w:rPr>
          <w:rFonts w:ascii="Times New Roman" w:hAnsi="Times New Roman" w:cs="Times New Roman"/>
          <w:sz w:val="16"/>
          <w:szCs w:val="16"/>
        </w:rPr>
        <w:t>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27.05.1998 № 76-ФЗ "О статусе военнослужащих" Уставом сельского поселения Борискино-Игар муниципального района Клявлинский Самарской области, Собрание представителей сельского поселения Борискино-Игар муниципального района Клявлинский Самарской области  РЕШИЛО:</w:t>
      </w:r>
    </w:p>
    <w:p w:rsidR="00C370F8" w:rsidRPr="00664B06" w:rsidRDefault="00C370F8" w:rsidP="00664B06">
      <w:pPr>
        <w:spacing w:after="0" w:line="240" w:lineRule="auto"/>
        <w:ind w:right="99" w:firstLine="709"/>
        <w:jc w:val="both"/>
        <w:rPr>
          <w:rFonts w:ascii="Times New Roman" w:hAnsi="Times New Roman" w:cs="Times New Roman"/>
          <w:sz w:val="16"/>
          <w:szCs w:val="16"/>
          <w:shd w:val="clear" w:color="auto" w:fill="FFFFFF"/>
        </w:rPr>
      </w:pPr>
      <w:r w:rsidRPr="00664B06">
        <w:rPr>
          <w:rFonts w:ascii="Times New Roman" w:hAnsi="Times New Roman" w:cs="Times New Roman"/>
          <w:sz w:val="16"/>
          <w:szCs w:val="16"/>
        </w:rPr>
        <w:t>1. Утвердить прилагаемый Порядок организации погребения на территории сельского поселения Борискино-Игар муниципального района Клявлинский Самарской области погибших (умерших) военнослужащих, граждан, призванных на военные сборы, граждан, пребывающих в добровольческих формированиях, выполнявших служебно-боевые задачи в ходе специальной военной операции на Украине и субъектах Российской Федерации</w:t>
      </w:r>
      <w:r w:rsidRPr="00664B06">
        <w:rPr>
          <w:rFonts w:ascii="Times New Roman" w:hAnsi="Times New Roman" w:cs="Times New Roman"/>
          <w:sz w:val="16"/>
          <w:szCs w:val="16"/>
          <w:shd w:val="clear" w:color="auto" w:fill="FFFFFF"/>
        </w:rPr>
        <w:t>. </w:t>
      </w:r>
    </w:p>
    <w:p w:rsidR="00C370F8" w:rsidRPr="00664B06" w:rsidRDefault="00C370F8" w:rsidP="00664B06">
      <w:pPr>
        <w:spacing w:after="0" w:line="240" w:lineRule="auto"/>
        <w:ind w:right="99" w:firstLine="709"/>
        <w:jc w:val="both"/>
        <w:rPr>
          <w:rFonts w:ascii="Times New Roman" w:hAnsi="Times New Roman" w:cs="Times New Roman"/>
          <w:sz w:val="16"/>
          <w:szCs w:val="16"/>
          <w:shd w:val="clear" w:color="auto" w:fill="FFFFFF"/>
        </w:rPr>
      </w:pPr>
      <w:r w:rsidRPr="00664B06">
        <w:rPr>
          <w:rFonts w:ascii="Times New Roman" w:hAnsi="Times New Roman" w:cs="Times New Roman"/>
          <w:sz w:val="16"/>
          <w:szCs w:val="16"/>
          <w:shd w:val="clear" w:color="auto" w:fill="FFFFFF"/>
        </w:rPr>
        <w:t xml:space="preserve">2. </w:t>
      </w:r>
      <w:proofErr w:type="gramStart"/>
      <w:r w:rsidRPr="00664B06">
        <w:rPr>
          <w:rFonts w:ascii="Times New Roman" w:hAnsi="Times New Roman" w:cs="Times New Roman"/>
          <w:sz w:val="16"/>
          <w:szCs w:val="16"/>
          <w:shd w:val="clear" w:color="auto" w:fill="FFFFFF"/>
        </w:rPr>
        <w:t xml:space="preserve">Признать утратившим силу решение Собрания представителей сельского поселения Борискино-Игар муниципального района Клявлинский Самарской области от 10.02.2023 г. № 7 </w:t>
      </w:r>
      <w:r w:rsidRPr="00664B06">
        <w:rPr>
          <w:rFonts w:ascii="Times New Roman" w:hAnsi="Times New Roman" w:cs="Times New Roman"/>
          <w:color w:val="000000" w:themeColor="text1"/>
          <w:sz w:val="16"/>
          <w:szCs w:val="16"/>
          <w:shd w:val="clear" w:color="auto" w:fill="FFFFFF"/>
        </w:rPr>
        <w:t>«</w:t>
      </w:r>
      <w:r w:rsidRPr="00664B06">
        <w:rPr>
          <w:rFonts w:ascii="Times New Roman" w:hAnsi="Times New Roman" w:cs="Times New Roman"/>
          <w:bCs/>
          <w:color w:val="000000" w:themeColor="text1"/>
          <w:sz w:val="16"/>
          <w:szCs w:val="16"/>
        </w:rPr>
        <w:t xml:space="preserve">Об утверждении  Порядка организации погребения на территории сельского поселения Борискино-Игар муниципального района Клявлинский Самарской области погибших (умерших) военнослужащих, граждан, призванных на военные сборы, </w:t>
      </w:r>
      <w:r w:rsidRPr="00664B06">
        <w:rPr>
          <w:rFonts w:ascii="Times New Roman" w:hAnsi="Times New Roman" w:cs="Times New Roman"/>
          <w:bCs/>
          <w:color w:val="000000" w:themeColor="text1"/>
          <w:sz w:val="16"/>
          <w:szCs w:val="16"/>
          <w:shd w:val="clear" w:color="auto" w:fill="FFFFFF"/>
        </w:rPr>
        <w:t>выполнявших служебно-боевые задачи в ходе специальной военной операции на Украине и выплаты единовременной материальной помощи р</w:t>
      </w:r>
      <w:r w:rsidRPr="00664B06">
        <w:rPr>
          <w:rFonts w:ascii="Times New Roman" w:hAnsi="Times New Roman" w:cs="Times New Roman"/>
          <w:bCs/>
          <w:color w:val="000000" w:themeColor="text1"/>
          <w:sz w:val="16"/>
          <w:szCs w:val="16"/>
        </w:rPr>
        <w:t>одственнику (членам семьи) погибшего</w:t>
      </w:r>
      <w:proofErr w:type="gramEnd"/>
      <w:r w:rsidRPr="00664B06">
        <w:rPr>
          <w:rFonts w:ascii="Times New Roman" w:hAnsi="Times New Roman" w:cs="Times New Roman"/>
          <w:bCs/>
          <w:color w:val="000000" w:themeColor="text1"/>
          <w:sz w:val="16"/>
          <w:szCs w:val="16"/>
        </w:rPr>
        <w:t xml:space="preserve"> (умершего) военнослужащего</w:t>
      </w:r>
      <w:r w:rsidRPr="00664B06">
        <w:rPr>
          <w:rFonts w:ascii="Times New Roman" w:hAnsi="Times New Roman" w:cs="Times New Roman"/>
          <w:sz w:val="16"/>
          <w:szCs w:val="16"/>
          <w:shd w:val="clear" w:color="auto" w:fill="FFFFFF"/>
        </w:rPr>
        <w:t>».</w:t>
      </w:r>
    </w:p>
    <w:p w:rsidR="00C370F8" w:rsidRPr="00664B06" w:rsidRDefault="00C370F8" w:rsidP="00664B06">
      <w:pPr>
        <w:spacing w:after="0" w:line="240" w:lineRule="auto"/>
        <w:ind w:right="99" w:firstLine="709"/>
        <w:jc w:val="both"/>
        <w:rPr>
          <w:rFonts w:ascii="Times New Roman" w:hAnsi="Times New Roman" w:cs="Times New Roman"/>
          <w:sz w:val="16"/>
          <w:szCs w:val="16"/>
          <w:shd w:val="clear" w:color="auto" w:fill="FFFFFF"/>
        </w:rPr>
      </w:pPr>
      <w:r w:rsidRPr="00664B06">
        <w:rPr>
          <w:rFonts w:ascii="Times New Roman" w:hAnsi="Times New Roman" w:cs="Times New Roman"/>
          <w:sz w:val="16"/>
          <w:szCs w:val="16"/>
          <w:shd w:val="clear" w:color="auto" w:fill="FFFFFF"/>
        </w:rPr>
        <w:t>3. Направить настоящее решение Главе сельского поселения Борискино-Игар муниципального района Клявлинский Самарской области на подписание и опубликование в газете «Вести сельского поселения Борискино-Игар муниципального района Клявлинский Самарской области».</w:t>
      </w:r>
    </w:p>
    <w:p w:rsidR="00C370F8" w:rsidRPr="00664B06" w:rsidRDefault="00C370F8" w:rsidP="00664B06">
      <w:pPr>
        <w:spacing w:after="0" w:line="240" w:lineRule="auto"/>
        <w:ind w:right="99" w:firstLine="709"/>
        <w:jc w:val="both"/>
        <w:rPr>
          <w:rFonts w:ascii="Times New Roman" w:hAnsi="Times New Roman" w:cs="Times New Roman"/>
          <w:sz w:val="16"/>
          <w:szCs w:val="16"/>
        </w:rPr>
      </w:pPr>
      <w:r w:rsidRPr="00664B06">
        <w:rPr>
          <w:rFonts w:ascii="Times New Roman" w:hAnsi="Times New Roman" w:cs="Times New Roman"/>
          <w:sz w:val="16"/>
          <w:szCs w:val="16"/>
        </w:rPr>
        <w:t>4. Настоящее решение вступает в силу со дня его официального опубликования.</w:t>
      </w:r>
    </w:p>
    <w:p w:rsidR="00C370F8" w:rsidRPr="00664B06" w:rsidRDefault="00C370F8" w:rsidP="00664B06">
      <w:pPr>
        <w:spacing w:after="0" w:line="240" w:lineRule="auto"/>
        <w:ind w:right="99" w:firstLine="360"/>
        <w:jc w:val="both"/>
        <w:rPr>
          <w:rFonts w:ascii="Times New Roman" w:hAnsi="Times New Roman" w:cs="Times New Roman"/>
          <w:sz w:val="16"/>
          <w:szCs w:val="16"/>
        </w:rPr>
      </w:pPr>
    </w:p>
    <w:p w:rsidR="00C370F8" w:rsidRPr="00664B06" w:rsidRDefault="00C370F8" w:rsidP="00664B06">
      <w:pPr>
        <w:spacing w:after="0" w:line="240" w:lineRule="auto"/>
        <w:ind w:right="99" w:firstLine="360"/>
        <w:jc w:val="both"/>
        <w:rPr>
          <w:rFonts w:ascii="Times New Roman" w:hAnsi="Times New Roman" w:cs="Times New Roman"/>
          <w:sz w:val="16"/>
          <w:szCs w:val="16"/>
        </w:rPr>
      </w:pPr>
    </w:p>
    <w:p w:rsidR="00C370F8" w:rsidRPr="00664B06" w:rsidRDefault="00C370F8" w:rsidP="00664B06">
      <w:pPr>
        <w:spacing w:after="0" w:line="240" w:lineRule="auto"/>
        <w:jc w:val="both"/>
        <w:rPr>
          <w:rFonts w:ascii="Times New Roman" w:hAnsi="Times New Roman" w:cs="Times New Roman"/>
          <w:sz w:val="16"/>
          <w:szCs w:val="16"/>
        </w:rPr>
      </w:pPr>
      <w:r w:rsidRPr="00664B06">
        <w:rPr>
          <w:rFonts w:ascii="Times New Roman" w:hAnsi="Times New Roman" w:cs="Times New Roman"/>
          <w:sz w:val="16"/>
          <w:szCs w:val="16"/>
        </w:rPr>
        <w:t>Председатель Собрания представителей сельского поселения Борискино-Игар</w:t>
      </w:r>
    </w:p>
    <w:p w:rsidR="00C370F8" w:rsidRPr="00664B06" w:rsidRDefault="00C370F8" w:rsidP="00664B06">
      <w:pPr>
        <w:spacing w:after="0" w:line="240" w:lineRule="auto"/>
        <w:jc w:val="both"/>
        <w:rPr>
          <w:rFonts w:ascii="Times New Roman" w:hAnsi="Times New Roman" w:cs="Times New Roman"/>
          <w:sz w:val="16"/>
          <w:szCs w:val="16"/>
        </w:rPr>
      </w:pPr>
      <w:r w:rsidRPr="00664B06">
        <w:rPr>
          <w:rFonts w:ascii="Times New Roman" w:hAnsi="Times New Roman" w:cs="Times New Roman"/>
          <w:sz w:val="16"/>
          <w:szCs w:val="16"/>
        </w:rPr>
        <w:t xml:space="preserve">муниципального района Клявлинский Самарской области                                                                             В.Б.Ефремова </w:t>
      </w:r>
    </w:p>
    <w:p w:rsidR="00C370F8" w:rsidRPr="00664B06" w:rsidRDefault="00C370F8" w:rsidP="00664B06">
      <w:pPr>
        <w:spacing w:after="0" w:line="240" w:lineRule="auto"/>
        <w:jc w:val="both"/>
        <w:rPr>
          <w:rFonts w:ascii="Times New Roman" w:hAnsi="Times New Roman" w:cs="Times New Roman"/>
          <w:sz w:val="16"/>
          <w:szCs w:val="16"/>
        </w:rPr>
      </w:pPr>
    </w:p>
    <w:p w:rsidR="00C370F8" w:rsidRPr="00664B06" w:rsidRDefault="00C370F8" w:rsidP="00664B06">
      <w:pPr>
        <w:spacing w:after="0" w:line="240" w:lineRule="auto"/>
        <w:jc w:val="both"/>
        <w:rPr>
          <w:rFonts w:ascii="Times New Roman" w:hAnsi="Times New Roman" w:cs="Times New Roman"/>
          <w:sz w:val="16"/>
          <w:szCs w:val="16"/>
        </w:rPr>
      </w:pPr>
      <w:r w:rsidRPr="00664B06">
        <w:rPr>
          <w:rFonts w:ascii="Times New Roman" w:hAnsi="Times New Roman" w:cs="Times New Roman"/>
          <w:sz w:val="16"/>
          <w:szCs w:val="16"/>
        </w:rPr>
        <w:t xml:space="preserve">Глава сельского поселения Борискино-Игар </w:t>
      </w:r>
    </w:p>
    <w:p w:rsidR="00C370F8" w:rsidRPr="00664B06" w:rsidRDefault="00C370F8" w:rsidP="00664B06">
      <w:pPr>
        <w:spacing w:after="0" w:line="240" w:lineRule="auto"/>
        <w:jc w:val="both"/>
        <w:rPr>
          <w:rFonts w:ascii="Times New Roman" w:hAnsi="Times New Roman" w:cs="Times New Roman"/>
          <w:sz w:val="16"/>
          <w:szCs w:val="16"/>
        </w:rPr>
      </w:pPr>
      <w:r w:rsidRPr="00664B06">
        <w:rPr>
          <w:rFonts w:ascii="Times New Roman" w:hAnsi="Times New Roman" w:cs="Times New Roman"/>
          <w:sz w:val="16"/>
          <w:szCs w:val="16"/>
        </w:rPr>
        <w:t>муниципального района Клявлинский   Самарской области                                                                              Г.В.Сорокин</w:t>
      </w:r>
    </w:p>
    <w:p w:rsidR="00C370F8" w:rsidRPr="00664B06" w:rsidRDefault="00C370F8" w:rsidP="00664B06">
      <w:pPr>
        <w:spacing w:after="0" w:line="240" w:lineRule="auto"/>
        <w:jc w:val="right"/>
        <w:rPr>
          <w:rFonts w:ascii="Times New Roman" w:hAnsi="Times New Roman" w:cs="Times New Roman"/>
          <w:sz w:val="16"/>
          <w:szCs w:val="16"/>
        </w:rPr>
      </w:pPr>
      <w:r w:rsidRPr="00664B06">
        <w:rPr>
          <w:rFonts w:ascii="Times New Roman" w:hAnsi="Times New Roman" w:cs="Times New Roman"/>
          <w:sz w:val="16"/>
          <w:szCs w:val="16"/>
        </w:rPr>
        <w:t xml:space="preserve">                                                 </w:t>
      </w:r>
      <w:r w:rsidR="00B24DBB" w:rsidRPr="00664B06">
        <w:rPr>
          <w:rFonts w:ascii="Times New Roman" w:hAnsi="Times New Roman" w:cs="Times New Roman"/>
          <w:sz w:val="16"/>
          <w:szCs w:val="16"/>
        </w:rPr>
        <w:t xml:space="preserve">                               </w:t>
      </w:r>
    </w:p>
    <w:p w:rsidR="00C370F8" w:rsidRPr="00664B06" w:rsidRDefault="00C370F8" w:rsidP="00664B06">
      <w:pPr>
        <w:spacing w:after="0" w:line="240" w:lineRule="auto"/>
        <w:jc w:val="right"/>
        <w:rPr>
          <w:rFonts w:ascii="Times New Roman" w:hAnsi="Times New Roman" w:cs="Times New Roman"/>
          <w:sz w:val="16"/>
          <w:szCs w:val="16"/>
        </w:rPr>
      </w:pPr>
    </w:p>
    <w:p w:rsidR="00C370F8" w:rsidRPr="00664B06" w:rsidRDefault="00C370F8" w:rsidP="00664B06">
      <w:pPr>
        <w:spacing w:after="0" w:line="240" w:lineRule="auto"/>
        <w:jc w:val="right"/>
        <w:rPr>
          <w:rFonts w:ascii="Times New Roman" w:hAnsi="Times New Roman" w:cs="Times New Roman"/>
          <w:sz w:val="16"/>
          <w:szCs w:val="16"/>
        </w:rPr>
      </w:pPr>
      <w:r w:rsidRPr="00664B06">
        <w:rPr>
          <w:rFonts w:ascii="Times New Roman" w:hAnsi="Times New Roman" w:cs="Times New Roman"/>
          <w:sz w:val="16"/>
          <w:szCs w:val="16"/>
        </w:rPr>
        <w:t>Утвержден</w:t>
      </w:r>
    </w:p>
    <w:p w:rsidR="00C370F8" w:rsidRPr="00664B06" w:rsidRDefault="00C370F8" w:rsidP="00664B06">
      <w:pPr>
        <w:spacing w:after="0" w:line="240" w:lineRule="auto"/>
        <w:jc w:val="right"/>
        <w:rPr>
          <w:rFonts w:ascii="Times New Roman" w:hAnsi="Times New Roman" w:cs="Times New Roman"/>
          <w:sz w:val="16"/>
          <w:szCs w:val="16"/>
        </w:rPr>
      </w:pPr>
      <w:r w:rsidRPr="00664B06">
        <w:rPr>
          <w:rFonts w:ascii="Times New Roman" w:hAnsi="Times New Roman" w:cs="Times New Roman"/>
          <w:sz w:val="16"/>
          <w:szCs w:val="16"/>
        </w:rPr>
        <w:lastRenderedPageBreak/>
        <w:t xml:space="preserve"> решением Собрания представителей</w:t>
      </w:r>
      <w:r w:rsidR="00D8132B" w:rsidRPr="00664B06">
        <w:rPr>
          <w:rFonts w:ascii="Times New Roman" w:hAnsi="Times New Roman" w:cs="Times New Roman"/>
          <w:sz w:val="16"/>
          <w:szCs w:val="16"/>
        </w:rPr>
        <w:t xml:space="preserve"> </w:t>
      </w:r>
      <w:r w:rsidRPr="00664B06">
        <w:rPr>
          <w:rFonts w:ascii="Times New Roman" w:hAnsi="Times New Roman" w:cs="Times New Roman"/>
          <w:sz w:val="16"/>
          <w:szCs w:val="16"/>
        </w:rPr>
        <w:t xml:space="preserve">сельского поселения Борискино-Игар </w:t>
      </w:r>
    </w:p>
    <w:p w:rsidR="00C370F8" w:rsidRPr="00664B06" w:rsidRDefault="00C370F8" w:rsidP="00664B06">
      <w:pPr>
        <w:spacing w:after="0" w:line="240" w:lineRule="auto"/>
        <w:jc w:val="right"/>
        <w:rPr>
          <w:rFonts w:ascii="Times New Roman" w:hAnsi="Times New Roman" w:cs="Times New Roman"/>
          <w:sz w:val="16"/>
          <w:szCs w:val="16"/>
        </w:rPr>
      </w:pPr>
      <w:r w:rsidRPr="00664B06">
        <w:rPr>
          <w:rFonts w:ascii="Times New Roman" w:hAnsi="Times New Roman" w:cs="Times New Roman"/>
          <w:sz w:val="16"/>
          <w:szCs w:val="16"/>
        </w:rPr>
        <w:t>муниципального района Клявлинский</w:t>
      </w:r>
      <w:r w:rsidR="00D8132B" w:rsidRPr="00664B06">
        <w:rPr>
          <w:rFonts w:ascii="Times New Roman" w:hAnsi="Times New Roman" w:cs="Times New Roman"/>
          <w:sz w:val="16"/>
          <w:szCs w:val="16"/>
        </w:rPr>
        <w:t xml:space="preserve"> </w:t>
      </w:r>
      <w:r w:rsidRPr="00664B06">
        <w:rPr>
          <w:rFonts w:ascii="Times New Roman" w:hAnsi="Times New Roman" w:cs="Times New Roman"/>
          <w:sz w:val="16"/>
          <w:szCs w:val="16"/>
        </w:rPr>
        <w:t>Самарской области</w:t>
      </w:r>
    </w:p>
    <w:p w:rsidR="00C370F8" w:rsidRPr="00664B06" w:rsidRDefault="00C370F8" w:rsidP="00664B06">
      <w:pPr>
        <w:spacing w:after="0" w:line="240" w:lineRule="auto"/>
        <w:jc w:val="right"/>
        <w:rPr>
          <w:rFonts w:ascii="Times New Roman" w:hAnsi="Times New Roman" w:cs="Times New Roman"/>
          <w:sz w:val="16"/>
          <w:szCs w:val="16"/>
        </w:rPr>
      </w:pPr>
      <w:r w:rsidRPr="00664B06">
        <w:rPr>
          <w:rFonts w:ascii="Times New Roman" w:hAnsi="Times New Roman" w:cs="Times New Roman"/>
          <w:sz w:val="16"/>
          <w:szCs w:val="16"/>
        </w:rPr>
        <w:t xml:space="preserve"> От  15.09.2023 г. №  27</w:t>
      </w:r>
    </w:p>
    <w:p w:rsidR="00C370F8" w:rsidRPr="00664B06" w:rsidRDefault="00C370F8" w:rsidP="00664B06">
      <w:pPr>
        <w:spacing w:after="0" w:line="240" w:lineRule="auto"/>
        <w:jc w:val="right"/>
        <w:rPr>
          <w:rFonts w:ascii="Times New Roman" w:hAnsi="Times New Roman" w:cs="Times New Roman"/>
          <w:sz w:val="16"/>
          <w:szCs w:val="16"/>
        </w:rPr>
      </w:pPr>
    </w:p>
    <w:p w:rsidR="00C370F8" w:rsidRPr="00664B06" w:rsidRDefault="00C370F8" w:rsidP="00664B06">
      <w:pPr>
        <w:spacing w:after="0" w:line="240" w:lineRule="auto"/>
        <w:jc w:val="center"/>
        <w:rPr>
          <w:rFonts w:ascii="Times New Roman" w:hAnsi="Times New Roman" w:cs="Times New Roman"/>
          <w:sz w:val="16"/>
          <w:szCs w:val="16"/>
        </w:rPr>
      </w:pPr>
    </w:p>
    <w:p w:rsidR="00C370F8" w:rsidRPr="00664B06" w:rsidRDefault="00C370F8" w:rsidP="00664B06">
      <w:pPr>
        <w:spacing w:after="0" w:line="240" w:lineRule="auto"/>
        <w:jc w:val="center"/>
        <w:rPr>
          <w:rFonts w:ascii="Times New Roman" w:hAnsi="Times New Roman" w:cs="Times New Roman"/>
          <w:b/>
          <w:sz w:val="16"/>
          <w:szCs w:val="16"/>
        </w:rPr>
      </w:pPr>
      <w:r w:rsidRPr="00664B06">
        <w:rPr>
          <w:rFonts w:ascii="Times New Roman" w:hAnsi="Times New Roman" w:cs="Times New Roman"/>
          <w:b/>
          <w:sz w:val="16"/>
          <w:szCs w:val="16"/>
        </w:rPr>
        <w:t>Порядок</w:t>
      </w:r>
    </w:p>
    <w:p w:rsidR="00C370F8" w:rsidRPr="00664B06" w:rsidRDefault="00C370F8" w:rsidP="00664B06">
      <w:pPr>
        <w:spacing w:after="0" w:line="240" w:lineRule="auto"/>
        <w:jc w:val="center"/>
        <w:rPr>
          <w:rFonts w:ascii="Times New Roman" w:hAnsi="Times New Roman" w:cs="Times New Roman"/>
          <w:sz w:val="16"/>
          <w:szCs w:val="16"/>
        </w:rPr>
      </w:pPr>
      <w:r w:rsidRPr="00664B06">
        <w:rPr>
          <w:rFonts w:ascii="Times New Roman" w:hAnsi="Times New Roman" w:cs="Times New Roman"/>
          <w:b/>
          <w:sz w:val="16"/>
          <w:szCs w:val="16"/>
        </w:rPr>
        <w:t xml:space="preserve">организации погребения на территории сельского поселения Борискино-Игар муниципального района Клявлинский Самарской области </w:t>
      </w:r>
      <w:r w:rsidRPr="00664B06">
        <w:rPr>
          <w:rFonts w:ascii="Times New Roman" w:hAnsi="Times New Roman" w:cs="Times New Roman"/>
          <w:b/>
          <w:color w:val="000000" w:themeColor="text1"/>
          <w:sz w:val="16"/>
          <w:szCs w:val="16"/>
        </w:rPr>
        <w:t xml:space="preserve">погибших (умерших) военнослужащих, граждан, призванных на военные сборы, граждан, пребывающих в добровольческих формированиях, </w:t>
      </w:r>
      <w:r w:rsidRPr="00664B06">
        <w:rPr>
          <w:rFonts w:ascii="Times New Roman" w:hAnsi="Times New Roman" w:cs="Times New Roman"/>
          <w:b/>
          <w:color w:val="000000" w:themeColor="text1"/>
          <w:sz w:val="16"/>
          <w:szCs w:val="16"/>
          <w:shd w:val="clear" w:color="auto" w:fill="FFFFFF"/>
        </w:rPr>
        <w:t xml:space="preserve">выполнявших служебно-боевые задачи в ходе специальной военной операции на Украине </w:t>
      </w:r>
      <w:r w:rsidRPr="00664B06">
        <w:rPr>
          <w:rFonts w:ascii="Times New Roman" w:hAnsi="Times New Roman" w:cs="Times New Roman"/>
          <w:b/>
          <w:sz w:val="16"/>
          <w:szCs w:val="16"/>
        </w:rPr>
        <w:t xml:space="preserve">и субъектах Российской Федерации  </w:t>
      </w:r>
    </w:p>
    <w:p w:rsidR="00C370F8" w:rsidRPr="00664B06" w:rsidRDefault="00C370F8" w:rsidP="00664B06">
      <w:pPr>
        <w:spacing w:after="0" w:line="240" w:lineRule="auto"/>
        <w:jc w:val="center"/>
        <w:rPr>
          <w:rFonts w:ascii="Times New Roman" w:hAnsi="Times New Roman" w:cs="Times New Roman"/>
          <w:b/>
          <w:sz w:val="16"/>
          <w:szCs w:val="16"/>
        </w:rPr>
      </w:pPr>
    </w:p>
    <w:p w:rsidR="00C370F8" w:rsidRPr="00664B06" w:rsidRDefault="00C370F8" w:rsidP="00664B06">
      <w:pPr>
        <w:spacing w:after="0" w:line="240" w:lineRule="auto"/>
        <w:jc w:val="center"/>
        <w:rPr>
          <w:rFonts w:ascii="Times New Roman" w:hAnsi="Times New Roman" w:cs="Times New Roman"/>
          <w:b/>
          <w:sz w:val="16"/>
          <w:szCs w:val="16"/>
          <w:shd w:val="clear" w:color="auto" w:fill="FFFFFF"/>
        </w:rPr>
      </w:pP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 xml:space="preserve">1. Настоящий Порядок регулирует процедуру организации погребения военнослужащих, граждан, призванных на военные сборы, граждан, пребывающих в добровольческих формированиях, </w:t>
      </w:r>
      <w:r w:rsidRPr="00664B06">
        <w:rPr>
          <w:rFonts w:ascii="Times New Roman" w:hAnsi="Times New Roman" w:cs="Times New Roman"/>
          <w:color w:val="000000" w:themeColor="text1"/>
          <w:sz w:val="16"/>
          <w:szCs w:val="16"/>
          <w:shd w:val="clear" w:color="auto" w:fill="FFFFFF"/>
        </w:rPr>
        <w:t xml:space="preserve">выполнявших служебно-боевые задачи в ходе специальной военной операции на Украине и субъектах Российской Федерации  </w:t>
      </w:r>
      <w:r w:rsidRPr="00664B06">
        <w:rPr>
          <w:rFonts w:ascii="Times New Roman" w:hAnsi="Times New Roman" w:cs="Times New Roman"/>
          <w:sz w:val="16"/>
          <w:szCs w:val="16"/>
        </w:rPr>
        <w:t>(далее – участник СВО), с почестями, гражданской панихиды и ритуала прощания на кладбище.</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2. Для организации погребения участника СВО создается специальная комиссия (далее - Комиссия), в состав которой входят:</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Глава сельского поселения Борискино-Игар муниципального района Клявлинский;</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заместитель Главы сельского поселения Борискино-Игар муниципального района Клявлинский;</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Председатель Собрания представителей сельского поселения Борискино-Игар муниципального района Клявлинский;</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родственники погибшего (умершего) участника СВО.</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3. Комиссию возглавляет Глава сельского поселения Борискино-Игар муниципального района Клявлинский, в его отсутствие  заместитель Главы сельского поселения Борискино-Игар района.</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4. Комиссия осуществляет подготовку плана церемонии погребения и по согласованию с членами семьи погибшего (умершего) участника СВО решает следующие вопросы:</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организация ритуала прощания и погребения, заказ венков с соответствующими надписями;</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доставку погибших (умерших) участников СВО до места погребения;</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определение даты и времени (начала и окончания) проведения церемонии погребения, конкретного места погребения погибшего (умершего) участника СВО, составление списка участников церемонии погребения;</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определение времени (начала и окончания) проведения гражданской панихиды, составление регламента гражданской панихиды (продолжительность, количество и порядок выступлений, организация почетного караула);</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определение времени (начала и окончания) проведения отпевания (с учетом вероисповедания погибшего (умершего) участника СВО и при наличии волеизъявления его родственников);</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определение продолжительности и порядка проведения траурного митинга на кладбище, отдания почестей при погребении, времени и маршрута движения похоронной процессии по населенному пункту, необходимости сопровождения процессии сотрудниками полиции и работниками медицинской службы;</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определение количества автотранспорта для перевозки родных и близких погибшего (умершего) участника СВО, организация обеспечения транспортом участников гражданской панихиды для доставки к месту погребения, а также доставки оркестра и венков на кладбище.</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 xml:space="preserve">5. Администрация сельского поселения Борискино-Игар муниципального района Клявлинский Самарской области изготавливает фотографии для некролога, согласовывает с председателем Комиссии текст некролога и подписи под ним и направляет для опубликования. </w:t>
      </w:r>
    </w:p>
    <w:p w:rsidR="00C370F8" w:rsidRPr="00664B06" w:rsidRDefault="00C370F8" w:rsidP="00664B06">
      <w:pPr>
        <w:spacing w:after="0" w:line="240" w:lineRule="auto"/>
        <w:ind w:firstLine="539"/>
        <w:jc w:val="both"/>
        <w:rPr>
          <w:rFonts w:ascii="Times New Roman" w:hAnsi="Times New Roman" w:cs="Times New Roman"/>
          <w:sz w:val="16"/>
          <w:szCs w:val="16"/>
        </w:rPr>
      </w:pPr>
      <w:bookmarkStart w:id="1" w:name="P63"/>
      <w:bookmarkEnd w:id="1"/>
      <w:r w:rsidRPr="00664B06">
        <w:rPr>
          <w:rFonts w:ascii="Times New Roman" w:hAnsi="Times New Roman" w:cs="Times New Roman"/>
          <w:sz w:val="16"/>
          <w:szCs w:val="16"/>
        </w:rPr>
        <w:t xml:space="preserve">6. Администрация сельского поселения Борискино-Игар муниципального района Клявлинский Самарской области при наличии в местном бюджете финансовых средств обеспечивает: </w:t>
      </w:r>
    </w:p>
    <w:p w:rsidR="00C370F8" w:rsidRPr="00664B06" w:rsidRDefault="00C370F8" w:rsidP="00664B06">
      <w:pPr>
        <w:spacing w:after="0" w:line="240" w:lineRule="auto"/>
        <w:ind w:firstLine="539"/>
        <w:jc w:val="both"/>
        <w:rPr>
          <w:rFonts w:ascii="Times New Roman" w:hAnsi="Times New Roman" w:cs="Times New Roman"/>
          <w:sz w:val="16"/>
          <w:szCs w:val="16"/>
        </w:rPr>
      </w:pPr>
      <w:proofErr w:type="gramStart"/>
      <w:r w:rsidRPr="00664B06">
        <w:rPr>
          <w:rFonts w:ascii="Times New Roman" w:hAnsi="Times New Roman" w:cs="Times New Roman"/>
          <w:sz w:val="16"/>
          <w:szCs w:val="16"/>
        </w:rPr>
        <w:t xml:space="preserve">оплату услуг по погребению (доставка тела (останков) умершего на кладбище; подготовка места погребения (копка могилы); предоставление других предметов, необходимых для погребения); </w:t>
      </w:r>
      <w:proofErr w:type="gramEnd"/>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 xml:space="preserve">предоставление автотранспорта для перевозки родных и близких погибшего (умершего) участника СВО, участников гражданской панихиды на кладбище и обратно, а также доставки оркестра, почетного караула, знаменной группы и венков на кладбище; </w:t>
      </w:r>
    </w:p>
    <w:p w:rsidR="00C370F8" w:rsidRPr="00664B06" w:rsidRDefault="00C370F8" w:rsidP="00664B06">
      <w:pPr>
        <w:spacing w:after="0" w:line="240" w:lineRule="auto"/>
        <w:ind w:firstLine="539"/>
        <w:jc w:val="both"/>
        <w:rPr>
          <w:rFonts w:ascii="Times New Roman" w:hAnsi="Times New Roman" w:cs="Times New Roman"/>
          <w:color w:val="FF0000"/>
          <w:sz w:val="16"/>
          <w:szCs w:val="16"/>
        </w:rPr>
      </w:pPr>
      <w:r w:rsidRPr="00664B06">
        <w:rPr>
          <w:rFonts w:ascii="Times New Roman" w:hAnsi="Times New Roman" w:cs="Times New Roman"/>
          <w:sz w:val="16"/>
          <w:szCs w:val="16"/>
        </w:rPr>
        <w:t>приобретение цветов и траурного венка с лентой</w:t>
      </w:r>
      <w:r w:rsidRPr="00664B06">
        <w:rPr>
          <w:rFonts w:ascii="Times New Roman" w:hAnsi="Times New Roman" w:cs="Times New Roman"/>
          <w:color w:val="000000" w:themeColor="text1"/>
          <w:sz w:val="16"/>
          <w:szCs w:val="16"/>
        </w:rPr>
        <w:t>;</w:t>
      </w:r>
    </w:p>
    <w:p w:rsidR="00C370F8" w:rsidRPr="00664B06" w:rsidRDefault="00C370F8" w:rsidP="00664B06">
      <w:pPr>
        <w:spacing w:after="0" w:line="240" w:lineRule="auto"/>
        <w:ind w:firstLine="539"/>
        <w:jc w:val="both"/>
        <w:rPr>
          <w:rFonts w:ascii="Times New Roman" w:hAnsi="Times New Roman" w:cs="Times New Roman"/>
          <w:strike/>
          <w:color w:val="FF0000"/>
          <w:sz w:val="16"/>
          <w:szCs w:val="16"/>
        </w:rPr>
      </w:pPr>
      <w:r w:rsidRPr="00664B06">
        <w:rPr>
          <w:rFonts w:ascii="Times New Roman" w:hAnsi="Times New Roman" w:cs="Times New Roman"/>
          <w:sz w:val="16"/>
          <w:szCs w:val="16"/>
        </w:rPr>
        <w:t xml:space="preserve">организацию  и оплату поминальной трапезы. </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Финансирование мероприятий осуществляется за счет средств бюджета сельского поселения Борискино-Игар муниципального района Клявлинский Самарской области в пределах общего объема бюджетных ассигнований, предусматриваемого в установленном порядке администрации сельского поселения Борискино-Игар муниципального района Клявлинский Самарской области, как получателю средств местного бюджета на реализацию соответствующих мероприятий.</w:t>
      </w:r>
    </w:p>
    <w:p w:rsidR="00C370F8" w:rsidRPr="00664B06" w:rsidRDefault="00C370F8" w:rsidP="00664B06">
      <w:pPr>
        <w:spacing w:after="0" w:line="240" w:lineRule="auto"/>
        <w:ind w:firstLine="539"/>
        <w:jc w:val="both"/>
        <w:rPr>
          <w:rFonts w:ascii="Times New Roman" w:hAnsi="Times New Roman" w:cs="Times New Roman"/>
          <w:sz w:val="16"/>
          <w:szCs w:val="16"/>
        </w:rPr>
      </w:pPr>
      <w:r w:rsidRPr="00664B06">
        <w:rPr>
          <w:rFonts w:ascii="Times New Roman" w:hAnsi="Times New Roman" w:cs="Times New Roman"/>
          <w:sz w:val="16"/>
          <w:szCs w:val="16"/>
        </w:rPr>
        <w:t>7. По согласованию с родственниками погибшего (умершего) участника СВО Комиссия принимает решение о размещении в средствах массовой информации объявления о факте погребения.</w:t>
      </w:r>
    </w:p>
    <w:p w:rsidR="00C370F8" w:rsidRPr="00664B06" w:rsidRDefault="00C370F8" w:rsidP="00664B06">
      <w:pPr>
        <w:spacing w:after="0" w:line="240" w:lineRule="auto"/>
        <w:jc w:val="both"/>
        <w:rPr>
          <w:rFonts w:ascii="Times New Roman" w:hAnsi="Times New Roman" w:cs="Times New Roman"/>
          <w:sz w:val="16"/>
          <w:szCs w:val="16"/>
        </w:rPr>
      </w:pPr>
    </w:p>
    <w:p w:rsidR="00C370F8" w:rsidRPr="00664B06" w:rsidRDefault="00C370F8" w:rsidP="00664B06">
      <w:pPr>
        <w:tabs>
          <w:tab w:val="left" w:pos="6840"/>
        </w:tabs>
        <w:spacing w:line="240" w:lineRule="auto"/>
        <w:ind w:left="720" w:right="99"/>
        <w:jc w:val="both"/>
        <w:rPr>
          <w:sz w:val="16"/>
          <w:szCs w:val="16"/>
        </w:rPr>
      </w:pPr>
      <w:r w:rsidRPr="00664B06">
        <w:rPr>
          <w:sz w:val="16"/>
          <w:szCs w:val="16"/>
        </w:rPr>
        <w:tab/>
      </w:r>
    </w:p>
    <w:tbl>
      <w:tblPr>
        <w:tblpPr w:leftFromText="180" w:rightFromText="180" w:bottomFromText="200" w:vertAnchor="text" w:horzAnchor="margin" w:tblpY="170"/>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2"/>
        <w:gridCol w:w="3620"/>
        <w:gridCol w:w="2659"/>
      </w:tblGrid>
      <w:tr w:rsidR="00B24DBB" w:rsidRPr="005D7BE8" w:rsidTr="00721AAF">
        <w:trPr>
          <w:trHeight w:val="1904"/>
        </w:trPr>
        <w:tc>
          <w:tcPr>
            <w:tcW w:w="3292" w:type="dxa"/>
            <w:tcBorders>
              <w:top w:val="nil"/>
              <w:left w:val="nil"/>
              <w:bottom w:val="nil"/>
              <w:right w:val="single" w:sz="4" w:space="0" w:color="auto"/>
            </w:tcBorders>
            <w:hideMark/>
          </w:tcPr>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ВЕСТИ сельского поселения  Борискино-Игар</w:t>
            </w:r>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w:t>
            </w:r>
            <w:r w:rsidRPr="005D7BE8">
              <w:rPr>
                <w:rFonts w:ascii="Times New Roman" w:hAnsi="Times New Roman" w:cs="Times New Roman"/>
                <w:sz w:val="20"/>
                <w:szCs w:val="20"/>
              </w:rPr>
              <w:t xml:space="preserve">№ </w:t>
            </w:r>
            <w:r>
              <w:rPr>
                <w:rFonts w:ascii="Times New Roman" w:hAnsi="Times New Roman" w:cs="Times New Roman"/>
                <w:sz w:val="20"/>
                <w:szCs w:val="20"/>
              </w:rPr>
              <w:t xml:space="preserve">31 </w:t>
            </w:r>
            <w:r w:rsidRPr="005D7BE8">
              <w:rPr>
                <w:rFonts w:ascii="Times New Roman" w:hAnsi="Times New Roman" w:cs="Times New Roman"/>
                <w:sz w:val="20"/>
                <w:szCs w:val="20"/>
              </w:rPr>
              <w:t>(</w:t>
            </w:r>
            <w:r>
              <w:rPr>
                <w:rFonts w:ascii="Times New Roman" w:hAnsi="Times New Roman" w:cs="Times New Roman"/>
                <w:sz w:val="20"/>
                <w:szCs w:val="20"/>
              </w:rPr>
              <w:t>523)  от 15</w:t>
            </w:r>
            <w:r w:rsidRPr="005D7BE8">
              <w:rPr>
                <w:rFonts w:ascii="Times New Roman" w:hAnsi="Times New Roman" w:cs="Times New Roman"/>
                <w:sz w:val="20"/>
                <w:szCs w:val="20"/>
              </w:rPr>
              <w:t>.0</w:t>
            </w:r>
            <w:r>
              <w:rPr>
                <w:rFonts w:ascii="Times New Roman" w:hAnsi="Times New Roman" w:cs="Times New Roman"/>
                <w:sz w:val="20"/>
                <w:szCs w:val="20"/>
              </w:rPr>
              <w:t>9</w:t>
            </w:r>
            <w:r w:rsidRPr="005D7BE8">
              <w:rPr>
                <w:rFonts w:ascii="Times New Roman" w:hAnsi="Times New Roman" w:cs="Times New Roman"/>
                <w:sz w:val="20"/>
                <w:szCs w:val="20"/>
              </w:rPr>
              <w:t>.2023г.</w:t>
            </w:r>
          </w:p>
          <w:p w:rsidR="00B24DBB" w:rsidRPr="005D7BE8" w:rsidRDefault="00B24DBB" w:rsidP="00721AAF">
            <w:pPr>
              <w:tabs>
                <w:tab w:val="right" w:pos="3076"/>
              </w:tabs>
              <w:spacing w:after="0" w:line="240" w:lineRule="atLeast"/>
              <w:rPr>
                <w:rFonts w:ascii="Times New Roman" w:hAnsi="Times New Roman" w:cs="Times New Roman"/>
                <w:sz w:val="20"/>
                <w:szCs w:val="20"/>
              </w:rPr>
            </w:pPr>
            <w:r w:rsidRPr="005D7BE8">
              <w:rPr>
                <w:rFonts w:ascii="Times New Roman" w:hAnsi="Times New Roman" w:cs="Times New Roman"/>
                <w:b/>
                <w:sz w:val="20"/>
                <w:szCs w:val="20"/>
              </w:rPr>
              <w:t>Соучредители</w:t>
            </w:r>
            <w:r w:rsidRPr="005D7BE8">
              <w:rPr>
                <w:rFonts w:ascii="Times New Roman" w:hAnsi="Times New Roman" w:cs="Times New Roman"/>
                <w:sz w:val="20"/>
                <w:szCs w:val="20"/>
              </w:rPr>
              <w:t xml:space="preserve">: </w:t>
            </w:r>
            <w:r>
              <w:rPr>
                <w:rFonts w:ascii="Times New Roman" w:hAnsi="Times New Roman" w:cs="Times New Roman"/>
                <w:sz w:val="20"/>
                <w:szCs w:val="20"/>
              </w:rPr>
              <w:tab/>
            </w:r>
          </w:p>
          <w:p w:rsidR="00B24DBB" w:rsidRPr="005D7BE8" w:rsidRDefault="00B24DBB" w:rsidP="00721AAF">
            <w:pPr>
              <w:pBdr>
                <w:bottom w:val="thickThinSmallGap" w:sz="24" w:space="1" w:color="auto"/>
              </w:pBd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w:t>
            </w:r>
            <w:r w:rsidR="00F750D1"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F750D1"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F750D1"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 и Собрание представителей сельского поселения Борискино-Игар муниципального района </w:t>
            </w:r>
            <w:r w:rsidR="00F750D1" w:rsidRPr="005D7BE8">
              <w:rPr>
                <w:rFonts w:ascii="Times New Roman" w:hAnsi="Times New Roman" w:cs="Times New Roman"/>
                <w:sz w:val="20"/>
                <w:szCs w:val="20"/>
              </w:rPr>
              <w:fldChar w:fldCharType="begin"/>
            </w:r>
            <w:r w:rsidRPr="005D7BE8">
              <w:rPr>
                <w:rFonts w:ascii="Times New Roman" w:hAnsi="Times New Roman" w:cs="Times New Roman"/>
                <w:sz w:val="20"/>
                <w:szCs w:val="20"/>
              </w:rPr>
              <w:instrText xml:space="preserve"> MERGEFIELD Название_района </w:instrText>
            </w:r>
            <w:r w:rsidR="00F750D1" w:rsidRPr="005D7BE8">
              <w:rPr>
                <w:rFonts w:ascii="Times New Roman" w:hAnsi="Times New Roman" w:cs="Times New Roman"/>
                <w:sz w:val="20"/>
                <w:szCs w:val="20"/>
              </w:rPr>
              <w:fldChar w:fldCharType="separate"/>
            </w:r>
            <w:r w:rsidRPr="005D7BE8">
              <w:rPr>
                <w:rFonts w:ascii="Times New Roman" w:hAnsi="Times New Roman" w:cs="Times New Roman"/>
                <w:noProof/>
                <w:sz w:val="20"/>
                <w:szCs w:val="20"/>
              </w:rPr>
              <w:t>Клявлинский</w:t>
            </w:r>
            <w:r w:rsidR="00F750D1" w:rsidRPr="005D7BE8">
              <w:rPr>
                <w:rFonts w:ascii="Times New Roman" w:hAnsi="Times New Roman" w:cs="Times New Roman"/>
                <w:sz w:val="20"/>
                <w:szCs w:val="20"/>
              </w:rPr>
              <w:fldChar w:fldCharType="end"/>
            </w:r>
            <w:r w:rsidRPr="005D7BE8">
              <w:rPr>
                <w:rFonts w:ascii="Times New Roman" w:hAnsi="Times New Roman" w:cs="Times New Roman"/>
                <w:sz w:val="20"/>
                <w:szCs w:val="20"/>
              </w:rPr>
              <w:t xml:space="preserve"> Самарской области</w:t>
            </w:r>
          </w:p>
        </w:tc>
        <w:tc>
          <w:tcPr>
            <w:tcW w:w="3620" w:type="dxa"/>
            <w:tcBorders>
              <w:top w:val="nil"/>
              <w:left w:val="single" w:sz="4" w:space="0" w:color="auto"/>
              <w:bottom w:val="nil"/>
              <w:right w:val="single" w:sz="4" w:space="0" w:color="auto"/>
            </w:tcBorders>
            <w:hideMark/>
          </w:tcPr>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Адрес издателя</w:t>
            </w:r>
            <w:proofErr w:type="gramStart"/>
            <w:r w:rsidRPr="005D7BE8">
              <w:rPr>
                <w:rFonts w:ascii="Times New Roman" w:hAnsi="Times New Roman" w:cs="Times New Roman"/>
                <w:b/>
                <w:sz w:val="20"/>
                <w:szCs w:val="20"/>
              </w:rPr>
              <w:t>,:</w:t>
            </w:r>
            <w:proofErr w:type="gramEnd"/>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sz w:val="20"/>
                <w:szCs w:val="20"/>
              </w:rPr>
              <w:t>446952 Самарская область,  Клявлинский район,          село Борискино-Игар   ул</w:t>
            </w:r>
            <w:proofErr w:type="gramStart"/>
            <w:r w:rsidRPr="005D7BE8">
              <w:rPr>
                <w:rFonts w:ascii="Times New Roman" w:hAnsi="Times New Roman" w:cs="Times New Roman"/>
                <w:sz w:val="20"/>
                <w:szCs w:val="20"/>
              </w:rPr>
              <w:t>.Ш</w:t>
            </w:r>
            <w:proofErr w:type="gramEnd"/>
            <w:r w:rsidRPr="005D7BE8">
              <w:rPr>
                <w:rFonts w:ascii="Times New Roman" w:hAnsi="Times New Roman" w:cs="Times New Roman"/>
                <w:sz w:val="20"/>
                <w:szCs w:val="20"/>
              </w:rPr>
              <w:t>кольная д.10</w:t>
            </w:r>
          </w:p>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Телефон: 4-95-36,</w:t>
            </w:r>
          </w:p>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bCs/>
                <w:sz w:val="20"/>
                <w:szCs w:val="20"/>
              </w:rPr>
              <w:t xml:space="preserve"> </w:t>
            </w:r>
            <w:r w:rsidRPr="005D7BE8">
              <w:rPr>
                <w:rFonts w:ascii="Times New Roman" w:hAnsi="Times New Roman" w:cs="Times New Roman"/>
                <w:bCs/>
                <w:sz w:val="20"/>
                <w:szCs w:val="20"/>
                <w:lang w:val="en-US"/>
              </w:rPr>
              <w:t>E</w:t>
            </w:r>
            <w:r w:rsidRPr="005D7BE8">
              <w:rPr>
                <w:rFonts w:ascii="Times New Roman" w:hAnsi="Times New Roman" w:cs="Times New Roman"/>
                <w:bCs/>
                <w:sz w:val="20"/>
                <w:szCs w:val="20"/>
              </w:rPr>
              <w:t>-</w:t>
            </w:r>
            <w:r w:rsidRPr="005D7BE8">
              <w:rPr>
                <w:rFonts w:ascii="Times New Roman" w:hAnsi="Times New Roman" w:cs="Times New Roman"/>
                <w:bCs/>
                <w:sz w:val="20"/>
                <w:szCs w:val="20"/>
                <w:lang w:val="en-US"/>
              </w:rPr>
              <w:t>mail</w:t>
            </w:r>
            <w:r w:rsidRPr="005D7BE8">
              <w:rPr>
                <w:rFonts w:ascii="Times New Roman" w:hAnsi="Times New Roman" w:cs="Times New Roman"/>
                <w:bCs/>
                <w:sz w:val="20"/>
                <w:szCs w:val="20"/>
              </w:rPr>
              <w:t xml:space="preserve">: </w:t>
            </w:r>
            <w:proofErr w:type="spellStart"/>
            <w:r w:rsidRPr="005D7BE8">
              <w:rPr>
                <w:rFonts w:ascii="Times New Roman" w:hAnsi="Times New Roman" w:cs="Times New Roman"/>
                <w:bCs/>
                <w:sz w:val="20"/>
                <w:szCs w:val="20"/>
                <w:lang w:val="en-US"/>
              </w:rPr>
              <w:t>bor</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igar</w:t>
            </w:r>
            <w:proofErr w:type="spellEnd"/>
            <w:r w:rsidRPr="005D7BE8">
              <w:rPr>
                <w:rFonts w:ascii="Times New Roman" w:hAnsi="Times New Roman" w:cs="Times New Roman"/>
                <w:bCs/>
                <w:sz w:val="20"/>
                <w:szCs w:val="20"/>
              </w:rPr>
              <w:t>3@</w:t>
            </w:r>
            <w:proofErr w:type="spellStart"/>
            <w:r w:rsidRPr="005D7BE8">
              <w:rPr>
                <w:rFonts w:ascii="Times New Roman" w:hAnsi="Times New Roman" w:cs="Times New Roman"/>
                <w:bCs/>
                <w:sz w:val="20"/>
                <w:szCs w:val="20"/>
                <w:lang w:val="en-US"/>
              </w:rPr>
              <w:t>yandex</w:t>
            </w:r>
            <w:proofErr w:type="spellEnd"/>
            <w:r w:rsidRPr="005D7BE8">
              <w:rPr>
                <w:rFonts w:ascii="Times New Roman" w:hAnsi="Times New Roman" w:cs="Times New Roman"/>
                <w:bCs/>
                <w:sz w:val="20"/>
                <w:szCs w:val="20"/>
              </w:rPr>
              <w:t>.</w:t>
            </w:r>
            <w:proofErr w:type="spellStart"/>
            <w:r w:rsidRPr="005D7BE8">
              <w:rPr>
                <w:rFonts w:ascii="Times New Roman" w:hAnsi="Times New Roman" w:cs="Times New Roman"/>
                <w:bCs/>
                <w:sz w:val="20"/>
                <w:szCs w:val="20"/>
                <w:lang w:val="en-US"/>
              </w:rPr>
              <w:t>ru</w:t>
            </w:r>
            <w:proofErr w:type="spellEnd"/>
            <w:r w:rsidRPr="005D7BE8">
              <w:rPr>
                <w:rFonts w:ascii="Times New Roman" w:hAnsi="Times New Roman" w:cs="Times New Roman"/>
                <w:bCs/>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bCs/>
                <w:sz w:val="20"/>
                <w:szCs w:val="20"/>
              </w:rPr>
              <w:t>Тираж: 100 экземпляров,</w:t>
            </w:r>
            <w:r w:rsidRPr="005D7BE8">
              <w:rPr>
                <w:rFonts w:ascii="Times New Roman" w:hAnsi="Times New Roman" w:cs="Times New Roman"/>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"Бесплатно";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Время подписания в печать:</w:t>
            </w:r>
          </w:p>
          <w:p w:rsidR="00B24DBB" w:rsidRPr="005D7BE8" w:rsidRDefault="00B24DBB" w:rsidP="00721AAF">
            <w:pPr>
              <w:spacing w:after="0" w:line="240" w:lineRule="atLeast"/>
              <w:rPr>
                <w:rFonts w:ascii="Times New Roman" w:hAnsi="Times New Roman" w:cs="Times New Roman"/>
                <w:sz w:val="20"/>
                <w:szCs w:val="20"/>
              </w:rPr>
            </w:pPr>
            <w:r>
              <w:rPr>
                <w:rFonts w:ascii="Times New Roman" w:hAnsi="Times New Roman" w:cs="Times New Roman"/>
                <w:sz w:val="20"/>
                <w:szCs w:val="20"/>
              </w:rPr>
              <w:t>15.</w:t>
            </w:r>
            <w:r w:rsidRPr="005D7BE8">
              <w:rPr>
                <w:rFonts w:ascii="Times New Roman" w:hAnsi="Times New Roman" w:cs="Times New Roman"/>
                <w:sz w:val="20"/>
                <w:szCs w:val="20"/>
              </w:rPr>
              <w:t>0</w:t>
            </w:r>
            <w:r>
              <w:rPr>
                <w:rFonts w:ascii="Times New Roman" w:hAnsi="Times New Roman" w:cs="Times New Roman"/>
                <w:sz w:val="20"/>
                <w:szCs w:val="20"/>
              </w:rPr>
              <w:t>9</w:t>
            </w:r>
            <w:r w:rsidRPr="005D7BE8">
              <w:rPr>
                <w:rFonts w:ascii="Times New Roman" w:hAnsi="Times New Roman" w:cs="Times New Roman"/>
                <w:sz w:val="20"/>
                <w:szCs w:val="20"/>
              </w:rPr>
              <w:t>.2023г</w:t>
            </w:r>
            <w:proofErr w:type="gramStart"/>
            <w:r w:rsidRPr="005D7BE8">
              <w:rPr>
                <w:rFonts w:ascii="Times New Roman" w:hAnsi="Times New Roman" w:cs="Times New Roman"/>
                <w:sz w:val="20"/>
                <w:szCs w:val="20"/>
              </w:rPr>
              <w:t xml:space="preserve"> .</w:t>
            </w:r>
            <w:proofErr w:type="gramEnd"/>
            <w:r w:rsidRPr="005D7BE8">
              <w:rPr>
                <w:rFonts w:ascii="Times New Roman" w:hAnsi="Times New Roman" w:cs="Times New Roman"/>
                <w:sz w:val="20"/>
                <w:szCs w:val="20"/>
              </w:rPr>
              <w:t xml:space="preserve"> в 16.00ч.,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по  графику </w:t>
            </w:r>
          </w:p>
          <w:p w:rsidR="00B24DBB" w:rsidRPr="005D7BE8" w:rsidRDefault="00B24DBB" w:rsidP="00B24DBB">
            <w:pPr>
              <w:spacing w:after="0" w:line="240" w:lineRule="atLeast"/>
              <w:rPr>
                <w:rFonts w:ascii="Times New Roman" w:hAnsi="Times New Roman" w:cs="Times New Roman"/>
                <w:sz w:val="20"/>
                <w:szCs w:val="20"/>
              </w:rPr>
            </w:pPr>
            <w:r>
              <w:rPr>
                <w:rFonts w:ascii="Times New Roman" w:hAnsi="Times New Roman" w:cs="Times New Roman"/>
                <w:sz w:val="20"/>
                <w:szCs w:val="20"/>
              </w:rPr>
              <w:t>15</w:t>
            </w:r>
            <w:r w:rsidRPr="005D7BE8">
              <w:rPr>
                <w:rFonts w:ascii="Times New Roman" w:hAnsi="Times New Roman" w:cs="Times New Roman"/>
                <w:sz w:val="20"/>
                <w:szCs w:val="20"/>
              </w:rPr>
              <w:t>.0</w:t>
            </w:r>
            <w:r>
              <w:rPr>
                <w:rFonts w:ascii="Times New Roman" w:hAnsi="Times New Roman" w:cs="Times New Roman"/>
                <w:sz w:val="20"/>
                <w:szCs w:val="20"/>
              </w:rPr>
              <w:t>9</w:t>
            </w:r>
            <w:r w:rsidRPr="005D7BE8">
              <w:rPr>
                <w:rFonts w:ascii="Times New Roman" w:hAnsi="Times New Roman" w:cs="Times New Roman"/>
                <w:sz w:val="20"/>
                <w:szCs w:val="20"/>
              </w:rPr>
              <w:t>.2023г в 16.00</w:t>
            </w:r>
          </w:p>
        </w:tc>
        <w:tc>
          <w:tcPr>
            <w:tcW w:w="2659" w:type="dxa"/>
            <w:tcBorders>
              <w:top w:val="nil"/>
              <w:left w:val="single" w:sz="4" w:space="0" w:color="auto"/>
              <w:bottom w:val="nil"/>
              <w:right w:val="nil"/>
            </w:tcBorders>
          </w:tcPr>
          <w:p w:rsidR="00B24DBB" w:rsidRPr="005D7BE8" w:rsidRDefault="00B24DBB" w:rsidP="00721AAF">
            <w:pPr>
              <w:spacing w:after="0" w:line="240" w:lineRule="atLeast"/>
              <w:rPr>
                <w:rFonts w:ascii="Times New Roman" w:hAnsi="Times New Roman" w:cs="Times New Roman"/>
                <w:bCs/>
                <w:sz w:val="20"/>
                <w:szCs w:val="20"/>
              </w:rPr>
            </w:pPr>
            <w:r w:rsidRPr="005D7BE8">
              <w:rPr>
                <w:rFonts w:ascii="Times New Roman" w:hAnsi="Times New Roman" w:cs="Times New Roman"/>
                <w:sz w:val="20"/>
                <w:szCs w:val="20"/>
              </w:rPr>
              <w:t xml:space="preserve">  </w:t>
            </w:r>
            <w:r w:rsidRPr="005D7BE8">
              <w:rPr>
                <w:rFonts w:ascii="Times New Roman" w:hAnsi="Times New Roman" w:cs="Times New Roman"/>
                <w:b/>
                <w:bCs/>
                <w:sz w:val="20"/>
                <w:szCs w:val="20"/>
              </w:rPr>
              <w:t xml:space="preserve"> Издатель</w:t>
            </w:r>
            <w:r w:rsidRPr="005D7BE8">
              <w:rPr>
                <w:rFonts w:ascii="Times New Roman" w:hAnsi="Times New Roman" w:cs="Times New Roman"/>
                <w:bCs/>
                <w:sz w:val="20"/>
                <w:szCs w:val="20"/>
              </w:rPr>
              <w:t xml:space="preserve">: </w:t>
            </w:r>
            <w:r w:rsidRPr="005D7BE8">
              <w:rPr>
                <w:rFonts w:ascii="Times New Roman" w:hAnsi="Times New Roman" w:cs="Times New Roman"/>
                <w:sz w:val="20"/>
                <w:szCs w:val="20"/>
              </w:rPr>
              <w:t xml:space="preserve">Администрация сельского поселения   Борискино-Игар муниципального района Клявлинский Самарской   области </w:t>
            </w:r>
            <w:r w:rsidRPr="005D7BE8">
              <w:rPr>
                <w:rFonts w:ascii="Times New Roman" w:hAnsi="Times New Roman" w:cs="Times New Roman"/>
                <w:bCs/>
                <w:sz w:val="20"/>
                <w:szCs w:val="20"/>
              </w:rPr>
              <w:t xml:space="preserve">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w:t>
            </w:r>
          </w:p>
          <w:p w:rsidR="00B24DBB" w:rsidRPr="005D7BE8" w:rsidRDefault="00B24DBB" w:rsidP="00721AAF">
            <w:pPr>
              <w:spacing w:after="0" w:line="240" w:lineRule="atLeast"/>
              <w:rPr>
                <w:rFonts w:ascii="Times New Roman" w:hAnsi="Times New Roman" w:cs="Times New Roman"/>
                <w:b/>
                <w:sz w:val="20"/>
                <w:szCs w:val="20"/>
              </w:rPr>
            </w:pPr>
            <w:r w:rsidRPr="005D7BE8">
              <w:rPr>
                <w:rFonts w:ascii="Times New Roman" w:hAnsi="Times New Roman" w:cs="Times New Roman"/>
                <w:b/>
                <w:sz w:val="20"/>
                <w:szCs w:val="20"/>
              </w:rPr>
              <w:t xml:space="preserve"> редактор:</w:t>
            </w:r>
            <w:r w:rsidRPr="005D7BE8">
              <w:rPr>
                <w:rFonts w:ascii="Times New Roman" w:hAnsi="Times New Roman" w:cs="Times New Roman"/>
                <w:sz w:val="20"/>
                <w:szCs w:val="20"/>
              </w:rPr>
              <w:t xml:space="preserve"> Кошкина Н.С. </w:t>
            </w:r>
          </w:p>
          <w:p w:rsidR="00B24DBB" w:rsidRPr="005D7BE8" w:rsidRDefault="00B24DBB" w:rsidP="00721AAF">
            <w:pPr>
              <w:spacing w:after="0" w:line="240" w:lineRule="atLeast"/>
              <w:rPr>
                <w:rFonts w:ascii="Times New Roman" w:hAnsi="Times New Roman" w:cs="Times New Roman"/>
                <w:sz w:val="20"/>
                <w:szCs w:val="20"/>
              </w:rPr>
            </w:pPr>
            <w:r w:rsidRPr="005D7BE8">
              <w:rPr>
                <w:rFonts w:ascii="Times New Roman" w:hAnsi="Times New Roman" w:cs="Times New Roman"/>
                <w:sz w:val="20"/>
                <w:szCs w:val="20"/>
              </w:rPr>
              <w:t xml:space="preserve">    Телефон: 4-95-36 </w:t>
            </w:r>
          </w:p>
          <w:p w:rsidR="00B24DBB" w:rsidRPr="005D7BE8" w:rsidRDefault="00B24DBB" w:rsidP="00721AAF">
            <w:pPr>
              <w:spacing w:after="0" w:line="240" w:lineRule="atLeast"/>
              <w:rPr>
                <w:rFonts w:ascii="Times New Roman" w:hAnsi="Times New Roman" w:cs="Times New Roman"/>
                <w:sz w:val="20"/>
                <w:szCs w:val="20"/>
              </w:rPr>
            </w:pPr>
          </w:p>
        </w:tc>
      </w:tr>
    </w:tbl>
    <w:p w:rsidR="00C370F8" w:rsidRPr="00C370F8" w:rsidRDefault="00C370F8" w:rsidP="00C370F8">
      <w:pPr>
        <w:spacing w:after="0" w:line="240" w:lineRule="atLeast"/>
        <w:rPr>
          <w:rFonts w:ascii="Times New Roman" w:hAnsi="Times New Roman" w:cs="Times New Roman"/>
          <w:sz w:val="16"/>
          <w:szCs w:val="16"/>
        </w:rPr>
      </w:pPr>
    </w:p>
    <w:sectPr w:rsidR="00C370F8" w:rsidRPr="00C370F8" w:rsidSect="00B354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370F8"/>
    <w:rsid w:val="00023DEC"/>
    <w:rsid w:val="00056806"/>
    <w:rsid w:val="00056A0F"/>
    <w:rsid w:val="000E1EC5"/>
    <w:rsid w:val="001033F0"/>
    <w:rsid w:val="00171F57"/>
    <w:rsid w:val="001B321C"/>
    <w:rsid w:val="002673E9"/>
    <w:rsid w:val="002E14B3"/>
    <w:rsid w:val="002F0ADD"/>
    <w:rsid w:val="003472B0"/>
    <w:rsid w:val="003848EA"/>
    <w:rsid w:val="003C6A82"/>
    <w:rsid w:val="003E6463"/>
    <w:rsid w:val="00401953"/>
    <w:rsid w:val="00461745"/>
    <w:rsid w:val="004C3BA8"/>
    <w:rsid w:val="004C7890"/>
    <w:rsid w:val="004D4ABD"/>
    <w:rsid w:val="005114D4"/>
    <w:rsid w:val="005115FB"/>
    <w:rsid w:val="005226DF"/>
    <w:rsid w:val="00547BDC"/>
    <w:rsid w:val="005742A0"/>
    <w:rsid w:val="00664B06"/>
    <w:rsid w:val="007540AF"/>
    <w:rsid w:val="007F39A4"/>
    <w:rsid w:val="00842FB4"/>
    <w:rsid w:val="0086770C"/>
    <w:rsid w:val="00887F6C"/>
    <w:rsid w:val="008F302D"/>
    <w:rsid w:val="009367D0"/>
    <w:rsid w:val="0094648E"/>
    <w:rsid w:val="00953047"/>
    <w:rsid w:val="00964A88"/>
    <w:rsid w:val="009A6D53"/>
    <w:rsid w:val="009C03D1"/>
    <w:rsid w:val="009E0C66"/>
    <w:rsid w:val="00A26774"/>
    <w:rsid w:val="00A97971"/>
    <w:rsid w:val="00B24DBB"/>
    <w:rsid w:val="00B354C8"/>
    <w:rsid w:val="00B759A8"/>
    <w:rsid w:val="00BD5D4C"/>
    <w:rsid w:val="00C31BB0"/>
    <w:rsid w:val="00C370F8"/>
    <w:rsid w:val="00C519D8"/>
    <w:rsid w:val="00D8132B"/>
    <w:rsid w:val="00DC76A4"/>
    <w:rsid w:val="00E442ED"/>
    <w:rsid w:val="00E72918"/>
    <w:rsid w:val="00F750D1"/>
    <w:rsid w:val="00F804BA"/>
    <w:rsid w:val="00FB70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0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4786</Words>
  <Characters>27285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2023-09-21T05:40:00Z</dcterms:created>
  <dcterms:modified xsi:type="dcterms:W3CDTF">2023-10-02T05:59:00Z</dcterms:modified>
</cp:coreProperties>
</file>