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A" w:rsidRDefault="00535B1A" w:rsidP="00C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52"/>
        <w:gridCol w:w="4534"/>
      </w:tblGrid>
      <w:tr w:rsidR="00535B1A" w:rsidRPr="00535B1A" w:rsidTr="00007B38">
        <w:trPr>
          <w:trHeight w:val="3818"/>
        </w:trPr>
        <w:tc>
          <w:tcPr>
            <w:tcW w:w="4920" w:type="dxa"/>
          </w:tcPr>
          <w:p w:rsidR="00535B1A" w:rsidRPr="00535B1A" w:rsidRDefault="00007B38" w:rsidP="00007B3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35B1A" w:rsidRPr="00535B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313ED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535B1A" w:rsidRPr="00535B1A" w:rsidRDefault="00D313ED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Борискино-Игар</w:t>
            </w:r>
            <w:r w:rsidR="00535B1A"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35B1A" w:rsidRPr="00535B1A" w:rsidRDefault="00535B1A" w:rsidP="0053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B1A" w:rsidRPr="00007B38" w:rsidRDefault="00535B1A" w:rsidP="00A8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B51DC6"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  <w:r w:rsidR="002A3D7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2A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D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851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10E4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20" w:type="dxa"/>
          </w:tcPr>
          <w:p w:rsidR="00535B1A" w:rsidRPr="00535B1A" w:rsidRDefault="00535B1A" w:rsidP="0000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</w:tr>
    </w:tbl>
    <w:p w:rsidR="001365DF" w:rsidRPr="001365DF" w:rsidRDefault="00535B1A" w:rsidP="001365DF">
      <w:pPr>
        <w:pStyle w:val="a6"/>
        <w:jc w:val="both"/>
        <w:rPr>
          <w:sz w:val="28"/>
          <w:szCs w:val="28"/>
        </w:rPr>
      </w:pPr>
      <w:r w:rsidRPr="001365DF">
        <w:rPr>
          <w:rFonts w:eastAsiaTheme="minorHAnsi"/>
          <w:sz w:val="28"/>
          <w:szCs w:val="28"/>
          <w:lang w:eastAsia="en-US"/>
        </w:rPr>
        <w:t xml:space="preserve">О назначении публичных слушаний по вопросу </w:t>
      </w:r>
      <w:r w:rsidR="001365DF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1365DF" w:rsidRPr="001365DF">
        <w:rPr>
          <w:color w:val="000000"/>
          <w:sz w:val="28"/>
          <w:szCs w:val="28"/>
        </w:rPr>
        <w:t xml:space="preserve">в сфере благоустройства </w:t>
      </w:r>
      <w:r w:rsidR="00B51DC6">
        <w:rPr>
          <w:color w:val="000000"/>
          <w:sz w:val="28"/>
          <w:szCs w:val="28"/>
        </w:rPr>
        <w:t>и</w:t>
      </w:r>
      <w:r w:rsidR="00567B9F" w:rsidRPr="00567B9F">
        <w:rPr>
          <w:bCs/>
          <w:color w:val="000000" w:themeColor="text1"/>
          <w:sz w:val="28"/>
          <w:szCs w:val="28"/>
        </w:rPr>
        <w:t xml:space="preserve"> </w:t>
      </w:r>
      <w:r w:rsidR="00567B9F" w:rsidRPr="00365991">
        <w:rPr>
          <w:bCs/>
          <w:color w:val="000000" w:themeColor="text1"/>
          <w:sz w:val="28"/>
          <w:szCs w:val="28"/>
        </w:rPr>
        <w:t>утверждении формы проверочного листа, используемого</w:t>
      </w:r>
      <w:r w:rsidR="00B51DC6">
        <w:rPr>
          <w:color w:val="000000"/>
          <w:sz w:val="28"/>
          <w:szCs w:val="28"/>
        </w:rPr>
        <w:t xml:space="preserve"> </w:t>
      </w:r>
      <w:r w:rsidR="001365DF" w:rsidRPr="001365DF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</w:p>
    <w:p w:rsidR="001365DF" w:rsidRPr="001365DF" w:rsidRDefault="001365DF" w:rsidP="001365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38" w:rsidRPr="001365DF" w:rsidRDefault="00324ADE" w:rsidP="001365DF">
      <w:pPr>
        <w:pStyle w:val="a6"/>
        <w:jc w:val="both"/>
        <w:rPr>
          <w:sz w:val="28"/>
          <w:szCs w:val="28"/>
        </w:rPr>
      </w:pPr>
      <w:r w:rsidRPr="00324ADE">
        <w:rPr>
          <w:sz w:val="28"/>
          <w:szCs w:val="28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</w:t>
      </w:r>
      <w:proofErr w:type="gramStart"/>
      <w:r w:rsidRPr="00324ADE">
        <w:rPr>
          <w:sz w:val="28"/>
          <w:szCs w:val="28"/>
        </w:rPr>
        <w:t xml:space="preserve">Устава сельского поселения </w:t>
      </w:r>
      <w:r w:rsidRPr="00324ADE">
        <w:rPr>
          <w:bCs/>
          <w:sz w:val="28"/>
          <w:szCs w:val="28"/>
        </w:rPr>
        <w:t>Борискино-Игар</w:t>
      </w:r>
      <w:r w:rsidRPr="00324ADE">
        <w:rPr>
          <w:sz w:val="28"/>
          <w:szCs w:val="28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324ADE">
        <w:rPr>
          <w:bCs/>
          <w:sz w:val="28"/>
          <w:szCs w:val="28"/>
        </w:rPr>
        <w:t>Борискино-Игар</w:t>
      </w:r>
      <w:r w:rsidRPr="00324ADE">
        <w:rPr>
          <w:sz w:val="28"/>
          <w:szCs w:val="28"/>
        </w:rPr>
        <w:t xml:space="preserve"> муниципального района Клявлинский </w:t>
      </w:r>
      <w:r w:rsidRPr="00324ADE">
        <w:rPr>
          <w:bCs/>
          <w:sz w:val="28"/>
          <w:szCs w:val="28"/>
        </w:rPr>
        <w:t>Самарской области</w:t>
      </w:r>
      <w:r w:rsidRPr="00324ADE">
        <w:rPr>
          <w:sz w:val="28"/>
          <w:szCs w:val="28"/>
        </w:rPr>
        <w:t xml:space="preserve"> № 21 от 19.09.2016 г., Решением Собрания представителей сельского поселения </w:t>
      </w:r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"Название_поселения"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Борискино-Игар</w:t>
      </w:r>
      <w:r w:rsidR="0024151E" w:rsidRPr="00324ADE">
        <w:rPr>
          <w:sz w:val="28"/>
          <w:szCs w:val="28"/>
        </w:rPr>
        <w:fldChar w:fldCharType="end"/>
      </w:r>
      <w:r w:rsidRPr="00324ADE">
        <w:rPr>
          <w:sz w:val="28"/>
          <w:szCs w:val="28"/>
        </w:rPr>
        <w:t xml:space="preserve"> муниципального района </w:t>
      </w:r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"Название_района"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Клявлинский</w:t>
      </w:r>
      <w:r w:rsidR="0024151E" w:rsidRPr="00324ADE">
        <w:rPr>
          <w:sz w:val="28"/>
          <w:szCs w:val="28"/>
        </w:rPr>
        <w:fldChar w:fldCharType="end"/>
      </w:r>
      <w:r w:rsidRPr="00324ADE">
        <w:rPr>
          <w:sz w:val="28"/>
          <w:szCs w:val="28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"Название_поселения"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Борискино-Игар</w:t>
      </w:r>
      <w:r w:rsidR="0024151E" w:rsidRPr="00324ADE">
        <w:rPr>
          <w:sz w:val="28"/>
          <w:szCs w:val="28"/>
        </w:rPr>
        <w:fldChar w:fldCharType="end"/>
      </w:r>
      <w:r w:rsidRPr="00324ADE">
        <w:rPr>
          <w:sz w:val="28"/>
          <w:szCs w:val="28"/>
        </w:rPr>
        <w:t xml:space="preserve"> муниципального района </w:t>
      </w:r>
      <w:r w:rsidR="0024151E" w:rsidRPr="00324ADE">
        <w:rPr>
          <w:sz w:val="28"/>
          <w:szCs w:val="28"/>
        </w:rPr>
        <w:fldChar w:fldCharType="begin"/>
      </w:r>
      <w:r w:rsidRPr="00324ADE">
        <w:rPr>
          <w:sz w:val="28"/>
          <w:szCs w:val="28"/>
        </w:rPr>
        <w:instrText xml:space="preserve"> MERGEFIELD "Название_района" </w:instrText>
      </w:r>
      <w:r w:rsidR="0024151E" w:rsidRPr="00324ADE">
        <w:rPr>
          <w:sz w:val="28"/>
          <w:szCs w:val="28"/>
        </w:rPr>
        <w:fldChar w:fldCharType="separate"/>
      </w:r>
      <w:r w:rsidRPr="00324ADE">
        <w:rPr>
          <w:noProof/>
          <w:sz w:val="28"/>
          <w:szCs w:val="28"/>
        </w:rPr>
        <w:t>Клявлинский</w:t>
      </w:r>
      <w:r w:rsidR="0024151E" w:rsidRPr="00324ADE">
        <w:rPr>
          <w:sz w:val="28"/>
          <w:szCs w:val="28"/>
        </w:rPr>
        <w:fldChar w:fldCharType="end"/>
      </w:r>
      <w:r w:rsidRPr="00324ADE">
        <w:rPr>
          <w:sz w:val="28"/>
          <w:szCs w:val="28"/>
        </w:rPr>
        <w:t xml:space="preserve"> Самарской области" № 3 от 31.01.2018 г., </w:t>
      </w:r>
      <w:r w:rsidR="00535B1A" w:rsidRPr="001365DF">
        <w:rPr>
          <w:rFonts w:eastAsiaTheme="minorHAnsi"/>
          <w:sz w:val="28"/>
          <w:szCs w:val="28"/>
          <w:lang w:eastAsia="en-US"/>
        </w:rPr>
        <w:t>ПОСТАНОВЛЯЮ</w:t>
      </w:r>
      <w:r w:rsidR="00007B38" w:rsidRPr="001365DF">
        <w:rPr>
          <w:rFonts w:eastAsiaTheme="minorHAnsi"/>
          <w:sz w:val="28"/>
          <w:szCs w:val="28"/>
          <w:lang w:eastAsia="en-US"/>
        </w:rPr>
        <w:t>:</w:t>
      </w:r>
      <w:r w:rsidR="00535B1A" w:rsidRPr="001365D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35B1A" w:rsidRPr="001365DF" w:rsidRDefault="00535B1A" w:rsidP="001365DF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365DF">
        <w:rPr>
          <w:rFonts w:eastAsiaTheme="minorHAnsi"/>
          <w:sz w:val="28"/>
          <w:szCs w:val="28"/>
          <w:lang w:eastAsia="en-US" w:bidi="ru-RU"/>
        </w:rPr>
        <w:t>1.</w:t>
      </w:r>
      <w:r w:rsidR="00007B38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proofErr w:type="gramStart"/>
      <w:r w:rsidRPr="001365DF">
        <w:rPr>
          <w:rFonts w:eastAsiaTheme="minorHAnsi"/>
          <w:sz w:val="28"/>
          <w:szCs w:val="28"/>
          <w:lang w:eastAsia="en-US" w:bidi="ru-RU"/>
        </w:rPr>
        <w:t xml:space="preserve">Назначить публичные слушания по вопросу </w:t>
      </w:r>
      <w:r w:rsidR="00B51DC6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B51DC6" w:rsidRPr="001365DF">
        <w:rPr>
          <w:color w:val="000000"/>
          <w:sz w:val="28"/>
          <w:szCs w:val="28"/>
        </w:rPr>
        <w:t xml:space="preserve">в сфере благоустройства </w:t>
      </w:r>
      <w:r w:rsidR="00B51DC6">
        <w:rPr>
          <w:color w:val="000000"/>
          <w:sz w:val="28"/>
          <w:szCs w:val="28"/>
        </w:rPr>
        <w:t xml:space="preserve">и </w:t>
      </w:r>
      <w:r w:rsidR="0086037C" w:rsidRPr="00365991">
        <w:rPr>
          <w:bCs/>
          <w:color w:val="000000" w:themeColor="text1"/>
          <w:sz w:val="28"/>
          <w:szCs w:val="28"/>
        </w:rPr>
        <w:t xml:space="preserve">утверждении формы проверочного листа, используемого </w:t>
      </w:r>
      <w:r w:rsidR="00B51DC6" w:rsidRPr="001365DF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 w:rsidR="00B51DC6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r w:rsidRPr="001365DF">
        <w:rPr>
          <w:rFonts w:eastAsiaTheme="minorHAnsi"/>
          <w:sz w:val="28"/>
          <w:szCs w:val="28"/>
          <w:lang w:eastAsia="en-US" w:bidi="ru-RU"/>
        </w:rPr>
        <w:t xml:space="preserve">(прилагается) с  </w:t>
      </w:r>
      <w:r w:rsidR="00B51DC6">
        <w:rPr>
          <w:rFonts w:eastAsiaTheme="minorHAnsi"/>
          <w:sz w:val="28"/>
          <w:szCs w:val="28"/>
          <w:lang w:eastAsia="en-US" w:bidi="ru-RU"/>
        </w:rPr>
        <w:t>14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</w:t>
      </w:r>
      <w:r w:rsidR="00B51DC6">
        <w:rPr>
          <w:rFonts w:eastAsiaTheme="minorHAnsi"/>
          <w:sz w:val="28"/>
          <w:szCs w:val="28"/>
          <w:lang w:eastAsia="en-US" w:bidi="ru-RU"/>
        </w:rPr>
        <w:t>12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.2021</w:t>
      </w:r>
      <w:r w:rsidR="00BA61DB" w:rsidRPr="001365DF">
        <w:rPr>
          <w:rFonts w:eastAsiaTheme="minorHAnsi"/>
          <w:sz w:val="28"/>
          <w:szCs w:val="28"/>
          <w:lang w:eastAsia="en-US" w:bidi="ru-RU"/>
        </w:rPr>
        <w:t xml:space="preserve"> г. по </w:t>
      </w:r>
      <w:r w:rsidR="00B51DC6">
        <w:rPr>
          <w:rFonts w:eastAsiaTheme="minorHAnsi"/>
          <w:sz w:val="28"/>
          <w:szCs w:val="28"/>
          <w:lang w:eastAsia="en-US" w:bidi="ru-RU"/>
        </w:rPr>
        <w:t>28</w:t>
      </w:r>
      <w:r w:rsidR="007D2B00" w:rsidRPr="001365DF">
        <w:rPr>
          <w:rFonts w:eastAsiaTheme="minorHAnsi"/>
          <w:sz w:val="28"/>
          <w:szCs w:val="28"/>
          <w:lang w:eastAsia="en-US" w:bidi="ru-RU"/>
        </w:rPr>
        <w:t>.</w:t>
      </w:r>
      <w:r w:rsidR="00B51DC6">
        <w:rPr>
          <w:rFonts w:eastAsiaTheme="minorHAnsi"/>
          <w:sz w:val="28"/>
          <w:szCs w:val="28"/>
          <w:lang w:eastAsia="en-US" w:bidi="ru-RU"/>
        </w:rPr>
        <w:t>12</w:t>
      </w:r>
      <w:r w:rsidR="002A3D78" w:rsidRPr="001365DF">
        <w:rPr>
          <w:rFonts w:eastAsiaTheme="minorHAnsi"/>
          <w:sz w:val="28"/>
          <w:szCs w:val="28"/>
          <w:lang w:eastAsia="en-US" w:bidi="ru-RU"/>
        </w:rPr>
        <w:t>.2021</w:t>
      </w:r>
      <w:r w:rsidRPr="001365DF">
        <w:rPr>
          <w:rFonts w:eastAsiaTheme="minorHAnsi"/>
          <w:sz w:val="28"/>
          <w:szCs w:val="28"/>
          <w:lang w:eastAsia="en-US" w:bidi="ru-RU"/>
        </w:rPr>
        <w:t xml:space="preserve"> г. </w:t>
      </w:r>
      <w:proofErr w:type="gramEnd"/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2. Организацию и проведение публичных слушаний поручить Комиссии </w:t>
      </w:r>
      <w:r w:rsidRPr="001365DF">
        <w:rPr>
          <w:sz w:val="28"/>
          <w:szCs w:val="28"/>
          <w:lang w:bidi="ru-RU"/>
        </w:rPr>
        <w:t xml:space="preserve">по проведению публичных слушаний в сельском поселении </w:t>
      </w:r>
      <w:r w:rsidR="00D313ED" w:rsidRPr="001365DF">
        <w:rPr>
          <w:sz w:val="28"/>
          <w:szCs w:val="28"/>
          <w:lang w:bidi="ru-RU"/>
        </w:rPr>
        <w:t>Борискино-Игар</w:t>
      </w:r>
      <w:r w:rsidRPr="001365DF">
        <w:rPr>
          <w:sz w:val="28"/>
          <w:szCs w:val="28"/>
          <w:lang w:bidi="ru-RU"/>
        </w:rPr>
        <w:t xml:space="preserve"> муниципального района Клявлинский Самаркой области (далее - Комиссия)</w:t>
      </w:r>
      <w:r w:rsidRPr="001365DF">
        <w:rPr>
          <w:sz w:val="28"/>
          <w:szCs w:val="28"/>
        </w:rPr>
        <w:t xml:space="preserve">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lastRenderedPageBreak/>
        <w:t xml:space="preserve">3. </w:t>
      </w:r>
      <w:r w:rsidRPr="001365DF">
        <w:rPr>
          <w:color w:val="000000"/>
          <w:sz w:val="28"/>
          <w:szCs w:val="28"/>
        </w:rPr>
        <w:t> Определить местонахожд</w:t>
      </w:r>
      <w:r w:rsidR="00D313ED" w:rsidRPr="001365DF">
        <w:rPr>
          <w:color w:val="000000"/>
          <w:sz w:val="28"/>
          <w:szCs w:val="28"/>
        </w:rPr>
        <w:t>ение Комиссии  по адресу: 446952, Самарская область, Клявлинский район, с.Борискино-Игар</w:t>
      </w:r>
      <w:r w:rsidRPr="001365DF">
        <w:rPr>
          <w:color w:val="000000"/>
          <w:sz w:val="28"/>
          <w:szCs w:val="28"/>
        </w:rPr>
        <w:t xml:space="preserve">, ул. </w:t>
      </w:r>
      <w:r w:rsidR="00D313ED" w:rsidRPr="001365DF">
        <w:rPr>
          <w:color w:val="000000"/>
          <w:sz w:val="28"/>
          <w:szCs w:val="28"/>
        </w:rPr>
        <w:t>Школьная,</w:t>
      </w:r>
      <w:r w:rsidR="0086037C">
        <w:rPr>
          <w:color w:val="000000"/>
          <w:sz w:val="28"/>
          <w:szCs w:val="28"/>
        </w:rPr>
        <w:t>10</w:t>
      </w:r>
      <w:r w:rsidRPr="001365DF">
        <w:rPr>
          <w:color w:val="000000"/>
          <w:sz w:val="28"/>
          <w:szCs w:val="28"/>
        </w:rPr>
        <w:t xml:space="preserve">, адрес электронной почты: </w:t>
      </w:r>
      <w:proofErr w:type="spellStart"/>
      <w:r w:rsidR="00D313ED" w:rsidRPr="001365DF">
        <w:rPr>
          <w:color w:val="000000"/>
          <w:sz w:val="28"/>
          <w:szCs w:val="28"/>
          <w:lang w:val="en-US"/>
        </w:rPr>
        <w:t>bor</w:t>
      </w:r>
      <w:proofErr w:type="spellEnd"/>
      <w:r w:rsidR="00D313ED" w:rsidRPr="001365DF">
        <w:rPr>
          <w:color w:val="000000"/>
          <w:sz w:val="28"/>
          <w:szCs w:val="28"/>
        </w:rPr>
        <w:t>-</w:t>
      </w:r>
      <w:proofErr w:type="spellStart"/>
      <w:r w:rsidR="00D313ED" w:rsidRPr="001365DF">
        <w:rPr>
          <w:color w:val="000000"/>
          <w:sz w:val="28"/>
          <w:szCs w:val="28"/>
          <w:lang w:val="en-US"/>
        </w:rPr>
        <w:t>igar</w:t>
      </w:r>
      <w:proofErr w:type="spellEnd"/>
      <w:r w:rsidR="00D313ED" w:rsidRPr="001365DF">
        <w:rPr>
          <w:color w:val="000000"/>
          <w:sz w:val="28"/>
          <w:szCs w:val="28"/>
        </w:rPr>
        <w:t>3</w:t>
      </w:r>
      <w:r w:rsidRPr="001365DF">
        <w:rPr>
          <w:color w:val="000000"/>
          <w:sz w:val="28"/>
          <w:szCs w:val="28"/>
        </w:rPr>
        <w:t>@</w:t>
      </w:r>
      <w:proofErr w:type="spellStart"/>
      <w:r w:rsidRPr="001365DF">
        <w:rPr>
          <w:color w:val="000000"/>
          <w:sz w:val="28"/>
          <w:szCs w:val="28"/>
          <w:lang w:val="en-US"/>
        </w:rPr>
        <w:t>yandex</w:t>
      </w:r>
      <w:proofErr w:type="spellEnd"/>
      <w:r w:rsidRPr="001365DF">
        <w:rPr>
          <w:color w:val="000000"/>
          <w:sz w:val="28"/>
          <w:szCs w:val="28"/>
        </w:rPr>
        <w:t>.</w:t>
      </w:r>
      <w:proofErr w:type="spellStart"/>
      <w:r w:rsidRPr="001365DF">
        <w:rPr>
          <w:color w:val="000000"/>
          <w:sz w:val="28"/>
          <w:szCs w:val="28"/>
          <w:lang w:val="en-US"/>
        </w:rPr>
        <w:t>ru</w:t>
      </w:r>
      <w:proofErr w:type="spellEnd"/>
      <w:r w:rsidRPr="001365DF">
        <w:rPr>
          <w:color w:val="000000"/>
          <w:sz w:val="28"/>
          <w:szCs w:val="28"/>
        </w:rPr>
        <w:t>, контактный телефон </w:t>
      </w:r>
      <w:r w:rsidR="00D313ED" w:rsidRPr="001365DF">
        <w:rPr>
          <w:color w:val="000000"/>
          <w:sz w:val="28"/>
          <w:szCs w:val="28"/>
        </w:rPr>
        <w:t>4-95-19</w:t>
      </w:r>
      <w:r w:rsidRPr="001365DF">
        <w:rPr>
          <w:color w:val="000000"/>
          <w:sz w:val="28"/>
          <w:szCs w:val="28"/>
        </w:rPr>
        <w:t xml:space="preserve">, </w:t>
      </w:r>
      <w:r w:rsidRPr="001365DF">
        <w:rPr>
          <w:sz w:val="28"/>
          <w:szCs w:val="28"/>
        </w:rPr>
        <w:t xml:space="preserve"> приемные часы в рабочие дни - с 9.00 до 1</w:t>
      </w:r>
      <w:r w:rsidR="00D313ED" w:rsidRPr="001365DF">
        <w:rPr>
          <w:sz w:val="28"/>
          <w:szCs w:val="28"/>
        </w:rPr>
        <w:t>6</w:t>
      </w:r>
      <w:r w:rsidRPr="001365DF">
        <w:rPr>
          <w:sz w:val="28"/>
          <w:szCs w:val="28"/>
        </w:rPr>
        <w:t xml:space="preserve">.00.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4. Мероприятие по информированию жителей поселения по вопросам публичных слушаний назначить на </w:t>
      </w:r>
      <w:r w:rsidR="002A3D78" w:rsidRPr="001365DF">
        <w:rPr>
          <w:sz w:val="28"/>
          <w:szCs w:val="28"/>
        </w:rPr>
        <w:t>1</w:t>
      </w:r>
      <w:r w:rsidR="0086037C">
        <w:rPr>
          <w:sz w:val="28"/>
          <w:szCs w:val="28"/>
        </w:rPr>
        <w:t>4</w:t>
      </w:r>
      <w:r w:rsidR="002A3D78" w:rsidRPr="001365DF">
        <w:rPr>
          <w:sz w:val="28"/>
          <w:szCs w:val="28"/>
        </w:rPr>
        <w:t>.</w:t>
      </w:r>
      <w:r w:rsidR="0086037C">
        <w:rPr>
          <w:sz w:val="28"/>
          <w:szCs w:val="28"/>
        </w:rPr>
        <w:t>12</w:t>
      </w:r>
      <w:r w:rsidR="002A3D78" w:rsidRPr="001365DF">
        <w:rPr>
          <w:sz w:val="28"/>
          <w:szCs w:val="28"/>
        </w:rPr>
        <w:t>.2021</w:t>
      </w:r>
      <w:r w:rsidRPr="001365DF">
        <w:rPr>
          <w:sz w:val="28"/>
          <w:szCs w:val="28"/>
        </w:rPr>
        <w:t xml:space="preserve"> г. </w:t>
      </w:r>
      <w:r w:rsidR="00324ADE">
        <w:rPr>
          <w:sz w:val="28"/>
          <w:szCs w:val="28"/>
        </w:rPr>
        <w:t>в</w:t>
      </w:r>
      <w:r w:rsidRPr="001365DF">
        <w:rPr>
          <w:sz w:val="28"/>
          <w:szCs w:val="28"/>
        </w:rPr>
        <w:t xml:space="preserve"> 1</w:t>
      </w:r>
      <w:r w:rsidR="0086037C">
        <w:rPr>
          <w:sz w:val="28"/>
          <w:szCs w:val="28"/>
        </w:rPr>
        <w:t>6</w:t>
      </w:r>
      <w:r w:rsidRPr="001365DF">
        <w:rPr>
          <w:sz w:val="28"/>
          <w:szCs w:val="28"/>
        </w:rPr>
        <w:t>.00;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 5. </w:t>
      </w:r>
      <w:proofErr w:type="gramStart"/>
      <w:r w:rsidRPr="001365DF">
        <w:rPr>
          <w:sz w:val="28"/>
          <w:szCs w:val="28"/>
        </w:rPr>
        <w:t>Замечания и предложения по проекту</w:t>
      </w:r>
      <w:r w:rsidR="0086037C" w:rsidRPr="0086037C">
        <w:rPr>
          <w:sz w:val="28"/>
          <w:szCs w:val="28"/>
        </w:rPr>
        <w:t xml:space="preserve"> </w:t>
      </w:r>
      <w:r w:rsidR="0086037C" w:rsidRPr="001365DF">
        <w:rPr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86037C" w:rsidRPr="001365DF">
        <w:rPr>
          <w:color w:val="000000"/>
          <w:sz w:val="28"/>
          <w:szCs w:val="28"/>
        </w:rPr>
        <w:t xml:space="preserve">в сфере благоустройства </w:t>
      </w:r>
      <w:r w:rsidR="0086037C">
        <w:rPr>
          <w:color w:val="000000"/>
          <w:sz w:val="28"/>
          <w:szCs w:val="28"/>
        </w:rPr>
        <w:t xml:space="preserve">и </w:t>
      </w:r>
      <w:r w:rsidR="00324ADE" w:rsidRPr="00365991">
        <w:rPr>
          <w:bCs/>
          <w:color w:val="000000" w:themeColor="text1"/>
          <w:sz w:val="28"/>
          <w:szCs w:val="28"/>
        </w:rPr>
        <w:t xml:space="preserve">утверждении формы проверочного листа, используемого </w:t>
      </w:r>
      <w:r w:rsidR="0086037C" w:rsidRPr="001365DF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 w:rsidR="0086037C" w:rsidRPr="001365DF">
        <w:rPr>
          <w:rFonts w:eastAsiaTheme="minorHAnsi"/>
          <w:sz w:val="28"/>
          <w:szCs w:val="28"/>
          <w:lang w:eastAsia="en-US" w:bidi="ru-RU"/>
        </w:rPr>
        <w:t xml:space="preserve"> </w:t>
      </w:r>
      <w:r w:rsidRPr="001365DF">
        <w:rPr>
          <w:sz w:val="28"/>
          <w:szCs w:val="28"/>
        </w:rPr>
        <w:t xml:space="preserve">для включения их в протокол публичных слушаний принимаются Комиссией по </w:t>
      </w:r>
      <w:r w:rsidR="002A3D78" w:rsidRPr="001365DF">
        <w:rPr>
          <w:sz w:val="28"/>
          <w:szCs w:val="28"/>
        </w:rPr>
        <w:t>2</w:t>
      </w:r>
      <w:r w:rsidR="0086037C">
        <w:rPr>
          <w:sz w:val="28"/>
          <w:szCs w:val="28"/>
        </w:rPr>
        <w:t>8.12</w:t>
      </w:r>
      <w:r w:rsidR="002A3D78" w:rsidRPr="001365DF">
        <w:rPr>
          <w:sz w:val="28"/>
          <w:szCs w:val="28"/>
        </w:rPr>
        <w:t>.2021</w:t>
      </w:r>
      <w:r w:rsidRPr="001365DF">
        <w:rPr>
          <w:sz w:val="28"/>
          <w:szCs w:val="28"/>
        </w:rPr>
        <w:t xml:space="preserve"> года включительно. </w:t>
      </w:r>
      <w:proofErr w:type="gramEnd"/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D313ED" w:rsidRPr="001365DF">
        <w:rPr>
          <w:sz w:val="28"/>
          <w:szCs w:val="28"/>
        </w:rPr>
        <w:t>Кошкину Надежду Степановну</w:t>
      </w:r>
      <w:r w:rsidRPr="001365DF">
        <w:rPr>
          <w:sz w:val="28"/>
          <w:szCs w:val="28"/>
        </w:rPr>
        <w:t>.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7. Опубликовать настоящее постановление в газете «Вести сельского поселения </w:t>
      </w:r>
      <w:r w:rsidR="00D313ED" w:rsidRPr="001365DF">
        <w:rPr>
          <w:sz w:val="28"/>
          <w:szCs w:val="28"/>
        </w:rPr>
        <w:t>Борискино-Игар</w:t>
      </w:r>
      <w:r w:rsidRPr="001365DF">
        <w:rPr>
          <w:sz w:val="28"/>
          <w:szCs w:val="28"/>
        </w:rPr>
        <w:t xml:space="preserve">». Дополнительно </w:t>
      </w:r>
      <w:proofErr w:type="gramStart"/>
      <w:r w:rsidRPr="001365DF">
        <w:rPr>
          <w:sz w:val="28"/>
          <w:szCs w:val="28"/>
        </w:rPr>
        <w:t>разместить</w:t>
      </w:r>
      <w:proofErr w:type="gramEnd"/>
      <w:r w:rsidRPr="001365DF">
        <w:rPr>
          <w:sz w:val="28"/>
          <w:szCs w:val="28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8.  </w:t>
      </w:r>
      <w:proofErr w:type="gramStart"/>
      <w:r w:rsidRPr="001365DF">
        <w:rPr>
          <w:sz w:val="28"/>
          <w:szCs w:val="28"/>
        </w:rPr>
        <w:t>Контроль за</w:t>
      </w:r>
      <w:proofErr w:type="gramEnd"/>
      <w:r w:rsidRPr="001365D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Глава сельского поселения </w:t>
      </w:r>
      <w:r w:rsidR="00D313ED" w:rsidRPr="001365DF">
        <w:rPr>
          <w:sz w:val="28"/>
          <w:szCs w:val="28"/>
        </w:rPr>
        <w:t>Борискино-Игар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муниципального района Клявлинский </w:t>
      </w:r>
    </w:p>
    <w:p w:rsidR="00BA61DB" w:rsidRPr="001365DF" w:rsidRDefault="00BA61DB" w:rsidP="001365DF">
      <w:pPr>
        <w:pStyle w:val="a6"/>
        <w:jc w:val="both"/>
        <w:rPr>
          <w:sz w:val="28"/>
          <w:szCs w:val="28"/>
        </w:rPr>
      </w:pPr>
      <w:r w:rsidRPr="001365DF">
        <w:rPr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="002A3D78" w:rsidRPr="001365DF">
        <w:rPr>
          <w:sz w:val="28"/>
          <w:szCs w:val="28"/>
        </w:rPr>
        <w:t>О.А.Демендеев</w:t>
      </w:r>
      <w:proofErr w:type="spellEnd"/>
    </w:p>
    <w:p w:rsidR="00C37E11" w:rsidRPr="001365DF" w:rsidRDefault="00C37E11" w:rsidP="001365DF">
      <w:pPr>
        <w:pStyle w:val="a6"/>
        <w:jc w:val="both"/>
        <w:rPr>
          <w:b/>
          <w:sz w:val="28"/>
          <w:szCs w:val="28"/>
        </w:rPr>
      </w:pPr>
    </w:p>
    <w:p w:rsidR="004C60B2" w:rsidRPr="001365DF" w:rsidRDefault="004C60B2" w:rsidP="001365DF">
      <w:pPr>
        <w:pStyle w:val="a6"/>
        <w:jc w:val="both"/>
        <w:rPr>
          <w:b/>
          <w:sz w:val="28"/>
          <w:szCs w:val="28"/>
        </w:rPr>
      </w:pPr>
    </w:p>
    <w:p w:rsidR="00CD5505" w:rsidRDefault="00CD550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3ED" w:rsidRDefault="00D313ED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1DB" w:rsidRDefault="00BA61DB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4C" w:rsidRDefault="00C8194C" w:rsidP="00444F09">
      <w:pPr>
        <w:spacing w:after="0" w:line="240" w:lineRule="auto"/>
      </w:pPr>
      <w:r>
        <w:separator/>
      </w:r>
    </w:p>
  </w:endnote>
  <w:endnote w:type="continuationSeparator" w:id="0">
    <w:p w:rsidR="00C8194C" w:rsidRDefault="00C8194C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4C" w:rsidRDefault="00C8194C" w:rsidP="00444F09">
      <w:pPr>
        <w:spacing w:after="0" w:line="240" w:lineRule="auto"/>
      </w:pPr>
      <w:r>
        <w:separator/>
      </w:r>
    </w:p>
  </w:footnote>
  <w:footnote w:type="continuationSeparator" w:id="0">
    <w:p w:rsidR="00C8194C" w:rsidRDefault="00C8194C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07BF2"/>
    <w:rsid w:val="001122F8"/>
    <w:rsid w:val="001176FD"/>
    <w:rsid w:val="00133113"/>
    <w:rsid w:val="00134D32"/>
    <w:rsid w:val="00135E1A"/>
    <w:rsid w:val="001365DF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27493"/>
    <w:rsid w:val="0024151E"/>
    <w:rsid w:val="00271927"/>
    <w:rsid w:val="00276A71"/>
    <w:rsid w:val="00281464"/>
    <w:rsid w:val="00294DED"/>
    <w:rsid w:val="002A3D78"/>
    <w:rsid w:val="002B442F"/>
    <w:rsid w:val="002C2EBC"/>
    <w:rsid w:val="002C67E4"/>
    <w:rsid w:val="002E087E"/>
    <w:rsid w:val="002E3B9F"/>
    <w:rsid w:val="00313E30"/>
    <w:rsid w:val="00324ADE"/>
    <w:rsid w:val="003435AC"/>
    <w:rsid w:val="00363846"/>
    <w:rsid w:val="0036451E"/>
    <w:rsid w:val="00376F71"/>
    <w:rsid w:val="003839D3"/>
    <w:rsid w:val="003845F4"/>
    <w:rsid w:val="003C351E"/>
    <w:rsid w:val="003F4804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E558C"/>
    <w:rsid w:val="004F561E"/>
    <w:rsid w:val="00512799"/>
    <w:rsid w:val="0051313E"/>
    <w:rsid w:val="00521ACC"/>
    <w:rsid w:val="005312C9"/>
    <w:rsid w:val="00535B1A"/>
    <w:rsid w:val="005435BD"/>
    <w:rsid w:val="00545EE5"/>
    <w:rsid w:val="005570C1"/>
    <w:rsid w:val="00567B9F"/>
    <w:rsid w:val="005973D1"/>
    <w:rsid w:val="005D3A88"/>
    <w:rsid w:val="005E7B88"/>
    <w:rsid w:val="005E7E7E"/>
    <w:rsid w:val="005F0814"/>
    <w:rsid w:val="00601A69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C4FEF"/>
    <w:rsid w:val="006F254A"/>
    <w:rsid w:val="006F36C3"/>
    <w:rsid w:val="006F5AB8"/>
    <w:rsid w:val="00722C28"/>
    <w:rsid w:val="00725180"/>
    <w:rsid w:val="00736777"/>
    <w:rsid w:val="00745964"/>
    <w:rsid w:val="007B67E3"/>
    <w:rsid w:val="007C29E4"/>
    <w:rsid w:val="007C56C9"/>
    <w:rsid w:val="007D2B00"/>
    <w:rsid w:val="007E7470"/>
    <w:rsid w:val="007F1E02"/>
    <w:rsid w:val="007F1F45"/>
    <w:rsid w:val="007F3AA3"/>
    <w:rsid w:val="00801652"/>
    <w:rsid w:val="00813F09"/>
    <w:rsid w:val="00846F0D"/>
    <w:rsid w:val="008475CC"/>
    <w:rsid w:val="0086037C"/>
    <w:rsid w:val="00891642"/>
    <w:rsid w:val="008B0608"/>
    <w:rsid w:val="008B2B80"/>
    <w:rsid w:val="008D5461"/>
    <w:rsid w:val="008F40C3"/>
    <w:rsid w:val="008F5A2D"/>
    <w:rsid w:val="00903DAE"/>
    <w:rsid w:val="00910E48"/>
    <w:rsid w:val="009156A2"/>
    <w:rsid w:val="00926481"/>
    <w:rsid w:val="009357FD"/>
    <w:rsid w:val="00942969"/>
    <w:rsid w:val="00951D2B"/>
    <w:rsid w:val="00953F6A"/>
    <w:rsid w:val="0099074B"/>
    <w:rsid w:val="009C48EB"/>
    <w:rsid w:val="009C68DF"/>
    <w:rsid w:val="009D2650"/>
    <w:rsid w:val="009E325C"/>
    <w:rsid w:val="00A14128"/>
    <w:rsid w:val="00A20016"/>
    <w:rsid w:val="00A4007F"/>
    <w:rsid w:val="00A45340"/>
    <w:rsid w:val="00A57B2C"/>
    <w:rsid w:val="00A57FB3"/>
    <w:rsid w:val="00A8517D"/>
    <w:rsid w:val="00AB19E9"/>
    <w:rsid w:val="00AC1894"/>
    <w:rsid w:val="00AC3491"/>
    <w:rsid w:val="00AF66DD"/>
    <w:rsid w:val="00B13478"/>
    <w:rsid w:val="00B17658"/>
    <w:rsid w:val="00B25688"/>
    <w:rsid w:val="00B30413"/>
    <w:rsid w:val="00B51DC6"/>
    <w:rsid w:val="00BA362E"/>
    <w:rsid w:val="00BA61DB"/>
    <w:rsid w:val="00BB46CF"/>
    <w:rsid w:val="00C03658"/>
    <w:rsid w:val="00C37E11"/>
    <w:rsid w:val="00C5487A"/>
    <w:rsid w:val="00C61850"/>
    <w:rsid w:val="00C8194C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DE7A0F"/>
    <w:rsid w:val="00E04C7B"/>
    <w:rsid w:val="00E054D0"/>
    <w:rsid w:val="00E173E6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4E09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Заголовок №1_"/>
    <w:link w:val="16"/>
    <w:locked/>
    <w:rsid w:val="00E173E6"/>
    <w:rPr>
      <w:b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173E6"/>
    <w:pPr>
      <w:widowControl w:val="0"/>
      <w:shd w:val="clear" w:color="auto" w:fill="FFFFFF"/>
      <w:spacing w:before="240" w:after="420" w:line="240" w:lineRule="atLeast"/>
      <w:ind w:hanging="380"/>
      <w:jc w:val="center"/>
      <w:outlineLvl w:val="0"/>
    </w:pPr>
    <w:rPr>
      <w:b/>
      <w:sz w:val="28"/>
    </w:rPr>
  </w:style>
  <w:style w:type="paragraph" w:styleId="22">
    <w:name w:val="Body Text 2"/>
    <w:basedOn w:val="a"/>
    <w:link w:val="23"/>
    <w:uiPriority w:val="99"/>
    <w:unhideWhenUsed/>
    <w:rsid w:val="001365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365DF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65D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90E4-2916-41FB-97C8-CF757C7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2021-12-20T10:00:00Z</cp:lastPrinted>
  <dcterms:created xsi:type="dcterms:W3CDTF">2021-12-20T09:33:00Z</dcterms:created>
  <dcterms:modified xsi:type="dcterms:W3CDTF">2021-12-20T10:20:00Z</dcterms:modified>
</cp:coreProperties>
</file>