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532"/>
        <w:tblW w:w="0" w:type="auto"/>
        <w:tblLook w:val="01E0" w:firstRow="1" w:lastRow="1" w:firstColumn="1" w:lastColumn="1" w:noHBand="0" w:noVBand="0"/>
      </w:tblPr>
      <w:tblGrid>
        <w:gridCol w:w="4829"/>
        <w:gridCol w:w="4742"/>
      </w:tblGrid>
      <w:tr w:rsidR="00BB46CF" w:rsidRPr="000775E0" w14:paraId="5FCBDBA5" w14:textId="77777777" w:rsidTr="002F1BDD">
        <w:trPr>
          <w:trHeight w:val="3676"/>
        </w:trPr>
        <w:tc>
          <w:tcPr>
            <w:tcW w:w="4829" w:type="dxa"/>
          </w:tcPr>
          <w:p w14:paraId="6A43A5F3" w14:textId="77777777" w:rsidR="00BB46CF" w:rsidRPr="004421B6" w:rsidRDefault="00BB46CF" w:rsidP="00BB46CF">
            <w:pPr>
              <w:spacing w:after="0" w:line="240" w:lineRule="auto"/>
              <w:jc w:val="center"/>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4613"/>
            </w:tblGrid>
            <w:tr w:rsidR="00E94808" w:rsidRPr="00E94808" w14:paraId="488E428A" w14:textId="77777777" w:rsidTr="00F51A34">
              <w:tc>
                <w:tcPr>
                  <w:tcW w:w="4785" w:type="dxa"/>
                </w:tcPr>
                <w:p w14:paraId="2C8582C0" w14:textId="77777777" w:rsidR="00E94808" w:rsidRDefault="00E94808" w:rsidP="00E10D51">
                  <w:pPr>
                    <w:keepNext/>
                    <w:framePr w:hSpace="180" w:wrap="around" w:vAnchor="text" w:hAnchor="margin" w:y="-532"/>
                    <w:spacing w:after="0" w:line="240" w:lineRule="auto"/>
                    <w:jc w:val="center"/>
                    <w:outlineLvl w:val="1"/>
                    <w:rPr>
                      <w:rFonts w:ascii="Times New Roman" w:eastAsia="Times New Roman" w:hAnsi="Times New Roman"/>
                      <w:sz w:val="26"/>
                      <w:szCs w:val="26"/>
                    </w:rPr>
                  </w:pPr>
                </w:p>
                <w:p w14:paraId="26F55AAE" w14:textId="149B7FE0" w:rsidR="00E94808" w:rsidRPr="00E10D51" w:rsidRDefault="00E94808" w:rsidP="00E10D51">
                  <w:pPr>
                    <w:keepNext/>
                    <w:framePr w:hSpace="180" w:wrap="around" w:vAnchor="text" w:hAnchor="margin" w:y="-532"/>
                    <w:spacing w:after="0" w:line="240" w:lineRule="auto"/>
                    <w:jc w:val="center"/>
                    <w:outlineLvl w:val="1"/>
                    <w:rPr>
                      <w:rFonts w:ascii="Times New Roman" w:eastAsia="Times New Roman" w:hAnsi="Times New Roman"/>
                      <w:sz w:val="28"/>
                      <w:szCs w:val="28"/>
                    </w:rPr>
                  </w:pPr>
                  <w:r w:rsidRPr="00E10D51">
                    <w:rPr>
                      <w:rFonts w:ascii="Times New Roman" w:eastAsia="Times New Roman" w:hAnsi="Times New Roman"/>
                      <w:sz w:val="28"/>
                      <w:szCs w:val="28"/>
                    </w:rPr>
                    <w:t>РОССИЙСКАЯ ФЕДЕРАЦИЯ</w:t>
                  </w:r>
                </w:p>
                <w:p w14:paraId="2DA49C0E" w14:textId="77777777" w:rsidR="00E94808" w:rsidRPr="00E10D51" w:rsidRDefault="00E94808" w:rsidP="00E10D51">
                  <w:pPr>
                    <w:framePr w:hSpace="180" w:wrap="around" w:vAnchor="text" w:hAnchor="margin" w:y="-532"/>
                    <w:spacing w:after="0" w:line="240" w:lineRule="auto"/>
                    <w:jc w:val="center"/>
                    <w:rPr>
                      <w:rFonts w:ascii="Times New Roman" w:eastAsia="Times New Roman" w:hAnsi="Times New Roman"/>
                      <w:sz w:val="28"/>
                      <w:szCs w:val="28"/>
                    </w:rPr>
                  </w:pPr>
                </w:p>
                <w:p w14:paraId="1F038C92" w14:textId="77777777" w:rsidR="00E94808" w:rsidRPr="00E10D51" w:rsidRDefault="00E94808" w:rsidP="00E10D51">
                  <w:pPr>
                    <w:keepNext/>
                    <w:framePr w:hSpace="180" w:wrap="around" w:vAnchor="text" w:hAnchor="margin" w:y="-532"/>
                    <w:spacing w:after="0" w:line="240" w:lineRule="auto"/>
                    <w:jc w:val="center"/>
                    <w:outlineLvl w:val="1"/>
                    <w:rPr>
                      <w:rFonts w:ascii="Times New Roman" w:eastAsia="Times New Roman" w:hAnsi="Times New Roman"/>
                      <w:b/>
                      <w:sz w:val="28"/>
                      <w:szCs w:val="28"/>
                    </w:rPr>
                  </w:pPr>
                  <w:r w:rsidRPr="00E10D51">
                    <w:rPr>
                      <w:rFonts w:ascii="Times New Roman" w:eastAsia="Times New Roman" w:hAnsi="Times New Roman"/>
                      <w:b/>
                      <w:sz w:val="28"/>
                      <w:szCs w:val="28"/>
                    </w:rPr>
                    <w:t>АДМИНИСТРАЦИЯ</w:t>
                  </w:r>
                </w:p>
                <w:p w14:paraId="66347B74" w14:textId="77777777" w:rsidR="00E94808" w:rsidRPr="00E10D51" w:rsidRDefault="00E94808" w:rsidP="00E10D51">
                  <w:pPr>
                    <w:keepNext/>
                    <w:framePr w:hSpace="180" w:wrap="around" w:vAnchor="text" w:hAnchor="margin" w:y="-532"/>
                    <w:spacing w:after="0" w:line="240" w:lineRule="auto"/>
                    <w:jc w:val="center"/>
                    <w:outlineLvl w:val="1"/>
                    <w:rPr>
                      <w:rFonts w:ascii="Times New Roman" w:eastAsia="Times New Roman" w:hAnsi="Times New Roman"/>
                      <w:b/>
                      <w:sz w:val="28"/>
                      <w:szCs w:val="28"/>
                    </w:rPr>
                  </w:pPr>
                  <w:r w:rsidRPr="00E10D51">
                    <w:rPr>
                      <w:rFonts w:ascii="Times New Roman" w:eastAsia="Times New Roman" w:hAnsi="Times New Roman"/>
                      <w:b/>
                      <w:sz w:val="28"/>
                      <w:szCs w:val="28"/>
                    </w:rPr>
                    <w:t>СЕЛЬСКОГО ПОСЕЛЕНИЯ</w:t>
                  </w:r>
                </w:p>
                <w:p w14:paraId="0670F6BF" w14:textId="77777777" w:rsidR="00E94808" w:rsidRPr="00E10D51" w:rsidRDefault="00E94808" w:rsidP="00E10D51">
                  <w:pPr>
                    <w:keepNext/>
                    <w:framePr w:hSpace="180" w:wrap="around" w:vAnchor="text" w:hAnchor="margin" w:y="-532"/>
                    <w:spacing w:after="0" w:line="240" w:lineRule="auto"/>
                    <w:jc w:val="center"/>
                    <w:outlineLvl w:val="1"/>
                    <w:rPr>
                      <w:rFonts w:ascii="Times New Roman" w:eastAsia="Times New Roman" w:hAnsi="Times New Roman"/>
                      <w:b/>
                      <w:sz w:val="28"/>
                      <w:szCs w:val="28"/>
                    </w:rPr>
                  </w:pPr>
                  <w:r w:rsidRPr="00E10D51">
                    <w:rPr>
                      <w:rFonts w:ascii="Times New Roman" w:eastAsia="Times New Roman" w:hAnsi="Times New Roman"/>
                      <w:b/>
                      <w:sz w:val="28"/>
                      <w:szCs w:val="28"/>
                    </w:rPr>
                    <w:t>ЧЕРНЫЙ КЛЮЧ</w:t>
                  </w:r>
                </w:p>
                <w:p w14:paraId="36B6BC8D" w14:textId="77777777" w:rsidR="00E94808" w:rsidRPr="00E10D51" w:rsidRDefault="00E94808" w:rsidP="00E10D51">
                  <w:pPr>
                    <w:framePr w:hSpace="180" w:wrap="around" w:vAnchor="text" w:hAnchor="margin" w:y="-532"/>
                    <w:spacing w:after="0" w:line="240" w:lineRule="auto"/>
                    <w:jc w:val="center"/>
                    <w:rPr>
                      <w:rFonts w:ascii="Times New Roman" w:eastAsia="Times New Roman" w:hAnsi="Times New Roman"/>
                      <w:b/>
                      <w:sz w:val="28"/>
                      <w:szCs w:val="28"/>
                    </w:rPr>
                  </w:pPr>
                  <w:r w:rsidRPr="00E10D51">
                    <w:rPr>
                      <w:rFonts w:ascii="Times New Roman" w:eastAsia="Times New Roman" w:hAnsi="Times New Roman"/>
                      <w:b/>
                      <w:sz w:val="28"/>
                      <w:szCs w:val="28"/>
                    </w:rPr>
                    <w:t>МУНИЦИПАЛЬНОГО РАЙОНА</w:t>
                  </w:r>
                </w:p>
                <w:p w14:paraId="1B6C4BC9" w14:textId="77777777" w:rsidR="00E94808" w:rsidRPr="00E10D51" w:rsidRDefault="00E94808" w:rsidP="00E10D51">
                  <w:pPr>
                    <w:framePr w:hSpace="180" w:wrap="around" w:vAnchor="text" w:hAnchor="margin" w:y="-532"/>
                    <w:spacing w:after="0" w:line="240" w:lineRule="auto"/>
                    <w:jc w:val="center"/>
                    <w:rPr>
                      <w:rFonts w:ascii="Times New Roman" w:eastAsia="Times New Roman" w:hAnsi="Times New Roman"/>
                      <w:b/>
                      <w:sz w:val="28"/>
                      <w:szCs w:val="28"/>
                    </w:rPr>
                  </w:pPr>
                  <w:r w:rsidRPr="00E10D51">
                    <w:rPr>
                      <w:rFonts w:ascii="Times New Roman" w:eastAsia="Times New Roman" w:hAnsi="Times New Roman"/>
                      <w:b/>
                      <w:sz w:val="28"/>
                      <w:szCs w:val="28"/>
                    </w:rPr>
                    <w:t>КЛЯВЛИНСКИЙ</w:t>
                  </w:r>
                </w:p>
                <w:p w14:paraId="24A41A57" w14:textId="77777777" w:rsidR="00E94808" w:rsidRPr="00E10D51" w:rsidRDefault="00E94808" w:rsidP="00E10D51">
                  <w:pPr>
                    <w:framePr w:hSpace="180" w:wrap="around" w:vAnchor="text" w:hAnchor="margin" w:y="-532"/>
                    <w:spacing w:after="0" w:line="240" w:lineRule="auto"/>
                    <w:jc w:val="center"/>
                    <w:rPr>
                      <w:rFonts w:ascii="Times New Roman" w:eastAsia="Times New Roman" w:hAnsi="Times New Roman"/>
                      <w:sz w:val="28"/>
                      <w:szCs w:val="28"/>
                    </w:rPr>
                  </w:pPr>
                  <w:r w:rsidRPr="00E10D51">
                    <w:rPr>
                      <w:rFonts w:ascii="Times New Roman" w:eastAsia="Times New Roman" w:hAnsi="Times New Roman"/>
                      <w:b/>
                      <w:sz w:val="28"/>
                      <w:szCs w:val="28"/>
                    </w:rPr>
                    <w:t>САМАРСКОЙ ОБЛАСТИ</w:t>
                  </w:r>
                </w:p>
                <w:p w14:paraId="4693378C" w14:textId="77777777" w:rsidR="00E94808" w:rsidRPr="00E10D51" w:rsidRDefault="00E94808" w:rsidP="00E10D51">
                  <w:pPr>
                    <w:framePr w:hSpace="180" w:wrap="around" w:vAnchor="text" w:hAnchor="margin" w:y="-532"/>
                    <w:widowControl w:val="0"/>
                    <w:suppressAutoHyphens/>
                    <w:autoSpaceDE w:val="0"/>
                    <w:spacing w:after="0" w:line="240" w:lineRule="auto"/>
                    <w:jc w:val="center"/>
                    <w:rPr>
                      <w:rFonts w:ascii="Times New Roman" w:eastAsia="Arial" w:hAnsi="Times New Roman" w:cs="Times New Roman"/>
                      <w:b/>
                      <w:color w:val="000000"/>
                      <w:sz w:val="28"/>
                      <w:szCs w:val="28"/>
                      <w:shd w:val="clear" w:color="auto" w:fill="FFFFFF"/>
                      <w:lang w:bidi="ru-RU"/>
                    </w:rPr>
                  </w:pPr>
                </w:p>
                <w:p w14:paraId="18C6DBB1" w14:textId="77777777" w:rsidR="00E94808" w:rsidRPr="00E10D51" w:rsidRDefault="00E94808" w:rsidP="00E10D51">
                  <w:pPr>
                    <w:framePr w:hSpace="180" w:wrap="around" w:vAnchor="text" w:hAnchor="margin" w:y="-532"/>
                    <w:widowControl w:val="0"/>
                    <w:suppressAutoHyphens/>
                    <w:autoSpaceDE w:val="0"/>
                    <w:spacing w:after="0" w:line="240" w:lineRule="auto"/>
                    <w:jc w:val="center"/>
                    <w:rPr>
                      <w:rFonts w:ascii="Times New Roman" w:eastAsia="Arial" w:hAnsi="Times New Roman" w:cs="Times New Roman"/>
                      <w:b/>
                      <w:color w:val="000000"/>
                      <w:sz w:val="28"/>
                      <w:szCs w:val="28"/>
                      <w:shd w:val="clear" w:color="auto" w:fill="FFFFFF"/>
                      <w:lang w:bidi="ru-RU"/>
                    </w:rPr>
                  </w:pPr>
                  <w:r w:rsidRPr="00E10D51">
                    <w:rPr>
                      <w:rFonts w:ascii="Times New Roman" w:eastAsia="Arial" w:hAnsi="Times New Roman" w:cs="Times New Roman"/>
                      <w:b/>
                      <w:color w:val="000000"/>
                      <w:sz w:val="28"/>
                      <w:szCs w:val="28"/>
                      <w:shd w:val="clear" w:color="auto" w:fill="FFFFFF"/>
                      <w:lang w:bidi="ru-RU"/>
                    </w:rPr>
                    <w:t>ПОСТАНОВЛЕНИЕ</w:t>
                  </w:r>
                </w:p>
                <w:p w14:paraId="1FE6C302" w14:textId="77777777" w:rsidR="00E94808" w:rsidRPr="00E10D51" w:rsidRDefault="00E94808" w:rsidP="00E10D51">
                  <w:pPr>
                    <w:framePr w:hSpace="180" w:wrap="around" w:vAnchor="text" w:hAnchor="margin" w:y="-532"/>
                    <w:widowControl w:val="0"/>
                    <w:suppressAutoHyphens/>
                    <w:autoSpaceDE w:val="0"/>
                    <w:spacing w:after="0" w:line="240" w:lineRule="auto"/>
                    <w:jc w:val="center"/>
                    <w:rPr>
                      <w:rFonts w:ascii="Times New Roman" w:eastAsia="Arial" w:hAnsi="Times New Roman" w:cs="Times New Roman"/>
                      <w:b/>
                      <w:color w:val="000000"/>
                      <w:sz w:val="28"/>
                      <w:szCs w:val="28"/>
                      <w:shd w:val="clear" w:color="auto" w:fill="FFFFFF"/>
                      <w:lang w:bidi="ru-RU"/>
                    </w:rPr>
                  </w:pPr>
                </w:p>
                <w:p w14:paraId="72D3F5EC" w14:textId="25D8852E" w:rsidR="00E94808" w:rsidRPr="00E94808" w:rsidRDefault="00E94808" w:rsidP="00E10D51">
                  <w:pPr>
                    <w:framePr w:hSpace="180" w:wrap="around" w:vAnchor="text" w:hAnchor="margin" w:y="-532"/>
                    <w:jc w:val="center"/>
                    <w:rPr>
                      <w:rFonts w:ascii="Times New Roman" w:eastAsia="Times New Roman" w:hAnsi="Times New Roman"/>
                      <w:b/>
                      <w:sz w:val="26"/>
                      <w:szCs w:val="26"/>
                    </w:rPr>
                  </w:pPr>
                  <w:r w:rsidRPr="00E10D51">
                    <w:rPr>
                      <w:rFonts w:ascii="Times New Roman" w:hAnsi="Times New Roman" w:cs="Times New Roman"/>
                      <w:b/>
                      <w:sz w:val="28"/>
                      <w:szCs w:val="28"/>
                    </w:rPr>
                    <w:t xml:space="preserve">от </w:t>
                  </w:r>
                  <w:r w:rsidR="00E10D51" w:rsidRPr="00E10D51">
                    <w:rPr>
                      <w:rFonts w:ascii="Times New Roman" w:hAnsi="Times New Roman" w:cs="Times New Roman"/>
                      <w:b/>
                      <w:sz w:val="28"/>
                      <w:szCs w:val="28"/>
                    </w:rPr>
                    <w:t>14</w:t>
                  </w:r>
                  <w:r w:rsidRPr="00E10D51">
                    <w:rPr>
                      <w:rFonts w:ascii="Times New Roman" w:hAnsi="Times New Roman" w:cs="Times New Roman"/>
                      <w:b/>
                      <w:sz w:val="28"/>
                      <w:szCs w:val="28"/>
                    </w:rPr>
                    <w:t>.02.2025 г.  №</w:t>
                  </w:r>
                  <w:r w:rsidR="00E10D51" w:rsidRPr="00E10D51">
                    <w:rPr>
                      <w:rFonts w:ascii="Times New Roman" w:hAnsi="Times New Roman" w:cs="Times New Roman"/>
                      <w:b/>
                      <w:sz w:val="28"/>
                      <w:szCs w:val="28"/>
                    </w:rPr>
                    <w:t>9</w:t>
                  </w:r>
                </w:p>
              </w:tc>
            </w:tr>
          </w:tbl>
          <w:p w14:paraId="474C48AA" w14:textId="7334D2CF" w:rsidR="00BB46CF" w:rsidRPr="004421B6" w:rsidRDefault="00BB46CF" w:rsidP="00F335ED">
            <w:pPr>
              <w:spacing w:after="0" w:line="240" w:lineRule="auto"/>
              <w:rPr>
                <w:rFonts w:ascii="Times New Roman" w:eastAsia="Times New Roman" w:hAnsi="Times New Roman" w:cs="Times New Roman"/>
                <w:sz w:val="24"/>
                <w:szCs w:val="24"/>
              </w:rPr>
            </w:pPr>
          </w:p>
        </w:tc>
        <w:tc>
          <w:tcPr>
            <w:tcW w:w="4742" w:type="dxa"/>
          </w:tcPr>
          <w:p w14:paraId="548C7035" w14:textId="77777777" w:rsidR="00BB46CF" w:rsidRPr="004421B6" w:rsidRDefault="00BB46CF" w:rsidP="00BB46CF">
            <w:pPr>
              <w:spacing w:after="0" w:line="240" w:lineRule="auto"/>
              <w:rPr>
                <w:rFonts w:ascii="Times New Roman" w:eastAsia="Times New Roman" w:hAnsi="Times New Roman" w:cs="Times New Roman"/>
                <w:sz w:val="24"/>
                <w:szCs w:val="24"/>
                <w:highlight w:val="yellow"/>
              </w:rPr>
            </w:pPr>
            <w:r w:rsidRPr="004421B6">
              <w:rPr>
                <w:rFonts w:ascii="Times New Roman" w:eastAsia="Times New Roman" w:hAnsi="Times New Roman" w:cs="Times New Roman"/>
                <w:sz w:val="24"/>
                <w:szCs w:val="24"/>
                <w:highlight w:val="yellow"/>
              </w:rPr>
              <w:t xml:space="preserve">             </w:t>
            </w:r>
          </w:p>
          <w:p w14:paraId="2AB981EA" w14:textId="77777777" w:rsidR="00BB46CF" w:rsidRPr="004421B6" w:rsidRDefault="00BB46CF" w:rsidP="00BB46CF">
            <w:pPr>
              <w:spacing w:after="0" w:line="240" w:lineRule="auto"/>
              <w:rPr>
                <w:rFonts w:ascii="Times New Roman" w:eastAsia="Times New Roman" w:hAnsi="Times New Roman" w:cs="Times New Roman"/>
                <w:sz w:val="24"/>
                <w:szCs w:val="24"/>
                <w:highlight w:val="yellow"/>
              </w:rPr>
            </w:pPr>
          </w:p>
          <w:p w14:paraId="29B9ADA0" w14:textId="77777777" w:rsidR="00BB46CF" w:rsidRPr="004421B6" w:rsidRDefault="00BB46CF" w:rsidP="00BB46CF">
            <w:pPr>
              <w:spacing w:after="0" w:line="240" w:lineRule="auto"/>
              <w:rPr>
                <w:rFonts w:ascii="Times New Roman" w:eastAsia="Times New Roman" w:hAnsi="Times New Roman" w:cs="Times New Roman"/>
                <w:sz w:val="24"/>
                <w:szCs w:val="24"/>
                <w:highlight w:val="yellow"/>
              </w:rPr>
            </w:pPr>
          </w:p>
          <w:p w14:paraId="53468EC4" w14:textId="77777777" w:rsidR="00BB46CF" w:rsidRPr="004421B6" w:rsidRDefault="00BB46CF" w:rsidP="00BB46CF">
            <w:pPr>
              <w:spacing w:after="0" w:line="240" w:lineRule="auto"/>
              <w:rPr>
                <w:rFonts w:ascii="Times New Roman" w:eastAsia="Times New Roman" w:hAnsi="Times New Roman" w:cs="Times New Roman"/>
                <w:sz w:val="24"/>
                <w:szCs w:val="24"/>
                <w:highlight w:val="yellow"/>
              </w:rPr>
            </w:pPr>
          </w:p>
          <w:p w14:paraId="54DFE585" w14:textId="77777777" w:rsidR="00BB46CF" w:rsidRPr="004421B6" w:rsidRDefault="00BB46CF" w:rsidP="00BB46CF">
            <w:pPr>
              <w:spacing w:after="0" w:line="240" w:lineRule="auto"/>
              <w:rPr>
                <w:rFonts w:ascii="Times New Roman" w:eastAsia="Times New Roman" w:hAnsi="Times New Roman" w:cs="Times New Roman"/>
                <w:sz w:val="24"/>
                <w:szCs w:val="24"/>
                <w:highlight w:val="yellow"/>
              </w:rPr>
            </w:pPr>
          </w:p>
          <w:p w14:paraId="2C7503DF" w14:textId="77777777" w:rsidR="00BB46CF" w:rsidRPr="004421B6" w:rsidRDefault="00BB46CF" w:rsidP="00BB46CF">
            <w:pPr>
              <w:spacing w:after="0" w:line="240" w:lineRule="auto"/>
              <w:rPr>
                <w:rFonts w:ascii="Times New Roman" w:eastAsia="Times New Roman" w:hAnsi="Times New Roman" w:cs="Times New Roman"/>
                <w:sz w:val="24"/>
                <w:szCs w:val="24"/>
                <w:highlight w:val="yellow"/>
              </w:rPr>
            </w:pPr>
          </w:p>
          <w:p w14:paraId="202252B6" w14:textId="77777777" w:rsidR="00BB46CF" w:rsidRPr="004421B6" w:rsidRDefault="00BB46CF" w:rsidP="00BB46CF">
            <w:pPr>
              <w:spacing w:after="0" w:line="360" w:lineRule="auto"/>
              <w:jc w:val="center"/>
              <w:rPr>
                <w:rFonts w:ascii="Times New Roman" w:eastAsia="Times New Roman" w:hAnsi="Times New Roman" w:cs="Times New Roman"/>
                <w:sz w:val="24"/>
                <w:szCs w:val="24"/>
                <w:highlight w:val="yellow"/>
              </w:rPr>
            </w:pPr>
          </w:p>
        </w:tc>
      </w:tr>
    </w:tbl>
    <w:p w14:paraId="2AB62661" w14:textId="77777777" w:rsidR="000040E8" w:rsidRPr="00F335ED"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 xml:space="preserve">Об утверждении Порядка деятельности </w:t>
      </w:r>
    </w:p>
    <w:p w14:paraId="28EB1E1F" w14:textId="77777777" w:rsidR="000040E8" w:rsidRPr="00F335ED"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общественных кладбищ и Правил содержания</w:t>
      </w:r>
    </w:p>
    <w:p w14:paraId="0222F048" w14:textId="77777777" w:rsidR="00E10D51"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 xml:space="preserve">мест погребения на территории сельского </w:t>
      </w:r>
    </w:p>
    <w:p w14:paraId="4C925A46" w14:textId="77777777" w:rsidR="00E10D51"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поселения</w:t>
      </w:r>
      <w:r w:rsidR="00E10D51">
        <w:rPr>
          <w:rFonts w:ascii="Times New Roman" w:hAnsi="Times New Roman" w:cs="Times New Roman"/>
          <w:sz w:val="28"/>
          <w:szCs w:val="28"/>
        </w:rPr>
        <w:t xml:space="preserve"> </w:t>
      </w:r>
      <w:r w:rsidR="00E94808">
        <w:rPr>
          <w:rFonts w:ascii="Times New Roman" w:hAnsi="Times New Roman" w:cs="Times New Roman"/>
          <w:sz w:val="28"/>
          <w:szCs w:val="28"/>
        </w:rPr>
        <w:t>Черный Ключ</w:t>
      </w:r>
      <w:r w:rsidRPr="00F335ED">
        <w:rPr>
          <w:rFonts w:ascii="Times New Roman" w:hAnsi="Times New Roman" w:cs="Times New Roman"/>
          <w:sz w:val="28"/>
          <w:szCs w:val="28"/>
        </w:rPr>
        <w:t xml:space="preserve"> муниципального </w:t>
      </w:r>
    </w:p>
    <w:p w14:paraId="022D8DB2" w14:textId="3A3E1498" w:rsidR="00703E40" w:rsidRPr="00F335ED"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района</w:t>
      </w:r>
      <w:r w:rsidR="00E10D51">
        <w:rPr>
          <w:rFonts w:ascii="Times New Roman" w:hAnsi="Times New Roman" w:cs="Times New Roman"/>
          <w:sz w:val="28"/>
          <w:szCs w:val="28"/>
        </w:rPr>
        <w:t xml:space="preserve"> </w:t>
      </w:r>
      <w:r w:rsidRPr="00F335ED">
        <w:rPr>
          <w:rFonts w:ascii="Times New Roman" w:hAnsi="Times New Roman" w:cs="Times New Roman"/>
          <w:sz w:val="28"/>
          <w:szCs w:val="28"/>
        </w:rPr>
        <w:t>Клявлинский Самарской области</w:t>
      </w:r>
    </w:p>
    <w:p w14:paraId="28A193AC" w14:textId="77777777" w:rsidR="00423C11" w:rsidRDefault="00423C11" w:rsidP="00423C11">
      <w:pPr>
        <w:spacing w:after="0" w:line="240" w:lineRule="auto"/>
        <w:rPr>
          <w:rFonts w:ascii="Times New Roman" w:hAnsi="Times New Roman" w:cs="Times New Roman"/>
          <w:sz w:val="28"/>
          <w:szCs w:val="28"/>
          <w:highlight w:val="yellow"/>
        </w:rPr>
      </w:pPr>
    </w:p>
    <w:p w14:paraId="59AAF531" w14:textId="77777777" w:rsidR="00C97114" w:rsidRPr="000775E0" w:rsidRDefault="00C97114" w:rsidP="00423C11">
      <w:pPr>
        <w:spacing w:after="0" w:line="240" w:lineRule="auto"/>
        <w:rPr>
          <w:rFonts w:ascii="Times New Roman" w:hAnsi="Times New Roman" w:cs="Times New Roman"/>
          <w:sz w:val="28"/>
          <w:szCs w:val="28"/>
          <w:highlight w:val="yellow"/>
        </w:rPr>
      </w:pPr>
    </w:p>
    <w:p w14:paraId="0E8D4321" w14:textId="45E977AF" w:rsidR="00C97114" w:rsidRDefault="00C97114" w:rsidP="00E94808">
      <w:pPr>
        <w:spacing w:after="0"/>
        <w:ind w:firstLine="709"/>
        <w:jc w:val="both"/>
        <w:rPr>
          <w:rFonts w:ascii="Times New Roman" w:hAnsi="Times New Roman" w:cs="Times New Roman"/>
          <w:b/>
          <w:sz w:val="28"/>
          <w:szCs w:val="28"/>
        </w:rPr>
      </w:pPr>
      <w:r>
        <w:rPr>
          <w:rFonts w:ascii="Times New Roman" w:hAnsi="Times New Roman" w:cs="Times New Roman"/>
          <w:sz w:val="28"/>
          <w:szCs w:val="28"/>
        </w:rPr>
        <w:t xml:space="preserve">В соответствии с </w:t>
      </w:r>
      <w:r w:rsidR="00423C11" w:rsidRPr="00F335ED">
        <w:rPr>
          <w:rFonts w:ascii="Times New Roman" w:hAnsi="Times New Roman" w:cs="Times New Roman"/>
          <w:sz w:val="28"/>
          <w:szCs w:val="28"/>
        </w:rPr>
        <w:t xml:space="preserve">Федеральным законом от 06.10.2003 N 131-ФЗ "Об общих принципах организации местного самоуправления в Российской Федерации", </w:t>
      </w:r>
      <w:r w:rsidR="000040E8" w:rsidRPr="00F335ED">
        <w:rPr>
          <w:rFonts w:ascii="Times New Roman" w:hAnsi="Times New Roman" w:cs="Times New Roman"/>
          <w:sz w:val="28"/>
          <w:szCs w:val="28"/>
        </w:rPr>
        <w:t xml:space="preserve">Федеральным законом №8-ФЗ от 12 января 1996 года "О погребении и похоронном деле", </w:t>
      </w:r>
      <w:r w:rsidR="00423C11" w:rsidRPr="00F335ED">
        <w:rPr>
          <w:rFonts w:ascii="Times New Roman" w:hAnsi="Times New Roman" w:cs="Times New Roman"/>
          <w:sz w:val="28"/>
          <w:szCs w:val="28"/>
        </w:rPr>
        <w:t xml:space="preserve">Уставом сельского поселения </w:t>
      </w:r>
      <w:r w:rsidR="00E94808">
        <w:rPr>
          <w:rFonts w:ascii="Times New Roman" w:hAnsi="Times New Roman" w:cs="Times New Roman"/>
          <w:sz w:val="28"/>
          <w:szCs w:val="28"/>
        </w:rPr>
        <w:t>Черный Ключ</w:t>
      </w:r>
      <w:r w:rsidR="00423C11" w:rsidRPr="00F335ED">
        <w:rPr>
          <w:rFonts w:ascii="Times New Roman" w:hAnsi="Times New Roman" w:cs="Times New Roman"/>
          <w:sz w:val="28"/>
          <w:szCs w:val="28"/>
        </w:rPr>
        <w:t xml:space="preserve"> муниципального района Клявлинский Самарской области, </w:t>
      </w:r>
      <w:r w:rsidR="00281464" w:rsidRPr="00C97114">
        <w:rPr>
          <w:rFonts w:ascii="Times New Roman" w:hAnsi="Times New Roman" w:cs="Times New Roman"/>
          <w:sz w:val="28"/>
          <w:szCs w:val="28"/>
        </w:rPr>
        <w:t>ПОСТАНОВЛЯЮ</w:t>
      </w:r>
      <w:r w:rsidRPr="00C97114">
        <w:rPr>
          <w:rFonts w:ascii="Times New Roman" w:hAnsi="Times New Roman" w:cs="Times New Roman"/>
          <w:sz w:val="28"/>
          <w:szCs w:val="28"/>
        </w:rPr>
        <w:t>:</w:t>
      </w:r>
    </w:p>
    <w:p w14:paraId="5C54F2CC" w14:textId="4E0538CB" w:rsidR="00675EFA" w:rsidRPr="00F335ED" w:rsidRDefault="00423C11" w:rsidP="00E10D51">
      <w:pPr>
        <w:spacing w:after="0"/>
        <w:ind w:firstLine="709"/>
        <w:rPr>
          <w:rFonts w:ascii="Times New Roman" w:hAnsi="Times New Roman" w:cs="Times New Roman"/>
          <w:sz w:val="28"/>
          <w:szCs w:val="28"/>
        </w:rPr>
      </w:pPr>
      <w:r w:rsidRPr="00F335ED">
        <w:rPr>
          <w:rFonts w:ascii="Times New Roman" w:hAnsi="Times New Roman" w:cs="Times New Roman"/>
          <w:sz w:val="28"/>
          <w:szCs w:val="28"/>
        </w:rPr>
        <w:t>1.</w:t>
      </w:r>
      <w:r w:rsidR="000040E8" w:rsidRPr="00F335ED">
        <w:rPr>
          <w:sz w:val="28"/>
          <w:szCs w:val="28"/>
        </w:rPr>
        <w:t xml:space="preserve"> </w:t>
      </w:r>
      <w:r w:rsidR="000040E8" w:rsidRPr="00F335ED">
        <w:rPr>
          <w:rFonts w:ascii="Times New Roman" w:hAnsi="Times New Roman" w:cs="Times New Roman"/>
          <w:sz w:val="28"/>
          <w:szCs w:val="28"/>
        </w:rPr>
        <w:t>Утвердить Порядок деятельности общественных кладбищ и Правил содержания</w:t>
      </w:r>
      <w:r w:rsidR="007F5313" w:rsidRPr="00F335ED">
        <w:rPr>
          <w:rFonts w:ascii="Times New Roman" w:hAnsi="Times New Roman" w:cs="Times New Roman"/>
          <w:sz w:val="28"/>
          <w:szCs w:val="28"/>
        </w:rPr>
        <w:t xml:space="preserve"> </w:t>
      </w:r>
      <w:r w:rsidR="000040E8" w:rsidRPr="00F335ED">
        <w:rPr>
          <w:rFonts w:ascii="Times New Roman" w:hAnsi="Times New Roman" w:cs="Times New Roman"/>
          <w:sz w:val="28"/>
          <w:szCs w:val="28"/>
        </w:rPr>
        <w:t xml:space="preserve">мест погребения на территории сельского поселения </w:t>
      </w:r>
      <w:r w:rsidR="00E94808">
        <w:rPr>
          <w:rFonts w:ascii="Times New Roman" w:hAnsi="Times New Roman" w:cs="Times New Roman"/>
          <w:sz w:val="28"/>
          <w:szCs w:val="28"/>
        </w:rPr>
        <w:t>Черный Ключ</w:t>
      </w:r>
      <w:r w:rsidR="000040E8" w:rsidRPr="00F335ED">
        <w:rPr>
          <w:rFonts w:ascii="Times New Roman" w:hAnsi="Times New Roman" w:cs="Times New Roman"/>
          <w:sz w:val="28"/>
          <w:szCs w:val="28"/>
        </w:rPr>
        <w:t xml:space="preserve"> муниципального района Клявлинский Самарской области согласно приложению к настоящему Постановлению.</w:t>
      </w:r>
    </w:p>
    <w:p w14:paraId="3788FCFB" w14:textId="2222250F" w:rsidR="00E94808" w:rsidRPr="00E94808" w:rsidRDefault="00E94808" w:rsidP="00E10D51">
      <w:pPr>
        <w:spacing w:after="0"/>
        <w:rPr>
          <w:rFonts w:ascii="Times New Roman" w:hAnsi="Times New Roman" w:cs="Times New Roman"/>
          <w:sz w:val="28"/>
          <w:szCs w:val="28"/>
        </w:rPr>
      </w:pPr>
      <w:r>
        <w:rPr>
          <w:sz w:val="28"/>
          <w:szCs w:val="28"/>
        </w:rPr>
        <w:t xml:space="preserve">           </w:t>
      </w:r>
      <w:r w:rsidR="000040E8" w:rsidRPr="00F335ED">
        <w:rPr>
          <w:sz w:val="28"/>
          <w:szCs w:val="28"/>
        </w:rPr>
        <w:t>2</w:t>
      </w:r>
      <w:r w:rsidR="00DB38E8" w:rsidRPr="00E94808">
        <w:rPr>
          <w:rFonts w:ascii="Times New Roman" w:hAnsi="Times New Roman" w:cs="Times New Roman"/>
          <w:sz w:val="28"/>
          <w:szCs w:val="28"/>
        </w:rPr>
        <w:t xml:space="preserve">. </w:t>
      </w:r>
      <w:r w:rsidR="003E0EFB" w:rsidRPr="00E94808">
        <w:rPr>
          <w:rFonts w:ascii="Times New Roman" w:eastAsia="Calibri" w:hAnsi="Times New Roman" w:cs="Times New Roman"/>
          <w:sz w:val="28"/>
          <w:szCs w:val="28"/>
        </w:rPr>
        <w:t>Признать</w:t>
      </w:r>
      <w:r w:rsidR="003E0EFB" w:rsidRPr="00E94808">
        <w:rPr>
          <w:rFonts w:ascii="Times New Roman" w:hAnsi="Times New Roman" w:cs="Times New Roman"/>
          <w:sz w:val="28"/>
          <w:szCs w:val="28"/>
        </w:rPr>
        <w:t xml:space="preserve"> утратившим си</w:t>
      </w:r>
      <w:r w:rsidR="00C97114" w:rsidRPr="00E94808">
        <w:rPr>
          <w:rFonts w:ascii="Times New Roman" w:hAnsi="Times New Roman" w:cs="Times New Roman"/>
          <w:sz w:val="28"/>
          <w:szCs w:val="28"/>
        </w:rPr>
        <w:t xml:space="preserve">лу Постановление Администрации </w:t>
      </w:r>
      <w:r w:rsidR="003E0EFB" w:rsidRPr="00E94808">
        <w:rPr>
          <w:rFonts w:ascii="Times New Roman" w:hAnsi="Times New Roman" w:cs="Times New Roman"/>
          <w:sz w:val="28"/>
          <w:szCs w:val="28"/>
        </w:rPr>
        <w:t>сель</w:t>
      </w:r>
      <w:r w:rsidR="00C97114" w:rsidRPr="00E94808">
        <w:rPr>
          <w:rFonts w:ascii="Times New Roman" w:hAnsi="Times New Roman" w:cs="Times New Roman"/>
          <w:sz w:val="28"/>
          <w:szCs w:val="28"/>
        </w:rPr>
        <w:t xml:space="preserve">ского поселения </w:t>
      </w:r>
      <w:r w:rsidRPr="00E94808">
        <w:rPr>
          <w:rFonts w:ascii="Times New Roman" w:hAnsi="Times New Roman" w:cs="Times New Roman"/>
          <w:sz w:val="28"/>
          <w:szCs w:val="28"/>
        </w:rPr>
        <w:t>Черный Ключ</w:t>
      </w:r>
      <w:r w:rsidR="00C97114" w:rsidRPr="00E94808">
        <w:rPr>
          <w:rFonts w:ascii="Times New Roman" w:hAnsi="Times New Roman" w:cs="Times New Roman"/>
          <w:sz w:val="28"/>
          <w:szCs w:val="28"/>
        </w:rPr>
        <w:t xml:space="preserve"> </w:t>
      </w:r>
      <w:r w:rsidR="003E0EFB" w:rsidRPr="00E94808">
        <w:rPr>
          <w:rFonts w:ascii="Times New Roman" w:hAnsi="Times New Roman" w:cs="Times New Roman"/>
          <w:sz w:val="28"/>
          <w:szCs w:val="28"/>
        </w:rPr>
        <w:t xml:space="preserve">от </w:t>
      </w:r>
      <w:r w:rsidRPr="00E94808">
        <w:rPr>
          <w:rFonts w:ascii="Times New Roman" w:hAnsi="Times New Roman" w:cs="Times New Roman"/>
          <w:sz w:val="28"/>
          <w:szCs w:val="28"/>
        </w:rPr>
        <w:t>22</w:t>
      </w:r>
      <w:r w:rsidR="003E0EFB" w:rsidRPr="00E94808">
        <w:rPr>
          <w:rFonts w:ascii="Times New Roman" w:hAnsi="Times New Roman" w:cs="Times New Roman"/>
          <w:sz w:val="28"/>
          <w:szCs w:val="28"/>
        </w:rPr>
        <w:t>.</w:t>
      </w:r>
      <w:r w:rsidRPr="00E94808">
        <w:rPr>
          <w:rFonts w:ascii="Times New Roman" w:hAnsi="Times New Roman" w:cs="Times New Roman"/>
          <w:sz w:val="28"/>
          <w:szCs w:val="28"/>
        </w:rPr>
        <w:t>01</w:t>
      </w:r>
      <w:r w:rsidR="003E0EFB" w:rsidRPr="00E94808">
        <w:rPr>
          <w:rFonts w:ascii="Times New Roman" w:hAnsi="Times New Roman" w:cs="Times New Roman"/>
          <w:sz w:val="28"/>
          <w:szCs w:val="28"/>
        </w:rPr>
        <w:t>.202</w:t>
      </w:r>
      <w:r w:rsidRPr="00E94808">
        <w:rPr>
          <w:rFonts w:ascii="Times New Roman" w:hAnsi="Times New Roman" w:cs="Times New Roman"/>
          <w:sz w:val="28"/>
          <w:szCs w:val="28"/>
        </w:rPr>
        <w:t>1</w:t>
      </w:r>
      <w:r w:rsidR="003E0EFB" w:rsidRPr="00E94808">
        <w:rPr>
          <w:rFonts w:ascii="Times New Roman" w:hAnsi="Times New Roman" w:cs="Times New Roman"/>
          <w:sz w:val="28"/>
          <w:szCs w:val="28"/>
        </w:rPr>
        <w:t xml:space="preserve"> года №</w:t>
      </w:r>
      <w:r w:rsidRPr="00E94808">
        <w:rPr>
          <w:rFonts w:ascii="Times New Roman" w:hAnsi="Times New Roman" w:cs="Times New Roman"/>
          <w:sz w:val="28"/>
          <w:szCs w:val="28"/>
        </w:rPr>
        <w:t>3</w:t>
      </w:r>
      <w:r w:rsidR="003E0EFB" w:rsidRPr="00E94808">
        <w:rPr>
          <w:rFonts w:ascii="Times New Roman" w:hAnsi="Times New Roman" w:cs="Times New Roman"/>
          <w:sz w:val="28"/>
          <w:szCs w:val="28"/>
        </w:rPr>
        <w:t xml:space="preserve"> «</w:t>
      </w:r>
      <w:r w:rsidRPr="00E94808">
        <w:rPr>
          <w:rFonts w:ascii="Times New Roman" w:hAnsi="Times New Roman" w:cs="Times New Roman"/>
          <w:sz w:val="28"/>
          <w:szCs w:val="28"/>
        </w:rPr>
        <w:t>Об утверждении Правил содержания мест погребения и Порядка деятельности общественных кладбищ</w:t>
      </w:r>
    </w:p>
    <w:p w14:paraId="41F36396" w14:textId="0DD85AF9" w:rsidR="000F38D1" w:rsidRPr="00E94808" w:rsidRDefault="00E94808" w:rsidP="00E10D51">
      <w:pPr>
        <w:spacing w:after="0"/>
        <w:rPr>
          <w:rFonts w:ascii="Times New Roman" w:hAnsi="Times New Roman" w:cs="Times New Roman"/>
          <w:sz w:val="28"/>
          <w:szCs w:val="28"/>
        </w:rPr>
      </w:pPr>
      <w:r w:rsidRPr="00E94808">
        <w:rPr>
          <w:rFonts w:ascii="Times New Roman" w:hAnsi="Times New Roman" w:cs="Times New Roman"/>
          <w:sz w:val="28"/>
          <w:szCs w:val="28"/>
        </w:rPr>
        <w:t>на территории сельского поселения Черный Ключ»</w:t>
      </w:r>
      <w:r>
        <w:rPr>
          <w:rFonts w:ascii="Times New Roman" w:hAnsi="Times New Roman" w:cs="Times New Roman"/>
          <w:sz w:val="28"/>
          <w:szCs w:val="28"/>
        </w:rPr>
        <w:t>.</w:t>
      </w:r>
    </w:p>
    <w:p w14:paraId="3140456A" w14:textId="0372FDCB" w:rsidR="003E0EFB" w:rsidRPr="00F335ED" w:rsidRDefault="000F38D1" w:rsidP="00E10D51">
      <w:pPr>
        <w:pStyle w:val="a6"/>
        <w:spacing w:line="276" w:lineRule="auto"/>
        <w:ind w:firstLine="709"/>
        <w:rPr>
          <w:sz w:val="28"/>
          <w:szCs w:val="28"/>
        </w:rPr>
      </w:pPr>
      <w:r w:rsidRPr="00F335ED">
        <w:rPr>
          <w:sz w:val="28"/>
          <w:szCs w:val="28"/>
        </w:rPr>
        <w:t>3.</w:t>
      </w:r>
      <w:r w:rsidRPr="00F335ED">
        <w:rPr>
          <w:rFonts w:eastAsia="Calibri"/>
          <w:sz w:val="28"/>
          <w:szCs w:val="28"/>
        </w:rPr>
        <w:t xml:space="preserve"> </w:t>
      </w:r>
      <w:r w:rsidR="003E0EFB" w:rsidRPr="00F335ED">
        <w:rPr>
          <w:sz w:val="28"/>
          <w:szCs w:val="28"/>
        </w:rPr>
        <w:t>Опубликовать настоящее постановление в газете «Вести сельс</w:t>
      </w:r>
      <w:r w:rsidR="003E0EFB">
        <w:rPr>
          <w:sz w:val="28"/>
          <w:szCs w:val="28"/>
        </w:rPr>
        <w:t xml:space="preserve">кого поселения </w:t>
      </w:r>
      <w:r w:rsidR="00E94808">
        <w:rPr>
          <w:sz w:val="28"/>
          <w:szCs w:val="28"/>
        </w:rPr>
        <w:t>Черный Ключ</w:t>
      </w:r>
      <w:r w:rsidR="003E0EFB">
        <w:rPr>
          <w:sz w:val="28"/>
          <w:szCs w:val="28"/>
        </w:rPr>
        <w:t xml:space="preserve">» и </w:t>
      </w:r>
      <w:r w:rsidR="003E0EFB" w:rsidRPr="00F335ED">
        <w:rPr>
          <w:sz w:val="28"/>
          <w:szCs w:val="28"/>
        </w:rPr>
        <w:t>разместить на официальном сайте администрации муниципального района Клявлинский в сети Интернет.</w:t>
      </w:r>
    </w:p>
    <w:p w14:paraId="09B3B7C5" w14:textId="77777777" w:rsidR="002F1BDD" w:rsidRPr="00F335ED" w:rsidRDefault="00C97114" w:rsidP="00E10D51">
      <w:pPr>
        <w:spacing w:after="0"/>
        <w:ind w:firstLine="709"/>
        <w:rPr>
          <w:rFonts w:ascii="Times New Roman" w:hAnsi="Times New Roman" w:cs="Times New Roman"/>
          <w:sz w:val="28"/>
          <w:szCs w:val="28"/>
        </w:rPr>
      </w:pPr>
      <w:r>
        <w:rPr>
          <w:rFonts w:ascii="Times New Roman" w:hAnsi="Times New Roman" w:cs="Times New Roman"/>
          <w:sz w:val="28"/>
          <w:szCs w:val="28"/>
        </w:rPr>
        <w:t>4</w:t>
      </w:r>
      <w:r w:rsidR="002F1BDD" w:rsidRPr="00F335ED">
        <w:rPr>
          <w:rFonts w:ascii="Times New Roman" w:hAnsi="Times New Roman" w:cs="Times New Roman"/>
          <w:sz w:val="28"/>
          <w:szCs w:val="28"/>
        </w:rPr>
        <w:t>.  Контроль за исполнением настоящего постановления оставляю за собой.</w:t>
      </w:r>
    </w:p>
    <w:p w14:paraId="4E9DC640" w14:textId="77777777" w:rsidR="005A4708" w:rsidRPr="00F335ED" w:rsidRDefault="00C97114" w:rsidP="00E10D51">
      <w:pPr>
        <w:spacing w:after="0"/>
        <w:ind w:firstLine="709"/>
        <w:rPr>
          <w:rFonts w:ascii="Times New Roman" w:hAnsi="Times New Roman" w:cs="Times New Roman"/>
          <w:sz w:val="28"/>
          <w:szCs w:val="28"/>
        </w:rPr>
      </w:pPr>
      <w:r>
        <w:rPr>
          <w:rFonts w:ascii="Times New Roman" w:hAnsi="Times New Roman" w:cs="Times New Roman"/>
          <w:sz w:val="28"/>
          <w:szCs w:val="28"/>
        </w:rPr>
        <w:t>5</w:t>
      </w:r>
      <w:r w:rsidR="00DB38E8" w:rsidRPr="00F335ED">
        <w:rPr>
          <w:rFonts w:ascii="Times New Roman" w:hAnsi="Times New Roman" w:cs="Times New Roman"/>
          <w:sz w:val="28"/>
          <w:szCs w:val="28"/>
        </w:rPr>
        <w:t xml:space="preserve">. Настоящее постановление вступает в силу со дня его официального опубликования. </w:t>
      </w:r>
    </w:p>
    <w:p w14:paraId="359E8BF1" w14:textId="77777777" w:rsidR="00C97114" w:rsidRPr="00F335ED" w:rsidRDefault="00C97114" w:rsidP="00F335ED">
      <w:pPr>
        <w:spacing w:after="0" w:line="240" w:lineRule="auto"/>
        <w:jc w:val="both"/>
        <w:rPr>
          <w:rFonts w:ascii="Times New Roman" w:hAnsi="Times New Roman" w:cs="Times New Roman"/>
          <w:sz w:val="28"/>
          <w:szCs w:val="28"/>
        </w:rPr>
      </w:pPr>
    </w:p>
    <w:p w14:paraId="354B0D61" w14:textId="77777777" w:rsidR="00E94808" w:rsidRDefault="003C27D6" w:rsidP="00F335ED">
      <w:pPr>
        <w:spacing w:after="0" w:line="240" w:lineRule="auto"/>
        <w:jc w:val="both"/>
        <w:rPr>
          <w:rFonts w:ascii="Times New Roman" w:hAnsi="Times New Roman" w:cs="Times New Roman"/>
          <w:sz w:val="28"/>
          <w:szCs w:val="28"/>
        </w:rPr>
      </w:pPr>
      <w:r w:rsidRPr="00F335ED">
        <w:rPr>
          <w:rFonts w:ascii="Times New Roman" w:hAnsi="Times New Roman" w:cs="Times New Roman"/>
          <w:sz w:val="28"/>
          <w:szCs w:val="28"/>
        </w:rPr>
        <w:t>Глава</w:t>
      </w:r>
      <w:r w:rsidR="005570C1" w:rsidRPr="00F335ED">
        <w:rPr>
          <w:rFonts w:ascii="Times New Roman" w:hAnsi="Times New Roman" w:cs="Times New Roman"/>
          <w:sz w:val="28"/>
          <w:szCs w:val="28"/>
        </w:rPr>
        <w:t xml:space="preserve"> </w:t>
      </w:r>
      <w:r w:rsidR="00AC1894" w:rsidRPr="00F335ED">
        <w:rPr>
          <w:rFonts w:ascii="Times New Roman" w:hAnsi="Times New Roman" w:cs="Times New Roman"/>
          <w:sz w:val="28"/>
          <w:szCs w:val="28"/>
        </w:rPr>
        <w:t>сельского поселения</w:t>
      </w:r>
      <w:r w:rsidR="004823A9" w:rsidRPr="00F335ED">
        <w:rPr>
          <w:rFonts w:ascii="Times New Roman" w:hAnsi="Times New Roman" w:cs="Times New Roman"/>
          <w:sz w:val="28"/>
          <w:szCs w:val="28"/>
        </w:rPr>
        <w:t xml:space="preserve"> </w:t>
      </w:r>
      <w:r w:rsidR="00E94808">
        <w:rPr>
          <w:rFonts w:ascii="Times New Roman" w:hAnsi="Times New Roman" w:cs="Times New Roman"/>
          <w:sz w:val="28"/>
          <w:szCs w:val="28"/>
        </w:rPr>
        <w:t xml:space="preserve">Черный </w:t>
      </w:r>
    </w:p>
    <w:p w14:paraId="31858B23" w14:textId="6B379BE6" w:rsidR="00E94808" w:rsidRDefault="00E94808" w:rsidP="00F335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Ключ </w:t>
      </w:r>
      <w:r w:rsidR="004823A9" w:rsidRPr="00F335ED">
        <w:rPr>
          <w:rFonts w:ascii="Times New Roman" w:hAnsi="Times New Roman" w:cs="Times New Roman"/>
          <w:sz w:val="28"/>
          <w:szCs w:val="28"/>
        </w:rPr>
        <w:t>му</w:t>
      </w:r>
      <w:r w:rsidR="00AD0B3A" w:rsidRPr="00F335ED">
        <w:rPr>
          <w:rFonts w:ascii="Times New Roman" w:hAnsi="Times New Roman" w:cs="Times New Roman"/>
          <w:sz w:val="28"/>
          <w:szCs w:val="28"/>
        </w:rPr>
        <w:t xml:space="preserve">ниципального района </w:t>
      </w:r>
    </w:p>
    <w:p w14:paraId="591F3974" w14:textId="1CCE5E56" w:rsidR="005560FD" w:rsidRPr="00F335ED" w:rsidRDefault="00AD0B3A" w:rsidP="00E94808">
      <w:pPr>
        <w:spacing w:after="0" w:line="240" w:lineRule="auto"/>
        <w:rPr>
          <w:rFonts w:ascii="Times New Roman" w:hAnsi="Times New Roman" w:cs="Times New Roman"/>
          <w:sz w:val="28"/>
          <w:szCs w:val="28"/>
        </w:rPr>
        <w:sectPr w:rsidR="005560FD" w:rsidRPr="00F335ED" w:rsidSect="00AD0B3A">
          <w:pgSz w:w="11906" w:h="16838"/>
          <w:pgMar w:top="851" w:right="849" w:bottom="284" w:left="1276" w:header="709" w:footer="709" w:gutter="0"/>
          <w:cols w:space="708"/>
          <w:docGrid w:linePitch="360"/>
        </w:sectPr>
      </w:pPr>
      <w:r w:rsidRPr="00F335ED">
        <w:rPr>
          <w:rFonts w:ascii="Times New Roman" w:hAnsi="Times New Roman" w:cs="Times New Roman"/>
          <w:sz w:val="28"/>
          <w:szCs w:val="28"/>
        </w:rPr>
        <w:t>Клявлинский</w:t>
      </w:r>
      <w:r w:rsidR="00E94808">
        <w:rPr>
          <w:rFonts w:ascii="Times New Roman" w:hAnsi="Times New Roman" w:cs="Times New Roman"/>
          <w:sz w:val="28"/>
          <w:szCs w:val="28"/>
        </w:rPr>
        <w:t xml:space="preserve"> </w:t>
      </w:r>
      <w:r w:rsidR="00A71E68" w:rsidRPr="00F335ED">
        <w:rPr>
          <w:rFonts w:ascii="Times New Roman" w:hAnsi="Times New Roman" w:cs="Times New Roman"/>
          <w:sz w:val="28"/>
          <w:szCs w:val="28"/>
        </w:rPr>
        <w:t xml:space="preserve">Самарской области </w:t>
      </w:r>
      <w:r w:rsidR="004823A9" w:rsidRPr="00F335ED">
        <w:rPr>
          <w:rFonts w:ascii="Times New Roman" w:hAnsi="Times New Roman" w:cs="Times New Roman"/>
          <w:sz w:val="28"/>
          <w:szCs w:val="28"/>
        </w:rPr>
        <w:t xml:space="preserve">                                 </w:t>
      </w:r>
      <w:r w:rsidR="00AC1894" w:rsidRPr="00F335ED">
        <w:rPr>
          <w:rFonts w:ascii="Times New Roman" w:hAnsi="Times New Roman" w:cs="Times New Roman"/>
          <w:sz w:val="28"/>
          <w:szCs w:val="28"/>
        </w:rPr>
        <w:t xml:space="preserve">      </w:t>
      </w:r>
      <w:r w:rsidR="004823A9" w:rsidRPr="00F335ED">
        <w:rPr>
          <w:rFonts w:ascii="Times New Roman" w:hAnsi="Times New Roman" w:cs="Times New Roman"/>
          <w:sz w:val="28"/>
          <w:szCs w:val="28"/>
        </w:rPr>
        <w:t xml:space="preserve">   </w:t>
      </w:r>
      <w:r w:rsidR="00A71E68" w:rsidRPr="00F335ED">
        <w:rPr>
          <w:rFonts w:ascii="Times New Roman" w:hAnsi="Times New Roman" w:cs="Times New Roman"/>
          <w:sz w:val="28"/>
          <w:szCs w:val="28"/>
        </w:rPr>
        <w:t xml:space="preserve">     </w:t>
      </w:r>
      <w:r w:rsidR="00E94808">
        <w:rPr>
          <w:rFonts w:ascii="Times New Roman" w:hAnsi="Times New Roman" w:cs="Times New Roman"/>
          <w:sz w:val="28"/>
          <w:szCs w:val="28"/>
        </w:rPr>
        <w:t>Э.В. Медведев</w:t>
      </w:r>
    </w:p>
    <w:p w14:paraId="1DEBF2DB" w14:textId="3DB58A3C" w:rsidR="00312F05" w:rsidRPr="00C97114" w:rsidRDefault="000040E8" w:rsidP="000040E8">
      <w:pPr>
        <w:spacing w:after="0" w:line="240" w:lineRule="auto"/>
        <w:ind w:left="5670"/>
        <w:rPr>
          <w:rFonts w:ascii="Times New Roman" w:hAnsi="Times New Roman" w:cs="Times New Roman"/>
          <w:sz w:val="24"/>
          <w:szCs w:val="24"/>
        </w:rPr>
      </w:pPr>
      <w:r w:rsidRPr="00C97114">
        <w:rPr>
          <w:rFonts w:ascii="Times New Roman" w:hAnsi="Times New Roman" w:cs="Times New Roman"/>
          <w:sz w:val="24"/>
          <w:szCs w:val="24"/>
        </w:rPr>
        <w:lastRenderedPageBreak/>
        <w:t xml:space="preserve">Приложение к </w:t>
      </w:r>
      <w:r w:rsidR="00C97114" w:rsidRPr="00C97114">
        <w:rPr>
          <w:rFonts w:ascii="Times New Roman" w:hAnsi="Times New Roman" w:cs="Times New Roman"/>
          <w:sz w:val="24"/>
          <w:szCs w:val="24"/>
        </w:rPr>
        <w:t>п</w:t>
      </w:r>
      <w:r w:rsidRPr="00C97114">
        <w:rPr>
          <w:rFonts w:ascii="Times New Roman" w:hAnsi="Times New Roman" w:cs="Times New Roman"/>
          <w:sz w:val="24"/>
          <w:szCs w:val="24"/>
        </w:rPr>
        <w:t xml:space="preserve">остановлению Администрации сельского поселения </w:t>
      </w:r>
      <w:r w:rsidR="00E94808">
        <w:rPr>
          <w:rFonts w:ascii="Times New Roman" w:hAnsi="Times New Roman" w:cs="Times New Roman"/>
          <w:sz w:val="24"/>
          <w:szCs w:val="24"/>
        </w:rPr>
        <w:t>Черный Ключ</w:t>
      </w:r>
      <w:r w:rsidRPr="00C97114">
        <w:rPr>
          <w:rFonts w:ascii="Times New Roman" w:hAnsi="Times New Roman" w:cs="Times New Roman"/>
          <w:sz w:val="24"/>
          <w:szCs w:val="24"/>
        </w:rPr>
        <w:t xml:space="preserve"> муниципального района Клявлинский Самарской области от</w:t>
      </w:r>
      <w:r w:rsidR="00EC1F83" w:rsidRPr="00C97114">
        <w:rPr>
          <w:rFonts w:ascii="Times New Roman" w:hAnsi="Times New Roman" w:cs="Times New Roman"/>
          <w:sz w:val="24"/>
          <w:szCs w:val="24"/>
        </w:rPr>
        <w:t xml:space="preserve"> </w:t>
      </w:r>
      <w:r w:rsidR="00E10D51">
        <w:rPr>
          <w:rFonts w:ascii="Times New Roman" w:hAnsi="Times New Roman" w:cs="Times New Roman"/>
          <w:sz w:val="24"/>
          <w:szCs w:val="24"/>
        </w:rPr>
        <w:t>14</w:t>
      </w:r>
      <w:r w:rsidR="00EC1F83" w:rsidRPr="00C97114">
        <w:rPr>
          <w:rFonts w:ascii="Times New Roman" w:hAnsi="Times New Roman" w:cs="Times New Roman"/>
          <w:sz w:val="24"/>
          <w:szCs w:val="24"/>
        </w:rPr>
        <w:t>.0</w:t>
      </w:r>
      <w:r w:rsidR="00E94808">
        <w:rPr>
          <w:rFonts w:ascii="Times New Roman" w:hAnsi="Times New Roman" w:cs="Times New Roman"/>
          <w:sz w:val="24"/>
          <w:szCs w:val="24"/>
        </w:rPr>
        <w:t>2</w:t>
      </w:r>
      <w:r w:rsidR="00EC1F83" w:rsidRPr="00C97114">
        <w:rPr>
          <w:rFonts w:ascii="Times New Roman" w:hAnsi="Times New Roman" w:cs="Times New Roman"/>
          <w:sz w:val="24"/>
          <w:szCs w:val="24"/>
        </w:rPr>
        <w:t>.</w:t>
      </w:r>
      <w:r w:rsidR="00F335ED" w:rsidRPr="00C97114">
        <w:rPr>
          <w:rFonts w:ascii="Times New Roman" w:hAnsi="Times New Roman" w:cs="Times New Roman"/>
          <w:sz w:val="24"/>
          <w:szCs w:val="24"/>
        </w:rPr>
        <w:t>202</w:t>
      </w:r>
      <w:r w:rsidR="00E94808">
        <w:rPr>
          <w:rFonts w:ascii="Times New Roman" w:hAnsi="Times New Roman" w:cs="Times New Roman"/>
          <w:sz w:val="24"/>
          <w:szCs w:val="24"/>
        </w:rPr>
        <w:t>5</w:t>
      </w:r>
      <w:r w:rsidRPr="00C97114">
        <w:rPr>
          <w:rFonts w:ascii="Times New Roman" w:hAnsi="Times New Roman" w:cs="Times New Roman"/>
          <w:sz w:val="24"/>
          <w:szCs w:val="24"/>
        </w:rPr>
        <w:t xml:space="preserve"> г. №</w:t>
      </w:r>
      <w:r w:rsidR="00E10D51">
        <w:rPr>
          <w:rFonts w:ascii="Times New Roman" w:hAnsi="Times New Roman" w:cs="Times New Roman"/>
          <w:sz w:val="24"/>
          <w:szCs w:val="24"/>
        </w:rPr>
        <w:t>9</w:t>
      </w:r>
    </w:p>
    <w:p w14:paraId="7FD07B9E" w14:textId="77777777" w:rsidR="000040E8" w:rsidRPr="00C97114" w:rsidRDefault="000040E8" w:rsidP="000040E8">
      <w:pPr>
        <w:spacing w:after="0" w:line="240" w:lineRule="auto"/>
        <w:ind w:left="5670"/>
        <w:rPr>
          <w:rFonts w:ascii="Times New Roman" w:hAnsi="Times New Roman" w:cs="Times New Roman"/>
          <w:sz w:val="24"/>
          <w:szCs w:val="24"/>
        </w:rPr>
      </w:pPr>
    </w:p>
    <w:p w14:paraId="7C236836" w14:textId="77777777" w:rsidR="000040E8" w:rsidRPr="00C97114" w:rsidRDefault="000040E8" w:rsidP="000040E8">
      <w:pPr>
        <w:spacing w:after="0" w:line="240" w:lineRule="auto"/>
        <w:ind w:left="5670"/>
        <w:jc w:val="both"/>
        <w:rPr>
          <w:rFonts w:ascii="Times New Roman" w:hAnsi="Times New Roman" w:cs="Times New Roman"/>
          <w:sz w:val="24"/>
          <w:szCs w:val="24"/>
        </w:rPr>
      </w:pPr>
    </w:p>
    <w:p w14:paraId="7561DDB8" w14:textId="77777777" w:rsidR="000040E8" w:rsidRPr="00C97114" w:rsidRDefault="000040E8" w:rsidP="000040E8">
      <w:pPr>
        <w:spacing w:after="0" w:line="240" w:lineRule="auto"/>
        <w:jc w:val="center"/>
        <w:rPr>
          <w:rFonts w:ascii="Times New Roman" w:hAnsi="Times New Roman" w:cs="Times New Roman"/>
          <w:sz w:val="24"/>
          <w:szCs w:val="24"/>
        </w:rPr>
      </w:pPr>
      <w:r w:rsidRPr="00C97114">
        <w:rPr>
          <w:rFonts w:ascii="Times New Roman" w:hAnsi="Times New Roman" w:cs="Times New Roman"/>
          <w:sz w:val="24"/>
          <w:szCs w:val="24"/>
        </w:rPr>
        <w:t>Порядок деятельности общественных кладбищ и Правил содержания</w:t>
      </w:r>
    </w:p>
    <w:p w14:paraId="4683D0A8" w14:textId="5A2491DB" w:rsidR="000040E8" w:rsidRPr="00C97114" w:rsidRDefault="000040E8" w:rsidP="000040E8">
      <w:pPr>
        <w:spacing w:after="0" w:line="240" w:lineRule="auto"/>
        <w:jc w:val="center"/>
        <w:rPr>
          <w:rFonts w:ascii="Times New Roman" w:hAnsi="Times New Roman" w:cs="Times New Roman"/>
          <w:sz w:val="24"/>
          <w:szCs w:val="24"/>
        </w:rPr>
      </w:pPr>
      <w:r w:rsidRPr="00C97114">
        <w:rPr>
          <w:rFonts w:ascii="Times New Roman" w:hAnsi="Times New Roman" w:cs="Times New Roman"/>
          <w:sz w:val="24"/>
          <w:szCs w:val="24"/>
        </w:rPr>
        <w:t xml:space="preserve">мест погребения на территории сельского поселения </w:t>
      </w:r>
      <w:r w:rsidR="00E94808">
        <w:rPr>
          <w:rFonts w:ascii="Times New Roman" w:hAnsi="Times New Roman" w:cs="Times New Roman"/>
          <w:sz w:val="24"/>
          <w:szCs w:val="24"/>
        </w:rPr>
        <w:t>Черный Ключ</w:t>
      </w:r>
      <w:r w:rsidRPr="00C97114">
        <w:rPr>
          <w:rFonts w:ascii="Times New Roman" w:hAnsi="Times New Roman" w:cs="Times New Roman"/>
          <w:sz w:val="24"/>
          <w:szCs w:val="24"/>
        </w:rPr>
        <w:t xml:space="preserve"> муниципального района Клявлинский Самарской области</w:t>
      </w:r>
    </w:p>
    <w:p w14:paraId="49E89DC3" w14:textId="77777777" w:rsidR="000040E8" w:rsidRDefault="000040E8" w:rsidP="000040E8">
      <w:pPr>
        <w:spacing w:after="0" w:line="240" w:lineRule="auto"/>
        <w:jc w:val="center"/>
        <w:rPr>
          <w:rFonts w:ascii="Times New Roman" w:hAnsi="Times New Roman" w:cs="Times New Roman"/>
          <w:sz w:val="24"/>
          <w:szCs w:val="24"/>
        </w:rPr>
      </w:pPr>
    </w:p>
    <w:p w14:paraId="7BF92EC8" w14:textId="77777777" w:rsidR="000040E8" w:rsidRDefault="000040E8" w:rsidP="000040E8">
      <w:pPr>
        <w:keepNext/>
        <w:keepLines/>
        <w:numPr>
          <w:ilvl w:val="1"/>
          <w:numId w:val="19"/>
        </w:numPr>
        <w:tabs>
          <w:tab w:val="left" w:pos="716"/>
        </w:tabs>
        <w:spacing w:after="0" w:line="274" w:lineRule="exact"/>
        <w:ind w:left="20"/>
        <w:jc w:val="center"/>
        <w:outlineLvl w:val="1"/>
        <w:rPr>
          <w:rFonts w:ascii="Times New Roman" w:eastAsia="Arial Unicode MS" w:hAnsi="Times New Roman" w:cs="Times New Roman"/>
          <w:color w:val="000000"/>
          <w:sz w:val="24"/>
          <w:szCs w:val="24"/>
        </w:rPr>
      </w:pPr>
      <w:bookmarkStart w:id="0" w:name="bookmark3"/>
      <w:r w:rsidRPr="000040E8">
        <w:rPr>
          <w:rFonts w:ascii="Times New Roman" w:eastAsia="Arial Unicode MS" w:hAnsi="Times New Roman" w:cs="Times New Roman"/>
          <w:color w:val="000000"/>
          <w:sz w:val="24"/>
          <w:szCs w:val="24"/>
        </w:rPr>
        <w:t>Общие положения</w:t>
      </w:r>
      <w:bookmarkEnd w:id="0"/>
    </w:p>
    <w:p w14:paraId="2184B2E8" w14:textId="77777777" w:rsidR="000040E8" w:rsidRPr="000040E8" w:rsidRDefault="000040E8" w:rsidP="000040E8">
      <w:pPr>
        <w:keepNext/>
        <w:keepLines/>
        <w:tabs>
          <w:tab w:val="left" w:pos="716"/>
        </w:tabs>
        <w:spacing w:after="0" w:line="274" w:lineRule="exact"/>
        <w:ind w:left="20"/>
        <w:outlineLvl w:val="1"/>
        <w:rPr>
          <w:rFonts w:ascii="Times New Roman" w:eastAsia="Arial Unicode MS" w:hAnsi="Times New Roman" w:cs="Times New Roman"/>
          <w:color w:val="000000"/>
          <w:sz w:val="24"/>
          <w:szCs w:val="24"/>
        </w:rPr>
      </w:pPr>
    </w:p>
    <w:p w14:paraId="7AD038AF" w14:textId="3569086F" w:rsidR="000040E8" w:rsidRPr="000040E8"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Настоящий Порядок деяте</w:t>
      </w:r>
      <w:r>
        <w:rPr>
          <w:rFonts w:ascii="Times New Roman" w:eastAsia="Times New Roman" w:hAnsi="Times New Roman" w:cs="Times New Roman"/>
          <w:sz w:val="23"/>
          <w:szCs w:val="23"/>
        </w:rPr>
        <w:t>льности общественных кладбищ и П</w:t>
      </w:r>
      <w:r w:rsidRPr="000040E8">
        <w:rPr>
          <w:rFonts w:ascii="Times New Roman" w:eastAsia="Times New Roman" w:hAnsi="Times New Roman" w:cs="Times New Roman"/>
          <w:sz w:val="23"/>
          <w:szCs w:val="23"/>
        </w:rPr>
        <w:t xml:space="preserve">равила содержания мест погребения на территории сельского поселения </w:t>
      </w:r>
      <w:r w:rsidR="00E94808">
        <w:rPr>
          <w:rFonts w:ascii="Times New Roman" w:eastAsia="Times New Roman" w:hAnsi="Times New Roman" w:cs="Times New Roman"/>
          <w:sz w:val="23"/>
          <w:szCs w:val="23"/>
        </w:rPr>
        <w:t>Черный Ключ</w:t>
      </w:r>
      <w:r w:rsidRPr="000040E8">
        <w:rPr>
          <w:rFonts w:ascii="Times New Roman" w:eastAsia="Times New Roman" w:hAnsi="Times New Roman" w:cs="Times New Roman"/>
          <w:sz w:val="23"/>
          <w:szCs w:val="23"/>
        </w:rPr>
        <w:t xml:space="preserve"> муниципального района Клявлинский Самарской области (далее - Порядок) разработаны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12.01.1996 N 8-ФЗ "О погребении и похоронном деле", Постановлением Главного государственного санитарного врача РФ от </w:t>
      </w:r>
      <w:r w:rsidRPr="00EC1F83">
        <w:rPr>
          <w:rFonts w:ascii="Times New Roman" w:eastAsia="Times New Roman" w:hAnsi="Times New Roman" w:cs="Times New Roman"/>
          <w:sz w:val="23"/>
          <w:szCs w:val="23"/>
        </w:rPr>
        <w:t>28.0</w:t>
      </w:r>
      <w:r w:rsidR="00965872" w:rsidRPr="00EC1F83">
        <w:rPr>
          <w:rFonts w:ascii="Times New Roman" w:eastAsia="Times New Roman" w:hAnsi="Times New Roman" w:cs="Times New Roman"/>
          <w:sz w:val="23"/>
          <w:szCs w:val="23"/>
        </w:rPr>
        <w:t>1</w:t>
      </w:r>
      <w:r w:rsidRPr="00EC1F83">
        <w:rPr>
          <w:rFonts w:ascii="Times New Roman" w:eastAsia="Times New Roman" w:hAnsi="Times New Roman" w:cs="Times New Roman"/>
          <w:sz w:val="23"/>
          <w:szCs w:val="23"/>
        </w:rPr>
        <w:t>.20</w:t>
      </w:r>
      <w:r w:rsidR="00965872" w:rsidRPr="00EC1F83">
        <w:rPr>
          <w:rFonts w:ascii="Times New Roman" w:eastAsia="Times New Roman" w:hAnsi="Times New Roman" w:cs="Times New Roman"/>
          <w:sz w:val="23"/>
          <w:szCs w:val="23"/>
        </w:rPr>
        <w:t>2</w:t>
      </w:r>
      <w:r w:rsidRPr="00EC1F83">
        <w:rPr>
          <w:rFonts w:ascii="Times New Roman" w:eastAsia="Times New Roman" w:hAnsi="Times New Roman" w:cs="Times New Roman"/>
          <w:sz w:val="23"/>
          <w:szCs w:val="23"/>
        </w:rPr>
        <w:t xml:space="preserve">1 N </w:t>
      </w:r>
      <w:r w:rsidR="00965872" w:rsidRPr="00EC1F83">
        <w:rPr>
          <w:rFonts w:ascii="Times New Roman" w:eastAsia="Times New Roman" w:hAnsi="Times New Roman" w:cs="Times New Roman"/>
          <w:sz w:val="23"/>
          <w:szCs w:val="23"/>
        </w:rPr>
        <w:t>3</w:t>
      </w:r>
      <w:r w:rsidRPr="00EC1F83">
        <w:rPr>
          <w:rFonts w:ascii="Times New Roman" w:eastAsia="Times New Roman" w:hAnsi="Times New Roman" w:cs="Times New Roman"/>
          <w:sz w:val="23"/>
          <w:szCs w:val="23"/>
        </w:rPr>
        <w:t xml:space="preserve"> "Об утверждении </w:t>
      </w:r>
      <w:r w:rsidR="00965872" w:rsidRPr="00EC1F83">
        <w:rPr>
          <w:rFonts w:ascii="Times New Roman" w:eastAsia="Times New Roman" w:hAnsi="Times New Roman" w:cs="Times New Roman"/>
          <w:sz w:val="23"/>
          <w:szCs w:val="23"/>
        </w:rPr>
        <w:t>санитарных правил и норм САНПиН 2.1.3684</w:t>
      </w:r>
      <w:r w:rsidRPr="00EC1F83">
        <w:rPr>
          <w:rFonts w:ascii="Times New Roman" w:eastAsia="Times New Roman" w:hAnsi="Times New Roman" w:cs="Times New Roman"/>
          <w:sz w:val="23"/>
          <w:szCs w:val="23"/>
        </w:rPr>
        <w:t>-</w:t>
      </w:r>
      <w:r w:rsidR="00965872" w:rsidRPr="00EC1F83">
        <w:rPr>
          <w:rFonts w:ascii="Times New Roman" w:eastAsia="Times New Roman" w:hAnsi="Times New Roman" w:cs="Times New Roman"/>
          <w:sz w:val="23"/>
          <w:szCs w:val="23"/>
        </w:rPr>
        <w:t>2</w:t>
      </w:r>
      <w:r w:rsidRPr="00EC1F83">
        <w:rPr>
          <w:rFonts w:ascii="Times New Roman" w:eastAsia="Times New Roman" w:hAnsi="Times New Roman" w:cs="Times New Roman"/>
          <w:sz w:val="23"/>
          <w:szCs w:val="23"/>
        </w:rPr>
        <w:t>1 "</w:t>
      </w:r>
      <w:r w:rsidR="00965872" w:rsidRPr="00EC1F83">
        <w:rPr>
          <w:rFonts w:ascii="Times New Roman" w:eastAsia="Times New Roman" w:hAnsi="Times New Roman" w:cs="Times New Roman"/>
          <w:sz w:val="23"/>
          <w:szCs w:val="23"/>
        </w:rPr>
        <w:t xml:space="preserve">Санитарно-эпидемиологические </w:t>
      </w:r>
      <w:r w:rsidRPr="00EC1F83">
        <w:rPr>
          <w:rFonts w:ascii="Times New Roman" w:eastAsia="Times New Roman" w:hAnsi="Times New Roman" w:cs="Times New Roman"/>
          <w:sz w:val="23"/>
          <w:szCs w:val="23"/>
        </w:rPr>
        <w:t xml:space="preserve"> требования к содержанию </w:t>
      </w:r>
      <w:r w:rsidR="004838F9" w:rsidRPr="00EC1F83">
        <w:rPr>
          <w:rFonts w:ascii="Times New Roman" w:eastAsia="Times New Roman" w:hAnsi="Times New Roman" w:cs="Times New Roman"/>
          <w:sz w:val="23"/>
          <w:szCs w:val="23"/>
        </w:rPr>
        <w:t>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EC1F83">
        <w:rPr>
          <w:rFonts w:ascii="Times New Roman" w:eastAsia="Times New Roman" w:hAnsi="Times New Roman" w:cs="Times New Roman"/>
          <w:sz w:val="23"/>
          <w:szCs w:val="23"/>
        </w:rPr>
        <w:t>"</w:t>
      </w:r>
      <w:r w:rsidRPr="000040E8">
        <w:rPr>
          <w:rFonts w:ascii="Times New Roman" w:eastAsia="Times New Roman" w:hAnsi="Times New Roman" w:cs="Times New Roman"/>
          <w:sz w:val="23"/>
          <w:szCs w:val="23"/>
        </w:rPr>
        <w:t xml:space="preserve"> в целях организации деятельности общественных кладбищ и обеспечения надлежащего содержания мест погребения на территории </w:t>
      </w:r>
      <w:r w:rsidR="00BA192D" w:rsidRPr="00BA192D">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00BA192D" w:rsidRPr="00BA192D">
        <w:rPr>
          <w:rFonts w:ascii="Times New Roman" w:eastAsia="Times New Roman" w:hAnsi="Times New Roman" w:cs="Times New Roman"/>
          <w:sz w:val="23"/>
          <w:szCs w:val="23"/>
        </w:rPr>
        <w:t xml:space="preserve"> муниципального района Клявлинский Самарской области</w:t>
      </w:r>
      <w:r w:rsidRPr="000040E8">
        <w:rPr>
          <w:rFonts w:ascii="Times New Roman" w:eastAsia="Times New Roman" w:hAnsi="Times New Roman" w:cs="Times New Roman"/>
          <w:sz w:val="23"/>
          <w:szCs w:val="23"/>
        </w:rPr>
        <w:t>.</w:t>
      </w:r>
    </w:p>
    <w:p w14:paraId="211B7994" w14:textId="77777777" w:rsidR="000040E8" w:rsidRPr="000040E8" w:rsidRDefault="000040E8" w:rsidP="00C97114">
      <w:pPr>
        <w:numPr>
          <w:ilvl w:val="2"/>
          <w:numId w:val="19"/>
        </w:numPr>
        <w:tabs>
          <w:tab w:val="left" w:pos="721"/>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Настоящий Порядок обязателен для выполнения всеми физическими, юридическими лицами и индивидуальными предпринимателями.</w:t>
      </w:r>
    </w:p>
    <w:p w14:paraId="3613DABD" w14:textId="77777777" w:rsidR="000040E8" w:rsidRPr="000040E8" w:rsidRDefault="000040E8" w:rsidP="00C97114">
      <w:pPr>
        <w:numPr>
          <w:ilvl w:val="2"/>
          <w:numId w:val="19"/>
        </w:numPr>
        <w:tabs>
          <w:tab w:val="left" w:pos="71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Понятия и термины, используемые в настоящем Порядке, применяются в том значении, в котором они используются в законодательстве Российской Федерации.</w:t>
      </w:r>
    </w:p>
    <w:p w14:paraId="32BB5270" w14:textId="44C65CB2" w:rsidR="000040E8" w:rsidRPr="000040E8"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Кладбища, расположенные на территории </w:t>
      </w:r>
      <w:r w:rsidR="00BA192D" w:rsidRPr="00BA192D">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00BA192D" w:rsidRPr="00BA192D">
        <w:rPr>
          <w:rFonts w:ascii="Times New Roman" w:eastAsia="Times New Roman" w:hAnsi="Times New Roman" w:cs="Times New Roman"/>
          <w:sz w:val="23"/>
          <w:szCs w:val="23"/>
        </w:rPr>
        <w:t xml:space="preserve"> муниципального района Клявлинский Самарской области </w:t>
      </w:r>
      <w:r w:rsidRPr="000040E8">
        <w:rPr>
          <w:rFonts w:ascii="Times New Roman" w:eastAsia="Times New Roman" w:hAnsi="Times New Roman" w:cs="Times New Roman"/>
          <w:sz w:val="23"/>
          <w:szCs w:val="23"/>
        </w:rPr>
        <w:t>являются обще</w:t>
      </w:r>
      <w:r w:rsidR="00BA192D">
        <w:rPr>
          <w:rFonts w:ascii="Times New Roman" w:eastAsia="Times New Roman" w:hAnsi="Times New Roman" w:cs="Times New Roman"/>
          <w:sz w:val="23"/>
          <w:szCs w:val="23"/>
        </w:rPr>
        <w:t>ственными, находятся в ведении А</w:t>
      </w:r>
      <w:r w:rsidRPr="000040E8">
        <w:rPr>
          <w:rFonts w:ascii="Times New Roman" w:eastAsia="Times New Roman" w:hAnsi="Times New Roman" w:cs="Times New Roman"/>
          <w:sz w:val="23"/>
          <w:szCs w:val="23"/>
        </w:rPr>
        <w:t xml:space="preserve">дминистрации </w:t>
      </w:r>
      <w:r w:rsidR="00BA192D" w:rsidRPr="00BA192D">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00BA192D" w:rsidRPr="00BA192D">
        <w:rPr>
          <w:rFonts w:ascii="Times New Roman" w:eastAsia="Times New Roman" w:hAnsi="Times New Roman" w:cs="Times New Roman"/>
          <w:sz w:val="23"/>
          <w:szCs w:val="23"/>
        </w:rPr>
        <w:t xml:space="preserve"> муниципального района Клявлинский Самарской области </w:t>
      </w:r>
      <w:r w:rsidRPr="000040E8">
        <w:rPr>
          <w:rFonts w:ascii="Times New Roman" w:eastAsia="Times New Roman" w:hAnsi="Times New Roman" w:cs="Times New Roman"/>
          <w:sz w:val="23"/>
          <w:szCs w:val="23"/>
        </w:rPr>
        <w:t>и предназначены для погребения умерших с учетом их волеизъявления либо по решению специализированной службы по вопросам похоронного дела.</w:t>
      </w:r>
    </w:p>
    <w:p w14:paraId="57565AFE" w14:textId="6DB93D22" w:rsidR="000040E8" w:rsidRPr="000040E8" w:rsidRDefault="000040E8" w:rsidP="00C97114">
      <w:pPr>
        <w:numPr>
          <w:ilvl w:val="2"/>
          <w:numId w:val="19"/>
        </w:numPr>
        <w:tabs>
          <w:tab w:val="left" w:pos="721"/>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Деятельность общественных кладбищ на территории </w:t>
      </w:r>
      <w:r w:rsidR="00BA192D" w:rsidRPr="00BA192D">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00BA192D" w:rsidRPr="00BA192D">
        <w:rPr>
          <w:rFonts w:ascii="Times New Roman" w:eastAsia="Times New Roman" w:hAnsi="Times New Roman" w:cs="Times New Roman"/>
          <w:sz w:val="23"/>
          <w:szCs w:val="23"/>
        </w:rPr>
        <w:t xml:space="preserve"> муниципального района Клявлинский Самарской области </w:t>
      </w:r>
      <w:r w:rsidRPr="000040E8">
        <w:rPr>
          <w:rFonts w:ascii="Times New Roman" w:eastAsia="Times New Roman" w:hAnsi="Times New Roman" w:cs="Times New Roman"/>
          <w:sz w:val="23"/>
          <w:szCs w:val="23"/>
        </w:rPr>
        <w:t>осуществляется гражданами самостоятельно и определяется настоящим Порядком.</w:t>
      </w:r>
    </w:p>
    <w:p w14:paraId="26EDA6FB" w14:textId="77777777" w:rsidR="000040E8" w:rsidRPr="000040E8" w:rsidRDefault="000040E8" w:rsidP="00C97114">
      <w:pPr>
        <w:numPr>
          <w:ilvl w:val="2"/>
          <w:numId w:val="19"/>
        </w:numPr>
        <w:tabs>
          <w:tab w:val="left" w:pos="71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 общественных кладбищах погребение может осуществляться с учетом вероисповедальных, воинских и иных обычаев и традиций.</w:t>
      </w:r>
    </w:p>
    <w:p w14:paraId="062BA375" w14:textId="77777777" w:rsidR="000040E8" w:rsidRPr="000040E8"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На территории общественного кладбища могут выделяться участки для почетных захоронений и воинских захоронений, погребения умерших одной веры, а также производятся одиночные, родственные и семейные (родовые) захоронения.</w:t>
      </w:r>
    </w:p>
    <w:p w14:paraId="532A82CA" w14:textId="3CBBB029" w:rsidR="000040E8"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Содержание мест погребения на территории </w:t>
      </w:r>
      <w:r w:rsidR="00BA192D" w:rsidRPr="00BA192D">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00BA192D" w:rsidRPr="00BA192D">
        <w:rPr>
          <w:rFonts w:ascii="Times New Roman" w:eastAsia="Times New Roman" w:hAnsi="Times New Roman" w:cs="Times New Roman"/>
          <w:sz w:val="23"/>
          <w:szCs w:val="23"/>
        </w:rPr>
        <w:t xml:space="preserve"> муниципального района Клявлинский Самарской области </w:t>
      </w:r>
      <w:r w:rsidR="00BA192D">
        <w:rPr>
          <w:rFonts w:ascii="Times New Roman" w:eastAsia="Times New Roman" w:hAnsi="Times New Roman" w:cs="Times New Roman"/>
          <w:sz w:val="23"/>
          <w:szCs w:val="23"/>
        </w:rPr>
        <w:t>осуществляется А</w:t>
      </w:r>
      <w:r w:rsidRPr="000040E8">
        <w:rPr>
          <w:rFonts w:ascii="Times New Roman" w:eastAsia="Times New Roman" w:hAnsi="Times New Roman" w:cs="Times New Roman"/>
          <w:sz w:val="23"/>
          <w:szCs w:val="23"/>
        </w:rPr>
        <w:t xml:space="preserve">дминистрацией </w:t>
      </w:r>
      <w:r w:rsidR="00BA192D" w:rsidRPr="00BA192D">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00BA192D" w:rsidRPr="00BA192D">
        <w:rPr>
          <w:rFonts w:ascii="Times New Roman" w:eastAsia="Times New Roman" w:hAnsi="Times New Roman" w:cs="Times New Roman"/>
          <w:sz w:val="23"/>
          <w:szCs w:val="23"/>
        </w:rPr>
        <w:t xml:space="preserve"> муниципального района Клявлинский Самарской области</w:t>
      </w:r>
      <w:r w:rsidR="00BA192D">
        <w:rPr>
          <w:rFonts w:ascii="Times New Roman" w:eastAsia="Times New Roman" w:hAnsi="Times New Roman" w:cs="Times New Roman"/>
          <w:sz w:val="23"/>
          <w:szCs w:val="23"/>
        </w:rPr>
        <w:t xml:space="preserve"> (далее по тексту Администрация поселения)</w:t>
      </w:r>
      <w:r w:rsidR="00BA192D" w:rsidRPr="00BA192D">
        <w:rPr>
          <w:rFonts w:ascii="Times New Roman" w:eastAsia="Times New Roman" w:hAnsi="Times New Roman" w:cs="Times New Roman"/>
          <w:sz w:val="23"/>
          <w:szCs w:val="23"/>
        </w:rPr>
        <w:t xml:space="preserve"> </w:t>
      </w:r>
      <w:r w:rsidRPr="000040E8">
        <w:rPr>
          <w:rFonts w:ascii="Times New Roman" w:eastAsia="Times New Roman" w:hAnsi="Times New Roman" w:cs="Times New Roman"/>
          <w:sz w:val="23"/>
          <w:szCs w:val="23"/>
        </w:rPr>
        <w:t>либо лицами, взявшими на себя обязанность осуществить погребение умершего, самостоятельно.</w:t>
      </w:r>
    </w:p>
    <w:p w14:paraId="20E85D92" w14:textId="77777777" w:rsidR="00BA192D" w:rsidRPr="000040E8" w:rsidRDefault="00BA192D" w:rsidP="00C97114">
      <w:p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p>
    <w:p w14:paraId="0D5A69E2" w14:textId="77777777" w:rsidR="000040E8" w:rsidRPr="00BA192D" w:rsidRDefault="000040E8" w:rsidP="00C97114">
      <w:pPr>
        <w:keepNext/>
        <w:keepLines/>
        <w:numPr>
          <w:ilvl w:val="1"/>
          <w:numId w:val="19"/>
        </w:numPr>
        <w:tabs>
          <w:tab w:val="left" w:pos="260"/>
          <w:tab w:val="left" w:pos="851"/>
          <w:tab w:val="left" w:pos="1134"/>
        </w:tabs>
        <w:spacing w:after="0" w:line="274" w:lineRule="exact"/>
        <w:ind w:firstLine="709"/>
        <w:jc w:val="center"/>
        <w:outlineLvl w:val="1"/>
        <w:rPr>
          <w:rFonts w:ascii="Arial Unicode MS" w:eastAsia="Arial Unicode MS" w:hAnsi="Arial Unicode MS" w:cs="Arial Unicode MS"/>
          <w:color w:val="000000"/>
          <w:sz w:val="24"/>
          <w:szCs w:val="24"/>
        </w:rPr>
      </w:pPr>
      <w:bookmarkStart w:id="1" w:name="bookmark4"/>
      <w:r w:rsidRPr="000040E8">
        <w:rPr>
          <w:rFonts w:ascii="Times New Roman" w:eastAsia="Arial Unicode MS" w:hAnsi="Times New Roman" w:cs="Times New Roman"/>
          <w:color w:val="000000"/>
          <w:sz w:val="23"/>
          <w:szCs w:val="23"/>
        </w:rPr>
        <w:lastRenderedPageBreak/>
        <w:t>Предоставление мест для захоронения</w:t>
      </w:r>
      <w:bookmarkEnd w:id="1"/>
    </w:p>
    <w:p w14:paraId="609CAD49" w14:textId="77777777" w:rsidR="00BA192D" w:rsidRPr="000040E8" w:rsidRDefault="00BA192D" w:rsidP="00C97114">
      <w:pPr>
        <w:keepNext/>
        <w:keepLines/>
        <w:tabs>
          <w:tab w:val="left" w:pos="260"/>
          <w:tab w:val="left" w:pos="851"/>
          <w:tab w:val="left" w:pos="1134"/>
        </w:tabs>
        <w:spacing w:after="0" w:line="274" w:lineRule="exact"/>
        <w:ind w:firstLine="709"/>
        <w:outlineLvl w:val="1"/>
        <w:rPr>
          <w:rFonts w:ascii="Arial Unicode MS" w:eastAsia="Arial Unicode MS" w:hAnsi="Arial Unicode MS" w:cs="Arial Unicode MS"/>
          <w:color w:val="000000"/>
          <w:sz w:val="24"/>
          <w:szCs w:val="24"/>
        </w:rPr>
      </w:pPr>
    </w:p>
    <w:p w14:paraId="75B0AD79" w14:textId="77777777" w:rsidR="000040E8" w:rsidRPr="000040E8" w:rsidRDefault="000040E8" w:rsidP="00C97114">
      <w:pPr>
        <w:numPr>
          <w:ilvl w:val="2"/>
          <w:numId w:val="19"/>
        </w:numPr>
        <w:tabs>
          <w:tab w:val="left" w:pos="442"/>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В соответствии с действующим законодательством на территории Российской Федерации каждому человеку после смерти гарантируется погребение с учетом его волеизъявления или волеизъявления родственников, либо законных представителей, а при отсутствии таковых, иных лиц, взявших на себя обязанность осуществить погребение умершего, о достойном отношении к его телу и предоставление бесплатно участка для погребения тела (останков) или праха.</w:t>
      </w:r>
    </w:p>
    <w:p w14:paraId="15FBE0A3" w14:textId="77777777" w:rsidR="000040E8" w:rsidRPr="000040E8" w:rsidRDefault="000040E8" w:rsidP="00C97114">
      <w:pPr>
        <w:numPr>
          <w:ilvl w:val="2"/>
          <w:numId w:val="19"/>
        </w:numPr>
        <w:tabs>
          <w:tab w:val="left" w:pos="447"/>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исполнения волеизъявления умершего о погребении его тела (останков) или праха на указанном им месте погребения определяется администрацией поселения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14:paraId="7AE5936B" w14:textId="77777777" w:rsidR="000040E8" w:rsidRPr="000040E8" w:rsidRDefault="000040E8" w:rsidP="00C97114">
      <w:pPr>
        <w:numPr>
          <w:ilvl w:val="2"/>
          <w:numId w:val="19"/>
        </w:numPr>
        <w:tabs>
          <w:tab w:val="left" w:pos="442"/>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захоронения подразделяются на следующие виды: одиночные, родственные, семейные (родовые), почетные, воинские.</w:t>
      </w:r>
    </w:p>
    <w:p w14:paraId="545577A4" w14:textId="77777777" w:rsidR="000040E8" w:rsidRPr="000040E8" w:rsidRDefault="000040E8" w:rsidP="00C97114">
      <w:pPr>
        <w:numPr>
          <w:ilvl w:val="2"/>
          <w:numId w:val="19"/>
        </w:numPr>
        <w:tabs>
          <w:tab w:val="left" w:pos="442"/>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захоронения, предоставленные в соответствии с законодательством Российской Федерации и настоящим Порядком, не могут быть принудительно изъяты, в том числе при наличии на указанных местах захоронения неблагоустроенных (брошенных) могил.</w:t>
      </w:r>
    </w:p>
    <w:p w14:paraId="6DDBAD83" w14:textId="77777777" w:rsidR="000040E8" w:rsidRPr="000040E8" w:rsidRDefault="000040E8" w:rsidP="00C97114">
      <w:pPr>
        <w:numPr>
          <w:ilvl w:val="2"/>
          <w:numId w:val="19"/>
        </w:numPr>
        <w:tabs>
          <w:tab w:val="left" w:pos="442"/>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захоронения предоставляются в соответствии с установленной планировкой общественного кладбища.</w:t>
      </w:r>
    </w:p>
    <w:p w14:paraId="1F9C59C0" w14:textId="77777777" w:rsidR="000040E8" w:rsidRPr="000040E8" w:rsidRDefault="000040E8" w:rsidP="00C97114">
      <w:pPr>
        <w:numPr>
          <w:ilvl w:val="2"/>
          <w:numId w:val="19"/>
        </w:numPr>
        <w:tabs>
          <w:tab w:val="left" w:pos="452"/>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Одиночные захоронения - места захоронения предоставляемые на территории общественного кладбища для погребения умерших (погибших).</w:t>
      </w:r>
    </w:p>
    <w:p w14:paraId="4C2BE89A" w14:textId="77777777" w:rsidR="000040E8" w:rsidRPr="000040E8" w:rsidRDefault="000040E8" w:rsidP="00C97114">
      <w:pPr>
        <w:numPr>
          <w:ilvl w:val="2"/>
          <w:numId w:val="19"/>
        </w:numPr>
        <w:tabs>
          <w:tab w:val="left" w:pos="447"/>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Места для одиночных захоронений предоставляются </w:t>
      </w:r>
      <w:r w:rsidR="00BA192D">
        <w:rPr>
          <w:rFonts w:ascii="Times New Roman" w:eastAsia="Times New Roman" w:hAnsi="Times New Roman" w:cs="Times New Roman"/>
          <w:sz w:val="23"/>
          <w:szCs w:val="23"/>
          <w:shd w:val="clear" w:color="auto" w:fill="FFFFFF"/>
        </w:rPr>
        <w:t>Администрацией</w:t>
      </w:r>
      <w:r w:rsidR="00BA192D" w:rsidRPr="00BA192D">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на безвозмездной основе в день обращения специализированной службы по вопросам похоронного дела с заявлением о предоставлении места для одиночного захоронения. К заявлению прилагается копия свидетельства о смерти (с приложением подлинника для сверки). В случае если места для одиночных захоронений предоставляются для погребения умерших, личность которых не установлена, дополнительно к заявлению прилагается копия документа, подтверждающего согласие органов внутренних дел на погребение указанных умерших (с приложением подлинников для сверки).</w:t>
      </w:r>
    </w:p>
    <w:p w14:paraId="4B872B38" w14:textId="77777777" w:rsidR="000040E8" w:rsidRPr="000040E8" w:rsidRDefault="000040E8" w:rsidP="00C97114">
      <w:pPr>
        <w:numPr>
          <w:ilvl w:val="2"/>
          <w:numId w:val="19"/>
        </w:numPr>
        <w:tabs>
          <w:tab w:val="left" w:pos="442"/>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Родственные захоронения - места захоронения, предоставляемые на территории общественного кладбища для погребения умершего таким образом, чтобы гарантировать погребение на этом же земельном участке умершего супруга или близкого родственника.</w:t>
      </w:r>
    </w:p>
    <w:p w14:paraId="1B91E3EE" w14:textId="77777777" w:rsidR="000040E8" w:rsidRPr="000040E8" w:rsidRDefault="000040E8" w:rsidP="00C97114">
      <w:pPr>
        <w:numPr>
          <w:ilvl w:val="2"/>
          <w:numId w:val="19"/>
        </w:numPr>
        <w:tabs>
          <w:tab w:val="left" w:pos="505"/>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Места для родственных захоронений предоставляются </w:t>
      </w:r>
      <w:r w:rsidR="00BA192D">
        <w:rPr>
          <w:rFonts w:ascii="Times New Roman" w:eastAsia="Times New Roman" w:hAnsi="Times New Roman" w:cs="Times New Roman"/>
          <w:sz w:val="23"/>
          <w:szCs w:val="23"/>
          <w:shd w:val="clear" w:color="auto" w:fill="FFFFFF"/>
        </w:rPr>
        <w:t>Администрацией</w:t>
      </w:r>
      <w:r w:rsidR="00BA192D" w:rsidRPr="00BA192D">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на безвозмездной основе в день обращения лица, взявшего на себя обязанность осуществить погребение умершего, специализированной службы по вопросам похоронного дела с заявлением о предоставлении места для родственного захоронения с предоставлением копии свидетельства о смерти (с приложением подлинника для сверки). При захоронении урны с прахом дополнительно к заявлению прилагается копия справки о кремации (с приложением подлинника для сверки).</w:t>
      </w:r>
    </w:p>
    <w:p w14:paraId="46E1DA1B" w14:textId="77777777" w:rsidR="000040E8" w:rsidRPr="000040E8" w:rsidRDefault="000040E8" w:rsidP="00C97114">
      <w:pPr>
        <w:numPr>
          <w:ilvl w:val="2"/>
          <w:numId w:val="19"/>
        </w:numPr>
        <w:tabs>
          <w:tab w:val="left" w:pos="721"/>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При предоставлении места для родственного захоронения выдается удостоверение о родственном захоронении.</w:t>
      </w:r>
    </w:p>
    <w:p w14:paraId="617923EF" w14:textId="77777777" w:rsidR="000040E8" w:rsidRPr="000040E8" w:rsidRDefault="000040E8" w:rsidP="00C97114">
      <w:pPr>
        <w:numPr>
          <w:ilvl w:val="2"/>
          <w:numId w:val="19"/>
        </w:numPr>
        <w:tabs>
          <w:tab w:val="left" w:pos="793"/>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Лицу, на которое зарегистрировано родственное захоронение, предоставляется право быть в дальнейшем погребенным после смерти на территории родственного захоронения, а также разрешать производить погребение на данном месте родственного захоронения родственников или близких умершего.</w:t>
      </w:r>
    </w:p>
    <w:p w14:paraId="7F6477C3" w14:textId="77777777" w:rsidR="000040E8" w:rsidRPr="000040E8" w:rsidRDefault="000040E8" w:rsidP="00C97114">
      <w:pPr>
        <w:numPr>
          <w:ilvl w:val="2"/>
          <w:numId w:val="19"/>
        </w:numPr>
        <w:tabs>
          <w:tab w:val="left" w:pos="783"/>
          <w:tab w:val="left" w:pos="851"/>
          <w:tab w:val="left" w:pos="1134"/>
        </w:tabs>
        <w:spacing w:after="0" w:line="274"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Под будущие захоронения места родственных захоронений не предоставляются.</w:t>
      </w:r>
    </w:p>
    <w:p w14:paraId="4C538247" w14:textId="77777777" w:rsidR="000040E8" w:rsidRPr="000040E8" w:rsidRDefault="000040E8" w:rsidP="00C97114">
      <w:pPr>
        <w:numPr>
          <w:ilvl w:val="2"/>
          <w:numId w:val="19"/>
        </w:numPr>
        <w:tabs>
          <w:tab w:val="left" w:pos="798"/>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Семейные (родовые) захоронения - места захоронения, предоставляемые на территории общественного кладбища, для погребения трех и более умерших близких родственников, иных родственников.</w:t>
      </w:r>
    </w:p>
    <w:p w14:paraId="3AB9C32C" w14:textId="77777777" w:rsidR="000040E8" w:rsidRPr="000040E8" w:rsidRDefault="000040E8" w:rsidP="00C97114">
      <w:pPr>
        <w:numPr>
          <w:ilvl w:val="2"/>
          <w:numId w:val="19"/>
        </w:numPr>
        <w:tabs>
          <w:tab w:val="left" w:pos="721"/>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lastRenderedPageBreak/>
        <w:t>Места для семейных (родовых) захоронений предоставляются как под настоящие, так и под будущие захоронения.</w:t>
      </w:r>
    </w:p>
    <w:p w14:paraId="03813F9C" w14:textId="77777777" w:rsidR="000040E8" w:rsidRPr="000040E8" w:rsidRDefault="000040E8" w:rsidP="00C97114">
      <w:pPr>
        <w:numPr>
          <w:ilvl w:val="2"/>
          <w:numId w:val="19"/>
        </w:numPr>
        <w:tabs>
          <w:tab w:val="left" w:pos="735"/>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Одновременно с предоставлением места для семейного (родового) захоронения </w:t>
      </w:r>
      <w:r w:rsidR="00BA192D" w:rsidRPr="00BA192D">
        <w:rPr>
          <w:rFonts w:ascii="Times New Roman" w:eastAsia="Times New Roman" w:hAnsi="Times New Roman" w:cs="Times New Roman"/>
          <w:sz w:val="23"/>
          <w:szCs w:val="23"/>
          <w:shd w:val="clear" w:color="auto" w:fill="FFFFFF"/>
        </w:rPr>
        <w:t>Администрация поселения</w:t>
      </w:r>
      <w:r w:rsidRPr="000040E8">
        <w:rPr>
          <w:rFonts w:ascii="Times New Roman" w:eastAsia="Times New Roman" w:hAnsi="Times New Roman" w:cs="Times New Roman"/>
          <w:sz w:val="23"/>
          <w:szCs w:val="23"/>
          <w:shd w:val="clear" w:color="auto" w:fill="FFFFFF"/>
        </w:rPr>
        <w:t>, оформляет и вручает удостоверение о семейном (родовом) захоронении лицу, на которого зарегистрировано данное место захоронения.</w:t>
      </w:r>
    </w:p>
    <w:p w14:paraId="1072083C" w14:textId="77777777" w:rsidR="002907C7" w:rsidRPr="002907C7" w:rsidRDefault="000040E8" w:rsidP="00C97114">
      <w:pPr>
        <w:numPr>
          <w:ilvl w:val="2"/>
          <w:numId w:val="19"/>
        </w:numPr>
        <w:tabs>
          <w:tab w:val="left" w:pos="730"/>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Оформление документов на семейные (родовые) захоронения производится без взимания платы.</w:t>
      </w:r>
    </w:p>
    <w:p w14:paraId="01B2A0FF" w14:textId="77777777" w:rsidR="000040E8" w:rsidRPr="002907C7" w:rsidRDefault="000040E8" w:rsidP="00C97114">
      <w:pPr>
        <w:numPr>
          <w:ilvl w:val="2"/>
          <w:numId w:val="19"/>
        </w:numPr>
        <w:tabs>
          <w:tab w:val="left" w:pos="730"/>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2907C7">
        <w:rPr>
          <w:rFonts w:ascii="Times New Roman" w:hAnsi="Times New Roman" w:cs="Times New Roman"/>
          <w:sz w:val="23"/>
          <w:szCs w:val="23"/>
          <w:shd w:val="clear" w:color="auto" w:fill="FFFFFF"/>
        </w:rPr>
        <w:t xml:space="preserve">Воинские захоронения предназначены для погребения </w:t>
      </w:r>
      <w:r w:rsidR="00342AFD" w:rsidRPr="002907C7">
        <w:rPr>
          <w:rFonts w:ascii="Times New Roman" w:hAnsi="Times New Roman" w:cs="Times New Roman"/>
          <w:sz w:val="23"/>
          <w:szCs w:val="23"/>
          <w:shd w:val="clear" w:color="auto" w:fill="FFFFFF"/>
        </w:rPr>
        <w:t>погибших (</w:t>
      </w:r>
      <w:r w:rsidRPr="002907C7">
        <w:rPr>
          <w:rFonts w:ascii="Times New Roman" w:hAnsi="Times New Roman" w:cs="Times New Roman"/>
          <w:sz w:val="23"/>
          <w:szCs w:val="23"/>
          <w:shd w:val="clear" w:color="auto" w:fill="FFFFFF"/>
        </w:rPr>
        <w:t>умерших</w:t>
      </w:r>
      <w:r w:rsidR="00342AFD" w:rsidRPr="002907C7">
        <w:rPr>
          <w:rFonts w:ascii="Times New Roman" w:hAnsi="Times New Roman" w:cs="Times New Roman"/>
          <w:sz w:val="23"/>
          <w:szCs w:val="23"/>
          <w:shd w:val="clear" w:color="auto" w:fill="FFFFFF"/>
        </w:rPr>
        <w:t>)</w:t>
      </w:r>
      <w:r w:rsidRPr="002907C7">
        <w:rPr>
          <w:rFonts w:ascii="Times New Roman" w:hAnsi="Times New Roman" w:cs="Times New Roman"/>
          <w:sz w:val="23"/>
          <w:szCs w:val="23"/>
          <w:shd w:val="clear" w:color="auto" w:fill="FFFFFF"/>
        </w:rPr>
        <w:t xml:space="preserve"> военнослужащих, граждан, призванных на военные сборы, сотрудников органов внутренних дел, </w:t>
      </w:r>
      <w:r w:rsidR="00342AFD" w:rsidRPr="002907C7">
        <w:rPr>
          <w:rFonts w:ascii="Times New Roman" w:hAnsi="Times New Roman" w:cs="Times New Roman"/>
        </w:rPr>
        <w:t xml:space="preserve">войсках национальной гвардии Российской Федерации, </w:t>
      </w:r>
      <w:r w:rsidR="00342AFD" w:rsidRPr="002907C7">
        <w:rPr>
          <w:rFonts w:ascii="Times New Roman" w:hAnsi="Times New Roman" w:cs="Times New Roman"/>
          <w:sz w:val="23"/>
          <w:szCs w:val="23"/>
          <w:shd w:val="clear" w:color="auto" w:fill="FFFFFF"/>
        </w:rPr>
        <w:t>Г</w:t>
      </w:r>
      <w:r w:rsidRPr="002907C7">
        <w:rPr>
          <w:rFonts w:ascii="Times New Roman" w:hAnsi="Times New Roman" w:cs="Times New Roman"/>
          <w:sz w:val="23"/>
          <w:szCs w:val="23"/>
          <w:shd w:val="clear" w:color="auto" w:fill="FFFFFF"/>
        </w:rPr>
        <w:t xml:space="preserve">осударственной противопожарной службы, </w:t>
      </w:r>
      <w:r w:rsidR="004838F9" w:rsidRPr="002907C7">
        <w:rPr>
          <w:rFonts w:ascii="Times New Roman" w:hAnsi="Times New Roman" w:cs="Times New Roman"/>
          <w:sz w:val="23"/>
          <w:szCs w:val="23"/>
          <w:shd w:val="clear" w:color="auto" w:fill="FFFFFF"/>
        </w:rPr>
        <w:t xml:space="preserve">сотрудников органов принудительного исполнения Российской Федерации, </w:t>
      </w:r>
      <w:r w:rsidRPr="002907C7">
        <w:rPr>
          <w:rFonts w:ascii="Times New Roman" w:hAnsi="Times New Roman" w:cs="Times New Roman"/>
          <w:sz w:val="23"/>
          <w:szCs w:val="23"/>
          <w:shd w:val="clear" w:color="auto" w:fill="FFFFFF"/>
        </w:rPr>
        <w:t xml:space="preserve">сотрудников </w:t>
      </w:r>
      <w:r w:rsidR="00342AFD" w:rsidRPr="002907C7">
        <w:rPr>
          <w:rFonts w:ascii="Times New Roman" w:hAnsi="Times New Roman" w:cs="Times New Roman"/>
          <w:sz w:val="23"/>
          <w:szCs w:val="23"/>
          <w:shd w:val="clear" w:color="auto" w:fill="FFFFFF"/>
        </w:rPr>
        <w:t>учреждений и органов уголовно-</w:t>
      </w:r>
      <w:r w:rsidRPr="002907C7">
        <w:rPr>
          <w:rFonts w:ascii="Times New Roman" w:hAnsi="Times New Roman" w:cs="Times New Roman"/>
          <w:sz w:val="23"/>
          <w:szCs w:val="23"/>
          <w:shd w:val="clear" w:color="auto" w:fill="FFFFFF"/>
        </w:rPr>
        <w:t>исполнительной системы, участников войны, лиц, уволенных с военной службы.</w:t>
      </w:r>
    </w:p>
    <w:p w14:paraId="3CD6F6C8" w14:textId="688A30B3" w:rsidR="000040E8" w:rsidRPr="000040E8" w:rsidRDefault="000040E8" w:rsidP="00C97114">
      <w:pPr>
        <w:numPr>
          <w:ilvl w:val="2"/>
          <w:numId w:val="19"/>
        </w:numPr>
        <w:tabs>
          <w:tab w:val="left" w:pos="783"/>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При предоставлении места для воинского захоронения </w:t>
      </w:r>
      <w:r w:rsidR="00BA192D" w:rsidRPr="00BA192D">
        <w:rPr>
          <w:rFonts w:ascii="Times New Roman" w:eastAsia="Times New Roman" w:hAnsi="Times New Roman" w:cs="Times New Roman"/>
          <w:sz w:val="23"/>
          <w:szCs w:val="23"/>
          <w:shd w:val="clear" w:color="auto" w:fill="FFFFFF"/>
        </w:rPr>
        <w:t>Администраци</w:t>
      </w:r>
      <w:r w:rsidR="00A97B4F">
        <w:rPr>
          <w:rFonts w:ascii="Times New Roman" w:eastAsia="Times New Roman" w:hAnsi="Times New Roman" w:cs="Times New Roman"/>
          <w:sz w:val="23"/>
          <w:szCs w:val="23"/>
          <w:shd w:val="clear" w:color="auto" w:fill="FFFFFF"/>
        </w:rPr>
        <w:t>я</w:t>
      </w:r>
      <w:r w:rsidR="00BA192D" w:rsidRPr="00BA192D">
        <w:rPr>
          <w:rFonts w:ascii="Times New Roman" w:eastAsia="Times New Roman" w:hAnsi="Times New Roman" w:cs="Times New Roman"/>
          <w:sz w:val="23"/>
          <w:szCs w:val="23"/>
          <w:shd w:val="clear" w:color="auto" w:fill="FFFFFF"/>
        </w:rPr>
        <w:t xml:space="preserve"> </w:t>
      </w:r>
      <w:r w:rsidR="00516114">
        <w:rPr>
          <w:rFonts w:ascii="Times New Roman" w:eastAsia="Times New Roman" w:hAnsi="Times New Roman" w:cs="Times New Roman"/>
          <w:sz w:val="23"/>
          <w:szCs w:val="23"/>
          <w:shd w:val="clear" w:color="auto" w:fill="FFFFFF"/>
        </w:rPr>
        <w:t xml:space="preserve">сельского </w:t>
      </w:r>
      <w:r w:rsidR="00BA192D" w:rsidRPr="00BA192D">
        <w:rPr>
          <w:rFonts w:ascii="Times New Roman" w:eastAsia="Times New Roman" w:hAnsi="Times New Roman" w:cs="Times New Roman"/>
          <w:sz w:val="23"/>
          <w:szCs w:val="23"/>
          <w:shd w:val="clear" w:color="auto" w:fill="FFFFFF"/>
        </w:rPr>
        <w:t xml:space="preserve">поселения </w:t>
      </w:r>
      <w:r w:rsidRPr="000040E8">
        <w:rPr>
          <w:rFonts w:ascii="Times New Roman" w:eastAsia="Times New Roman" w:hAnsi="Times New Roman" w:cs="Times New Roman"/>
          <w:sz w:val="23"/>
          <w:szCs w:val="23"/>
          <w:shd w:val="clear" w:color="auto" w:fill="FFFFFF"/>
        </w:rPr>
        <w:t>выдает удостоверение о воинском захоронении.</w:t>
      </w:r>
    </w:p>
    <w:p w14:paraId="1DC62D94" w14:textId="77777777" w:rsidR="000040E8" w:rsidRPr="000040E8" w:rsidRDefault="000040E8" w:rsidP="00C97114">
      <w:pPr>
        <w:numPr>
          <w:ilvl w:val="2"/>
          <w:numId w:val="19"/>
        </w:numPr>
        <w:tabs>
          <w:tab w:val="left" w:pos="721"/>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Новые захоронения производятся в последовательном порядке по действующей нумерации подготовленных могил.</w:t>
      </w:r>
    </w:p>
    <w:p w14:paraId="56CF45DB" w14:textId="77777777" w:rsidR="000040E8" w:rsidRPr="000040E8" w:rsidRDefault="000040E8" w:rsidP="00C97114">
      <w:pPr>
        <w:numPr>
          <w:ilvl w:val="2"/>
          <w:numId w:val="19"/>
        </w:numPr>
        <w:tabs>
          <w:tab w:val="left" w:pos="788"/>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Захоронение умершего производится в соответствии с санитарными правилами не ранее чем через 24 часа после наступления смерти или в более ранние сроки в случае чрезвычайной ситуации по разрешению медицинских органов после оформления заказа на организацию похорон при наличии подлинника свидетельства о смерти, выданного органами ЗАГС.</w:t>
      </w:r>
    </w:p>
    <w:p w14:paraId="68B7BA26" w14:textId="77777777" w:rsidR="000040E8" w:rsidRPr="000040E8"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Последующие захоронения на местах родственных или семейных (родовых) захоронений, производятся с разрешения администрацией поселения по письменному заявлению граждан, на которых зарегистрированы эти участки. Захоронение урн с прахом в землю на местах родственных захоронений производится с разрешения </w:t>
      </w:r>
      <w:r w:rsidR="00BA192D" w:rsidRPr="00BA192D">
        <w:rPr>
          <w:rFonts w:ascii="Times New Roman" w:eastAsia="Times New Roman" w:hAnsi="Times New Roman" w:cs="Times New Roman"/>
          <w:sz w:val="23"/>
          <w:szCs w:val="23"/>
          <w:shd w:val="clear" w:color="auto" w:fill="FFFFFF"/>
        </w:rPr>
        <w:t>Администраци</w:t>
      </w:r>
      <w:r w:rsidR="00BA192D">
        <w:rPr>
          <w:rFonts w:ascii="Times New Roman" w:eastAsia="Times New Roman" w:hAnsi="Times New Roman" w:cs="Times New Roman"/>
          <w:sz w:val="23"/>
          <w:szCs w:val="23"/>
          <w:shd w:val="clear" w:color="auto" w:fill="FFFFFF"/>
        </w:rPr>
        <w:t>и</w:t>
      </w:r>
      <w:r w:rsidR="00BA192D" w:rsidRPr="00BA192D">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по письменному заявлению граждан независимо от срока предыдущего захоронения.</w:t>
      </w:r>
    </w:p>
    <w:p w14:paraId="6B6D2A9B" w14:textId="77777777" w:rsidR="000040E8" w:rsidRPr="000040E8"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При отсутствии удостоверения о захоронении и архивных документов на место захоронения погребение на местах родственных, семейных (родовых) захоронений производится на основании документов подтверждающих факт родственных отношений между умершим и лицом, захороненным в родственной могиле.</w:t>
      </w:r>
    </w:p>
    <w:p w14:paraId="56085E3D" w14:textId="77777777" w:rsidR="000040E8" w:rsidRPr="000040E8" w:rsidRDefault="000040E8" w:rsidP="00C97114">
      <w:pPr>
        <w:numPr>
          <w:ilvl w:val="2"/>
          <w:numId w:val="19"/>
        </w:numPr>
        <w:tabs>
          <w:tab w:val="left" w:pos="783"/>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Повторное захоронение в одну и ту же могилу тела родственника разрешается </w:t>
      </w:r>
      <w:r w:rsidR="00CF65E2">
        <w:rPr>
          <w:rFonts w:ascii="Times New Roman" w:eastAsia="Times New Roman" w:hAnsi="Times New Roman" w:cs="Times New Roman"/>
          <w:sz w:val="23"/>
          <w:szCs w:val="23"/>
          <w:shd w:val="clear" w:color="auto" w:fill="FFFFFF"/>
        </w:rPr>
        <w:t>Администрацией</w:t>
      </w:r>
      <w:r w:rsidR="00CF65E2" w:rsidRPr="00CF65E2">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по истечении кладбищенского периода (время разложения и минерализации тела умершего) с момента предыдущего захоронения, с учетом состава грунта, гидрогеологических и климатических условий мест захоронения, но не ранее чем через 20 лет.</w:t>
      </w:r>
    </w:p>
    <w:p w14:paraId="1A143396" w14:textId="77777777" w:rsidR="000040E8" w:rsidRPr="000040E8" w:rsidRDefault="000040E8" w:rsidP="00C97114">
      <w:pPr>
        <w:numPr>
          <w:ilvl w:val="2"/>
          <w:numId w:val="19"/>
        </w:numPr>
        <w:tabs>
          <w:tab w:val="left" w:pos="783"/>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При захоронении на могильном холме устанавливается знак с указанием фамилии, имени и отчества умершего, даты смерти и регистрационного номера.</w:t>
      </w:r>
    </w:p>
    <w:p w14:paraId="140BCAC6" w14:textId="77777777" w:rsidR="000040E8" w:rsidRPr="000040E8" w:rsidRDefault="000040E8" w:rsidP="00C97114">
      <w:pPr>
        <w:numPr>
          <w:ilvl w:val="2"/>
          <w:numId w:val="19"/>
        </w:numPr>
        <w:tabs>
          <w:tab w:val="left" w:pos="788"/>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Погребение умерших (погибших), личность которых не установлена, а также по факту смерти (гибели) которых возбуждено уголовное дело, производится в порядке, установленном действующим законодательством.</w:t>
      </w:r>
    </w:p>
    <w:p w14:paraId="236EDA22" w14:textId="77777777" w:rsidR="000040E8" w:rsidRPr="00CF65E2" w:rsidRDefault="000040E8" w:rsidP="00C97114">
      <w:pPr>
        <w:numPr>
          <w:ilvl w:val="2"/>
          <w:numId w:val="19"/>
        </w:num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Производить погребения на закрытых кладбищах запрещается, за исключением случаев последующего погребения умерших на местах родственных и семейных (родовых) захоронений.</w:t>
      </w:r>
    </w:p>
    <w:p w14:paraId="6EB319C6" w14:textId="77777777" w:rsidR="00CF65E2" w:rsidRPr="000040E8" w:rsidRDefault="00CF65E2" w:rsidP="00C97114">
      <w:pPr>
        <w:tabs>
          <w:tab w:val="left" w:pos="726"/>
          <w:tab w:val="left" w:pos="851"/>
          <w:tab w:val="left" w:pos="1134"/>
        </w:tabs>
        <w:spacing w:after="0" w:line="274" w:lineRule="exact"/>
        <w:ind w:right="20" w:firstLine="709"/>
        <w:jc w:val="both"/>
        <w:rPr>
          <w:rFonts w:ascii="Times New Roman" w:eastAsia="Times New Roman" w:hAnsi="Times New Roman" w:cs="Times New Roman"/>
          <w:sz w:val="23"/>
          <w:szCs w:val="23"/>
        </w:rPr>
      </w:pPr>
    </w:p>
    <w:p w14:paraId="67F0AF72" w14:textId="77777777" w:rsidR="000040E8" w:rsidRPr="00CF65E2" w:rsidRDefault="000040E8" w:rsidP="00C97114">
      <w:pPr>
        <w:pStyle w:val="a4"/>
        <w:keepNext/>
        <w:keepLines/>
        <w:numPr>
          <w:ilvl w:val="1"/>
          <w:numId w:val="19"/>
        </w:numPr>
        <w:tabs>
          <w:tab w:val="left" w:pos="851"/>
          <w:tab w:val="left" w:pos="1134"/>
        </w:tabs>
        <w:spacing w:after="0" w:line="240" w:lineRule="auto"/>
        <w:ind w:left="0" w:firstLine="709"/>
        <w:jc w:val="center"/>
        <w:rPr>
          <w:rFonts w:ascii="Times New Roman" w:eastAsia="Arial Unicode MS" w:hAnsi="Times New Roman" w:cs="Times New Roman"/>
          <w:color w:val="000000"/>
          <w:sz w:val="24"/>
          <w:szCs w:val="24"/>
        </w:rPr>
      </w:pPr>
      <w:bookmarkStart w:id="2" w:name="bookmark5"/>
      <w:r w:rsidRPr="00CF65E2">
        <w:rPr>
          <w:rFonts w:ascii="Times New Roman" w:eastAsia="Arial Unicode MS" w:hAnsi="Times New Roman" w:cs="Times New Roman"/>
          <w:color w:val="000000"/>
          <w:sz w:val="24"/>
          <w:szCs w:val="24"/>
        </w:rPr>
        <w:t>Требования к устройству могил и надмогильных сооружений</w:t>
      </w:r>
      <w:bookmarkEnd w:id="2"/>
    </w:p>
    <w:p w14:paraId="1787A59F" w14:textId="77777777" w:rsidR="00CF65E2" w:rsidRPr="00CF65E2" w:rsidRDefault="00CF65E2" w:rsidP="00C97114">
      <w:pPr>
        <w:pStyle w:val="a4"/>
        <w:keepNext/>
        <w:keepLines/>
        <w:tabs>
          <w:tab w:val="left" w:pos="851"/>
          <w:tab w:val="left" w:pos="1134"/>
        </w:tabs>
        <w:spacing w:after="0" w:line="240" w:lineRule="auto"/>
        <w:ind w:left="0" w:firstLine="709"/>
        <w:rPr>
          <w:rFonts w:ascii="Times New Roman" w:eastAsia="Arial Unicode MS" w:hAnsi="Times New Roman" w:cs="Times New Roman"/>
          <w:color w:val="000000"/>
          <w:sz w:val="24"/>
          <w:szCs w:val="24"/>
        </w:rPr>
      </w:pPr>
    </w:p>
    <w:p w14:paraId="49E98C3E" w14:textId="77777777" w:rsidR="000040E8" w:rsidRPr="00CF65E2" w:rsidRDefault="000040E8" w:rsidP="00C97114">
      <w:pPr>
        <w:pStyle w:val="a4"/>
        <w:numPr>
          <w:ilvl w:val="1"/>
          <w:numId w:val="23"/>
        </w:numPr>
        <w:tabs>
          <w:tab w:val="left" w:pos="721"/>
          <w:tab w:val="left" w:pos="851"/>
          <w:tab w:val="left" w:pos="1134"/>
        </w:tabs>
        <w:spacing w:after="0" w:line="274" w:lineRule="exact"/>
        <w:ind w:left="0" w:right="20" w:firstLine="709"/>
        <w:jc w:val="both"/>
        <w:rPr>
          <w:rFonts w:ascii="Times New Roman" w:eastAsia="Times New Roman" w:hAnsi="Times New Roman" w:cs="Times New Roman"/>
          <w:sz w:val="23"/>
          <w:szCs w:val="23"/>
        </w:rPr>
      </w:pPr>
      <w:r w:rsidRPr="00CF65E2">
        <w:rPr>
          <w:rFonts w:ascii="Times New Roman" w:eastAsia="Times New Roman" w:hAnsi="Times New Roman" w:cs="Times New Roman"/>
          <w:sz w:val="23"/>
          <w:szCs w:val="23"/>
        </w:rPr>
        <w:t>Погребение должно осуществляться в специально отведенных и оборудованных с этой целью местах и в соответствии с действующими санитарными нормами и правилами.</w:t>
      </w:r>
    </w:p>
    <w:p w14:paraId="1FB60B4E" w14:textId="77777777" w:rsidR="000040E8" w:rsidRPr="000040E8" w:rsidRDefault="00CF65E2" w:rsidP="00C97114">
      <w:pPr>
        <w:tabs>
          <w:tab w:val="left" w:pos="721"/>
          <w:tab w:val="left" w:pos="993"/>
        </w:tabs>
        <w:spacing w:after="0" w:line="274" w:lineRule="exact"/>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3.2.</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Погребение в не отведенных для этого местах не допускается.</w:t>
      </w:r>
    </w:p>
    <w:p w14:paraId="25DC6E94"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3.3.</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Не допускается устройство погребений в разрывах между могилами на участке, на обочинах дорог и в пределах защитных зон.</w:t>
      </w:r>
    </w:p>
    <w:p w14:paraId="148AE2EF" w14:textId="77777777" w:rsidR="000040E8" w:rsidRPr="000040E8" w:rsidRDefault="00CF65E2" w:rsidP="00C97114">
      <w:pPr>
        <w:tabs>
          <w:tab w:val="left" w:pos="721"/>
          <w:tab w:val="left" w:pos="993"/>
        </w:tabs>
        <w:spacing w:after="0" w:line="274" w:lineRule="exact"/>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3.4.</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На общественных кладбищах участки под погребение отводятся в порядке очередности.</w:t>
      </w:r>
    </w:p>
    <w:p w14:paraId="2F30A306"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3.5</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В случае отсутствия на участке общественного кладбища земли для погребения согласно норме, у</w:t>
      </w:r>
      <w:r>
        <w:rPr>
          <w:rFonts w:ascii="Times New Roman" w:eastAsia="Times New Roman" w:hAnsi="Times New Roman" w:cs="Times New Roman"/>
          <w:sz w:val="23"/>
          <w:szCs w:val="23"/>
        </w:rPr>
        <w:t>становленной настоящ</w:t>
      </w:r>
      <w:r w:rsidR="000040E8" w:rsidRPr="000040E8">
        <w:rPr>
          <w:rFonts w:ascii="Times New Roman" w:eastAsia="Times New Roman" w:hAnsi="Times New Roman" w:cs="Times New Roman"/>
          <w:sz w:val="23"/>
          <w:szCs w:val="23"/>
        </w:rPr>
        <w:t>им Порядком участок подлежит закрытию. Решение о закрытии общественного кладбища принимается в виде постановления.</w:t>
      </w:r>
    </w:p>
    <w:p w14:paraId="77EAD97E"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3.6</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Норма отвода земельного участка для захоронения гроба с телом умершего составляет площадь 5 квадратных метров (2,5 </w:t>
      </w:r>
      <w:r w:rsidR="000040E8" w:rsidRPr="000040E8">
        <w:rPr>
          <w:rFonts w:ascii="Times New Roman" w:eastAsia="Times New Roman" w:hAnsi="Times New Roman" w:cs="Times New Roman"/>
          <w:sz w:val="23"/>
          <w:szCs w:val="23"/>
          <w:lang w:val="en-US"/>
        </w:rPr>
        <w:t>x</w:t>
      </w:r>
      <w:r w:rsidR="000040E8" w:rsidRPr="000040E8">
        <w:rPr>
          <w:rFonts w:ascii="Times New Roman" w:eastAsia="Times New Roman" w:hAnsi="Times New Roman" w:cs="Times New Roman"/>
          <w:sz w:val="23"/>
          <w:szCs w:val="23"/>
        </w:rPr>
        <w:t xml:space="preserve"> 2), предоставление участка производится бесплатно. Также бесплатно предоставляется участок 5 квадратных метров (2,5 </w:t>
      </w:r>
      <w:r w:rsidR="000040E8" w:rsidRPr="000040E8">
        <w:rPr>
          <w:rFonts w:ascii="Times New Roman" w:eastAsia="Times New Roman" w:hAnsi="Times New Roman" w:cs="Times New Roman"/>
          <w:sz w:val="23"/>
          <w:szCs w:val="23"/>
          <w:lang w:val="en-US"/>
        </w:rPr>
        <w:t>x</w:t>
      </w:r>
      <w:r w:rsidR="000040E8" w:rsidRPr="000040E8">
        <w:rPr>
          <w:rFonts w:ascii="Times New Roman" w:eastAsia="Times New Roman" w:hAnsi="Times New Roman" w:cs="Times New Roman"/>
          <w:sz w:val="23"/>
          <w:szCs w:val="23"/>
        </w:rPr>
        <w:t xml:space="preserve"> 2) при резервировании места для умершего супруга или близкого родственника (при наличии соответствующей заявки).</w:t>
      </w:r>
    </w:p>
    <w:p w14:paraId="07A6BF72"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3.7.</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Расстояние между могилами должно быть по длинным сторонам не менее 1 метра, по коротким не менее 0,5 метра.</w:t>
      </w:r>
    </w:p>
    <w:p w14:paraId="230B37E1"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3.8</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Длина могилы устанавливается в зависимости от длины гроба, ширина - 1 метр, глубина могилы для погребения должна составлять не менее 1,5 метра от поверхности земли до крышки гроба, в зависимости от условий грунта. Над каждой могилой должна быть земельная насыпь высотой 0,5 метра от поверхности земли или надмогильная плита. Насыпь должна выступать за края могилы для защиты ее от поверхностных вод.</w:t>
      </w:r>
    </w:p>
    <w:p w14:paraId="006B86D0"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3.9.</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Погребение умершего рядом с ранее умершим родственником возможно при наличии на указанном месте свободного участка земли.</w:t>
      </w:r>
    </w:p>
    <w:p w14:paraId="381F8565"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3.10.</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Погребение родственника в одну и ту же могилу разрешается после истечения полного периода минерализации, но не ранее чем через 20 лет с момента предыдущего погребения</w:t>
      </w:r>
      <w:r>
        <w:rPr>
          <w:rFonts w:ascii="Times New Roman" w:eastAsia="Times New Roman" w:hAnsi="Times New Roman" w:cs="Times New Roman"/>
          <w:sz w:val="23"/>
          <w:szCs w:val="23"/>
        </w:rPr>
        <w:t>, по разрешению А</w:t>
      </w:r>
      <w:r w:rsidR="000040E8" w:rsidRPr="000040E8">
        <w:rPr>
          <w:rFonts w:ascii="Times New Roman" w:eastAsia="Times New Roman" w:hAnsi="Times New Roman" w:cs="Times New Roman"/>
          <w:sz w:val="23"/>
          <w:szCs w:val="23"/>
        </w:rPr>
        <w:t>дминистрации</w:t>
      </w:r>
      <w:r>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w:t>
      </w:r>
    </w:p>
    <w:p w14:paraId="2C4D5780"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3.11.</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Не допускается погребение в одном гробу, капсуле или урне останков или праха нескольких умерших.</w:t>
      </w:r>
    </w:p>
    <w:p w14:paraId="2E228658"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3.12.</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Погребение лиц, личность которых не установлена либо личность которых установлена, но не востребована в силу каких-либо причин, осуществляется специализированной службой по вопросам похоронного дела, учрежденной </w:t>
      </w:r>
      <w:r w:rsidRPr="00CF65E2">
        <w:rPr>
          <w:rFonts w:ascii="Times New Roman" w:eastAsia="Times New Roman" w:hAnsi="Times New Roman" w:cs="Times New Roman"/>
          <w:sz w:val="23"/>
          <w:szCs w:val="23"/>
        </w:rPr>
        <w:t>Администрации поселения</w:t>
      </w:r>
      <w:r w:rsidR="000040E8" w:rsidRPr="000040E8">
        <w:rPr>
          <w:rFonts w:ascii="Times New Roman" w:eastAsia="Times New Roman" w:hAnsi="Times New Roman" w:cs="Times New Roman"/>
          <w:sz w:val="23"/>
          <w:szCs w:val="23"/>
        </w:rPr>
        <w:t>.</w:t>
      </w:r>
    </w:p>
    <w:p w14:paraId="7D88A453"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3.13.</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На всех общественных кладбищах для погребения останков после кремации разрешается захоронение урны с прахом в землю в существующие родственные могилы.</w:t>
      </w:r>
    </w:p>
    <w:p w14:paraId="7E14F37E"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3.14.</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При погребении на могильном холме устанавливается памятник или памятный знак с указанием фамилии, имени, отчества, даты рождения и даты смерти умершего.</w:t>
      </w:r>
    </w:p>
    <w:p w14:paraId="04CE25FC" w14:textId="77777777" w:rsidR="000040E8" w:rsidRPr="000040E8" w:rsidRDefault="00CF65E2" w:rsidP="00C97114">
      <w:pPr>
        <w:tabs>
          <w:tab w:val="left" w:pos="721"/>
          <w:tab w:val="left" w:pos="993"/>
        </w:tabs>
        <w:spacing w:after="0" w:line="274" w:lineRule="exact"/>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3.15.</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Не допускается погребение без установки опознавательного (регистрационного) знака.</w:t>
      </w:r>
    </w:p>
    <w:p w14:paraId="7393D5BD"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3.16.</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Лицу, ответственному за погребение, обратившемуся в </w:t>
      </w:r>
      <w:r>
        <w:rPr>
          <w:rFonts w:ascii="Times New Roman" w:eastAsia="Times New Roman" w:hAnsi="Times New Roman" w:cs="Times New Roman"/>
          <w:sz w:val="23"/>
          <w:szCs w:val="23"/>
        </w:rPr>
        <w:t>Администрацию</w:t>
      </w:r>
      <w:r w:rsidRPr="00CF65E2">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 xml:space="preserve"> с заявлением на погребение по форме, согласно приложению 1 к настоящему Порядку, должны быть разъяснены правила установки надмогильных сооружений, предусмотренные настоящим Порядком.</w:t>
      </w:r>
    </w:p>
    <w:p w14:paraId="097B9F69" w14:textId="77777777" w:rsidR="000040E8" w:rsidRPr="000040E8" w:rsidRDefault="00CF65E2"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3.17.</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Размеры надмогильных сооружений не должны превышать в среднем 60% отведенного под погребение земельного участка: над одиночными захоронениями тел в гробу - 2,2 м </w:t>
      </w:r>
      <w:r w:rsidR="000040E8" w:rsidRPr="000040E8">
        <w:rPr>
          <w:rFonts w:ascii="Times New Roman" w:eastAsia="Times New Roman" w:hAnsi="Times New Roman" w:cs="Times New Roman"/>
          <w:sz w:val="23"/>
          <w:szCs w:val="23"/>
          <w:lang w:val="en-US"/>
        </w:rPr>
        <w:t>x</w:t>
      </w:r>
      <w:r w:rsidR="000040E8" w:rsidRPr="000040E8">
        <w:rPr>
          <w:rFonts w:ascii="Times New Roman" w:eastAsia="Times New Roman" w:hAnsi="Times New Roman" w:cs="Times New Roman"/>
          <w:sz w:val="23"/>
          <w:szCs w:val="23"/>
        </w:rPr>
        <w:t xml:space="preserve"> 1,5 м; а по высоте: памятники над захоронениями тел в гробу - не выше 2,0 метра; ограды - не выше 0,7 метра.</w:t>
      </w:r>
    </w:p>
    <w:p w14:paraId="669F3A69"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3.18.</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Установленные надмогильные сооружения, скамейки, столики, оградки, выходящие за пределы площади отведенного участка, могут быть снесены </w:t>
      </w:r>
      <w:r>
        <w:rPr>
          <w:rFonts w:ascii="Times New Roman" w:eastAsia="Times New Roman" w:hAnsi="Times New Roman" w:cs="Times New Roman"/>
          <w:sz w:val="23"/>
          <w:szCs w:val="23"/>
        </w:rPr>
        <w:t>Администрацией</w:t>
      </w:r>
      <w:r w:rsidRPr="00CF65E2">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 xml:space="preserve"> с предварительным предупреждением ответственного за место погребения лица, указанного в Книге регистрации погребений, с отнесением затрат по сносу на данное лицо. О сносе надмогильных сооружений, скамеек, столиков или оградок, выходящих за пределы площади отведенного участка, </w:t>
      </w:r>
      <w:r>
        <w:rPr>
          <w:rFonts w:ascii="Times New Roman" w:eastAsia="Times New Roman" w:hAnsi="Times New Roman" w:cs="Times New Roman"/>
          <w:sz w:val="23"/>
          <w:szCs w:val="23"/>
        </w:rPr>
        <w:t>Администрация</w:t>
      </w:r>
      <w:r w:rsidRPr="00CF65E2">
        <w:rPr>
          <w:rFonts w:ascii="Times New Roman" w:eastAsia="Times New Roman" w:hAnsi="Times New Roman" w:cs="Times New Roman"/>
          <w:sz w:val="23"/>
          <w:szCs w:val="23"/>
        </w:rPr>
        <w:t xml:space="preserve"> поселения </w:t>
      </w:r>
      <w:r w:rsidR="000040E8" w:rsidRPr="000040E8">
        <w:rPr>
          <w:rFonts w:ascii="Times New Roman" w:eastAsia="Times New Roman" w:hAnsi="Times New Roman" w:cs="Times New Roman"/>
          <w:sz w:val="23"/>
          <w:szCs w:val="23"/>
        </w:rPr>
        <w:t>составляет акт, в котором указывается место хранения снесенных сооружений, скамеек, столиков или оградок.</w:t>
      </w:r>
    </w:p>
    <w:p w14:paraId="0590C1FD" w14:textId="77777777" w:rsidR="000040E8" w:rsidRDefault="000040E8" w:rsidP="00C97114">
      <w:pPr>
        <w:pStyle w:val="a4"/>
        <w:numPr>
          <w:ilvl w:val="1"/>
          <w:numId w:val="24"/>
        </w:numPr>
        <w:tabs>
          <w:tab w:val="left" w:pos="851"/>
          <w:tab w:val="left" w:pos="993"/>
        </w:tabs>
        <w:spacing w:after="0" w:line="274" w:lineRule="exact"/>
        <w:ind w:left="0" w:right="20" w:firstLine="709"/>
        <w:jc w:val="both"/>
        <w:rPr>
          <w:rFonts w:ascii="Times New Roman" w:eastAsia="Times New Roman" w:hAnsi="Times New Roman" w:cs="Times New Roman"/>
          <w:sz w:val="23"/>
          <w:szCs w:val="23"/>
        </w:rPr>
      </w:pPr>
      <w:r w:rsidRPr="00CF65E2">
        <w:rPr>
          <w:rFonts w:ascii="Times New Roman" w:eastAsia="Times New Roman" w:hAnsi="Times New Roman" w:cs="Times New Roman"/>
          <w:sz w:val="23"/>
          <w:szCs w:val="23"/>
        </w:rPr>
        <w:t>В границах участка, отведенного для погребения, разрешается посадка зеленой изгороди из кустарника с последующей ее подстрижкой.</w:t>
      </w:r>
    </w:p>
    <w:p w14:paraId="1D6EB358" w14:textId="77777777" w:rsidR="00CF65E2" w:rsidRPr="00CF65E2" w:rsidRDefault="00CF65E2" w:rsidP="00C97114">
      <w:pPr>
        <w:pStyle w:val="a4"/>
        <w:tabs>
          <w:tab w:val="left" w:pos="721"/>
          <w:tab w:val="left" w:pos="993"/>
        </w:tabs>
        <w:spacing w:after="0" w:line="274" w:lineRule="exact"/>
        <w:ind w:left="0" w:right="20" w:firstLine="709"/>
        <w:jc w:val="both"/>
        <w:rPr>
          <w:rFonts w:ascii="Times New Roman" w:eastAsia="Times New Roman" w:hAnsi="Times New Roman" w:cs="Times New Roman"/>
          <w:sz w:val="23"/>
          <w:szCs w:val="23"/>
        </w:rPr>
      </w:pPr>
    </w:p>
    <w:p w14:paraId="3AE305CB" w14:textId="77777777" w:rsidR="000040E8" w:rsidRDefault="000040E8" w:rsidP="00C97114">
      <w:pPr>
        <w:pStyle w:val="a4"/>
        <w:keepNext/>
        <w:keepLines/>
        <w:numPr>
          <w:ilvl w:val="0"/>
          <w:numId w:val="24"/>
        </w:numPr>
        <w:tabs>
          <w:tab w:val="left" w:pos="260"/>
          <w:tab w:val="left" w:pos="993"/>
        </w:tabs>
        <w:spacing w:after="0" w:line="274" w:lineRule="exact"/>
        <w:ind w:left="0" w:firstLine="709"/>
        <w:jc w:val="center"/>
        <w:outlineLvl w:val="1"/>
        <w:rPr>
          <w:rFonts w:ascii="Times New Roman" w:eastAsia="Arial Unicode MS" w:hAnsi="Times New Roman" w:cs="Times New Roman"/>
          <w:color w:val="000000"/>
          <w:sz w:val="24"/>
          <w:szCs w:val="24"/>
        </w:rPr>
      </w:pPr>
      <w:bookmarkStart w:id="3" w:name="bookmark6"/>
      <w:r w:rsidRPr="00CF65E2">
        <w:rPr>
          <w:rFonts w:ascii="Times New Roman" w:eastAsia="Arial Unicode MS" w:hAnsi="Times New Roman" w:cs="Times New Roman"/>
          <w:color w:val="000000"/>
          <w:sz w:val="24"/>
          <w:szCs w:val="24"/>
        </w:rPr>
        <w:lastRenderedPageBreak/>
        <w:t>Порядок оформления погребения</w:t>
      </w:r>
      <w:bookmarkEnd w:id="3"/>
    </w:p>
    <w:p w14:paraId="326219E2" w14:textId="77777777" w:rsidR="00CF65E2" w:rsidRPr="00CF65E2" w:rsidRDefault="00CF65E2" w:rsidP="00C97114">
      <w:pPr>
        <w:pStyle w:val="a4"/>
        <w:keepNext/>
        <w:keepLines/>
        <w:tabs>
          <w:tab w:val="left" w:pos="260"/>
          <w:tab w:val="left" w:pos="993"/>
        </w:tabs>
        <w:spacing w:after="0" w:line="274" w:lineRule="exact"/>
        <w:ind w:left="0" w:firstLine="709"/>
        <w:outlineLvl w:val="1"/>
        <w:rPr>
          <w:rFonts w:ascii="Times New Roman" w:eastAsia="Arial Unicode MS" w:hAnsi="Times New Roman" w:cs="Times New Roman"/>
          <w:color w:val="000000"/>
          <w:sz w:val="24"/>
          <w:szCs w:val="24"/>
        </w:rPr>
      </w:pPr>
    </w:p>
    <w:p w14:paraId="7887C478"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4.1.</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Прием заявлений на погребение умерших осуществляется </w:t>
      </w:r>
      <w:r>
        <w:rPr>
          <w:rFonts w:ascii="Times New Roman" w:eastAsia="Times New Roman" w:hAnsi="Times New Roman" w:cs="Times New Roman"/>
          <w:sz w:val="23"/>
          <w:szCs w:val="23"/>
        </w:rPr>
        <w:t xml:space="preserve">Администрацией поселения </w:t>
      </w:r>
      <w:r w:rsidR="000040E8" w:rsidRPr="000040E8">
        <w:rPr>
          <w:rFonts w:ascii="Times New Roman" w:eastAsia="Times New Roman" w:hAnsi="Times New Roman" w:cs="Times New Roman"/>
          <w:sz w:val="23"/>
          <w:szCs w:val="23"/>
        </w:rPr>
        <w:t>ежедневно с 8.00 до 16.00.</w:t>
      </w:r>
    </w:p>
    <w:p w14:paraId="0B8939D7" w14:textId="77777777" w:rsidR="000040E8"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4.2.</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Каждое погребение регистрируется в книге регистрации погребений установленной формы с указанием фамилии, имени, отчества захороненного, даты погребения, фамилии, имени, отчества и адреса лица, взявшего на себя обязанность по погребению и на которое зарегистрировано удостоверение о погребении согласно приложению 2 к настоящему Порядку.</w:t>
      </w:r>
    </w:p>
    <w:p w14:paraId="2A7CA587" w14:textId="77777777" w:rsid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4.3.</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Книга регистрации погребений по форме согласно приложению 3 к настоящему Порядку является документом строгой отчетности и хранится постоянно в архиве </w:t>
      </w:r>
      <w:r>
        <w:rPr>
          <w:rFonts w:ascii="Times New Roman" w:eastAsia="Times New Roman" w:hAnsi="Times New Roman" w:cs="Times New Roman"/>
          <w:sz w:val="23"/>
          <w:szCs w:val="23"/>
        </w:rPr>
        <w:t xml:space="preserve">Администрации </w:t>
      </w:r>
      <w:r w:rsidRPr="00CF65E2">
        <w:rPr>
          <w:rFonts w:ascii="Times New Roman" w:eastAsia="Times New Roman" w:hAnsi="Times New Roman" w:cs="Times New Roman"/>
          <w:sz w:val="23"/>
          <w:szCs w:val="23"/>
        </w:rPr>
        <w:t>поселения</w:t>
      </w:r>
      <w:r w:rsidR="000040E8" w:rsidRPr="000040E8">
        <w:rPr>
          <w:rFonts w:ascii="Times New Roman" w:eastAsia="Times New Roman" w:hAnsi="Times New Roman" w:cs="Times New Roman"/>
          <w:sz w:val="23"/>
          <w:szCs w:val="23"/>
        </w:rPr>
        <w:t>.</w:t>
      </w:r>
    </w:p>
    <w:p w14:paraId="0AE6FD45" w14:textId="77777777" w:rsidR="00CF65E2" w:rsidRPr="000040E8" w:rsidRDefault="00CF65E2"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p>
    <w:p w14:paraId="5A8EEFA5" w14:textId="77777777" w:rsidR="000040E8" w:rsidRDefault="00CF65E2" w:rsidP="00C97114">
      <w:pPr>
        <w:keepNext/>
        <w:keepLines/>
        <w:tabs>
          <w:tab w:val="left" w:pos="260"/>
          <w:tab w:val="left" w:pos="993"/>
        </w:tabs>
        <w:spacing w:after="0" w:line="274" w:lineRule="exact"/>
        <w:ind w:firstLine="709"/>
        <w:jc w:val="center"/>
        <w:outlineLvl w:val="1"/>
        <w:rPr>
          <w:rFonts w:ascii="Times New Roman" w:eastAsia="Arial Unicode MS" w:hAnsi="Times New Roman" w:cs="Times New Roman"/>
          <w:color w:val="000000"/>
          <w:sz w:val="24"/>
          <w:szCs w:val="24"/>
        </w:rPr>
      </w:pPr>
      <w:bookmarkStart w:id="4" w:name="bookmark7"/>
      <w:r>
        <w:rPr>
          <w:rFonts w:ascii="Times New Roman" w:eastAsia="Arial Unicode MS" w:hAnsi="Times New Roman" w:cs="Times New Roman"/>
          <w:color w:val="000000"/>
          <w:sz w:val="24"/>
          <w:szCs w:val="24"/>
        </w:rPr>
        <w:t>5.</w:t>
      </w:r>
      <w:r w:rsidR="000040E8" w:rsidRPr="000040E8">
        <w:rPr>
          <w:rFonts w:ascii="Times New Roman" w:eastAsia="Arial Unicode MS" w:hAnsi="Times New Roman" w:cs="Times New Roman"/>
          <w:color w:val="000000"/>
          <w:sz w:val="24"/>
          <w:szCs w:val="24"/>
        </w:rPr>
        <w:t>Содержание общественных (общественных) кладбищ</w:t>
      </w:r>
      <w:bookmarkEnd w:id="4"/>
    </w:p>
    <w:p w14:paraId="388C73E5" w14:textId="77777777" w:rsidR="00BF2701" w:rsidRPr="000040E8" w:rsidRDefault="00BF2701" w:rsidP="00C97114">
      <w:pPr>
        <w:keepNext/>
        <w:keepLines/>
        <w:tabs>
          <w:tab w:val="left" w:pos="260"/>
          <w:tab w:val="left" w:pos="993"/>
        </w:tabs>
        <w:spacing w:after="0" w:line="274" w:lineRule="exact"/>
        <w:ind w:firstLine="709"/>
        <w:jc w:val="center"/>
        <w:outlineLvl w:val="1"/>
        <w:rPr>
          <w:rFonts w:ascii="Times New Roman" w:eastAsia="Arial Unicode MS" w:hAnsi="Times New Roman" w:cs="Times New Roman"/>
          <w:color w:val="000000"/>
          <w:sz w:val="24"/>
          <w:szCs w:val="24"/>
        </w:rPr>
      </w:pPr>
    </w:p>
    <w:p w14:paraId="7F46E1B1" w14:textId="2BF048FD" w:rsidR="000040E8" w:rsidRPr="000040E8" w:rsidRDefault="00BF2701" w:rsidP="00C97114">
      <w:pPr>
        <w:tabs>
          <w:tab w:val="left" w:pos="457"/>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5.1.</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Содержание общественных (общественных) кладбищ (мест погребения) на территории </w:t>
      </w:r>
      <w:r>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Pr>
          <w:rFonts w:ascii="Times New Roman" w:eastAsia="Times New Roman" w:hAnsi="Times New Roman" w:cs="Times New Roman"/>
          <w:sz w:val="23"/>
          <w:szCs w:val="23"/>
        </w:rPr>
        <w:t xml:space="preserve"> муниципального района Клявлинский Самарской области возлагается на А</w:t>
      </w:r>
      <w:r w:rsidR="000040E8" w:rsidRPr="000040E8">
        <w:rPr>
          <w:rFonts w:ascii="Times New Roman" w:eastAsia="Times New Roman" w:hAnsi="Times New Roman" w:cs="Times New Roman"/>
          <w:sz w:val="23"/>
          <w:szCs w:val="23"/>
        </w:rPr>
        <w:t>дминистрацию поселения.</w:t>
      </w:r>
    </w:p>
    <w:p w14:paraId="5D4D4AC5" w14:textId="2E87280A" w:rsidR="000040E8" w:rsidRPr="000040E8" w:rsidRDefault="00BF2701" w:rsidP="00C97114">
      <w:pPr>
        <w:tabs>
          <w:tab w:val="left" w:pos="447"/>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5.2.</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Финансирование выполнения работ по содержанию общественных кладбищ осуществляется в пределах средств бюджета </w:t>
      </w:r>
      <w:r w:rsidRPr="00BF2701">
        <w:rPr>
          <w:rFonts w:ascii="Times New Roman" w:eastAsia="Times New Roman" w:hAnsi="Times New Roman" w:cs="Times New Roman"/>
          <w:sz w:val="23"/>
          <w:szCs w:val="23"/>
        </w:rPr>
        <w:t xml:space="preserve">Сельского поселения </w:t>
      </w:r>
      <w:r w:rsidR="00E94808">
        <w:rPr>
          <w:rFonts w:ascii="Times New Roman" w:eastAsia="Times New Roman" w:hAnsi="Times New Roman" w:cs="Times New Roman"/>
          <w:sz w:val="23"/>
          <w:szCs w:val="23"/>
        </w:rPr>
        <w:t>Черный Ключ</w:t>
      </w:r>
      <w:r w:rsidRPr="00BF2701">
        <w:rPr>
          <w:rFonts w:ascii="Times New Roman" w:eastAsia="Times New Roman" w:hAnsi="Times New Roman" w:cs="Times New Roman"/>
          <w:sz w:val="23"/>
          <w:szCs w:val="23"/>
        </w:rPr>
        <w:t xml:space="preserve"> муниципального района Клявлинский Самарской области</w:t>
      </w:r>
      <w:r w:rsidR="000040E8" w:rsidRPr="000040E8">
        <w:rPr>
          <w:rFonts w:ascii="Times New Roman" w:eastAsia="Times New Roman" w:hAnsi="Times New Roman" w:cs="Times New Roman"/>
          <w:sz w:val="23"/>
          <w:szCs w:val="23"/>
        </w:rPr>
        <w:t xml:space="preserve"> на указанные цели на соответствующий финансовый год.</w:t>
      </w:r>
    </w:p>
    <w:p w14:paraId="793A50FD" w14:textId="77777777" w:rsidR="000040E8" w:rsidRPr="000040E8" w:rsidRDefault="00BF2701" w:rsidP="00C97114">
      <w:pPr>
        <w:tabs>
          <w:tab w:val="left" w:pos="447"/>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5.3.</w:t>
      </w:r>
      <w:r w:rsidR="00C97114">
        <w:rPr>
          <w:rFonts w:ascii="Times New Roman" w:eastAsia="Times New Roman" w:hAnsi="Times New Roman" w:cs="Times New Roman"/>
          <w:sz w:val="23"/>
          <w:szCs w:val="23"/>
          <w:shd w:val="clear" w:color="auto" w:fill="FFFFFF"/>
        </w:rPr>
        <w:t xml:space="preserve"> </w:t>
      </w:r>
      <w:r w:rsidR="000040E8" w:rsidRPr="000040E8">
        <w:rPr>
          <w:rFonts w:ascii="Times New Roman" w:eastAsia="Times New Roman" w:hAnsi="Times New Roman" w:cs="Times New Roman"/>
          <w:sz w:val="23"/>
          <w:szCs w:val="23"/>
          <w:shd w:val="clear" w:color="auto" w:fill="FFFFFF"/>
        </w:rPr>
        <w:t>Содержание кладбищ осуществляется юридическими лицами или индивидуальными предпринимателями, заключившими муниципальный контракт на</w:t>
      </w:r>
      <w:r>
        <w:rPr>
          <w:rFonts w:ascii="Times New Roman" w:eastAsia="Times New Roman" w:hAnsi="Times New Roman" w:cs="Times New Roman"/>
          <w:sz w:val="23"/>
          <w:szCs w:val="23"/>
          <w:shd w:val="clear" w:color="auto" w:fill="FFFFFF"/>
        </w:rPr>
        <w:t xml:space="preserve"> оказание данного вида услуг с А</w:t>
      </w:r>
      <w:r w:rsidR="000040E8" w:rsidRPr="000040E8">
        <w:rPr>
          <w:rFonts w:ascii="Times New Roman" w:eastAsia="Times New Roman" w:hAnsi="Times New Roman" w:cs="Times New Roman"/>
          <w:sz w:val="23"/>
          <w:szCs w:val="23"/>
          <w:shd w:val="clear" w:color="auto" w:fill="FFFFFF"/>
        </w:rPr>
        <w:t>дминистрацией поселения, в соответствии с действующим законодательством.</w:t>
      </w:r>
    </w:p>
    <w:p w14:paraId="4D41E98E" w14:textId="77777777" w:rsidR="000040E8" w:rsidRPr="000040E8" w:rsidRDefault="00BF2701" w:rsidP="00C97114">
      <w:pPr>
        <w:tabs>
          <w:tab w:val="left" w:pos="447"/>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 xml:space="preserve">5.4. </w:t>
      </w:r>
      <w:r w:rsidR="000040E8" w:rsidRPr="000040E8">
        <w:rPr>
          <w:rFonts w:ascii="Times New Roman" w:eastAsia="Times New Roman" w:hAnsi="Times New Roman" w:cs="Times New Roman"/>
          <w:sz w:val="23"/>
          <w:szCs w:val="23"/>
          <w:shd w:val="clear" w:color="auto" w:fill="FFFFFF"/>
        </w:rPr>
        <w:t xml:space="preserve">Контроль за содержанием общественных кладбищ возлагается на </w:t>
      </w:r>
      <w:r>
        <w:rPr>
          <w:rFonts w:ascii="Times New Roman" w:eastAsia="Times New Roman" w:hAnsi="Times New Roman" w:cs="Times New Roman"/>
          <w:sz w:val="23"/>
          <w:szCs w:val="23"/>
          <w:shd w:val="clear" w:color="auto" w:fill="FFFFFF"/>
        </w:rPr>
        <w:t>Администрацию</w:t>
      </w:r>
      <w:r w:rsidRPr="00BF2701">
        <w:rPr>
          <w:rFonts w:ascii="Times New Roman" w:eastAsia="Times New Roman" w:hAnsi="Times New Roman" w:cs="Times New Roman"/>
          <w:sz w:val="23"/>
          <w:szCs w:val="23"/>
          <w:shd w:val="clear" w:color="auto" w:fill="FFFFFF"/>
        </w:rPr>
        <w:t xml:space="preserve"> поселения</w:t>
      </w:r>
      <w:r w:rsidR="000040E8" w:rsidRPr="000040E8">
        <w:rPr>
          <w:rFonts w:ascii="Times New Roman" w:eastAsia="Times New Roman" w:hAnsi="Times New Roman" w:cs="Times New Roman"/>
          <w:sz w:val="23"/>
          <w:szCs w:val="23"/>
          <w:shd w:val="clear" w:color="auto" w:fill="FFFFFF"/>
        </w:rPr>
        <w:t>.</w:t>
      </w:r>
    </w:p>
    <w:p w14:paraId="74A9B8EF" w14:textId="77777777" w:rsidR="000040E8" w:rsidRPr="000040E8" w:rsidRDefault="00BF2701" w:rsidP="00C97114">
      <w:pPr>
        <w:tabs>
          <w:tab w:val="left" w:pos="447"/>
          <w:tab w:val="left" w:pos="993"/>
        </w:tabs>
        <w:spacing w:after="0" w:line="274" w:lineRule="exact"/>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5.5.</w:t>
      </w:r>
      <w:r w:rsidR="00C97114">
        <w:rPr>
          <w:rFonts w:ascii="Times New Roman" w:eastAsia="Times New Roman" w:hAnsi="Times New Roman" w:cs="Times New Roman"/>
          <w:sz w:val="23"/>
          <w:szCs w:val="23"/>
          <w:shd w:val="clear" w:color="auto" w:fill="FFFFFF"/>
        </w:rPr>
        <w:t xml:space="preserve"> </w:t>
      </w:r>
      <w:r w:rsidR="000040E8" w:rsidRPr="000040E8">
        <w:rPr>
          <w:rFonts w:ascii="Times New Roman" w:eastAsia="Times New Roman" w:hAnsi="Times New Roman" w:cs="Times New Roman"/>
          <w:sz w:val="23"/>
          <w:szCs w:val="23"/>
          <w:shd w:val="clear" w:color="auto" w:fill="FFFFFF"/>
        </w:rPr>
        <w:t>Организация, обслуживающая кладбища, обязана обеспечить на территории кладбища:</w:t>
      </w:r>
    </w:p>
    <w:p w14:paraId="2E28AC8D" w14:textId="77777777" w:rsidR="000040E8" w:rsidRPr="000040E8" w:rsidRDefault="000040E8" w:rsidP="00C97114">
      <w:pPr>
        <w:numPr>
          <w:ilvl w:val="0"/>
          <w:numId w:val="21"/>
        </w:numPr>
        <w:tabs>
          <w:tab w:val="left" w:pos="150"/>
          <w:tab w:val="left" w:pos="993"/>
        </w:tabs>
        <w:spacing w:after="0" w:line="274"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размещение мусоросборников для мусора;</w:t>
      </w:r>
    </w:p>
    <w:p w14:paraId="69705D49" w14:textId="77777777" w:rsidR="000040E8" w:rsidRPr="000040E8" w:rsidRDefault="000040E8" w:rsidP="00C97114">
      <w:pPr>
        <w:numPr>
          <w:ilvl w:val="0"/>
          <w:numId w:val="21"/>
        </w:numPr>
        <w:tabs>
          <w:tab w:val="left" w:pos="178"/>
          <w:tab w:val="left" w:pos="993"/>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содержание в исправном состоянии зданий, инженерного оборудования, освещения, а также ограды кладбища, дорог, площадок и их своевременный ремонт;</w:t>
      </w:r>
    </w:p>
    <w:p w14:paraId="16B79EFA" w14:textId="77777777" w:rsidR="000040E8" w:rsidRPr="000040E8" w:rsidRDefault="000040E8" w:rsidP="00C97114">
      <w:pPr>
        <w:numPr>
          <w:ilvl w:val="0"/>
          <w:numId w:val="21"/>
        </w:numPr>
        <w:tabs>
          <w:tab w:val="left" w:pos="154"/>
          <w:tab w:val="left" w:pos="993"/>
        </w:tabs>
        <w:spacing w:after="0" w:line="274"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уход за зелеными насаждениями на территории кладбища;</w:t>
      </w:r>
    </w:p>
    <w:p w14:paraId="1D5A8E0D" w14:textId="77777777" w:rsidR="000040E8" w:rsidRPr="000040E8" w:rsidRDefault="000040E8" w:rsidP="00C97114">
      <w:pPr>
        <w:numPr>
          <w:ilvl w:val="0"/>
          <w:numId w:val="21"/>
        </w:numPr>
        <w:tabs>
          <w:tab w:val="left" w:pos="198"/>
          <w:tab w:val="left" w:pos="993"/>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систематическую уборку всей территории кладбища и своевременный вывоз мусора, в том числе засохших цветов, венков;</w:t>
      </w:r>
    </w:p>
    <w:p w14:paraId="36084929" w14:textId="77777777" w:rsidR="000040E8" w:rsidRPr="000040E8" w:rsidRDefault="000040E8" w:rsidP="00C97114">
      <w:pPr>
        <w:numPr>
          <w:ilvl w:val="0"/>
          <w:numId w:val="21"/>
        </w:numPr>
        <w:tabs>
          <w:tab w:val="left" w:pos="159"/>
          <w:tab w:val="left" w:pos="993"/>
        </w:tabs>
        <w:spacing w:after="0" w:line="274"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содержание в надлежащем состоянии мест погребения;</w:t>
      </w:r>
    </w:p>
    <w:p w14:paraId="76EB8BD3" w14:textId="77777777" w:rsidR="000040E8" w:rsidRPr="000040E8" w:rsidRDefault="000040E8" w:rsidP="00C97114">
      <w:pPr>
        <w:numPr>
          <w:ilvl w:val="0"/>
          <w:numId w:val="21"/>
        </w:numPr>
        <w:tabs>
          <w:tab w:val="left" w:pos="159"/>
          <w:tab w:val="left" w:pos="993"/>
        </w:tabs>
        <w:spacing w:after="0" w:line="274"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выполнение других мероприятий, предусмотренных муниципальным контрактом.</w:t>
      </w:r>
    </w:p>
    <w:p w14:paraId="45600700" w14:textId="77777777" w:rsidR="000040E8" w:rsidRPr="000040E8" w:rsidRDefault="00BF2701" w:rsidP="00C97114">
      <w:pPr>
        <w:tabs>
          <w:tab w:val="left" w:pos="582"/>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5.6.</w:t>
      </w:r>
      <w:r w:rsidR="00C97114">
        <w:rPr>
          <w:rFonts w:ascii="Times New Roman" w:eastAsia="Times New Roman" w:hAnsi="Times New Roman" w:cs="Times New Roman"/>
          <w:sz w:val="23"/>
          <w:szCs w:val="23"/>
          <w:shd w:val="clear" w:color="auto" w:fill="FFFFFF"/>
        </w:rPr>
        <w:t xml:space="preserve"> </w:t>
      </w:r>
      <w:r w:rsidR="000040E8" w:rsidRPr="000040E8">
        <w:rPr>
          <w:rFonts w:ascii="Times New Roman" w:eastAsia="Times New Roman" w:hAnsi="Times New Roman" w:cs="Times New Roman"/>
          <w:sz w:val="23"/>
          <w:szCs w:val="23"/>
          <w:shd w:val="clear" w:color="auto" w:fill="FFFFFF"/>
        </w:rPr>
        <w:t>Во всех остальных случаях чистоту и порядок на территории мест захоронения, в том числе ремонт надмогильных сооружений, оград и уход за могилами, осуществляют лица, на которых зарегистрированы места захоронения.</w:t>
      </w:r>
    </w:p>
    <w:p w14:paraId="0FF973D4" w14:textId="77777777" w:rsidR="000040E8" w:rsidRPr="000040E8" w:rsidRDefault="00BF2701" w:rsidP="00C97114">
      <w:pPr>
        <w:tabs>
          <w:tab w:val="left" w:pos="582"/>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5.7.</w:t>
      </w:r>
      <w:r w:rsidR="00C97114">
        <w:rPr>
          <w:rFonts w:ascii="Times New Roman" w:eastAsia="Times New Roman" w:hAnsi="Times New Roman" w:cs="Times New Roman"/>
          <w:sz w:val="23"/>
          <w:szCs w:val="23"/>
          <w:shd w:val="clear" w:color="auto" w:fill="FFFFFF"/>
        </w:rPr>
        <w:t xml:space="preserve"> </w:t>
      </w:r>
      <w:r w:rsidR="000040E8" w:rsidRPr="000040E8">
        <w:rPr>
          <w:rFonts w:ascii="Times New Roman" w:eastAsia="Times New Roman" w:hAnsi="Times New Roman" w:cs="Times New Roman"/>
          <w:sz w:val="23"/>
          <w:szCs w:val="23"/>
          <w:shd w:val="clear" w:color="auto" w:fill="FFFFFF"/>
        </w:rPr>
        <w:t>По поручению лиц, на которых зарегистрированы места захоронения, данные мероприятия могут осуществляться также на договорной основе организацией, обслуживающей кладбище, специализированными службами по вопросам похоронного дела, ритуальными организациями, гражданами.</w:t>
      </w:r>
    </w:p>
    <w:p w14:paraId="6FDD43E9" w14:textId="77777777" w:rsidR="000040E8" w:rsidRPr="000040E8" w:rsidRDefault="00BF2701" w:rsidP="00C97114">
      <w:pPr>
        <w:tabs>
          <w:tab w:val="left" w:pos="577"/>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5.8.</w:t>
      </w:r>
      <w:r w:rsidR="00C97114">
        <w:rPr>
          <w:rFonts w:ascii="Times New Roman" w:eastAsia="Times New Roman" w:hAnsi="Times New Roman" w:cs="Times New Roman"/>
          <w:sz w:val="23"/>
          <w:szCs w:val="23"/>
          <w:shd w:val="clear" w:color="auto" w:fill="FFFFFF"/>
        </w:rPr>
        <w:t xml:space="preserve"> </w:t>
      </w:r>
      <w:r w:rsidR="000040E8" w:rsidRPr="000040E8">
        <w:rPr>
          <w:rFonts w:ascii="Times New Roman" w:eastAsia="Times New Roman" w:hAnsi="Times New Roman" w:cs="Times New Roman"/>
          <w:sz w:val="23"/>
          <w:szCs w:val="23"/>
          <w:shd w:val="clear" w:color="auto" w:fill="FFFFFF"/>
        </w:rPr>
        <w:t>При отсутствии должного ухода за местом захоронения организация, обслуживающая кладбище, выставляет на могильном холмике табличку с предупреждением о необходимости привести захоронение в порядок.</w:t>
      </w:r>
    </w:p>
    <w:p w14:paraId="16832ED1" w14:textId="77777777" w:rsidR="000040E8" w:rsidRPr="000040E8" w:rsidRDefault="00BF2701" w:rsidP="00C97114">
      <w:pPr>
        <w:tabs>
          <w:tab w:val="left" w:pos="58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5.9.</w:t>
      </w:r>
      <w:r w:rsidR="00C97114">
        <w:rPr>
          <w:rFonts w:ascii="Times New Roman" w:eastAsia="Times New Roman" w:hAnsi="Times New Roman" w:cs="Times New Roman"/>
          <w:sz w:val="23"/>
          <w:szCs w:val="23"/>
          <w:shd w:val="clear" w:color="auto" w:fill="FFFFFF"/>
        </w:rPr>
        <w:t xml:space="preserve"> </w:t>
      </w:r>
      <w:r w:rsidR="000040E8" w:rsidRPr="000040E8">
        <w:rPr>
          <w:rFonts w:ascii="Times New Roman" w:eastAsia="Times New Roman" w:hAnsi="Times New Roman" w:cs="Times New Roman"/>
          <w:sz w:val="23"/>
          <w:szCs w:val="23"/>
          <w:shd w:val="clear" w:color="auto" w:fill="FFFFFF"/>
        </w:rPr>
        <w:t xml:space="preserve">На территории кладбищ посетители должны соблюдать общественный порядок и тишину. </w:t>
      </w:r>
      <w:r w:rsidR="000040E8" w:rsidRPr="000040E8">
        <w:rPr>
          <w:rFonts w:ascii="Times New Roman" w:eastAsia="Times New Roman" w:hAnsi="Times New Roman" w:cs="Times New Roman"/>
          <w:sz w:val="23"/>
          <w:szCs w:val="23"/>
        </w:rPr>
        <w:t>На территории общественных кладбищ посетители должны соблюдать общественный порядок и тишину.</w:t>
      </w:r>
    </w:p>
    <w:p w14:paraId="41A7D46E" w14:textId="77777777" w:rsidR="000040E8" w:rsidRPr="000040E8" w:rsidRDefault="00BF2701" w:rsidP="00C97114">
      <w:pPr>
        <w:tabs>
          <w:tab w:val="left" w:pos="577"/>
          <w:tab w:val="left" w:pos="993"/>
        </w:tabs>
        <w:spacing w:after="0" w:line="274" w:lineRule="exact"/>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5.10.</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Посетители общественного кладбища имеют право:</w:t>
      </w:r>
    </w:p>
    <w:p w14:paraId="5E8D44E5" w14:textId="77777777" w:rsidR="000040E8" w:rsidRPr="000040E8" w:rsidRDefault="000040E8" w:rsidP="00C97114">
      <w:pPr>
        <w:numPr>
          <w:ilvl w:val="0"/>
          <w:numId w:val="21"/>
        </w:numPr>
        <w:tabs>
          <w:tab w:val="left" w:pos="308"/>
          <w:tab w:val="left" w:pos="993"/>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выбирать варианты обустройства участка (памятники, оградки, другие сооружения) в соответствии с требованиями к оформлению участка погребения;</w:t>
      </w:r>
    </w:p>
    <w:p w14:paraId="6C98E339" w14:textId="77777777" w:rsidR="000040E8" w:rsidRPr="000040E8" w:rsidRDefault="000040E8" w:rsidP="00C97114">
      <w:pPr>
        <w:numPr>
          <w:ilvl w:val="0"/>
          <w:numId w:val="21"/>
        </w:numPr>
        <w:tabs>
          <w:tab w:val="left" w:pos="308"/>
          <w:tab w:val="left" w:pos="993"/>
        </w:tabs>
        <w:spacing w:after="16" w:line="230"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сажать цветы на могильном участке;</w:t>
      </w:r>
    </w:p>
    <w:p w14:paraId="40520056" w14:textId="77777777" w:rsidR="000040E8" w:rsidRPr="000040E8" w:rsidRDefault="000040E8" w:rsidP="00C97114">
      <w:pPr>
        <w:numPr>
          <w:ilvl w:val="0"/>
          <w:numId w:val="21"/>
        </w:numPr>
        <w:tabs>
          <w:tab w:val="left" w:pos="308"/>
          <w:tab w:val="left" w:pos="993"/>
        </w:tabs>
        <w:spacing w:after="0" w:line="283"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lastRenderedPageBreak/>
        <w:t>проезжать на территорию общественного кладбища в случаях установки (замены) надмогильных сооружений;</w:t>
      </w:r>
    </w:p>
    <w:p w14:paraId="24E3BC2F" w14:textId="77777777" w:rsidR="000040E8" w:rsidRPr="000040E8" w:rsidRDefault="000040E8" w:rsidP="00C97114">
      <w:pPr>
        <w:numPr>
          <w:ilvl w:val="0"/>
          <w:numId w:val="21"/>
        </w:numPr>
        <w:tabs>
          <w:tab w:val="left" w:pos="298"/>
          <w:tab w:val="left" w:pos="993"/>
        </w:tabs>
        <w:spacing w:after="0" w:line="283"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устанавливать надмогильные сооружения в соответствии с требованиями, установленными настоящим Порядком.</w:t>
      </w:r>
    </w:p>
    <w:p w14:paraId="4FB721DA" w14:textId="77777777" w:rsidR="000040E8" w:rsidRPr="000040E8" w:rsidRDefault="00BF2701" w:rsidP="00C97114">
      <w:pPr>
        <w:tabs>
          <w:tab w:val="left" w:pos="577"/>
          <w:tab w:val="left" w:pos="993"/>
        </w:tabs>
        <w:spacing w:after="0" w:line="283" w:lineRule="exact"/>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5.11.</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На территории общественного кладбища посетителям запрещается:</w:t>
      </w:r>
    </w:p>
    <w:p w14:paraId="3F9A8CAD" w14:textId="77777777" w:rsidR="000040E8" w:rsidRPr="000040E8" w:rsidRDefault="000040E8" w:rsidP="00C97114">
      <w:pPr>
        <w:numPr>
          <w:ilvl w:val="0"/>
          <w:numId w:val="21"/>
        </w:numPr>
        <w:tabs>
          <w:tab w:val="left" w:pos="308"/>
          <w:tab w:val="left" w:pos="993"/>
        </w:tabs>
        <w:spacing w:after="0" w:line="283"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производить погребение без разрешения </w:t>
      </w:r>
      <w:r w:rsidR="00BF2701">
        <w:rPr>
          <w:rFonts w:ascii="Times New Roman" w:eastAsia="Times New Roman" w:hAnsi="Times New Roman" w:cs="Times New Roman"/>
          <w:sz w:val="23"/>
          <w:szCs w:val="23"/>
        </w:rPr>
        <w:t>Администрации</w:t>
      </w:r>
      <w:r w:rsidR="00BF2701" w:rsidRPr="00BF2701">
        <w:rPr>
          <w:rFonts w:ascii="Times New Roman" w:eastAsia="Times New Roman" w:hAnsi="Times New Roman" w:cs="Times New Roman"/>
          <w:sz w:val="23"/>
          <w:szCs w:val="23"/>
        </w:rPr>
        <w:t xml:space="preserve"> поселения</w:t>
      </w:r>
      <w:r w:rsidRPr="000040E8">
        <w:rPr>
          <w:rFonts w:ascii="Times New Roman" w:eastAsia="Times New Roman" w:hAnsi="Times New Roman" w:cs="Times New Roman"/>
          <w:sz w:val="23"/>
          <w:szCs w:val="23"/>
        </w:rPr>
        <w:t>;</w:t>
      </w:r>
    </w:p>
    <w:p w14:paraId="27139294" w14:textId="77777777" w:rsidR="000040E8" w:rsidRPr="000040E8" w:rsidRDefault="000040E8" w:rsidP="00C97114">
      <w:pPr>
        <w:numPr>
          <w:ilvl w:val="0"/>
          <w:numId w:val="21"/>
        </w:numPr>
        <w:tabs>
          <w:tab w:val="left" w:pos="308"/>
          <w:tab w:val="left" w:pos="993"/>
        </w:tabs>
        <w:spacing w:after="0" w:line="283"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портить памятники, оборудование общественного кладбища, засорять территорию;</w:t>
      </w:r>
    </w:p>
    <w:p w14:paraId="34EB076A" w14:textId="77777777" w:rsidR="000040E8" w:rsidRPr="000040E8" w:rsidRDefault="000040E8" w:rsidP="00C97114">
      <w:pPr>
        <w:numPr>
          <w:ilvl w:val="0"/>
          <w:numId w:val="21"/>
        </w:numPr>
        <w:tabs>
          <w:tab w:val="left" w:pos="303"/>
          <w:tab w:val="left" w:pos="993"/>
        </w:tabs>
        <w:spacing w:after="0" w:line="283"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ломать зеленые насаждения, рвать цветы, собирать венки;</w:t>
      </w:r>
    </w:p>
    <w:p w14:paraId="37884A92" w14:textId="77777777" w:rsidR="000040E8" w:rsidRPr="000040E8" w:rsidRDefault="000040E8" w:rsidP="00C97114">
      <w:pPr>
        <w:numPr>
          <w:ilvl w:val="0"/>
          <w:numId w:val="21"/>
        </w:numPr>
        <w:tabs>
          <w:tab w:val="left" w:pos="308"/>
          <w:tab w:val="left" w:pos="993"/>
        </w:tabs>
        <w:spacing w:after="0" w:line="283"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пасти домашний скот, ловить птиц, собирать грибы;</w:t>
      </w:r>
    </w:p>
    <w:p w14:paraId="02A18D72" w14:textId="77777777" w:rsidR="000040E8" w:rsidRPr="000040E8" w:rsidRDefault="000040E8" w:rsidP="00C97114">
      <w:pPr>
        <w:numPr>
          <w:ilvl w:val="0"/>
          <w:numId w:val="21"/>
        </w:numPr>
        <w:tabs>
          <w:tab w:val="left" w:pos="303"/>
          <w:tab w:val="left" w:pos="993"/>
        </w:tabs>
        <w:spacing w:after="0" w:line="283"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разводить костры, добывать песок и глину, резать дерн;</w:t>
      </w:r>
    </w:p>
    <w:p w14:paraId="0ABC100E" w14:textId="77777777" w:rsidR="000040E8" w:rsidRPr="000040E8" w:rsidRDefault="000040E8" w:rsidP="00C97114">
      <w:pPr>
        <w:numPr>
          <w:ilvl w:val="0"/>
          <w:numId w:val="21"/>
        </w:numPr>
        <w:tabs>
          <w:tab w:val="left" w:pos="308"/>
          <w:tab w:val="left" w:pos="993"/>
        </w:tabs>
        <w:spacing w:after="0" w:line="283"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кататься на мопедах, мотоциклах, лыжах, санях;</w:t>
      </w:r>
    </w:p>
    <w:p w14:paraId="6BC0A10F" w14:textId="77777777" w:rsidR="000040E8" w:rsidRPr="000040E8" w:rsidRDefault="000040E8" w:rsidP="00C97114">
      <w:pPr>
        <w:numPr>
          <w:ilvl w:val="0"/>
          <w:numId w:val="21"/>
        </w:numPr>
        <w:tabs>
          <w:tab w:val="left" w:pos="308"/>
          <w:tab w:val="left" w:pos="993"/>
        </w:tabs>
        <w:spacing w:after="0" w:line="283"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самовольно производить раскопку грунта;</w:t>
      </w:r>
    </w:p>
    <w:p w14:paraId="57EFA138" w14:textId="77777777" w:rsidR="000040E8" w:rsidRPr="000040E8" w:rsidRDefault="000040E8" w:rsidP="00C97114">
      <w:pPr>
        <w:numPr>
          <w:ilvl w:val="0"/>
          <w:numId w:val="21"/>
        </w:numPr>
        <w:tabs>
          <w:tab w:val="left" w:pos="308"/>
          <w:tab w:val="left" w:pos="993"/>
        </w:tabs>
        <w:spacing w:after="0" w:line="283"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при обустройстве места погребения (памятники, оградки, другие сооружения) выходить за границы отведенного участка;</w:t>
      </w:r>
    </w:p>
    <w:p w14:paraId="1F08B7BD" w14:textId="77777777" w:rsidR="000040E8" w:rsidRPr="000040E8" w:rsidRDefault="000040E8" w:rsidP="00C97114">
      <w:pPr>
        <w:numPr>
          <w:ilvl w:val="0"/>
          <w:numId w:val="21"/>
        </w:numPr>
        <w:tabs>
          <w:tab w:val="left" w:pos="308"/>
          <w:tab w:val="left" w:pos="993"/>
        </w:tabs>
        <w:spacing w:after="0" w:line="230" w:lineRule="exact"/>
        <w:ind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оставлять (выносить) мусор в не предназначенных для этого местах;</w:t>
      </w:r>
    </w:p>
    <w:p w14:paraId="2C7D91B2" w14:textId="77777777" w:rsidR="000040E8" w:rsidRDefault="000040E8" w:rsidP="00C97114">
      <w:pPr>
        <w:numPr>
          <w:ilvl w:val="0"/>
          <w:numId w:val="21"/>
        </w:numPr>
        <w:tabs>
          <w:tab w:val="left" w:pos="308"/>
          <w:tab w:val="left" w:pos="993"/>
        </w:tabs>
        <w:spacing w:after="0" w:line="274" w:lineRule="exact"/>
        <w:ind w:right="20" w:firstLine="709"/>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оставлять старые демонтированные надмогильные сооружения в не</w:t>
      </w:r>
      <w:r w:rsidR="00BF2701">
        <w:rPr>
          <w:rFonts w:ascii="Times New Roman" w:eastAsia="Times New Roman" w:hAnsi="Times New Roman" w:cs="Times New Roman"/>
          <w:sz w:val="23"/>
          <w:szCs w:val="23"/>
        </w:rPr>
        <w:t xml:space="preserve"> установленных для этого местах.</w:t>
      </w:r>
    </w:p>
    <w:p w14:paraId="684B30CE" w14:textId="77777777" w:rsidR="00BF2701" w:rsidRPr="000040E8" w:rsidRDefault="00BF2701" w:rsidP="00C97114">
      <w:pPr>
        <w:tabs>
          <w:tab w:val="left" w:pos="308"/>
          <w:tab w:val="left" w:pos="993"/>
        </w:tabs>
        <w:spacing w:after="0" w:line="274" w:lineRule="exact"/>
        <w:ind w:right="20" w:firstLine="709"/>
        <w:jc w:val="both"/>
        <w:rPr>
          <w:rFonts w:ascii="Times New Roman" w:eastAsia="Times New Roman" w:hAnsi="Times New Roman" w:cs="Times New Roman"/>
          <w:sz w:val="23"/>
          <w:szCs w:val="23"/>
        </w:rPr>
      </w:pPr>
    </w:p>
    <w:p w14:paraId="279C3231" w14:textId="77777777" w:rsidR="000040E8" w:rsidRPr="00BF2701" w:rsidRDefault="00BF2701" w:rsidP="00C97114">
      <w:pPr>
        <w:keepNext/>
        <w:keepLines/>
        <w:tabs>
          <w:tab w:val="left" w:pos="993"/>
        </w:tabs>
        <w:spacing w:after="0" w:line="240" w:lineRule="auto"/>
        <w:ind w:firstLine="709"/>
        <w:jc w:val="center"/>
        <w:rPr>
          <w:rFonts w:ascii="Times New Roman" w:eastAsia="Arial Unicode MS" w:hAnsi="Times New Roman" w:cs="Times New Roman"/>
          <w:color w:val="000000"/>
          <w:sz w:val="24"/>
          <w:szCs w:val="24"/>
        </w:rPr>
      </w:pPr>
      <w:bookmarkStart w:id="5" w:name="bookmark8"/>
      <w:r>
        <w:rPr>
          <w:rFonts w:ascii="Times New Roman" w:eastAsia="Arial Unicode MS" w:hAnsi="Times New Roman" w:cs="Times New Roman"/>
          <w:color w:val="000000"/>
          <w:sz w:val="24"/>
          <w:szCs w:val="24"/>
        </w:rPr>
        <w:t>6.</w:t>
      </w:r>
      <w:r w:rsidR="000040E8" w:rsidRPr="00BF2701">
        <w:rPr>
          <w:rFonts w:ascii="Times New Roman" w:eastAsia="Arial Unicode MS" w:hAnsi="Times New Roman" w:cs="Times New Roman"/>
          <w:color w:val="000000"/>
          <w:sz w:val="24"/>
          <w:szCs w:val="24"/>
        </w:rPr>
        <w:t>Контроль и ответственность за нарушение настоящего Порядка</w:t>
      </w:r>
      <w:bookmarkEnd w:id="5"/>
    </w:p>
    <w:p w14:paraId="2E3E5619" w14:textId="77777777" w:rsidR="00BF2701" w:rsidRPr="00BF2701" w:rsidRDefault="00BF2701" w:rsidP="00C97114">
      <w:pPr>
        <w:pStyle w:val="a4"/>
        <w:keepNext/>
        <w:keepLines/>
        <w:tabs>
          <w:tab w:val="left" w:pos="993"/>
        </w:tabs>
        <w:spacing w:after="0" w:line="240" w:lineRule="auto"/>
        <w:ind w:left="0" w:firstLine="709"/>
        <w:rPr>
          <w:rFonts w:ascii="Times New Roman" w:eastAsia="Arial Unicode MS" w:hAnsi="Times New Roman" w:cs="Times New Roman"/>
          <w:color w:val="000000"/>
          <w:sz w:val="24"/>
          <w:szCs w:val="24"/>
        </w:rPr>
      </w:pPr>
    </w:p>
    <w:p w14:paraId="2879BDD2" w14:textId="77777777" w:rsidR="000040E8" w:rsidRPr="000040E8" w:rsidRDefault="00BF2701" w:rsidP="00C97114">
      <w:pPr>
        <w:tabs>
          <w:tab w:val="left" w:pos="726"/>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6.1.</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Контроль за исполнением настоящего Порядка осуществляется </w:t>
      </w:r>
      <w:r w:rsidRPr="00BF2701">
        <w:rPr>
          <w:rFonts w:ascii="Times New Roman" w:eastAsia="Times New Roman" w:hAnsi="Times New Roman" w:cs="Times New Roman"/>
          <w:sz w:val="23"/>
          <w:szCs w:val="23"/>
        </w:rPr>
        <w:t>Администрацией поселения</w:t>
      </w:r>
      <w:r w:rsidR="000040E8" w:rsidRPr="000040E8">
        <w:rPr>
          <w:rFonts w:ascii="Times New Roman" w:eastAsia="Times New Roman" w:hAnsi="Times New Roman" w:cs="Times New Roman"/>
          <w:sz w:val="23"/>
          <w:szCs w:val="23"/>
        </w:rPr>
        <w:t>.</w:t>
      </w:r>
    </w:p>
    <w:p w14:paraId="6173F8BB" w14:textId="77777777" w:rsidR="000040E8" w:rsidRPr="000040E8" w:rsidRDefault="00BF2701" w:rsidP="00C97114">
      <w:pPr>
        <w:tabs>
          <w:tab w:val="left" w:pos="721"/>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6.2.</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Лица, виновные в нарушении настоящего Порядка, привлекаются к ответственности в соответствии с действующим законодательством Российской Федерации.</w:t>
      </w:r>
    </w:p>
    <w:p w14:paraId="3919F6CD" w14:textId="77777777" w:rsidR="000040E8" w:rsidRPr="000040E8" w:rsidRDefault="00BF2701" w:rsidP="00C97114">
      <w:pPr>
        <w:tabs>
          <w:tab w:val="left" w:pos="730"/>
          <w:tab w:val="left" w:pos="993"/>
        </w:tabs>
        <w:spacing w:after="0" w:line="274" w:lineRule="exact"/>
        <w:ind w:right="20"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6.3.</w:t>
      </w:r>
      <w:r w:rsidR="00C97114">
        <w:rPr>
          <w:rFonts w:ascii="Times New Roman" w:eastAsia="Times New Roman" w:hAnsi="Times New Roman" w:cs="Times New Roman"/>
          <w:sz w:val="23"/>
          <w:szCs w:val="23"/>
        </w:rPr>
        <w:t xml:space="preserve"> </w:t>
      </w:r>
      <w:r w:rsidR="000040E8" w:rsidRPr="000040E8">
        <w:rPr>
          <w:rFonts w:ascii="Times New Roman" w:eastAsia="Times New Roman" w:hAnsi="Times New Roman" w:cs="Times New Roman"/>
          <w:sz w:val="23"/>
          <w:szCs w:val="23"/>
        </w:rPr>
        <w:t xml:space="preserve">Действия (бездействия) должностных лиц </w:t>
      </w:r>
      <w:r>
        <w:rPr>
          <w:rFonts w:ascii="Times New Roman" w:eastAsia="Times New Roman" w:hAnsi="Times New Roman" w:cs="Times New Roman"/>
          <w:sz w:val="23"/>
          <w:szCs w:val="23"/>
        </w:rPr>
        <w:t>Администрации</w:t>
      </w:r>
      <w:r w:rsidRPr="00BF2701">
        <w:rPr>
          <w:rFonts w:ascii="Times New Roman" w:eastAsia="Times New Roman" w:hAnsi="Times New Roman" w:cs="Times New Roman"/>
          <w:sz w:val="23"/>
          <w:szCs w:val="23"/>
        </w:rPr>
        <w:t xml:space="preserve"> поселения </w:t>
      </w:r>
      <w:r w:rsidR="000040E8" w:rsidRPr="000040E8">
        <w:rPr>
          <w:rFonts w:ascii="Times New Roman" w:eastAsia="Times New Roman" w:hAnsi="Times New Roman" w:cs="Times New Roman"/>
          <w:sz w:val="23"/>
          <w:szCs w:val="23"/>
        </w:rPr>
        <w:t>могут быть обжалованы в соответствии с действующим законодательством Российской Федерации.</w:t>
      </w:r>
    </w:p>
    <w:p w14:paraId="341DDA49" w14:textId="77777777" w:rsidR="00BF2701" w:rsidRDefault="00BF2701" w:rsidP="000040E8">
      <w:pPr>
        <w:spacing w:after="0" w:line="274" w:lineRule="exact"/>
        <w:ind w:left="5520" w:right="20"/>
        <w:jc w:val="right"/>
        <w:rPr>
          <w:rFonts w:ascii="Times New Roman" w:eastAsia="Times New Roman" w:hAnsi="Times New Roman" w:cs="Times New Roman"/>
          <w:sz w:val="23"/>
          <w:szCs w:val="23"/>
        </w:rPr>
      </w:pPr>
    </w:p>
    <w:p w14:paraId="784BE4C1" w14:textId="77777777" w:rsidR="00A9734B" w:rsidRDefault="00A9734B" w:rsidP="00A9734B">
      <w:pPr>
        <w:spacing w:after="0" w:line="274" w:lineRule="exact"/>
        <w:ind w:left="5520" w:right="20"/>
        <w:jc w:val="right"/>
        <w:rPr>
          <w:rFonts w:ascii="Times New Roman" w:eastAsia="Times New Roman" w:hAnsi="Times New Roman" w:cs="Times New Roman"/>
          <w:sz w:val="23"/>
          <w:szCs w:val="23"/>
        </w:rPr>
      </w:pPr>
    </w:p>
    <w:p w14:paraId="1293AFD6" w14:textId="77777777" w:rsidR="00A71E68" w:rsidRDefault="00A71E68" w:rsidP="00A9734B">
      <w:pPr>
        <w:spacing w:after="0" w:line="274" w:lineRule="exact"/>
        <w:ind w:left="5520" w:right="20"/>
        <w:jc w:val="right"/>
        <w:rPr>
          <w:rFonts w:ascii="Times New Roman" w:eastAsia="Times New Roman" w:hAnsi="Times New Roman" w:cs="Times New Roman"/>
          <w:sz w:val="23"/>
          <w:szCs w:val="23"/>
        </w:rPr>
      </w:pPr>
    </w:p>
    <w:p w14:paraId="46CD51A0"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4DC13965"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08C3C278"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590822D9"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282DD3F2"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0128C116"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13841820"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4D9E40C4"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4B278CEF"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47569A5F"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606CF76A"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4F5C9398"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2D971240"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17A3E789"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05F634C9" w14:textId="77777777" w:rsidR="00C97114" w:rsidRDefault="00C97114" w:rsidP="00A9734B">
      <w:pPr>
        <w:spacing w:after="0" w:line="274" w:lineRule="exact"/>
        <w:ind w:left="5520" w:right="20"/>
        <w:jc w:val="right"/>
        <w:rPr>
          <w:rFonts w:ascii="Times New Roman" w:eastAsia="Times New Roman" w:hAnsi="Times New Roman" w:cs="Times New Roman"/>
          <w:sz w:val="23"/>
          <w:szCs w:val="23"/>
        </w:rPr>
      </w:pPr>
    </w:p>
    <w:p w14:paraId="5153B778" w14:textId="45D4DB24" w:rsidR="00A71E68" w:rsidRDefault="00A71E68" w:rsidP="00A9734B">
      <w:pPr>
        <w:spacing w:after="0" w:line="274" w:lineRule="exact"/>
        <w:ind w:left="5520" w:right="20"/>
        <w:jc w:val="right"/>
        <w:rPr>
          <w:rFonts w:ascii="Times New Roman" w:eastAsia="Times New Roman" w:hAnsi="Times New Roman" w:cs="Times New Roman"/>
          <w:sz w:val="23"/>
          <w:szCs w:val="23"/>
        </w:rPr>
      </w:pPr>
    </w:p>
    <w:p w14:paraId="11E7CA53" w14:textId="04498841"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13FCDEA3" w14:textId="66F5CF75"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7F2496D7" w14:textId="39BBA00E"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6DF80CEE" w14:textId="6014EA1D"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1D664ADB" w14:textId="785271BF"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0DE2A373" w14:textId="4AA53E61"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4056F3A4" w14:textId="77777777" w:rsidR="00E10D51" w:rsidRDefault="00E10D51" w:rsidP="00A9734B">
      <w:pPr>
        <w:spacing w:after="0" w:line="274" w:lineRule="exact"/>
        <w:ind w:left="5520" w:right="20"/>
        <w:jc w:val="right"/>
        <w:rPr>
          <w:rFonts w:ascii="Times New Roman" w:eastAsia="Times New Roman" w:hAnsi="Times New Roman" w:cs="Times New Roman"/>
          <w:sz w:val="23"/>
          <w:szCs w:val="23"/>
        </w:rPr>
      </w:pPr>
    </w:p>
    <w:p w14:paraId="13B25621" w14:textId="77777777" w:rsidR="00C97114" w:rsidRDefault="000040E8" w:rsidP="00A9734B">
      <w:pPr>
        <w:spacing w:after="0" w:line="274" w:lineRule="exact"/>
        <w:ind w:left="5520" w:right="20"/>
        <w:jc w:val="right"/>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lastRenderedPageBreak/>
        <w:t xml:space="preserve">Приложение № 1 </w:t>
      </w:r>
    </w:p>
    <w:p w14:paraId="3B9EFA2B" w14:textId="77777777" w:rsidR="00A9734B" w:rsidRPr="00A9734B" w:rsidRDefault="000040E8" w:rsidP="00A9734B">
      <w:pPr>
        <w:spacing w:after="0" w:line="274" w:lineRule="exact"/>
        <w:ind w:left="5520" w:right="20"/>
        <w:jc w:val="right"/>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к </w:t>
      </w:r>
      <w:r w:rsidR="00A9734B" w:rsidRPr="00A9734B">
        <w:rPr>
          <w:rFonts w:ascii="Times New Roman" w:eastAsia="Times New Roman" w:hAnsi="Times New Roman" w:cs="Times New Roman"/>
          <w:sz w:val="23"/>
          <w:szCs w:val="23"/>
        </w:rPr>
        <w:t>Порядк</w:t>
      </w:r>
      <w:r w:rsidR="00A9734B">
        <w:rPr>
          <w:rFonts w:ascii="Times New Roman" w:eastAsia="Times New Roman" w:hAnsi="Times New Roman" w:cs="Times New Roman"/>
          <w:sz w:val="23"/>
          <w:szCs w:val="23"/>
        </w:rPr>
        <w:t>у</w:t>
      </w:r>
      <w:r w:rsidR="00A9734B" w:rsidRPr="00A9734B">
        <w:rPr>
          <w:rFonts w:ascii="Times New Roman" w:eastAsia="Times New Roman" w:hAnsi="Times New Roman" w:cs="Times New Roman"/>
          <w:sz w:val="23"/>
          <w:szCs w:val="23"/>
        </w:rPr>
        <w:t xml:space="preserve"> деятельности </w:t>
      </w:r>
    </w:p>
    <w:p w14:paraId="5CF016B7" w14:textId="357D1B4F" w:rsidR="000040E8" w:rsidRPr="000040E8" w:rsidRDefault="00A9734B" w:rsidP="00A9734B">
      <w:pPr>
        <w:spacing w:after="0" w:line="274" w:lineRule="exact"/>
        <w:ind w:left="5520" w:right="20"/>
        <w:jc w:val="right"/>
        <w:rPr>
          <w:rFonts w:ascii="Times New Roman" w:eastAsia="Times New Roman" w:hAnsi="Times New Roman" w:cs="Times New Roman"/>
          <w:sz w:val="23"/>
          <w:szCs w:val="23"/>
        </w:rPr>
      </w:pPr>
      <w:r w:rsidRPr="00A9734B">
        <w:rPr>
          <w:rFonts w:ascii="Times New Roman" w:eastAsia="Times New Roman" w:hAnsi="Times New Roman" w:cs="Times New Roman"/>
          <w:sz w:val="23"/>
          <w:szCs w:val="23"/>
        </w:rPr>
        <w:t>обществен</w:t>
      </w:r>
      <w:r>
        <w:rPr>
          <w:rFonts w:ascii="Times New Roman" w:eastAsia="Times New Roman" w:hAnsi="Times New Roman" w:cs="Times New Roman"/>
          <w:sz w:val="23"/>
          <w:szCs w:val="23"/>
        </w:rPr>
        <w:t xml:space="preserve">ных кладбищ и Правил содержания </w:t>
      </w:r>
      <w:r w:rsidRPr="00A9734B">
        <w:rPr>
          <w:rFonts w:ascii="Times New Roman" w:eastAsia="Times New Roman" w:hAnsi="Times New Roman" w:cs="Times New Roman"/>
          <w:sz w:val="23"/>
          <w:szCs w:val="23"/>
        </w:rPr>
        <w:t>мест погребения на</w:t>
      </w:r>
      <w:r>
        <w:rPr>
          <w:rFonts w:ascii="Times New Roman" w:eastAsia="Times New Roman" w:hAnsi="Times New Roman" w:cs="Times New Roman"/>
          <w:sz w:val="23"/>
          <w:szCs w:val="23"/>
        </w:rPr>
        <w:t xml:space="preserve"> территории сельского поселения </w:t>
      </w:r>
      <w:r w:rsidR="00E94808">
        <w:rPr>
          <w:rFonts w:ascii="Times New Roman" w:eastAsia="Times New Roman" w:hAnsi="Times New Roman" w:cs="Times New Roman"/>
          <w:sz w:val="23"/>
          <w:szCs w:val="23"/>
        </w:rPr>
        <w:t>Черный Ключ</w:t>
      </w:r>
      <w:r>
        <w:rPr>
          <w:rFonts w:ascii="Times New Roman" w:eastAsia="Times New Roman" w:hAnsi="Times New Roman" w:cs="Times New Roman"/>
          <w:sz w:val="23"/>
          <w:szCs w:val="23"/>
        </w:rPr>
        <w:t xml:space="preserve"> муниципального района </w:t>
      </w:r>
      <w:r w:rsidRPr="00A9734B">
        <w:rPr>
          <w:rFonts w:ascii="Times New Roman" w:eastAsia="Times New Roman" w:hAnsi="Times New Roman" w:cs="Times New Roman"/>
          <w:sz w:val="23"/>
          <w:szCs w:val="23"/>
        </w:rPr>
        <w:t xml:space="preserve">Клявлинский </w:t>
      </w:r>
      <w:r>
        <w:rPr>
          <w:rFonts w:ascii="Times New Roman" w:eastAsia="Times New Roman" w:hAnsi="Times New Roman" w:cs="Times New Roman"/>
          <w:sz w:val="23"/>
          <w:szCs w:val="23"/>
        </w:rPr>
        <w:t xml:space="preserve">                                                                                             </w:t>
      </w:r>
      <w:r w:rsidRPr="00A9734B">
        <w:rPr>
          <w:rFonts w:ascii="Times New Roman" w:eastAsia="Times New Roman" w:hAnsi="Times New Roman" w:cs="Times New Roman"/>
          <w:sz w:val="23"/>
          <w:szCs w:val="23"/>
        </w:rPr>
        <w:t>Самарской области</w:t>
      </w:r>
      <w:r w:rsidR="000040E8" w:rsidRPr="000040E8">
        <w:rPr>
          <w:rFonts w:ascii="Times New Roman" w:eastAsia="Times New Roman" w:hAnsi="Times New Roman" w:cs="Times New Roman"/>
          <w:sz w:val="23"/>
          <w:szCs w:val="23"/>
        </w:rPr>
        <w:tab/>
      </w:r>
    </w:p>
    <w:p w14:paraId="01A4552F" w14:textId="77777777" w:rsidR="00A9734B" w:rsidRDefault="00A9734B" w:rsidP="000040E8">
      <w:pPr>
        <w:tabs>
          <w:tab w:val="left" w:leader="underscore" w:pos="9745"/>
        </w:tabs>
        <w:spacing w:after="9" w:line="230" w:lineRule="exact"/>
        <w:ind w:left="20" w:firstLine="3600"/>
        <w:rPr>
          <w:rFonts w:ascii="Times New Roman" w:eastAsia="Times New Roman" w:hAnsi="Times New Roman" w:cs="Times New Roman"/>
          <w:sz w:val="23"/>
          <w:szCs w:val="23"/>
        </w:rPr>
      </w:pPr>
    </w:p>
    <w:p w14:paraId="1864925E" w14:textId="77777777" w:rsidR="000040E8" w:rsidRPr="000040E8" w:rsidRDefault="000040E8" w:rsidP="000040E8">
      <w:pPr>
        <w:tabs>
          <w:tab w:val="left" w:leader="underscore" w:pos="9745"/>
        </w:tabs>
        <w:spacing w:after="9" w:line="230" w:lineRule="exact"/>
        <w:ind w:left="20" w:firstLine="360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от кого</w:t>
      </w:r>
      <w:r w:rsidRPr="000040E8">
        <w:rPr>
          <w:rFonts w:ascii="Times New Roman" w:eastAsia="Times New Roman" w:hAnsi="Times New Roman" w:cs="Times New Roman"/>
          <w:sz w:val="23"/>
          <w:szCs w:val="23"/>
        </w:rPr>
        <w:tab/>
      </w:r>
    </w:p>
    <w:p w14:paraId="654FCCA8" w14:textId="77777777" w:rsidR="000040E8" w:rsidRPr="00DA09A7" w:rsidRDefault="00A9734B" w:rsidP="00A9734B">
      <w:pPr>
        <w:spacing w:after="620" w:line="150" w:lineRule="exact"/>
        <w:ind w:right="20"/>
        <w:jc w:val="center"/>
        <w:rPr>
          <w:rFonts w:ascii="Times New Roman" w:eastAsia="Times New Roman" w:hAnsi="Times New Roman" w:cs="Times New Roman"/>
          <w:sz w:val="20"/>
          <w:szCs w:val="20"/>
        </w:rPr>
      </w:pP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(фамилия, имя, отчество)</w:t>
      </w:r>
    </w:p>
    <w:p w14:paraId="416B2A53" w14:textId="77777777" w:rsidR="00A9734B" w:rsidRPr="000040E8" w:rsidRDefault="00A9734B" w:rsidP="00A9734B">
      <w:pPr>
        <w:spacing w:after="0" w:line="150" w:lineRule="exact"/>
        <w:ind w:right="23"/>
        <w:jc w:val="righ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w:t>
      </w:r>
    </w:p>
    <w:p w14:paraId="474399DA" w14:textId="77777777" w:rsidR="000040E8" w:rsidRPr="000040E8" w:rsidRDefault="00A9734B" w:rsidP="00A9734B">
      <w:pPr>
        <w:spacing w:after="0" w:line="150" w:lineRule="exact"/>
        <w:ind w:right="23"/>
        <w:jc w:val="center"/>
        <w:rPr>
          <w:rFonts w:ascii="Times New Roman" w:eastAsia="Times New Roman" w:hAnsi="Times New Roman" w:cs="Times New Roman"/>
          <w:sz w:val="20"/>
          <w:szCs w:val="20"/>
        </w:rPr>
      </w:pP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(Место жительства)</w:t>
      </w:r>
    </w:p>
    <w:p w14:paraId="07722906" w14:textId="77777777" w:rsidR="00DA09A7" w:rsidRDefault="000040E8" w:rsidP="00A9734B">
      <w:pPr>
        <w:tabs>
          <w:tab w:val="left" w:leader="underscore" w:pos="6246"/>
        </w:tabs>
        <w:spacing w:after="0" w:line="566" w:lineRule="exact"/>
        <w:ind w:left="20" w:right="20" w:hanging="20"/>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Заявление на погребение </w:t>
      </w:r>
    </w:p>
    <w:p w14:paraId="419C8314" w14:textId="77777777" w:rsidR="000040E8" w:rsidRPr="000040E8" w:rsidRDefault="000040E8" w:rsidP="00A9734B">
      <w:pPr>
        <w:tabs>
          <w:tab w:val="left" w:leader="underscore" w:pos="6246"/>
        </w:tabs>
        <w:spacing w:after="0" w:line="566" w:lineRule="exact"/>
        <w:ind w:left="20" w:right="20" w:hanging="20"/>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Прошу захоронить умершего родственника</w:t>
      </w:r>
    </w:p>
    <w:p w14:paraId="2C5D5D13" w14:textId="77777777" w:rsidR="00DA09A7" w:rsidRDefault="00DA09A7" w:rsidP="00C97114">
      <w:pPr>
        <w:pBdr>
          <w:bottom w:val="single" w:sz="4" w:space="0" w:color="auto"/>
        </w:pBdr>
        <w:spacing w:after="0" w:line="150" w:lineRule="exact"/>
        <w:rPr>
          <w:rFonts w:ascii="Times New Roman" w:eastAsia="Times New Roman" w:hAnsi="Times New Roman" w:cs="Times New Roman"/>
          <w:sz w:val="15"/>
          <w:szCs w:val="15"/>
        </w:rPr>
      </w:pPr>
    </w:p>
    <w:p w14:paraId="14C86E55" w14:textId="68FB923A" w:rsidR="000040E8" w:rsidRPr="00851125" w:rsidRDefault="00A9734B" w:rsidP="00C97114">
      <w:pPr>
        <w:pBdr>
          <w:bottom w:val="single" w:sz="4" w:space="0" w:color="auto"/>
        </w:pBdr>
        <w:spacing w:after="0" w:line="150" w:lineRule="exact"/>
        <w:rPr>
          <w:rFonts w:ascii="Times New Roman" w:eastAsia="Times New Roman" w:hAnsi="Times New Roman" w:cs="Times New Roman"/>
          <w:sz w:val="15"/>
          <w:szCs w:val="15"/>
        </w:rPr>
      </w:pPr>
      <w:r w:rsidRPr="00C97114">
        <w:rPr>
          <w:rFonts w:ascii="Times New Roman" w:eastAsia="Times New Roman" w:hAnsi="Times New Roman" w:cs="Times New Roman"/>
          <w:sz w:val="15"/>
          <w:szCs w:val="15"/>
        </w:rPr>
        <w:t xml:space="preserve">                                                                                                      </w:t>
      </w:r>
      <w:r w:rsidRPr="00C97114">
        <w:rPr>
          <w:rFonts w:ascii="Times New Roman" w:eastAsia="Times New Roman" w:hAnsi="Times New Roman" w:cs="Times New Roman"/>
          <w:sz w:val="20"/>
          <w:szCs w:val="20"/>
        </w:rPr>
        <w:t xml:space="preserve">        </w:t>
      </w:r>
    </w:p>
    <w:p w14:paraId="683D70D8" w14:textId="77777777" w:rsidR="00A9734B" w:rsidRDefault="00C97114" w:rsidP="00C97114">
      <w:pPr>
        <w:spacing w:after="14" w:line="150" w:lineRule="exact"/>
        <w:ind w:left="1380"/>
        <w:jc w:val="center"/>
        <w:rPr>
          <w:rFonts w:ascii="Times New Roman" w:eastAsia="Times New Roman" w:hAnsi="Times New Roman" w:cs="Times New Roman"/>
          <w:sz w:val="15"/>
          <w:szCs w:val="15"/>
        </w:rPr>
      </w:pPr>
      <w:r w:rsidRPr="00C97114">
        <w:rPr>
          <w:rFonts w:ascii="Times New Roman" w:eastAsia="Times New Roman" w:hAnsi="Times New Roman" w:cs="Times New Roman"/>
          <w:sz w:val="20"/>
          <w:szCs w:val="20"/>
        </w:rPr>
        <w:t>(фамилия, имя, отчество)</w:t>
      </w:r>
    </w:p>
    <w:p w14:paraId="2E15E1AA" w14:textId="77777777" w:rsidR="00851125" w:rsidRDefault="00A9734B" w:rsidP="00A9734B">
      <w:pPr>
        <w:spacing w:after="14"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w:t>
      </w:r>
      <w:r w:rsidR="00C97114">
        <w:rPr>
          <w:rFonts w:ascii="Times New Roman" w:eastAsia="Times New Roman" w:hAnsi="Times New Roman" w:cs="Times New Roman"/>
          <w:sz w:val="15"/>
          <w:szCs w:val="15"/>
        </w:rPr>
        <w:t>________________________</w:t>
      </w:r>
      <w:r w:rsidR="00851125">
        <w:rPr>
          <w:rFonts w:ascii="Times New Roman" w:eastAsia="Times New Roman" w:hAnsi="Times New Roman" w:cs="Times New Roman"/>
          <w:sz w:val="15"/>
          <w:szCs w:val="15"/>
        </w:rPr>
        <w:t xml:space="preserve">                            </w:t>
      </w:r>
    </w:p>
    <w:p w14:paraId="5D1FB597" w14:textId="77777777" w:rsidR="00851125" w:rsidRDefault="00851125" w:rsidP="00A9734B">
      <w:pPr>
        <w:spacing w:after="14" w:line="150" w:lineRule="exact"/>
        <w:rPr>
          <w:rFonts w:ascii="Times New Roman" w:eastAsia="Times New Roman" w:hAnsi="Times New Roman" w:cs="Times New Roman"/>
          <w:sz w:val="15"/>
          <w:szCs w:val="15"/>
        </w:rPr>
      </w:pPr>
    </w:p>
    <w:p w14:paraId="181EF0A1" w14:textId="187F0CEE" w:rsidR="00A9734B" w:rsidRDefault="00C97114" w:rsidP="00A9734B">
      <w:pPr>
        <w:spacing w:after="14"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w:t>
      </w:r>
    </w:p>
    <w:p w14:paraId="76020203" w14:textId="77777777" w:rsidR="000040E8" w:rsidRPr="000040E8" w:rsidRDefault="000040E8" w:rsidP="000040E8">
      <w:pPr>
        <w:spacing w:after="14" w:line="150" w:lineRule="exact"/>
        <w:ind w:left="138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(указать, куда, в родственную могилу или на свободное место в секторе общественного кладбища)</w:t>
      </w:r>
    </w:p>
    <w:p w14:paraId="46142FC4" w14:textId="77777777" w:rsidR="00A9734B" w:rsidRDefault="00A9734B" w:rsidP="000040E8">
      <w:pPr>
        <w:tabs>
          <w:tab w:val="left" w:leader="underscore" w:pos="7887"/>
        </w:tabs>
        <w:spacing w:after="249" w:line="230" w:lineRule="exact"/>
        <w:ind w:left="20"/>
        <w:rPr>
          <w:rFonts w:ascii="Times New Roman" w:eastAsia="Times New Roman" w:hAnsi="Times New Roman" w:cs="Times New Roman"/>
          <w:sz w:val="23"/>
          <w:szCs w:val="23"/>
        </w:rPr>
      </w:pPr>
    </w:p>
    <w:p w14:paraId="0F7943A7" w14:textId="77777777" w:rsidR="000040E8" w:rsidRPr="000040E8" w:rsidRDefault="000040E8" w:rsidP="000040E8">
      <w:pPr>
        <w:tabs>
          <w:tab w:val="left" w:leader="underscore" w:pos="7887"/>
        </w:tabs>
        <w:spacing w:after="24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где ранее погребен мой умерший родственник в</w:t>
      </w:r>
      <w:r w:rsidRPr="000040E8">
        <w:rPr>
          <w:rFonts w:ascii="Times New Roman" w:eastAsia="Times New Roman" w:hAnsi="Times New Roman" w:cs="Times New Roman"/>
          <w:sz w:val="23"/>
          <w:szCs w:val="23"/>
        </w:rPr>
        <w:tab/>
        <w:t>году</w:t>
      </w:r>
    </w:p>
    <w:p w14:paraId="3A252227" w14:textId="73452416" w:rsidR="00DA09A7" w:rsidRDefault="00DA09A7" w:rsidP="00DA09A7">
      <w:pPr>
        <w:spacing w:after="19"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w:t>
      </w:r>
    </w:p>
    <w:p w14:paraId="3D9C0CC2" w14:textId="77777777" w:rsidR="000040E8" w:rsidRPr="000040E8" w:rsidRDefault="000040E8" w:rsidP="000040E8">
      <w:pPr>
        <w:spacing w:after="19"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(родственные отношения, фамилия, имя, отчество)</w:t>
      </w:r>
    </w:p>
    <w:p w14:paraId="26A2391B" w14:textId="77777777" w:rsidR="00DA09A7" w:rsidRDefault="00DA09A7" w:rsidP="000040E8">
      <w:pPr>
        <w:tabs>
          <w:tab w:val="left" w:leader="underscore" w:pos="5103"/>
        </w:tabs>
        <w:spacing w:after="4" w:line="230" w:lineRule="exact"/>
        <w:ind w:left="20"/>
        <w:rPr>
          <w:rFonts w:ascii="Times New Roman" w:eastAsia="Times New Roman" w:hAnsi="Times New Roman" w:cs="Times New Roman"/>
          <w:sz w:val="23"/>
          <w:szCs w:val="23"/>
        </w:rPr>
      </w:pPr>
    </w:p>
    <w:p w14:paraId="3875975A" w14:textId="77777777" w:rsidR="000040E8" w:rsidRPr="000040E8" w:rsidRDefault="000040E8" w:rsidP="00C97114">
      <w:pPr>
        <w:tabs>
          <w:tab w:val="left" w:leader="underscore" w:pos="5103"/>
        </w:tabs>
        <w:spacing w:after="4"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На участке </w:t>
      </w:r>
      <w:r w:rsidR="00C97114" w:rsidRPr="00C97114">
        <w:rPr>
          <w:rFonts w:ascii="Times New Roman" w:eastAsia="Times New Roman" w:hAnsi="Times New Roman" w:cs="Times New Roman"/>
          <w:sz w:val="23"/>
          <w:szCs w:val="23"/>
          <w:u w:val="single"/>
        </w:rPr>
        <w:t>____________________________________</w:t>
      </w:r>
      <w:r w:rsidRPr="00C97114">
        <w:rPr>
          <w:rFonts w:ascii="Times New Roman" w:eastAsia="Times New Roman" w:hAnsi="Times New Roman" w:cs="Times New Roman"/>
          <w:sz w:val="23"/>
          <w:szCs w:val="23"/>
          <w:u w:val="single"/>
        </w:rPr>
        <w:tab/>
      </w:r>
      <w:r w:rsidRPr="000040E8">
        <w:rPr>
          <w:rFonts w:ascii="Times New Roman" w:eastAsia="Times New Roman" w:hAnsi="Times New Roman" w:cs="Times New Roman"/>
          <w:sz w:val="23"/>
          <w:szCs w:val="23"/>
        </w:rPr>
        <w:t xml:space="preserve"> общественного кладбища</w:t>
      </w:r>
    </w:p>
    <w:p w14:paraId="123C29AC" w14:textId="77777777" w:rsidR="000040E8" w:rsidRPr="000040E8" w:rsidRDefault="000040E8" w:rsidP="000040E8">
      <w:pPr>
        <w:spacing w:after="0"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(наименование)</w:t>
      </w:r>
    </w:p>
    <w:p w14:paraId="29175406" w14:textId="77777777" w:rsidR="000040E8" w:rsidRPr="000040E8" w:rsidRDefault="000040E8" w:rsidP="000040E8">
      <w:pPr>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 могиле имеется</w:t>
      </w:r>
      <w:r w:rsidR="00DA09A7">
        <w:rPr>
          <w:rFonts w:ascii="Times New Roman" w:eastAsia="Times New Roman" w:hAnsi="Times New Roman" w:cs="Times New Roman"/>
          <w:sz w:val="23"/>
          <w:szCs w:val="23"/>
        </w:rPr>
        <w:t>______________________________________________________________________</w:t>
      </w:r>
    </w:p>
    <w:p w14:paraId="7EFF27EB" w14:textId="77777777" w:rsidR="000040E8" w:rsidRPr="000040E8" w:rsidRDefault="000040E8" w:rsidP="000040E8">
      <w:pPr>
        <w:spacing w:after="254" w:line="150" w:lineRule="exact"/>
        <w:ind w:left="20" w:firstLine="360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(указать вид надгробия или трафарет)</w:t>
      </w:r>
    </w:p>
    <w:p w14:paraId="1DAB55FD" w14:textId="77777777" w:rsidR="000040E8" w:rsidRPr="000040E8" w:rsidRDefault="000040E8" w:rsidP="000040E8">
      <w:pPr>
        <w:tabs>
          <w:tab w:val="left" w:leader="underscore" w:pos="6246"/>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 надписью</w:t>
      </w:r>
      <w:r w:rsidR="00DA09A7">
        <w:rPr>
          <w:rFonts w:ascii="Times New Roman" w:eastAsia="Times New Roman" w:hAnsi="Times New Roman" w:cs="Times New Roman"/>
          <w:sz w:val="23"/>
          <w:szCs w:val="23"/>
        </w:rPr>
        <w:t>__</w:t>
      </w:r>
      <w:r w:rsidR="00C97114">
        <w:rPr>
          <w:rFonts w:ascii="Times New Roman" w:eastAsia="Times New Roman" w:hAnsi="Times New Roman" w:cs="Times New Roman"/>
          <w:sz w:val="23"/>
          <w:szCs w:val="23"/>
        </w:rPr>
        <w:t>_________________________________________________________________</w:t>
      </w:r>
    </w:p>
    <w:p w14:paraId="510E88E0" w14:textId="77777777" w:rsidR="000040E8" w:rsidRPr="000040E8" w:rsidRDefault="000040E8" w:rsidP="000040E8">
      <w:pPr>
        <w:spacing w:after="249"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(ранее погребенного умершего: фамилия, имя, отчество)</w:t>
      </w:r>
    </w:p>
    <w:p w14:paraId="35A5DB88" w14:textId="77777777" w:rsidR="000040E8" w:rsidRPr="000040E8" w:rsidRDefault="000040E8" w:rsidP="000040E8">
      <w:pPr>
        <w:tabs>
          <w:tab w:val="left" w:leader="underscore" w:pos="6898"/>
        </w:tabs>
        <w:spacing w:after="558"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Организация, осуществляющая ритуальные услуги</w:t>
      </w:r>
      <w:r w:rsidRPr="000040E8">
        <w:rPr>
          <w:rFonts w:ascii="Times New Roman" w:eastAsia="Times New Roman" w:hAnsi="Times New Roman" w:cs="Times New Roman"/>
          <w:sz w:val="23"/>
          <w:szCs w:val="23"/>
        </w:rPr>
        <w:tab/>
      </w:r>
      <w:r w:rsidR="00C97114">
        <w:rPr>
          <w:rFonts w:ascii="Times New Roman" w:eastAsia="Times New Roman" w:hAnsi="Times New Roman" w:cs="Times New Roman"/>
          <w:sz w:val="23"/>
          <w:szCs w:val="23"/>
        </w:rPr>
        <w:t>______________</w:t>
      </w:r>
      <w:r w:rsidR="00DA09A7">
        <w:rPr>
          <w:rFonts w:ascii="Times New Roman" w:eastAsia="Times New Roman" w:hAnsi="Times New Roman" w:cs="Times New Roman"/>
          <w:sz w:val="23"/>
          <w:szCs w:val="23"/>
        </w:rPr>
        <w:t>____</w:t>
      </w:r>
    </w:p>
    <w:p w14:paraId="36E3C84C" w14:textId="0AD9A42A" w:rsidR="000040E8" w:rsidRPr="000040E8" w:rsidRDefault="000040E8" w:rsidP="00DA09A7">
      <w:pPr>
        <w:tabs>
          <w:tab w:val="left" w:leader="underscore" w:pos="836"/>
          <w:tab w:val="left" w:leader="underscore" w:pos="3034"/>
          <w:tab w:val="left" w:leader="underscore" w:pos="5934"/>
        </w:tabs>
        <w:spacing w:after="236" w:line="274" w:lineRule="exact"/>
        <w:ind w:left="20" w:right="14"/>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За правильность сведений несу полную </w:t>
      </w:r>
      <w:proofErr w:type="gramStart"/>
      <w:r w:rsidRPr="000040E8">
        <w:rPr>
          <w:rFonts w:ascii="Times New Roman" w:eastAsia="Times New Roman" w:hAnsi="Times New Roman" w:cs="Times New Roman"/>
          <w:sz w:val="23"/>
          <w:szCs w:val="23"/>
        </w:rPr>
        <w:t>ответственность</w:t>
      </w:r>
      <w:bookmarkStart w:id="6" w:name="_GoBack"/>
      <w:bookmarkEnd w:id="6"/>
      <w:r w:rsidR="00DA09A7">
        <w:rPr>
          <w:rFonts w:ascii="Times New Roman" w:eastAsia="Times New Roman" w:hAnsi="Times New Roman" w:cs="Times New Roman"/>
          <w:sz w:val="23"/>
          <w:szCs w:val="23"/>
        </w:rPr>
        <w:t xml:space="preserve">  _</w:t>
      </w:r>
      <w:proofErr w:type="gramEnd"/>
      <w:r w:rsidR="00DA09A7">
        <w:rPr>
          <w:rFonts w:ascii="Times New Roman" w:eastAsia="Times New Roman" w:hAnsi="Times New Roman" w:cs="Times New Roman"/>
          <w:sz w:val="23"/>
          <w:szCs w:val="23"/>
        </w:rPr>
        <w:t>_________________</w:t>
      </w:r>
      <w:r w:rsidRPr="000040E8">
        <w:rPr>
          <w:rFonts w:ascii="Times New Roman" w:eastAsia="Times New Roman" w:hAnsi="Times New Roman" w:cs="Times New Roman"/>
          <w:sz w:val="23"/>
          <w:szCs w:val="23"/>
        </w:rPr>
        <w:t>20</w:t>
      </w:r>
      <w:r w:rsidR="00DA09A7">
        <w:rPr>
          <w:rFonts w:ascii="Times New Roman" w:eastAsia="Times New Roman" w:hAnsi="Times New Roman" w:cs="Times New Roman"/>
          <w:sz w:val="23"/>
          <w:szCs w:val="23"/>
        </w:rPr>
        <w:t>____</w:t>
      </w:r>
      <w:r w:rsidRPr="000040E8">
        <w:rPr>
          <w:rFonts w:ascii="Times New Roman" w:eastAsia="Times New Roman" w:hAnsi="Times New Roman" w:cs="Times New Roman"/>
          <w:sz w:val="23"/>
          <w:szCs w:val="23"/>
        </w:rPr>
        <w:t xml:space="preserve"> год. </w:t>
      </w:r>
      <w:r w:rsidRPr="000040E8">
        <w:rPr>
          <w:rFonts w:ascii="Times New Roman" w:eastAsia="Times New Roman" w:hAnsi="Times New Roman" w:cs="Times New Roman"/>
          <w:sz w:val="23"/>
          <w:szCs w:val="23"/>
        </w:rPr>
        <w:tab/>
      </w:r>
    </w:p>
    <w:p w14:paraId="5B87E7EB" w14:textId="77777777" w:rsidR="000040E8" w:rsidRDefault="000040E8" w:rsidP="00DA09A7">
      <w:pPr>
        <w:tabs>
          <w:tab w:val="left" w:leader="underscore" w:pos="841"/>
          <w:tab w:val="left" w:leader="underscore" w:pos="3039"/>
          <w:tab w:val="left" w:leader="underscore" w:pos="7302"/>
        </w:tabs>
        <w:spacing w:after="519" w:line="278" w:lineRule="exact"/>
        <w:ind w:left="20" w:right="14"/>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Правила установки надмогильных сооружений разъяснены и понятны: </w:t>
      </w:r>
      <w:r w:rsidR="00DA09A7">
        <w:rPr>
          <w:rFonts w:ascii="Times New Roman" w:eastAsia="Times New Roman" w:hAnsi="Times New Roman" w:cs="Times New Roman"/>
          <w:sz w:val="23"/>
          <w:szCs w:val="23"/>
        </w:rPr>
        <w:t>_______________</w:t>
      </w:r>
      <w:r w:rsidR="00DA09A7" w:rsidRPr="00DA09A7">
        <w:rPr>
          <w:rFonts w:ascii="Times New Roman" w:eastAsia="Times New Roman" w:hAnsi="Times New Roman" w:cs="Times New Roman"/>
          <w:sz w:val="23"/>
          <w:szCs w:val="23"/>
        </w:rPr>
        <w:t>20____ год.</w:t>
      </w:r>
    </w:p>
    <w:p w14:paraId="07D91A2F" w14:textId="77777777" w:rsidR="00DA09A7" w:rsidRDefault="00C97114" w:rsidP="00DA09A7">
      <w:pPr>
        <w:tabs>
          <w:tab w:val="left" w:leader="underscore" w:pos="841"/>
          <w:tab w:val="left" w:leader="underscore" w:pos="3039"/>
          <w:tab w:val="left" w:leader="underscore" w:pos="7302"/>
        </w:tabs>
        <w:spacing w:after="0" w:line="278" w:lineRule="exact"/>
        <w:ind w:right="11"/>
        <w:rPr>
          <w:rFonts w:ascii="Times New Roman" w:eastAsia="Times New Roman" w:hAnsi="Times New Roman" w:cs="Times New Roman"/>
          <w:sz w:val="23"/>
          <w:szCs w:val="23"/>
        </w:rPr>
      </w:pPr>
      <w:r>
        <w:rPr>
          <w:rFonts w:ascii="Times New Roman" w:eastAsia="Times New Roman" w:hAnsi="Times New Roman" w:cs="Times New Roman"/>
          <w:sz w:val="23"/>
          <w:szCs w:val="23"/>
        </w:rPr>
        <w:t>____________</w:t>
      </w:r>
      <w:r w:rsidR="00DA09A7">
        <w:rPr>
          <w:rFonts w:ascii="Times New Roman" w:eastAsia="Times New Roman" w:hAnsi="Times New Roman" w:cs="Times New Roman"/>
          <w:sz w:val="23"/>
          <w:szCs w:val="23"/>
        </w:rPr>
        <w:t>_____________________________________________________________________</w:t>
      </w:r>
    </w:p>
    <w:p w14:paraId="2ECE418F" w14:textId="77777777" w:rsidR="00DA09A7" w:rsidRPr="00DA09A7" w:rsidRDefault="00DA09A7" w:rsidP="00DA09A7">
      <w:pPr>
        <w:tabs>
          <w:tab w:val="left" w:leader="underscore" w:pos="841"/>
          <w:tab w:val="left" w:leader="underscore" w:pos="3039"/>
          <w:tab w:val="left" w:leader="underscore" w:pos="7302"/>
        </w:tabs>
        <w:spacing w:after="0" w:line="278" w:lineRule="exact"/>
        <w:ind w:right="11"/>
        <w:rPr>
          <w:rFonts w:ascii="Times New Roman" w:eastAsia="Times New Roman" w:hAnsi="Times New Roman" w:cs="Times New Roman"/>
          <w:sz w:val="20"/>
          <w:szCs w:val="20"/>
        </w:rPr>
      </w:pPr>
      <w:r w:rsidRPr="00DA09A7">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     </w:t>
      </w:r>
      <w:r w:rsidRPr="00DA09A7">
        <w:rPr>
          <w:rFonts w:ascii="Times New Roman" w:eastAsia="Times New Roman" w:hAnsi="Times New Roman" w:cs="Times New Roman"/>
          <w:sz w:val="23"/>
          <w:szCs w:val="23"/>
        </w:rPr>
        <w:t xml:space="preserve">    </w:t>
      </w:r>
      <w:r w:rsidRPr="00DA09A7">
        <w:rPr>
          <w:rFonts w:ascii="Times New Roman" w:eastAsia="Times New Roman" w:hAnsi="Times New Roman" w:cs="Times New Roman"/>
          <w:sz w:val="20"/>
          <w:szCs w:val="20"/>
        </w:rPr>
        <w:t>(фамилия, имя, отчество, подпись лица подающего заявление)</w:t>
      </w:r>
    </w:p>
    <w:p w14:paraId="39B5E58A" w14:textId="77777777" w:rsidR="00B06C7C" w:rsidRPr="000040E8" w:rsidRDefault="00B06C7C" w:rsidP="00B06C7C">
      <w:pPr>
        <w:tabs>
          <w:tab w:val="left" w:leader="underscore" w:pos="841"/>
          <w:tab w:val="left" w:leader="underscore" w:pos="3039"/>
          <w:tab w:val="left" w:leader="underscore" w:pos="7302"/>
        </w:tabs>
        <w:spacing w:after="519" w:line="278" w:lineRule="exact"/>
        <w:ind w:right="1380"/>
        <w:rPr>
          <w:rFonts w:ascii="Times New Roman" w:eastAsia="Times New Roman" w:hAnsi="Times New Roman" w:cs="Times New Roman"/>
          <w:sz w:val="23"/>
          <w:szCs w:val="23"/>
        </w:rPr>
      </w:pPr>
    </w:p>
    <w:p w14:paraId="1233A9C4" w14:textId="77777777" w:rsidR="00B06C7C" w:rsidRDefault="000040E8" w:rsidP="00C97114">
      <w:pPr>
        <w:spacing w:after="0" w:line="230" w:lineRule="exact"/>
        <w:jc w:val="right"/>
        <w:rPr>
          <w:rFonts w:ascii="Times New Roman" w:eastAsia="Times New Roman" w:hAnsi="Times New Roman" w:cs="Times New Roman"/>
          <w:sz w:val="24"/>
          <w:szCs w:val="24"/>
        </w:rPr>
      </w:pPr>
      <w:r w:rsidRPr="000040E8">
        <w:rPr>
          <w:rFonts w:ascii="Times New Roman" w:eastAsia="Times New Roman" w:hAnsi="Times New Roman" w:cs="Times New Roman"/>
          <w:sz w:val="24"/>
          <w:szCs w:val="24"/>
        </w:rPr>
        <w:t>Заключение</w:t>
      </w:r>
    </w:p>
    <w:p w14:paraId="63047461" w14:textId="77777777" w:rsidR="00B06C7C" w:rsidRPr="000040E8" w:rsidRDefault="00B06C7C" w:rsidP="00C97114">
      <w:pPr>
        <w:spacing w:after="0" w:line="230" w:lineRule="exact"/>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w:t>
      </w:r>
      <w:r w:rsidRPr="00C97114">
        <w:rPr>
          <w:rFonts w:ascii="Times New Roman" w:eastAsia="Times New Roman" w:hAnsi="Times New Roman" w:cs="Times New Roman"/>
          <w:sz w:val="24"/>
          <w:szCs w:val="24"/>
          <w:u w:val="single"/>
        </w:rPr>
        <w:t>_________________________________________________________________</w:t>
      </w:r>
    </w:p>
    <w:p w14:paraId="3CF1A593" w14:textId="3E86624B" w:rsidR="000040E8" w:rsidRDefault="00B06C7C" w:rsidP="00B06C7C">
      <w:pPr>
        <w:spacing w:after="0" w:line="15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(подпись сотрудника</w:t>
      </w:r>
      <w:r>
        <w:rPr>
          <w:rFonts w:ascii="Times New Roman" w:eastAsia="Times New Roman" w:hAnsi="Times New Roman" w:cs="Times New Roman"/>
          <w:sz w:val="20"/>
          <w:szCs w:val="20"/>
        </w:rPr>
        <w:t xml:space="preserve"> Администрации поселения</w:t>
      </w:r>
      <w:r w:rsidR="000040E8" w:rsidRPr="000040E8">
        <w:rPr>
          <w:rFonts w:ascii="Times New Roman" w:eastAsia="Times New Roman" w:hAnsi="Times New Roman" w:cs="Times New Roman"/>
          <w:sz w:val="20"/>
          <w:szCs w:val="20"/>
        </w:rPr>
        <w:t>)</w:t>
      </w:r>
    </w:p>
    <w:p w14:paraId="1D69C74E" w14:textId="77777777" w:rsidR="00055CC4" w:rsidRDefault="00055CC4" w:rsidP="00B06C7C">
      <w:pPr>
        <w:spacing w:after="0" w:line="150" w:lineRule="exact"/>
        <w:rPr>
          <w:rFonts w:ascii="Times New Roman" w:eastAsia="Times New Roman" w:hAnsi="Times New Roman" w:cs="Times New Roman"/>
          <w:sz w:val="20"/>
          <w:szCs w:val="20"/>
        </w:rPr>
      </w:pPr>
    </w:p>
    <w:p w14:paraId="7E0FB913" w14:textId="77777777" w:rsidR="00055CC4" w:rsidRDefault="00055CC4" w:rsidP="00B06C7C">
      <w:pPr>
        <w:spacing w:after="0" w:line="150" w:lineRule="exact"/>
        <w:rPr>
          <w:rFonts w:ascii="Times New Roman" w:eastAsia="Times New Roman" w:hAnsi="Times New Roman" w:cs="Times New Roman"/>
          <w:sz w:val="20"/>
          <w:szCs w:val="20"/>
        </w:rPr>
      </w:pPr>
    </w:p>
    <w:p w14:paraId="3C3C0184" w14:textId="77777777" w:rsidR="00055CC4" w:rsidRDefault="00055CC4" w:rsidP="00B06C7C">
      <w:pPr>
        <w:spacing w:after="0" w:line="150" w:lineRule="exact"/>
        <w:rPr>
          <w:rFonts w:ascii="Times New Roman" w:eastAsia="Times New Roman" w:hAnsi="Times New Roman" w:cs="Times New Roman"/>
          <w:sz w:val="20"/>
          <w:szCs w:val="20"/>
        </w:rPr>
      </w:pPr>
    </w:p>
    <w:p w14:paraId="65130948" w14:textId="77777777" w:rsidR="00C9711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lastRenderedPageBreak/>
        <w:t xml:space="preserve">Приложение № 2 </w:t>
      </w:r>
    </w:p>
    <w:p w14:paraId="2657F150" w14:textId="77777777" w:rsidR="00055CC4" w:rsidRPr="00055CC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t xml:space="preserve">к Порядку деятельности </w:t>
      </w:r>
    </w:p>
    <w:p w14:paraId="16D161F5" w14:textId="1B26C80E" w:rsidR="00055CC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t xml:space="preserve">общественных кладбищ и Правил содержания мест погребения на территории сельского поселения </w:t>
      </w:r>
      <w:r w:rsidR="00E94808">
        <w:rPr>
          <w:rFonts w:ascii="Times New Roman" w:eastAsia="Times New Roman" w:hAnsi="Times New Roman" w:cs="Times New Roman"/>
        </w:rPr>
        <w:t>Черный Ключ</w:t>
      </w:r>
      <w:r w:rsidRPr="00055CC4">
        <w:rPr>
          <w:rFonts w:ascii="Times New Roman" w:eastAsia="Times New Roman" w:hAnsi="Times New Roman" w:cs="Times New Roman"/>
        </w:rPr>
        <w:t xml:space="preserve"> муниципального района Клявлинский                                                                                              Самарской области</w:t>
      </w:r>
    </w:p>
    <w:p w14:paraId="79A7A9F3" w14:textId="77777777" w:rsidR="00055CC4" w:rsidRDefault="00055CC4" w:rsidP="00055CC4">
      <w:pPr>
        <w:spacing w:after="0" w:line="240" w:lineRule="auto"/>
        <w:ind w:left="5529"/>
        <w:rPr>
          <w:rFonts w:ascii="Times New Roman" w:eastAsia="Times New Roman" w:hAnsi="Times New Roman" w:cs="Times New Roman"/>
        </w:rPr>
      </w:pPr>
    </w:p>
    <w:p w14:paraId="302FC717" w14:textId="77777777" w:rsidR="00055CC4" w:rsidRPr="000040E8" w:rsidRDefault="00055CC4" w:rsidP="00055CC4">
      <w:pPr>
        <w:spacing w:after="579" w:line="278" w:lineRule="exact"/>
        <w:ind w:right="-76"/>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УДОСТОВЕРЕНИЕ о погребении</w:t>
      </w:r>
    </w:p>
    <w:p w14:paraId="33F581EA" w14:textId="77777777" w:rsidR="00055CC4" w:rsidRPr="000040E8" w:rsidRDefault="00055CC4" w:rsidP="00055CC4">
      <w:pPr>
        <w:tabs>
          <w:tab w:val="left" w:leader="underscore" w:pos="7258"/>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Удостоверение выдано гр-ну (гр-ке)</w:t>
      </w:r>
      <w:r w:rsidRPr="000040E8">
        <w:rPr>
          <w:rFonts w:ascii="Times New Roman" w:eastAsia="Times New Roman" w:hAnsi="Times New Roman" w:cs="Times New Roman"/>
          <w:sz w:val="23"/>
          <w:szCs w:val="23"/>
        </w:rPr>
        <w:tab/>
      </w:r>
    </w:p>
    <w:p w14:paraId="6C85CF90" w14:textId="77777777" w:rsidR="00055CC4" w:rsidRPr="000040E8" w:rsidRDefault="00055CC4" w:rsidP="00055CC4">
      <w:pPr>
        <w:spacing w:after="614" w:line="150" w:lineRule="exact"/>
        <w:ind w:left="5520"/>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(фамилия, имя, отчество)</w:t>
      </w:r>
    </w:p>
    <w:p w14:paraId="6478B42E" w14:textId="77777777" w:rsidR="00055CC4" w:rsidRPr="000040E8" w:rsidRDefault="00055CC4" w:rsidP="00055CC4">
      <w:pPr>
        <w:tabs>
          <w:tab w:val="left" w:leader="underscore" w:pos="5770"/>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 регистрации погребения</w:t>
      </w:r>
      <w:r w:rsidRPr="000040E8">
        <w:rPr>
          <w:rFonts w:ascii="Times New Roman" w:eastAsia="Times New Roman" w:hAnsi="Times New Roman" w:cs="Times New Roman"/>
          <w:sz w:val="23"/>
          <w:szCs w:val="23"/>
        </w:rPr>
        <w:tab/>
      </w:r>
    </w:p>
    <w:p w14:paraId="05A54612" w14:textId="77777777" w:rsidR="00055CC4" w:rsidRPr="000040E8" w:rsidRDefault="00055CC4" w:rsidP="00055CC4">
      <w:pPr>
        <w:spacing w:after="12" w:line="150" w:lineRule="exact"/>
        <w:ind w:right="1120"/>
        <w:jc w:val="center"/>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(фамилия, имя, отчество)</w:t>
      </w:r>
    </w:p>
    <w:p w14:paraId="307DCF98" w14:textId="77777777" w:rsidR="00055CC4" w:rsidRDefault="00055CC4" w:rsidP="00055CC4">
      <w:pPr>
        <w:tabs>
          <w:tab w:val="left" w:leader="underscore" w:pos="630"/>
          <w:tab w:val="left" w:leader="underscore" w:pos="3140"/>
          <w:tab w:val="left" w:leader="underscore" w:pos="3855"/>
        </w:tabs>
        <w:spacing w:after="295" w:line="250" w:lineRule="exact"/>
        <w:ind w:left="20"/>
        <w:rPr>
          <w:rFonts w:ascii="Times New Roman" w:eastAsia="Times New Roman" w:hAnsi="Times New Roman" w:cs="Times New Roman"/>
          <w:sz w:val="25"/>
          <w:szCs w:val="25"/>
        </w:rPr>
      </w:pPr>
    </w:p>
    <w:p w14:paraId="6591D6C1" w14:textId="77777777" w:rsidR="00055CC4" w:rsidRPr="000040E8" w:rsidRDefault="00055CC4" w:rsidP="00055CC4">
      <w:pPr>
        <w:tabs>
          <w:tab w:val="left" w:leader="underscore" w:pos="630"/>
          <w:tab w:val="left" w:leader="underscore" w:pos="3140"/>
          <w:tab w:val="left" w:leader="underscore" w:pos="3855"/>
        </w:tabs>
        <w:spacing w:after="295" w:line="250" w:lineRule="exact"/>
        <w:ind w:left="20"/>
        <w:rPr>
          <w:rFonts w:ascii="Times New Roman" w:eastAsia="Times New Roman" w:hAnsi="Times New Roman" w:cs="Times New Roman"/>
          <w:sz w:val="25"/>
          <w:szCs w:val="25"/>
        </w:rPr>
      </w:pPr>
      <w:r w:rsidRPr="000040E8">
        <w:rPr>
          <w:rFonts w:ascii="Times New Roman" w:eastAsia="Times New Roman" w:hAnsi="Times New Roman" w:cs="Times New Roman"/>
          <w:sz w:val="25"/>
          <w:szCs w:val="25"/>
        </w:rPr>
        <w:t>"</w:t>
      </w:r>
      <w:r w:rsidRPr="000040E8">
        <w:rPr>
          <w:rFonts w:ascii="Times New Roman" w:eastAsia="Times New Roman" w:hAnsi="Times New Roman" w:cs="Times New Roman"/>
          <w:sz w:val="25"/>
          <w:szCs w:val="25"/>
        </w:rPr>
        <w:tab/>
        <w:t>"</w:t>
      </w:r>
      <w:r w:rsidRPr="000040E8">
        <w:rPr>
          <w:rFonts w:ascii="Times New Roman" w:eastAsia="Times New Roman" w:hAnsi="Times New Roman" w:cs="Times New Roman"/>
          <w:sz w:val="25"/>
          <w:szCs w:val="25"/>
        </w:rPr>
        <w:tab/>
        <w:t>20</w:t>
      </w:r>
      <w:r w:rsidRPr="000040E8">
        <w:rPr>
          <w:rFonts w:ascii="Times New Roman" w:eastAsia="Times New Roman" w:hAnsi="Times New Roman" w:cs="Times New Roman"/>
          <w:sz w:val="25"/>
          <w:szCs w:val="25"/>
        </w:rPr>
        <w:tab/>
        <w:t>года</w:t>
      </w:r>
    </w:p>
    <w:p w14:paraId="26E89078" w14:textId="77777777" w:rsidR="00055CC4" w:rsidRPr="000040E8" w:rsidRDefault="00055CC4" w:rsidP="00055CC4">
      <w:pPr>
        <w:tabs>
          <w:tab w:val="left" w:leader="underscore" w:pos="9781"/>
        </w:tabs>
        <w:spacing w:after="5" w:line="250" w:lineRule="exact"/>
        <w:ind w:left="20"/>
        <w:jc w:val="both"/>
        <w:rPr>
          <w:rFonts w:ascii="Times New Roman" w:eastAsia="Times New Roman" w:hAnsi="Times New Roman" w:cs="Times New Roman"/>
          <w:sz w:val="25"/>
          <w:szCs w:val="25"/>
        </w:rPr>
      </w:pPr>
      <w:r w:rsidRPr="00851125">
        <w:rPr>
          <w:rFonts w:ascii="Times New Roman" w:eastAsia="Times New Roman" w:hAnsi="Times New Roman" w:cs="Times New Roman"/>
        </w:rPr>
        <w:t>На</w:t>
      </w:r>
      <w:r>
        <w:rPr>
          <w:rFonts w:ascii="Times New Roman" w:eastAsia="Times New Roman" w:hAnsi="Times New Roman" w:cs="Times New Roman"/>
          <w:sz w:val="25"/>
          <w:szCs w:val="25"/>
        </w:rPr>
        <w:t xml:space="preserve"> </w:t>
      </w:r>
      <w:r w:rsidR="001A3F7F" w:rsidRPr="00851125">
        <w:rPr>
          <w:rFonts w:ascii="Times New Roman" w:eastAsia="Times New Roman" w:hAnsi="Times New Roman" w:cs="Times New Roman"/>
          <w:sz w:val="25"/>
          <w:szCs w:val="25"/>
          <w:u w:val="single"/>
        </w:rPr>
        <w:t>__________________________________________________________</w:t>
      </w:r>
      <w:r w:rsidR="001A3F7F">
        <w:rPr>
          <w:rFonts w:ascii="Times New Roman" w:eastAsia="Times New Roman" w:hAnsi="Times New Roman" w:cs="Times New Roman"/>
          <w:sz w:val="25"/>
          <w:szCs w:val="25"/>
        </w:rPr>
        <w:t>___</w:t>
      </w:r>
    </w:p>
    <w:p w14:paraId="42FB03B7" w14:textId="77777777" w:rsidR="00055CC4" w:rsidRDefault="00055CC4" w:rsidP="00055CC4">
      <w:pPr>
        <w:spacing w:after="0" w:line="150" w:lineRule="exact"/>
        <w:jc w:val="center"/>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(наименование общественного кладбища)</w:t>
      </w:r>
    </w:p>
    <w:p w14:paraId="32CA5F32" w14:textId="77777777" w:rsidR="00055CC4" w:rsidRDefault="00055CC4" w:rsidP="00055CC4">
      <w:pPr>
        <w:spacing w:after="0" w:line="150" w:lineRule="exact"/>
        <w:jc w:val="center"/>
        <w:rPr>
          <w:rFonts w:ascii="Times New Roman" w:eastAsia="Times New Roman" w:hAnsi="Times New Roman" w:cs="Times New Roman"/>
          <w:sz w:val="15"/>
          <w:szCs w:val="15"/>
        </w:rPr>
      </w:pPr>
    </w:p>
    <w:p w14:paraId="18B2C13B" w14:textId="77777777" w:rsidR="00055CC4" w:rsidRDefault="00055CC4" w:rsidP="00055CC4">
      <w:pPr>
        <w:spacing w:after="0" w:line="150" w:lineRule="exact"/>
        <w:jc w:val="center"/>
        <w:rPr>
          <w:rFonts w:ascii="Times New Roman" w:eastAsia="Times New Roman" w:hAnsi="Times New Roman" w:cs="Times New Roman"/>
          <w:sz w:val="15"/>
          <w:szCs w:val="15"/>
        </w:rPr>
      </w:pPr>
    </w:p>
    <w:p w14:paraId="1CABB387" w14:textId="77777777" w:rsidR="00055CC4" w:rsidRDefault="00055CC4" w:rsidP="00055CC4">
      <w:pPr>
        <w:spacing w:after="0" w:line="150" w:lineRule="exact"/>
        <w:jc w:val="center"/>
        <w:rPr>
          <w:rFonts w:ascii="Times New Roman" w:eastAsia="Times New Roman" w:hAnsi="Times New Roman" w:cs="Times New Roman"/>
          <w:sz w:val="15"/>
          <w:szCs w:val="15"/>
        </w:rPr>
      </w:pPr>
    </w:p>
    <w:p w14:paraId="0212F346" w14:textId="77777777" w:rsidR="00055CC4" w:rsidRDefault="00055CC4" w:rsidP="00055CC4">
      <w:pPr>
        <w:spacing w:after="0" w:line="150" w:lineRule="exact"/>
        <w:jc w:val="both"/>
        <w:rPr>
          <w:rFonts w:ascii="Times New Roman" w:eastAsia="Times New Roman" w:hAnsi="Times New Roman" w:cs="Times New Roman"/>
          <w:sz w:val="24"/>
          <w:szCs w:val="24"/>
        </w:rPr>
      </w:pPr>
    </w:p>
    <w:p w14:paraId="2C0B84DF" w14:textId="4C784EE6" w:rsidR="00055CC4" w:rsidRPr="004421B6" w:rsidRDefault="00055CC4" w:rsidP="00055CC4">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 xml:space="preserve">Глава сельского поселения </w:t>
      </w:r>
      <w:r w:rsidR="00E94808">
        <w:rPr>
          <w:rFonts w:ascii="Times New Roman" w:hAnsi="Times New Roman" w:cs="Times New Roman"/>
          <w:sz w:val="24"/>
          <w:szCs w:val="24"/>
        </w:rPr>
        <w:t>Черный Ключ</w:t>
      </w:r>
    </w:p>
    <w:p w14:paraId="50F51A95" w14:textId="77777777" w:rsidR="00055CC4" w:rsidRPr="004421B6" w:rsidRDefault="00055CC4" w:rsidP="00055CC4">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му</w:t>
      </w:r>
      <w:r>
        <w:rPr>
          <w:rFonts w:ascii="Times New Roman" w:hAnsi="Times New Roman" w:cs="Times New Roman"/>
          <w:sz w:val="24"/>
          <w:szCs w:val="24"/>
        </w:rPr>
        <w:t>ниципального района Клявлинский</w:t>
      </w:r>
    </w:p>
    <w:p w14:paraId="6609A01E" w14:textId="77777777" w:rsidR="00055CC4" w:rsidRPr="00055CC4" w:rsidRDefault="00055CC4" w:rsidP="00055CC4">
      <w:pPr>
        <w:spacing w:after="0" w:line="240" w:lineRule="auto"/>
        <w:rPr>
          <w:rFonts w:ascii="Times New Roman" w:eastAsia="Times New Roman" w:hAnsi="Times New Roman" w:cs="Times New Roman"/>
        </w:rPr>
      </w:pPr>
      <w:r w:rsidRPr="004421B6">
        <w:rPr>
          <w:rFonts w:ascii="Times New Roman" w:hAnsi="Times New Roman" w:cs="Times New Roman"/>
          <w:sz w:val="24"/>
          <w:szCs w:val="24"/>
        </w:rPr>
        <w:t xml:space="preserve">Самарской области                                                               </w:t>
      </w:r>
      <w:r>
        <w:rPr>
          <w:rFonts w:ascii="Times New Roman" w:hAnsi="Times New Roman" w:cs="Times New Roman"/>
          <w:sz w:val="24"/>
          <w:szCs w:val="24"/>
        </w:rPr>
        <w:t xml:space="preserve">                                     </w:t>
      </w:r>
      <w:r w:rsidRPr="004421B6">
        <w:rPr>
          <w:rFonts w:ascii="Times New Roman" w:hAnsi="Times New Roman" w:cs="Times New Roman"/>
          <w:sz w:val="24"/>
          <w:szCs w:val="24"/>
        </w:rPr>
        <w:t xml:space="preserve"> </w:t>
      </w:r>
    </w:p>
    <w:p w14:paraId="1A507E82" w14:textId="77777777" w:rsidR="00055CC4" w:rsidRDefault="00055CC4" w:rsidP="00B06C7C">
      <w:pPr>
        <w:spacing w:after="0" w:line="150" w:lineRule="exact"/>
        <w:rPr>
          <w:rFonts w:ascii="Times New Roman" w:eastAsia="Times New Roman" w:hAnsi="Times New Roman" w:cs="Times New Roman"/>
          <w:sz w:val="20"/>
          <w:szCs w:val="20"/>
        </w:rPr>
      </w:pPr>
    </w:p>
    <w:p w14:paraId="1D121260" w14:textId="77777777" w:rsidR="00055CC4" w:rsidRPr="000040E8" w:rsidRDefault="00055CC4" w:rsidP="00B06C7C">
      <w:pPr>
        <w:spacing w:after="0" w:line="150" w:lineRule="exact"/>
        <w:rPr>
          <w:rFonts w:ascii="Times New Roman" w:eastAsia="Times New Roman" w:hAnsi="Times New Roman" w:cs="Times New Roman"/>
          <w:sz w:val="20"/>
          <w:szCs w:val="20"/>
        </w:rPr>
        <w:sectPr w:rsidR="00055CC4" w:rsidRPr="000040E8" w:rsidSect="00E10D51">
          <w:pgSz w:w="11905" w:h="16837"/>
          <w:pgMar w:top="1134" w:right="850" w:bottom="1134" w:left="1418" w:header="0" w:footer="3" w:gutter="0"/>
          <w:cols w:space="720"/>
          <w:noEndnote/>
          <w:docGrid w:linePitch="360"/>
        </w:sectPr>
      </w:pPr>
    </w:p>
    <w:p w14:paraId="5957BBD9" w14:textId="77777777" w:rsidR="00055CC4" w:rsidRPr="000040E8" w:rsidRDefault="00055CC4" w:rsidP="000040E8">
      <w:pPr>
        <w:spacing w:after="0" w:line="240" w:lineRule="auto"/>
        <w:rPr>
          <w:rFonts w:ascii="Times New Roman" w:eastAsia="Arial Unicode MS" w:hAnsi="Times New Roman" w:cs="Times New Roman"/>
          <w:color w:val="000000"/>
          <w:sz w:val="2"/>
          <w:szCs w:val="2"/>
        </w:rPr>
        <w:sectPr w:rsidR="00055CC4" w:rsidRPr="000040E8" w:rsidSect="00055CC4">
          <w:type w:val="continuous"/>
          <w:pgSz w:w="11905" w:h="16837"/>
          <w:pgMar w:top="0" w:right="0" w:bottom="0" w:left="851" w:header="0" w:footer="3" w:gutter="0"/>
          <w:cols w:space="720"/>
          <w:noEndnote/>
          <w:docGrid w:linePitch="360"/>
        </w:sectPr>
      </w:pPr>
    </w:p>
    <w:p w14:paraId="15CE5EE8" w14:textId="77777777" w:rsidR="00055CC4" w:rsidRPr="00055CC4" w:rsidRDefault="000040E8" w:rsidP="00055CC4">
      <w:pPr>
        <w:tabs>
          <w:tab w:val="left" w:pos="9072"/>
        </w:tabs>
        <w:spacing w:after="0" w:line="240" w:lineRule="auto"/>
        <w:ind w:left="9072"/>
        <w:rPr>
          <w:rFonts w:ascii="Times New Roman" w:eastAsia="Times New Roman" w:hAnsi="Times New Roman" w:cs="Times New Roman"/>
        </w:rPr>
      </w:pPr>
      <w:r w:rsidRPr="000040E8">
        <w:rPr>
          <w:rFonts w:ascii="Times New Roman" w:eastAsia="Times New Roman" w:hAnsi="Times New Roman" w:cs="Times New Roman"/>
          <w:sz w:val="25"/>
          <w:szCs w:val="25"/>
          <w:shd w:val="clear" w:color="auto" w:fill="FFFFFF"/>
        </w:rPr>
        <w:lastRenderedPageBreak/>
        <w:t xml:space="preserve">Приложение № 3 </w:t>
      </w:r>
      <w:r w:rsidR="00055CC4" w:rsidRPr="00055CC4">
        <w:rPr>
          <w:rFonts w:ascii="Times New Roman" w:eastAsia="Times New Roman" w:hAnsi="Times New Roman" w:cs="Times New Roman"/>
        </w:rPr>
        <w:t xml:space="preserve">к Порядку деятельности </w:t>
      </w:r>
    </w:p>
    <w:p w14:paraId="291BB36A" w14:textId="0FC51AB6" w:rsidR="00055CC4" w:rsidRDefault="00055CC4" w:rsidP="00055CC4">
      <w:pPr>
        <w:tabs>
          <w:tab w:val="left" w:pos="9072"/>
        </w:tabs>
        <w:spacing w:after="0" w:line="240" w:lineRule="auto"/>
        <w:ind w:left="9072"/>
        <w:rPr>
          <w:rFonts w:ascii="Times New Roman" w:eastAsia="Times New Roman" w:hAnsi="Times New Roman" w:cs="Times New Roman"/>
        </w:rPr>
      </w:pPr>
      <w:r w:rsidRPr="00055CC4">
        <w:rPr>
          <w:rFonts w:ascii="Times New Roman" w:eastAsia="Times New Roman" w:hAnsi="Times New Roman" w:cs="Times New Roman"/>
        </w:rPr>
        <w:t xml:space="preserve">общественных кладбищ и Правил содержания мест погребения на территории сельского поселения </w:t>
      </w:r>
      <w:r w:rsidR="00E94808">
        <w:rPr>
          <w:rFonts w:ascii="Times New Roman" w:eastAsia="Times New Roman" w:hAnsi="Times New Roman" w:cs="Times New Roman"/>
        </w:rPr>
        <w:t>Черный Ключ</w:t>
      </w:r>
      <w:r w:rsidRPr="00055CC4">
        <w:rPr>
          <w:rFonts w:ascii="Times New Roman" w:eastAsia="Times New Roman" w:hAnsi="Times New Roman" w:cs="Times New Roman"/>
        </w:rPr>
        <w:t xml:space="preserve"> муниципального района Клявлинский                                                                                              Самарской области</w:t>
      </w:r>
    </w:p>
    <w:p w14:paraId="26BEA7C6" w14:textId="77777777" w:rsidR="000040E8" w:rsidRPr="000040E8" w:rsidRDefault="000040E8" w:rsidP="00055CC4">
      <w:pPr>
        <w:spacing w:after="0" w:line="274" w:lineRule="exact"/>
        <w:ind w:left="10360" w:right="480"/>
        <w:jc w:val="right"/>
        <w:rPr>
          <w:rFonts w:ascii="Times New Roman" w:eastAsia="Times New Roman" w:hAnsi="Times New Roman" w:cs="Times New Roman"/>
          <w:sz w:val="23"/>
          <w:szCs w:val="23"/>
        </w:rPr>
      </w:pPr>
    </w:p>
    <w:p w14:paraId="7B372E98" w14:textId="77777777" w:rsidR="000040E8" w:rsidRPr="000040E8" w:rsidRDefault="000040E8" w:rsidP="000040E8">
      <w:pPr>
        <w:spacing w:after="250" w:line="250" w:lineRule="exact"/>
        <w:ind w:left="5000"/>
        <w:rPr>
          <w:rFonts w:ascii="Times New Roman" w:eastAsia="Times New Roman" w:hAnsi="Times New Roman" w:cs="Times New Roman"/>
          <w:sz w:val="25"/>
          <w:szCs w:val="25"/>
        </w:rPr>
      </w:pPr>
      <w:bookmarkStart w:id="7" w:name="bookmark10"/>
      <w:r w:rsidRPr="000040E8">
        <w:rPr>
          <w:rFonts w:ascii="Times New Roman" w:eastAsia="Times New Roman" w:hAnsi="Times New Roman" w:cs="Times New Roman"/>
          <w:sz w:val="25"/>
          <w:szCs w:val="25"/>
        </w:rPr>
        <w:t>КНИГА РЕГИСТРАЦИИ ПОГРЕБЕНИЙ</w:t>
      </w:r>
      <w:bookmarkEnd w:id="7"/>
    </w:p>
    <w:tbl>
      <w:tblPr>
        <w:tblW w:w="0" w:type="auto"/>
        <w:jc w:val="center"/>
        <w:tblLayout w:type="fixed"/>
        <w:tblCellMar>
          <w:left w:w="10" w:type="dxa"/>
          <w:right w:w="10" w:type="dxa"/>
        </w:tblCellMar>
        <w:tblLook w:val="0000" w:firstRow="0" w:lastRow="0" w:firstColumn="0" w:lastColumn="0" w:noHBand="0" w:noVBand="0"/>
      </w:tblPr>
      <w:tblGrid>
        <w:gridCol w:w="456"/>
        <w:gridCol w:w="1080"/>
        <w:gridCol w:w="1301"/>
        <w:gridCol w:w="1138"/>
        <w:gridCol w:w="994"/>
        <w:gridCol w:w="1133"/>
        <w:gridCol w:w="1982"/>
        <w:gridCol w:w="1589"/>
        <w:gridCol w:w="1872"/>
        <w:gridCol w:w="2208"/>
        <w:gridCol w:w="1286"/>
      </w:tblGrid>
      <w:tr w:rsidR="000040E8" w:rsidRPr="00055CC4" w14:paraId="41CF294C" w14:textId="77777777" w:rsidTr="00055CC4">
        <w:trPr>
          <w:trHeight w:val="3534"/>
          <w:jc w:val="center"/>
        </w:trPr>
        <w:tc>
          <w:tcPr>
            <w:tcW w:w="456" w:type="dxa"/>
            <w:tcBorders>
              <w:top w:val="single" w:sz="4" w:space="0" w:color="auto"/>
              <w:left w:val="single" w:sz="4" w:space="0" w:color="auto"/>
              <w:bottom w:val="single" w:sz="4" w:space="0" w:color="auto"/>
              <w:right w:val="single" w:sz="4" w:space="0" w:color="auto"/>
            </w:tcBorders>
            <w:shd w:val="clear" w:color="auto" w:fill="FFFFFF"/>
          </w:tcPr>
          <w:p w14:paraId="0F036AFE" w14:textId="77777777" w:rsidR="000040E8" w:rsidRPr="000040E8" w:rsidRDefault="000040E8" w:rsidP="000040E8">
            <w:pPr>
              <w:framePr w:wrap="notBeside" w:vAnchor="text" w:hAnchor="text" w:xAlign="center" w:y="1"/>
              <w:spacing w:after="0" w:line="274" w:lineRule="exact"/>
              <w:jc w:val="both"/>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N п/п</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12C49CC" w14:textId="77777777"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N</w:t>
            </w:r>
          </w:p>
          <w:p w14:paraId="6B17E170" w14:textId="5673DF51"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регистрации</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14:paraId="0E3066B9" w14:textId="77777777" w:rsidR="000040E8" w:rsidRPr="000040E8" w:rsidRDefault="000040E8" w:rsidP="000040E8">
            <w:pPr>
              <w:framePr w:wrap="notBeside" w:vAnchor="text" w:hAnchor="text" w:xAlign="center" w:y="1"/>
              <w:spacing w:after="0" w:line="278" w:lineRule="exact"/>
              <w:jc w:val="both"/>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Ф.И.О. умершего</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14:paraId="71E1835F" w14:textId="4CA12AAE"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Дата погребени</w:t>
            </w:r>
            <w:r w:rsidR="00851125">
              <w:rPr>
                <w:rFonts w:ascii="Times New Roman" w:eastAsia="Times New Roman" w:hAnsi="Times New Roman" w:cs="Times New Roman"/>
                <w:sz w:val="20"/>
                <w:szCs w:val="20"/>
              </w:rPr>
              <w:t>я</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7379CE3E" w14:textId="77777777" w:rsidR="000040E8" w:rsidRPr="000040E8" w:rsidRDefault="000040E8" w:rsidP="000040E8">
            <w:pPr>
              <w:framePr w:wrap="notBeside" w:vAnchor="text" w:hAnchor="text" w:xAlign="center" w:y="1"/>
              <w:spacing w:after="0" w:line="274" w:lineRule="exact"/>
              <w:jc w:val="both"/>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Дата Смерти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22EA0EBF" w14:textId="77777777" w:rsidR="000040E8" w:rsidRPr="000040E8" w:rsidRDefault="000040E8" w:rsidP="000040E8">
            <w:pPr>
              <w:framePr w:wrap="notBeside" w:vAnchor="text" w:hAnchor="text" w:xAlign="center" w:y="1"/>
              <w:spacing w:after="0" w:line="274" w:lineRule="exact"/>
              <w:ind w:left="80" w:firstLine="26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Дата рождения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14:paraId="44972B06" w14:textId="63C763CC" w:rsidR="000040E8" w:rsidRPr="000040E8" w:rsidRDefault="000040E8" w:rsidP="00851125">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Свидетельство о смерти/медицинская справка о смерти (</w:t>
            </w:r>
            <w:r w:rsidRPr="000040E8">
              <w:rPr>
                <w:rFonts w:ascii="Times New Roman" w:eastAsia="Times New Roman" w:hAnsi="Times New Roman" w:cs="Times New Roman"/>
                <w:sz w:val="20"/>
                <w:szCs w:val="20"/>
                <w:lang w:val="en-US"/>
              </w:rPr>
              <w:t>N</w:t>
            </w:r>
            <w:r w:rsidRPr="000040E8">
              <w:rPr>
                <w:rFonts w:ascii="Times New Roman" w:eastAsia="Times New Roman" w:hAnsi="Times New Roman" w:cs="Times New Roman"/>
                <w:sz w:val="20"/>
                <w:szCs w:val="20"/>
              </w:rPr>
              <w:t>, дата, наименование органа, выдавшего документ)</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14:paraId="765A6875" w14:textId="734C700F"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Место погребения (название общественного кладбища)</w:t>
            </w:r>
          </w:p>
        </w:tc>
        <w:tc>
          <w:tcPr>
            <w:tcW w:w="1872" w:type="dxa"/>
            <w:tcBorders>
              <w:top w:val="single" w:sz="4" w:space="0" w:color="auto"/>
              <w:left w:val="single" w:sz="4" w:space="0" w:color="auto"/>
              <w:bottom w:val="single" w:sz="4" w:space="0" w:color="auto"/>
              <w:right w:val="single" w:sz="4" w:space="0" w:color="auto"/>
            </w:tcBorders>
            <w:shd w:val="clear" w:color="auto" w:fill="FFFFFF"/>
          </w:tcPr>
          <w:p w14:paraId="05664432" w14:textId="77777777" w:rsidR="000040E8" w:rsidRPr="000040E8" w:rsidRDefault="00055CC4" w:rsidP="00055CC4">
            <w:pPr>
              <w:framePr w:wrap="notBeside" w:vAnchor="text" w:hAnchor="text" w:xAlign="center" w:y="1"/>
              <w:spacing w:after="0" w:line="274" w:lineRule="exact"/>
              <w:jc w:val="center"/>
              <w:rPr>
                <w:rFonts w:ascii="Times New Roman" w:eastAsia="Times New Roman" w:hAnsi="Times New Roman" w:cs="Times New Roman"/>
                <w:sz w:val="20"/>
                <w:szCs w:val="20"/>
              </w:rPr>
            </w:pPr>
            <w:r w:rsidRPr="00055CC4">
              <w:rPr>
                <w:rFonts w:ascii="Times New Roman" w:eastAsia="Times New Roman" w:hAnsi="Times New Roman" w:cs="Times New Roman"/>
                <w:sz w:val="20"/>
                <w:szCs w:val="20"/>
              </w:rPr>
              <w:t>Сведения о лице, осуществляюще</w:t>
            </w:r>
            <w:r w:rsidR="000040E8" w:rsidRPr="000040E8">
              <w:rPr>
                <w:rFonts w:ascii="Times New Roman" w:eastAsia="Times New Roman" w:hAnsi="Times New Roman" w:cs="Times New Roman"/>
                <w:sz w:val="20"/>
                <w:szCs w:val="20"/>
              </w:rPr>
              <w:t>м оказание услуг по погребению (наименование юридического</w:t>
            </w:r>
          </w:p>
          <w:p w14:paraId="3F52F706" w14:textId="77777777" w:rsidR="000040E8" w:rsidRPr="000040E8" w:rsidRDefault="00055CC4" w:rsidP="00055CC4">
            <w:pPr>
              <w:framePr w:wrap="notBeside" w:vAnchor="text" w:hAnchor="text" w:xAlign="center" w:y="1"/>
              <w:spacing w:after="0" w:line="274" w:lineRule="exact"/>
              <w:jc w:val="center"/>
              <w:rPr>
                <w:rFonts w:ascii="Times New Roman" w:eastAsia="Times New Roman" w:hAnsi="Times New Roman" w:cs="Times New Roman"/>
                <w:sz w:val="20"/>
                <w:szCs w:val="20"/>
              </w:rPr>
            </w:pPr>
            <w:r w:rsidRPr="00055CC4">
              <w:rPr>
                <w:rFonts w:ascii="Times New Roman" w:eastAsia="Times New Roman" w:hAnsi="Times New Roman" w:cs="Times New Roman"/>
                <w:sz w:val="20"/>
                <w:szCs w:val="20"/>
              </w:rPr>
              <w:t>лица, индивидуальног</w:t>
            </w:r>
            <w:r w:rsidR="000040E8" w:rsidRPr="000040E8">
              <w:rPr>
                <w:rFonts w:ascii="Times New Roman" w:eastAsia="Times New Roman" w:hAnsi="Times New Roman" w:cs="Times New Roman"/>
                <w:sz w:val="20"/>
                <w:szCs w:val="20"/>
              </w:rPr>
              <w:t>о</w:t>
            </w:r>
          </w:p>
          <w:p w14:paraId="6CDB783E" w14:textId="77777777" w:rsidR="000040E8" w:rsidRPr="000040E8" w:rsidRDefault="00055CC4" w:rsidP="00055CC4">
            <w:pPr>
              <w:framePr w:wrap="notBeside" w:vAnchor="text" w:hAnchor="text" w:xAlign="center" w:y="1"/>
              <w:spacing w:after="0" w:line="274" w:lineRule="exact"/>
              <w:jc w:val="center"/>
              <w:rPr>
                <w:rFonts w:ascii="Times New Roman" w:eastAsia="Times New Roman" w:hAnsi="Times New Roman" w:cs="Times New Roman"/>
                <w:sz w:val="20"/>
                <w:szCs w:val="20"/>
              </w:rPr>
            </w:pPr>
            <w:r w:rsidRPr="00055CC4">
              <w:rPr>
                <w:rFonts w:ascii="Times New Roman" w:eastAsia="Times New Roman" w:hAnsi="Times New Roman" w:cs="Times New Roman"/>
                <w:sz w:val="20"/>
                <w:szCs w:val="20"/>
              </w:rPr>
              <w:t>предпринимател</w:t>
            </w:r>
            <w:r w:rsidR="000040E8" w:rsidRPr="000040E8">
              <w:rPr>
                <w:rFonts w:ascii="Times New Roman" w:eastAsia="Times New Roman" w:hAnsi="Times New Roman" w:cs="Times New Roman"/>
                <w:sz w:val="20"/>
                <w:szCs w:val="20"/>
              </w:rPr>
              <w:t>я, адрес, телефон)</w:t>
            </w:r>
          </w:p>
        </w:tc>
        <w:tc>
          <w:tcPr>
            <w:tcW w:w="2208" w:type="dxa"/>
            <w:tcBorders>
              <w:top w:val="single" w:sz="4" w:space="0" w:color="auto"/>
              <w:left w:val="single" w:sz="4" w:space="0" w:color="auto"/>
              <w:bottom w:val="single" w:sz="4" w:space="0" w:color="auto"/>
              <w:right w:val="single" w:sz="4" w:space="0" w:color="auto"/>
            </w:tcBorders>
            <w:shd w:val="clear" w:color="auto" w:fill="FFFFFF"/>
          </w:tcPr>
          <w:p w14:paraId="3AA0E546" w14:textId="77777777"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Данные о лице (родственнике либо законном представителе умершего, либо</w:t>
            </w:r>
          </w:p>
          <w:p w14:paraId="498886EB" w14:textId="77777777"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иных лицах, взявших на себя обязанность осуществить погребение умершего), ответственном за погребение (Ф.И.О., адрес регистрации, телефон)</w:t>
            </w: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222A0A05" w14:textId="364B079C" w:rsidR="000040E8" w:rsidRPr="000040E8" w:rsidRDefault="000040E8" w:rsidP="00851125">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Подпись ответствен</w:t>
            </w:r>
            <w:r w:rsidR="00055CC4" w:rsidRPr="00055CC4">
              <w:rPr>
                <w:rFonts w:ascii="Times New Roman" w:eastAsia="Times New Roman" w:hAnsi="Times New Roman" w:cs="Times New Roman"/>
                <w:sz w:val="20"/>
                <w:szCs w:val="20"/>
              </w:rPr>
              <w:t>ного за погребени</w:t>
            </w:r>
            <w:r w:rsidRPr="000040E8">
              <w:rPr>
                <w:rFonts w:ascii="Times New Roman" w:eastAsia="Times New Roman" w:hAnsi="Times New Roman" w:cs="Times New Roman"/>
                <w:sz w:val="20"/>
                <w:szCs w:val="20"/>
              </w:rPr>
              <w:t>е</w:t>
            </w:r>
          </w:p>
        </w:tc>
      </w:tr>
      <w:tr w:rsidR="000040E8" w:rsidRPr="00055CC4" w14:paraId="467EC773" w14:textId="77777777" w:rsidTr="00055CC4">
        <w:trPr>
          <w:trHeight w:val="499"/>
          <w:jc w:val="center"/>
        </w:trPr>
        <w:tc>
          <w:tcPr>
            <w:tcW w:w="456" w:type="dxa"/>
            <w:tcBorders>
              <w:top w:val="single" w:sz="4" w:space="0" w:color="auto"/>
              <w:left w:val="single" w:sz="4" w:space="0" w:color="auto"/>
              <w:bottom w:val="single" w:sz="4" w:space="0" w:color="auto"/>
              <w:right w:val="single" w:sz="4" w:space="0" w:color="auto"/>
            </w:tcBorders>
            <w:shd w:val="clear" w:color="auto" w:fill="FFFFFF"/>
          </w:tcPr>
          <w:p w14:paraId="43702D63"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18A1491"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301" w:type="dxa"/>
            <w:tcBorders>
              <w:top w:val="single" w:sz="4" w:space="0" w:color="auto"/>
              <w:left w:val="single" w:sz="4" w:space="0" w:color="auto"/>
              <w:bottom w:val="single" w:sz="4" w:space="0" w:color="auto"/>
              <w:right w:val="single" w:sz="4" w:space="0" w:color="auto"/>
            </w:tcBorders>
            <w:shd w:val="clear" w:color="auto" w:fill="FFFFFF"/>
          </w:tcPr>
          <w:p w14:paraId="6943E434"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FFFFFF"/>
          </w:tcPr>
          <w:p w14:paraId="6C967D73"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64578775"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CF475E3"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14:paraId="195B4BE6"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14:paraId="5E7B8680"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FFFFFF"/>
          </w:tcPr>
          <w:p w14:paraId="43E3D56F"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14:paraId="167FE39C"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434B9ACF" w14:textId="77777777"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r>
    </w:tbl>
    <w:p w14:paraId="08B64EDD" w14:textId="77777777" w:rsidR="000040E8" w:rsidRPr="000040E8" w:rsidRDefault="000040E8" w:rsidP="000040E8">
      <w:pPr>
        <w:spacing w:after="0" w:line="240" w:lineRule="auto"/>
        <w:rPr>
          <w:rFonts w:ascii="Arial Unicode MS" w:eastAsia="Arial Unicode MS" w:hAnsi="Arial Unicode MS" w:cs="Arial Unicode MS"/>
          <w:color w:val="000000"/>
          <w:sz w:val="2"/>
          <w:szCs w:val="2"/>
        </w:rPr>
      </w:pPr>
    </w:p>
    <w:p w14:paraId="54FC1DB8" w14:textId="77777777" w:rsidR="000040E8" w:rsidRPr="000040E8" w:rsidRDefault="000040E8" w:rsidP="000040E8">
      <w:pPr>
        <w:spacing w:after="0" w:line="240" w:lineRule="auto"/>
        <w:jc w:val="both"/>
        <w:rPr>
          <w:rFonts w:ascii="Times New Roman" w:hAnsi="Times New Roman" w:cs="Times New Roman"/>
          <w:sz w:val="24"/>
          <w:szCs w:val="24"/>
        </w:rPr>
      </w:pPr>
    </w:p>
    <w:sectPr w:rsidR="000040E8" w:rsidRPr="000040E8" w:rsidSect="000040E8">
      <w:pgSz w:w="16838" w:h="11906" w:orient="landscape"/>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altName w:val="Lucida Console"/>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BEB3DB0"/>
    <w:multiLevelType w:val="multilevel"/>
    <w:tmpl w:val="93E8BF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0C13571"/>
    <w:multiLevelType w:val="multilevel"/>
    <w:tmpl w:val="C2804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5"/>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0D7EEF"/>
    <w:multiLevelType w:val="multilevel"/>
    <w:tmpl w:val="EC54E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5D1EB7"/>
    <w:multiLevelType w:val="hybridMultilevel"/>
    <w:tmpl w:val="52AE30D8"/>
    <w:lvl w:ilvl="0" w:tplc="E802460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BB30140"/>
    <w:multiLevelType w:val="multilevel"/>
    <w:tmpl w:val="2758B38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667834"/>
    <w:multiLevelType w:val="multilevel"/>
    <w:tmpl w:val="6AD4D2D4"/>
    <w:lvl w:ilvl="0">
      <w:start w:val="3"/>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675BF2"/>
    <w:multiLevelType w:val="multilevel"/>
    <w:tmpl w:val="31DEA2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9"/>
  </w:num>
  <w:num w:numId="2">
    <w:abstractNumId w:val="6"/>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22"/>
  </w:num>
  <w:num w:numId="13">
    <w:abstractNumId w:val="11"/>
  </w:num>
  <w:num w:numId="14">
    <w:abstractNumId w:val="3"/>
  </w:num>
  <w:num w:numId="15">
    <w:abstractNumId w:val="20"/>
  </w:num>
  <w:num w:numId="16">
    <w:abstractNumId w:val="2"/>
  </w:num>
  <w:num w:numId="17">
    <w:abstractNumId w:val="17"/>
  </w:num>
  <w:num w:numId="18">
    <w:abstractNumId w:val="10"/>
  </w:num>
  <w:num w:numId="19">
    <w:abstractNumId w:val="8"/>
  </w:num>
  <w:num w:numId="20">
    <w:abstractNumId w:val="5"/>
  </w:num>
  <w:num w:numId="21">
    <w:abstractNumId w:val="9"/>
  </w:num>
  <w:num w:numId="22">
    <w:abstractNumId w:val="13"/>
  </w:num>
  <w:num w:numId="23">
    <w:abstractNumId w:val="1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9"/>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5570C1"/>
    <w:rsid w:val="000040E8"/>
    <w:rsid w:val="00036202"/>
    <w:rsid w:val="00040A08"/>
    <w:rsid w:val="00041ECA"/>
    <w:rsid w:val="00055CC4"/>
    <w:rsid w:val="00061326"/>
    <w:rsid w:val="00067E90"/>
    <w:rsid w:val="000775E0"/>
    <w:rsid w:val="00087A73"/>
    <w:rsid w:val="00090910"/>
    <w:rsid w:val="00093FBB"/>
    <w:rsid w:val="000A486C"/>
    <w:rsid w:val="000B5697"/>
    <w:rsid w:val="000E0A4E"/>
    <w:rsid w:val="000F38D1"/>
    <w:rsid w:val="000F3D13"/>
    <w:rsid w:val="000F5FF5"/>
    <w:rsid w:val="00100653"/>
    <w:rsid w:val="001122F8"/>
    <w:rsid w:val="001176FD"/>
    <w:rsid w:val="00133113"/>
    <w:rsid w:val="00164315"/>
    <w:rsid w:val="00166AF3"/>
    <w:rsid w:val="00184D43"/>
    <w:rsid w:val="001865C0"/>
    <w:rsid w:val="001A3F7F"/>
    <w:rsid w:val="001A431D"/>
    <w:rsid w:val="001B3332"/>
    <w:rsid w:val="001E142E"/>
    <w:rsid w:val="001E183E"/>
    <w:rsid w:val="001F40C7"/>
    <w:rsid w:val="00217E65"/>
    <w:rsid w:val="00221D9D"/>
    <w:rsid w:val="00226EC5"/>
    <w:rsid w:val="002428BA"/>
    <w:rsid w:val="0024785F"/>
    <w:rsid w:val="00271927"/>
    <w:rsid w:val="00276A71"/>
    <w:rsid w:val="00281464"/>
    <w:rsid w:val="002907C7"/>
    <w:rsid w:val="00292D02"/>
    <w:rsid w:val="002D0608"/>
    <w:rsid w:val="002E087E"/>
    <w:rsid w:val="002F1BDD"/>
    <w:rsid w:val="00312F05"/>
    <w:rsid w:val="00313E30"/>
    <w:rsid w:val="00314D66"/>
    <w:rsid w:val="00333ABF"/>
    <w:rsid w:val="00334D69"/>
    <w:rsid w:val="00342AFD"/>
    <w:rsid w:val="003435AC"/>
    <w:rsid w:val="00350D62"/>
    <w:rsid w:val="0035331F"/>
    <w:rsid w:val="00374C14"/>
    <w:rsid w:val="00376F71"/>
    <w:rsid w:val="003845F4"/>
    <w:rsid w:val="003C27D6"/>
    <w:rsid w:val="003E0565"/>
    <w:rsid w:val="003E0EFB"/>
    <w:rsid w:val="003F1648"/>
    <w:rsid w:val="003F5CA4"/>
    <w:rsid w:val="004077AE"/>
    <w:rsid w:val="00411084"/>
    <w:rsid w:val="0041734D"/>
    <w:rsid w:val="00423C11"/>
    <w:rsid w:val="004421B6"/>
    <w:rsid w:val="00451DEE"/>
    <w:rsid w:val="00457135"/>
    <w:rsid w:val="00461F1F"/>
    <w:rsid w:val="004823A9"/>
    <w:rsid w:val="004838F9"/>
    <w:rsid w:val="004932A1"/>
    <w:rsid w:val="00496DC4"/>
    <w:rsid w:val="004A1038"/>
    <w:rsid w:val="004A766F"/>
    <w:rsid w:val="004B5538"/>
    <w:rsid w:val="004D5B45"/>
    <w:rsid w:val="004E43B1"/>
    <w:rsid w:val="004E601A"/>
    <w:rsid w:val="004F561E"/>
    <w:rsid w:val="0051313E"/>
    <w:rsid w:val="00516114"/>
    <w:rsid w:val="00521ACC"/>
    <w:rsid w:val="005312C9"/>
    <w:rsid w:val="005435BD"/>
    <w:rsid w:val="005560FD"/>
    <w:rsid w:val="005570C1"/>
    <w:rsid w:val="005A4708"/>
    <w:rsid w:val="005A4CBE"/>
    <w:rsid w:val="005A4D72"/>
    <w:rsid w:val="005D0789"/>
    <w:rsid w:val="005D3A88"/>
    <w:rsid w:val="005D3CA5"/>
    <w:rsid w:val="005E7B88"/>
    <w:rsid w:val="005E7E7E"/>
    <w:rsid w:val="005F0814"/>
    <w:rsid w:val="006075A3"/>
    <w:rsid w:val="00611FCE"/>
    <w:rsid w:val="006306AB"/>
    <w:rsid w:val="006321CC"/>
    <w:rsid w:val="00632AF3"/>
    <w:rsid w:val="00646CFB"/>
    <w:rsid w:val="006507A5"/>
    <w:rsid w:val="00665538"/>
    <w:rsid w:val="006758E5"/>
    <w:rsid w:val="00675EFA"/>
    <w:rsid w:val="006766F2"/>
    <w:rsid w:val="00676998"/>
    <w:rsid w:val="00686FF9"/>
    <w:rsid w:val="006916FB"/>
    <w:rsid w:val="00696749"/>
    <w:rsid w:val="006B7725"/>
    <w:rsid w:val="006C590E"/>
    <w:rsid w:val="006F254A"/>
    <w:rsid w:val="00703E40"/>
    <w:rsid w:val="00716AEF"/>
    <w:rsid w:val="00722C28"/>
    <w:rsid w:val="00736777"/>
    <w:rsid w:val="00776BC4"/>
    <w:rsid w:val="00781824"/>
    <w:rsid w:val="007A01A3"/>
    <w:rsid w:val="007C22AA"/>
    <w:rsid w:val="007C29E4"/>
    <w:rsid w:val="007C56C9"/>
    <w:rsid w:val="007E4868"/>
    <w:rsid w:val="007F1E02"/>
    <w:rsid w:val="007F27C6"/>
    <w:rsid w:val="007F3AA3"/>
    <w:rsid w:val="007F5313"/>
    <w:rsid w:val="00801652"/>
    <w:rsid w:val="00813F09"/>
    <w:rsid w:val="00845A22"/>
    <w:rsid w:val="00846F0D"/>
    <w:rsid w:val="008475CC"/>
    <w:rsid w:val="00851125"/>
    <w:rsid w:val="008550D8"/>
    <w:rsid w:val="00881AE6"/>
    <w:rsid w:val="008B2B80"/>
    <w:rsid w:val="008D5461"/>
    <w:rsid w:val="008F40C3"/>
    <w:rsid w:val="008F53A4"/>
    <w:rsid w:val="008F5A2D"/>
    <w:rsid w:val="00903DAE"/>
    <w:rsid w:val="0091133D"/>
    <w:rsid w:val="009156A2"/>
    <w:rsid w:val="00951D2B"/>
    <w:rsid w:val="00953F6A"/>
    <w:rsid w:val="00965872"/>
    <w:rsid w:val="0099074B"/>
    <w:rsid w:val="009B0770"/>
    <w:rsid w:val="009B0BE2"/>
    <w:rsid w:val="009C68DF"/>
    <w:rsid w:val="009E325C"/>
    <w:rsid w:val="00A14128"/>
    <w:rsid w:val="00A20016"/>
    <w:rsid w:val="00A27B0B"/>
    <w:rsid w:val="00A37DB7"/>
    <w:rsid w:val="00A45340"/>
    <w:rsid w:val="00A52032"/>
    <w:rsid w:val="00A57B2C"/>
    <w:rsid w:val="00A71E68"/>
    <w:rsid w:val="00A9734B"/>
    <w:rsid w:val="00A97B4F"/>
    <w:rsid w:val="00AB00A0"/>
    <w:rsid w:val="00AB19E9"/>
    <w:rsid w:val="00AC1894"/>
    <w:rsid w:val="00AD0B3A"/>
    <w:rsid w:val="00AF6692"/>
    <w:rsid w:val="00B00E61"/>
    <w:rsid w:val="00B06C7C"/>
    <w:rsid w:val="00B11670"/>
    <w:rsid w:val="00B25688"/>
    <w:rsid w:val="00B95892"/>
    <w:rsid w:val="00B97D39"/>
    <w:rsid w:val="00BA192D"/>
    <w:rsid w:val="00BA362E"/>
    <w:rsid w:val="00BB46CF"/>
    <w:rsid w:val="00BF2701"/>
    <w:rsid w:val="00C03658"/>
    <w:rsid w:val="00C21256"/>
    <w:rsid w:val="00C30DBB"/>
    <w:rsid w:val="00C61850"/>
    <w:rsid w:val="00C74018"/>
    <w:rsid w:val="00C93E1C"/>
    <w:rsid w:val="00C97114"/>
    <w:rsid w:val="00C97195"/>
    <w:rsid w:val="00CA29B2"/>
    <w:rsid w:val="00CB446E"/>
    <w:rsid w:val="00CD5505"/>
    <w:rsid w:val="00CF3B21"/>
    <w:rsid w:val="00CF65E2"/>
    <w:rsid w:val="00D02DA4"/>
    <w:rsid w:val="00D04A5D"/>
    <w:rsid w:val="00D2474A"/>
    <w:rsid w:val="00D30FAE"/>
    <w:rsid w:val="00D64224"/>
    <w:rsid w:val="00D671CE"/>
    <w:rsid w:val="00D72DC3"/>
    <w:rsid w:val="00D80465"/>
    <w:rsid w:val="00D838AC"/>
    <w:rsid w:val="00D939D8"/>
    <w:rsid w:val="00D96A15"/>
    <w:rsid w:val="00D96DA4"/>
    <w:rsid w:val="00DA09A7"/>
    <w:rsid w:val="00DB31EF"/>
    <w:rsid w:val="00DB38E8"/>
    <w:rsid w:val="00DD45F6"/>
    <w:rsid w:val="00DD5752"/>
    <w:rsid w:val="00DE205E"/>
    <w:rsid w:val="00DF72D0"/>
    <w:rsid w:val="00E00866"/>
    <w:rsid w:val="00E04C7B"/>
    <w:rsid w:val="00E05644"/>
    <w:rsid w:val="00E10D51"/>
    <w:rsid w:val="00E760DF"/>
    <w:rsid w:val="00E83095"/>
    <w:rsid w:val="00E85465"/>
    <w:rsid w:val="00E94808"/>
    <w:rsid w:val="00EA03FE"/>
    <w:rsid w:val="00EA5801"/>
    <w:rsid w:val="00EB3E4F"/>
    <w:rsid w:val="00EB62BC"/>
    <w:rsid w:val="00EC1F83"/>
    <w:rsid w:val="00EC376D"/>
    <w:rsid w:val="00EE4880"/>
    <w:rsid w:val="00EE579F"/>
    <w:rsid w:val="00F071B5"/>
    <w:rsid w:val="00F335ED"/>
    <w:rsid w:val="00F503D4"/>
    <w:rsid w:val="00F648C5"/>
    <w:rsid w:val="00F70944"/>
    <w:rsid w:val="00F72FA8"/>
    <w:rsid w:val="00F907E1"/>
    <w:rsid w:val="00FE0EE5"/>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C4EA1"/>
  <w15:docId w15:val="{BDAA9B13-F1C3-4A8D-87B9-DBF0EC14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74018"/>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character" w:styleId="af3">
    <w:name w:val="FollowedHyperlink"/>
    <w:basedOn w:val="a0"/>
    <w:uiPriority w:val="99"/>
    <w:semiHidden/>
    <w:unhideWhenUsed/>
    <w:rsid w:val="00067E90"/>
    <w:rPr>
      <w:color w:val="800080" w:themeColor="followedHyperlink"/>
      <w:u w:val="single"/>
    </w:rPr>
  </w:style>
  <w:style w:type="paragraph" w:styleId="af4">
    <w:name w:val="Normal (Web)"/>
    <w:basedOn w:val="a"/>
    <w:uiPriority w:val="99"/>
    <w:unhideWhenUsed/>
    <w:rsid w:val="00342A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348994110">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CA78DD-8254-475F-99B7-150451CE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3587</Words>
  <Characters>20447</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cp:lastPrinted>2020-12-29T10:25:00Z</cp:lastPrinted>
  <dcterms:created xsi:type="dcterms:W3CDTF">2023-03-31T04:59:00Z</dcterms:created>
  <dcterms:modified xsi:type="dcterms:W3CDTF">2025-02-14T07:29:00Z</dcterms:modified>
</cp:coreProperties>
</file>