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B2E15" w14:textId="77777777" w:rsidR="007B300E" w:rsidRDefault="00F511B4" w:rsidP="007B300E">
      <w:pPr>
        <w:rPr>
          <w:sz w:val="18"/>
          <w:szCs w:val="18"/>
        </w:rPr>
      </w:pPr>
      <w:r w:rsidRPr="00562F17"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Y="-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B300E" w:rsidRPr="003B6742" w14:paraId="19EBA995" w14:textId="77777777" w:rsidTr="00157982">
        <w:trPr>
          <w:trHeight w:val="30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AD3A908" w14:textId="77777777" w:rsidR="007B300E" w:rsidRPr="006365E1" w:rsidRDefault="007B300E" w:rsidP="00786C54">
            <w:pPr>
              <w:jc w:val="center"/>
              <w:rPr>
                <w:sz w:val="20"/>
                <w:szCs w:val="20"/>
              </w:rPr>
            </w:pPr>
          </w:p>
          <w:p w14:paraId="350863BC" w14:textId="73EA86F1" w:rsidR="007B300E" w:rsidRPr="00157982" w:rsidRDefault="00C21158" w:rsidP="00786C5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  <w:r w:rsidR="006F1C71" w:rsidRPr="00157982">
              <w:rPr>
                <w:sz w:val="28"/>
                <w:szCs w:val="28"/>
              </w:rPr>
              <w:t>РОССИЙСКАЯ ФЕДЕРАЦИЯ</w:t>
            </w:r>
          </w:p>
          <w:p w14:paraId="1DE6F63F" w14:textId="5F643FAB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 xml:space="preserve"> АДМИНИСТРАЦИЯ</w:t>
            </w:r>
          </w:p>
          <w:p w14:paraId="40818549" w14:textId="1A42998C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>СЕЛЬСКОГО ПОСЕЛЕНИЯ</w:t>
            </w:r>
          </w:p>
          <w:p w14:paraId="43E3166A" w14:textId="675D60EB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>ЧЕРНЫЙ КЛЮЧ</w:t>
            </w:r>
          </w:p>
          <w:p w14:paraId="79DFB2A0" w14:textId="5B2F5D83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>МУНИЦИПАЛЬНОГО РАЙОНА</w:t>
            </w:r>
          </w:p>
          <w:p w14:paraId="15D4A754" w14:textId="3FCAAAAB" w:rsidR="007B300E" w:rsidRPr="00157982" w:rsidRDefault="006F1C71" w:rsidP="00786C54">
            <w:pPr>
              <w:jc w:val="center"/>
              <w:rPr>
                <w:b/>
                <w:sz w:val="28"/>
                <w:szCs w:val="28"/>
              </w:rPr>
            </w:pPr>
            <w:r w:rsidRPr="00157982">
              <w:rPr>
                <w:b/>
                <w:sz w:val="28"/>
                <w:szCs w:val="28"/>
              </w:rPr>
              <w:t>КЛЯВЛИНСКИЙ</w:t>
            </w:r>
          </w:p>
          <w:p w14:paraId="1A23F718" w14:textId="0DCC2A15" w:rsidR="007B300E" w:rsidRPr="00157982" w:rsidRDefault="006F1C71" w:rsidP="00C21158">
            <w:pPr>
              <w:rPr>
                <w:b/>
                <w:sz w:val="28"/>
                <w:szCs w:val="28"/>
                <w:u w:val="single"/>
              </w:rPr>
            </w:pPr>
            <w:r w:rsidRPr="00157982">
              <w:rPr>
                <w:b/>
                <w:sz w:val="28"/>
                <w:szCs w:val="28"/>
              </w:rPr>
              <w:t xml:space="preserve">            </w:t>
            </w:r>
            <w:r w:rsidRPr="00157982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14:paraId="70CB0252" w14:textId="77777777" w:rsidR="007B300E" w:rsidRPr="003B6742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446951, Самарская область</w:t>
            </w:r>
            <w:r w:rsidR="00C21158">
              <w:rPr>
                <w:sz w:val="16"/>
                <w:szCs w:val="16"/>
              </w:rPr>
              <w:t>,</w:t>
            </w:r>
            <w:r w:rsidRPr="003B6742">
              <w:rPr>
                <w:sz w:val="16"/>
                <w:szCs w:val="16"/>
              </w:rPr>
              <w:t xml:space="preserve"> Клявлинский район,</w:t>
            </w:r>
          </w:p>
          <w:p w14:paraId="3725033E" w14:textId="77777777" w:rsidR="007B300E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с.Черный Ключ, ул.Центральная,</w:t>
            </w:r>
            <w:r>
              <w:rPr>
                <w:sz w:val="16"/>
                <w:szCs w:val="16"/>
              </w:rPr>
              <w:t xml:space="preserve"> </w:t>
            </w:r>
            <w:r w:rsidRPr="003B6742">
              <w:rPr>
                <w:sz w:val="16"/>
                <w:szCs w:val="16"/>
              </w:rPr>
              <w:t>д.4</w:t>
            </w:r>
          </w:p>
          <w:p w14:paraId="21FA3A51" w14:textId="77777777" w:rsidR="00B57C12" w:rsidRDefault="007B300E" w:rsidP="00786C54">
            <w:pPr>
              <w:jc w:val="center"/>
              <w:rPr>
                <w:sz w:val="16"/>
                <w:szCs w:val="16"/>
              </w:rPr>
            </w:pPr>
            <w:r w:rsidRPr="003B6742">
              <w:rPr>
                <w:sz w:val="16"/>
                <w:szCs w:val="16"/>
              </w:rPr>
              <w:t>тел. /факс 8(84653) 5-71-24,</w:t>
            </w:r>
            <w:r>
              <w:rPr>
                <w:sz w:val="16"/>
                <w:szCs w:val="16"/>
              </w:rPr>
              <w:t xml:space="preserve"> </w:t>
            </w:r>
          </w:p>
          <w:p w14:paraId="179BF245" w14:textId="77777777" w:rsidR="007B300E" w:rsidRPr="00673596" w:rsidRDefault="007B300E" w:rsidP="00786C54">
            <w:pPr>
              <w:jc w:val="center"/>
              <w:rPr>
                <w:sz w:val="16"/>
                <w:szCs w:val="16"/>
              </w:rPr>
            </w:pPr>
            <w:r w:rsidRPr="00673596">
              <w:rPr>
                <w:sz w:val="16"/>
                <w:szCs w:val="16"/>
              </w:rPr>
              <w:t xml:space="preserve"> </w:t>
            </w:r>
            <w:r w:rsidRPr="003B6742">
              <w:rPr>
                <w:sz w:val="16"/>
                <w:szCs w:val="16"/>
                <w:lang w:val="en-US"/>
              </w:rPr>
              <w:t>e</w:t>
            </w:r>
            <w:r w:rsidRPr="00673596">
              <w:rPr>
                <w:sz w:val="16"/>
                <w:szCs w:val="16"/>
              </w:rPr>
              <w:t>-</w:t>
            </w:r>
            <w:r w:rsidRPr="003B6742">
              <w:rPr>
                <w:sz w:val="16"/>
                <w:szCs w:val="16"/>
                <w:lang w:val="en-US"/>
              </w:rPr>
              <w:t>mail</w:t>
            </w:r>
            <w:r w:rsidRPr="00673596">
              <w:rPr>
                <w:sz w:val="16"/>
                <w:szCs w:val="16"/>
              </w:rPr>
              <w:t xml:space="preserve">: </w:t>
            </w:r>
            <w:hyperlink r:id="rId5" w:history="1"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chkl</w:t>
              </w:r>
              <w:r w:rsidRPr="00673596">
                <w:rPr>
                  <w:rStyle w:val="a5"/>
                  <w:rFonts w:eastAsiaTheme="majorEastAsia"/>
                  <w:sz w:val="16"/>
                  <w:szCs w:val="16"/>
                </w:rPr>
                <w:t>4@</w:t>
              </w:r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yandex</w:t>
              </w:r>
              <w:r w:rsidRPr="00673596">
                <w:rPr>
                  <w:rStyle w:val="a5"/>
                  <w:rFonts w:eastAsiaTheme="majorEastAsia"/>
                  <w:sz w:val="16"/>
                  <w:szCs w:val="16"/>
                </w:rPr>
                <w:t>.</w:t>
              </w:r>
              <w:proofErr w:type="spellStart"/>
              <w:r w:rsidRPr="003B6742">
                <w:rPr>
                  <w:rStyle w:val="a5"/>
                  <w:rFonts w:eastAsiaTheme="majorEastAsia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54AA076C" w14:textId="77777777" w:rsidR="007B300E" w:rsidRPr="003B6742" w:rsidRDefault="007B300E" w:rsidP="00786C54">
            <w:pPr>
              <w:jc w:val="center"/>
              <w:rPr>
                <w:sz w:val="26"/>
                <w:szCs w:val="26"/>
              </w:rPr>
            </w:pPr>
            <w:r w:rsidRPr="00673596">
              <w:rPr>
                <w:b/>
                <w:szCs w:val="28"/>
              </w:rPr>
              <w:t xml:space="preserve">  </w:t>
            </w:r>
            <w:r w:rsidRPr="003B6742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00D56976" w14:textId="77777777" w:rsidR="00F511B4" w:rsidRPr="00F511B4" w:rsidRDefault="00F511B4" w:rsidP="007B300E">
      <w:r>
        <w:rPr>
          <w:sz w:val="18"/>
          <w:szCs w:val="18"/>
        </w:rPr>
        <w:t xml:space="preserve">                        </w:t>
      </w:r>
    </w:p>
    <w:p w14:paraId="163B8D6A" w14:textId="77777777" w:rsidR="00F511B4" w:rsidRDefault="00F511B4" w:rsidP="00F511B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05ACE22C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546D559D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017A3CE5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97ED8AF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224B93F5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877EFE6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3C3B38DA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4700C50F" w14:textId="77777777" w:rsidR="007B300E" w:rsidRDefault="007B300E" w:rsidP="00F511B4">
      <w:pPr>
        <w:outlineLvl w:val="0"/>
        <w:rPr>
          <w:b/>
          <w:sz w:val="28"/>
          <w:szCs w:val="28"/>
        </w:rPr>
      </w:pPr>
    </w:p>
    <w:p w14:paraId="03949D54" w14:textId="77777777" w:rsidR="00B57C12" w:rsidRDefault="00580101" w:rsidP="00B57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D1855">
        <w:rPr>
          <w:b/>
          <w:sz w:val="28"/>
          <w:szCs w:val="28"/>
        </w:rPr>
        <w:t xml:space="preserve"> </w:t>
      </w:r>
      <w:r w:rsidR="00C21158">
        <w:rPr>
          <w:b/>
          <w:sz w:val="28"/>
          <w:szCs w:val="28"/>
        </w:rPr>
        <w:t xml:space="preserve">   </w:t>
      </w:r>
    </w:p>
    <w:p w14:paraId="776460ED" w14:textId="0CE49409" w:rsidR="00B57C12" w:rsidRDefault="00B57C12" w:rsidP="00B57C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57982">
        <w:rPr>
          <w:b/>
          <w:sz w:val="28"/>
          <w:szCs w:val="28"/>
        </w:rPr>
        <w:t xml:space="preserve">    </w:t>
      </w:r>
      <w:r w:rsidR="00DD1855">
        <w:rPr>
          <w:b/>
          <w:sz w:val="28"/>
          <w:szCs w:val="28"/>
        </w:rPr>
        <w:t xml:space="preserve">от </w:t>
      </w:r>
      <w:r w:rsidR="00BD78F2">
        <w:rPr>
          <w:b/>
          <w:sz w:val="28"/>
          <w:szCs w:val="28"/>
        </w:rPr>
        <w:t>08</w:t>
      </w:r>
      <w:r w:rsidR="00F511B4">
        <w:rPr>
          <w:b/>
          <w:sz w:val="28"/>
          <w:szCs w:val="28"/>
        </w:rPr>
        <w:t>.1</w:t>
      </w:r>
      <w:r w:rsidR="001A0F2F">
        <w:rPr>
          <w:b/>
          <w:sz w:val="28"/>
          <w:szCs w:val="28"/>
        </w:rPr>
        <w:t>0</w:t>
      </w:r>
      <w:r w:rsidR="00F511B4">
        <w:rPr>
          <w:b/>
          <w:sz w:val="28"/>
          <w:szCs w:val="28"/>
        </w:rPr>
        <w:t>.20</w:t>
      </w:r>
      <w:r w:rsidR="00E529F9">
        <w:rPr>
          <w:b/>
          <w:sz w:val="28"/>
          <w:szCs w:val="28"/>
        </w:rPr>
        <w:t>2</w:t>
      </w:r>
      <w:r w:rsidR="00BD78F2">
        <w:rPr>
          <w:b/>
          <w:sz w:val="28"/>
          <w:szCs w:val="28"/>
        </w:rPr>
        <w:t>1</w:t>
      </w:r>
      <w:r w:rsidR="00673596">
        <w:rPr>
          <w:b/>
          <w:sz w:val="28"/>
          <w:szCs w:val="28"/>
        </w:rPr>
        <w:t xml:space="preserve"> </w:t>
      </w:r>
      <w:r w:rsidR="00F511B4">
        <w:rPr>
          <w:b/>
          <w:sz w:val="28"/>
          <w:szCs w:val="28"/>
        </w:rPr>
        <w:t xml:space="preserve">г.  </w:t>
      </w:r>
      <w:r w:rsidR="00E529F9">
        <w:rPr>
          <w:b/>
          <w:sz w:val="28"/>
          <w:szCs w:val="28"/>
        </w:rPr>
        <w:t>№3</w:t>
      </w:r>
      <w:r w:rsidR="004D1EEB">
        <w:rPr>
          <w:b/>
          <w:sz w:val="28"/>
          <w:szCs w:val="28"/>
        </w:rPr>
        <w:t>1</w:t>
      </w:r>
    </w:p>
    <w:p w14:paraId="60E753E4" w14:textId="77777777" w:rsidR="00B57C12" w:rsidRDefault="00B57C12" w:rsidP="00B57C12">
      <w:pPr>
        <w:rPr>
          <w:b/>
          <w:sz w:val="28"/>
          <w:szCs w:val="28"/>
        </w:rPr>
      </w:pPr>
    </w:p>
    <w:p w14:paraId="258A2BF8" w14:textId="77777777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Об ут</w:t>
      </w:r>
      <w:r w:rsidR="00673596" w:rsidRPr="005931EA">
        <w:rPr>
          <w:color w:val="000000"/>
          <w:sz w:val="28"/>
          <w:szCs w:val="28"/>
        </w:rPr>
        <w:t xml:space="preserve">верждении основных направлений </w:t>
      </w:r>
      <w:r w:rsidRPr="005931EA">
        <w:rPr>
          <w:color w:val="000000"/>
          <w:sz w:val="28"/>
          <w:szCs w:val="28"/>
        </w:rPr>
        <w:t xml:space="preserve">бюджетной </w:t>
      </w:r>
    </w:p>
    <w:p w14:paraId="40C59047" w14:textId="77777777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и налоговой политики</w:t>
      </w:r>
      <w:r w:rsidR="00673596" w:rsidRPr="005931EA">
        <w:rPr>
          <w:color w:val="000000"/>
          <w:sz w:val="28"/>
          <w:szCs w:val="28"/>
        </w:rPr>
        <w:t xml:space="preserve"> </w:t>
      </w:r>
      <w:r w:rsidRPr="005931EA">
        <w:rPr>
          <w:color w:val="000000"/>
          <w:sz w:val="28"/>
          <w:szCs w:val="28"/>
        </w:rPr>
        <w:t xml:space="preserve">сельского поселения Черный </w:t>
      </w:r>
    </w:p>
    <w:p w14:paraId="763CBCB2" w14:textId="622624C0" w:rsidR="00673596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Ключ</w:t>
      </w:r>
      <w:r w:rsidR="00673596" w:rsidRPr="005931EA">
        <w:rPr>
          <w:color w:val="000000"/>
          <w:sz w:val="28"/>
          <w:szCs w:val="28"/>
        </w:rPr>
        <w:t xml:space="preserve"> </w:t>
      </w:r>
      <w:r w:rsidRPr="005931EA">
        <w:rPr>
          <w:color w:val="000000"/>
          <w:sz w:val="28"/>
          <w:szCs w:val="28"/>
        </w:rPr>
        <w:t>муниципального района Клявлинский на 202</w:t>
      </w:r>
      <w:r w:rsidR="00BD78F2">
        <w:rPr>
          <w:color w:val="000000"/>
          <w:sz w:val="28"/>
          <w:szCs w:val="28"/>
        </w:rPr>
        <w:t>2</w:t>
      </w:r>
      <w:r w:rsidRPr="005931EA">
        <w:rPr>
          <w:color w:val="000000"/>
          <w:sz w:val="28"/>
          <w:szCs w:val="28"/>
        </w:rPr>
        <w:t xml:space="preserve"> </w:t>
      </w:r>
    </w:p>
    <w:p w14:paraId="131FEEC1" w14:textId="33B1B0B9" w:rsidR="00B57C12" w:rsidRPr="005931EA" w:rsidRDefault="00B57C12" w:rsidP="00673596">
      <w:pPr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год и плановый период 202</w:t>
      </w:r>
      <w:r w:rsidR="00BD78F2">
        <w:rPr>
          <w:color w:val="000000"/>
          <w:sz w:val="28"/>
          <w:szCs w:val="28"/>
        </w:rPr>
        <w:t>3</w:t>
      </w:r>
      <w:r w:rsidRPr="005931EA">
        <w:rPr>
          <w:color w:val="000000"/>
          <w:sz w:val="28"/>
          <w:szCs w:val="28"/>
        </w:rPr>
        <w:t>-202</w:t>
      </w:r>
      <w:r w:rsidR="00BD78F2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годов</w:t>
      </w:r>
    </w:p>
    <w:p w14:paraId="4B171FC7" w14:textId="77777777" w:rsidR="00673596" w:rsidRPr="005931EA" w:rsidRDefault="00B57C12" w:rsidP="00B57C12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5931EA">
        <w:rPr>
          <w:b/>
          <w:color w:val="000000"/>
          <w:sz w:val="28"/>
          <w:szCs w:val="28"/>
        </w:rPr>
        <w:t xml:space="preserve"> </w:t>
      </w:r>
    </w:p>
    <w:p w14:paraId="12F8B0D1" w14:textId="77777777" w:rsidR="00012218" w:rsidRDefault="00012218" w:rsidP="00BD78F2">
      <w:pPr>
        <w:rPr>
          <w:color w:val="000000"/>
          <w:sz w:val="28"/>
          <w:szCs w:val="28"/>
        </w:rPr>
      </w:pPr>
    </w:p>
    <w:p w14:paraId="512B01F0" w14:textId="6C6ED8C3" w:rsidR="00B57C12" w:rsidRPr="00BD78F2" w:rsidRDefault="00012218" w:rsidP="00012218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57C12" w:rsidRPr="005931EA">
        <w:rPr>
          <w:color w:val="000000"/>
          <w:sz w:val="28"/>
          <w:szCs w:val="28"/>
        </w:rPr>
        <w:t xml:space="preserve">В соответствии со статьями 172, 184.2 Бюджетного кодекса Российской Федерации, ст. 14 Положения о бюджетном устройстве и бюджетном процессе в сельском поселении Черный Ключ муниципальном районе Клявлинский, утвержденного Решением Собрания представителей сельского поселения Черный Ключ муниципального района Клявлинский </w:t>
      </w:r>
      <w:r w:rsidR="00B57C12" w:rsidRPr="005931EA">
        <w:rPr>
          <w:sz w:val="28"/>
          <w:szCs w:val="28"/>
        </w:rPr>
        <w:t>от 30.</w:t>
      </w:r>
      <w:r w:rsidR="00673596" w:rsidRPr="005931EA">
        <w:rPr>
          <w:sz w:val="28"/>
          <w:szCs w:val="28"/>
        </w:rPr>
        <w:t>06</w:t>
      </w:r>
      <w:r w:rsidR="00B57C12" w:rsidRPr="005931EA">
        <w:rPr>
          <w:sz w:val="28"/>
          <w:szCs w:val="28"/>
        </w:rPr>
        <w:t>.201</w:t>
      </w:r>
      <w:r w:rsidR="00673596" w:rsidRPr="005931EA">
        <w:rPr>
          <w:sz w:val="28"/>
          <w:szCs w:val="28"/>
        </w:rPr>
        <w:t>7 г. № 88</w:t>
      </w:r>
      <w:r w:rsidR="00BD78F2" w:rsidRPr="00BD78F2">
        <w:t xml:space="preserve"> </w:t>
      </w:r>
      <w:r w:rsidR="00BD78F2" w:rsidRPr="00BD78F2">
        <w:rPr>
          <w:sz w:val="28"/>
          <w:szCs w:val="28"/>
        </w:rPr>
        <w:t>«Об утверждении новой редакции Положения о бюджетном процессе в сельском поселении Черный Ключ</w:t>
      </w:r>
      <w:r w:rsidR="00BD78F2" w:rsidRPr="00BD78F2">
        <w:rPr>
          <w:bCs/>
          <w:sz w:val="28"/>
          <w:szCs w:val="28"/>
        </w:rPr>
        <w:t xml:space="preserve"> муниципального района Клявлинский</w:t>
      </w:r>
      <w:r w:rsidR="00B57C12" w:rsidRPr="00BD78F2">
        <w:rPr>
          <w:sz w:val="28"/>
          <w:szCs w:val="28"/>
        </w:rPr>
        <w:t xml:space="preserve">,  </w:t>
      </w:r>
      <w:r w:rsidR="00B57C12" w:rsidRPr="005931EA">
        <w:rPr>
          <w:color w:val="000000"/>
          <w:sz w:val="28"/>
          <w:szCs w:val="28"/>
        </w:rPr>
        <w:t xml:space="preserve">Администрация сельского поселения Черный Ключ муниципального района Клявлинский ПОСТАНОВЛЯЕТ: </w:t>
      </w:r>
    </w:p>
    <w:p w14:paraId="79F63C8F" w14:textId="56BD6C36" w:rsidR="003A7065" w:rsidRPr="005931EA" w:rsidRDefault="003A7065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Определить основные направления бюджетной и налоговой политики сельского поселения Черный Ключ муниципального района Клявлинский Самарской области на 202</w:t>
      </w:r>
      <w:r w:rsidR="00BD78F2">
        <w:rPr>
          <w:color w:val="000000"/>
          <w:sz w:val="28"/>
          <w:szCs w:val="28"/>
        </w:rPr>
        <w:t>2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BD78F2">
        <w:rPr>
          <w:color w:val="000000"/>
          <w:sz w:val="28"/>
          <w:szCs w:val="28"/>
        </w:rPr>
        <w:t>3</w:t>
      </w:r>
      <w:r w:rsidRPr="005931EA">
        <w:rPr>
          <w:color w:val="000000"/>
          <w:sz w:val="28"/>
          <w:szCs w:val="28"/>
        </w:rPr>
        <w:t xml:space="preserve"> и 202</w:t>
      </w:r>
      <w:r w:rsidR="00BD78F2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годов согласно приложению к настоящему постановлению.</w:t>
      </w:r>
    </w:p>
    <w:p w14:paraId="767E3B1F" w14:textId="2F00CC8B" w:rsidR="003A7065" w:rsidRPr="005931EA" w:rsidRDefault="003A7065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5931EA">
        <w:rPr>
          <w:color w:val="000000"/>
          <w:sz w:val="28"/>
          <w:szCs w:val="28"/>
        </w:rPr>
        <w:t>При составлении проекта бюджета поселения на 202</w:t>
      </w:r>
      <w:r w:rsidR="00BD78F2">
        <w:rPr>
          <w:color w:val="000000"/>
          <w:sz w:val="28"/>
          <w:szCs w:val="28"/>
        </w:rPr>
        <w:t>2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BD78F2">
        <w:rPr>
          <w:color w:val="000000"/>
          <w:sz w:val="28"/>
          <w:szCs w:val="28"/>
        </w:rPr>
        <w:t>3</w:t>
      </w:r>
      <w:r w:rsidRPr="005931EA">
        <w:rPr>
          <w:color w:val="000000"/>
          <w:sz w:val="28"/>
          <w:szCs w:val="28"/>
        </w:rPr>
        <w:t xml:space="preserve"> и 202</w:t>
      </w:r>
      <w:r w:rsidR="00BD78F2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годов руководствоваться основными направлениями бюджетной и налоговой политики сельского поселения Черный Ключ муниципального района Клявлинский Самарской области на 202</w:t>
      </w:r>
      <w:r w:rsidR="00BD78F2">
        <w:rPr>
          <w:color w:val="000000"/>
          <w:sz w:val="28"/>
          <w:szCs w:val="28"/>
        </w:rPr>
        <w:t>2</w:t>
      </w:r>
      <w:r w:rsidRPr="005931EA">
        <w:rPr>
          <w:color w:val="000000"/>
          <w:sz w:val="28"/>
          <w:szCs w:val="28"/>
        </w:rPr>
        <w:t xml:space="preserve"> год и на плановый период 202</w:t>
      </w:r>
      <w:r w:rsidR="00BD78F2">
        <w:rPr>
          <w:color w:val="000000"/>
          <w:sz w:val="28"/>
          <w:szCs w:val="28"/>
        </w:rPr>
        <w:t>3</w:t>
      </w:r>
      <w:r w:rsidRPr="005931EA">
        <w:rPr>
          <w:color w:val="000000"/>
          <w:sz w:val="28"/>
          <w:szCs w:val="28"/>
        </w:rPr>
        <w:t xml:space="preserve"> и 202</w:t>
      </w:r>
      <w:r w:rsidR="00BD78F2">
        <w:rPr>
          <w:color w:val="000000"/>
          <w:sz w:val="28"/>
          <w:szCs w:val="28"/>
        </w:rPr>
        <w:t>4</w:t>
      </w:r>
      <w:r w:rsidRPr="005931EA">
        <w:rPr>
          <w:color w:val="000000"/>
          <w:sz w:val="28"/>
          <w:szCs w:val="28"/>
        </w:rPr>
        <w:t xml:space="preserve"> годов.</w:t>
      </w:r>
    </w:p>
    <w:p w14:paraId="63AF1A28" w14:textId="6CCBC1F4" w:rsidR="00B57C12" w:rsidRPr="005931EA" w:rsidRDefault="00B57C12" w:rsidP="003A7065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ind w:left="0" w:firstLine="284"/>
        <w:jc w:val="both"/>
        <w:rPr>
          <w:sz w:val="28"/>
          <w:szCs w:val="28"/>
        </w:rPr>
      </w:pPr>
      <w:r w:rsidRPr="005931EA">
        <w:rPr>
          <w:sz w:val="28"/>
          <w:szCs w:val="28"/>
        </w:rPr>
        <w:lastRenderedPageBreak/>
        <w:t xml:space="preserve">Признать утратившим силу постановление администрации сельском поселении Черный Ключ муниципального района Клявлинский от </w:t>
      </w:r>
      <w:r w:rsidR="00673596" w:rsidRPr="005931EA">
        <w:rPr>
          <w:sz w:val="28"/>
          <w:szCs w:val="28"/>
        </w:rPr>
        <w:t>10.10.20</w:t>
      </w:r>
      <w:r w:rsidR="00BD78F2">
        <w:rPr>
          <w:sz w:val="28"/>
          <w:szCs w:val="28"/>
        </w:rPr>
        <w:t>20</w:t>
      </w:r>
      <w:r w:rsidRPr="005931EA">
        <w:rPr>
          <w:sz w:val="28"/>
          <w:szCs w:val="28"/>
        </w:rPr>
        <w:t xml:space="preserve"> г. № 3</w:t>
      </w:r>
      <w:r w:rsidR="00BD78F2">
        <w:rPr>
          <w:sz w:val="28"/>
          <w:szCs w:val="28"/>
        </w:rPr>
        <w:t>0</w:t>
      </w:r>
      <w:r w:rsidRPr="005931EA">
        <w:rPr>
          <w:sz w:val="28"/>
          <w:szCs w:val="28"/>
        </w:rPr>
        <w:t xml:space="preserve"> «Об утверждении основных направлений  бюджетной</w:t>
      </w:r>
      <w:r w:rsidR="00673596" w:rsidRPr="005931EA">
        <w:rPr>
          <w:sz w:val="28"/>
          <w:szCs w:val="28"/>
        </w:rPr>
        <w:t xml:space="preserve"> политики</w:t>
      </w:r>
      <w:r w:rsidRPr="005931EA">
        <w:rPr>
          <w:sz w:val="28"/>
          <w:szCs w:val="28"/>
        </w:rPr>
        <w:t xml:space="preserve"> и основных  направлений налоговой политики</w:t>
      </w:r>
      <w:r w:rsidR="00673596" w:rsidRPr="005931EA">
        <w:rPr>
          <w:sz w:val="28"/>
          <w:szCs w:val="28"/>
        </w:rPr>
        <w:t xml:space="preserve"> сельского поселения Черный Ключ</w:t>
      </w:r>
      <w:r w:rsidRPr="005931EA">
        <w:rPr>
          <w:sz w:val="28"/>
          <w:szCs w:val="28"/>
        </w:rPr>
        <w:t xml:space="preserve"> муниципального района Клявлинский  на 202</w:t>
      </w:r>
      <w:r w:rsidR="00BD78F2">
        <w:rPr>
          <w:sz w:val="28"/>
          <w:szCs w:val="28"/>
        </w:rPr>
        <w:t>1</w:t>
      </w:r>
      <w:r w:rsidRPr="005931EA">
        <w:rPr>
          <w:sz w:val="28"/>
          <w:szCs w:val="28"/>
        </w:rPr>
        <w:t xml:space="preserve"> год и плановый период 202</w:t>
      </w:r>
      <w:r w:rsidR="00BD78F2">
        <w:rPr>
          <w:sz w:val="28"/>
          <w:szCs w:val="28"/>
        </w:rPr>
        <w:t>2</w:t>
      </w:r>
      <w:r w:rsidRPr="005931EA">
        <w:rPr>
          <w:sz w:val="28"/>
          <w:szCs w:val="28"/>
        </w:rPr>
        <w:t>-202</w:t>
      </w:r>
      <w:r w:rsidR="00BD78F2">
        <w:rPr>
          <w:sz w:val="28"/>
          <w:szCs w:val="28"/>
        </w:rPr>
        <w:t>3</w:t>
      </w:r>
      <w:r w:rsidRPr="005931EA">
        <w:rPr>
          <w:sz w:val="28"/>
          <w:szCs w:val="28"/>
        </w:rPr>
        <w:t xml:space="preserve"> годов».</w:t>
      </w:r>
    </w:p>
    <w:p w14:paraId="4F8B6126" w14:textId="77777777" w:rsidR="00B57C12" w:rsidRPr="005931EA" w:rsidRDefault="00B57C12" w:rsidP="003A7065">
      <w:pPr>
        <w:numPr>
          <w:ilvl w:val="0"/>
          <w:numId w:val="3"/>
        </w:numPr>
        <w:spacing w:line="360" w:lineRule="auto"/>
        <w:ind w:left="0" w:firstLine="284"/>
        <w:jc w:val="both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 xml:space="preserve">Контроль за выполнением настоящего </w:t>
      </w:r>
      <w:r w:rsidR="002A5D0D" w:rsidRPr="005931EA">
        <w:rPr>
          <w:color w:val="000000"/>
          <w:sz w:val="28"/>
          <w:szCs w:val="28"/>
        </w:rPr>
        <w:t>оставляю за собой.</w:t>
      </w:r>
      <w:r w:rsidRPr="005931EA">
        <w:rPr>
          <w:color w:val="000000"/>
          <w:sz w:val="28"/>
          <w:szCs w:val="28"/>
        </w:rPr>
        <w:t xml:space="preserve">  </w:t>
      </w:r>
    </w:p>
    <w:p w14:paraId="311AC8DF" w14:textId="77777777" w:rsidR="00B57C12" w:rsidRPr="005931EA" w:rsidRDefault="00B57C12" w:rsidP="003A706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color w:val="000000"/>
          <w:sz w:val="28"/>
          <w:szCs w:val="28"/>
        </w:rPr>
      </w:pPr>
      <w:r w:rsidRPr="005931EA">
        <w:rPr>
          <w:color w:val="000000"/>
          <w:sz w:val="28"/>
          <w:szCs w:val="28"/>
        </w:rPr>
        <w:t>Разместить настоящее постановление в</w:t>
      </w:r>
      <w:r w:rsidR="00FD5695" w:rsidRPr="005931EA">
        <w:rPr>
          <w:color w:val="000000"/>
          <w:sz w:val="28"/>
          <w:szCs w:val="28"/>
        </w:rPr>
        <w:t xml:space="preserve"> газете «Вести сельского поселения Черный Ключ» и</w:t>
      </w:r>
      <w:r w:rsidRPr="005931EA">
        <w:rPr>
          <w:color w:val="000000"/>
          <w:sz w:val="28"/>
          <w:szCs w:val="28"/>
        </w:rPr>
        <w:t xml:space="preserve"> информационно-коммуникационной сети «Интернет» на официальном сайте администрации муниципального района Клявлинский.</w:t>
      </w:r>
      <w:r w:rsidRPr="005931EA">
        <w:rPr>
          <w:rFonts w:eastAsia="Calibri"/>
          <w:color w:val="000000"/>
          <w:sz w:val="28"/>
          <w:szCs w:val="28"/>
        </w:rPr>
        <w:t xml:space="preserve"> </w:t>
      </w:r>
    </w:p>
    <w:p w14:paraId="6B98D339" w14:textId="77777777" w:rsidR="003A7065" w:rsidRPr="003A7065" w:rsidRDefault="003A7065" w:rsidP="003A706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931EA">
        <w:rPr>
          <w:color w:val="000000"/>
          <w:sz w:val="28"/>
          <w:szCs w:val="28"/>
        </w:rPr>
        <w:t xml:space="preserve">    6.  </w:t>
      </w:r>
      <w:r w:rsidRPr="003A706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0EC2518" w14:textId="77777777" w:rsidR="00B57C12" w:rsidRPr="005931EA" w:rsidRDefault="00B57C12" w:rsidP="003A7065">
      <w:pPr>
        <w:jc w:val="both"/>
        <w:rPr>
          <w:color w:val="000000"/>
          <w:sz w:val="28"/>
          <w:szCs w:val="28"/>
        </w:rPr>
      </w:pPr>
    </w:p>
    <w:p w14:paraId="5E57FF6E" w14:textId="77777777" w:rsidR="00B57C12" w:rsidRPr="005931EA" w:rsidRDefault="00B57C12" w:rsidP="002A5D0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040"/>
      </w:tblGrid>
      <w:tr w:rsidR="00B57C12" w:rsidRPr="005931EA" w14:paraId="560AFADF" w14:textId="77777777" w:rsidTr="00012218">
        <w:trPr>
          <w:trHeight w:val="1748"/>
        </w:trPr>
        <w:tc>
          <w:tcPr>
            <w:tcW w:w="5637" w:type="dxa"/>
            <w:shd w:val="clear" w:color="auto" w:fill="auto"/>
          </w:tcPr>
          <w:p w14:paraId="1CD9AA7B" w14:textId="0C14B0A3" w:rsidR="00B57C12" w:rsidRPr="005931EA" w:rsidRDefault="00B57C12" w:rsidP="00012218">
            <w:pPr>
              <w:ind w:left="567"/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>Глава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сельско</w:t>
            </w:r>
            <w:r w:rsidR="00012218">
              <w:rPr>
                <w:color w:val="000000"/>
                <w:sz w:val="28"/>
                <w:szCs w:val="28"/>
              </w:rPr>
              <w:t>го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поселени</w:t>
            </w:r>
            <w:r w:rsidR="00012218">
              <w:rPr>
                <w:color w:val="000000"/>
                <w:sz w:val="28"/>
                <w:szCs w:val="28"/>
              </w:rPr>
              <w:t>я</w:t>
            </w:r>
            <w:r w:rsidR="002A5D0D" w:rsidRPr="005931EA">
              <w:rPr>
                <w:color w:val="000000"/>
                <w:sz w:val="28"/>
                <w:szCs w:val="28"/>
              </w:rPr>
              <w:t xml:space="preserve"> Черный Ключ</w:t>
            </w: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5931EA">
              <w:rPr>
                <w:rFonts w:eastAsia="Calibri"/>
                <w:color w:val="000000"/>
                <w:sz w:val="28"/>
                <w:szCs w:val="28"/>
              </w:rPr>
              <w:t>Клявлинский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 </w:t>
            </w:r>
            <w:r w:rsidR="00012218">
              <w:rPr>
                <w:rFonts w:eastAsia="Calibri"/>
                <w:color w:val="000000"/>
                <w:sz w:val="28"/>
                <w:szCs w:val="28"/>
              </w:rPr>
              <w:t>Самарской</w:t>
            </w:r>
            <w:proofErr w:type="gramEnd"/>
            <w:r w:rsidR="00012218">
              <w:rPr>
                <w:rFonts w:eastAsia="Calibri"/>
                <w:color w:val="000000"/>
                <w:sz w:val="28"/>
                <w:szCs w:val="28"/>
              </w:rPr>
              <w:t xml:space="preserve">  области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040" w:type="dxa"/>
            <w:shd w:val="clear" w:color="auto" w:fill="auto"/>
          </w:tcPr>
          <w:p w14:paraId="656DF0E5" w14:textId="77777777" w:rsidR="00B57C12" w:rsidRPr="005931EA" w:rsidRDefault="00B57C12" w:rsidP="00B57C1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</w:t>
            </w:r>
          </w:p>
          <w:p w14:paraId="45BF7495" w14:textId="77777777" w:rsidR="00C14269" w:rsidRPr="005931EA" w:rsidRDefault="00B57C12" w:rsidP="002A5D0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  </w:t>
            </w:r>
          </w:p>
          <w:p w14:paraId="5CE8477A" w14:textId="77777777" w:rsidR="00B57C12" w:rsidRPr="005931EA" w:rsidRDefault="00B57C12" w:rsidP="002A5D0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931EA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C14269" w:rsidRPr="005931EA">
              <w:rPr>
                <w:rFonts w:eastAsia="Calibri"/>
                <w:color w:val="000000"/>
                <w:sz w:val="28"/>
                <w:szCs w:val="28"/>
              </w:rPr>
              <w:t xml:space="preserve">                          В.М. Кадеев</w:t>
            </w:r>
          </w:p>
        </w:tc>
      </w:tr>
    </w:tbl>
    <w:p w14:paraId="7E4717E5" w14:textId="77777777" w:rsidR="003A7065" w:rsidRPr="003A7065" w:rsidRDefault="003A7065" w:rsidP="003A7065">
      <w:pPr>
        <w:rPr>
          <w:sz w:val="28"/>
          <w:szCs w:val="28"/>
        </w:rPr>
        <w:sectPr w:rsidR="003A7065" w:rsidRPr="003A7065" w:rsidSect="00157982">
          <w:pgSz w:w="11909" w:h="16834"/>
          <w:pgMar w:top="851" w:right="710" w:bottom="720" w:left="1276" w:header="720" w:footer="720" w:gutter="0"/>
          <w:cols w:space="720"/>
        </w:sectPr>
      </w:pPr>
    </w:p>
    <w:p w14:paraId="086CB90F" w14:textId="77777777" w:rsidR="003A7065" w:rsidRPr="005931EA" w:rsidRDefault="003A7065" w:rsidP="003A706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7065">
        <w:rPr>
          <w:sz w:val="28"/>
          <w:szCs w:val="28"/>
        </w:rPr>
        <w:lastRenderedPageBreak/>
        <w:t xml:space="preserve">       </w:t>
      </w:r>
      <w:r w:rsidRPr="005931EA">
        <w:rPr>
          <w:color w:val="000000"/>
          <w:sz w:val="22"/>
          <w:szCs w:val="22"/>
        </w:rPr>
        <w:t>УТВЕРЖДЕН</w:t>
      </w:r>
    </w:p>
    <w:p w14:paraId="4E043A82" w14:textId="77777777" w:rsidR="003A7065" w:rsidRPr="005931EA" w:rsidRDefault="003A7065" w:rsidP="003A7065">
      <w:pPr>
        <w:ind w:left="6237"/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>Постановлением</w:t>
      </w:r>
    </w:p>
    <w:p w14:paraId="134560B3" w14:textId="77777777" w:rsidR="003A7065" w:rsidRPr="005931EA" w:rsidRDefault="003A7065" w:rsidP="003A7065">
      <w:pPr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 xml:space="preserve">Администрации  сельского поселения </w:t>
      </w:r>
    </w:p>
    <w:p w14:paraId="679B73D7" w14:textId="77777777" w:rsidR="003A7065" w:rsidRPr="005931EA" w:rsidRDefault="003A7065" w:rsidP="003A7065">
      <w:pPr>
        <w:jc w:val="right"/>
        <w:rPr>
          <w:color w:val="000000"/>
          <w:sz w:val="22"/>
          <w:szCs w:val="22"/>
        </w:rPr>
      </w:pPr>
      <w:r w:rsidRPr="005931EA">
        <w:rPr>
          <w:color w:val="000000"/>
          <w:sz w:val="22"/>
          <w:szCs w:val="22"/>
        </w:rPr>
        <w:t xml:space="preserve">Черный Ключ муниципального </w:t>
      </w:r>
    </w:p>
    <w:p w14:paraId="51B7DD84" w14:textId="5D5360B2" w:rsidR="003A7065" w:rsidRPr="005931EA" w:rsidRDefault="005931EA" w:rsidP="005931E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157982">
        <w:rPr>
          <w:color w:val="000000"/>
          <w:sz w:val="22"/>
          <w:szCs w:val="22"/>
        </w:rPr>
        <w:t xml:space="preserve">                  </w:t>
      </w:r>
      <w:r w:rsidR="003A7065" w:rsidRPr="005931EA">
        <w:rPr>
          <w:color w:val="000000"/>
          <w:sz w:val="22"/>
          <w:szCs w:val="22"/>
        </w:rPr>
        <w:t>района Клявлинский</w:t>
      </w:r>
      <w:r>
        <w:rPr>
          <w:color w:val="000000"/>
          <w:sz w:val="22"/>
          <w:szCs w:val="22"/>
        </w:rPr>
        <w:t xml:space="preserve"> </w:t>
      </w:r>
      <w:r w:rsidR="003A7065" w:rsidRPr="005931EA">
        <w:rPr>
          <w:sz w:val="22"/>
          <w:szCs w:val="22"/>
        </w:rPr>
        <w:t>от</w:t>
      </w:r>
      <w:r w:rsidR="003A7065" w:rsidRPr="005931EA">
        <w:rPr>
          <w:b/>
          <w:sz w:val="22"/>
          <w:szCs w:val="22"/>
        </w:rPr>
        <w:t xml:space="preserve"> </w:t>
      </w:r>
      <w:r w:rsidR="003A7065" w:rsidRPr="005931EA">
        <w:rPr>
          <w:sz w:val="22"/>
          <w:szCs w:val="22"/>
        </w:rPr>
        <w:t>0</w:t>
      </w:r>
      <w:r w:rsidR="00BD78F2">
        <w:rPr>
          <w:sz w:val="22"/>
          <w:szCs w:val="22"/>
        </w:rPr>
        <w:t>8</w:t>
      </w:r>
      <w:r w:rsidR="003A7065" w:rsidRPr="005931EA">
        <w:rPr>
          <w:sz w:val="22"/>
          <w:szCs w:val="22"/>
        </w:rPr>
        <w:t>.10.202</w:t>
      </w:r>
      <w:r w:rsidR="00BD78F2">
        <w:rPr>
          <w:sz w:val="22"/>
          <w:szCs w:val="22"/>
        </w:rPr>
        <w:t>1</w:t>
      </w:r>
      <w:r w:rsidR="003A7065" w:rsidRPr="005931EA">
        <w:rPr>
          <w:sz w:val="22"/>
          <w:szCs w:val="22"/>
        </w:rPr>
        <w:t xml:space="preserve"> г. №3</w:t>
      </w:r>
      <w:r w:rsidR="004D1EEB">
        <w:rPr>
          <w:sz w:val="22"/>
          <w:szCs w:val="22"/>
        </w:rPr>
        <w:t>1</w:t>
      </w:r>
    </w:p>
    <w:p w14:paraId="15B9E5B3" w14:textId="77777777" w:rsidR="003A7065" w:rsidRPr="005931EA" w:rsidRDefault="003A7065" w:rsidP="003A7065">
      <w:pPr>
        <w:ind w:firstLine="708"/>
        <w:jc w:val="both"/>
        <w:rPr>
          <w:color w:val="000000"/>
          <w:sz w:val="22"/>
          <w:szCs w:val="22"/>
        </w:rPr>
      </w:pPr>
    </w:p>
    <w:p w14:paraId="17ADC837" w14:textId="77777777" w:rsidR="003A7065" w:rsidRPr="003A7065" w:rsidRDefault="003A7065" w:rsidP="003A706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0E6A4B3" w14:textId="77777777" w:rsidR="003A7065" w:rsidRPr="003A7065" w:rsidRDefault="003A7065" w:rsidP="003A7065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14:paraId="2B491BC7" w14:textId="77777777" w:rsid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 xml:space="preserve">Основные направления бюджетной и налоговой политики </w:t>
      </w:r>
    </w:p>
    <w:p w14:paraId="2EBB7657" w14:textId="77777777" w:rsid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 xml:space="preserve">сельского поселения </w:t>
      </w:r>
      <w:r w:rsidR="00FD5695" w:rsidRPr="005931EA">
        <w:rPr>
          <w:b/>
          <w:color w:val="000000"/>
        </w:rPr>
        <w:t>Черный Ключ</w:t>
      </w:r>
      <w:r w:rsidR="00FD5695" w:rsidRPr="005931EA">
        <w:rPr>
          <w:color w:val="000000"/>
        </w:rPr>
        <w:t xml:space="preserve"> </w:t>
      </w:r>
      <w:r w:rsidRPr="005931EA">
        <w:rPr>
          <w:b/>
        </w:rPr>
        <w:t xml:space="preserve">муниципального района Клявлинский </w:t>
      </w:r>
    </w:p>
    <w:p w14:paraId="68B7ACCD" w14:textId="34B6561E" w:rsidR="003A7065" w:rsidRPr="005931EA" w:rsidRDefault="003A7065" w:rsidP="003A7065">
      <w:pPr>
        <w:autoSpaceDE w:val="0"/>
        <w:autoSpaceDN w:val="0"/>
        <w:adjustRightInd w:val="0"/>
        <w:jc w:val="center"/>
        <w:rPr>
          <w:b/>
        </w:rPr>
      </w:pPr>
      <w:r w:rsidRPr="005931EA">
        <w:rPr>
          <w:b/>
        </w:rPr>
        <w:t>Самарской области на 202</w:t>
      </w:r>
      <w:r w:rsidR="00BD78F2">
        <w:rPr>
          <w:b/>
        </w:rPr>
        <w:t>2</w:t>
      </w:r>
      <w:r w:rsidRPr="005931EA">
        <w:rPr>
          <w:b/>
        </w:rPr>
        <w:t xml:space="preserve"> год и на плановый период 202</w:t>
      </w:r>
      <w:r w:rsidR="00BD78F2">
        <w:rPr>
          <w:b/>
        </w:rPr>
        <w:t>3</w:t>
      </w:r>
      <w:r w:rsidRPr="005931EA">
        <w:rPr>
          <w:b/>
        </w:rPr>
        <w:t xml:space="preserve"> и 202</w:t>
      </w:r>
      <w:r w:rsidR="00BD78F2">
        <w:rPr>
          <w:b/>
        </w:rPr>
        <w:t>4</w:t>
      </w:r>
      <w:r w:rsidRPr="005931EA">
        <w:rPr>
          <w:b/>
        </w:rPr>
        <w:t xml:space="preserve"> годов</w:t>
      </w:r>
    </w:p>
    <w:p w14:paraId="696D17B7" w14:textId="77777777" w:rsidR="003A7065" w:rsidRPr="005931EA" w:rsidRDefault="003A7065" w:rsidP="003A7065">
      <w:pPr>
        <w:autoSpaceDE w:val="0"/>
        <w:autoSpaceDN w:val="0"/>
        <w:adjustRightInd w:val="0"/>
        <w:ind w:firstLine="567"/>
        <w:jc w:val="center"/>
        <w:rPr>
          <w:b/>
        </w:rPr>
      </w:pPr>
    </w:p>
    <w:p w14:paraId="1933A48B" w14:textId="59157966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Основные направления бюджетной и налоговой политики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BD78F2">
        <w:t>2</w:t>
      </w:r>
      <w:r w:rsidRPr="005931EA">
        <w:t xml:space="preserve"> и плановый период 202</w:t>
      </w:r>
      <w:r w:rsidR="00BD78F2">
        <w:t>3</w:t>
      </w:r>
      <w:r w:rsidRPr="005931EA">
        <w:t>-202</w:t>
      </w:r>
      <w:r w:rsidR="00BD78F2">
        <w:t>4</w:t>
      </w:r>
      <w:r w:rsidRPr="005931EA">
        <w:t xml:space="preserve"> годов</w:t>
      </w:r>
    </w:p>
    <w:p w14:paraId="6D3C32E6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3979898E" w14:textId="77777777" w:rsidR="003A7065" w:rsidRPr="005931EA" w:rsidRDefault="003A7065" w:rsidP="003A706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5931EA">
        <w:rPr>
          <w:b/>
        </w:rPr>
        <w:t>Общие положения</w:t>
      </w:r>
    </w:p>
    <w:p w14:paraId="069EEAE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19A72D83" w14:textId="7FDDD8FC" w:rsidR="003A7065" w:rsidRPr="005931EA" w:rsidRDefault="003A7065" w:rsidP="00BD78F2">
      <w:r w:rsidRPr="005931EA">
        <w:t xml:space="preserve">Основные направления бюджетной и налоговой политики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BD78F2">
        <w:t>2</w:t>
      </w:r>
      <w:r w:rsidRPr="005931EA">
        <w:t xml:space="preserve"> и плановый период 202</w:t>
      </w:r>
      <w:r w:rsidR="00BD78F2">
        <w:t>3</w:t>
      </w:r>
      <w:r w:rsidRPr="005931EA">
        <w:t>-202</w:t>
      </w:r>
      <w:r w:rsidR="00BD78F2">
        <w:t>4</w:t>
      </w:r>
      <w:r w:rsidRPr="005931EA">
        <w:t xml:space="preserve"> годов подготовлены в соответствии со статьей 172, 184.2 Бюджетного кодекса Российской Федерации, ст. 14 Положения о бюджетном процессе в сельском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области, утвержденного Р</w:t>
      </w:r>
      <w:r w:rsidR="00FD5695" w:rsidRPr="005931EA">
        <w:t xml:space="preserve">ешением Собрания представителей </w:t>
      </w:r>
      <w:r w:rsidR="00FD5695" w:rsidRPr="005931EA">
        <w:rPr>
          <w:color w:val="000000"/>
        </w:rPr>
        <w:t xml:space="preserve">сельского поселения Черный Ключ муниципального района Клявлинский </w:t>
      </w:r>
      <w:r w:rsidR="00FD5695" w:rsidRPr="005931EA">
        <w:t>от 30.06.2017 г. № 88</w:t>
      </w:r>
      <w:r w:rsidR="00BD78F2" w:rsidRPr="00BD78F2">
        <w:t xml:space="preserve"> </w:t>
      </w:r>
      <w:r w:rsidR="00BD78F2">
        <w:t>«</w:t>
      </w:r>
      <w:r w:rsidR="00BD78F2" w:rsidRPr="00955DDA">
        <w:t>Об утверждении новой редакции Положения о бюджетном процессе в сельском поселении Черный Ключ</w:t>
      </w:r>
      <w:r w:rsidR="00BD78F2" w:rsidRPr="00116C87">
        <w:rPr>
          <w:bCs/>
        </w:rPr>
        <w:t xml:space="preserve"> </w:t>
      </w:r>
      <w:r w:rsidR="00BD78F2">
        <w:rPr>
          <w:bCs/>
        </w:rPr>
        <w:t>муниципального района Клявлинский</w:t>
      </w:r>
      <w:r w:rsidR="00FD5695" w:rsidRPr="005931EA">
        <w:t xml:space="preserve">, </w:t>
      </w:r>
      <w:r w:rsidRPr="005931EA">
        <w:t>с учетом предварительных итогов реализации бюджетной, нало</w:t>
      </w:r>
      <w:r w:rsidR="00FD5695" w:rsidRPr="005931EA">
        <w:t>говой политики 202</w:t>
      </w:r>
      <w:r w:rsidR="00BD78F2">
        <w:t>1</w:t>
      </w:r>
      <w:r w:rsidR="00FD5695" w:rsidRPr="005931EA">
        <w:t xml:space="preserve"> </w:t>
      </w:r>
      <w:r w:rsidRPr="005931EA">
        <w:t>года.</w:t>
      </w:r>
    </w:p>
    <w:p w14:paraId="3D89C2E5" w14:textId="0E1322F3" w:rsidR="003A7065" w:rsidRPr="00012218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012218">
        <w:t xml:space="preserve">При подготовке Основных направлений бюджетной и  налоговой политики были учтены положения Указа Президента Российской Федерации от 7 мая  2018 г. № 204 «О национальных целях и стратегических задачах развития Российской Федерации на период до 2024 года», Указа Президента Российской Федерации от 21 июля 2020 года №474 «О национальных целях развития Российской Федерации на период до 2030 года»,  </w:t>
      </w:r>
      <w:bookmarkStart w:id="0" w:name="_Hlk84859473"/>
      <w:r w:rsidRPr="00012218">
        <w:t xml:space="preserve">Послания Президента Российской Федерации Федеральному Собранию Российской Федерации от </w:t>
      </w:r>
      <w:r w:rsidR="006F1C71" w:rsidRPr="00012218">
        <w:t>21 апреля</w:t>
      </w:r>
      <w:r w:rsidRPr="00012218">
        <w:t xml:space="preserve"> 202</w:t>
      </w:r>
      <w:r w:rsidR="006F1C71" w:rsidRPr="00012218">
        <w:t>1</w:t>
      </w:r>
      <w:r w:rsidRPr="00012218">
        <w:t xml:space="preserve"> года</w:t>
      </w:r>
      <w:bookmarkEnd w:id="0"/>
      <w:r w:rsidRPr="00012218">
        <w:t>.</w:t>
      </w:r>
    </w:p>
    <w:p w14:paraId="6906AFE5" w14:textId="47F37A7C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Целью Основных направлений бюджетной и налоговой политики является определение условий, используемых при составлении проекта бюджета </w:t>
      </w:r>
      <w:r w:rsidR="00FD5695" w:rsidRPr="005931EA">
        <w:rPr>
          <w:color w:val="000000"/>
        </w:rPr>
        <w:t xml:space="preserve">сельского поселения Черный Ключ муниципального района Клявлинский </w:t>
      </w:r>
      <w:r w:rsidRPr="005931EA">
        <w:t xml:space="preserve"> Самарской области на 202</w:t>
      </w:r>
      <w:r w:rsidR="00BD78F2">
        <w:t>2</w:t>
      </w:r>
      <w:r w:rsidRPr="005931EA">
        <w:t xml:space="preserve"> год и на плановый период 202</w:t>
      </w:r>
      <w:r w:rsidR="00BD78F2">
        <w:t>3</w:t>
      </w:r>
      <w:r w:rsidRPr="005931EA">
        <w:t xml:space="preserve"> и 202</w:t>
      </w:r>
      <w:r w:rsidR="00BD78F2">
        <w:t>4</w:t>
      </w:r>
      <w:r w:rsidRPr="005931EA">
        <w:t xml:space="preserve"> годов, подходов к его формированию, основных характеристик и прогнозируемых параметров бюджета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</w:t>
      </w:r>
    </w:p>
    <w:p w14:paraId="4096C2D3" w14:textId="561E8191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Основные направления бюджетной, налоговой политики на 202</w:t>
      </w:r>
      <w:r w:rsidR="00BD78F2">
        <w:t>2</w:t>
      </w:r>
      <w:r w:rsidRPr="005931EA">
        <w:t xml:space="preserve"> год и плановый период 202</w:t>
      </w:r>
      <w:r w:rsidR="00BD78F2">
        <w:t>3</w:t>
      </w:r>
      <w:r w:rsidRPr="005931EA">
        <w:t xml:space="preserve"> и 202</w:t>
      </w:r>
      <w:r w:rsidR="00BD78F2">
        <w:t>4</w:t>
      </w:r>
      <w:r w:rsidRPr="005931EA">
        <w:t xml:space="preserve"> годов разработаны на основании базового варианта прогноза социально-экономического развития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BD78F2">
        <w:t>2</w:t>
      </w:r>
      <w:r w:rsidRPr="005931EA">
        <w:t xml:space="preserve"> год и плановый период 202</w:t>
      </w:r>
      <w:r w:rsidR="00BD78F2">
        <w:t>3</w:t>
      </w:r>
      <w:r w:rsidRPr="005931EA">
        <w:t xml:space="preserve"> и 202</w:t>
      </w:r>
      <w:r w:rsidR="00BD78F2">
        <w:t>4</w:t>
      </w:r>
      <w:r w:rsidRPr="005931EA">
        <w:t xml:space="preserve"> годов.</w:t>
      </w:r>
    </w:p>
    <w:p w14:paraId="72BD024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управления.</w:t>
      </w:r>
    </w:p>
    <w:p w14:paraId="580E2228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 xml:space="preserve">Разработка бюджетной и налоговой  политики сельского поселения </w:t>
      </w:r>
      <w:r w:rsidR="00FD5695"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 направлена на сохранение финансовой стабильности сельского поселения, на рациональное и эффективное использование бюджетных ресурсов  сельского поселения </w:t>
      </w:r>
      <w:r w:rsidR="00FD5695"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области, на совершенствование, укрепление и развитие налогового потенциала и управления  финансовыми ресурсами сельского поселения </w:t>
      </w:r>
      <w:r w:rsidR="00FD5695" w:rsidRPr="005931EA">
        <w:rPr>
          <w:color w:val="000000"/>
        </w:rPr>
        <w:t xml:space="preserve">Черный Ключ </w:t>
      </w:r>
      <w:r w:rsidR="003A7065" w:rsidRPr="005931EA">
        <w:t xml:space="preserve">муниципального </w:t>
      </w:r>
      <w:r w:rsidR="003A7065" w:rsidRPr="005931EA">
        <w:lastRenderedPageBreak/>
        <w:t xml:space="preserve">района Клявлинский Самарской области.  </w:t>
      </w:r>
    </w:p>
    <w:p w14:paraId="31413EC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Сбалансированному и устойчивому развитию сельского поселения </w:t>
      </w:r>
      <w:r w:rsidR="00FD5695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должно способствовать оптимальное распределение бюджетных ресурсов, основанное на недопустимости «раздувания» текущих расходов. Поэтому 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   </w:t>
      </w:r>
    </w:p>
    <w:p w14:paraId="2F1362B8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</w:p>
    <w:p w14:paraId="15BEE651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II. Межбюджетные отношения</w:t>
      </w:r>
    </w:p>
    <w:p w14:paraId="5796711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417E4E83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Межбюджетные трансферты, предоставляемые бюджету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 из областного бюджета и бюджета муниципального района Клявлинский Самарской области, включают финансовую помощь в форме дотации на выравнивание бюджетной обеспеченности, субвенций на осуществление  государственных полномочий Российской Федерации и субъекта Федерации (Самарской области),  субсидий  и межбюджетных трансфертов.  </w:t>
      </w:r>
    </w:p>
    <w:p w14:paraId="2596BD6D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бюджета. </w:t>
      </w:r>
    </w:p>
    <w:p w14:paraId="22EDBD2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Важным элементом бюджетной сбалансированности является формирование доходных источников, достаточных для финансирования приоритетных расходных полномочий.</w:t>
      </w:r>
    </w:p>
    <w:p w14:paraId="157EC170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Необходимо проводить  работу по мобилизации доходов и оптимизации расходных обязательств, сконцентрировав расходы на ключевых социально-экономических направлениях. </w:t>
      </w:r>
    </w:p>
    <w:p w14:paraId="3ACF9C9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49B7EBF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ІІІ. Основные направления бюджетной и налоговой политики</w:t>
      </w:r>
    </w:p>
    <w:p w14:paraId="2FE4D7D2" w14:textId="21F9A0DC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на 202</w:t>
      </w:r>
      <w:r w:rsidR="00BD78F2">
        <w:rPr>
          <w:b/>
        </w:rPr>
        <w:t>2</w:t>
      </w:r>
      <w:r w:rsidRPr="005931EA">
        <w:rPr>
          <w:b/>
        </w:rPr>
        <w:t xml:space="preserve"> - 202</w:t>
      </w:r>
      <w:r w:rsidR="00BD78F2">
        <w:rPr>
          <w:b/>
        </w:rPr>
        <w:t>4</w:t>
      </w:r>
      <w:r w:rsidRPr="005931EA">
        <w:rPr>
          <w:b/>
        </w:rPr>
        <w:t xml:space="preserve"> годы</w:t>
      </w:r>
    </w:p>
    <w:p w14:paraId="793872B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0596F2F7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1. Основные цели бюджетной и налоговой политики в области доходов на 2021-2023 гг.</w:t>
      </w:r>
    </w:p>
    <w:p w14:paraId="0AF39EA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3F1A8453" w14:textId="13930464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202</w:t>
      </w:r>
      <w:r w:rsidR="00BD78F2">
        <w:t>2</w:t>
      </w:r>
      <w:r w:rsidRPr="005931EA">
        <w:t>-202</w:t>
      </w:r>
      <w:r w:rsidR="00BD78F2">
        <w:t>4</w:t>
      </w:r>
      <w:r w:rsidRPr="005931EA"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будет продолжена реализация целей и задач, предусмотренных в предыдущих периодах. В трехлетней перспективе будет продолжена работа по укреплению и развитию налогового потенциала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за счет наращивания стабильных доходных источников и мобилизации в бюджет имеющихся резервов с учетом изменений, внесенных в налоговый кодекс Российской Федерации, исполнению утвержденного плана мероприятий по увеличению поступлений собственных доходов, совершенствованию долговой политики, оптимизации бюджетных расходов и оздоровлению муниципальных финансов. </w:t>
      </w:r>
    </w:p>
    <w:p w14:paraId="77533034" w14:textId="3F2A25B4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В 202</w:t>
      </w:r>
      <w:r w:rsidR="00BD78F2">
        <w:t>2</w:t>
      </w:r>
      <w:r w:rsidRPr="005931EA">
        <w:t xml:space="preserve"> году и плановом периоде</w:t>
      </w:r>
      <w:r w:rsidR="006F1C71">
        <w:t xml:space="preserve"> 2023-2024  годы</w:t>
      </w:r>
      <w:r w:rsidRPr="005931EA">
        <w:t xml:space="preserve">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области, в части качественного администрирования доходных источников бюджета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области, и повышения уровня их собираемости, легализации налоговой базы, включая легализацию «теневой» заработной платы, поддержки организаций, формирующих налоговый потенциал </w:t>
      </w:r>
      <w:r w:rsidR="002E3AEE" w:rsidRPr="005931EA">
        <w:t>сельского поселения Черный Ключ</w:t>
      </w:r>
      <w:r w:rsidRPr="005931EA">
        <w:t>, содействия инвестиционным процессам в экономике, повышения эффективности управления муниципальной собственностью.</w:t>
      </w:r>
    </w:p>
    <w:p w14:paraId="4D6D22BE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Исходя из приоритетов налоговой политики сельского поселения </w:t>
      </w:r>
      <w:r w:rsidR="002E3AEE" w:rsidRPr="005931EA">
        <w:rPr>
          <w:color w:val="000000"/>
        </w:rPr>
        <w:t>Черный Ключ</w:t>
      </w:r>
      <w:r w:rsidRPr="005931EA">
        <w:t xml:space="preserve"> муниципального района Клявлинский Самарской области необходимо направить усилия на решение задач по следующим направлениям: </w:t>
      </w:r>
    </w:p>
    <w:p w14:paraId="6EDAA392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lastRenderedPageBreak/>
        <w:t xml:space="preserve">1. Способствование росту объемов производства и увеличению поступлений налоговых и неналоговых доходов в бюджет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 во всех ведущих отраслях  экономики. </w:t>
      </w:r>
    </w:p>
    <w:p w14:paraId="54C1FBFE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2. Мониторинг и оценка э</w:t>
      </w:r>
      <w:r w:rsidR="002E3AEE" w:rsidRPr="005931EA">
        <w:t>фф</w:t>
      </w:r>
      <w:r w:rsidRPr="005931EA">
        <w:t>ективности установленных налоговых льгот  по местным налогам,  с целью формирования более эффективного механизма предоставления льгот и иных преференций.</w:t>
      </w:r>
    </w:p>
    <w:p w14:paraId="30ED251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3. Актуализация базы данных налоговых органов по объектам недвижимости и земельным участкам, что приведет к увеличению поступлений земельного налога, арендной платы и налога на имущество физических лиц, координировать усилия муниципального земельного контроля для максимального учета при проведении мероприятий по увеличению налоговых поступлений. Обеспечение полноты собираемости налогов остается важнейшей задачей в условиях сохраняющейся нестабильности экономической ситуации. </w:t>
      </w:r>
    </w:p>
    <w:p w14:paraId="14B52A85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4. Проведение мероприятий по погашению имеющейся задолженности по налоговым и неналоговым платежам, в том числе по легализации «теневой» заработной платы, в рамках действующих межведомственных комиссий.</w:t>
      </w:r>
    </w:p>
    <w:p w14:paraId="052CDC27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5. Одним из важных направлений работы по получению дополнительных доходов в бюджет по-прежнему является проведение инвентаризации и повышение эффективности использования имущества </w:t>
      </w:r>
    </w:p>
    <w:p w14:paraId="2506819C" w14:textId="2F369B1B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>6. В 202</w:t>
      </w:r>
      <w:r w:rsidR="00BD78F2">
        <w:t>2</w:t>
      </w:r>
      <w:r w:rsidRPr="005931EA">
        <w:t>–202</w:t>
      </w:r>
      <w:r w:rsidR="004D3F4A">
        <w:t>4</w:t>
      </w:r>
      <w:r w:rsidRPr="005931EA">
        <w:t xml:space="preserve"> годах будет продолжена работа по увеличению налоговой базы по имущественным налогам, поступление которых носит стабильный характер, в меньшей степени зависит от экономической ситуации в стране, регионе и районе и служит финансовой основой органов местного самоуправления.</w:t>
      </w:r>
    </w:p>
    <w:p w14:paraId="05A7156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7. Приоритетной для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остается задача увеличения стабильной налоговой базы собственных региональных налогоплательщиков. Привлечение инвестиций для открытия новых организаций и предприятий, создание дополнительных рабочих мест.</w:t>
      </w:r>
    </w:p>
    <w:p w14:paraId="75ED51E1" w14:textId="713B8306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Налоговая политика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4D3F4A">
        <w:t>2</w:t>
      </w:r>
      <w:r w:rsidRPr="005931EA">
        <w:t>-202</w:t>
      </w:r>
      <w:r w:rsidR="004D3F4A">
        <w:t>4</w:t>
      </w:r>
      <w:r w:rsidRPr="005931EA"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области.</w:t>
      </w:r>
    </w:p>
    <w:p w14:paraId="2C6B24CB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14:paraId="256F438F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 xml:space="preserve">IV. Основные цели и задачи бюджетной политики в области расходов </w:t>
      </w:r>
    </w:p>
    <w:p w14:paraId="387F8730" w14:textId="10F2352F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931EA">
        <w:rPr>
          <w:b/>
        </w:rPr>
        <w:t>на 202</w:t>
      </w:r>
      <w:r w:rsidR="004D3F4A">
        <w:rPr>
          <w:b/>
        </w:rPr>
        <w:t>2</w:t>
      </w:r>
      <w:r w:rsidRPr="005931EA">
        <w:rPr>
          <w:b/>
        </w:rPr>
        <w:t xml:space="preserve"> и плановый период 202</w:t>
      </w:r>
      <w:r w:rsidR="004D3F4A">
        <w:rPr>
          <w:b/>
        </w:rPr>
        <w:t>3</w:t>
      </w:r>
      <w:r w:rsidRPr="005931EA">
        <w:rPr>
          <w:b/>
        </w:rPr>
        <w:t>-202</w:t>
      </w:r>
      <w:r w:rsidR="004D3F4A">
        <w:rPr>
          <w:b/>
        </w:rPr>
        <w:t>4</w:t>
      </w:r>
      <w:r w:rsidRPr="005931EA">
        <w:rPr>
          <w:b/>
        </w:rPr>
        <w:t xml:space="preserve"> годов</w:t>
      </w:r>
    </w:p>
    <w:p w14:paraId="0F7205CC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24550FEB" w14:textId="4B45EE12" w:rsidR="003A7065" w:rsidRPr="00012218" w:rsidRDefault="003A7065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Основные цели бюджетной политики сельского поселения </w:t>
      </w:r>
      <w:r w:rsidR="002E3AEE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 на 202</w:t>
      </w:r>
      <w:r w:rsidR="004D3F4A">
        <w:t>2</w:t>
      </w:r>
      <w:r w:rsidRPr="005931EA">
        <w:t xml:space="preserve"> – 202</w:t>
      </w:r>
      <w:r w:rsidR="004D3F4A">
        <w:t>4</w:t>
      </w:r>
      <w:r w:rsidRPr="005931EA">
        <w:t xml:space="preserve"> годы</w:t>
      </w:r>
      <w:bookmarkStart w:id="1" w:name="_GoBack"/>
      <w:bookmarkEnd w:id="1"/>
      <w:r w:rsidRPr="005931EA">
        <w:t xml:space="preserve"> сохранение финансовой и социальной стабильности, минимизация  негативных последствий экономических санкций на  отрасли экономики, сектор малого и среднего предпринимательства, рынок труда, а также необходимость достижения приоритетов и целей, определенных в документах стратегического планирования, а также реализация мероприятий, направленных на достижение национальных целей и стратегических задач </w:t>
      </w:r>
      <w:r w:rsidRPr="00012218">
        <w:t xml:space="preserve">развития Российской Федерации на период до 2024 года в соответствии с Указом Президента Российской Федерации №204 от 7 мая 2018 года, Указом Президента Российской Федерации от 21 июля 2020 года №474 «О национальных целях развития Российской Федерации на период до 2030 года», </w:t>
      </w:r>
      <w:r w:rsidR="00012218" w:rsidRPr="00012218">
        <w:t>Послания Президента Российской Федерации Федеральному Собранию Российской Федерации от 21 апреля 2021 года</w:t>
      </w:r>
      <w:r w:rsidR="00012218">
        <w:t>.</w:t>
      </w:r>
    </w:p>
    <w:p w14:paraId="6E5075AC" w14:textId="77777777" w:rsidR="003A7065" w:rsidRPr="005931EA" w:rsidRDefault="003A7065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Обеспечение положительной </w:t>
      </w:r>
      <w:proofErr w:type="gramStart"/>
      <w:r w:rsidRPr="005931EA">
        <w:t>динамики  в</w:t>
      </w:r>
      <w:proofErr w:type="gramEnd"/>
      <w:r w:rsidRPr="005931EA">
        <w:t xml:space="preserve"> социально-экономическом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средств.</w:t>
      </w:r>
    </w:p>
    <w:p w14:paraId="1FBF366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>В целях повышения  эффективности бюджетных расходов предполагается:</w:t>
      </w:r>
    </w:p>
    <w:p w14:paraId="0595FA7D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</w:t>
      </w:r>
      <w:r w:rsidR="003A7065" w:rsidRPr="005931EA">
        <w:t xml:space="preserve">1. Совершенствование процедур планирования и технологий исполнения бюджета, включающих практику обоснования бюджетных ассигнований для получателей бюджетных </w:t>
      </w:r>
      <w:r w:rsidR="003A7065" w:rsidRPr="005931EA">
        <w:lastRenderedPageBreak/>
        <w:t>средств, а также  обоснования инвестиций в объекты капитального строительства и проведения его технологического и ценового аудита.</w:t>
      </w:r>
    </w:p>
    <w:p w14:paraId="65B7395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2.    </w:t>
      </w:r>
      <w:r w:rsidR="003A7065" w:rsidRPr="005931EA">
        <w:t>Строгое соблюдение бюджетно-финансовой дисциплины.</w:t>
      </w:r>
    </w:p>
    <w:p w14:paraId="411EC333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</w:t>
      </w:r>
      <w:r w:rsidR="003A7065" w:rsidRPr="005931EA">
        <w:t>3.  Повышение доступности и качества предоставления муниципальных услуг</w:t>
      </w:r>
    </w:p>
    <w:p w14:paraId="54334F25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4</w:t>
      </w:r>
      <w:r w:rsidR="003A7065" w:rsidRPr="005931EA">
        <w:t>. Внедрение бюджетного мониторинга (сбора, анализа информации о движении и использовании бюджетных средств) на всех этапах бюджетного процесса.</w:t>
      </w:r>
    </w:p>
    <w:p w14:paraId="4F70338E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5. </w:t>
      </w:r>
      <w:r w:rsidR="003A7065" w:rsidRPr="005931EA">
        <w:t>Совершенствование механизма внутреннего муниципального финансового контроля, в том числе   за обеспечением  подотчетности (подконтрольности) бюджетных расходов с целью  повышения эффективности их расходования</w:t>
      </w:r>
    </w:p>
    <w:p w14:paraId="1E76A4C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6</w:t>
      </w:r>
      <w:r w:rsidR="003A7065" w:rsidRPr="005931EA">
        <w:t>.  Обеспечение открытости и прозрачности бюджетного процесса и вовлечение в него граждан.</w:t>
      </w:r>
    </w:p>
    <w:p w14:paraId="489B559B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7</w:t>
      </w:r>
      <w:r w:rsidR="003A7065" w:rsidRPr="005931EA">
        <w:t>. Исполнение  принятых расходных обязательств, реализация национальных проектов.</w:t>
      </w:r>
    </w:p>
    <w:p w14:paraId="0A2FFED1" w14:textId="77777777" w:rsidR="003A7065" w:rsidRPr="005931EA" w:rsidRDefault="00A427A9" w:rsidP="00A427A9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   8</w:t>
      </w:r>
      <w:r w:rsidR="003A7065" w:rsidRPr="005931EA">
        <w:t>. Поддержка инициативных проектов граждан.</w:t>
      </w:r>
    </w:p>
    <w:p w14:paraId="6E4F53CA" w14:textId="77777777" w:rsidR="003A7065" w:rsidRPr="005931EA" w:rsidRDefault="00A427A9" w:rsidP="00A427A9">
      <w:pPr>
        <w:widowControl w:val="0"/>
        <w:autoSpaceDE w:val="0"/>
        <w:autoSpaceDN w:val="0"/>
        <w:adjustRightInd w:val="0"/>
        <w:jc w:val="both"/>
      </w:pPr>
      <w:r w:rsidRPr="005931EA">
        <w:t xml:space="preserve">        </w:t>
      </w:r>
      <w:r w:rsidR="003A7065" w:rsidRPr="005931EA">
        <w:t xml:space="preserve">В целях оптимизации расходов бюджета сельского поселения </w:t>
      </w:r>
      <w:r w:rsidRPr="005931EA">
        <w:rPr>
          <w:color w:val="000000"/>
        </w:rPr>
        <w:t>Черный Ключ</w:t>
      </w:r>
      <w:r w:rsidR="003A7065" w:rsidRPr="005931EA">
        <w:t xml:space="preserve"> муниципального района Клявлинский Самарской области и исключения возможности принятия обязательств сверх утвержденных объемов финансового обеспечения</w:t>
      </w:r>
      <w:r w:rsidRPr="005931EA">
        <w:t>.</w:t>
      </w:r>
    </w:p>
    <w:p w14:paraId="744E719A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управления, что должно стать эффективным инструментом организации деятельности 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области, отражающим взаимосвязь затраченных ресурсов и полученных результатов.</w:t>
      </w:r>
    </w:p>
    <w:p w14:paraId="00691FA7" w14:textId="0DDB3913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Важной задачей </w:t>
      </w:r>
      <w:r w:rsidR="00012218" w:rsidRPr="005931EA">
        <w:t>остается обеспечение</w:t>
      </w:r>
      <w:r w:rsidRPr="005931EA">
        <w:t xml:space="preserve"> сбалансированности развития экономики, изыскание источников для погашения дефицита бюджета 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>муниципального района Клявлинский Самарской области, а также поиска дополнительных источников финансирования расходов бюджета</w:t>
      </w:r>
      <w:r w:rsidRPr="003A7065">
        <w:t xml:space="preserve"> </w:t>
      </w:r>
      <w:r w:rsidRPr="005931EA">
        <w:t xml:space="preserve">сельского поселения </w:t>
      </w:r>
      <w:r w:rsidR="00A427A9" w:rsidRPr="005931EA">
        <w:rPr>
          <w:color w:val="000000"/>
        </w:rPr>
        <w:t xml:space="preserve">Черный Ключ </w:t>
      </w:r>
      <w:r w:rsidRPr="005931EA">
        <w:t xml:space="preserve">муниципального района Клявлинский Самарской области. </w:t>
      </w:r>
    </w:p>
    <w:p w14:paraId="5BF00323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>Последовательная реализация  бюджетной политики призвана способствовать повышению устойчивости бюджета</w:t>
      </w:r>
      <w:r w:rsidR="003A7065" w:rsidRPr="003A7065">
        <w:t xml:space="preserve"> </w:t>
      </w:r>
      <w:r w:rsidR="003A7065" w:rsidRPr="005931EA">
        <w:t xml:space="preserve">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области.</w:t>
      </w:r>
    </w:p>
    <w:p w14:paraId="21B53BC5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</w:pPr>
    </w:p>
    <w:p w14:paraId="40C2C590" w14:textId="77777777" w:rsidR="003A7065" w:rsidRPr="005931EA" w:rsidRDefault="00A427A9" w:rsidP="003A7065">
      <w:pPr>
        <w:widowControl w:val="0"/>
        <w:autoSpaceDE w:val="0"/>
        <w:autoSpaceDN w:val="0"/>
        <w:adjustRightInd w:val="0"/>
        <w:ind w:firstLine="567"/>
        <w:jc w:val="both"/>
      </w:pPr>
      <w:r w:rsidRPr="005931EA">
        <w:t xml:space="preserve"> </w:t>
      </w:r>
      <w:r w:rsidR="003A7065" w:rsidRPr="005931EA">
        <w:t xml:space="preserve">Реализация направлений бюджетной и налоговой политики направлена на  устойчивое социально-экономическое развитие 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области, обеспечение ключевых бюджетных приоритетов, поддержание сбалансированности бюджета</w:t>
      </w:r>
      <w:r w:rsidR="003A7065" w:rsidRPr="003A7065">
        <w:t xml:space="preserve"> </w:t>
      </w:r>
      <w:r w:rsidR="003A7065" w:rsidRPr="005931EA">
        <w:t xml:space="preserve">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 xml:space="preserve">муниципального района Клявлинский Самарской области, реализацию мер, направленных на повышение инвестиционной привлекательности  сельского поселения </w:t>
      </w:r>
      <w:r w:rsidRPr="005931EA">
        <w:rPr>
          <w:color w:val="000000"/>
        </w:rPr>
        <w:t xml:space="preserve">Черный Ключ </w:t>
      </w:r>
      <w:r w:rsidR="003A7065" w:rsidRPr="005931EA">
        <w:t>муниципального района Клявлинский Самарской области.</w:t>
      </w:r>
    </w:p>
    <w:p w14:paraId="0B220CB8" w14:textId="77777777" w:rsidR="003A7065" w:rsidRPr="005931EA" w:rsidRDefault="003A7065" w:rsidP="003A706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31EA">
        <w:rPr>
          <w:sz w:val="26"/>
          <w:szCs w:val="26"/>
        </w:rPr>
        <w:t xml:space="preserve">  </w:t>
      </w:r>
    </w:p>
    <w:p w14:paraId="344E956F" w14:textId="77777777" w:rsidR="003A7065" w:rsidRPr="003A7065" w:rsidRDefault="003A7065" w:rsidP="003A7065">
      <w:pPr>
        <w:autoSpaceDE w:val="0"/>
        <w:autoSpaceDN w:val="0"/>
        <w:adjustRightInd w:val="0"/>
        <w:ind w:firstLine="567"/>
        <w:jc w:val="both"/>
      </w:pPr>
    </w:p>
    <w:p w14:paraId="45C78BB4" w14:textId="77777777" w:rsidR="002A5D0D" w:rsidRDefault="002A5D0D" w:rsidP="00B57C12">
      <w:pPr>
        <w:autoSpaceDE w:val="0"/>
        <w:autoSpaceDN w:val="0"/>
        <w:adjustRightInd w:val="0"/>
        <w:rPr>
          <w:color w:val="000000"/>
          <w:szCs w:val="20"/>
        </w:rPr>
      </w:pPr>
    </w:p>
    <w:p w14:paraId="13476411" w14:textId="77777777" w:rsidR="002A5D0D" w:rsidRPr="00B57C12" w:rsidRDefault="002A5D0D" w:rsidP="00B57C12">
      <w:pPr>
        <w:autoSpaceDE w:val="0"/>
        <w:autoSpaceDN w:val="0"/>
        <w:adjustRightInd w:val="0"/>
        <w:rPr>
          <w:color w:val="000000"/>
          <w:szCs w:val="20"/>
        </w:rPr>
      </w:pPr>
    </w:p>
    <w:p w14:paraId="34D69454" w14:textId="77777777" w:rsidR="00B57C12" w:rsidRPr="00B57C12" w:rsidRDefault="00B57C12" w:rsidP="003A7065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B57C12">
        <w:rPr>
          <w:color w:val="000000"/>
          <w:szCs w:val="20"/>
        </w:rPr>
        <w:t xml:space="preserve">    </w:t>
      </w:r>
    </w:p>
    <w:p w14:paraId="27051E2D" w14:textId="77777777" w:rsidR="00B57C12" w:rsidRPr="00B57C12" w:rsidRDefault="00B57C12" w:rsidP="00B57C12">
      <w:pPr>
        <w:spacing w:line="360" w:lineRule="auto"/>
        <w:jc w:val="both"/>
        <w:rPr>
          <w:color w:val="000000"/>
        </w:rPr>
      </w:pPr>
      <w:r w:rsidRPr="00B57C12">
        <w:rPr>
          <w:color w:val="000000"/>
        </w:rPr>
        <w:t xml:space="preserve">  </w:t>
      </w:r>
    </w:p>
    <w:p w14:paraId="0A637F04" w14:textId="77777777" w:rsidR="00B57C12" w:rsidRPr="00B57C12" w:rsidRDefault="00B57C12" w:rsidP="00B57C12">
      <w:pPr>
        <w:spacing w:line="360" w:lineRule="auto"/>
        <w:jc w:val="both"/>
        <w:rPr>
          <w:color w:val="000000"/>
        </w:rPr>
      </w:pPr>
    </w:p>
    <w:p w14:paraId="260C67B0" w14:textId="77777777" w:rsidR="00F511B4" w:rsidRDefault="00F511B4" w:rsidP="00F511B4"/>
    <w:sectPr w:rsidR="00F511B4" w:rsidSect="005931E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B1745"/>
    <w:multiLevelType w:val="hybridMultilevel"/>
    <w:tmpl w:val="639E3AE8"/>
    <w:lvl w:ilvl="0" w:tplc="E104F804">
      <w:start w:val="1"/>
      <w:numFmt w:val="upperRoman"/>
      <w:lvlText w:val="%1."/>
      <w:lvlJc w:val="left"/>
      <w:pPr>
        <w:ind w:left="3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1" w15:restartNumberingAfterBreak="0">
    <w:nsid w:val="4A8350E4"/>
    <w:multiLevelType w:val="hybridMultilevel"/>
    <w:tmpl w:val="12302DA6"/>
    <w:lvl w:ilvl="0" w:tplc="CF42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370B"/>
    <w:multiLevelType w:val="hybridMultilevel"/>
    <w:tmpl w:val="520C2B62"/>
    <w:lvl w:ilvl="0" w:tplc="ABB8538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19279E"/>
    <w:multiLevelType w:val="hybridMultilevel"/>
    <w:tmpl w:val="D586FD32"/>
    <w:lvl w:ilvl="0" w:tplc="8E8879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1B4"/>
    <w:rsid w:val="00011CE2"/>
    <w:rsid w:val="00012218"/>
    <w:rsid w:val="0015258F"/>
    <w:rsid w:val="00157982"/>
    <w:rsid w:val="001A0F2F"/>
    <w:rsid w:val="001F21F0"/>
    <w:rsid w:val="002A5D0D"/>
    <w:rsid w:val="002B2EF0"/>
    <w:rsid w:val="002D3481"/>
    <w:rsid w:val="002E3AEE"/>
    <w:rsid w:val="0031747B"/>
    <w:rsid w:val="003A7065"/>
    <w:rsid w:val="00426289"/>
    <w:rsid w:val="0043460C"/>
    <w:rsid w:val="004D1EEB"/>
    <w:rsid w:val="004D3F4A"/>
    <w:rsid w:val="004E3AD4"/>
    <w:rsid w:val="00515670"/>
    <w:rsid w:val="00517F64"/>
    <w:rsid w:val="00562F17"/>
    <w:rsid w:val="00580101"/>
    <w:rsid w:val="005931EA"/>
    <w:rsid w:val="005E652F"/>
    <w:rsid w:val="006369B9"/>
    <w:rsid w:val="00673596"/>
    <w:rsid w:val="00681378"/>
    <w:rsid w:val="006A7773"/>
    <w:rsid w:val="006C1B52"/>
    <w:rsid w:val="006F1C71"/>
    <w:rsid w:val="00752EC2"/>
    <w:rsid w:val="00772941"/>
    <w:rsid w:val="007B300E"/>
    <w:rsid w:val="007D4BC4"/>
    <w:rsid w:val="007D77F6"/>
    <w:rsid w:val="007E5388"/>
    <w:rsid w:val="007F09C2"/>
    <w:rsid w:val="00966A79"/>
    <w:rsid w:val="00980F26"/>
    <w:rsid w:val="009D1510"/>
    <w:rsid w:val="00A03699"/>
    <w:rsid w:val="00A427A9"/>
    <w:rsid w:val="00A80C31"/>
    <w:rsid w:val="00A827E3"/>
    <w:rsid w:val="00B25B7F"/>
    <w:rsid w:val="00B25E81"/>
    <w:rsid w:val="00B57C12"/>
    <w:rsid w:val="00B9268D"/>
    <w:rsid w:val="00B93121"/>
    <w:rsid w:val="00BD78F2"/>
    <w:rsid w:val="00C14269"/>
    <w:rsid w:val="00C15B39"/>
    <w:rsid w:val="00C21158"/>
    <w:rsid w:val="00C83B50"/>
    <w:rsid w:val="00C856B9"/>
    <w:rsid w:val="00D369EC"/>
    <w:rsid w:val="00DD1855"/>
    <w:rsid w:val="00E529F9"/>
    <w:rsid w:val="00ED1076"/>
    <w:rsid w:val="00EF1D76"/>
    <w:rsid w:val="00F511B4"/>
    <w:rsid w:val="00FC3EBE"/>
    <w:rsid w:val="00FD4775"/>
    <w:rsid w:val="00FD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A4C5"/>
  <w15:docId w15:val="{6A068094-1D1D-43A6-A1A1-FB19437D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511B4"/>
    <w:rPr>
      <w:b/>
      <w:bCs w:val="0"/>
    </w:rPr>
  </w:style>
  <w:style w:type="paragraph" w:styleId="a4">
    <w:name w:val="Normal (Web)"/>
    <w:basedOn w:val="a"/>
    <w:unhideWhenUsed/>
    <w:rsid w:val="00F511B4"/>
    <w:pPr>
      <w:spacing w:before="100" w:beforeAutospacing="1" w:after="100" w:afterAutospacing="1"/>
    </w:pPr>
  </w:style>
  <w:style w:type="paragraph" w:customStyle="1" w:styleId="1">
    <w:name w:val="Без интервала1"/>
    <w:rsid w:val="00F51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accesstitle">
    <w:name w:val="docaccess_title"/>
    <w:basedOn w:val="a0"/>
    <w:rsid w:val="0015258F"/>
  </w:style>
  <w:style w:type="character" w:styleId="a5">
    <w:name w:val="Hyperlink"/>
    <w:unhideWhenUsed/>
    <w:rsid w:val="007B30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35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79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2021-10-11T11:58:00Z</cp:lastPrinted>
  <dcterms:created xsi:type="dcterms:W3CDTF">2020-10-19T08:00:00Z</dcterms:created>
  <dcterms:modified xsi:type="dcterms:W3CDTF">2021-10-11T12:00:00Z</dcterms:modified>
</cp:coreProperties>
</file>