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486" w:rsidRDefault="00086394">
      <w:pPr>
        <w:tabs>
          <w:tab w:val="left" w:pos="6495"/>
        </w:tabs>
        <w:autoSpaceDE w:val="0"/>
        <w:autoSpaceDN w:val="0"/>
        <w:adjustRightInd w:val="0"/>
      </w:pPr>
      <w:r>
        <w:t xml:space="preserve">                     </w:t>
      </w:r>
      <w:r>
        <w:rPr>
          <w:noProof/>
          <w:lang w:eastAsia="ru-RU"/>
        </w:rPr>
        <w:drawing>
          <wp:inline distT="0" distB="0" distL="0" distR="0">
            <wp:extent cx="571500" cy="7334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485486" w:rsidRDefault="00E81E0D"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6" type="#_x0000_t42" style="position:absolute;margin-left:254.7pt;margin-top:4.75pt;width:285.1pt;height:130.7pt;z-index:251659264;mso-width-relative:page;mso-height-relative:page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485486" w:rsidRDefault="00485486">
                  <w:pPr>
                    <w:rPr>
                      <w:sz w:val="28"/>
                    </w:rPr>
                  </w:pPr>
                </w:p>
                <w:p w:rsidR="00485486" w:rsidRDefault="00485486"/>
                <w:p w:rsidR="00485486" w:rsidRDefault="00485486"/>
              </w:txbxContent>
            </v:textbox>
          </v:shape>
        </w:pict>
      </w:r>
      <w:r w:rsidR="00086394">
        <w:t xml:space="preserve">   </w:t>
      </w:r>
    </w:p>
    <w:p w:rsidR="00485486" w:rsidRDefault="00E81E0D">
      <w:pPr>
        <w:rPr>
          <w:b/>
        </w:rPr>
      </w:pPr>
      <w:r>
        <w:rPr>
          <w:sz w:val="20"/>
        </w:rPr>
        <w:pict>
          <v:shape id="_x0000_s1027" type="#_x0000_t42" style="position:absolute;margin-left:261.8pt;margin-top:.45pt;width:278pt;height:88.1pt;z-index:251660288;mso-width-relative:page;mso-height-relative:page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485486" w:rsidRDefault="00485486">
                  <w:pPr>
                    <w:rPr>
                      <w:sz w:val="28"/>
                    </w:rPr>
                  </w:pPr>
                </w:p>
                <w:p w:rsidR="00485486" w:rsidRDefault="00485486">
                  <w:pPr>
                    <w:rPr>
                      <w:sz w:val="28"/>
                    </w:rPr>
                  </w:pPr>
                </w:p>
                <w:p w:rsidR="00485486" w:rsidRDefault="00485486"/>
              </w:txbxContent>
            </v:textbox>
          </v:shape>
        </w:pict>
      </w:r>
      <w:r w:rsidR="00086394">
        <w:t xml:space="preserve">     </w:t>
      </w:r>
      <w:r w:rsidR="00086394">
        <w:rPr>
          <w:b/>
        </w:rPr>
        <w:t xml:space="preserve">РОССИЙСКАЯ ФЕДЕРАЦИЯ                        </w:t>
      </w:r>
    </w:p>
    <w:p w:rsidR="00485486" w:rsidRDefault="00485486">
      <w:pPr>
        <w:rPr>
          <w:b/>
        </w:rPr>
      </w:pPr>
    </w:p>
    <w:p w:rsidR="00485486" w:rsidRDefault="00086394">
      <w:pPr>
        <w:rPr>
          <w:b/>
          <w:sz w:val="28"/>
        </w:rPr>
      </w:pPr>
      <w:r>
        <w:rPr>
          <w:b/>
          <w:sz w:val="28"/>
        </w:rPr>
        <w:t xml:space="preserve">        АДМИНИСТРАЦИЯ</w:t>
      </w:r>
    </w:p>
    <w:p w:rsidR="00485486" w:rsidRDefault="00086394">
      <w:pPr>
        <w:rPr>
          <w:b/>
          <w:sz w:val="28"/>
        </w:rPr>
      </w:pPr>
      <w:r>
        <w:rPr>
          <w:b/>
          <w:sz w:val="28"/>
        </w:rPr>
        <w:t xml:space="preserve">  КЛЯВЛИНСКОГО РАЙОНА</w:t>
      </w:r>
    </w:p>
    <w:p w:rsidR="00485486" w:rsidRDefault="00086394">
      <w:pPr>
        <w:rPr>
          <w:b/>
          <w:sz w:val="28"/>
        </w:rPr>
      </w:pPr>
      <w:r>
        <w:rPr>
          <w:b/>
          <w:sz w:val="28"/>
        </w:rPr>
        <w:t xml:space="preserve">        Самарской области</w:t>
      </w:r>
    </w:p>
    <w:p w:rsidR="00485486" w:rsidRDefault="00086394">
      <w:pPr>
        <w:rPr>
          <w:b/>
          <w:sz w:val="28"/>
        </w:rPr>
      </w:pPr>
      <w:r>
        <w:rPr>
          <w:b/>
          <w:sz w:val="28"/>
        </w:rPr>
        <w:t xml:space="preserve">          </w:t>
      </w:r>
    </w:p>
    <w:p w:rsidR="00485486" w:rsidRDefault="00086394">
      <w:pPr>
        <w:rPr>
          <w:b/>
          <w:sz w:val="28"/>
        </w:rPr>
      </w:pPr>
      <w:r>
        <w:rPr>
          <w:b/>
          <w:sz w:val="28"/>
        </w:rPr>
        <w:t xml:space="preserve">        ПОСТАНОВЛЕНИЕ</w:t>
      </w:r>
    </w:p>
    <w:p w:rsidR="00485486" w:rsidRDefault="00485486">
      <w:pPr>
        <w:jc w:val="both"/>
        <w:rPr>
          <w:b/>
          <w:sz w:val="32"/>
        </w:rPr>
      </w:pPr>
    </w:p>
    <w:p w:rsidR="00485486" w:rsidRDefault="00086394">
      <w:pPr>
        <w:jc w:val="both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15.01.2024 г. № 48        </w:t>
      </w:r>
    </w:p>
    <w:p w:rsidR="00485486" w:rsidRDefault="0008639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</w:t>
      </w:r>
      <w:proofErr w:type="gramStart"/>
      <w:r>
        <w:rPr>
          <w:sz w:val="26"/>
          <w:szCs w:val="26"/>
        </w:rPr>
        <w:t>администрации  муниципального</w:t>
      </w:r>
      <w:proofErr w:type="gramEnd"/>
      <w:r>
        <w:rPr>
          <w:sz w:val="26"/>
          <w:szCs w:val="26"/>
        </w:rPr>
        <w:t xml:space="preserve"> района Клявлинский от 10.01.2023 года № 22 «О  Комиссии </w:t>
      </w:r>
    </w:p>
    <w:p w:rsidR="00485486" w:rsidRDefault="0008639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предупреждению и ликвидации чрезвычайных ситуаций </w:t>
      </w:r>
    </w:p>
    <w:p w:rsidR="00485486" w:rsidRDefault="00086394">
      <w:pPr>
        <w:jc w:val="both"/>
        <w:rPr>
          <w:rFonts w:eastAsia="Calibri"/>
          <w:kern w:val="0"/>
          <w:sz w:val="26"/>
          <w:szCs w:val="26"/>
          <w:lang w:eastAsia="ru-RU"/>
        </w:rPr>
      </w:pPr>
      <w:r>
        <w:rPr>
          <w:sz w:val="26"/>
          <w:szCs w:val="26"/>
        </w:rPr>
        <w:t>и обеспечению пожарной безопасности муниципального района</w:t>
      </w:r>
      <w:r>
        <w:rPr>
          <w:rFonts w:eastAsia="Calibri"/>
          <w:kern w:val="0"/>
          <w:sz w:val="26"/>
          <w:szCs w:val="26"/>
          <w:lang w:eastAsia="ru-RU"/>
        </w:rPr>
        <w:t xml:space="preserve"> Клявлинский» </w:t>
      </w:r>
    </w:p>
    <w:p w:rsidR="00485486" w:rsidRDefault="00485486">
      <w:pPr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485486" w:rsidRDefault="00485486">
      <w:pPr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485486" w:rsidRDefault="0008639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в целях  совершенствования координации деятельности районного звена территориальной подсистемы единой государственной системы предупреждения и ликвидации чрезвычайных ситуаций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муниципального района Клявлинский, администрация муниципального района Клявлинский ПОСТАНОВЛЯЕТ:</w:t>
      </w:r>
    </w:p>
    <w:p w:rsidR="00485486" w:rsidRDefault="000863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</w:t>
      </w:r>
      <w:r w:rsidR="00DA3DB8">
        <w:rPr>
          <w:sz w:val="28"/>
          <w:szCs w:val="28"/>
        </w:rPr>
        <w:t xml:space="preserve"> в постановление администрации </w:t>
      </w:r>
      <w:r>
        <w:rPr>
          <w:sz w:val="28"/>
          <w:szCs w:val="28"/>
        </w:rPr>
        <w:t>муниципального района Клявлинский от 10.01.2023 года № 22 «</w:t>
      </w:r>
      <w:proofErr w:type="gramStart"/>
      <w:r>
        <w:rPr>
          <w:sz w:val="28"/>
          <w:szCs w:val="28"/>
        </w:rPr>
        <w:t>О  Комиссии</w:t>
      </w:r>
      <w:proofErr w:type="gramEnd"/>
      <w:r>
        <w:rPr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муниципального района</w:t>
      </w:r>
      <w:r>
        <w:rPr>
          <w:rFonts w:eastAsia="Calibri"/>
          <w:kern w:val="0"/>
          <w:sz w:val="28"/>
          <w:szCs w:val="28"/>
          <w:lang w:eastAsia="ru-RU"/>
        </w:rPr>
        <w:t xml:space="preserve"> Клявлинский» следующие </w:t>
      </w:r>
      <w:r>
        <w:rPr>
          <w:sz w:val="28"/>
          <w:szCs w:val="28"/>
        </w:rPr>
        <w:t>изменения:</w:t>
      </w:r>
    </w:p>
    <w:p w:rsidR="00485486" w:rsidRDefault="00086394">
      <w:pPr>
        <w:pStyle w:val="FR3"/>
        <w:keepNext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1.1. Приложение № 1 «</w:t>
      </w:r>
      <w:r>
        <w:rPr>
          <w:bCs/>
          <w:color w:val="000000"/>
          <w:sz w:val="28"/>
          <w:szCs w:val="28"/>
        </w:rPr>
        <w:t xml:space="preserve">Состав </w:t>
      </w:r>
      <w:r>
        <w:rPr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>
        <w:rPr>
          <w:color w:val="000000"/>
          <w:sz w:val="28"/>
          <w:szCs w:val="28"/>
        </w:rPr>
        <w:lastRenderedPageBreak/>
        <w:t>муниципального района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 xml:space="preserve">Клявлинский» изложить в новой редакции согласно </w:t>
      </w:r>
      <w:proofErr w:type="gramStart"/>
      <w:r>
        <w:rPr>
          <w:color w:val="000000"/>
          <w:sz w:val="28"/>
          <w:szCs w:val="28"/>
        </w:rPr>
        <w:t>приложению</w:t>
      </w:r>
      <w:proofErr w:type="gramEnd"/>
      <w:r>
        <w:rPr>
          <w:color w:val="000000"/>
          <w:sz w:val="28"/>
          <w:szCs w:val="28"/>
        </w:rPr>
        <w:t xml:space="preserve"> к настоящему постановлению.</w:t>
      </w:r>
    </w:p>
    <w:p w:rsidR="00485486" w:rsidRDefault="00086394">
      <w:pPr>
        <w:pStyle w:val="FR3"/>
        <w:keepNext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2. Разм</w:t>
      </w:r>
      <w:r w:rsidR="00DA3DB8">
        <w:rPr>
          <w:color w:val="000000"/>
          <w:sz w:val="28"/>
          <w:szCs w:val="28"/>
        </w:rPr>
        <w:t xml:space="preserve">естить настоящее постановление </w:t>
      </w:r>
      <w:r>
        <w:rPr>
          <w:color w:val="000000"/>
          <w:sz w:val="28"/>
          <w:szCs w:val="28"/>
        </w:rPr>
        <w:t>на официальном сайте администрации муниципального района Клявлинский в сети «Интернет».</w:t>
      </w:r>
    </w:p>
    <w:p w:rsidR="00485486" w:rsidRDefault="00086394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3. Контроль   выполнения настоящего постановления оставляю за собой.</w:t>
      </w:r>
    </w:p>
    <w:p w:rsidR="00485486" w:rsidRDefault="00086394">
      <w:pPr>
        <w:pStyle w:val="FR3"/>
        <w:keepNext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Настоящее постановление вступает в силу со дня его принятия.</w:t>
      </w:r>
    </w:p>
    <w:p w:rsidR="00485486" w:rsidRDefault="00485486">
      <w:pPr>
        <w:pStyle w:val="FR3"/>
        <w:keepNext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485486" w:rsidRDefault="00485486">
      <w:pPr>
        <w:pStyle w:val="FR3"/>
        <w:keepNext/>
        <w:spacing w:line="360" w:lineRule="auto"/>
        <w:ind w:left="0" w:firstLine="709"/>
        <w:rPr>
          <w:color w:val="000000"/>
          <w:sz w:val="24"/>
          <w:szCs w:val="24"/>
        </w:rPr>
      </w:pPr>
    </w:p>
    <w:p w:rsidR="00485486" w:rsidRDefault="00485486">
      <w:pPr>
        <w:pStyle w:val="FR3"/>
        <w:keepNext/>
        <w:spacing w:line="360" w:lineRule="auto"/>
        <w:ind w:left="0" w:firstLine="709"/>
        <w:rPr>
          <w:color w:val="000000"/>
          <w:sz w:val="24"/>
          <w:szCs w:val="24"/>
        </w:rPr>
      </w:pPr>
    </w:p>
    <w:p w:rsidR="00485486" w:rsidRDefault="00E81E0D">
      <w:pPr>
        <w:tabs>
          <w:tab w:val="left" w:pos="580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И.о.Главы</w:t>
      </w:r>
      <w:proofErr w:type="spellEnd"/>
      <w:r w:rsidR="00086394">
        <w:rPr>
          <w:sz w:val="28"/>
          <w:szCs w:val="28"/>
        </w:rPr>
        <w:t xml:space="preserve"> муниципального</w:t>
      </w:r>
    </w:p>
    <w:p w:rsidR="00485486" w:rsidRDefault="00086394">
      <w:pPr>
        <w:tabs>
          <w:tab w:val="left" w:pos="5800"/>
        </w:tabs>
        <w:jc w:val="both"/>
        <w:rPr>
          <w:b/>
          <w:iCs/>
          <w:sz w:val="26"/>
          <w:szCs w:val="26"/>
        </w:rPr>
      </w:pPr>
      <w:r>
        <w:rPr>
          <w:sz w:val="28"/>
          <w:szCs w:val="28"/>
        </w:rPr>
        <w:t xml:space="preserve">района Клявлинский                                                       </w:t>
      </w:r>
      <w:r w:rsidR="00E81E0D"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   </w:t>
      </w:r>
      <w:proofErr w:type="spellStart"/>
      <w:r w:rsidR="00E81E0D">
        <w:rPr>
          <w:sz w:val="28"/>
          <w:szCs w:val="28"/>
        </w:rPr>
        <w:t>В.И.Колесников</w:t>
      </w:r>
      <w:proofErr w:type="spellEnd"/>
    </w:p>
    <w:p w:rsidR="00485486" w:rsidRDefault="00485486">
      <w:pPr>
        <w:jc w:val="right"/>
        <w:rPr>
          <w:b/>
        </w:rPr>
      </w:pPr>
    </w:p>
    <w:p w:rsidR="00485486" w:rsidRDefault="00485486">
      <w:pPr>
        <w:jc w:val="right"/>
        <w:rPr>
          <w:b/>
        </w:rPr>
      </w:pPr>
    </w:p>
    <w:p w:rsidR="00485486" w:rsidRDefault="00485486">
      <w:pPr>
        <w:jc w:val="right"/>
        <w:rPr>
          <w:b/>
        </w:rPr>
      </w:pPr>
    </w:p>
    <w:p w:rsidR="00485486" w:rsidRDefault="00485486">
      <w:pPr>
        <w:jc w:val="right"/>
      </w:pPr>
    </w:p>
    <w:p w:rsidR="00485486" w:rsidRDefault="00485486">
      <w:pPr>
        <w:jc w:val="right"/>
        <w:rPr>
          <w:b/>
        </w:rPr>
      </w:pPr>
    </w:p>
    <w:p w:rsidR="00485486" w:rsidRDefault="00485486">
      <w:pPr>
        <w:jc w:val="right"/>
        <w:rPr>
          <w:b/>
        </w:rPr>
      </w:pPr>
    </w:p>
    <w:p w:rsidR="00485486" w:rsidRDefault="00485486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086394" w:rsidRDefault="00086394">
      <w:pPr>
        <w:jc w:val="right"/>
        <w:rPr>
          <w:b/>
        </w:rPr>
      </w:pPr>
    </w:p>
    <w:p w:rsidR="00485486" w:rsidRDefault="00485486">
      <w:pPr>
        <w:jc w:val="right"/>
        <w:rPr>
          <w:b/>
        </w:rPr>
      </w:pPr>
    </w:p>
    <w:p w:rsidR="00485486" w:rsidRDefault="00086394" w:rsidP="00086394">
      <w:r>
        <w:t>Федотова И.И.</w:t>
      </w:r>
    </w:p>
    <w:p w:rsidR="00485486" w:rsidRDefault="00DA3DB8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</w:t>
      </w:r>
      <w:r w:rsidR="00086394">
        <w:rPr>
          <w:color w:val="000000"/>
          <w:sz w:val="24"/>
          <w:szCs w:val="24"/>
        </w:rPr>
        <w:t xml:space="preserve"> </w:t>
      </w:r>
    </w:p>
    <w:p w:rsidR="00485486" w:rsidRDefault="00086394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постановлению администрации</w:t>
      </w:r>
    </w:p>
    <w:p w:rsidR="00485486" w:rsidRDefault="00086394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муниципального района Клявлинский</w:t>
      </w:r>
    </w:p>
    <w:p w:rsidR="00485486" w:rsidRDefault="00086394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15.01.2024 г. № 48  </w:t>
      </w:r>
    </w:p>
    <w:p w:rsidR="00485486" w:rsidRDefault="00485486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DA3DB8" w:rsidRDefault="00DA3DB8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№ 1 </w:t>
      </w:r>
    </w:p>
    <w:p w:rsidR="00DA3DB8" w:rsidRDefault="00DA3DB8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администрации </w:t>
      </w:r>
    </w:p>
    <w:p w:rsidR="00DA3DB8" w:rsidRDefault="00DA3DB8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муниципального района Клявлинский </w:t>
      </w:r>
    </w:p>
    <w:p w:rsidR="00DA3DB8" w:rsidRDefault="00DA3DB8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10.01.2023 г. № 22</w:t>
      </w:r>
      <w:r w:rsidRPr="00DA3DB8">
        <w:rPr>
          <w:color w:val="000000"/>
          <w:sz w:val="24"/>
          <w:szCs w:val="24"/>
        </w:rPr>
        <w:t>«</w:t>
      </w:r>
      <w:proofErr w:type="gramStart"/>
      <w:r w:rsidRPr="00DA3DB8">
        <w:rPr>
          <w:color w:val="000000"/>
          <w:sz w:val="24"/>
          <w:szCs w:val="24"/>
        </w:rPr>
        <w:t>О  Комиссии</w:t>
      </w:r>
      <w:proofErr w:type="gramEnd"/>
      <w:r w:rsidRPr="00DA3DB8">
        <w:rPr>
          <w:color w:val="000000"/>
          <w:sz w:val="24"/>
          <w:szCs w:val="24"/>
        </w:rPr>
        <w:t xml:space="preserve"> по </w:t>
      </w:r>
    </w:p>
    <w:p w:rsidR="00DA3DB8" w:rsidRDefault="00DA3DB8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DA3DB8">
        <w:rPr>
          <w:color w:val="000000"/>
          <w:sz w:val="24"/>
          <w:szCs w:val="24"/>
        </w:rPr>
        <w:t xml:space="preserve">предупреждению и ликвидации чрезвычайных </w:t>
      </w:r>
    </w:p>
    <w:p w:rsidR="00DA3DB8" w:rsidRDefault="00DA3DB8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DA3DB8">
        <w:rPr>
          <w:color w:val="000000"/>
          <w:sz w:val="24"/>
          <w:szCs w:val="24"/>
        </w:rPr>
        <w:t xml:space="preserve">ситуаций и обеспечению пожарной безопасности </w:t>
      </w:r>
    </w:p>
    <w:p w:rsidR="00DA3DB8" w:rsidRDefault="00DA3DB8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DA3DB8">
        <w:rPr>
          <w:color w:val="000000"/>
          <w:sz w:val="24"/>
          <w:szCs w:val="24"/>
        </w:rPr>
        <w:t>муниципального района Клявлинский»</w:t>
      </w:r>
      <w:r>
        <w:rPr>
          <w:color w:val="000000"/>
          <w:sz w:val="24"/>
          <w:szCs w:val="24"/>
        </w:rPr>
        <w:t xml:space="preserve"> </w:t>
      </w:r>
    </w:p>
    <w:p w:rsidR="00485486" w:rsidRDefault="00485486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485486" w:rsidRDefault="00086394">
      <w:pPr>
        <w:pStyle w:val="FR3"/>
        <w:keepNext/>
        <w:ind w:left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СОСТАВ</w:t>
      </w:r>
    </w:p>
    <w:p w:rsidR="00485486" w:rsidRDefault="00086394">
      <w:pPr>
        <w:pStyle w:val="FR3"/>
        <w:keepNext/>
        <w:ind w:left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Комиссии по предупреждению и ликвидации чрезвычайных ситуаций и обеспечению пожарной безопасности муниципального района Клявлинский</w:t>
      </w:r>
    </w:p>
    <w:p w:rsidR="00485486" w:rsidRDefault="00485486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485486" w:rsidRDefault="00485486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485486" w:rsidRDefault="00485486">
      <w:pPr>
        <w:pStyle w:val="FR3"/>
        <w:keepNext/>
        <w:ind w:left="0" w:firstLine="709"/>
        <w:jc w:val="both"/>
        <w:rPr>
          <w:color w:val="000000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Председатель комиссии:</w:t>
            </w:r>
          </w:p>
        </w:tc>
        <w:tc>
          <w:tcPr>
            <w:tcW w:w="4786" w:type="dxa"/>
          </w:tcPr>
          <w:p w:rsidR="00485486" w:rsidRDefault="00485486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Глава муниципального района Клявлинский</w:t>
            </w:r>
          </w:p>
        </w:tc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Климашов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П. Н.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Заместители председателя комиссии:</w:t>
            </w:r>
          </w:p>
        </w:tc>
        <w:tc>
          <w:tcPr>
            <w:tcW w:w="4786" w:type="dxa"/>
          </w:tcPr>
          <w:p w:rsidR="00485486" w:rsidRDefault="00485486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 муниципального района Клявлинский  по строительству и жилищно-коммунальному хозяйству</w:t>
            </w:r>
          </w:p>
        </w:tc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Телегин А.В.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 ПСЧ-119 ППС Самарской области</w:t>
            </w:r>
          </w:p>
        </w:tc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Васьков И.А.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Секретарь комиссии:</w:t>
            </w:r>
          </w:p>
        </w:tc>
        <w:tc>
          <w:tcPr>
            <w:tcW w:w="4786" w:type="dxa"/>
          </w:tcPr>
          <w:p w:rsidR="00485486" w:rsidRDefault="00485486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Заведующая отделом ГО и ЧС администрации муниципального района Клявлинский</w:t>
            </w:r>
          </w:p>
        </w:tc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Федотова И.И.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Члены комиссии:</w:t>
            </w:r>
          </w:p>
        </w:tc>
        <w:tc>
          <w:tcPr>
            <w:tcW w:w="4786" w:type="dxa"/>
          </w:tcPr>
          <w:p w:rsidR="00485486" w:rsidRDefault="00485486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 МО  МВД «Клявлинский»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Лесников А.А.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 ОНД и ПР УНД ГУ МЧС России по Самарской области  </w:t>
            </w:r>
            <w:proofErr w:type="spellStart"/>
            <w:r>
              <w:rPr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Сергиевский, </w:t>
            </w:r>
            <w:proofErr w:type="spellStart"/>
            <w:r>
              <w:rPr>
                <w:color w:val="000000"/>
                <w:sz w:val="24"/>
                <w:szCs w:val="24"/>
              </w:rPr>
              <w:t>Исаклинский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Клявлинский</w:t>
            </w:r>
          </w:p>
        </w:tc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Плотцев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А.Ю. 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МП «Сервис»</w:t>
            </w:r>
          </w:p>
        </w:tc>
        <w:tc>
          <w:tcPr>
            <w:tcW w:w="4786" w:type="dxa"/>
          </w:tcPr>
          <w:p w:rsidR="00485486" w:rsidRDefault="00086394">
            <w:pPr>
              <w:pStyle w:val="FR3"/>
              <w:keepNext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Иванов Е.А.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 xml:space="preserve">Директор МП «ПО ЖКХ» </w:t>
            </w:r>
            <w:proofErr w:type="spellStart"/>
            <w:r>
              <w:t>Клявлинского</w:t>
            </w:r>
            <w:proofErr w:type="spellEnd"/>
            <w:r>
              <w:t xml:space="preserve"> района 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proofErr w:type="spellStart"/>
            <w:r>
              <w:t>Исайчев</w:t>
            </w:r>
            <w:proofErr w:type="spellEnd"/>
            <w:r>
              <w:t xml:space="preserve"> А.В.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Зав. отделом контрольной деятельности администрации муниципального района Клявлинский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Кузьмина О.Г.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Начальник ЕДДС  МАУ «МФЦ» муниципального района Клявлинский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Николаев В.И.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Главный врач ГБУЗ  СО «</w:t>
            </w:r>
            <w:proofErr w:type="spellStart"/>
            <w:r>
              <w:t>Клявлинская</w:t>
            </w:r>
            <w:proofErr w:type="spellEnd"/>
            <w:r>
              <w:t xml:space="preserve"> ЦРБ»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Горбунова Н.А.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 xml:space="preserve">Председатель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Кожевникова Н. И.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r>
              <w:t>МАУ «</w:t>
            </w:r>
            <w:proofErr w:type="spellStart"/>
            <w:r>
              <w:t>Межпоселенческий</w:t>
            </w:r>
            <w:proofErr w:type="spellEnd"/>
            <w:r>
              <w:t xml:space="preserve"> центр культуры молодежной политики и спорта»</w:t>
            </w:r>
            <w:r w:rsidR="00DA3DB8">
              <w:t xml:space="preserve"> </w:t>
            </w:r>
            <w:r w:rsidR="00DA3DB8">
              <w:lastRenderedPageBreak/>
              <w:t>муниципального района Клявлинский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lastRenderedPageBreak/>
              <w:t>Кондрашкин А. А.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r>
              <w:t xml:space="preserve">Руководитель </w:t>
            </w:r>
            <w:r w:rsidR="00DA3DB8">
              <w:t>МУ - Комитет</w:t>
            </w:r>
            <w:r>
              <w:t xml:space="preserve"> по управлению муниципальным имуществом</w:t>
            </w:r>
            <w:r w:rsidR="00DA3DB8">
              <w:t xml:space="preserve"> администрации</w:t>
            </w:r>
            <w:r>
              <w:t xml:space="preserve"> муниципального района Клявлинский</w:t>
            </w:r>
            <w:r w:rsidR="00DA3DB8">
              <w:t xml:space="preserve"> Самарской области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Катаева О.П.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Директор МУП «</w:t>
            </w:r>
            <w:proofErr w:type="spellStart"/>
            <w:r>
              <w:t>Агропромснаб</w:t>
            </w:r>
            <w:proofErr w:type="spellEnd"/>
            <w:r>
              <w:t>»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Максимов Л. И.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Начальник ГУСО «</w:t>
            </w:r>
            <w:proofErr w:type="spellStart"/>
            <w:r>
              <w:t>Самаралес</w:t>
            </w:r>
            <w:proofErr w:type="spellEnd"/>
            <w:r>
              <w:t>»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proofErr w:type="spellStart"/>
            <w:r>
              <w:t>Батаев</w:t>
            </w:r>
            <w:proofErr w:type="spellEnd"/>
            <w:r>
              <w:t xml:space="preserve"> С.Н. 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 xml:space="preserve">Главный лесничий </w:t>
            </w:r>
            <w:proofErr w:type="spellStart"/>
            <w:r>
              <w:t>Клявлинского</w:t>
            </w:r>
            <w:proofErr w:type="spellEnd"/>
            <w:r>
              <w:t xml:space="preserve"> лесничества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Наумов В.Г.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Начальник РЭС ПАО «МРСК-Волги»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Егоров В.В.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 xml:space="preserve">Начальник </w:t>
            </w:r>
            <w:proofErr w:type="spellStart"/>
            <w:r>
              <w:t>Клявлинского</w:t>
            </w:r>
            <w:proofErr w:type="spellEnd"/>
            <w:r>
              <w:t xml:space="preserve"> участка  СЭС ЗАО «ССК- Самарская сетевая компания»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Осипов Р.В.(по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 xml:space="preserve">Директор </w:t>
            </w:r>
            <w:proofErr w:type="spellStart"/>
            <w:r>
              <w:t>Клявлинского</w:t>
            </w:r>
            <w:proofErr w:type="spellEnd"/>
            <w:r>
              <w:t xml:space="preserve"> филиала ГКП СО «АСАДО»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proofErr w:type="spellStart"/>
            <w:r>
              <w:t>Батаев</w:t>
            </w:r>
            <w:proofErr w:type="spellEnd"/>
            <w:r>
              <w:t xml:space="preserve"> Н.В.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Глава сельского поселения ст. Клявлино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Иванов Ю.Д.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Глава сельского поселения Борискино</w:t>
            </w:r>
            <w:r w:rsidR="00DA3DB8">
              <w:t>-</w:t>
            </w:r>
            <w:proofErr w:type="spellStart"/>
            <w:r>
              <w:t>Игар</w:t>
            </w:r>
            <w:proofErr w:type="spellEnd"/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Сорокин Г.В.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Глава сельского поселения Черный Ключ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Кадеев В.М.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Глава сельского поселения Назаровка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Егоров В.П.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>Глава сельского поселения Старый Маклауш</w:t>
            </w:r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r>
              <w:t>Михайлов В.М. (по согласованию)</w:t>
            </w:r>
          </w:p>
        </w:tc>
      </w:tr>
      <w:tr w:rsidR="00485486">
        <w:tc>
          <w:tcPr>
            <w:tcW w:w="4786" w:type="dxa"/>
          </w:tcPr>
          <w:p w:rsidR="00485486" w:rsidRDefault="00086394">
            <w:pPr>
              <w:pStyle w:val="a5"/>
            </w:pPr>
            <w:r>
              <w:t xml:space="preserve">Глава сельского поселения Старое </w:t>
            </w:r>
            <w:proofErr w:type="spellStart"/>
            <w:r>
              <w:t>Семенкино</w:t>
            </w:r>
            <w:proofErr w:type="spellEnd"/>
          </w:p>
        </w:tc>
        <w:tc>
          <w:tcPr>
            <w:tcW w:w="4786" w:type="dxa"/>
          </w:tcPr>
          <w:p w:rsidR="00485486" w:rsidRDefault="00086394">
            <w:pPr>
              <w:pStyle w:val="a5"/>
            </w:pPr>
            <w:proofErr w:type="spellStart"/>
            <w:r>
              <w:t>Пакшаев</w:t>
            </w:r>
            <w:proofErr w:type="spellEnd"/>
            <w:r>
              <w:t xml:space="preserve"> А.Н. (по согласованию)</w:t>
            </w:r>
          </w:p>
        </w:tc>
      </w:tr>
    </w:tbl>
    <w:p w:rsidR="00485486" w:rsidRDefault="00485486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sectPr w:rsidR="00485486">
      <w:type w:val="continuous"/>
      <w:pgSz w:w="11907" w:h="16840"/>
      <w:pgMar w:top="1134" w:right="850" w:bottom="1134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675AFC"/>
    <w:rsid w:val="00013297"/>
    <w:rsid w:val="00084BCE"/>
    <w:rsid w:val="00086394"/>
    <w:rsid w:val="000A4FD8"/>
    <w:rsid w:val="000D2CE2"/>
    <w:rsid w:val="001363FA"/>
    <w:rsid w:val="001612B0"/>
    <w:rsid w:val="00163A39"/>
    <w:rsid w:val="0017661A"/>
    <w:rsid w:val="00177A29"/>
    <w:rsid w:val="00186D39"/>
    <w:rsid w:val="001969FA"/>
    <w:rsid w:val="001F74A5"/>
    <w:rsid w:val="00225E8B"/>
    <w:rsid w:val="002578BB"/>
    <w:rsid w:val="00274478"/>
    <w:rsid w:val="00295A30"/>
    <w:rsid w:val="002D12CA"/>
    <w:rsid w:val="002F1286"/>
    <w:rsid w:val="00315ED7"/>
    <w:rsid w:val="0035139E"/>
    <w:rsid w:val="003515F5"/>
    <w:rsid w:val="00351B58"/>
    <w:rsid w:val="00365C75"/>
    <w:rsid w:val="00381AC0"/>
    <w:rsid w:val="0039235E"/>
    <w:rsid w:val="00392AFD"/>
    <w:rsid w:val="003B4EB3"/>
    <w:rsid w:val="003B63C5"/>
    <w:rsid w:val="00444E22"/>
    <w:rsid w:val="004468A0"/>
    <w:rsid w:val="00485486"/>
    <w:rsid w:val="00487014"/>
    <w:rsid w:val="004A49FF"/>
    <w:rsid w:val="004B094E"/>
    <w:rsid w:val="004E38A2"/>
    <w:rsid w:val="00531EEA"/>
    <w:rsid w:val="005776F5"/>
    <w:rsid w:val="00582EFC"/>
    <w:rsid w:val="00593B3B"/>
    <w:rsid w:val="005B4894"/>
    <w:rsid w:val="0060084F"/>
    <w:rsid w:val="00626E8C"/>
    <w:rsid w:val="00630EA7"/>
    <w:rsid w:val="006508FE"/>
    <w:rsid w:val="00651157"/>
    <w:rsid w:val="00663FD2"/>
    <w:rsid w:val="006641E8"/>
    <w:rsid w:val="00675AFC"/>
    <w:rsid w:val="00692CF9"/>
    <w:rsid w:val="006F561C"/>
    <w:rsid w:val="00724F57"/>
    <w:rsid w:val="00764ACF"/>
    <w:rsid w:val="00783C3C"/>
    <w:rsid w:val="00793CD1"/>
    <w:rsid w:val="0079779D"/>
    <w:rsid w:val="007A3CDB"/>
    <w:rsid w:val="007A42EE"/>
    <w:rsid w:val="008235A9"/>
    <w:rsid w:val="008602A7"/>
    <w:rsid w:val="00871B71"/>
    <w:rsid w:val="0087496C"/>
    <w:rsid w:val="00877107"/>
    <w:rsid w:val="00884CC5"/>
    <w:rsid w:val="008B2235"/>
    <w:rsid w:val="008C425C"/>
    <w:rsid w:val="008F65D1"/>
    <w:rsid w:val="0091567B"/>
    <w:rsid w:val="009207C6"/>
    <w:rsid w:val="0093049A"/>
    <w:rsid w:val="00944C46"/>
    <w:rsid w:val="00983D23"/>
    <w:rsid w:val="00987842"/>
    <w:rsid w:val="009B6402"/>
    <w:rsid w:val="009F0D25"/>
    <w:rsid w:val="00A3093E"/>
    <w:rsid w:val="00A41A20"/>
    <w:rsid w:val="00A47386"/>
    <w:rsid w:val="00A64338"/>
    <w:rsid w:val="00A86ACB"/>
    <w:rsid w:val="00A951C8"/>
    <w:rsid w:val="00AA7488"/>
    <w:rsid w:val="00AE662E"/>
    <w:rsid w:val="00AF41E7"/>
    <w:rsid w:val="00B346A0"/>
    <w:rsid w:val="00B377EC"/>
    <w:rsid w:val="00B53EFC"/>
    <w:rsid w:val="00B54D0D"/>
    <w:rsid w:val="00BA0D09"/>
    <w:rsid w:val="00BE453E"/>
    <w:rsid w:val="00BF3A53"/>
    <w:rsid w:val="00BF41B2"/>
    <w:rsid w:val="00C130A2"/>
    <w:rsid w:val="00C21ECD"/>
    <w:rsid w:val="00C22E7E"/>
    <w:rsid w:val="00C4034F"/>
    <w:rsid w:val="00C40A1D"/>
    <w:rsid w:val="00C55820"/>
    <w:rsid w:val="00C823AC"/>
    <w:rsid w:val="00C93BDB"/>
    <w:rsid w:val="00CE7432"/>
    <w:rsid w:val="00D32408"/>
    <w:rsid w:val="00D36EF3"/>
    <w:rsid w:val="00D452DA"/>
    <w:rsid w:val="00D53B44"/>
    <w:rsid w:val="00D65842"/>
    <w:rsid w:val="00D80D4F"/>
    <w:rsid w:val="00D81555"/>
    <w:rsid w:val="00DA3DB8"/>
    <w:rsid w:val="00DC7CFD"/>
    <w:rsid w:val="00E524C9"/>
    <w:rsid w:val="00E53F9F"/>
    <w:rsid w:val="00E81E0D"/>
    <w:rsid w:val="00EB3A85"/>
    <w:rsid w:val="00EB45D5"/>
    <w:rsid w:val="00ED4201"/>
    <w:rsid w:val="00EE07D2"/>
    <w:rsid w:val="00EE1D06"/>
    <w:rsid w:val="00F120D3"/>
    <w:rsid w:val="00F34EE9"/>
    <w:rsid w:val="00F55B7C"/>
    <w:rsid w:val="00F673F8"/>
    <w:rsid w:val="00FA421F"/>
    <w:rsid w:val="21E15B5D"/>
    <w:rsid w:val="706B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  <o:rules v:ext="edit">
        <o:r id="V:Rule1" type="callout" idref="#_x0000_s1026"/>
        <o:r id="V:Rule2" type="callout" idref="#_x0000_s1027"/>
      </o:rules>
    </o:shapelayout>
  </w:shapeDefaults>
  <w:decimalSymbol w:val=","/>
  <w:listSeparator w:val=";"/>
  <w14:docId w14:val="318073D5"/>
  <w15:docId w15:val="{891263DA-EBE6-4DBC-BBDE-71CEA77B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DejaVu Sans" w:cs="Times New Roman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semiHidden/>
    <w:qFormat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paragraph" w:styleId="a5">
    <w:name w:val="Body Text"/>
    <w:basedOn w:val="a"/>
    <w:link w:val="a6"/>
    <w:uiPriority w:val="99"/>
    <w:unhideWhenUsed/>
    <w:qFormat/>
    <w:pPr>
      <w:spacing w:after="120"/>
    </w:pPr>
  </w:style>
  <w:style w:type="paragraph" w:styleId="a7">
    <w:name w:val="Body Text Indent"/>
    <w:basedOn w:val="a"/>
    <w:link w:val="a8"/>
    <w:semiHidden/>
    <w:unhideWhenUsed/>
    <w:qFormat/>
    <w:pPr>
      <w:spacing w:after="120"/>
      <w:ind w:left="283"/>
    </w:pPr>
  </w:style>
  <w:style w:type="paragraph" w:styleId="2">
    <w:name w:val="Body Text Indent 2"/>
    <w:basedOn w:val="a"/>
    <w:link w:val="20"/>
    <w:qFormat/>
    <w:pPr>
      <w:spacing w:after="120" w:line="480" w:lineRule="auto"/>
      <w:ind w:left="283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qFormat/>
    <w:rPr>
      <w:rFonts w:eastAsia="DejaVu Sans" w:cs="Times New Roman"/>
      <w:color w:val="000000"/>
      <w:kern w:val="2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qFormat/>
    <w:rPr>
      <w:rFonts w:eastAsia="Times New Roman" w:cs="Times New Roman"/>
      <w:szCs w:val="24"/>
    </w:rPr>
  </w:style>
  <w:style w:type="character" w:customStyle="1" w:styleId="20">
    <w:name w:val="Основной текст с отступом 2 Знак"/>
    <w:basedOn w:val="a0"/>
    <w:link w:val="2"/>
    <w:qFormat/>
    <w:rPr>
      <w:rFonts w:eastAsia="DejaVu Sans" w:cs="Times New Roman"/>
      <w:color w:val="000000"/>
      <w:kern w:val="2"/>
      <w:sz w:val="24"/>
      <w:szCs w:val="24"/>
    </w:rPr>
  </w:style>
  <w:style w:type="paragraph" w:customStyle="1" w:styleId="FR3">
    <w:name w:val="FR3"/>
    <w:qFormat/>
    <w:pPr>
      <w:widowControl w:val="0"/>
      <w:ind w:left="120"/>
    </w:pPr>
    <w:rPr>
      <w:rFonts w:eastAsia="Times New Roman" w:cs="Times New Roman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paragraph" w:customStyle="1" w:styleId="ConsTitle">
    <w:name w:val="ConsTitle"/>
    <w:qFormat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DejaVu Sans" w:hAnsi="Tahoma" w:cs="Tahoma"/>
      <w:color w:val="000000"/>
      <w:kern w:val="2"/>
      <w:sz w:val="16"/>
      <w:szCs w:val="16"/>
    </w:rPr>
  </w:style>
  <w:style w:type="character" w:customStyle="1" w:styleId="a6">
    <w:name w:val="Основной текст Знак"/>
    <w:basedOn w:val="a0"/>
    <w:link w:val="a5"/>
    <w:uiPriority w:val="99"/>
    <w:qFormat/>
    <w:rPr>
      <w:rFonts w:eastAsia="DejaVu Sans" w:cs="Times New Roman"/>
      <w:color w:val="000000"/>
      <w:kern w:val="2"/>
      <w:sz w:val="24"/>
      <w:szCs w:val="24"/>
    </w:rPr>
  </w:style>
  <w:style w:type="paragraph" w:customStyle="1" w:styleId="aa">
    <w:name w:val="Знак"/>
    <w:basedOn w:val="a"/>
    <w:qFormat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customStyle="1" w:styleId="Style1">
    <w:name w:val="Style1"/>
    <w:basedOn w:val="a"/>
    <w:uiPriority w:val="99"/>
    <w:qFormat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character" w:customStyle="1" w:styleId="FontStyle11">
    <w:name w:val="Font Style11"/>
    <w:basedOn w:val="a0"/>
    <w:uiPriority w:val="99"/>
    <w:qFormat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qFormat/>
    <w:pPr>
      <w:suppressAutoHyphens w:val="0"/>
      <w:autoSpaceDE w:val="0"/>
      <w:autoSpaceDN w:val="0"/>
      <w:adjustRightInd w:val="0"/>
      <w:spacing w:line="320" w:lineRule="exact"/>
      <w:jc w:val="both"/>
    </w:pPr>
    <w:rPr>
      <w:rFonts w:eastAsia="Times New Roman"/>
      <w:color w:val="auto"/>
      <w:kern w:val="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A9C879-CB75-4AF3-AA62-74F49E3AF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46</cp:revision>
  <cp:lastPrinted>2024-01-17T04:25:00Z</cp:lastPrinted>
  <dcterms:created xsi:type="dcterms:W3CDTF">2015-08-14T07:48:00Z</dcterms:created>
  <dcterms:modified xsi:type="dcterms:W3CDTF">2024-02-26T09:58:00Z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19687121939D49D2BB884378E8805DFE_12</vt:lpwstr>
  </property>
</Properties>
</file>