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D8358A">
      <w:pPr>
        <w:tabs>
          <w:tab w:val="left" w:pos="8175"/>
        </w:tabs>
      </w:pPr>
      <w:r>
        <w:t xml:space="preserve">                         </w:t>
      </w:r>
      <w:r w:rsidR="006A7E9B">
        <w:rPr>
          <w:noProof/>
        </w:rPr>
        <w:drawing>
          <wp:inline distT="0" distB="0" distL="0" distR="0" wp14:anchorId="1AD7C58F" wp14:editId="62C2C228">
            <wp:extent cx="65532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58A">
        <w:tab/>
      </w:r>
    </w:p>
    <w:p w:rsidR="00056163" w:rsidRDefault="006A7E9B" w:rsidP="008862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19294" wp14:editId="5320F38F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3175" r="254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v9A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6163" w:rsidRDefault="006A7E9B" w:rsidP="008862D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2C8CD7" wp14:editId="7223F06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/>
                  </w:txbxContent>
                </v:textbox>
              </v:shape>
            </w:pict>
          </mc:Fallback>
        </mc:AlternateConten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8862D7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8862D7">
      <w:pPr>
        <w:pStyle w:val="4"/>
      </w:pPr>
      <w:r>
        <w:t xml:space="preserve">             АДМИНИСТРАЦИЯ</w:t>
      </w:r>
    </w:p>
    <w:p w:rsidR="00056163" w:rsidRDefault="00056163" w:rsidP="008862D7">
      <w:pPr>
        <w:pStyle w:val="4"/>
      </w:pPr>
      <w:r>
        <w:t xml:space="preserve">   МУНИЦИПАЛЬНОГО РАЙОНА</w:t>
      </w:r>
    </w:p>
    <w:p w:rsidR="00056163" w:rsidRDefault="00056163" w:rsidP="008862D7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8862D7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8862D7"/>
    <w:p w:rsidR="00056163" w:rsidRDefault="00056163" w:rsidP="008862D7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8862D7">
      <w:r>
        <w:t xml:space="preserve">      </w:t>
      </w:r>
    </w:p>
    <w:p w:rsidR="00056163" w:rsidRPr="00AB6736" w:rsidRDefault="00B54FED" w:rsidP="008862D7">
      <w:pPr>
        <w:rPr>
          <w:b/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  <w:u w:val="single"/>
        </w:rPr>
        <w:t xml:space="preserve">  27</w:t>
      </w:r>
      <w:r w:rsidR="006C22B3">
        <w:rPr>
          <w:b/>
          <w:sz w:val="28"/>
          <w:szCs w:val="28"/>
          <w:u w:val="single"/>
        </w:rPr>
        <w:t>.04.20</w:t>
      </w:r>
      <w:r w:rsidR="000024A3">
        <w:rPr>
          <w:b/>
          <w:sz w:val="28"/>
          <w:szCs w:val="28"/>
          <w:u w:val="single"/>
        </w:rPr>
        <w:t>22</w:t>
      </w:r>
      <w:r w:rsidR="00056163" w:rsidRPr="00AB6736">
        <w:rPr>
          <w:b/>
          <w:sz w:val="28"/>
          <w:szCs w:val="28"/>
          <w:u w:val="single"/>
        </w:rPr>
        <w:t>г</w:t>
      </w:r>
      <w:r w:rsidR="006C22B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056163" w:rsidRPr="00AB6736">
        <w:rPr>
          <w:b/>
          <w:sz w:val="28"/>
          <w:szCs w:val="28"/>
          <w:u w:val="single"/>
        </w:rPr>
        <w:t>№</w:t>
      </w:r>
      <w:r w:rsidR="005E61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172</w:t>
      </w:r>
      <w:r w:rsidR="00B804C8">
        <w:rPr>
          <w:b/>
          <w:sz w:val="28"/>
          <w:szCs w:val="28"/>
          <w:u w:val="single"/>
        </w:rPr>
        <w:t xml:space="preserve"> </w:t>
      </w:r>
      <w:r w:rsidR="006C22B3">
        <w:rPr>
          <w:b/>
          <w:sz w:val="28"/>
          <w:szCs w:val="28"/>
          <w:u w:val="single"/>
        </w:rPr>
        <w:t>_</w:t>
      </w:r>
      <w:r w:rsidR="00E13291" w:rsidRPr="00AB6736">
        <w:rPr>
          <w:b/>
          <w:sz w:val="28"/>
          <w:szCs w:val="28"/>
          <w:u w:val="single"/>
        </w:rPr>
        <w:t xml:space="preserve">  </w:t>
      </w:r>
      <w:r w:rsidR="00056163" w:rsidRPr="00AB6736">
        <w:rPr>
          <w:b/>
          <w:sz w:val="28"/>
          <w:szCs w:val="28"/>
          <w:u w:val="single"/>
        </w:rPr>
        <w:t xml:space="preserve">   </w:t>
      </w:r>
    </w:p>
    <w:p w:rsidR="008862D7" w:rsidRDefault="00056163" w:rsidP="008862D7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Порядка </w:t>
      </w:r>
      <w:r w:rsidR="00253493">
        <w:rPr>
          <w:sz w:val="26"/>
          <w:szCs w:val="26"/>
        </w:rPr>
        <w:t xml:space="preserve">уведомления </w:t>
      </w:r>
    </w:p>
    <w:p w:rsidR="00253493" w:rsidRDefault="008862D7" w:rsidP="008862D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муниципальными служащими Администрации</w:t>
      </w:r>
    </w:p>
    <w:p w:rsidR="008862D7" w:rsidRDefault="008862D7" w:rsidP="008862D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 представителя</w:t>
      </w:r>
    </w:p>
    <w:p w:rsidR="008862D7" w:rsidRDefault="008862D7" w:rsidP="008862D7">
      <w:pPr>
        <w:jc w:val="both"/>
        <w:rPr>
          <w:sz w:val="26"/>
          <w:szCs w:val="26"/>
        </w:rPr>
      </w:pPr>
      <w:r>
        <w:rPr>
          <w:sz w:val="26"/>
          <w:szCs w:val="26"/>
        </w:rPr>
        <w:t>нанимателя (работодателя) о фактах обращения в целях</w:t>
      </w:r>
    </w:p>
    <w:p w:rsidR="008862D7" w:rsidRPr="00E13291" w:rsidRDefault="008862D7" w:rsidP="008862D7">
      <w:pPr>
        <w:jc w:val="both"/>
      </w:pPr>
      <w:r>
        <w:rPr>
          <w:sz w:val="26"/>
          <w:szCs w:val="26"/>
        </w:rPr>
        <w:t>склонения их к совершению коррупционных правонарушений</w:t>
      </w:r>
    </w:p>
    <w:p w:rsidR="00056163" w:rsidRPr="00E13291" w:rsidRDefault="00056163" w:rsidP="008862D7">
      <w:pPr>
        <w:jc w:val="both"/>
      </w:pPr>
    </w:p>
    <w:p w:rsidR="00056163" w:rsidRPr="00411687" w:rsidRDefault="00056163" w:rsidP="008862D7">
      <w:pPr>
        <w:jc w:val="both"/>
        <w:rPr>
          <w:sz w:val="28"/>
          <w:szCs w:val="28"/>
        </w:rPr>
      </w:pPr>
    </w:p>
    <w:p w:rsidR="00056163" w:rsidRPr="006C22B3" w:rsidRDefault="00056163" w:rsidP="00BB777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6C22B3">
        <w:rPr>
          <w:sz w:val="26"/>
          <w:szCs w:val="26"/>
          <w:lang w:eastAsia="en-US"/>
        </w:rPr>
        <w:t>г. №</w:t>
      </w:r>
      <w:r w:rsidRPr="003C0645">
        <w:rPr>
          <w:sz w:val="26"/>
          <w:szCs w:val="26"/>
          <w:lang w:eastAsia="en-US"/>
        </w:rPr>
        <w:t xml:space="preserve"> 273-Ф</w:t>
      </w:r>
      <w:r w:rsidR="00BB7777">
        <w:rPr>
          <w:sz w:val="26"/>
          <w:szCs w:val="26"/>
          <w:lang w:eastAsia="en-US"/>
        </w:rPr>
        <w:t>З «</w:t>
      </w:r>
      <w:r w:rsidR="000024A3">
        <w:rPr>
          <w:sz w:val="26"/>
          <w:szCs w:val="26"/>
          <w:lang w:eastAsia="en-US"/>
        </w:rPr>
        <w:t>О противодействии коррупции</w:t>
      </w:r>
      <w:r w:rsidR="00BB7777">
        <w:rPr>
          <w:sz w:val="26"/>
          <w:szCs w:val="26"/>
          <w:lang w:eastAsia="en-US"/>
        </w:rPr>
        <w:t xml:space="preserve">», </w:t>
      </w:r>
      <w:r w:rsidR="00BB7777" w:rsidRPr="00BB7777">
        <w:rPr>
          <w:sz w:val="26"/>
          <w:szCs w:val="26"/>
          <w:lang w:eastAsia="en-US"/>
        </w:rPr>
        <w:t>Постановление</w:t>
      </w:r>
      <w:r w:rsidR="00BB7777">
        <w:rPr>
          <w:sz w:val="26"/>
          <w:szCs w:val="26"/>
          <w:lang w:eastAsia="en-US"/>
        </w:rPr>
        <w:t>м</w:t>
      </w:r>
      <w:r w:rsidR="00BB7777" w:rsidRPr="00BB7777">
        <w:rPr>
          <w:sz w:val="26"/>
          <w:szCs w:val="26"/>
          <w:lang w:eastAsia="en-US"/>
        </w:rPr>
        <w:t xml:space="preserve"> Правительства С</w:t>
      </w:r>
      <w:r w:rsidR="00BB7777">
        <w:rPr>
          <w:sz w:val="26"/>
          <w:szCs w:val="26"/>
          <w:lang w:eastAsia="en-US"/>
        </w:rPr>
        <w:t>амарской области от 27.11.2013г. №</w:t>
      </w:r>
      <w:r w:rsidR="00BB7777" w:rsidRPr="00BB7777">
        <w:rPr>
          <w:sz w:val="26"/>
          <w:szCs w:val="26"/>
          <w:lang w:eastAsia="en-US"/>
        </w:rPr>
        <w:t xml:space="preserve"> 673</w:t>
      </w:r>
      <w:r w:rsidR="00BB7777">
        <w:rPr>
          <w:sz w:val="26"/>
          <w:szCs w:val="26"/>
          <w:lang w:eastAsia="en-US"/>
        </w:rPr>
        <w:t xml:space="preserve"> «</w:t>
      </w:r>
      <w:r w:rsidR="00BB7777" w:rsidRPr="00BB7777">
        <w:rPr>
          <w:sz w:val="26"/>
          <w:szCs w:val="26"/>
          <w:lang w:eastAsia="en-US"/>
        </w:rPr>
        <w:t>Об утверждении государственной программы Самарской области "Противодействие коррупции в Самарс</w:t>
      </w:r>
      <w:r w:rsidR="00BB7777">
        <w:rPr>
          <w:sz w:val="26"/>
          <w:szCs w:val="26"/>
          <w:lang w:eastAsia="en-US"/>
        </w:rPr>
        <w:t>кой области на 2014-2023 годы»</w:t>
      </w:r>
      <w:r w:rsidRPr="003C0645">
        <w:rPr>
          <w:sz w:val="26"/>
          <w:szCs w:val="26"/>
          <w:lang w:eastAsia="en-US"/>
        </w:rPr>
        <w:t xml:space="preserve"> </w:t>
      </w:r>
      <w:r w:rsidR="006C22B3">
        <w:rPr>
          <w:sz w:val="26"/>
          <w:szCs w:val="26"/>
          <w:lang w:eastAsia="en-US"/>
        </w:rPr>
        <w:t>Администрация муниципального района Клявлинский ПОСТАНОВЛЯЕТ</w:t>
      </w:r>
      <w:r w:rsidR="006C22B3" w:rsidRPr="006C22B3">
        <w:rPr>
          <w:sz w:val="26"/>
          <w:szCs w:val="26"/>
          <w:lang w:eastAsia="en-US"/>
        </w:rPr>
        <w:t>:</w:t>
      </w:r>
    </w:p>
    <w:p w:rsidR="00056163" w:rsidRDefault="00056163" w:rsidP="008862D7">
      <w:pPr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прилагаемый Порядок</w:t>
      </w:r>
      <w:r w:rsidR="008862D7">
        <w:rPr>
          <w:sz w:val="26"/>
          <w:szCs w:val="26"/>
          <w:lang w:eastAsia="en-US"/>
        </w:rPr>
        <w:t xml:space="preserve"> уведомления </w:t>
      </w:r>
      <w:r w:rsidR="008862D7">
        <w:rPr>
          <w:sz w:val="26"/>
          <w:szCs w:val="26"/>
        </w:rPr>
        <w:t>муниципальными служащими Администрации</w:t>
      </w:r>
      <w:r w:rsidR="008862D7" w:rsidRPr="008862D7">
        <w:rPr>
          <w:sz w:val="26"/>
          <w:szCs w:val="26"/>
        </w:rPr>
        <w:t xml:space="preserve"> </w:t>
      </w:r>
      <w:r w:rsidR="008862D7">
        <w:rPr>
          <w:sz w:val="26"/>
          <w:szCs w:val="26"/>
        </w:rPr>
        <w:t>муниципального района Клявлинский представителя  нанимателя (работодателя) о фактах обращения в целях склонения их к совершению коррупционных правонарушений</w:t>
      </w:r>
      <w:r w:rsidRPr="003C0645">
        <w:rPr>
          <w:sz w:val="26"/>
          <w:szCs w:val="26"/>
        </w:rPr>
        <w:t>.</w:t>
      </w:r>
    </w:p>
    <w:p w:rsidR="00D4677A" w:rsidRPr="003C0645" w:rsidRDefault="00D4677A" w:rsidP="008862D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Главы муниципального района Клявлинский от </w:t>
      </w:r>
      <w:r w:rsidR="000024A3">
        <w:rPr>
          <w:sz w:val="26"/>
          <w:szCs w:val="26"/>
        </w:rPr>
        <w:t>18.04.2017</w:t>
      </w:r>
      <w:r>
        <w:rPr>
          <w:sz w:val="26"/>
          <w:szCs w:val="26"/>
        </w:rPr>
        <w:t xml:space="preserve">г. № </w:t>
      </w:r>
      <w:r w:rsidR="000024A3">
        <w:rPr>
          <w:sz w:val="26"/>
          <w:szCs w:val="26"/>
        </w:rPr>
        <w:t>137</w:t>
      </w:r>
      <w:r>
        <w:rPr>
          <w:sz w:val="26"/>
          <w:szCs w:val="26"/>
        </w:rPr>
        <w:t xml:space="preserve"> «</w:t>
      </w:r>
      <w:r w:rsidR="000024A3">
        <w:rPr>
          <w:sz w:val="26"/>
          <w:szCs w:val="26"/>
        </w:rPr>
        <w:t>Об утверждении Порядка</w:t>
      </w:r>
      <w:r w:rsidR="000024A3" w:rsidRPr="000024A3">
        <w:rPr>
          <w:sz w:val="26"/>
          <w:szCs w:val="26"/>
        </w:rPr>
        <w:t xml:space="preserve"> уведомления муниципальными служащими Администрации муниципального района Клявлинский представителя  нанимателя (работодателя) о фактах обращения в целях склонения их к совершению коррупционных правонарушений</w:t>
      </w:r>
      <w:r>
        <w:rPr>
          <w:sz w:val="26"/>
          <w:szCs w:val="26"/>
        </w:rPr>
        <w:t>».</w:t>
      </w:r>
    </w:p>
    <w:p w:rsidR="00056163" w:rsidRPr="003C0645" w:rsidRDefault="00D4677A" w:rsidP="008862D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E13291" w:rsidRPr="003C0645">
        <w:rPr>
          <w:sz w:val="26"/>
          <w:szCs w:val="26"/>
          <w:lang w:eastAsia="en-US"/>
        </w:rPr>
        <w:t xml:space="preserve">. </w:t>
      </w:r>
      <w:r w:rsidR="000024A3" w:rsidRPr="000024A3">
        <w:rPr>
          <w:sz w:val="26"/>
          <w:szCs w:val="26"/>
          <w:lang w:eastAsia="en-US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024A3" w:rsidRPr="000024A3">
        <w:rPr>
          <w:sz w:val="26"/>
          <w:szCs w:val="26"/>
          <w:lang w:eastAsia="en-US"/>
        </w:rPr>
        <w:t>разместить его</w:t>
      </w:r>
      <w:proofErr w:type="gramEnd"/>
      <w:r w:rsidR="000024A3" w:rsidRPr="000024A3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56163" w:rsidRDefault="00D4677A" w:rsidP="008862D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056163" w:rsidRPr="003C0645">
        <w:rPr>
          <w:sz w:val="26"/>
          <w:szCs w:val="26"/>
          <w:lang w:eastAsia="en-US"/>
        </w:rPr>
        <w:t xml:space="preserve">. </w:t>
      </w:r>
      <w:r w:rsidR="00E13291" w:rsidRPr="003C0645">
        <w:rPr>
          <w:sz w:val="26"/>
          <w:szCs w:val="26"/>
          <w:lang w:eastAsia="en-US"/>
        </w:rPr>
        <w:t xml:space="preserve">Настоящее постановление вступает в силу </w:t>
      </w:r>
      <w:r w:rsidR="000024A3">
        <w:rPr>
          <w:sz w:val="26"/>
          <w:szCs w:val="26"/>
          <w:lang w:eastAsia="en-US"/>
        </w:rPr>
        <w:t>после</w:t>
      </w:r>
      <w:r w:rsidR="00E13291" w:rsidRPr="003C0645">
        <w:rPr>
          <w:sz w:val="26"/>
          <w:szCs w:val="26"/>
          <w:lang w:eastAsia="en-US"/>
        </w:rPr>
        <w:t xml:space="preserve"> его официального опубликования.</w:t>
      </w:r>
    </w:p>
    <w:p w:rsidR="003C0645" w:rsidRDefault="00D4677A" w:rsidP="008862D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6C22B3">
        <w:rPr>
          <w:sz w:val="26"/>
          <w:szCs w:val="26"/>
          <w:lang w:eastAsia="en-US"/>
        </w:rPr>
        <w:t xml:space="preserve">. </w:t>
      </w:r>
      <w:proofErr w:type="gramStart"/>
      <w:r w:rsidR="006C22B3">
        <w:rPr>
          <w:sz w:val="26"/>
          <w:szCs w:val="26"/>
          <w:lang w:eastAsia="en-US"/>
        </w:rPr>
        <w:t>Контроль за</w:t>
      </w:r>
      <w:proofErr w:type="gramEnd"/>
      <w:r w:rsidR="006C22B3">
        <w:rPr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8862D7" w:rsidRPr="003C0645" w:rsidRDefault="008862D7" w:rsidP="008862D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0024A3">
            <w:pPr>
              <w:widowControl w:val="0"/>
              <w:adjustRightInd w:val="0"/>
              <w:ind w:left="567"/>
              <w:jc w:val="center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Глава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муниципального</w:t>
            </w:r>
            <w:proofErr w:type="spellEnd"/>
          </w:p>
          <w:p w:rsidR="00E13291" w:rsidRPr="003C0645" w:rsidRDefault="006C22B3" w:rsidP="000024A3">
            <w:pPr>
              <w:widowControl w:val="0"/>
              <w:adjustRightInd w:val="0"/>
              <w:ind w:left="567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</w:t>
            </w:r>
            <w:proofErr w:type="spellStart"/>
            <w:r w:rsidR="00E13291" w:rsidRPr="003C0645">
              <w:rPr>
                <w:sz w:val="26"/>
                <w:szCs w:val="26"/>
                <w:lang w:val="en-GB" w:eastAsia="en-US"/>
              </w:rPr>
              <w:t>района</w:t>
            </w:r>
            <w:proofErr w:type="spellEnd"/>
            <w:r w:rsidR="00E13291" w:rsidRPr="003C0645">
              <w:rPr>
                <w:sz w:val="26"/>
                <w:szCs w:val="26"/>
                <w:lang w:val="en-GB" w:eastAsia="en-US"/>
              </w:rPr>
              <w:t xml:space="preserve"> Клявлинский</w:t>
            </w:r>
          </w:p>
        </w:tc>
        <w:tc>
          <w:tcPr>
            <w:tcW w:w="4786" w:type="dxa"/>
          </w:tcPr>
          <w:p w:rsidR="00E13291" w:rsidRPr="003C0645" w:rsidRDefault="00E13291" w:rsidP="000024A3">
            <w:pPr>
              <w:widowControl w:val="0"/>
              <w:adjustRightInd w:val="0"/>
              <w:jc w:val="center"/>
              <w:rPr>
                <w:sz w:val="26"/>
                <w:szCs w:val="26"/>
                <w:lang w:val="en-GB" w:eastAsia="en-US"/>
              </w:rPr>
            </w:pPr>
          </w:p>
          <w:p w:rsidR="00E13291" w:rsidRPr="003C0645" w:rsidRDefault="00E13291" w:rsidP="000024A3">
            <w:pPr>
              <w:widowControl w:val="0"/>
              <w:adjustRightInd w:val="0"/>
              <w:jc w:val="center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И.Н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.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Соловьев</w:t>
            </w:r>
            <w:proofErr w:type="spellEnd"/>
          </w:p>
        </w:tc>
      </w:tr>
    </w:tbl>
    <w:p w:rsidR="008862D7" w:rsidRDefault="008862D7" w:rsidP="008862D7">
      <w:pPr>
        <w:spacing w:line="360" w:lineRule="auto"/>
        <w:jc w:val="both"/>
        <w:rPr>
          <w:sz w:val="26"/>
          <w:szCs w:val="26"/>
        </w:rPr>
      </w:pPr>
    </w:p>
    <w:p w:rsidR="00056163" w:rsidRDefault="00056163" w:rsidP="008862D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FE3CB5">
        <w:rPr>
          <w:sz w:val="20"/>
          <w:szCs w:val="20"/>
          <w:lang w:eastAsia="en-US"/>
        </w:rPr>
        <w:t xml:space="preserve">Мазурина </w:t>
      </w:r>
      <w:proofErr w:type="spellStart"/>
      <w:r w:rsidRPr="00FE3CB5">
        <w:rPr>
          <w:sz w:val="20"/>
          <w:szCs w:val="20"/>
          <w:lang w:eastAsia="en-US"/>
        </w:rPr>
        <w:t>О.Ю</w:t>
      </w:r>
      <w:proofErr w:type="spellEnd"/>
      <w:r w:rsidRPr="00FE3CB5">
        <w:rPr>
          <w:sz w:val="20"/>
          <w:szCs w:val="20"/>
          <w:lang w:eastAsia="en-US"/>
        </w:rPr>
        <w:t>.</w:t>
      </w:r>
    </w:p>
    <w:p w:rsidR="000024A3" w:rsidRDefault="000024A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056163" w:rsidRPr="0040073C" w:rsidRDefault="000024A3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056163" w:rsidRPr="0040073C" w:rsidRDefault="00D4677A" w:rsidP="000024A3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>
        <w:rPr>
          <w:lang w:eastAsia="en-US"/>
        </w:rPr>
        <w:t>п</w:t>
      </w:r>
      <w:r w:rsidR="00056163" w:rsidRPr="0040073C">
        <w:rPr>
          <w:lang w:eastAsia="en-US"/>
        </w:rPr>
        <w:t>остановлением</w:t>
      </w:r>
    </w:p>
    <w:p w:rsidR="00E13291" w:rsidRPr="0040073C" w:rsidRDefault="006C22B3" w:rsidP="000024A3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>
        <w:rPr>
          <w:lang w:eastAsia="en-US"/>
        </w:rPr>
        <w:t>Администрации</w:t>
      </w:r>
      <w:r w:rsidR="00E13291" w:rsidRPr="0040073C">
        <w:rPr>
          <w:lang w:eastAsia="en-US"/>
        </w:rPr>
        <w:t xml:space="preserve"> </w:t>
      </w:r>
      <w:proofErr w:type="gramStart"/>
      <w:r w:rsidR="00E13291" w:rsidRPr="0040073C">
        <w:rPr>
          <w:lang w:eastAsia="en-US"/>
        </w:rPr>
        <w:t>муниципального</w:t>
      </w:r>
      <w:proofErr w:type="gramEnd"/>
    </w:p>
    <w:p w:rsidR="00056163" w:rsidRPr="0040073C" w:rsidRDefault="00056163" w:rsidP="000024A3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 w:rsidRPr="0040073C">
        <w:rPr>
          <w:lang w:eastAsia="en-US"/>
        </w:rPr>
        <w:t>района</w:t>
      </w:r>
      <w:r w:rsidR="00E13291" w:rsidRPr="0040073C">
        <w:rPr>
          <w:lang w:eastAsia="en-US"/>
        </w:rPr>
        <w:t xml:space="preserve"> Клявлинский</w:t>
      </w:r>
    </w:p>
    <w:p w:rsidR="00056163" w:rsidRPr="0040073C" w:rsidRDefault="00B54FED" w:rsidP="000024A3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>
        <w:rPr>
          <w:lang w:eastAsia="en-US"/>
        </w:rPr>
        <w:t>от 27</w:t>
      </w:r>
      <w:r w:rsidR="006C22B3">
        <w:rPr>
          <w:lang w:eastAsia="en-US"/>
        </w:rPr>
        <w:t>.04.20</w:t>
      </w:r>
      <w:r w:rsidR="000024A3">
        <w:rPr>
          <w:lang w:eastAsia="en-US"/>
        </w:rPr>
        <w:t>22</w:t>
      </w:r>
      <w:r w:rsidR="00056163" w:rsidRPr="0040073C">
        <w:rPr>
          <w:lang w:eastAsia="en-US"/>
        </w:rPr>
        <w:t>г.</w:t>
      </w:r>
      <w:r w:rsidR="00F408A9">
        <w:rPr>
          <w:lang w:eastAsia="en-US"/>
        </w:rPr>
        <w:t xml:space="preserve"> № </w:t>
      </w:r>
      <w:r>
        <w:rPr>
          <w:lang w:eastAsia="en-US"/>
        </w:rPr>
        <w:t>172</w:t>
      </w:r>
    </w:p>
    <w:p w:rsidR="00056163" w:rsidRPr="005E1EAF" w:rsidRDefault="00056163" w:rsidP="008862D7">
      <w:pPr>
        <w:autoSpaceDE w:val="0"/>
        <w:autoSpaceDN w:val="0"/>
        <w:adjustRightInd w:val="0"/>
        <w:jc w:val="both"/>
        <w:rPr>
          <w:lang w:eastAsia="en-US"/>
        </w:rPr>
      </w:pPr>
    </w:p>
    <w:p w:rsidR="00056163" w:rsidRPr="003855C9" w:rsidRDefault="00056163" w:rsidP="008862D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855C9">
        <w:rPr>
          <w:sz w:val="26"/>
          <w:szCs w:val="26"/>
          <w:lang w:eastAsia="en-US"/>
        </w:rPr>
        <w:t>ПОРЯДОК</w:t>
      </w:r>
    </w:p>
    <w:p w:rsidR="00056163" w:rsidRDefault="008862D7" w:rsidP="008862D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уведомления </w:t>
      </w:r>
      <w:r>
        <w:rPr>
          <w:sz w:val="26"/>
          <w:szCs w:val="26"/>
        </w:rPr>
        <w:t>муниципальными служащими Администрации</w:t>
      </w:r>
      <w:r w:rsidRPr="008862D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Клявлинский представителя  нанимателя (работодателя) о фактах обращения в целях склонения их к совершению коррупцио</w:t>
      </w:r>
      <w:bookmarkStart w:id="0" w:name="_GoBack"/>
      <w:bookmarkEnd w:id="0"/>
      <w:r>
        <w:rPr>
          <w:sz w:val="26"/>
          <w:szCs w:val="26"/>
        </w:rPr>
        <w:t>нных правонарушений</w:t>
      </w:r>
    </w:p>
    <w:p w:rsidR="008862D7" w:rsidRDefault="008862D7" w:rsidP="008862D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62D7" w:rsidRPr="008862D7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 xml:space="preserve">Настоящий Порядок уведомления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- Порядок) разработан во исполнение положений Федерального </w:t>
      </w:r>
      <w:hyperlink r:id="rId10" w:history="1">
        <w:r w:rsidRPr="008862D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862D7">
        <w:rPr>
          <w:rFonts w:ascii="Times New Roman" w:hAnsi="Times New Roman" w:cs="Times New Roman"/>
          <w:sz w:val="26"/>
          <w:szCs w:val="26"/>
        </w:rPr>
        <w:t xml:space="preserve"> от 25.12.2008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8862D7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устанавливает процедуру уведомления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 представителя нанимателя (работодателя) о фактах обращения к ним в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склонения их к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1.2. Настоящий Порядок распространяет свое действие на муниципальных служащих, состоящих на кадровом учете в </w:t>
      </w:r>
      <w:r>
        <w:rPr>
          <w:rFonts w:ascii="Times New Roman" w:hAnsi="Times New Roman" w:cs="Times New Roman"/>
          <w:sz w:val="26"/>
          <w:szCs w:val="26"/>
        </w:rPr>
        <w:t>Организационном отделе Администрации муниципального района Клявлинский</w:t>
      </w:r>
      <w:r w:rsidR="00D84001">
        <w:rPr>
          <w:rFonts w:ascii="Times New Roman" w:hAnsi="Times New Roman" w:cs="Times New Roman"/>
          <w:sz w:val="26"/>
          <w:szCs w:val="26"/>
        </w:rPr>
        <w:t xml:space="preserve"> (далее – Организационный отдел)</w:t>
      </w:r>
      <w:r w:rsidRPr="008862D7">
        <w:rPr>
          <w:rFonts w:ascii="Times New Roman" w:hAnsi="Times New Roman" w:cs="Times New Roman"/>
          <w:sz w:val="26"/>
          <w:szCs w:val="26"/>
        </w:rPr>
        <w:t>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8862D7">
        <w:rPr>
          <w:rFonts w:ascii="Times New Roman" w:hAnsi="Times New Roman" w:cs="Times New Roman"/>
          <w:sz w:val="26"/>
          <w:szCs w:val="26"/>
        </w:rPr>
        <w:t>1.3. Муниципальные служащие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1.4. Невыполнение муниципальным служащим обязанности, предусмотренной </w:t>
      </w:r>
      <w:hyperlink w:anchor="P47" w:history="1">
        <w:r w:rsidRPr="008862D7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Pr="008862D7">
        <w:rPr>
          <w:rFonts w:ascii="Times New Roman" w:hAnsi="Times New Roman" w:cs="Times New Roman"/>
          <w:sz w:val="26"/>
          <w:szCs w:val="26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1.5.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24A3" w:rsidRPr="008862D7" w:rsidRDefault="000024A3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0024A3">
        <w:rPr>
          <w:rFonts w:ascii="Times New Roman" w:hAnsi="Times New Roman" w:cs="Times New Roman"/>
          <w:sz w:val="26"/>
          <w:szCs w:val="26"/>
        </w:rPr>
        <w:t>Представителем нанимателя</w:t>
      </w:r>
      <w:r>
        <w:rPr>
          <w:rFonts w:ascii="Times New Roman" w:hAnsi="Times New Roman" w:cs="Times New Roman"/>
          <w:sz w:val="26"/>
          <w:szCs w:val="26"/>
        </w:rPr>
        <w:t xml:space="preserve"> (работодателем)</w:t>
      </w:r>
      <w:r w:rsidRPr="000024A3">
        <w:rPr>
          <w:rFonts w:ascii="Times New Roman" w:hAnsi="Times New Roman" w:cs="Times New Roman"/>
          <w:sz w:val="26"/>
          <w:szCs w:val="26"/>
        </w:rPr>
        <w:t xml:space="preserve"> принимаются меры по защите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0024A3">
        <w:rPr>
          <w:rFonts w:ascii="Times New Roman" w:hAnsi="Times New Roman" w:cs="Times New Roman"/>
          <w:sz w:val="26"/>
          <w:szCs w:val="26"/>
        </w:rPr>
        <w:t xml:space="preserve"> служащего, уведомившего представителя нанимателя</w:t>
      </w:r>
      <w:r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0024A3">
        <w:rPr>
          <w:rFonts w:ascii="Times New Roman" w:hAnsi="Times New Roman" w:cs="Times New Roman"/>
          <w:sz w:val="26"/>
          <w:szCs w:val="26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0024A3">
        <w:rPr>
          <w:rFonts w:ascii="Times New Roman" w:hAnsi="Times New Roman" w:cs="Times New Roman"/>
          <w:sz w:val="26"/>
          <w:szCs w:val="26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0024A3">
        <w:rPr>
          <w:rFonts w:ascii="Times New Roman" w:hAnsi="Times New Roman" w:cs="Times New Roman"/>
          <w:sz w:val="26"/>
          <w:szCs w:val="26"/>
        </w:rPr>
        <w:t xml:space="preserve"> служащему гарантий, предотвращающих</w:t>
      </w:r>
      <w:proofErr w:type="gramEnd"/>
      <w:r w:rsidRPr="000024A3">
        <w:rPr>
          <w:rFonts w:ascii="Times New Roman" w:hAnsi="Times New Roman" w:cs="Times New Roman"/>
          <w:sz w:val="26"/>
          <w:szCs w:val="26"/>
        </w:rPr>
        <w:t xml:space="preserve"> его неправомерное увольнение, перевод </w:t>
      </w:r>
      <w:r w:rsidRPr="000024A3">
        <w:rPr>
          <w:rFonts w:ascii="Times New Roman" w:hAnsi="Times New Roman" w:cs="Times New Roman"/>
          <w:sz w:val="26"/>
          <w:szCs w:val="26"/>
        </w:rPr>
        <w:lastRenderedPageBreak/>
        <w:t xml:space="preserve">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0024A3">
        <w:rPr>
          <w:rFonts w:ascii="Times New Roman" w:hAnsi="Times New Roman" w:cs="Times New Roman"/>
          <w:sz w:val="26"/>
          <w:szCs w:val="26"/>
        </w:rPr>
        <w:t xml:space="preserve"> служащим уведомления.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2. Порядок уведомления представителя нанимателя</w:t>
      </w:r>
    </w:p>
    <w:p w:rsidR="008862D7" w:rsidRPr="008862D7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(работодателя) муниципальными служащими о фактах обращения</w:t>
      </w:r>
    </w:p>
    <w:p w:rsidR="008862D7" w:rsidRPr="008862D7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в целях склонения их к совершению коррупционных</w:t>
      </w:r>
    </w:p>
    <w:p w:rsidR="008862D7" w:rsidRPr="008862D7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правонарушений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Муниципальный служащий представляет </w:t>
      </w:r>
      <w:hyperlink w:anchor="P132" w:history="1">
        <w:r w:rsidRPr="00D8400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84001">
        <w:rPr>
          <w:rFonts w:ascii="Times New Roman" w:hAnsi="Times New Roman" w:cs="Times New Roman"/>
          <w:sz w:val="26"/>
          <w:szCs w:val="26"/>
        </w:rPr>
        <w:t xml:space="preserve"> </w:t>
      </w:r>
      <w:r w:rsidRPr="008862D7">
        <w:rPr>
          <w:rFonts w:ascii="Times New Roman" w:hAnsi="Times New Roman" w:cs="Times New Roman"/>
          <w:sz w:val="26"/>
          <w:szCs w:val="26"/>
        </w:rPr>
        <w:t>по фор</w:t>
      </w:r>
      <w:r w:rsidR="00D84001">
        <w:rPr>
          <w:rFonts w:ascii="Times New Roman" w:hAnsi="Times New Roman" w:cs="Times New Roman"/>
          <w:sz w:val="26"/>
          <w:szCs w:val="26"/>
        </w:rPr>
        <w:t>ме согласно Приложению №</w:t>
      </w:r>
      <w:r w:rsidRPr="008862D7">
        <w:rPr>
          <w:rFonts w:ascii="Times New Roman" w:hAnsi="Times New Roman" w:cs="Times New Roman"/>
          <w:sz w:val="26"/>
          <w:szCs w:val="26"/>
        </w:rPr>
        <w:t xml:space="preserve"> 1 к настоящему Порядку на имя представителя нанимателя (работодателя) в </w:t>
      </w:r>
      <w:r w:rsidR="00D84001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8862D7">
        <w:rPr>
          <w:rFonts w:ascii="Times New Roman" w:hAnsi="Times New Roman" w:cs="Times New Roman"/>
          <w:sz w:val="26"/>
          <w:szCs w:val="26"/>
        </w:rPr>
        <w:t>, на кадровом учете в котором он состоит.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62D7">
        <w:rPr>
          <w:rFonts w:ascii="Times New Roman" w:hAnsi="Times New Roman" w:cs="Times New Roman"/>
          <w:sz w:val="26"/>
          <w:szCs w:val="26"/>
        </w:rPr>
        <w:t>При нахождении муниципального служащего вне пределов постоянного места прохождения службы или в период времени, свободного от исполнения им служебных обязанностей, о факте склонения его к совершению коррупционных правонарушений он обязан сообщить представителю нанимателя (работодателю) по любым доступным средствам связи (по почте, каналам факсимильной связи либо информационным системам общего пользования), а по прибытии к постоянному месту прохождения службы не позднее одного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рабочего дня представить уведомление в соответствии с настоящим Порядком.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8862D7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уведомить об этом представителя нанимателя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(работодателя) в соответствии с настоящим Порядком.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2.3. В уведомлении указываются </w:t>
      </w:r>
      <w:hyperlink w:anchor="P207" w:history="1">
        <w:r w:rsidRPr="00D8400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D84001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Pr="008862D7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К уведомлению прикладываются материалы, подтверждающие обстоятельства обращения.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2.4. Запрещается составление уведомления от имени другого лица (лиц).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2.5. Муниципальный служащий обязан уведомить органы прокуратуры о фактах обращения в целях склонения к совершению коррупционных правонарушений и сообщить об этом в письменной форме представителю нанимателя (работодателю) в соответствии с настоящим Порядком.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3. Порядок регистрации уведомления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3.1. Регистрация уведомления осуществляется </w:t>
      </w:r>
      <w:r w:rsidR="00D84001">
        <w:rPr>
          <w:rFonts w:ascii="Times New Roman" w:hAnsi="Times New Roman" w:cs="Times New Roman"/>
          <w:sz w:val="26"/>
          <w:szCs w:val="26"/>
        </w:rPr>
        <w:t>начальником Организационного отдела</w:t>
      </w:r>
      <w:r w:rsidRPr="008862D7">
        <w:rPr>
          <w:rFonts w:ascii="Times New Roman" w:hAnsi="Times New Roman" w:cs="Times New Roman"/>
          <w:sz w:val="26"/>
          <w:szCs w:val="26"/>
        </w:rPr>
        <w:t>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Отказ в принятии и регистрации уведомления не допускается.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 xml:space="preserve">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в </w:t>
      </w:r>
      <w:r w:rsidR="00D84001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8862D7">
        <w:rPr>
          <w:rFonts w:ascii="Times New Roman" w:hAnsi="Times New Roman" w:cs="Times New Roman"/>
          <w:sz w:val="26"/>
          <w:szCs w:val="26"/>
        </w:rPr>
        <w:t xml:space="preserve">, незамедлительно в день поступления регистрируется в журнале регистрации уведомлений муниципальных </w:t>
      </w:r>
      <w:r w:rsidRPr="008862D7">
        <w:rPr>
          <w:rFonts w:ascii="Times New Roman" w:hAnsi="Times New Roman" w:cs="Times New Roman"/>
          <w:sz w:val="26"/>
          <w:szCs w:val="26"/>
        </w:rPr>
        <w:lastRenderedPageBreak/>
        <w:t xml:space="preserve">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 </w:t>
      </w:r>
      <w:r w:rsidR="00D8400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62D7" w:rsidRPr="008862D7" w:rsidRDefault="00B23754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35" w:history="1">
        <w:r w:rsidR="008862D7" w:rsidRPr="00D84001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="008862D7" w:rsidRPr="00D84001">
        <w:rPr>
          <w:rFonts w:ascii="Times New Roman" w:hAnsi="Times New Roman" w:cs="Times New Roman"/>
          <w:sz w:val="26"/>
          <w:szCs w:val="26"/>
        </w:rPr>
        <w:t xml:space="preserve"> </w:t>
      </w:r>
      <w:r w:rsidR="008862D7" w:rsidRPr="008862D7">
        <w:rPr>
          <w:rFonts w:ascii="Times New Roman" w:hAnsi="Times New Roman" w:cs="Times New Roman"/>
          <w:sz w:val="26"/>
          <w:szCs w:val="26"/>
        </w:rPr>
        <w:t>Жу</w:t>
      </w:r>
      <w:r w:rsidR="00D84001">
        <w:rPr>
          <w:rFonts w:ascii="Times New Roman" w:hAnsi="Times New Roman" w:cs="Times New Roman"/>
          <w:sz w:val="26"/>
          <w:szCs w:val="26"/>
        </w:rPr>
        <w:t>рнала установлена в Приложении №</w:t>
      </w:r>
      <w:r w:rsidR="008862D7" w:rsidRPr="008862D7">
        <w:rPr>
          <w:rFonts w:ascii="Times New Roman" w:hAnsi="Times New Roman" w:cs="Times New Roman"/>
          <w:sz w:val="26"/>
          <w:szCs w:val="26"/>
        </w:rPr>
        <w:t xml:space="preserve"> 3 к настоящему Порядку.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3.3. </w:t>
      </w:r>
      <w:r w:rsidR="00D84001">
        <w:rPr>
          <w:rFonts w:ascii="Times New Roman" w:hAnsi="Times New Roman" w:cs="Times New Roman"/>
          <w:sz w:val="26"/>
          <w:szCs w:val="26"/>
        </w:rPr>
        <w:t>Начальник Организационного отдела</w:t>
      </w:r>
      <w:r w:rsidRPr="008862D7">
        <w:rPr>
          <w:rFonts w:ascii="Times New Roman" w:hAnsi="Times New Roman" w:cs="Times New Roman"/>
          <w:sz w:val="26"/>
          <w:szCs w:val="26"/>
        </w:rPr>
        <w:t>, принявший уведомление, в день его регистрации в Журнале обязан выдать муниципальному служащему, представившему уведомление, под роспись талон-уведомление о принятии уведомления муниципального служащего о фактах обращения в целях склонения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Талон-уведомление состоит из двух частей: </w:t>
      </w:r>
      <w:hyperlink w:anchor="P282" w:history="1">
        <w:r w:rsidRPr="00D84001">
          <w:rPr>
            <w:rFonts w:ascii="Times New Roman" w:hAnsi="Times New Roman" w:cs="Times New Roman"/>
            <w:sz w:val="26"/>
            <w:szCs w:val="26"/>
          </w:rPr>
          <w:t>корешка</w:t>
        </w:r>
      </w:hyperlink>
      <w:r w:rsidRPr="008862D7">
        <w:rPr>
          <w:rFonts w:ascii="Times New Roman" w:hAnsi="Times New Roman" w:cs="Times New Roman"/>
          <w:sz w:val="26"/>
          <w:szCs w:val="26"/>
        </w:rPr>
        <w:t xml:space="preserve"> талона-уведомления и </w:t>
      </w:r>
      <w:hyperlink w:anchor="P283" w:history="1">
        <w:r w:rsidRPr="00D84001">
          <w:rPr>
            <w:rFonts w:ascii="Times New Roman" w:hAnsi="Times New Roman" w:cs="Times New Roman"/>
            <w:sz w:val="26"/>
            <w:szCs w:val="26"/>
          </w:rPr>
          <w:t>талона-уведомления</w:t>
        </w:r>
      </w:hyperlink>
      <w:r w:rsidR="00D84001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Pr="008862D7">
        <w:rPr>
          <w:rFonts w:ascii="Times New Roman" w:hAnsi="Times New Roman" w:cs="Times New Roman"/>
          <w:sz w:val="26"/>
          <w:szCs w:val="26"/>
        </w:rPr>
        <w:t xml:space="preserve"> 4 к настоящему Порядку.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После заполнения корешок талона-уведомления остается у </w:t>
      </w:r>
      <w:r w:rsidR="00D84001">
        <w:rPr>
          <w:rFonts w:ascii="Times New Roman" w:hAnsi="Times New Roman" w:cs="Times New Roman"/>
          <w:sz w:val="26"/>
          <w:szCs w:val="26"/>
        </w:rPr>
        <w:t>начальника Организационного отдела</w:t>
      </w:r>
      <w:r w:rsidRPr="008862D7">
        <w:rPr>
          <w:rFonts w:ascii="Times New Roman" w:hAnsi="Times New Roman" w:cs="Times New Roman"/>
          <w:sz w:val="26"/>
          <w:szCs w:val="26"/>
        </w:rPr>
        <w:t>, а талон-уведомление вручается муниципальному служащему, представившему уведомление.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 в день регистрации уведомления в Журнале.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Невыдача талона-уведомления уполномоченным лицом не допускается.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3.4. Проведение проверки без регистрации уведомления в установленном порядке запрещается.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3.5.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3.6. Журнал хранится в </w:t>
      </w:r>
      <w:r w:rsidR="00D84001">
        <w:rPr>
          <w:rFonts w:ascii="Times New Roman" w:hAnsi="Times New Roman" w:cs="Times New Roman"/>
          <w:sz w:val="26"/>
          <w:szCs w:val="26"/>
        </w:rPr>
        <w:t>Организационном отделе</w:t>
      </w:r>
      <w:r w:rsidRPr="008862D7">
        <w:rPr>
          <w:rFonts w:ascii="Times New Roman" w:hAnsi="Times New Roman" w:cs="Times New Roman"/>
          <w:sz w:val="26"/>
          <w:szCs w:val="26"/>
        </w:rPr>
        <w:t xml:space="preserve"> 5 лет со дня регистрации в нем последнего уведомления.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 Порядок организации проверки</w:t>
      </w:r>
    </w:p>
    <w:p w:rsidR="008862D7" w:rsidRPr="008862D7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содержащихся в уведомлении сведений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4.1. </w:t>
      </w:r>
      <w:r w:rsidR="00D84001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8862D7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уведомления направляет его для проверки сведений, содержащихся в нем, ответственному лицу Администрации </w:t>
      </w:r>
      <w:r w:rsidR="00D8400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>, уполномоченному осуществлять проверки содержащихся в уведомлениях сведений (далее - ответственное лицо).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4.2. Ответственное лицо при проведении проверки содержащихся в уведомлениях сведений обязано обеспечить объективную, всестороннюю и своевременную проверку сведений, содержащихся в уведомлениях.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4.3. В проведении проверки не может участвовать муниципальный служащий, прямо или косвенно заинтересованный в ее результатах.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4.4. Ответственное лицо, осуществляющее проверку сведений, содержащихся в уведомлении, не вправе разглашать сведения, ставшие ему 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4.5. Ответственное лицо проводит проверку сведений, содержащихся в уведомлении, в течение пяти рабочих дней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уведомления.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4.6. В ходе проверки проверяется наличие в действиях (бездействии), которые предлагается совершить муниципальному служащему, признаков коррупционного правонарушения.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lastRenderedPageBreak/>
        <w:t xml:space="preserve">4.7. По результатам проверки уведомления не позднее двух 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уполномоченным должностным лицом Администрации </w:t>
      </w:r>
      <w:r w:rsidR="00D8400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8862D7">
        <w:rPr>
          <w:rFonts w:ascii="Times New Roman" w:hAnsi="Times New Roman" w:cs="Times New Roman"/>
          <w:sz w:val="26"/>
          <w:szCs w:val="26"/>
        </w:rPr>
        <w:t xml:space="preserve"> и в день подписания направляется представителю нанимателя (работодателю).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В заключении о наличии (отсутствии) в действиях (бездействии), указанных в уведомлении, признаков коррупционного правонарушения указываются: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сроки проведения проверки;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составитель уведомления и обстоятельства, послужившие основанием для проведения проверки;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обстоятельства склонения уведомителя к совершению коррупционного правонарушения;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выявленные признаки коррупционного правонарушения либо отсутствие признаков коррупционного правонарушения;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>меры, рекомендуемые для разрешения сложившейся ситуации.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Если по результатам проверки обстоятельства, содержащиеся в уведомлении о факте обращения к муниципальному служащему в целях склонения его к совершению коррупционных правонарушений, подтвердились, то представитель нанимателя (работодатель) в течение пяти рабочих дней со дня получения заключения о наличии в действиях (бездействии), указанных в уведомлении, признаков коррупционного правонарушения направляет в правоохранительные органы информацию о факте обращения к муниципальному служащему в целях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склонения его к совершению коррупционного правонарушения.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4.9.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свидетеля обеспечивается в порядке и на условиях, установленных Федеральным </w:t>
      </w:r>
      <w:hyperlink r:id="rId11" w:history="1">
        <w:r w:rsidRPr="00D8400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62D7">
        <w:rPr>
          <w:rFonts w:ascii="Times New Roman" w:hAnsi="Times New Roman" w:cs="Times New Roman"/>
          <w:sz w:val="26"/>
          <w:szCs w:val="26"/>
        </w:rP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8862D7" w:rsidRPr="008862D7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62D7">
        <w:rPr>
          <w:rFonts w:ascii="Times New Roman" w:hAnsi="Times New Roman" w:cs="Times New Roman"/>
          <w:sz w:val="26"/>
          <w:szCs w:val="26"/>
        </w:rPr>
        <w:t xml:space="preserve">4.10. </w:t>
      </w:r>
      <w:proofErr w:type="gramStart"/>
      <w:r w:rsidRPr="008862D7">
        <w:rPr>
          <w:rFonts w:ascii="Times New Roman" w:hAnsi="Times New Roman" w:cs="Times New Roman"/>
          <w:sz w:val="26"/>
          <w:szCs w:val="26"/>
        </w:rPr>
        <w:t>В отношении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</w:t>
      </w:r>
      <w:proofErr w:type="gramEnd"/>
      <w:r w:rsidRPr="008862D7">
        <w:rPr>
          <w:rFonts w:ascii="Times New Roman" w:hAnsi="Times New Roman" w:cs="Times New Roman"/>
          <w:sz w:val="26"/>
          <w:szCs w:val="26"/>
        </w:rPr>
        <w:t xml:space="preserve"> снижение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8862D7" w:rsidRP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862D7" w:rsidRPr="007804F1" w:rsidRDefault="007804F1" w:rsidP="00BB777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8862D7" w:rsidRPr="007804F1">
        <w:rPr>
          <w:rFonts w:ascii="Times New Roman" w:hAnsi="Times New Roman" w:cs="Times New Roman"/>
          <w:szCs w:val="22"/>
        </w:rPr>
        <w:t xml:space="preserve"> 1</w:t>
      </w:r>
    </w:p>
    <w:p w:rsidR="008862D7" w:rsidRPr="00D84001" w:rsidRDefault="008862D7" w:rsidP="00BB7777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Cs w:val="22"/>
        </w:rPr>
        <w:t>к Порядку</w:t>
      </w:r>
      <w:r w:rsidR="007804F1" w:rsidRPr="007804F1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уведомления муниципальными служащими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 xml:space="preserve">Администрации </w:t>
      </w:r>
      <w:r w:rsidR="007804F1" w:rsidRPr="007804F1">
        <w:rPr>
          <w:rFonts w:ascii="Times New Roman" w:hAnsi="Times New Roman" w:cs="Times New Roman"/>
          <w:szCs w:val="22"/>
        </w:rPr>
        <w:t>муниципального района Клявлинский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представителя нанимателя (работодателя)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о фактах обращения в целях склонения их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8862D7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4001" w:rsidRDefault="00D84001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001" w:rsidTr="007804F1">
        <w:tc>
          <w:tcPr>
            <w:tcW w:w="4785" w:type="dxa"/>
          </w:tcPr>
          <w:p w:rsidR="00D84001" w:rsidRDefault="00D84001" w:rsidP="008862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(Ф.И.О., должность представителя</w:t>
            </w:r>
            <w:proofErr w:type="gramEnd"/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(работодателя))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D84001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0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84001" w:rsidRDefault="00D84001" w:rsidP="008862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4001" w:rsidRDefault="00D84001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D84001" w:rsidP="00D840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32"/>
      <w:bookmarkEnd w:id="3"/>
      <w:r>
        <w:rPr>
          <w:rFonts w:ascii="Times New Roman" w:hAnsi="Times New Roman" w:cs="Times New Roman"/>
          <w:sz w:val="26"/>
          <w:szCs w:val="26"/>
        </w:rPr>
        <w:t>У</w:t>
      </w:r>
      <w:r w:rsidR="008862D7" w:rsidRPr="00D84001">
        <w:rPr>
          <w:rFonts w:ascii="Times New Roman" w:hAnsi="Times New Roman" w:cs="Times New Roman"/>
          <w:sz w:val="26"/>
          <w:szCs w:val="26"/>
        </w:rPr>
        <w:t>ВЕДОМЛЕНИЕ</w:t>
      </w:r>
    </w:p>
    <w:p w:rsidR="008862D7" w:rsidRPr="00D84001" w:rsidRDefault="008862D7" w:rsidP="007804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 xml:space="preserve">о факте обращения к муниципальному служащему Администрации </w:t>
      </w:r>
      <w:r w:rsidR="007804F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D84001">
        <w:rPr>
          <w:rFonts w:ascii="Times New Roman" w:hAnsi="Times New Roman" w:cs="Times New Roman"/>
          <w:sz w:val="26"/>
          <w:szCs w:val="26"/>
        </w:rPr>
        <w:t xml:space="preserve"> в целях склонения </w:t>
      </w:r>
      <w:proofErr w:type="gramStart"/>
      <w:r w:rsidRPr="00D8400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862D7" w:rsidRPr="00D84001" w:rsidRDefault="008862D7" w:rsidP="00D840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совершению коррупционного правонарушения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1. Уведомляю   о  факте   обращения   в  целях   склонения   к   совершению</w:t>
      </w:r>
      <w:r w:rsidR="00D84001">
        <w:rPr>
          <w:rFonts w:ascii="Times New Roman" w:hAnsi="Times New Roman" w:cs="Times New Roman"/>
          <w:sz w:val="26"/>
          <w:szCs w:val="26"/>
        </w:rPr>
        <w:t xml:space="preserve"> </w:t>
      </w:r>
      <w:r w:rsidRPr="00D84001">
        <w:rPr>
          <w:rFonts w:ascii="Times New Roman" w:hAnsi="Times New Roman" w:cs="Times New Roman"/>
          <w:sz w:val="26"/>
          <w:szCs w:val="26"/>
        </w:rPr>
        <w:t xml:space="preserve">коррупционного  правонарушения  (далее  -  склонение  к правонарушению)  </w:t>
      </w:r>
      <w:proofErr w:type="gramStart"/>
      <w:r w:rsidRPr="00D84001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стороны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D84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(указываются все известные сведения о физическом (юридическом) лице,</w:t>
      </w:r>
      <w:proofErr w:type="gramEnd"/>
    </w:p>
    <w:p w:rsidR="008862D7" w:rsidRPr="007804F1" w:rsidRDefault="008862D7" w:rsidP="00D84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7804F1">
        <w:rPr>
          <w:rFonts w:ascii="Times New Roman" w:hAnsi="Times New Roman" w:cs="Times New Roman"/>
          <w:sz w:val="22"/>
          <w:szCs w:val="22"/>
        </w:rPr>
        <w:t xml:space="preserve"> к правонарушению)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2. Склонение к правонарушению производилось в целях осуществления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D84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(описываются действия (бездействие), которые предлагается совершить)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3. Склонение к правонарушению осуществлялось посредством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(способ склонения: подкуп, угроза, обман, насилие, обещание и т.д.)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804F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4. Склонение к правонарушению произошло в ______ "____" _______ 20__ г.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(время)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(город, адрес)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5. Склонение к правонарушению производилось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(обстоятельства обращения: телефонный разговор, личная встреча,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почта и др.)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6.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(информация о согласии или об отказе принять предложение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лица о совершении коррупционного правонарушения)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7.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(дополнительная информация, которую муниципальный служащий считает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необходимым сообщить)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8.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04F1">
        <w:rPr>
          <w:rFonts w:ascii="Times New Roman" w:hAnsi="Times New Roman" w:cs="Times New Roman"/>
          <w:sz w:val="22"/>
          <w:szCs w:val="22"/>
        </w:rPr>
        <w:t>(информация о направлении уведомления о факте обращения в целях</w:t>
      </w:r>
      <w:proofErr w:type="gramEnd"/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склонения к совершению коррупционного правонарушения</w:t>
      </w:r>
    </w:p>
    <w:p w:rsidR="008862D7" w:rsidRPr="007804F1" w:rsidRDefault="008862D7" w:rsidP="00780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04F1">
        <w:rPr>
          <w:rFonts w:ascii="Times New Roman" w:hAnsi="Times New Roman" w:cs="Times New Roman"/>
          <w:sz w:val="22"/>
          <w:szCs w:val="22"/>
        </w:rPr>
        <w:t>в органы прокуратуры, иные государственные органы)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62D7" w:rsidRPr="00D84001" w:rsidRDefault="008862D7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804F1" w:rsidRDefault="007804F1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04F1" w:rsidRDefault="007804F1" w:rsidP="00886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7804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4001">
        <w:rPr>
          <w:rFonts w:ascii="Times New Roman" w:hAnsi="Times New Roman" w:cs="Times New Roman"/>
          <w:sz w:val="26"/>
          <w:szCs w:val="26"/>
        </w:rPr>
        <w:t>________________________ ____________ _______________________</w:t>
      </w:r>
    </w:p>
    <w:p w:rsidR="008862D7" w:rsidRPr="007804F1" w:rsidRDefault="007804F1" w:rsidP="008862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862D7" w:rsidRPr="007804F1">
        <w:rPr>
          <w:rFonts w:ascii="Times New Roman" w:hAnsi="Times New Roman" w:cs="Times New Roman"/>
          <w:sz w:val="22"/>
          <w:szCs w:val="22"/>
        </w:rPr>
        <w:t xml:space="preserve">(дата составления уведомления)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862D7" w:rsidRPr="007804F1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862D7" w:rsidRPr="007804F1">
        <w:rPr>
          <w:rFonts w:ascii="Times New Roman" w:hAnsi="Times New Roman" w:cs="Times New Roman"/>
          <w:sz w:val="22"/>
          <w:szCs w:val="22"/>
        </w:rPr>
        <w:t xml:space="preserve"> (инициалы и фамилия)</w:t>
      </w:r>
    </w:p>
    <w:p w:rsidR="008862D7" w:rsidRPr="00D8400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Default="008862D7" w:rsidP="008862D7">
      <w:pPr>
        <w:pStyle w:val="ConsPlusNormal"/>
        <w:jc w:val="both"/>
      </w:pPr>
    </w:p>
    <w:p w:rsidR="008862D7" w:rsidRDefault="008862D7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862D7" w:rsidRPr="007804F1" w:rsidRDefault="007804F1" w:rsidP="00BB777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8862D7" w:rsidRPr="007804F1">
        <w:rPr>
          <w:rFonts w:ascii="Times New Roman" w:hAnsi="Times New Roman" w:cs="Times New Roman"/>
          <w:szCs w:val="22"/>
        </w:rPr>
        <w:t xml:space="preserve"> 2</w:t>
      </w:r>
    </w:p>
    <w:p w:rsidR="008862D7" w:rsidRPr="007804F1" w:rsidRDefault="008862D7" w:rsidP="00BB7777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Cs w:val="22"/>
        </w:rPr>
        <w:t>к Порядку</w:t>
      </w:r>
      <w:r w:rsidR="007804F1" w:rsidRPr="007804F1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уведомления муниципальными служащими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 xml:space="preserve">Администрации </w:t>
      </w:r>
      <w:r w:rsidR="007804F1" w:rsidRPr="007804F1">
        <w:rPr>
          <w:rFonts w:ascii="Times New Roman" w:hAnsi="Times New Roman" w:cs="Times New Roman"/>
          <w:szCs w:val="22"/>
        </w:rPr>
        <w:t>муниципального района Клявлинский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представителя нанимателя (работодателя)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о фактах обращения в целях склонения их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07"/>
      <w:bookmarkEnd w:id="4"/>
      <w:r w:rsidRPr="007804F1">
        <w:rPr>
          <w:rFonts w:ascii="Times New Roman" w:hAnsi="Times New Roman" w:cs="Times New Roman"/>
          <w:sz w:val="26"/>
          <w:szCs w:val="26"/>
        </w:rPr>
        <w:t>ПЕРЕЧЕНЬ</w:t>
      </w:r>
    </w:p>
    <w:p w:rsidR="007804F1" w:rsidRDefault="007804F1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сведений, содержащихся в уведомлениях о фактах обращения в целях склонения муниципального служащего Администрации муниципального района Клявлинский к совершению коррупционных правонарушений</w:t>
      </w:r>
    </w:p>
    <w:p w:rsidR="007804F1" w:rsidRDefault="007804F1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1. Должность, фамилия, имя, отчество муниципального служащего, представившего уведомление.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 xml:space="preserve">Если уведомление направляется муниципальным служащим в отношении лиц, указанных в </w:t>
      </w:r>
      <w:hyperlink w:anchor="P59" w:history="1">
        <w:r w:rsidRPr="007804F1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7804F1">
        <w:rPr>
          <w:rFonts w:ascii="Times New Roman" w:hAnsi="Times New Roman" w:cs="Times New Roman"/>
          <w:sz w:val="26"/>
          <w:szCs w:val="26"/>
        </w:rPr>
        <w:t xml:space="preserve"> Порядка уведомления муниципальными служащими Администрации </w:t>
      </w:r>
      <w:r w:rsidR="007804F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7804F1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3. Подробные сведения о коррупционных правонарушениях (сущность коррупционных правонарушений), которые должен совершить муниципальный служащий по просьбе обратившихся лиц (о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муниципальными служащими коррупционных правонарушений).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5. Способ и обстоятельства склонения к совершению коррупционного правонарушения (телефонный разговор, личная встреча, почтовое отправление или иное), а также информация об отказе (согласии) принять предложение лица о совершении коррупционного правонарушения.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 xml:space="preserve">6. Информация </w:t>
      </w:r>
      <w:proofErr w:type="gramStart"/>
      <w:r w:rsidRPr="007804F1">
        <w:rPr>
          <w:rFonts w:ascii="Times New Roman" w:hAnsi="Times New Roman" w:cs="Times New Roman"/>
          <w:sz w:val="26"/>
          <w:szCs w:val="26"/>
        </w:rPr>
        <w:t>о направлении уведомления о факте обращения в целях склонения к совершению правонарушения в органы</w:t>
      </w:r>
      <w:proofErr w:type="gramEnd"/>
      <w:r w:rsidRPr="007804F1">
        <w:rPr>
          <w:rFonts w:ascii="Times New Roman" w:hAnsi="Times New Roman" w:cs="Times New Roman"/>
          <w:sz w:val="26"/>
          <w:szCs w:val="26"/>
        </w:rP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8862D7" w:rsidRPr="007804F1" w:rsidRDefault="008862D7" w:rsidP="00886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7. Подпись, фамилия, инициалы муниципального служащего, написавшего уведомление, дата составления уведомления.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Default="008862D7" w:rsidP="008862D7">
      <w:pPr>
        <w:sectPr w:rsidR="008862D7" w:rsidSect="00BB777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862D7" w:rsidRPr="007804F1" w:rsidRDefault="007804F1" w:rsidP="00BB7777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8862D7" w:rsidRPr="007804F1">
        <w:rPr>
          <w:rFonts w:ascii="Times New Roman" w:hAnsi="Times New Roman" w:cs="Times New Roman"/>
          <w:szCs w:val="22"/>
        </w:rPr>
        <w:t xml:space="preserve"> 3</w:t>
      </w:r>
    </w:p>
    <w:p w:rsidR="008862D7" w:rsidRPr="007804F1" w:rsidRDefault="008862D7" w:rsidP="00BB7777">
      <w:pPr>
        <w:pStyle w:val="ConsPlusNormal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Cs w:val="22"/>
        </w:rPr>
        <w:t>к Порядку</w:t>
      </w:r>
      <w:r w:rsidR="007804F1" w:rsidRPr="007804F1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уведомления муниципальными служащими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 xml:space="preserve">Администрации </w:t>
      </w:r>
      <w:r w:rsidR="007804F1" w:rsidRPr="007804F1">
        <w:rPr>
          <w:rFonts w:ascii="Times New Roman" w:hAnsi="Times New Roman" w:cs="Times New Roman"/>
          <w:szCs w:val="22"/>
        </w:rPr>
        <w:t>муниципального района Клявлинский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представителя нанимателя (работодателя)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о фактах обращения в целях склонения их</w:t>
      </w:r>
      <w:r w:rsidR="00BB7777">
        <w:rPr>
          <w:rFonts w:ascii="Times New Roman" w:hAnsi="Times New Roman" w:cs="Times New Roman"/>
          <w:szCs w:val="22"/>
        </w:rPr>
        <w:t xml:space="preserve"> </w:t>
      </w:r>
      <w:r w:rsidRPr="007804F1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7804F1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35"/>
      <w:bookmarkEnd w:id="5"/>
      <w:r w:rsidRPr="007804F1">
        <w:rPr>
          <w:rFonts w:ascii="Times New Roman" w:hAnsi="Times New Roman" w:cs="Times New Roman"/>
          <w:sz w:val="26"/>
          <w:szCs w:val="26"/>
        </w:rPr>
        <w:t>ЖУРНАЛ</w:t>
      </w:r>
    </w:p>
    <w:p w:rsidR="008862D7" w:rsidRPr="007804F1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регистрации уведомлений муниципальных служащих Администрации</w:t>
      </w:r>
    </w:p>
    <w:p w:rsidR="008862D7" w:rsidRPr="007804F1" w:rsidRDefault="007804F1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  <w:r w:rsidR="008862D7" w:rsidRPr="007804F1">
        <w:rPr>
          <w:rFonts w:ascii="Times New Roman" w:hAnsi="Times New Roman" w:cs="Times New Roman"/>
          <w:sz w:val="26"/>
          <w:szCs w:val="26"/>
        </w:rPr>
        <w:t>о фактах обращения в целях склонения их к совершению</w:t>
      </w:r>
    </w:p>
    <w:p w:rsidR="008862D7" w:rsidRPr="007804F1" w:rsidRDefault="008862D7" w:rsidP="008862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804F1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303"/>
        <w:gridCol w:w="1485"/>
        <w:gridCol w:w="1867"/>
        <w:gridCol w:w="1963"/>
        <w:gridCol w:w="2010"/>
        <w:gridCol w:w="1894"/>
        <w:gridCol w:w="2296"/>
        <w:gridCol w:w="1422"/>
      </w:tblGrid>
      <w:tr w:rsidR="007804F1" w:rsidRPr="007804F1" w:rsidTr="007804F1">
        <w:trPr>
          <w:trHeight w:val="3599"/>
        </w:trPr>
        <w:tc>
          <w:tcPr>
            <w:tcW w:w="578" w:type="dxa"/>
          </w:tcPr>
          <w:p w:rsidR="008862D7" w:rsidRPr="007804F1" w:rsidRDefault="007804F1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2D7" w:rsidRPr="0078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62D7" w:rsidRPr="0078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862D7" w:rsidRPr="007804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3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85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867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963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10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уведомление, подпись, дата</w:t>
            </w:r>
          </w:p>
        </w:tc>
        <w:tc>
          <w:tcPr>
            <w:tcW w:w="1894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Отметка о передаче уведомления ответственному лицу для проведения проверки</w:t>
            </w:r>
          </w:p>
        </w:tc>
        <w:tc>
          <w:tcPr>
            <w:tcW w:w="2296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Результат проверки уведомления с указанием на составленное заключение о наличии (отсутствии) в действиях (бездействии), указанных в уведомлении, признаков коррупционного правонарушения</w:t>
            </w:r>
          </w:p>
        </w:tc>
        <w:tc>
          <w:tcPr>
            <w:tcW w:w="1422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7804F1" w:rsidRPr="007804F1" w:rsidTr="007804F1">
        <w:trPr>
          <w:trHeight w:val="212"/>
        </w:trPr>
        <w:tc>
          <w:tcPr>
            <w:tcW w:w="578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4F1" w:rsidRPr="007804F1" w:rsidTr="007804F1">
        <w:trPr>
          <w:trHeight w:val="212"/>
        </w:trPr>
        <w:tc>
          <w:tcPr>
            <w:tcW w:w="578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2D7" w:rsidRPr="007804F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Default="008862D7" w:rsidP="008862D7">
      <w:pPr>
        <w:pStyle w:val="ConsPlusNormal"/>
        <w:jc w:val="both"/>
      </w:pPr>
    </w:p>
    <w:p w:rsidR="008862D7" w:rsidRDefault="008862D7" w:rsidP="008862D7">
      <w:pPr>
        <w:pStyle w:val="ConsPlusNormal"/>
        <w:jc w:val="both"/>
      </w:pPr>
    </w:p>
    <w:p w:rsidR="008862D7" w:rsidRDefault="008862D7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2D7" w:rsidRPr="007804F1" w:rsidRDefault="007804F1" w:rsidP="00BB7777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  <w:r w:rsidRPr="007804F1">
        <w:rPr>
          <w:rFonts w:ascii="Times New Roman" w:hAnsi="Times New Roman" w:cs="Times New Roman"/>
        </w:rPr>
        <w:lastRenderedPageBreak/>
        <w:t>П</w:t>
      </w:r>
      <w:r w:rsidR="00D4677A">
        <w:rPr>
          <w:rFonts w:ascii="Times New Roman" w:hAnsi="Times New Roman" w:cs="Times New Roman"/>
        </w:rPr>
        <w:t>риложение №</w:t>
      </w:r>
      <w:r w:rsidR="008862D7" w:rsidRPr="007804F1">
        <w:rPr>
          <w:rFonts w:ascii="Times New Roman" w:hAnsi="Times New Roman" w:cs="Times New Roman"/>
        </w:rPr>
        <w:t xml:space="preserve"> 4</w:t>
      </w:r>
    </w:p>
    <w:p w:rsidR="008862D7" w:rsidRPr="007804F1" w:rsidRDefault="008862D7" w:rsidP="00BB7777">
      <w:pPr>
        <w:pStyle w:val="ConsPlusNormal"/>
        <w:ind w:left="10206"/>
        <w:jc w:val="center"/>
        <w:rPr>
          <w:rFonts w:ascii="Times New Roman" w:hAnsi="Times New Roman" w:cs="Times New Roman"/>
        </w:rPr>
      </w:pPr>
      <w:r w:rsidRPr="007804F1">
        <w:rPr>
          <w:rFonts w:ascii="Times New Roman" w:hAnsi="Times New Roman" w:cs="Times New Roman"/>
        </w:rPr>
        <w:t>к Порядку</w:t>
      </w:r>
      <w:r w:rsidR="007804F1" w:rsidRPr="007804F1">
        <w:rPr>
          <w:rFonts w:ascii="Times New Roman" w:hAnsi="Times New Roman" w:cs="Times New Roman"/>
        </w:rPr>
        <w:t xml:space="preserve"> </w:t>
      </w:r>
      <w:r w:rsidRPr="007804F1">
        <w:rPr>
          <w:rFonts w:ascii="Times New Roman" w:hAnsi="Times New Roman" w:cs="Times New Roman"/>
        </w:rPr>
        <w:t>уведомления муниципальными служащими</w:t>
      </w:r>
      <w:r w:rsidR="00BB7777">
        <w:rPr>
          <w:rFonts w:ascii="Times New Roman" w:hAnsi="Times New Roman" w:cs="Times New Roman"/>
        </w:rPr>
        <w:t xml:space="preserve"> </w:t>
      </w:r>
      <w:r w:rsidRPr="007804F1">
        <w:rPr>
          <w:rFonts w:ascii="Times New Roman" w:hAnsi="Times New Roman" w:cs="Times New Roman"/>
        </w:rPr>
        <w:t xml:space="preserve">Администрации </w:t>
      </w:r>
      <w:r w:rsidR="007804F1" w:rsidRPr="007804F1">
        <w:rPr>
          <w:rFonts w:ascii="Times New Roman" w:hAnsi="Times New Roman" w:cs="Times New Roman"/>
        </w:rPr>
        <w:t>муниципального района Клявлинский</w:t>
      </w:r>
      <w:r w:rsidR="00BB7777">
        <w:rPr>
          <w:rFonts w:ascii="Times New Roman" w:hAnsi="Times New Roman" w:cs="Times New Roman"/>
        </w:rPr>
        <w:t xml:space="preserve"> </w:t>
      </w:r>
      <w:r w:rsidRPr="007804F1">
        <w:rPr>
          <w:rFonts w:ascii="Times New Roman" w:hAnsi="Times New Roman" w:cs="Times New Roman"/>
        </w:rPr>
        <w:t>представителя нанимателя (работодателя)</w:t>
      </w:r>
      <w:r w:rsidR="00BB7777">
        <w:rPr>
          <w:rFonts w:ascii="Times New Roman" w:hAnsi="Times New Roman" w:cs="Times New Roman"/>
        </w:rPr>
        <w:t xml:space="preserve"> </w:t>
      </w:r>
      <w:r w:rsidRPr="007804F1">
        <w:rPr>
          <w:rFonts w:ascii="Times New Roman" w:hAnsi="Times New Roman" w:cs="Times New Roman"/>
        </w:rPr>
        <w:t>о фактах обращения в целях склонения их</w:t>
      </w:r>
      <w:r w:rsidR="00BB7777">
        <w:rPr>
          <w:rFonts w:ascii="Times New Roman" w:hAnsi="Times New Roman" w:cs="Times New Roman"/>
        </w:rPr>
        <w:t xml:space="preserve"> </w:t>
      </w:r>
      <w:r w:rsidRPr="007804F1">
        <w:rPr>
          <w:rFonts w:ascii="Times New Roman" w:hAnsi="Times New Roman" w:cs="Times New Roman"/>
        </w:rPr>
        <w:t>к совершению коррупционных правонарушений</w:t>
      </w:r>
    </w:p>
    <w:p w:rsidR="008862D7" w:rsidRPr="007804F1" w:rsidRDefault="008862D7" w:rsidP="00BB7777">
      <w:pPr>
        <w:pStyle w:val="ConsPlusNormal"/>
        <w:ind w:left="10206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5556"/>
      </w:tblGrid>
      <w:tr w:rsidR="008862D7" w:rsidRPr="007804F1" w:rsidTr="006B2598"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82"/>
            <w:bookmarkEnd w:id="6"/>
            <w:r w:rsidRPr="007804F1">
              <w:rPr>
                <w:rFonts w:ascii="Times New Roman" w:hAnsi="Times New Roman" w:cs="Times New Roman"/>
              </w:rPr>
              <w:t>КОРЕШОК ТАЛОНА-УВЕДОМЛЕНИЯ</w:t>
            </w:r>
          </w:p>
        </w:tc>
        <w:tc>
          <w:tcPr>
            <w:tcW w:w="5556" w:type="dxa"/>
            <w:tcBorders>
              <w:top w:val="single" w:sz="4" w:space="0" w:color="auto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83"/>
            <w:bookmarkEnd w:id="7"/>
            <w:r w:rsidRPr="007804F1">
              <w:rPr>
                <w:rFonts w:ascii="Times New Roman" w:hAnsi="Times New Roman" w:cs="Times New Roman"/>
              </w:rPr>
              <w:t>ТАЛОН-УВЕДОМЛЕНИЕ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D4677A" w:rsidP="006B25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62D7" w:rsidRPr="007804F1"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D4677A" w:rsidP="006B25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62D7" w:rsidRPr="007804F1">
              <w:rPr>
                <w:rFonts w:ascii="Times New Roman" w:hAnsi="Times New Roman" w:cs="Times New Roman"/>
              </w:rPr>
              <w:t xml:space="preserve"> ______________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7804F1">
              <w:rPr>
                <w:rFonts w:ascii="Times New Roman" w:hAnsi="Times New Roman" w:cs="Times New Roman"/>
              </w:rPr>
              <w:t>от</w:t>
            </w:r>
            <w:proofErr w:type="gramEnd"/>
            <w:r w:rsidRPr="007804F1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(Ф.И.О. муниципального служащего)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7804F1">
              <w:rPr>
                <w:rFonts w:ascii="Times New Roman" w:hAnsi="Times New Roman" w:cs="Times New Roman"/>
              </w:rPr>
              <w:t>от</w:t>
            </w:r>
            <w:proofErr w:type="gramEnd"/>
            <w:r w:rsidRPr="007804F1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(Ф.И.О. муниципального служащего)</w:t>
            </w:r>
          </w:p>
        </w:tc>
      </w:tr>
      <w:tr w:rsidR="008862D7" w:rsidRPr="007804F1" w:rsidTr="00D4677A">
        <w:trPr>
          <w:trHeight w:val="1402"/>
        </w:trPr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Краткое содержание уведомления 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D467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Краткое содержание уведомления 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D467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 20__ г.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8862D7" w:rsidRPr="007804F1" w:rsidTr="006B2598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_______________ 20__ г.</w:t>
            </w:r>
          </w:p>
        </w:tc>
      </w:tr>
    </w:tbl>
    <w:p w:rsidR="00056163" w:rsidRPr="003855C9" w:rsidRDefault="00056163" w:rsidP="00D4677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sectPr w:rsidR="00056163" w:rsidRPr="003855C9" w:rsidSect="00D4677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54" w:rsidRDefault="00B23754" w:rsidP="00987426">
      <w:r>
        <w:separator/>
      </w:r>
    </w:p>
  </w:endnote>
  <w:endnote w:type="continuationSeparator" w:id="0">
    <w:p w:rsidR="00B23754" w:rsidRDefault="00B23754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54" w:rsidRDefault="00B23754" w:rsidP="00987426">
      <w:r>
        <w:separator/>
      </w:r>
    </w:p>
  </w:footnote>
  <w:footnote w:type="continuationSeparator" w:id="0">
    <w:p w:rsidR="00B23754" w:rsidRDefault="00B23754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024A3"/>
    <w:rsid w:val="00056163"/>
    <w:rsid w:val="0007764D"/>
    <w:rsid w:val="000D0EC3"/>
    <w:rsid w:val="0017583F"/>
    <w:rsid w:val="00202362"/>
    <w:rsid w:val="00215ABE"/>
    <w:rsid w:val="00253493"/>
    <w:rsid w:val="00270AD1"/>
    <w:rsid w:val="00271988"/>
    <w:rsid w:val="002905AB"/>
    <w:rsid w:val="0030658D"/>
    <w:rsid w:val="0032794C"/>
    <w:rsid w:val="00365237"/>
    <w:rsid w:val="003772B1"/>
    <w:rsid w:val="00382072"/>
    <w:rsid w:val="003855C9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5CCF"/>
    <w:rsid w:val="005E1EAF"/>
    <w:rsid w:val="005E616F"/>
    <w:rsid w:val="005F109E"/>
    <w:rsid w:val="00603BD7"/>
    <w:rsid w:val="00643ACA"/>
    <w:rsid w:val="006A7E9B"/>
    <w:rsid w:val="006C22B3"/>
    <w:rsid w:val="007113DE"/>
    <w:rsid w:val="007352FB"/>
    <w:rsid w:val="00755417"/>
    <w:rsid w:val="00774A93"/>
    <w:rsid w:val="007804F1"/>
    <w:rsid w:val="008862D7"/>
    <w:rsid w:val="008A3AAE"/>
    <w:rsid w:val="0090790A"/>
    <w:rsid w:val="00916D08"/>
    <w:rsid w:val="00917F25"/>
    <w:rsid w:val="00987426"/>
    <w:rsid w:val="00993DEB"/>
    <w:rsid w:val="009B3151"/>
    <w:rsid w:val="00AA0553"/>
    <w:rsid w:val="00AB6736"/>
    <w:rsid w:val="00AC7BDC"/>
    <w:rsid w:val="00B23754"/>
    <w:rsid w:val="00B525E1"/>
    <w:rsid w:val="00B54FED"/>
    <w:rsid w:val="00B804C8"/>
    <w:rsid w:val="00BA1824"/>
    <w:rsid w:val="00BB7777"/>
    <w:rsid w:val="00BD29CA"/>
    <w:rsid w:val="00BE67A7"/>
    <w:rsid w:val="00C243A3"/>
    <w:rsid w:val="00C30503"/>
    <w:rsid w:val="00C41497"/>
    <w:rsid w:val="00CA08AD"/>
    <w:rsid w:val="00CA22FE"/>
    <w:rsid w:val="00D02268"/>
    <w:rsid w:val="00D4677A"/>
    <w:rsid w:val="00D62C51"/>
    <w:rsid w:val="00D72254"/>
    <w:rsid w:val="00D8358A"/>
    <w:rsid w:val="00D84001"/>
    <w:rsid w:val="00D85605"/>
    <w:rsid w:val="00E13291"/>
    <w:rsid w:val="00EA2397"/>
    <w:rsid w:val="00EA407B"/>
    <w:rsid w:val="00EE4875"/>
    <w:rsid w:val="00F00E40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17718DDD94DA7A6854C788F7EC7A5151712F89C55CEDAFB13ACE9AE54v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317718DDD94DA7A6854C788F7EC7A5151610F99955CEDAFB13ACE9AE41DA668DB09917166646E150v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87AA0A82F7C67931847DE6A98FFEA52A994063536CB52B97BEA2C7CM6u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14</cp:revision>
  <cp:lastPrinted>2017-05-10T11:59:00Z</cp:lastPrinted>
  <dcterms:created xsi:type="dcterms:W3CDTF">2014-10-10T06:17:00Z</dcterms:created>
  <dcterms:modified xsi:type="dcterms:W3CDTF">2022-05-05T12:59:00Z</dcterms:modified>
</cp:coreProperties>
</file>