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22"/>
      </w:tblGrid>
      <w:tr w:rsidR="00C53195" w:rsidTr="00C53195">
        <w:tc>
          <w:tcPr>
            <w:tcW w:w="4927" w:type="dxa"/>
          </w:tcPr>
          <w:p w:rsidR="00C53195" w:rsidRPr="005F387C" w:rsidRDefault="00C53195" w:rsidP="00C53195">
            <w:pPr>
              <w:keepNext/>
              <w:widowControl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38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 </w:t>
            </w:r>
            <w:r w:rsidRPr="005F38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РОССИЙСКАЯ ФЕДЕРАЦИЯ</w:t>
            </w:r>
          </w:p>
          <w:p w:rsidR="00C53195" w:rsidRPr="005F387C" w:rsidRDefault="00C53195" w:rsidP="00C53195">
            <w:pPr>
              <w:widowControl/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38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</w:p>
          <w:p w:rsidR="00C53195" w:rsidRPr="005F387C" w:rsidRDefault="00C53195" w:rsidP="00C53195">
            <w:pPr>
              <w:keepNext/>
              <w:widowControl/>
              <w:tabs>
                <w:tab w:val="left" w:pos="851"/>
                <w:tab w:val="center" w:pos="2284"/>
              </w:tabs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F387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</w:r>
            <w:r w:rsidRPr="005F387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  <w:t>АДМИНИСТРАЦИЯ</w:t>
            </w:r>
          </w:p>
          <w:p w:rsidR="00C53195" w:rsidRPr="005F387C" w:rsidRDefault="00C53195" w:rsidP="00527F23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387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сельского поселения </w:t>
            </w:r>
            <w:proofErr w:type="spellStart"/>
            <w:r w:rsidR="00527F23" w:rsidRPr="005F387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Назаровка</w:t>
            </w:r>
            <w:proofErr w:type="spellEnd"/>
          </w:p>
          <w:p w:rsidR="00C53195" w:rsidRPr="005F387C" w:rsidRDefault="00C53195" w:rsidP="00C531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F387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муниципального района</w:t>
            </w:r>
          </w:p>
          <w:p w:rsidR="00C53195" w:rsidRPr="005F387C" w:rsidRDefault="00C53195" w:rsidP="00C531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F387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Клявлинский</w:t>
            </w:r>
          </w:p>
          <w:p w:rsidR="00C53195" w:rsidRPr="005F387C" w:rsidRDefault="00C53195" w:rsidP="00C531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F387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Самарской области</w:t>
            </w:r>
          </w:p>
          <w:p w:rsidR="00C53195" w:rsidRPr="005F387C" w:rsidRDefault="00C53195" w:rsidP="00C53195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5F387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C53195" w:rsidRPr="005F387C" w:rsidRDefault="00491C0E" w:rsidP="008A1E3F">
            <w:pPr>
              <w:widowControl/>
              <w:shd w:val="clear" w:color="auto" w:fill="FFFFFF"/>
              <w:spacing w:before="269"/>
              <w:jc w:val="center"/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18.12.</w:t>
            </w:r>
            <w:r w:rsidR="00C53195" w:rsidRPr="005F38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2023г. 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68</w:t>
            </w:r>
            <w:r w:rsidR="001F2421" w:rsidRPr="005F38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927" w:type="dxa"/>
          </w:tcPr>
          <w:p w:rsidR="00C53195" w:rsidRDefault="00C53195" w:rsidP="00C53195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C53195" w:rsidRDefault="00C53195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65EB0" w:rsidRPr="002972F0" w:rsidRDefault="00C159F4" w:rsidP="00C159F4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2972F0">
        <w:rPr>
          <w:rFonts w:ascii="Times New Roman" w:eastAsia="Calibri" w:hAnsi="Times New Roman" w:cs="Times New Roman"/>
          <w:color w:val="auto"/>
          <w:lang w:bidi="ar-SA"/>
        </w:rPr>
        <w:t>Об</w:t>
      </w:r>
      <w:r w:rsidR="009B06EB" w:rsidRPr="002972F0">
        <w:rPr>
          <w:rFonts w:ascii="Times New Roman" w:eastAsia="Calibri" w:hAnsi="Times New Roman" w:cs="Times New Roman"/>
          <w:color w:val="auto"/>
          <w:lang w:bidi="ar-SA"/>
        </w:rPr>
        <w:t xml:space="preserve"> утверждении Административного регламента </w:t>
      </w:r>
    </w:p>
    <w:p w:rsidR="00527F23" w:rsidRPr="002972F0" w:rsidRDefault="009B06EB" w:rsidP="00C159F4">
      <w:pPr>
        <w:widowControl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2972F0">
        <w:rPr>
          <w:rFonts w:ascii="Times New Roman" w:eastAsia="Calibri" w:hAnsi="Times New Roman" w:cs="Times New Roman"/>
          <w:color w:val="auto"/>
          <w:lang w:bidi="ar-SA"/>
        </w:rPr>
        <w:t xml:space="preserve">предоставления </w:t>
      </w:r>
      <w:r w:rsidR="00C159F4" w:rsidRPr="002972F0">
        <w:rPr>
          <w:rFonts w:ascii="Times New Roman" w:eastAsia="Calibri" w:hAnsi="Times New Roman" w:cs="Times New Roman"/>
          <w:color w:val="auto"/>
          <w:lang w:bidi="ar-SA"/>
        </w:rPr>
        <w:t xml:space="preserve">муниципальной услуги </w:t>
      </w:r>
      <w:r w:rsidR="00F90A10" w:rsidRPr="002972F0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DF54AF" w:rsidRPr="002972F0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Выдача  разрешения </w:t>
      </w:r>
    </w:p>
    <w:p w:rsidR="002972F0" w:rsidRDefault="00DF54AF" w:rsidP="00C159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972F0">
        <w:rPr>
          <w:rFonts w:ascii="Times New Roman" w:eastAsia="Times New Roman" w:hAnsi="Times New Roman" w:cs="Times New Roman"/>
          <w:color w:val="000000" w:themeColor="text1"/>
          <w:lang w:bidi="ar-SA"/>
        </w:rPr>
        <w:t>на право вырубки зеленых насаждений</w:t>
      </w:r>
      <w:r w:rsidR="00DA51CF" w:rsidRPr="002972F0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8A1E3F" w:rsidRPr="002972F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972F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A51CF" w:rsidRPr="002972F0">
        <w:rPr>
          <w:rFonts w:ascii="Times New Roman" w:eastAsia="Times New Roman" w:hAnsi="Times New Roman" w:cs="Times New Roman"/>
          <w:color w:val="auto"/>
          <w:lang w:bidi="ar-SA"/>
        </w:rPr>
        <w:t>на территории</w:t>
      </w:r>
      <w:r w:rsidR="00BE38EF" w:rsidRPr="002972F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="00BE38EF" w:rsidRPr="002972F0">
        <w:rPr>
          <w:rFonts w:ascii="Times New Roman" w:eastAsia="Times New Roman" w:hAnsi="Times New Roman" w:cs="Times New Roman"/>
          <w:color w:val="auto"/>
          <w:lang w:bidi="ar-SA"/>
        </w:rPr>
        <w:t>сельского</w:t>
      </w:r>
      <w:proofErr w:type="gramEnd"/>
      <w:r w:rsidR="00BE38EF" w:rsidRPr="002972F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159F4" w:rsidRPr="002972F0" w:rsidRDefault="00BE38EF" w:rsidP="00C159F4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2972F0">
        <w:rPr>
          <w:rFonts w:ascii="Times New Roman" w:eastAsia="Times New Roman" w:hAnsi="Times New Roman" w:cs="Times New Roman"/>
          <w:color w:val="auto"/>
          <w:lang w:bidi="ar-SA"/>
        </w:rPr>
        <w:t xml:space="preserve">поселения </w:t>
      </w:r>
      <w:r w:rsidR="00C53195" w:rsidRPr="002972F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="00527F23" w:rsidRPr="002972F0">
        <w:rPr>
          <w:rFonts w:ascii="Times New Roman" w:eastAsia="Times New Roman" w:hAnsi="Times New Roman" w:cs="Times New Roman"/>
          <w:color w:val="auto"/>
          <w:lang w:bidi="ar-SA"/>
        </w:rPr>
        <w:t>Назаровка</w:t>
      </w:r>
      <w:proofErr w:type="spellEnd"/>
      <w:r w:rsidR="00527F23" w:rsidRPr="002972F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A51CF" w:rsidRPr="002972F0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района </w:t>
      </w:r>
      <w:proofErr w:type="spellStart"/>
      <w:r w:rsidR="00DA51CF" w:rsidRPr="002972F0">
        <w:rPr>
          <w:rFonts w:ascii="Times New Roman" w:eastAsia="Times New Roman" w:hAnsi="Times New Roman" w:cs="Times New Roman"/>
          <w:color w:val="auto"/>
          <w:lang w:bidi="ar-SA"/>
        </w:rPr>
        <w:t>Клявлинский</w:t>
      </w:r>
      <w:proofErr w:type="spellEnd"/>
      <w:r w:rsidR="00DA51CF" w:rsidRPr="002972F0">
        <w:rPr>
          <w:rFonts w:ascii="Times New Roman" w:eastAsia="Times New Roman" w:hAnsi="Times New Roman" w:cs="Times New Roman"/>
          <w:color w:val="auto"/>
          <w:lang w:bidi="ar-SA"/>
        </w:rPr>
        <w:t xml:space="preserve"> Самарской области</w:t>
      </w:r>
      <w:r w:rsidR="00C159F4" w:rsidRPr="002972F0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</w:p>
    <w:p w:rsidR="00C159F4" w:rsidRPr="002972F0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C159F4" w:rsidRPr="002972F0" w:rsidRDefault="00C159F4" w:rsidP="00527F2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C159F4" w:rsidRPr="002972F0" w:rsidRDefault="00C159F4" w:rsidP="00527F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2972F0">
        <w:rPr>
          <w:rFonts w:ascii="Times New Roman" w:eastAsia="Calibri" w:hAnsi="Times New Roman" w:cs="Times New Roman"/>
          <w:color w:val="auto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</w:t>
      </w:r>
      <w:r w:rsidR="006D39DE" w:rsidRPr="002972F0">
        <w:rPr>
          <w:rFonts w:ascii="Times New Roman" w:eastAsia="Calibri" w:hAnsi="Times New Roman" w:cs="Times New Roman"/>
          <w:color w:val="auto"/>
          <w:lang w:bidi="ar-SA"/>
        </w:rPr>
        <w:t xml:space="preserve">администрации сельского поселения </w:t>
      </w:r>
      <w:proofErr w:type="spellStart"/>
      <w:r w:rsidR="00527F23" w:rsidRPr="002972F0">
        <w:rPr>
          <w:rFonts w:ascii="Times New Roman" w:eastAsia="Calibri" w:hAnsi="Times New Roman" w:cs="Times New Roman"/>
          <w:color w:val="auto"/>
          <w:lang w:bidi="ar-SA"/>
        </w:rPr>
        <w:t>Назаровка</w:t>
      </w:r>
      <w:proofErr w:type="spellEnd"/>
      <w:r w:rsidR="009C1A0B" w:rsidRPr="002972F0">
        <w:rPr>
          <w:rFonts w:ascii="Times New Roman" w:eastAsia="Calibri" w:hAnsi="Times New Roman" w:cs="Times New Roman"/>
          <w:color w:val="auto"/>
          <w:lang w:bidi="ar-SA"/>
        </w:rPr>
        <w:t xml:space="preserve"> от </w:t>
      </w:r>
      <w:r w:rsidR="00527F23" w:rsidRPr="002972F0">
        <w:rPr>
          <w:rFonts w:ascii="Times New Roman" w:eastAsia="Calibri" w:hAnsi="Times New Roman" w:cs="Times New Roman"/>
          <w:color w:val="auto"/>
          <w:lang w:bidi="ar-SA"/>
        </w:rPr>
        <w:t>16.08.2023 г.</w:t>
      </w:r>
      <w:r w:rsidR="009C1A0B" w:rsidRPr="002972F0">
        <w:rPr>
          <w:rFonts w:ascii="Times New Roman" w:eastAsia="Calibri" w:hAnsi="Times New Roman" w:cs="Times New Roman"/>
          <w:color w:val="auto"/>
          <w:lang w:bidi="ar-SA"/>
        </w:rPr>
        <w:t xml:space="preserve"> N 3</w:t>
      </w:r>
      <w:r w:rsidR="00527F23" w:rsidRPr="002972F0">
        <w:rPr>
          <w:rFonts w:ascii="Times New Roman" w:eastAsia="Calibri" w:hAnsi="Times New Roman" w:cs="Times New Roman"/>
          <w:color w:val="auto"/>
          <w:lang w:bidi="ar-SA"/>
        </w:rPr>
        <w:t>8</w:t>
      </w:r>
      <w:r w:rsidR="009C1A0B" w:rsidRPr="002972F0">
        <w:rPr>
          <w:rFonts w:ascii="Times New Roman" w:eastAsia="Calibri" w:hAnsi="Times New Roman" w:cs="Times New Roman"/>
          <w:color w:val="auto"/>
          <w:lang w:bidi="ar-SA"/>
        </w:rPr>
        <w:t xml:space="preserve"> "</w:t>
      </w:r>
      <w:r w:rsidR="006D39DE" w:rsidRPr="002972F0">
        <w:rPr>
          <w:rFonts w:ascii="Times New Roman" w:eastAsia="Calibri" w:hAnsi="Times New Roman" w:cs="Times New Roman"/>
          <w:color w:val="auto"/>
          <w:lang w:bidi="ar-SA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9C1A0B" w:rsidRPr="002972F0">
        <w:rPr>
          <w:rFonts w:ascii="Times New Roman" w:eastAsia="Calibri" w:hAnsi="Times New Roman" w:cs="Times New Roman"/>
          <w:color w:val="auto"/>
          <w:lang w:bidi="ar-SA"/>
        </w:rPr>
        <w:t xml:space="preserve">", </w:t>
      </w:r>
      <w:r w:rsidR="00A22AE6" w:rsidRPr="002972F0">
        <w:rPr>
          <w:rFonts w:ascii="Times New Roman" w:eastAsia="Calibri" w:hAnsi="Times New Roman" w:cs="Times New Roman"/>
          <w:color w:val="auto"/>
          <w:lang w:bidi="ar-SA"/>
        </w:rPr>
        <w:t xml:space="preserve">руководствуясь </w:t>
      </w:r>
      <w:r w:rsidR="009C1A0B" w:rsidRPr="002972F0">
        <w:rPr>
          <w:rFonts w:ascii="Times New Roman" w:eastAsia="Calibri" w:hAnsi="Times New Roman" w:cs="Times New Roman"/>
          <w:color w:val="auto"/>
          <w:lang w:bidi="ar-SA"/>
        </w:rPr>
        <w:t xml:space="preserve">Уставом сельского поселения </w:t>
      </w:r>
      <w:proofErr w:type="spellStart"/>
      <w:r w:rsidR="00527F23" w:rsidRPr="002972F0">
        <w:rPr>
          <w:rFonts w:ascii="Times New Roman" w:eastAsia="Calibri" w:hAnsi="Times New Roman" w:cs="Times New Roman"/>
          <w:color w:val="auto"/>
          <w:lang w:bidi="ar-SA"/>
        </w:rPr>
        <w:t>Назаровка</w:t>
      </w:r>
      <w:proofErr w:type="spellEnd"/>
      <w:r w:rsidR="009C1A0B" w:rsidRPr="002972F0">
        <w:rPr>
          <w:rFonts w:ascii="Times New Roman" w:eastAsia="Calibri" w:hAnsi="Times New Roman" w:cs="Times New Roman"/>
          <w:color w:val="auto"/>
          <w:lang w:bidi="ar-SA"/>
        </w:rPr>
        <w:t xml:space="preserve"> муниципального района </w:t>
      </w:r>
      <w:proofErr w:type="spellStart"/>
      <w:r w:rsidR="009C1A0B" w:rsidRPr="002972F0">
        <w:rPr>
          <w:rFonts w:ascii="Times New Roman" w:eastAsia="Calibri" w:hAnsi="Times New Roman" w:cs="Times New Roman"/>
          <w:color w:val="auto"/>
          <w:lang w:bidi="ar-SA"/>
        </w:rPr>
        <w:t>Клявлинский</w:t>
      </w:r>
      <w:proofErr w:type="spellEnd"/>
      <w:r w:rsidR="009C1A0B" w:rsidRPr="002972F0">
        <w:rPr>
          <w:rFonts w:ascii="Times New Roman" w:eastAsia="Calibri" w:hAnsi="Times New Roman" w:cs="Times New Roman"/>
          <w:color w:val="auto"/>
          <w:lang w:bidi="ar-SA"/>
        </w:rPr>
        <w:t xml:space="preserve"> Самарской области</w:t>
      </w:r>
      <w:r w:rsidRPr="002972F0">
        <w:rPr>
          <w:rFonts w:ascii="Times New Roman" w:eastAsia="Calibri" w:hAnsi="Times New Roman" w:cs="Times New Roman"/>
          <w:color w:val="auto"/>
          <w:lang w:bidi="ar-SA"/>
        </w:rPr>
        <w:t xml:space="preserve">, Администрация </w:t>
      </w:r>
      <w:r w:rsidR="00A009F1" w:rsidRPr="002972F0">
        <w:rPr>
          <w:rFonts w:ascii="Times New Roman" w:eastAsia="Calibri" w:hAnsi="Times New Roman" w:cs="Times New Roman"/>
          <w:color w:val="auto"/>
          <w:lang w:bidi="ar-SA"/>
        </w:rPr>
        <w:t xml:space="preserve">сельского поселения </w:t>
      </w:r>
      <w:proofErr w:type="spellStart"/>
      <w:r w:rsidR="00527F23" w:rsidRPr="002972F0">
        <w:rPr>
          <w:rFonts w:ascii="Times New Roman" w:eastAsia="Calibri" w:hAnsi="Times New Roman" w:cs="Times New Roman"/>
          <w:color w:val="auto"/>
          <w:lang w:bidi="ar-SA"/>
        </w:rPr>
        <w:t>Назаровка</w:t>
      </w:r>
      <w:proofErr w:type="spellEnd"/>
      <w:r w:rsidR="00A009F1" w:rsidRPr="002972F0">
        <w:rPr>
          <w:rFonts w:ascii="Times New Roman" w:eastAsia="Calibri" w:hAnsi="Times New Roman" w:cs="Times New Roman"/>
          <w:color w:val="auto"/>
          <w:lang w:bidi="ar-SA"/>
        </w:rPr>
        <w:t xml:space="preserve"> муниципального района </w:t>
      </w:r>
      <w:proofErr w:type="spellStart"/>
      <w:r w:rsidR="00A009F1" w:rsidRPr="002972F0">
        <w:rPr>
          <w:rFonts w:ascii="Times New Roman" w:eastAsia="Calibri" w:hAnsi="Times New Roman" w:cs="Times New Roman"/>
          <w:color w:val="auto"/>
          <w:lang w:bidi="ar-SA"/>
        </w:rPr>
        <w:t>Клявлинский</w:t>
      </w:r>
      <w:proofErr w:type="spellEnd"/>
      <w:r w:rsidR="00A009F1" w:rsidRPr="002972F0">
        <w:rPr>
          <w:rFonts w:ascii="Times New Roman" w:eastAsia="Calibri" w:hAnsi="Times New Roman" w:cs="Times New Roman"/>
          <w:color w:val="auto"/>
          <w:lang w:bidi="ar-SA"/>
        </w:rPr>
        <w:t xml:space="preserve"> Самарской области</w:t>
      </w:r>
      <w:r w:rsidR="00F95A88" w:rsidRPr="002972F0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9C1A0B" w:rsidRPr="002972F0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2972F0">
        <w:rPr>
          <w:rFonts w:ascii="Times New Roman" w:eastAsia="Calibri" w:hAnsi="Times New Roman" w:cs="Times New Roman"/>
          <w:color w:val="auto"/>
          <w:lang w:bidi="ar-SA"/>
        </w:rPr>
        <w:t>ПОСТАНОВЛЯЕТ:</w:t>
      </w:r>
      <w:proofErr w:type="gramEnd"/>
    </w:p>
    <w:p w:rsidR="00C159F4" w:rsidRPr="002972F0" w:rsidRDefault="00C159F4" w:rsidP="00527F2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972F0">
        <w:rPr>
          <w:rFonts w:ascii="Times New Roman" w:eastAsia="Calibri" w:hAnsi="Times New Roman" w:cs="Times New Roman"/>
          <w:color w:val="auto"/>
          <w:lang w:bidi="ar-SA"/>
        </w:rPr>
        <w:t>Утвердить прилагае</w:t>
      </w:r>
      <w:r w:rsidR="0087416C" w:rsidRPr="002972F0">
        <w:rPr>
          <w:rFonts w:ascii="Times New Roman" w:eastAsia="Calibri" w:hAnsi="Times New Roman" w:cs="Times New Roman"/>
          <w:color w:val="auto"/>
          <w:lang w:bidi="ar-SA"/>
        </w:rPr>
        <w:t xml:space="preserve">мый Административный регламент </w:t>
      </w:r>
      <w:r w:rsidRPr="002972F0">
        <w:rPr>
          <w:rFonts w:ascii="Times New Roman" w:eastAsia="Calibri" w:hAnsi="Times New Roman" w:cs="Times New Roman"/>
          <w:color w:val="auto"/>
          <w:lang w:bidi="ar-SA"/>
        </w:rPr>
        <w:t xml:space="preserve">предоставления муниципальной услуги </w:t>
      </w:r>
      <w:r w:rsidRPr="002972F0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DF54AF" w:rsidRPr="002972F0">
        <w:rPr>
          <w:rFonts w:ascii="Times New Roman" w:eastAsia="Times New Roman" w:hAnsi="Times New Roman" w:cs="Times New Roman"/>
          <w:color w:val="auto"/>
          <w:lang w:eastAsia="en-US" w:bidi="ar-SA"/>
        </w:rPr>
        <w:t>Выдача разрешения  на право вырубки зеленых насаждений</w:t>
      </w:r>
      <w:r w:rsidRPr="002972F0">
        <w:rPr>
          <w:rFonts w:ascii="Times New Roman" w:eastAsia="Times New Roman" w:hAnsi="Times New Roman" w:cs="Times New Roman"/>
          <w:color w:val="auto"/>
          <w:lang w:bidi="ar-SA"/>
        </w:rPr>
        <w:t xml:space="preserve">» на территории </w:t>
      </w:r>
      <w:r w:rsidR="009A4D92" w:rsidRPr="002972F0">
        <w:rPr>
          <w:rFonts w:ascii="Times New Roman" w:eastAsia="Times New Roman" w:hAnsi="Times New Roman" w:cs="Times New Roman"/>
          <w:color w:val="auto"/>
          <w:lang w:bidi="ar-SA"/>
        </w:rPr>
        <w:t xml:space="preserve">сельского поселения </w:t>
      </w:r>
      <w:proofErr w:type="spellStart"/>
      <w:r w:rsidR="00527F23" w:rsidRPr="002972F0">
        <w:rPr>
          <w:rFonts w:ascii="Times New Roman" w:eastAsia="Times New Roman" w:hAnsi="Times New Roman" w:cs="Times New Roman"/>
          <w:color w:val="auto"/>
          <w:lang w:bidi="ar-SA"/>
        </w:rPr>
        <w:t>Назаровка</w:t>
      </w:r>
      <w:proofErr w:type="spellEnd"/>
      <w:r w:rsidR="00A009F1" w:rsidRPr="002972F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972F0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района </w:t>
      </w:r>
      <w:proofErr w:type="spellStart"/>
      <w:r w:rsidRPr="002972F0">
        <w:rPr>
          <w:rFonts w:ascii="Times New Roman" w:eastAsia="Times New Roman" w:hAnsi="Times New Roman" w:cs="Times New Roman"/>
          <w:color w:val="auto"/>
          <w:lang w:bidi="ar-SA"/>
        </w:rPr>
        <w:t>Клявлинский</w:t>
      </w:r>
      <w:proofErr w:type="spellEnd"/>
      <w:r w:rsidRPr="002972F0">
        <w:rPr>
          <w:rFonts w:ascii="Times New Roman" w:eastAsia="Times New Roman" w:hAnsi="Times New Roman" w:cs="Times New Roman"/>
          <w:color w:val="auto"/>
          <w:lang w:bidi="ar-SA"/>
        </w:rPr>
        <w:t xml:space="preserve"> Самарской области</w:t>
      </w:r>
      <w:r w:rsidRPr="002972F0">
        <w:rPr>
          <w:rFonts w:ascii="Times New Roman" w:eastAsia="Calibri" w:hAnsi="Times New Roman" w:cs="Times New Roman"/>
          <w:color w:val="auto"/>
          <w:lang w:bidi="ar-SA"/>
        </w:rPr>
        <w:t>.</w:t>
      </w:r>
    </w:p>
    <w:p w:rsidR="002972F0" w:rsidRPr="002972F0" w:rsidRDefault="00D44312" w:rsidP="002972F0">
      <w:pPr>
        <w:pStyle w:val="Textbody"/>
        <w:numPr>
          <w:ilvl w:val="0"/>
          <w:numId w:val="2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</w:rPr>
      </w:pPr>
      <w:r w:rsidRPr="002972F0">
        <w:rPr>
          <w:rFonts w:ascii="Times New Roman" w:eastAsia="Calibri" w:hAnsi="Times New Roman" w:cs="Times New Roman"/>
          <w:lang w:bidi="ar-SA"/>
        </w:rPr>
        <w:t xml:space="preserve">Считать утратившим силу постановление Администрации сельского поселения </w:t>
      </w:r>
      <w:proofErr w:type="spellStart"/>
      <w:r w:rsidR="00527F23" w:rsidRPr="002972F0">
        <w:rPr>
          <w:rFonts w:ascii="Times New Roman" w:eastAsia="Calibri" w:hAnsi="Times New Roman" w:cs="Times New Roman"/>
          <w:lang w:bidi="ar-SA"/>
        </w:rPr>
        <w:t>Назаровка</w:t>
      </w:r>
      <w:proofErr w:type="spellEnd"/>
      <w:r w:rsidRPr="002972F0">
        <w:rPr>
          <w:rFonts w:ascii="Times New Roman" w:eastAsia="Calibri" w:hAnsi="Times New Roman" w:cs="Times New Roman"/>
          <w:lang w:bidi="ar-SA"/>
        </w:rPr>
        <w:t xml:space="preserve"> мун</w:t>
      </w:r>
      <w:r w:rsidRPr="002972F0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иципального района </w:t>
      </w:r>
      <w:proofErr w:type="spellStart"/>
      <w:r w:rsidRPr="002972F0">
        <w:rPr>
          <w:rFonts w:ascii="Times New Roman" w:eastAsia="Calibri" w:hAnsi="Times New Roman" w:cs="Times New Roman"/>
          <w:color w:val="000000" w:themeColor="text1"/>
          <w:lang w:bidi="ar-SA"/>
        </w:rPr>
        <w:t>Клявлинский</w:t>
      </w:r>
      <w:proofErr w:type="spellEnd"/>
      <w:r w:rsidRPr="002972F0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Самарской области</w:t>
      </w:r>
      <w:r w:rsidRPr="002972F0">
        <w:rPr>
          <w:rFonts w:ascii="Times New Roman" w:eastAsia="Calibri" w:hAnsi="Times New Roman" w:cs="Times New Roman"/>
          <w:color w:val="FF0000"/>
          <w:lang w:bidi="ar-SA"/>
        </w:rPr>
        <w:t xml:space="preserve"> </w:t>
      </w:r>
      <w:r w:rsidR="00B873D8" w:rsidRPr="002972F0">
        <w:rPr>
          <w:rFonts w:ascii="Times New Roman" w:eastAsia="Calibri" w:hAnsi="Times New Roman" w:cs="Times New Roman"/>
          <w:lang w:bidi="ar-SA"/>
        </w:rPr>
        <w:t xml:space="preserve">от </w:t>
      </w:r>
      <w:r w:rsidR="002972F0" w:rsidRPr="002972F0">
        <w:rPr>
          <w:rFonts w:ascii="Times New Roman" w:eastAsia="Calibri" w:hAnsi="Times New Roman" w:cs="Times New Roman"/>
          <w:lang w:bidi="ar-SA"/>
        </w:rPr>
        <w:t>05.06.2023 г. № 27</w:t>
      </w:r>
      <w:r w:rsidR="00527F23" w:rsidRPr="002972F0">
        <w:rPr>
          <w:rFonts w:ascii="Times New Roman" w:eastAsia="Calibri" w:hAnsi="Times New Roman" w:cs="Times New Roman"/>
          <w:lang w:bidi="ar-SA"/>
        </w:rPr>
        <w:t xml:space="preserve"> </w:t>
      </w:r>
      <w:r w:rsidRPr="002972F0">
        <w:rPr>
          <w:rFonts w:ascii="Times New Roman" w:eastAsia="Calibri" w:hAnsi="Times New Roman" w:cs="Times New Roman"/>
          <w:lang w:bidi="ar-SA"/>
        </w:rPr>
        <w:t xml:space="preserve"> «</w:t>
      </w:r>
      <w:r w:rsidR="002972F0" w:rsidRPr="002972F0">
        <w:rPr>
          <w:rFonts w:ascii="Times New Roman" w:hAnsi="Times New Roman" w:cs="Times New Roman"/>
          <w:bCs/>
        </w:rPr>
        <w:t xml:space="preserve">Об утверждении </w:t>
      </w:r>
      <w:r w:rsidR="002972F0" w:rsidRPr="002972F0">
        <w:rPr>
          <w:rFonts w:ascii="Times New Roman" w:hAnsi="Times New Roman" w:cs="Times New Roman"/>
        </w:rPr>
        <w:t xml:space="preserve">Положения «О порядке сноса зеленых насаждений и оплате восстановительной стоимости зеленых насаждений на территории сельского поселения </w:t>
      </w:r>
      <w:proofErr w:type="spellStart"/>
      <w:r w:rsidR="002972F0" w:rsidRPr="002972F0">
        <w:rPr>
          <w:rFonts w:ascii="Times New Roman" w:hAnsi="Times New Roman" w:cs="Times New Roman"/>
        </w:rPr>
        <w:t>Назаровка</w:t>
      </w:r>
      <w:proofErr w:type="spellEnd"/>
      <w:r w:rsidR="002972F0" w:rsidRPr="002972F0">
        <w:rPr>
          <w:rFonts w:ascii="Times New Roman" w:hAnsi="Times New Roman" w:cs="Times New Roman"/>
        </w:rPr>
        <w:t xml:space="preserve">  муниципального района </w:t>
      </w:r>
      <w:proofErr w:type="spellStart"/>
      <w:r w:rsidR="002972F0" w:rsidRPr="002972F0">
        <w:rPr>
          <w:rFonts w:ascii="Times New Roman" w:hAnsi="Times New Roman" w:cs="Times New Roman"/>
        </w:rPr>
        <w:t>КлявлинскийСамарской</w:t>
      </w:r>
      <w:proofErr w:type="spellEnd"/>
      <w:r w:rsidR="002972F0" w:rsidRPr="002972F0">
        <w:rPr>
          <w:rFonts w:ascii="Times New Roman" w:hAnsi="Times New Roman" w:cs="Times New Roman"/>
        </w:rPr>
        <w:t xml:space="preserve"> области»</w:t>
      </w:r>
      <w:r w:rsidR="002972F0" w:rsidRPr="002972F0">
        <w:rPr>
          <w:rFonts w:ascii="Times New Roman" w:hAnsi="Times New Roman" w:cs="Times New Roman"/>
        </w:rPr>
        <w:t>.</w:t>
      </w:r>
    </w:p>
    <w:p w:rsidR="00D44312" w:rsidRPr="002972F0" w:rsidRDefault="00D44312" w:rsidP="00527F23">
      <w:pPr>
        <w:widowControl/>
        <w:numPr>
          <w:ilvl w:val="0"/>
          <w:numId w:val="2"/>
        </w:numPr>
        <w:tabs>
          <w:tab w:val="left" w:pos="993"/>
        </w:tabs>
        <w:ind w:left="37" w:firstLine="672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972F0">
        <w:rPr>
          <w:rFonts w:ascii="Times New Roman" w:eastAsia="Calibri" w:hAnsi="Times New Roman" w:cs="Times New Roman"/>
          <w:color w:val="auto"/>
          <w:lang w:bidi="ar-SA"/>
        </w:rPr>
        <w:t xml:space="preserve">Об утверждении </w:t>
      </w:r>
      <w:r w:rsidR="00527F23" w:rsidRPr="002972F0">
        <w:rPr>
          <w:rFonts w:ascii="Times New Roman" w:eastAsia="Calibri" w:hAnsi="Times New Roman" w:cs="Times New Roman"/>
          <w:color w:val="auto"/>
          <w:lang w:bidi="ar-SA"/>
        </w:rPr>
        <w:t xml:space="preserve">порядка </w:t>
      </w:r>
      <w:r w:rsidR="00BB382D" w:rsidRPr="002972F0">
        <w:rPr>
          <w:rFonts w:ascii="Times New Roman" w:eastAsia="Calibri" w:hAnsi="Times New Roman" w:cs="Times New Roman"/>
          <w:color w:val="auto"/>
          <w:lang w:bidi="ar-SA"/>
        </w:rPr>
        <w:t xml:space="preserve"> сноса  </w:t>
      </w:r>
      <w:r w:rsidR="00527F23" w:rsidRPr="002972F0">
        <w:rPr>
          <w:rFonts w:ascii="Times New Roman" w:eastAsia="Calibri" w:hAnsi="Times New Roman" w:cs="Times New Roman"/>
          <w:color w:val="auto"/>
          <w:lang w:bidi="ar-SA"/>
        </w:rPr>
        <w:t xml:space="preserve"> и </w:t>
      </w:r>
      <w:r w:rsidR="00BB382D" w:rsidRPr="002972F0">
        <w:rPr>
          <w:rFonts w:ascii="Times New Roman" w:eastAsia="Calibri" w:hAnsi="Times New Roman" w:cs="Times New Roman"/>
          <w:color w:val="auto"/>
          <w:lang w:bidi="ar-SA"/>
        </w:rPr>
        <w:t xml:space="preserve">восстановления зеленых насаждений на территории  сельского поселения </w:t>
      </w:r>
      <w:proofErr w:type="spellStart"/>
      <w:r w:rsidR="00527F23" w:rsidRPr="002972F0">
        <w:rPr>
          <w:rFonts w:ascii="Times New Roman" w:eastAsia="Calibri" w:hAnsi="Times New Roman" w:cs="Times New Roman"/>
          <w:color w:val="auto"/>
          <w:lang w:bidi="ar-SA"/>
        </w:rPr>
        <w:t>Назаровка</w:t>
      </w:r>
      <w:proofErr w:type="spellEnd"/>
      <w:r w:rsidR="00527F23" w:rsidRPr="002972F0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BB382D" w:rsidRPr="002972F0">
        <w:rPr>
          <w:rFonts w:ascii="Times New Roman" w:eastAsia="Calibri" w:hAnsi="Times New Roman" w:cs="Times New Roman"/>
          <w:color w:val="auto"/>
          <w:lang w:bidi="ar-SA"/>
        </w:rPr>
        <w:t xml:space="preserve">муниципального района </w:t>
      </w:r>
      <w:proofErr w:type="spellStart"/>
      <w:r w:rsidR="00BB382D" w:rsidRPr="002972F0">
        <w:rPr>
          <w:rFonts w:ascii="Times New Roman" w:eastAsia="Calibri" w:hAnsi="Times New Roman" w:cs="Times New Roman"/>
          <w:color w:val="auto"/>
          <w:lang w:bidi="ar-SA"/>
        </w:rPr>
        <w:t>Клявлинский</w:t>
      </w:r>
      <w:proofErr w:type="spellEnd"/>
      <w:r w:rsidR="00BB382D" w:rsidRPr="002972F0">
        <w:rPr>
          <w:rFonts w:ascii="Times New Roman" w:eastAsia="Calibri" w:hAnsi="Times New Roman" w:cs="Times New Roman"/>
          <w:color w:val="auto"/>
          <w:lang w:bidi="ar-SA"/>
        </w:rPr>
        <w:t xml:space="preserve"> Самарской области</w:t>
      </w:r>
      <w:r w:rsidRPr="002972F0">
        <w:rPr>
          <w:rFonts w:ascii="Times New Roman" w:eastAsia="Calibri" w:hAnsi="Times New Roman" w:cs="Times New Roman"/>
          <w:color w:val="auto"/>
          <w:lang w:bidi="ar-SA"/>
        </w:rPr>
        <w:t xml:space="preserve">». </w:t>
      </w:r>
    </w:p>
    <w:p w:rsidR="007C6F1B" w:rsidRPr="002972F0" w:rsidRDefault="007C6F1B" w:rsidP="00527F2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FF0000"/>
          <w:lang w:bidi="ar-SA"/>
        </w:rPr>
      </w:pPr>
      <w:r w:rsidRPr="002972F0">
        <w:rPr>
          <w:rFonts w:ascii="Times New Roman" w:hAnsi="Times New Roman" w:cs="Times New Roman"/>
        </w:rPr>
        <w:t xml:space="preserve">Опубликовать настоящее постановление в газете «Вести </w:t>
      </w:r>
      <w:r w:rsidR="00FE5CD0" w:rsidRPr="002972F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27F23" w:rsidRPr="002972F0">
        <w:rPr>
          <w:rFonts w:ascii="Times New Roman" w:hAnsi="Times New Roman" w:cs="Times New Roman"/>
        </w:rPr>
        <w:t>Назаровка</w:t>
      </w:r>
      <w:proofErr w:type="spellEnd"/>
      <w:r w:rsidR="00C53195" w:rsidRPr="002972F0">
        <w:rPr>
          <w:rFonts w:ascii="Times New Roman" w:hAnsi="Times New Roman" w:cs="Times New Roman"/>
        </w:rPr>
        <w:t xml:space="preserve"> </w:t>
      </w:r>
      <w:r w:rsidRPr="002972F0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2972F0">
        <w:rPr>
          <w:rFonts w:ascii="Times New Roman" w:hAnsi="Times New Roman" w:cs="Times New Roman"/>
        </w:rPr>
        <w:t>Клявлинский</w:t>
      </w:r>
      <w:proofErr w:type="spellEnd"/>
      <w:r w:rsidRPr="002972F0">
        <w:rPr>
          <w:rFonts w:ascii="Times New Roman" w:hAnsi="Times New Roman" w:cs="Times New Roman"/>
        </w:rPr>
        <w:t xml:space="preserve"> Самарской области» и</w:t>
      </w:r>
      <w:r w:rsidRPr="002972F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2972F0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2972F0">
        <w:rPr>
          <w:rFonts w:ascii="Times New Roman" w:hAnsi="Times New Roman" w:cs="Times New Roman"/>
          <w:color w:val="auto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</w:t>
      </w:r>
      <w:r w:rsidR="00D44312" w:rsidRPr="002972F0">
        <w:rPr>
          <w:rFonts w:ascii="Times New Roman" w:hAnsi="Times New Roman" w:cs="Times New Roman"/>
          <w:color w:val="auto"/>
        </w:rPr>
        <w:t xml:space="preserve"> Самарской области</w:t>
      </w:r>
      <w:r w:rsidRPr="002972F0">
        <w:rPr>
          <w:rFonts w:ascii="Times New Roman" w:hAnsi="Times New Roman" w:cs="Times New Roman"/>
          <w:color w:val="auto"/>
        </w:rPr>
        <w:t>.</w:t>
      </w:r>
    </w:p>
    <w:p w:rsidR="0020459B" w:rsidRPr="002972F0" w:rsidRDefault="0020459B" w:rsidP="00527F2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972F0">
        <w:rPr>
          <w:rFonts w:ascii="Times New Roman" w:eastAsia="Calibri" w:hAnsi="Times New Roman" w:cs="Times New Roman"/>
          <w:color w:val="auto"/>
          <w:lang w:bidi="ar-SA"/>
        </w:rPr>
        <w:t xml:space="preserve">Настоящее </w:t>
      </w:r>
      <w:r w:rsidR="00C35942" w:rsidRPr="002972F0">
        <w:rPr>
          <w:rFonts w:ascii="Times New Roman" w:eastAsia="Calibri" w:hAnsi="Times New Roman" w:cs="Times New Roman"/>
          <w:color w:val="auto"/>
          <w:lang w:bidi="ar-SA"/>
        </w:rPr>
        <w:t>п</w:t>
      </w:r>
      <w:r w:rsidRPr="002972F0">
        <w:rPr>
          <w:rFonts w:ascii="Times New Roman" w:eastAsia="Calibri" w:hAnsi="Times New Roman" w:cs="Times New Roman"/>
          <w:color w:val="auto"/>
          <w:lang w:bidi="ar-SA"/>
        </w:rPr>
        <w:t xml:space="preserve">остановление вступает в силу со дня его </w:t>
      </w:r>
      <w:r w:rsidR="009A4D92" w:rsidRPr="002972F0">
        <w:rPr>
          <w:rFonts w:ascii="Times New Roman" w:eastAsia="Calibri" w:hAnsi="Times New Roman" w:cs="Times New Roman"/>
          <w:color w:val="auto"/>
          <w:lang w:bidi="ar-SA"/>
        </w:rPr>
        <w:t xml:space="preserve">официального </w:t>
      </w:r>
      <w:r w:rsidRPr="002972F0">
        <w:rPr>
          <w:rFonts w:ascii="Times New Roman" w:eastAsia="Calibri" w:hAnsi="Times New Roman" w:cs="Times New Roman"/>
          <w:color w:val="auto"/>
          <w:lang w:bidi="ar-SA"/>
        </w:rPr>
        <w:t>опубликования.</w:t>
      </w:r>
    </w:p>
    <w:p w:rsidR="00C159F4" w:rsidRPr="002972F0" w:rsidRDefault="00C159F4" w:rsidP="00527F23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2972F0">
        <w:rPr>
          <w:rFonts w:ascii="Times New Roman" w:eastAsia="Calibri" w:hAnsi="Times New Roman" w:cs="Times New Roman"/>
          <w:color w:val="auto"/>
          <w:lang w:bidi="ar-SA"/>
        </w:rPr>
        <w:t>Контроль за</w:t>
      </w:r>
      <w:proofErr w:type="gramEnd"/>
      <w:r w:rsidRPr="002972F0">
        <w:rPr>
          <w:rFonts w:ascii="Times New Roman" w:eastAsia="Calibri" w:hAnsi="Times New Roman" w:cs="Times New Roman"/>
          <w:color w:val="auto"/>
          <w:lang w:bidi="ar-SA"/>
        </w:rPr>
        <w:t xml:space="preserve"> исполнением</w:t>
      </w:r>
      <w:r w:rsidR="008B2893" w:rsidRPr="002972F0">
        <w:rPr>
          <w:rFonts w:ascii="Times New Roman" w:eastAsia="Calibri" w:hAnsi="Times New Roman" w:cs="Times New Roman"/>
          <w:color w:val="auto"/>
          <w:lang w:bidi="ar-SA"/>
        </w:rPr>
        <w:t xml:space="preserve"> настоящего постановления</w:t>
      </w:r>
      <w:r w:rsidRPr="002972F0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A009F1" w:rsidRPr="002972F0">
        <w:rPr>
          <w:rFonts w:ascii="Times New Roman" w:eastAsia="Calibri" w:hAnsi="Times New Roman" w:cs="Times New Roman"/>
          <w:color w:val="auto"/>
          <w:lang w:bidi="ar-SA"/>
        </w:rPr>
        <w:t>оставляю за собой</w:t>
      </w:r>
    </w:p>
    <w:p w:rsidR="00C159F4" w:rsidRPr="002972F0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159F4" w:rsidRPr="002972F0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53195" w:rsidRPr="002972F0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2972F0">
        <w:rPr>
          <w:rFonts w:ascii="Times New Roman" w:eastAsia="Times New Roman" w:hAnsi="Times New Roman" w:cs="Times New Roman"/>
          <w:color w:val="auto"/>
          <w:lang w:bidi="ar-SA"/>
        </w:rPr>
        <w:t xml:space="preserve">Глава сельского поселения </w:t>
      </w:r>
      <w:proofErr w:type="spellStart"/>
      <w:r w:rsidR="00527F23" w:rsidRPr="002972F0">
        <w:rPr>
          <w:rFonts w:ascii="Times New Roman" w:eastAsia="Times New Roman" w:hAnsi="Times New Roman" w:cs="Times New Roman"/>
          <w:color w:val="auto"/>
          <w:lang w:bidi="ar-SA"/>
        </w:rPr>
        <w:t>Назаровка</w:t>
      </w:r>
      <w:proofErr w:type="spellEnd"/>
    </w:p>
    <w:p w:rsidR="00C53195" w:rsidRPr="002972F0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2972F0">
        <w:rPr>
          <w:rFonts w:ascii="Times New Roman" w:eastAsia="Times New Roman" w:hAnsi="Times New Roman" w:cs="Times New Roman"/>
          <w:color w:val="auto"/>
          <w:lang w:bidi="ar-SA"/>
        </w:rPr>
        <w:t>муниципального района Клявлинский</w:t>
      </w:r>
    </w:p>
    <w:p w:rsidR="00C53195" w:rsidRPr="002972F0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2972F0">
        <w:rPr>
          <w:rFonts w:ascii="Times New Roman" w:eastAsia="Times New Roman" w:hAnsi="Times New Roman" w:cs="Times New Roman"/>
          <w:color w:val="auto"/>
          <w:lang w:bidi="ar-SA"/>
        </w:rPr>
        <w:t xml:space="preserve">Самарской области                                     </w:t>
      </w:r>
      <w:r w:rsidRPr="002972F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            </w:t>
      </w:r>
      <w:proofErr w:type="spellStart"/>
      <w:r w:rsidR="00527F23" w:rsidRPr="002972F0">
        <w:rPr>
          <w:rFonts w:ascii="Times New Roman" w:eastAsia="Times New Roman" w:hAnsi="Times New Roman" w:cs="Times New Roman"/>
          <w:color w:val="auto"/>
          <w:lang w:bidi="ar-SA"/>
        </w:rPr>
        <w:t>В.П.Егоров</w:t>
      </w:r>
      <w:proofErr w:type="spellEnd"/>
    </w:p>
    <w:p w:rsidR="00C53195" w:rsidRPr="00527F23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</w:p>
    <w:p w:rsidR="00843DD1" w:rsidRPr="00527F23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bookmarkStart w:id="0" w:name="_GoBack"/>
      <w:bookmarkEnd w:id="0"/>
      <w:r w:rsidRPr="00527F23">
        <w:rPr>
          <w:b w:val="0"/>
          <w:sz w:val="24"/>
          <w:szCs w:val="24"/>
        </w:rPr>
        <w:lastRenderedPageBreak/>
        <w:t>УТВЕРЖДЕНО</w:t>
      </w:r>
      <w:r w:rsidR="00843DD1" w:rsidRPr="00527F23">
        <w:rPr>
          <w:b w:val="0"/>
          <w:sz w:val="24"/>
          <w:szCs w:val="24"/>
        </w:rPr>
        <w:t xml:space="preserve"> </w:t>
      </w:r>
    </w:p>
    <w:p w:rsidR="00FC0180" w:rsidRPr="00527F23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527F23">
        <w:rPr>
          <w:b w:val="0"/>
          <w:sz w:val="24"/>
          <w:szCs w:val="24"/>
        </w:rPr>
        <w:t xml:space="preserve">                                                </w:t>
      </w:r>
      <w:r w:rsidR="00283AAA" w:rsidRPr="00527F23">
        <w:rPr>
          <w:b w:val="0"/>
          <w:sz w:val="24"/>
          <w:szCs w:val="24"/>
        </w:rPr>
        <w:t xml:space="preserve">  </w:t>
      </w:r>
      <w:r w:rsidR="003F70B3" w:rsidRPr="00527F23">
        <w:rPr>
          <w:b w:val="0"/>
          <w:sz w:val="24"/>
          <w:szCs w:val="24"/>
        </w:rPr>
        <w:t>постановлени</w:t>
      </w:r>
      <w:r w:rsidR="00825477" w:rsidRPr="00527F23">
        <w:rPr>
          <w:b w:val="0"/>
          <w:sz w:val="24"/>
          <w:szCs w:val="24"/>
        </w:rPr>
        <w:t>ем</w:t>
      </w:r>
      <w:r w:rsidR="003F70B3" w:rsidRPr="00527F23">
        <w:rPr>
          <w:b w:val="0"/>
          <w:sz w:val="24"/>
          <w:szCs w:val="24"/>
        </w:rPr>
        <w:t xml:space="preserve"> Администрации </w:t>
      </w:r>
      <w:r w:rsidRPr="00527F23">
        <w:rPr>
          <w:b w:val="0"/>
          <w:sz w:val="24"/>
          <w:szCs w:val="24"/>
        </w:rPr>
        <w:t xml:space="preserve">сельского поселения </w:t>
      </w:r>
      <w:proofErr w:type="spellStart"/>
      <w:r w:rsidR="00527F23" w:rsidRPr="00527F23">
        <w:rPr>
          <w:b w:val="0"/>
          <w:sz w:val="24"/>
          <w:szCs w:val="24"/>
        </w:rPr>
        <w:t>Назаровка</w:t>
      </w:r>
      <w:proofErr w:type="spellEnd"/>
      <w:r w:rsidR="00527F23">
        <w:rPr>
          <w:b w:val="0"/>
          <w:sz w:val="24"/>
          <w:szCs w:val="24"/>
        </w:rPr>
        <w:t xml:space="preserve"> </w:t>
      </w:r>
      <w:r w:rsidRPr="00527F23">
        <w:rPr>
          <w:b w:val="0"/>
          <w:sz w:val="24"/>
          <w:szCs w:val="24"/>
        </w:rPr>
        <w:t xml:space="preserve"> </w:t>
      </w:r>
      <w:r w:rsidR="00843DD1" w:rsidRPr="00527F23">
        <w:rPr>
          <w:b w:val="0"/>
          <w:sz w:val="24"/>
          <w:szCs w:val="24"/>
        </w:rPr>
        <w:t>муниципального района</w:t>
      </w:r>
    </w:p>
    <w:p w:rsidR="00FC0180" w:rsidRPr="00527F23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527F23">
        <w:rPr>
          <w:b w:val="0"/>
          <w:sz w:val="24"/>
          <w:szCs w:val="24"/>
        </w:rPr>
        <w:t xml:space="preserve">                                        </w:t>
      </w:r>
      <w:r w:rsidR="00283AAA" w:rsidRPr="00527F23">
        <w:rPr>
          <w:b w:val="0"/>
          <w:sz w:val="24"/>
          <w:szCs w:val="24"/>
        </w:rPr>
        <w:t xml:space="preserve">  </w:t>
      </w:r>
      <w:r w:rsidR="00843DD1" w:rsidRPr="00527F23">
        <w:rPr>
          <w:b w:val="0"/>
          <w:sz w:val="24"/>
          <w:szCs w:val="24"/>
        </w:rPr>
        <w:t>Клявлинский Самарской области</w:t>
      </w:r>
    </w:p>
    <w:p w:rsidR="00843DD1" w:rsidRPr="00527F23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527F23">
        <w:rPr>
          <w:b w:val="0"/>
          <w:sz w:val="24"/>
          <w:szCs w:val="24"/>
        </w:rPr>
        <w:t xml:space="preserve">                                  </w:t>
      </w:r>
      <w:r w:rsidR="00283AAA" w:rsidRPr="00527F23">
        <w:rPr>
          <w:b w:val="0"/>
          <w:sz w:val="24"/>
          <w:szCs w:val="24"/>
        </w:rPr>
        <w:t xml:space="preserve"> </w:t>
      </w:r>
      <w:r w:rsidR="00527F23" w:rsidRPr="00527F23">
        <w:rPr>
          <w:b w:val="0"/>
          <w:sz w:val="24"/>
          <w:szCs w:val="24"/>
        </w:rPr>
        <w:t>О</w:t>
      </w:r>
      <w:r w:rsidR="00843DD1" w:rsidRPr="00527F23">
        <w:rPr>
          <w:b w:val="0"/>
          <w:sz w:val="24"/>
          <w:szCs w:val="24"/>
        </w:rPr>
        <w:t>т</w:t>
      </w:r>
      <w:r w:rsidR="00527F23" w:rsidRPr="00527F23">
        <w:rPr>
          <w:b w:val="0"/>
          <w:sz w:val="24"/>
          <w:szCs w:val="24"/>
        </w:rPr>
        <w:t xml:space="preserve">   </w:t>
      </w:r>
      <w:r w:rsidR="00491C0E">
        <w:rPr>
          <w:b w:val="0"/>
          <w:sz w:val="24"/>
          <w:szCs w:val="24"/>
        </w:rPr>
        <w:t>18.12</w:t>
      </w:r>
      <w:r w:rsidR="00C53195" w:rsidRPr="00527F23">
        <w:rPr>
          <w:b w:val="0"/>
          <w:sz w:val="24"/>
          <w:szCs w:val="24"/>
        </w:rPr>
        <w:t>.2023</w:t>
      </w:r>
      <w:r w:rsidR="00843DD1" w:rsidRPr="00527F23">
        <w:rPr>
          <w:b w:val="0"/>
          <w:sz w:val="24"/>
          <w:szCs w:val="24"/>
        </w:rPr>
        <w:t xml:space="preserve"> № </w:t>
      </w:r>
      <w:r w:rsidR="00491C0E">
        <w:rPr>
          <w:b w:val="0"/>
          <w:sz w:val="24"/>
          <w:szCs w:val="24"/>
        </w:rPr>
        <w:t>68</w:t>
      </w:r>
      <w:r w:rsidR="00843DD1" w:rsidRPr="00527F23">
        <w:rPr>
          <w:b w:val="0"/>
          <w:sz w:val="24"/>
          <w:szCs w:val="24"/>
        </w:rPr>
        <w:t xml:space="preserve"> </w:t>
      </w:r>
    </w:p>
    <w:p w:rsidR="00A270C9" w:rsidRDefault="00A270C9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A270C9" w:rsidRPr="00527F23" w:rsidRDefault="00FC0180" w:rsidP="00A270C9">
      <w:pPr>
        <w:pStyle w:val="32"/>
        <w:spacing w:before="0" w:line="240" w:lineRule="auto"/>
        <w:ind w:firstLine="0"/>
        <w:rPr>
          <w:sz w:val="24"/>
          <w:szCs w:val="24"/>
        </w:rPr>
      </w:pPr>
      <w:r w:rsidRPr="00527F23">
        <w:rPr>
          <w:sz w:val="24"/>
          <w:szCs w:val="24"/>
        </w:rPr>
        <w:t xml:space="preserve">Административный регламент </w:t>
      </w:r>
    </w:p>
    <w:p w:rsidR="00956A29" w:rsidRPr="00527F23" w:rsidRDefault="00FC0180" w:rsidP="006B3175">
      <w:pPr>
        <w:pStyle w:val="32"/>
        <w:spacing w:before="0" w:line="240" w:lineRule="auto"/>
        <w:ind w:firstLine="0"/>
        <w:rPr>
          <w:sz w:val="24"/>
          <w:szCs w:val="24"/>
        </w:rPr>
      </w:pPr>
      <w:r w:rsidRPr="00527F23">
        <w:rPr>
          <w:sz w:val="24"/>
          <w:szCs w:val="24"/>
        </w:rPr>
        <w:t>предоставления муниципальной</w:t>
      </w:r>
      <w:r w:rsidR="00DF7328" w:rsidRPr="00527F23">
        <w:rPr>
          <w:color w:val="FF0000"/>
          <w:sz w:val="24"/>
          <w:szCs w:val="24"/>
        </w:rPr>
        <w:t xml:space="preserve"> </w:t>
      </w:r>
      <w:r w:rsidRPr="00527F23">
        <w:rPr>
          <w:sz w:val="24"/>
          <w:szCs w:val="24"/>
        </w:rPr>
        <w:t>услуги</w:t>
      </w:r>
      <w:r w:rsidR="00A37FA2" w:rsidRPr="00527F23">
        <w:rPr>
          <w:sz w:val="24"/>
          <w:szCs w:val="24"/>
        </w:rPr>
        <w:t xml:space="preserve"> </w:t>
      </w:r>
      <w:r w:rsidR="0074142B" w:rsidRPr="00527F23">
        <w:rPr>
          <w:sz w:val="24"/>
          <w:szCs w:val="24"/>
        </w:rPr>
        <w:t>«</w:t>
      </w:r>
      <w:r w:rsidR="00DF54AF" w:rsidRPr="00527F23">
        <w:rPr>
          <w:sz w:val="24"/>
          <w:szCs w:val="24"/>
        </w:rPr>
        <w:t>Выдача разрешения на право вырубки зеленых насаждений</w:t>
      </w:r>
      <w:r w:rsidR="00D64CD1" w:rsidRPr="00527F23">
        <w:rPr>
          <w:sz w:val="24"/>
          <w:szCs w:val="24"/>
        </w:rPr>
        <w:t>» на территории</w:t>
      </w:r>
      <w:r w:rsidR="00956A29" w:rsidRPr="00527F23">
        <w:rPr>
          <w:sz w:val="24"/>
          <w:szCs w:val="24"/>
        </w:rPr>
        <w:t xml:space="preserve"> </w:t>
      </w:r>
      <w:r w:rsidRPr="00527F23">
        <w:rPr>
          <w:sz w:val="24"/>
          <w:szCs w:val="24"/>
        </w:rPr>
        <w:t xml:space="preserve">сельского поселения </w:t>
      </w:r>
      <w:proofErr w:type="spellStart"/>
      <w:r w:rsidR="00527F23" w:rsidRPr="00527F23">
        <w:rPr>
          <w:sz w:val="24"/>
          <w:szCs w:val="24"/>
        </w:rPr>
        <w:t>Назаровка</w:t>
      </w:r>
      <w:proofErr w:type="spellEnd"/>
      <w:r w:rsidR="00527F23" w:rsidRPr="00527F23">
        <w:rPr>
          <w:sz w:val="24"/>
          <w:szCs w:val="24"/>
        </w:rPr>
        <w:t xml:space="preserve"> </w:t>
      </w:r>
      <w:r w:rsidRPr="00527F23">
        <w:rPr>
          <w:sz w:val="24"/>
          <w:szCs w:val="24"/>
        </w:rPr>
        <w:t xml:space="preserve">муниципального района </w:t>
      </w:r>
      <w:proofErr w:type="spellStart"/>
      <w:r w:rsidR="00956A29" w:rsidRPr="00527F23">
        <w:rPr>
          <w:sz w:val="24"/>
          <w:szCs w:val="24"/>
        </w:rPr>
        <w:t>Клявлинский</w:t>
      </w:r>
      <w:proofErr w:type="spellEnd"/>
      <w:r w:rsidR="00956A29" w:rsidRPr="00527F23">
        <w:rPr>
          <w:sz w:val="24"/>
          <w:szCs w:val="24"/>
        </w:rPr>
        <w:t xml:space="preserve"> Самарской области</w:t>
      </w:r>
    </w:p>
    <w:p w:rsidR="008F2A5A" w:rsidRPr="00527F23" w:rsidRDefault="008F2A5A" w:rsidP="00A270C9">
      <w:pPr>
        <w:pStyle w:val="3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7D20CC" w:rsidRPr="00527F23" w:rsidRDefault="00956A29" w:rsidP="00527F23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right="51"/>
        <w:jc w:val="center"/>
        <w:rPr>
          <w:sz w:val="24"/>
          <w:szCs w:val="24"/>
        </w:rPr>
      </w:pPr>
      <w:bookmarkStart w:id="1" w:name="bookmark0"/>
      <w:r w:rsidRPr="00527F23">
        <w:rPr>
          <w:sz w:val="24"/>
          <w:szCs w:val="24"/>
        </w:rPr>
        <w:t>Общие положени</w:t>
      </w:r>
      <w:bookmarkEnd w:id="1"/>
      <w:r w:rsidR="00FC0180" w:rsidRPr="00527F23">
        <w:rPr>
          <w:sz w:val="24"/>
          <w:szCs w:val="24"/>
        </w:rPr>
        <w:t>я</w:t>
      </w:r>
    </w:p>
    <w:p w:rsidR="007D20CC" w:rsidRPr="00527F23" w:rsidRDefault="007D20CC" w:rsidP="00527F23">
      <w:pPr>
        <w:pStyle w:val="34"/>
        <w:keepNext/>
        <w:keepLines/>
        <w:shd w:val="clear" w:color="auto" w:fill="auto"/>
        <w:tabs>
          <w:tab w:val="left" w:pos="284"/>
        </w:tabs>
        <w:spacing w:before="0" w:after="120" w:line="240" w:lineRule="auto"/>
        <w:ind w:right="51"/>
        <w:rPr>
          <w:sz w:val="24"/>
          <w:szCs w:val="24"/>
        </w:rPr>
      </w:pPr>
      <w:r w:rsidRPr="00527F23">
        <w:rPr>
          <w:sz w:val="24"/>
          <w:szCs w:val="24"/>
        </w:rPr>
        <w:t xml:space="preserve">              Предмет регулирования Административного регламента</w:t>
      </w: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1.1. </w:t>
      </w:r>
      <w:proofErr w:type="gram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Настоящий административный регламент предоставления муниципальной  услуги «Выдача разрешений на право вырубки зеленых насаждений» (далее - Административный регламент) разработан в целях повышения качества и доступности предоставления муниципальной  услуги, определяет стандарт, сроки и последовательность действий (административных процедур), в том числе особенности выполнения административных процедур в электронной форме, при предоставлении муниципальной  услуги «</w:t>
      </w:r>
      <w:r w:rsidRPr="00527F23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>Выдача разрешений на право вырубки зеленых насаждений»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(далее - муниципальная услуга).</w:t>
      </w:r>
      <w:proofErr w:type="gramEnd"/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1.2. Выдача разрешения на право вырубки зеленых насаждений осуществляется в случаях:</w:t>
      </w: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1.2.1.</w:t>
      </w:r>
      <w:r w:rsidR="00CA199A" w:rsidRPr="00527F23">
        <w:rPr>
          <w:rFonts w:ascii="Times New Roman" w:hAnsi="Times New Roman" w:cs="Times New Roman"/>
          <w:bCs/>
          <w:lang w:eastAsia="en-US"/>
        </w:rPr>
        <w:t xml:space="preserve"> Осуществление работ по благоустройству территории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;</w:t>
      </w: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1.2.2.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внутридворовых</w:t>
      </w:r>
      <w:proofErr w:type="spell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территорий);</w:t>
      </w: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1.2.3. </w:t>
      </w:r>
      <w:r w:rsidR="00CA199A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;</w:t>
      </w: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1.2.4.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</w: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1.2.5. Размещения объект</w:t>
      </w:r>
      <w:r w:rsidR="0038446F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ов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38446F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не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капитального строительства;</w:t>
      </w: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1.2.</w:t>
      </w:r>
      <w:r w:rsidR="00F23AA1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Восстановления нормативного светового режима в жилых и нежилых помещениях, затеняемых деревьями.</w:t>
      </w: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1.3. </w:t>
      </w:r>
      <w:proofErr w:type="gram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Процедура выдачи разрешения на право вырубки зеленых насаждений осуществляется для производства работ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комплексы), а также не относящихся к территории кладбищ.</w:t>
      </w:r>
      <w:proofErr w:type="gramEnd"/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1.4. Вырубка зеленых насаждений без разрешения на территории сельского поселения </w:t>
      </w:r>
      <w:proofErr w:type="spellStart"/>
      <w:r w:rsid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Назаровка</w:t>
      </w:r>
      <w:proofErr w:type="spell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</w:t>
      </w:r>
      <w:proofErr w:type="spell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Клявлинский</w:t>
      </w:r>
      <w:proofErr w:type="spell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Самарской области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случаях проведения таких работ в администрацию сельского поселения </w:t>
      </w:r>
      <w:proofErr w:type="spellStart"/>
      <w:r w:rsid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Назаровка</w:t>
      </w:r>
      <w:proofErr w:type="spell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</w:t>
      </w:r>
      <w:proofErr w:type="spell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Клявлинский</w:t>
      </w:r>
      <w:proofErr w:type="spell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Самарской области направляется уведомление о вырубке деревьев и кустарников не позднее чем в день такой вырубки. В случае ликвидации аварийных ситуаций на объектах инженерных сетей и других 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 xml:space="preserve">объектах, требующих безотлагательного проведения ремонтных работ в нерабочий день, уведомление о вырубке таких деревьев и кустарников направляется в администрацию сельского поселения </w:t>
      </w:r>
      <w:proofErr w:type="spellStart"/>
      <w:r w:rsid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Назаровка</w:t>
      </w:r>
      <w:proofErr w:type="spell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</w:t>
      </w:r>
      <w:proofErr w:type="spell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Клявлинский</w:t>
      </w:r>
      <w:proofErr w:type="spell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Самарской области в ближайший рабочий день.</w:t>
      </w: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              </w:t>
      </w:r>
    </w:p>
    <w:p w:rsidR="00342467" w:rsidRPr="00527F23" w:rsidRDefault="00342467" w:rsidP="00EC7F3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Круг Заявителей</w:t>
      </w:r>
    </w:p>
    <w:p w:rsidR="00342467" w:rsidRPr="00527F23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1.2. </w:t>
      </w:r>
      <w:r w:rsidRPr="00527F23">
        <w:rPr>
          <w:rFonts w:ascii="Times New Roman" w:hAnsi="Times New Roman" w:cs="Times New Roman"/>
        </w:rPr>
        <w:t xml:space="preserve">Заявителями на получение муниципальной услуги являются 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физические лица, индивидуальные предприниматели, юридические лица (далее – Заявитель):</w:t>
      </w:r>
      <w:r w:rsidRPr="00527F23">
        <w:rPr>
          <w:rFonts w:ascii="Times New Roman" w:hAnsi="Times New Roman" w:cs="Times New Roman"/>
        </w:rPr>
        <w:t xml:space="preserve"> </w:t>
      </w: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1.3. Интересы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Заявителей, указанных в пункте 1.2  настоящего Административного регламента, могут представлять лица, обладающие соответствующими полномочиями (далее – Представитель заявителя). Полномочия Представителя заявителя,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E3116" w:rsidRPr="00527F23" w:rsidRDefault="008E3116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C7F3B" w:rsidRPr="00527F23" w:rsidRDefault="00EC7F3B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342467" w:rsidRPr="00527F23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Требования предоставления заявителю муниципальной услуги в соответствии с вариантом предоставления муниципальной услуги, </w:t>
      </w:r>
      <w:proofErr w:type="spellStart"/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оответствующим</w:t>
      </w:r>
      <w:proofErr w:type="spellEnd"/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527F23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342EEF" w:rsidRPr="00527F23" w:rsidRDefault="00342EEF" w:rsidP="00342EEF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1.4. </w:t>
      </w:r>
      <w:r w:rsidRPr="00527F23">
        <w:rPr>
          <w:rFonts w:ascii="Times New Roman" w:eastAsia="Calibri" w:hAnsi="Times New Roman" w:cs="Times New Roman"/>
          <w:color w:val="auto"/>
        </w:rPr>
        <w:t>Муниципальная услуга должна быть предоставлена Заявителю в соответствии с вариантом предоставления муниципальной услуги Выдача порубочного билета и (или) разрешения на пересадку деревьев и кустарников.</w:t>
      </w:r>
    </w:p>
    <w:p w:rsidR="00342EEF" w:rsidRPr="00527F23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1.5. Признаки Заявителя определяются путем профилирования,  осуществляемого в соответствии с настоящим Административным регламентом.</w:t>
      </w:r>
    </w:p>
    <w:p w:rsidR="00342467" w:rsidRPr="00527F23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101BB" w:rsidRPr="00527F23" w:rsidRDefault="00F901A1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II. </w:t>
      </w:r>
      <w:r w:rsidR="00342467"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Стандарт предоставления муниципальной услуги </w:t>
      </w:r>
    </w:p>
    <w:p w:rsidR="00342467" w:rsidRPr="00527F23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муниципальной услуги</w:t>
      </w:r>
    </w:p>
    <w:p w:rsidR="00342467" w:rsidRPr="00527F23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20EE5" w:rsidRPr="00527F23" w:rsidRDefault="00342467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2.1.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 Муниципальная</w:t>
      </w:r>
      <w:r w:rsidR="00F901A1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услуга </w:t>
      </w:r>
      <w:r w:rsidR="00620EE5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«</w:t>
      </w:r>
      <w:r w:rsidR="004B6D09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Выдача разрешения  на право вырубки зеленых насаждений</w:t>
      </w:r>
      <w:r w:rsidR="00620EE5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»</w:t>
      </w:r>
      <w:r w:rsidR="00B13F51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620EE5" w:rsidRPr="00527F23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342467" w:rsidRPr="00527F23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342EEF" w:rsidRPr="00527F23" w:rsidRDefault="00342EEF" w:rsidP="00342EEF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342EEF" w:rsidRPr="00527F23" w:rsidRDefault="00342EEF" w:rsidP="00342EE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hAnsi="Times New Roman" w:cs="Times New Roman"/>
          <w:color w:val="auto"/>
        </w:rPr>
        <w:t xml:space="preserve">2.2. Муниципальная услуга предоставляется Администрацией сельского поселения </w:t>
      </w:r>
      <w:proofErr w:type="spellStart"/>
      <w:r w:rsidR="00527F23">
        <w:rPr>
          <w:rFonts w:ascii="Times New Roman" w:hAnsi="Times New Roman" w:cs="Times New Roman"/>
          <w:color w:val="auto"/>
        </w:rPr>
        <w:t>Назаровка</w:t>
      </w:r>
      <w:proofErr w:type="spellEnd"/>
      <w:r w:rsidRPr="00527F23">
        <w:rPr>
          <w:rFonts w:ascii="Times New Roman" w:hAnsi="Times New Roman" w:cs="Times New Roman"/>
          <w:color w:val="auto"/>
        </w:rPr>
        <w:t xml:space="preserve"> муниципального района  </w:t>
      </w:r>
      <w:proofErr w:type="spellStart"/>
      <w:r w:rsidRPr="00527F23">
        <w:rPr>
          <w:rFonts w:ascii="Times New Roman" w:hAnsi="Times New Roman" w:cs="Times New Roman"/>
          <w:color w:val="auto"/>
        </w:rPr>
        <w:t>Клявлинский</w:t>
      </w:r>
      <w:proofErr w:type="spellEnd"/>
      <w:r w:rsidRPr="00527F23">
        <w:rPr>
          <w:rFonts w:ascii="Times New Roman" w:hAnsi="Times New Roman" w:cs="Times New Roman"/>
          <w:color w:val="auto"/>
        </w:rPr>
        <w:t xml:space="preserve"> Самарской области (далее – Уполномоченный орган).</w:t>
      </w:r>
    </w:p>
    <w:p w:rsidR="00342EEF" w:rsidRPr="00527F23" w:rsidRDefault="00342EEF" w:rsidP="00342EE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2.3. </w:t>
      </w:r>
      <w:r w:rsidRPr="00527F23">
        <w:rPr>
          <w:rFonts w:ascii="Times New Roman" w:hAnsi="Times New Roman" w:cs="Times New Roman"/>
          <w:color w:val="auto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527F23">
        <w:rPr>
          <w:rFonts w:ascii="Times New Roman" w:hAnsi="Times New Roman" w:cs="Times New Roman"/>
          <w:color w:val="auto"/>
        </w:rPr>
        <w:t>с</w:t>
      </w:r>
      <w:proofErr w:type="gramEnd"/>
      <w:r w:rsidRPr="00527F23">
        <w:rPr>
          <w:rFonts w:ascii="Times New Roman" w:hAnsi="Times New Roman" w:cs="Times New Roman"/>
          <w:color w:val="auto"/>
        </w:rPr>
        <w:t>:</w:t>
      </w:r>
    </w:p>
    <w:p w:rsidR="00342EEF" w:rsidRPr="00527F23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  <w:color w:val="auto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342EEF" w:rsidRPr="00527F23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  <w:color w:val="auto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342EEF" w:rsidRPr="00527F23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  <w:color w:val="auto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2.13 настоящего Административного регламента.</w:t>
      </w:r>
    </w:p>
    <w:p w:rsidR="00342EEF" w:rsidRPr="00527F23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342EEF" w:rsidRPr="00527F23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342EEF" w:rsidRPr="00527F23" w:rsidRDefault="00342EEF" w:rsidP="00342EEF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620EE5" w:rsidRPr="00527F23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000000" w:themeColor="text1"/>
          <w:lang w:eastAsia="en-US" w:bidi="ar-SA"/>
        </w:rPr>
        <w:t>Результат предоставления муниципальной услуги</w:t>
      </w:r>
    </w:p>
    <w:p w:rsidR="001D420B" w:rsidRPr="00527F23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861159" w:rsidRPr="00527F23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F170BA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0A0AFF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FB4540" w:rsidRPr="00527F23">
        <w:rPr>
          <w:rFonts w:ascii="Times New Roman" w:hAnsi="Times New Roman" w:cs="Times New Roman"/>
        </w:rPr>
        <w:t>Результатом предоставления муниципальной</w:t>
      </w:r>
      <w:r w:rsidR="00FB4540" w:rsidRPr="00527F23">
        <w:rPr>
          <w:rFonts w:ascii="Times New Roman" w:eastAsia="Times New Roman" w:hAnsi="Times New Roman" w:cs="Times New Roman"/>
        </w:rPr>
        <w:t xml:space="preserve"> </w:t>
      </w:r>
      <w:r w:rsidR="00FB4540" w:rsidRPr="00527F23">
        <w:rPr>
          <w:rFonts w:ascii="Times New Roman" w:hAnsi="Times New Roman" w:cs="Times New Roman"/>
        </w:rPr>
        <w:t>услуги является:</w:t>
      </w:r>
      <w:r w:rsidR="00FB4540" w:rsidRPr="00527F23">
        <w:rPr>
          <w:rFonts w:ascii="Times New Roman" w:eastAsia="Times New Roman" w:hAnsi="Times New Roman" w:cs="Times New Roman"/>
          <w:vertAlign w:val="subscript"/>
        </w:rPr>
        <w:t xml:space="preserve"> </w:t>
      </w:r>
      <w:r w:rsidR="00FB4540" w:rsidRPr="00527F23">
        <w:rPr>
          <w:rFonts w:ascii="Times New Roman" w:eastAsia="Times New Roman" w:hAnsi="Times New Roman" w:cs="Times New Roman"/>
          <w:i/>
        </w:rPr>
        <w:t xml:space="preserve"> </w:t>
      </w:r>
    </w:p>
    <w:p w:rsidR="00F170BA" w:rsidRPr="00527F23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</w:rPr>
      </w:pPr>
      <w:r w:rsidRPr="00527F23">
        <w:rPr>
          <w:rFonts w:ascii="Times New Roman" w:eastAsia="Times New Roman" w:hAnsi="Times New Roman" w:cs="Times New Roman"/>
        </w:rPr>
        <w:t>а) предоставление разрешения на право вырубки зеленых насаждений;</w:t>
      </w:r>
    </w:p>
    <w:p w:rsidR="00F170BA" w:rsidRPr="00527F23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</w:rPr>
        <w:t xml:space="preserve">б) решение об отказе в предоставлении муниципальной услуги. </w:t>
      </w:r>
      <w:r w:rsidRPr="00527F23">
        <w:rPr>
          <w:rFonts w:ascii="Times New Roman" w:eastAsia="Times New Roman" w:hAnsi="Times New Roman" w:cs="Times New Roman"/>
          <w:i/>
        </w:rPr>
        <w:t xml:space="preserve"> </w:t>
      </w:r>
    </w:p>
    <w:p w:rsidR="00F170BA" w:rsidRPr="00527F23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право вырубки зеленых насаждений по форме согласно Приложению № 5 к  настоящему Административному регламенту или уведомление об отказе в предоставлении разрешения на право вырубки зеленых насаждений по форме согласно Приложению № 3 к настоящему Административному регламенту.</w:t>
      </w:r>
      <w:proofErr w:type="gramEnd"/>
    </w:p>
    <w:p w:rsidR="00F170BA" w:rsidRPr="00527F23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в) исправление допущенных опечаток и ошибок в разрешении на право вырубки зеленых насаждений.</w:t>
      </w:r>
    </w:p>
    <w:p w:rsidR="00F170BA" w:rsidRPr="00527F23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новое разрешение на право вырубки зеленых насаждений за теми же регистрационным номером и датой.</w:t>
      </w:r>
    </w:p>
    <w:p w:rsidR="00BA0007" w:rsidRPr="00527F23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2.6.</w:t>
      </w:r>
      <w:r w:rsidR="001A78E1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proofErr w:type="gram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Результаты муниципальной услуги, указанные в пункте 2.5 настоящего Административного регламента, могут быть получены в Уполномоченном органе на бумажном носителе,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4F38E0" w:rsidRPr="00527F23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</w:t>
      </w:r>
    </w:p>
    <w:p w:rsidR="001A78E1" w:rsidRPr="00527F23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</w:t>
      </w:r>
      <w:r w:rsidR="00091482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</w:t>
      </w: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Срок предоставления муниципальной услуги</w:t>
      </w:r>
    </w:p>
    <w:p w:rsidR="001A78E1" w:rsidRPr="00527F23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BA0007" w:rsidRPr="00527F23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2.7.  При обращении Заявителя за предоставлением муниципальной услуги не может превышать 17 рабочих дней </w:t>
      </w:r>
      <w:proofErr w:type="gram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  даты  регистрации</w:t>
      </w:r>
      <w:proofErr w:type="gram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заявления в Уполномоченном органе.</w:t>
      </w:r>
    </w:p>
    <w:p w:rsidR="00BA0007" w:rsidRPr="00527F23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2.8. Срок предоставления муниципальной услуги начинает исчисляться </w:t>
      </w:r>
      <w:proofErr w:type="gram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 даты  регистрации</w:t>
      </w:r>
      <w:proofErr w:type="gram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заявления.</w:t>
      </w:r>
    </w:p>
    <w:p w:rsidR="00BA0007" w:rsidRPr="00527F23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2.9. 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227F84" w:rsidRPr="00527F23" w:rsidRDefault="00227F84" w:rsidP="00227F8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448B7" w:rsidRPr="00527F23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Правовые основания для предоставления</w:t>
      </w:r>
      <w:r w:rsidR="0008145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</w:t>
      </w:r>
    </w:p>
    <w:p w:rsidR="001D420B" w:rsidRPr="00527F23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93B20" w:rsidRPr="00527F23" w:rsidRDefault="00E93B20" w:rsidP="00E93B2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2.10.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proofErr w:type="gram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администрации сельского поселения </w:t>
      </w:r>
      <w:proofErr w:type="spellStart"/>
      <w:r w:rsid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Назаровка</w:t>
      </w:r>
      <w:proofErr w:type="spellEnd"/>
      <w:r w:rsid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муниципального района </w:t>
      </w:r>
      <w:proofErr w:type="spell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Клявлинский</w:t>
      </w:r>
      <w:proofErr w:type="spell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Самарской области, на ЕПГУ.</w:t>
      </w:r>
      <w:proofErr w:type="gramEnd"/>
    </w:p>
    <w:p w:rsidR="00E73A19" w:rsidRPr="00527F23" w:rsidRDefault="00E73A19" w:rsidP="00E93B20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448B7" w:rsidRPr="00527F23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448B7" w:rsidRPr="00527F23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E448B7" w:rsidRPr="00527F23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2.11. </w:t>
      </w:r>
      <w:r w:rsidRPr="00527F23">
        <w:rPr>
          <w:rFonts w:ascii="Times New Roman" w:hAnsi="Times New Roman" w:cs="Times New Roman"/>
        </w:rPr>
        <w:t>Для получения муниципальной услуги Заявитель или Представитель заявителя представляет в Уполномоченный орган заявление о предоставлении Муниципальной услуги по форме, приведенной в Приложении № 2 к настоящему Административному регламенту (далее – Заявление), а также прилагаемые к нему документы одним из следующих способов по личному усмотрению:</w:t>
      </w:r>
    </w:p>
    <w:p w:rsidR="00295C24" w:rsidRPr="00527F23" w:rsidRDefault="00295C24" w:rsidP="00295C24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1) В электронной форме посредством ЕПГУ:</w:t>
      </w:r>
    </w:p>
    <w:p w:rsidR="00295C24" w:rsidRPr="00527F23" w:rsidRDefault="00295C24" w:rsidP="00295C24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527F23">
        <w:rPr>
          <w:rFonts w:ascii="Times New Roman" w:hAnsi="Times New Roman" w:cs="Times New Roman"/>
        </w:rPr>
        <w:t xml:space="preserve"> </w:t>
      </w:r>
      <w:proofErr w:type="gramStart"/>
      <w:r w:rsidRPr="00527F23">
        <w:rPr>
          <w:rFonts w:ascii="Times New Roman" w:hAnsi="Times New Roman" w:cs="Times New Roman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295C24" w:rsidRPr="00527F23" w:rsidRDefault="00295C24" w:rsidP="00295C24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б)</w:t>
      </w:r>
      <w:r w:rsidRPr="00527F23">
        <w:rPr>
          <w:rFonts w:ascii="Times New Roman" w:hAnsi="Times New Roman" w:cs="Times New Roman"/>
        </w:rPr>
        <w:tab/>
        <w:t>заявление направляется Заявителем вместе с прикрепленными</w:t>
      </w:r>
      <w:r w:rsidRPr="00527F23">
        <w:rPr>
          <w:rFonts w:ascii="Times New Roman" w:hAnsi="Times New Roman" w:cs="Times New Roman"/>
        </w:rPr>
        <w:br/>
        <w:t xml:space="preserve">электронными документами, указанными в пункте 2.11 настоящего Административного регламента. </w:t>
      </w:r>
      <w:proofErr w:type="gramStart"/>
      <w:r w:rsidRPr="00527F23">
        <w:rPr>
          <w:rFonts w:ascii="Times New Roman" w:hAnsi="Times New Roman" w:cs="Times New Roman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527F23">
        <w:rPr>
          <w:rFonts w:ascii="Times New Roman" w:hAnsi="Times New Roman" w:cs="Times New Roman"/>
        </w:rPr>
        <w:t xml:space="preserve"> </w:t>
      </w:r>
      <w:proofErr w:type="gramStart"/>
      <w:r w:rsidRPr="00527F23">
        <w:rPr>
          <w:rFonts w:ascii="Times New Roman" w:hAnsi="Times New Roman" w:cs="Times New Roman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527F23">
        <w:rPr>
          <w:rFonts w:ascii="Times New Roman" w:hAnsi="Times New Roman" w:cs="Times New Roman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</w:p>
    <w:p w:rsidR="00295C24" w:rsidRPr="00527F23" w:rsidRDefault="00295C24" w:rsidP="00295C24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на бумажном носителе посредством личного обращения</w:t>
      </w:r>
      <w:r w:rsidRPr="00527F23">
        <w:rPr>
          <w:rFonts w:ascii="Times New Roman" w:hAnsi="Times New Roman" w:cs="Times New Roman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2.12.  С заявлением  о предоставлении муниципальной услуги Заявитель или представитель Заявителя самостоятельно представляет следующие документы, необходимые для оказания муниципальной услуги и обязательные для предоставления:</w:t>
      </w: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</w:rPr>
      </w:pPr>
      <w:r w:rsidRPr="00527F23">
        <w:rPr>
          <w:rFonts w:ascii="Times New Roman" w:eastAsia="Times New Roman" w:hAnsi="Times New Roman" w:cs="Times New Roman"/>
        </w:rPr>
        <w:t xml:space="preserve">1) документ, удостоверяющий личность Заявителя или Представителя заявителя (предоставляется в случае личного обращения в Уполномоченный орган, МФЦ). В случае направления Заявления посредством 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ЕПГУ</w:t>
      </w:r>
      <w:r w:rsidRPr="00527F23">
        <w:rPr>
          <w:rFonts w:ascii="Times New Roman" w:eastAsia="Times New Roman" w:hAnsi="Times New Roman" w:cs="Times New Roman"/>
        </w:rPr>
        <w:t xml:space="preserve">, сведения из документа, удостоверяющего личность Заявителя,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Pr="00527F23">
        <w:rPr>
          <w:rFonts w:ascii="Times New Roman" w:eastAsia="Times New Roman" w:hAnsi="Times New Roman" w:cs="Times New Roman"/>
        </w:rPr>
        <w:lastRenderedPageBreak/>
        <w:t>межведомственного электронного взаимодействия (далее – СМЭВ);</w:t>
      </w: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</w:rPr>
      </w:pPr>
      <w:r w:rsidRPr="00527F23">
        <w:rPr>
          <w:rFonts w:ascii="Times New Roman" w:eastAsia="Times New Roman" w:hAnsi="Times New Roman" w:cs="Times New Roman"/>
        </w:rPr>
        <w:t xml:space="preserve">2)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заявителя). При обращении посредством 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ЕПГУ</w:t>
      </w:r>
      <w:r w:rsidRPr="00527F23">
        <w:rPr>
          <w:rFonts w:ascii="Times New Roman" w:eastAsia="Times New Roman" w:hAnsi="Times New Roman" w:cs="Times New Roman"/>
        </w:rPr>
        <w:t xml:space="preserve"> указанный документ, выданный организацией, удостоверяется УКЭП правомочного должностного лица организации, а документ, выданный физическим лицом, - УКЭП нотариуса с приложением файла открепленной УКЭП в формате </w:t>
      </w:r>
      <w:proofErr w:type="spellStart"/>
      <w:r w:rsidRPr="00527F23">
        <w:rPr>
          <w:rFonts w:ascii="Times New Roman" w:eastAsia="Times New Roman" w:hAnsi="Times New Roman" w:cs="Times New Roman"/>
        </w:rPr>
        <w:t>sig</w:t>
      </w:r>
      <w:proofErr w:type="spellEnd"/>
      <w:r w:rsidRPr="00527F23">
        <w:rPr>
          <w:rFonts w:ascii="Times New Roman" w:eastAsia="Times New Roman" w:hAnsi="Times New Roman" w:cs="Times New Roman"/>
        </w:rPr>
        <w:t>;</w:t>
      </w: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</w:rPr>
      </w:pPr>
      <w:r w:rsidRPr="00527F23">
        <w:rPr>
          <w:rFonts w:ascii="Times New Roman" w:eastAsia="Times New Roman" w:hAnsi="Times New Roman" w:cs="Times New Roman"/>
        </w:rPr>
        <w:t xml:space="preserve">3) </w:t>
      </w:r>
      <w:proofErr w:type="spellStart"/>
      <w:r w:rsidRPr="00527F23">
        <w:rPr>
          <w:rFonts w:ascii="Times New Roman" w:eastAsia="Times New Roman" w:hAnsi="Times New Roman" w:cs="Times New Roman"/>
        </w:rPr>
        <w:t>дендроплан</w:t>
      </w:r>
      <w:proofErr w:type="spellEnd"/>
      <w:r w:rsidRPr="00527F23">
        <w:rPr>
          <w:rFonts w:ascii="Times New Roman" w:eastAsia="Times New Roman" w:hAnsi="Times New Roman" w:cs="Times New Roman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27F23">
        <w:rPr>
          <w:rFonts w:ascii="Times New Roman" w:eastAsia="Times New Roman" w:hAnsi="Times New Roman" w:cs="Times New Roman"/>
        </w:rPr>
        <w:t>4) 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 w:rsidRPr="00527F23">
        <w:rPr>
          <w:rFonts w:ascii="Times New Roman" w:eastAsia="Times New Roman" w:hAnsi="Times New Roman" w:cs="Times New Roman"/>
        </w:rPr>
        <w:t>перечетная</w:t>
      </w:r>
      <w:proofErr w:type="spellEnd"/>
      <w:r w:rsidRPr="00527F23">
        <w:rPr>
          <w:rFonts w:ascii="Times New Roman" w:eastAsia="Times New Roman" w:hAnsi="Times New Roman" w:cs="Times New Roman"/>
        </w:rPr>
        <w:t xml:space="preserve"> ведомость зеленых насаждений);</w:t>
      </w:r>
      <w:proofErr w:type="gramEnd"/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</w:rPr>
      </w:pPr>
      <w:r w:rsidRPr="00527F23">
        <w:rPr>
          <w:rFonts w:ascii="Times New Roman" w:eastAsia="Times New Roman" w:hAnsi="Times New Roman" w:cs="Times New Roman"/>
        </w:rPr>
        <w:t>5)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</w:rPr>
      </w:pPr>
      <w:r w:rsidRPr="00527F23">
        <w:rPr>
          <w:rFonts w:ascii="Times New Roman" w:eastAsia="Times New Roman" w:hAnsi="Times New Roman" w:cs="Times New Roman"/>
        </w:rPr>
        <w:t>6)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2.13.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а) сведения из Единого государственного реестра юридических лиц (при обращении заявителя, являющегося юридическим лицом);</w:t>
      </w: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б) 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hAnsi="Times New Roman" w:cs="Times New Roman"/>
        </w:rPr>
        <w:t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B33F10" w:rsidRPr="00527F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г) предписание надзорного органа; </w:t>
      </w:r>
    </w:p>
    <w:p w:rsidR="00B33F10" w:rsidRPr="00527F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д) разрешение на право проведения земляных работ; </w:t>
      </w:r>
    </w:p>
    <w:p w:rsidR="00B33F10" w:rsidRPr="00527F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t xml:space="preserve">е) схема движения транспорта и пешеходов, в случае обращения за получением разрешения на вырубку зеленых насаждений, проводимой на проезжей части; </w:t>
      </w:r>
      <w:proofErr w:type="gramEnd"/>
    </w:p>
    <w:p w:rsidR="00B33F10" w:rsidRPr="00527F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ж) схема сетей инженерно-технического обеспечения;</w:t>
      </w:r>
    </w:p>
    <w:p w:rsidR="00B33F10" w:rsidRPr="00527F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з) документ (информация, содержащаяся в нём), свидетельствующий об уплате компенсационной стоимости, за исключением случаев, когда уплата компенсационной стоимости не требуется.</w:t>
      </w: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2.14. Заявитель вправе </w:t>
      </w:r>
      <w:proofErr w:type="gram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предоставить документы</w:t>
      </w:r>
      <w:proofErr w:type="gram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(сведения), указанные в пункте 2.13.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95C24" w:rsidRPr="00527F23" w:rsidRDefault="00295C24" w:rsidP="00295C24">
      <w:pPr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2.14.1. Документы, прилагаемые Заявителем к Заявлению, представляемые в электронной форме, направляются в следующих форматах:</w:t>
      </w:r>
    </w:p>
    <w:p w:rsidR="00295C24" w:rsidRPr="00527F23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1)</w:t>
      </w:r>
      <w:r w:rsidRPr="00527F23">
        <w:rPr>
          <w:rFonts w:ascii="Times New Roman" w:hAnsi="Times New Roman" w:cs="Times New Roman"/>
        </w:rPr>
        <w:tab/>
      </w:r>
      <w:proofErr w:type="spellStart"/>
      <w:r w:rsidRPr="00527F23">
        <w:rPr>
          <w:rFonts w:ascii="Times New Roman" w:hAnsi="Times New Roman" w:cs="Times New Roman"/>
        </w:rPr>
        <w:t>xml</w:t>
      </w:r>
      <w:proofErr w:type="spellEnd"/>
      <w:r w:rsidRPr="00527F23">
        <w:rPr>
          <w:rFonts w:ascii="Times New Roman" w:hAnsi="Times New Roman" w:cs="Times New Roman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527F23">
        <w:rPr>
          <w:rFonts w:ascii="Times New Roman" w:hAnsi="Times New Roman" w:cs="Times New Roman"/>
        </w:rPr>
        <w:t>xml</w:t>
      </w:r>
      <w:proofErr w:type="spellEnd"/>
      <w:r w:rsidRPr="00527F23">
        <w:rPr>
          <w:rFonts w:ascii="Times New Roman" w:hAnsi="Times New Roman" w:cs="Times New Roman"/>
        </w:rPr>
        <w:t>;</w:t>
      </w:r>
    </w:p>
    <w:p w:rsidR="00295C24" w:rsidRPr="00527F23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2)</w:t>
      </w:r>
      <w:r w:rsidRPr="00527F23">
        <w:rPr>
          <w:rFonts w:ascii="Times New Roman" w:hAnsi="Times New Roman" w:cs="Times New Roman"/>
        </w:rPr>
        <w:tab/>
      </w:r>
      <w:proofErr w:type="spellStart"/>
      <w:r w:rsidRPr="00527F23">
        <w:rPr>
          <w:rFonts w:ascii="Times New Roman" w:hAnsi="Times New Roman" w:cs="Times New Roman"/>
        </w:rPr>
        <w:t>doc</w:t>
      </w:r>
      <w:proofErr w:type="spellEnd"/>
      <w:r w:rsidRPr="00527F23">
        <w:rPr>
          <w:rFonts w:ascii="Times New Roman" w:hAnsi="Times New Roman" w:cs="Times New Roman"/>
        </w:rPr>
        <w:t xml:space="preserve">, </w:t>
      </w:r>
      <w:proofErr w:type="spellStart"/>
      <w:r w:rsidRPr="00527F23">
        <w:rPr>
          <w:rFonts w:ascii="Times New Roman" w:hAnsi="Times New Roman" w:cs="Times New Roman"/>
        </w:rPr>
        <w:t>docx</w:t>
      </w:r>
      <w:proofErr w:type="spellEnd"/>
      <w:r w:rsidRPr="00527F23">
        <w:rPr>
          <w:rFonts w:ascii="Times New Roman" w:hAnsi="Times New Roman" w:cs="Times New Roman"/>
        </w:rPr>
        <w:t xml:space="preserve">, </w:t>
      </w:r>
      <w:proofErr w:type="spellStart"/>
      <w:r w:rsidRPr="00527F23">
        <w:rPr>
          <w:rFonts w:ascii="Times New Roman" w:hAnsi="Times New Roman" w:cs="Times New Roman"/>
        </w:rPr>
        <w:t>odt</w:t>
      </w:r>
      <w:proofErr w:type="spellEnd"/>
      <w:r w:rsidRPr="00527F23">
        <w:rPr>
          <w:rFonts w:ascii="Times New Roman" w:hAnsi="Times New Roman" w:cs="Times New Roman"/>
        </w:rPr>
        <w:t xml:space="preserve"> - для документов с текстовым содержанием, не включающим формулы;</w:t>
      </w:r>
    </w:p>
    <w:p w:rsidR="00295C24" w:rsidRPr="00527F23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3)</w:t>
      </w:r>
      <w:r w:rsidRPr="00527F23">
        <w:rPr>
          <w:rFonts w:ascii="Times New Roman" w:hAnsi="Times New Roman" w:cs="Times New Roman"/>
        </w:rPr>
        <w:tab/>
      </w:r>
      <w:proofErr w:type="spellStart"/>
      <w:r w:rsidRPr="00527F23">
        <w:rPr>
          <w:rFonts w:ascii="Times New Roman" w:hAnsi="Times New Roman" w:cs="Times New Roman"/>
        </w:rPr>
        <w:t>pdf</w:t>
      </w:r>
      <w:proofErr w:type="spellEnd"/>
      <w:r w:rsidRPr="00527F23">
        <w:rPr>
          <w:rFonts w:ascii="Times New Roman" w:hAnsi="Times New Roman" w:cs="Times New Roman"/>
        </w:rPr>
        <w:t xml:space="preserve">, </w:t>
      </w:r>
      <w:proofErr w:type="spellStart"/>
      <w:r w:rsidRPr="00527F23">
        <w:rPr>
          <w:rFonts w:ascii="Times New Roman" w:hAnsi="Times New Roman" w:cs="Times New Roman"/>
        </w:rPr>
        <w:t>jpg</w:t>
      </w:r>
      <w:proofErr w:type="spellEnd"/>
      <w:r w:rsidRPr="00527F23">
        <w:rPr>
          <w:rFonts w:ascii="Times New Roman" w:hAnsi="Times New Roman" w:cs="Times New Roman"/>
        </w:rPr>
        <w:t xml:space="preserve">, </w:t>
      </w:r>
      <w:proofErr w:type="spellStart"/>
      <w:r w:rsidRPr="00527F23">
        <w:rPr>
          <w:rFonts w:ascii="Times New Roman" w:hAnsi="Times New Roman" w:cs="Times New Roman"/>
        </w:rPr>
        <w:t>jpeg</w:t>
      </w:r>
      <w:proofErr w:type="spellEnd"/>
      <w:r w:rsidRPr="00527F23">
        <w:rPr>
          <w:rFonts w:ascii="Times New Roman" w:hAnsi="Times New Roman" w:cs="Times New Roman"/>
        </w:rPr>
        <w:t xml:space="preserve">, </w:t>
      </w:r>
      <w:proofErr w:type="spellStart"/>
      <w:r w:rsidRPr="00527F23">
        <w:rPr>
          <w:rFonts w:ascii="Times New Roman" w:hAnsi="Times New Roman" w:cs="Times New Roman"/>
        </w:rPr>
        <w:t>png</w:t>
      </w:r>
      <w:proofErr w:type="spellEnd"/>
      <w:r w:rsidRPr="00527F23">
        <w:rPr>
          <w:rFonts w:ascii="Times New Roman" w:hAnsi="Times New Roman" w:cs="Times New Roman"/>
        </w:rPr>
        <w:t xml:space="preserve">, </w:t>
      </w:r>
      <w:proofErr w:type="spellStart"/>
      <w:r w:rsidRPr="00527F23">
        <w:rPr>
          <w:rFonts w:ascii="Times New Roman" w:hAnsi="Times New Roman" w:cs="Times New Roman"/>
        </w:rPr>
        <w:t>bmp</w:t>
      </w:r>
      <w:proofErr w:type="spellEnd"/>
      <w:r w:rsidRPr="00527F23">
        <w:rPr>
          <w:rFonts w:ascii="Times New Roman" w:hAnsi="Times New Roman" w:cs="Times New Roman"/>
        </w:rPr>
        <w:t xml:space="preserve">, </w:t>
      </w:r>
      <w:proofErr w:type="spellStart"/>
      <w:r w:rsidRPr="00527F23">
        <w:rPr>
          <w:rFonts w:ascii="Times New Roman" w:hAnsi="Times New Roman" w:cs="Times New Roman"/>
        </w:rPr>
        <w:t>tiff</w:t>
      </w:r>
      <w:proofErr w:type="spellEnd"/>
      <w:r w:rsidRPr="00527F23">
        <w:rPr>
          <w:rFonts w:ascii="Times New Roman" w:hAnsi="Times New Roman" w:cs="Times New Roman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95C24" w:rsidRPr="00527F23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4)</w:t>
      </w:r>
      <w:r w:rsidRPr="00527F23">
        <w:rPr>
          <w:rFonts w:ascii="Times New Roman" w:hAnsi="Times New Roman" w:cs="Times New Roman"/>
        </w:rPr>
        <w:tab/>
      </w:r>
      <w:proofErr w:type="spellStart"/>
      <w:r w:rsidRPr="00527F23">
        <w:rPr>
          <w:rFonts w:ascii="Times New Roman" w:hAnsi="Times New Roman" w:cs="Times New Roman"/>
        </w:rPr>
        <w:t>zip</w:t>
      </w:r>
      <w:proofErr w:type="spellEnd"/>
      <w:r w:rsidRPr="00527F23">
        <w:rPr>
          <w:rFonts w:ascii="Times New Roman" w:hAnsi="Times New Roman" w:cs="Times New Roman"/>
        </w:rPr>
        <w:t xml:space="preserve">, </w:t>
      </w:r>
      <w:proofErr w:type="spellStart"/>
      <w:r w:rsidRPr="00527F23">
        <w:rPr>
          <w:rFonts w:ascii="Times New Roman" w:hAnsi="Times New Roman" w:cs="Times New Roman"/>
        </w:rPr>
        <w:t>rar</w:t>
      </w:r>
      <w:proofErr w:type="spellEnd"/>
      <w:r w:rsidRPr="00527F23">
        <w:rPr>
          <w:rFonts w:ascii="Times New Roman" w:hAnsi="Times New Roman" w:cs="Times New Roman"/>
        </w:rPr>
        <w:t xml:space="preserve"> - для сжатых документов в один файл;</w:t>
      </w:r>
    </w:p>
    <w:p w:rsidR="00295C24" w:rsidRPr="00527F23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lastRenderedPageBreak/>
        <w:t>5)</w:t>
      </w:r>
      <w:r w:rsidRPr="00527F23">
        <w:rPr>
          <w:rFonts w:ascii="Times New Roman" w:hAnsi="Times New Roman" w:cs="Times New Roman"/>
        </w:rPr>
        <w:tab/>
      </w:r>
      <w:proofErr w:type="spellStart"/>
      <w:r w:rsidRPr="00527F23">
        <w:rPr>
          <w:rFonts w:ascii="Times New Roman" w:hAnsi="Times New Roman" w:cs="Times New Roman"/>
        </w:rPr>
        <w:t>sig</w:t>
      </w:r>
      <w:proofErr w:type="spellEnd"/>
      <w:r w:rsidRPr="00527F23">
        <w:rPr>
          <w:rFonts w:ascii="Times New Roman" w:hAnsi="Times New Roman" w:cs="Times New Roman"/>
        </w:rPr>
        <w:t xml:space="preserve"> - для открепленной УКЭП.</w:t>
      </w:r>
    </w:p>
    <w:p w:rsidR="00295C24" w:rsidRPr="00527F23" w:rsidRDefault="00295C24" w:rsidP="00295C24">
      <w:pPr>
        <w:ind w:left="38" w:firstLine="671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27F23">
        <w:rPr>
          <w:rFonts w:ascii="Times New Roman" w:hAnsi="Times New Roman" w:cs="Times New Roman"/>
        </w:rPr>
        <w:t>dpi</w:t>
      </w:r>
      <w:proofErr w:type="spellEnd"/>
      <w:r w:rsidRPr="00527F23">
        <w:rPr>
          <w:rFonts w:ascii="Times New Roman" w:hAnsi="Times New Roman" w:cs="Times New Roman"/>
        </w:rPr>
        <w:t xml:space="preserve"> (масштаб 1:1) и всех аутентичных признаков подлинности (графической</w:t>
      </w:r>
      <w:proofErr w:type="gramEnd"/>
      <w:r w:rsidRPr="00527F23">
        <w:rPr>
          <w:rFonts w:ascii="Times New Roman" w:hAnsi="Times New Roman" w:cs="Times New Roman"/>
        </w:rPr>
        <w:t xml:space="preserve"> подписи лица, печати, углового штампа бланка), с использованием следующих режимов:</w:t>
      </w:r>
    </w:p>
    <w:p w:rsidR="00295C24" w:rsidRPr="00527F23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1)</w:t>
      </w:r>
      <w:r w:rsidRPr="00527F23">
        <w:rPr>
          <w:rFonts w:ascii="Times New Roman" w:hAnsi="Times New Roman" w:cs="Times New Roman"/>
        </w:rPr>
        <w:tab/>
        <w:t xml:space="preserve">«черно-белый» (при отсутствии в документе графических изображений </w:t>
      </w:r>
      <w:proofErr w:type="gramStart"/>
      <w:r w:rsidRPr="00527F23">
        <w:rPr>
          <w:rFonts w:ascii="Times New Roman" w:hAnsi="Times New Roman" w:cs="Times New Roman"/>
        </w:rPr>
        <w:t>и(</w:t>
      </w:r>
      <w:proofErr w:type="gramEnd"/>
      <w:r w:rsidRPr="00527F23">
        <w:rPr>
          <w:rFonts w:ascii="Times New Roman" w:hAnsi="Times New Roman" w:cs="Times New Roman"/>
        </w:rPr>
        <w:t>или) цветного текста);</w:t>
      </w:r>
    </w:p>
    <w:p w:rsidR="00295C24" w:rsidRPr="00527F23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2)</w:t>
      </w:r>
      <w:r w:rsidRPr="00527F23">
        <w:rPr>
          <w:rFonts w:ascii="Times New Roman" w:hAnsi="Times New Roman" w:cs="Times New Roman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295C24" w:rsidRPr="00527F23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3)</w:t>
      </w:r>
      <w:r w:rsidRPr="00527F23">
        <w:rPr>
          <w:rFonts w:ascii="Times New Roman" w:hAnsi="Times New Roman" w:cs="Times New Roman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95C24" w:rsidRPr="00527F23" w:rsidRDefault="00295C24" w:rsidP="00295C24">
      <w:pPr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527F23">
        <w:rPr>
          <w:rFonts w:ascii="Times New Roman" w:hAnsi="Times New Roman" w:cs="Times New Roman"/>
        </w:rPr>
        <w:t>и(</w:t>
      </w:r>
      <w:proofErr w:type="gramEnd"/>
      <w:r w:rsidRPr="00527F23">
        <w:rPr>
          <w:rFonts w:ascii="Times New Roman" w:hAnsi="Times New Roman" w:cs="Times New Roman"/>
        </w:rPr>
        <w:t>или) графическую информацию.</w:t>
      </w:r>
    </w:p>
    <w:p w:rsidR="00295C24" w:rsidRPr="00527F23" w:rsidRDefault="00295C24" w:rsidP="00295C24">
      <w:pPr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95C24" w:rsidRPr="00527F23" w:rsidRDefault="00295C24" w:rsidP="00295C24">
      <w:pPr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2.15.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5E3519" w:rsidRPr="00527F23" w:rsidRDefault="005E3519" w:rsidP="0014307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5E3519" w:rsidRPr="00527F23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3519" w:rsidRPr="00527F23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14218" w:rsidRPr="00527F23" w:rsidRDefault="00143079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="00E13AA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514218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A30A1" w:rsidRPr="00527F23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 представление неполного комплекта документов, необходимых для предоставления Муниципальной услуги;</w:t>
      </w:r>
    </w:p>
    <w:p w:rsidR="00EA30A1" w:rsidRPr="00527F23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 представленные Заявителем документы утратили силу на момент обращения за предоставлением Муниципальной услугой;</w:t>
      </w:r>
    </w:p>
    <w:p w:rsidR="00EA30A1" w:rsidRPr="00527F23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A30A1" w:rsidRPr="00527F23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EA30A1" w:rsidRPr="00527F23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5) неполное заполнение полей в форме Заявления, в том числе в интерактивной форме Заявления на </w:t>
      </w:r>
      <w:r w:rsidR="00E13AA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ЕПГУ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;</w:t>
      </w:r>
    </w:p>
    <w:p w:rsidR="00EA30A1" w:rsidRPr="00527F23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6)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EA30A1" w:rsidRPr="00527F23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7) несоблюдение установленных статьей 11 Федерального закона № 63-ФЗ условий признания действительности, УКЭП.</w:t>
      </w:r>
    </w:p>
    <w:p w:rsidR="00EA30A1" w:rsidRPr="00527F23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8) решение об отказе в приеме документов, указанных в пункте 2.1</w:t>
      </w:r>
      <w:r w:rsidR="00E13AA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6 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настоящего Административного регламента, оформляется по форме согласно Приложению № </w:t>
      </w:r>
      <w:r w:rsidR="00500F9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 настоящему Административному регламенту.</w:t>
      </w:r>
    </w:p>
    <w:p w:rsidR="00EA30A1" w:rsidRPr="00527F23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Решение об отказе в приеме документов, указанных в пункте 2.1</w:t>
      </w:r>
      <w:r w:rsidR="00E13AA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1 рабочего дня, следующего за днем регистрации такого Заявления, либо выдается в день личного обращения за получением указанного решения в МФЦ или Уполномоченный орган.</w:t>
      </w:r>
    </w:p>
    <w:p w:rsidR="00EA30A1" w:rsidRPr="00527F23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Отказ в приеме документов, указанных в пункте 2.1</w:t>
      </w:r>
      <w:r w:rsidR="00E13AA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настоящего Административного регламента, не препятствует повторному обращению Заявителя в Уполномоченный орган.</w:t>
      </w:r>
    </w:p>
    <w:p w:rsidR="00514218" w:rsidRPr="00527F23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5E3519" w:rsidRPr="00527F23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527F23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E3519" w:rsidRPr="00527F23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="00E13AA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="005B2A91" w:rsidRPr="00527F23">
        <w:rPr>
          <w:rFonts w:ascii="Times New Roman" w:hAnsi="Times New Roman" w:cs="Times New Roman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375CB9" w:rsidRPr="00527F23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="00E13AA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Основания для отказа в предоставлении </w:t>
      </w:r>
      <w:r w:rsidR="00DF4691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униципа</w:t>
      </w:r>
      <w:r w:rsidR="00DF4691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льной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услуги:</w:t>
      </w:r>
    </w:p>
    <w:p w:rsidR="009C5883" w:rsidRPr="00527F23" w:rsidRDefault="00B53DDA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</w:t>
      </w:r>
      <w:r w:rsidR="00BF044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9C588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наличие противоречивых сведений в Заявлении и приложенных к нему документах;</w:t>
      </w:r>
    </w:p>
    <w:p w:rsidR="009C5883" w:rsidRPr="00527F2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взаимодействия, в том числе посредством СМЭВ;</w:t>
      </w:r>
    </w:p>
    <w:p w:rsidR="009C5883" w:rsidRPr="00527F2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 выявление возможности сохранения зеленых насаждений;</w:t>
      </w:r>
    </w:p>
    <w:p w:rsidR="009C5883" w:rsidRPr="00527F2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несоответствие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9C5883" w:rsidRPr="00527F2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5) запрос подан неуполномоченным лицом.</w:t>
      </w:r>
    </w:p>
    <w:p w:rsidR="0049706A" w:rsidRPr="00527F23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6) непредставление документов, предусмотренных пунктом 2.12 настоящего Административного регламента;</w:t>
      </w:r>
    </w:p>
    <w:p w:rsidR="0049706A" w:rsidRPr="00527F23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7) отсутствие у заявителя оснований по использованию земли или земельного участка, на которых, согласно заявлению, предполагается вырубка деревьев и (или) кустарников;</w:t>
      </w:r>
    </w:p>
    <w:p w:rsidR="0049706A" w:rsidRPr="00527F23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8) вырубка деревьев и (или) кустарников не требует предоставления разрешения на право вырубки в соответствии с настоящим Административным регламентом;</w:t>
      </w:r>
    </w:p>
    <w:p w:rsidR="00E13AA3" w:rsidRPr="00527F23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9) неоплата компенсационной стоимости в случае, когда ее оплата установлена нормативными правовыми актами Администрации сельского поселения </w:t>
      </w:r>
      <w:proofErr w:type="spellStart"/>
      <w:r w:rsidR="005F387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Назаровка</w:t>
      </w:r>
      <w:proofErr w:type="spell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</w:t>
      </w:r>
      <w:proofErr w:type="spell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Клявлинский</w:t>
      </w:r>
      <w:proofErr w:type="spell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Самарской области).</w:t>
      </w:r>
      <w:proofErr w:type="gramEnd"/>
    </w:p>
    <w:p w:rsidR="009C5883" w:rsidRPr="00527F2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</w:t>
      </w:r>
      <w:r w:rsidR="00722868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Решение об отказе в предоставлении Муниципальной услуги, оформляется по форме согласно Приложению № 3 к настоящему Административному регламенту.</w:t>
      </w:r>
    </w:p>
    <w:p w:rsidR="009C5883" w:rsidRPr="00527F23" w:rsidRDefault="00F50504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11794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="00722868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.1.</w:t>
      </w:r>
      <w:r w:rsidR="00B5281B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9C588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Решение об отказе в предоставлении Муниципальной услуги направляется Заявителю 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МФЦ или Уполномоченный орган.</w:t>
      </w:r>
    </w:p>
    <w:p w:rsidR="0008145C" w:rsidRDefault="0008145C" w:rsidP="00962171">
      <w:pPr>
        <w:tabs>
          <w:tab w:val="left" w:pos="1134"/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10F66" w:rsidRPr="00527F23" w:rsidRDefault="00110F66" w:rsidP="00962171">
      <w:pPr>
        <w:tabs>
          <w:tab w:val="left" w:pos="1134"/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Размер платы, взимаемой с заявителя при предоставлении</w:t>
      </w:r>
    </w:p>
    <w:p w:rsidR="00110F66" w:rsidRPr="00527F23" w:rsidRDefault="00110F66" w:rsidP="00962171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услуги, и способы ее взимания</w:t>
      </w:r>
    </w:p>
    <w:p w:rsidR="00110F66" w:rsidRPr="00527F23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10F66" w:rsidRPr="00527F23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B5281B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20</w:t>
      </w:r>
      <w:r w:rsidR="00722868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Предоставление муниципальной услуги осуществляется бесплатно.</w:t>
      </w:r>
    </w:p>
    <w:p w:rsidR="00722868" w:rsidRPr="00527F23" w:rsidRDefault="00320283" w:rsidP="00AC346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Theme="minorHAnsi" w:hAnsi="Times New Roman" w:cs="Times New Roman"/>
          <w:color w:val="auto"/>
          <w:lang w:eastAsia="en-US" w:bidi="ar-SA"/>
        </w:rPr>
        <w:t>2.</w:t>
      </w:r>
      <w:r w:rsidR="00B5281B" w:rsidRPr="00527F23">
        <w:rPr>
          <w:rFonts w:ascii="Times New Roman" w:eastAsiaTheme="minorHAnsi" w:hAnsi="Times New Roman" w:cs="Times New Roman"/>
          <w:color w:val="auto"/>
          <w:lang w:eastAsia="en-US" w:bidi="ar-SA"/>
        </w:rPr>
        <w:t>20</w:t>
      </w:r>
      <w:r w:rsidRPr="00527F23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="00722868" w:rsidRPr="00527F23">
        <w:rPr>
          <w:rFonts w:ascii="Times New Roman" w:eastAsiaTheme="minorHAnsi" w:hAnsi="Times New Roman" w:cs="Times New Roman"/>
          <w:color w:val="auto"/>
          <w:lang w:eastAsia="en-US" w:bidi="ar-SA"/>
        </w:rPr>
        <w:t>1.</w:t>
      </w:r>
      <w:r w:rsidRPr="00527F2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722868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случае вырубки зеленых насаждений в целях, указанных в пункте 1.2 настоящего Административного регламента, подлежащих компенсации, заявителю выставляется счет на оплату компенсационной стоимости за вырубку зеленых насаждений (в случае, если это предусмотрено нормативными правовыми актами Администрации сельского поселения </w:t>
      </w:r>
      <w:proofErr w:type="spellStart"/>
      <w:r w:rsid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Назаровка</w:t>
      </w:r>
      <w:proofErr w:type="spellEnd"/>
      <w:r w:rsidR="00722868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</w:t>
      </w:r>
      <w:proofErr w:type="spellStart"/>
      <w:r w:rsidR="00722868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Клявлинский</w:t>
      </w:r>
      <w:proofErr w:type="spellEnd"/>
      <w:r w:rsidR="00722868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Самарской области).</w:t>
      </w:r>
    </w:p>
    <w:p w:rsidR="00A0259F" w:rsidRPr="00527F23" w:rsidRDefault="00A0259F" w:rsidP="0072286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C90FF7" w:rsidRPr="00527F23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</w:t>
      </w:r>
      <w:r w:rsidR="00C90FF7"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Максимальный срок ожидания в очереди </w:t>
      </w:r>
    </w:p>
    <w:p w:rsidR="00C90FF7" w:rsidRPr="00527F23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0625F0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722868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</w:t>
      </w:r>
      <w:r w:rsidR="00B5281B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8145C" w:rsidRPr="00527F23" w:rsidRDefault="0008145C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0259F" w:rsidRPr="00527F23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E3519" w:rsidRPr="00527F23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Pr="00527F23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8E3D2D" w:rsidRPr="00527F23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B5281B" w:rsidRPr="00527F23">
        <w:rPr>
          <w:rFonts w:ascii="Times New Roman" w:hAnsi="Times New Roman" w:cs="Times New Roman"/>
        </w:rPr>
        <w:t>22</w:t>
      </w:r>
      <w:r w:rsidRPr="00527F23">
        <w:rPr>
          <w:rFonts w:ascii="Times New Roman" w:hAnsi="Times New Roman" w:cs="Times New Roman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527F23">
        <w:rPr>
          <w:rFonts w:ascii="Times New Roman" w:hAnsi="Times New Roman" w:cs="Times New Roman"/>
        </w:rPr>
        <w:t>пункте</w:t>
      </w:r>
      <w:r w:rsidRPr="00527F23">
        <w:rPr>
          <w:rFonts w:ascii="Times New Roman" w:hAnsi="Times New Roman" w:cs="Times New Roman"/>
        </w:rPr>
        <w:t xml:space="preserve"> 2.</w:t>
      </w:r>
      <w:r w:rsidR="00027FD1" w:rsidRPr="00527F23">
        <w:rPr>
          <w:rFonts w:ascii="Times New Roman" w:hAnsi="Times New Roman" w:cs="Times New Roman"/>
        </w:rPr>
        <w:t>1</w:t>
      </w:r>
      <w:r w:rsidR="00F50504" w:rsidRPr="00527F23">
        <w:rPr>
          <w:rFonts w:ascii="Times New Roman" w:hAnsi="Times New Roman" w:cs="Times New Roman"/>
        </w:rPr>
        <w:t>1</w:t>
      </w:r>
      <w:r w:rsidR="002A2506" w:rsidRPr="00527F23">
        <w:rPr>
          <w:rFonts w:ascii="Times New Roman" w:hAnsi="Times New Roman" w:cs="Times New Roman"/>
        </w:rPr>
        <w:t xml:space="preserve"> </w:t>
      </w:r>
      <w:r w:rsidRPr="00527F23">
        <w:rPr>
          <w:rFonts w:ascii="Times New Roman" w:hAnsi="Times New Roman" w:cs="Times New Roman"/>
        </w:rPr>
        <w:t>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B8212E" w:rsidRPr="00527F23" w:rsidRDefault="008E3D2D" w:rsidP="00027FD1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3732D2" w:rsidRPr="00527F23">
        <w:rPr>
          <w:rFonts w:ascii="Times New Roman" w:hAnsi="Times New Roman" w:cs="Times New Roman"/>
        </w:rPr>
        <w:t>2</w:t>
      </w:r>
      <w:r w:rsidR="00B5281B" w:rsidRPr="00527F23">
        <w:rPr>
          <w:rFonts w:ascii="Times New Roman" w:hAnsi="Times New Roman" w:cs="Times New Roman"/>
        </w:rPr>
        <w:t>3</w:t>
      </w:r>
      <w:r w:rsidRPr="00527F23">
        <w:rPr>
          <w:rFonts w:ascii="Times New Roman" w:hAnsi="Times New Roman" w:cs="Times New Roman"/>
        </w:rPr>
        <w:t>. В случае направления Заявителем заявления о предоставлении</w:t>
      </w:r>
      <w:r w:rsidRPr="00527F23">
        <w:rPr>
          <w:rFonts w:ascii="Times New Roman" w:hAnsi="Times New Roman" w:cs="Times New Roman"/>
        </w:rPr>
        <w:br/>
        <w:t>муниципальной услуги вне рабочего времени Уполномоченного</w:t>
      </w:r>
      <w:r w:rsidRPr="00527F23">
        <w:rPr>
          <w:rFonts w:ascii="Times New Roman" w:hAnsi="Times New Roman" w:cs="Times New Roman"/>
        </w:rPr>
        <w:br/>
        <w:t xml:space="preserve">органа либо в выходной, нерабочий праздничный день, днем получения </w:t>
      </w:r>
      <w:r w:rsidRPr="00527F23">
        <w:rPr>
          <w:rFonts w:ascii="Times New Roman" w:hAnsi="Times New Roman" w:cs="Times New Roman"/>
        </w:rPr>
        <w:br/>
        <w:t>заявления считается 1 (первый) рабочий день, следующий за днем его</w:t>
      </w:r>
      <w:r w:rsidRPr="00527F23">
        <w:rPr>
          <w:rFonts w:ascii="Times New Roman" w:hAnsi="Times New Roman" w:cs="Times New Roman"/>
        </w:rPr>
        <w:br/>
      </w:r>
      <w:r w:rsidR="00A0259F" w:rsidRPr="00527F23">
        <w:rPr>
          <w:rFonts w:ascii="Times New Roman" w:hAnsi="Times New Roman" w:cs="Times New Roman"/>
        </w:rPr>
        <w:t>направления.</w:t>
      </w:r>
    </w:p>
    <w:p w:rsidR="00831BD4" w:rsidRPr="00527F23" w:rsidRDefault="00831BD4" w:rsidP="00831BD4">
      <w:pPr>
        <w:pStyle w:val="1"/>
        <w:spacing w:before="89"/>
        <w:ind w:left="38"/>
        <w:rPr>
          <w:sz w:val="24"/>
          <w:szCs w:val="24"/>
        </w:rPr>
      </w:pPr>
      <w:r w:rsidRPr="00527F23">
        <w:rPr>
          <w:sz w:val="24"/>
          <w:szCs w:val="24"/>
        </w:rPr>
        <w:t>Требования</w:t>
      </w:r>
      <w:r w:rsidRPr="00527F23">
        <w:rPr>
          <w:spacing w:val="-6"/>
          <w:sz w:val="24"/>
          <w:szCs w:val="24"/>
        </w:rPr>
        <w:t xml:space="preserve"> </w:t>
      </w:r>
      <w:r w:rsidRPr="00527F23">
        <w:rPr>
          <w:sz w:val="24"/>
          <w:szCs w:val="24"/>
        </w:rPr>
        <w:t>к</w:t>
      </w:r>
      <w:r w:rsidRPr="00527F23">
        <w:rPr>
          <w:spacing w:val="-5"/>
          <w:sz w:val="24"/>
          <w:szCs w:val="24"/>
        </w:rPr>
        <w:t xml:space="preserve"> </w:t>
      </w:r>
      <w:r w:rsidRPr="00527F23">
        <w:rPr>
          <w:sz w:val="24"/>
          <w:szCs w:val="24"/>
        </w:rPr>
        <w:t>помещениям,</w:t>
      </w:r>
      <w:r w:rsidRPr="00527F23">
        <w:rPr>
          <w:spacing w:val="-6"/>
          <w:sz w:val="24"/>
          <w:szCs w:val="24"/>
        </w:rPr>
        <w:t xml:space="preserve"> </w:t>
      </w:r>
      <w:r w:rsidRPr="00527F23">
        <w:rPr>
          <w:sz w:val="24"/>
          <w:szCs w:val="24"/>
        </w:rPr>
        <w:t>в</w:t>
      </w:r>
      <w:r w:rsidRPr="00527F23">
        <w:rPr>
          <w:spacing w:val="-5"/>
          <w:sz w:val="24"/>
          <w:szCs w:val="24"/>
        </w:rPr>
        <w:t xml:space="preserve"> </w:t>
      </w:r>
      <w:r w:rsidRPr="00527F23">
        <w:rPr>
          <w:sz w:val="24"/>
          <w:szCs w:val="24"/>
        </w:rPr>
        <w:t>которых</w:t>
      </w:r>
      <w:r w:rsidRPr="00527F23">
        <w:rPr>
          <w:spacing w:val="-5"/>
          <w:sz w:val="24"/>
          <w:szCs w:val="24"/>
        </w:rPr>
        <w:t xml:space="preserve"> </w:t>
      </w:r>
      <w:r w:rsidRPr="00527F23">
        <w:rPr>
          <w:sz w:val="24"/>
          <w:szCs w:val="24"/>
        </w:rPr>
        <w:t>предоставляется</w:t>
      </w:r>
      <w:r w:rsidR="0008145C">
        <w:rPr>
          <w:sz w:val="24"/>
          <w:szCs w:val="24"/>
        </w:rPr>
        <w:t xml:space="preserve"> </w:t>
      </w:r>
    </w:p>
    <w:p w:rsidR="00831BD4" w:rsidRPr="00527F23" w:rsidRDefault="00831BD4" w:rsidP="00831BD4">
      <w:pPr>
        <w:ind w:left="38"/>
        <w:jc w:val="center"/>
        <w:rPr>
          <w:rFonts w:ascii="Times New Roman" w:hAnsi="Times New Roman" w:cs="Times New Roman"/>
          <w:b/>
        </w:rPr>
      </w:pPr>
      <w:r w:rsidRPr="00527F23">
        <w:rPr>
          <w:rFonts w:ascii="Times New Roman" w:hAnsi="Times New Roman" w:cs="Times New Roman"/>
          <w:b/>
        </w:rPr>
        <w:t>муниципальная</w:t>
      </w:r>
      <w:r w:rsidRPr="00527F23">
        <w:rPr>
          <w:rFonts w:ascii="Times New Roman" w:hAnsi="Times New Roman" w:cs="Times New Roman"/>
          <w:b/>
          <w:spacing w:val="-5"/>
        </w:rPr>
        <w:t xml:space="preserve"> </w:t>
      </w:r>
      <w:r w:rsidR="00A0259F" w:rsidRPr="00527F23">
        <w:rPr>
          <w:rFonts w:ascii="Times New Roman" w:hAnsi="Times New Roman" w:cs="Times New Roman"/>
          <w:b/>
        </w:rPr>
        <w:t>услуг</w:t>
      </w:r>
      <w:r w:rsidR="00027FD1" w:rsidRPr="00527F23">
        <w:rPr>
          <w:rFonts w:ascii="Times New Roman" w:hAnsi="Times New Roman" w:cs="Times New Roman"/>
          <w:b/>
        </w:rPr>
        <w:t>а</w:t>
      </w:r>
    </w:p>
    <w:p w:rsidR="00831BD4" w:rsidRPr="00527F23" w:rsidRDefault="00831BD4" w:rsidP="00831BD4">
      <w:pPr>
        <w:pStyle w:val="ae"/>
        <w:spacing w:before="6"/>
        <w:ind w:left="38"/>
        <w:jc w:val="both"/>
        <w:rPr>
          <w:b/>
          <w:szCs w:val="24"/>
          <w:lang w:val="ru-RU"/>
        </w:rPr>
      </w:pPr>
    </w:p>
    <w:p w:rsidR="00D14B9D" w:rsidRPr="00527F23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D14B9D" w:rsidRPr="00527F23">
        <w:rPr>
          <w:rFonts w:ascii="Times New Roman" w:hAnsi="Times New Roman" w:cs="Times New Roman"/>
        </w:rPr>
        <w:t>2</w:t>
      </w:r>
      <w:r w:rsidR="009D31FA" w:rsidRPr="00527F23">
        <w:rPr>
          <w:rFonts w:ascii="Times New Roman" w:hAnsi="Times New Roman" w:cs="Times New Roman"/>
        </w:rPr>
        <w:t>4</w:t>
      </w:r>
      <w:r w:rsidRPr="00527F23">
        <w:rPr>
          <w:rFonts w:ascii="Times New Roman" w:hAnsi="Times New Roman" w:cs="Times New Roman"/>
        </w:rPr>
        <w:t xml:space="preserve">. </w:t>
      </w:r>
      <w:r w:rsidR="00D14B9D" w:rsidRPr="00527F23">
        <w:rPr>
          <w:rFonts w:ascii="Times New Roman" w:hAnsi="Times New Roman" w:cs="Times New Roman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="00D14B9D" w:rsidRPr="00527F23">
        <w:rPr>
          <w:rFonts w:ascii="Times New Roman" w:hAnsi="Times New Roman" w:cs="Times New Roman"/>
          <w:spacing w:val="-9"/>
        </w:rPr>
        <w:t xml:space="preserve"> </w:t>
      </w:r>
      <w:r w:rsidR="00D14B9D" w:rsidRPr="00527F23">
        <w:rPr>
          <w:rFonts w:ascii="Times New Roman" w:hAnsi="Times New Roman" w:cs="Times New Roman"/>
        </w:rPr>
        <w:t>административных</w:t>
      </w:r>
      <w:r w:rsidR="00D14B9D" w:rsidRPr="00527F23">
        <w:rPr>
          <w:rFonts w:ascii="Times New Roman" w:hAnsi="Times New Roman" w:cs="Times New Roman"/>
          <w:spacing w:val="-8"/>
        </w:rPr>
        <w:t xml:space="preserve"> </w:t>
      </w:r>
      <w:r w:rsidR="00D14B9D" w:rsidRPr="00527F23">
        <w:rPr>
          <w:rFonts w:ascii="Times New Roman" w:hAnsi="Times New Roman" w:cs="Times New Roman"/>
        </w:rPr>
        <w:t>зданий,</w:t>
      </w:r>
      <w:r w:rsidR="00D14B9D" w:rsidRPr="00527F23">
        <w:rPr>
          <w:rFonts w:ascii="Times New Roman" w:hAnsi="Times New Roman" w:cs="Times New Roman"/>
          <w:spacing w:val="-8"/>
        </w:rPr>
        <w:t xml:space="preserve"> </w:t>
      </w:r>
      <w:r w:rsidR="00D14B9D" w:rsidRPr="00527F23">
        <w:rPr>
          <w:rFonts w:ascii="Times New Roman" w:hAnsi="Times New Roman" w:cs="Times New Roman"/>
        </w:rPr>
        <w:t>в</w:t>
      </w:r>
      <w:r w:rsidR="00D14B9D" w:rsidRPr="00527F23">
        <w:rPr>
          <w:rFonts w:ascii="Times New Roman" w:hAnsi="Times New Roman" w:cs="Times New Roman"/>
          <w:spacing w:val="-8"/>
        </w:rPr>
        <w:t xml:space="preserve"> </w:t>
      </w:r>
      <w:r w:rsidR="00D14B9D" w:rsidRPr="00527F23">
        <w:rPr>
          <w:rFonts w:ascii="Times New Roman" w:hAnsi="Times New Roman" w:cs="Times New Roman"/>
        </w:rPr>
        <w:t>которых</w:t>
      </w:r>
      <w:r w:rsidR="00D14B9D" w:rsidRPr="00527F23">
        <w:rPr>
          <w:rFonts w:ascii="Times New Roman" w:hAnsi="Times New Roman" w:cs="Times New Roman"/>
          <w:spacing w:val="-9"/>
        </w:rPr>
        <w:t xml:space="preserve"> </w:t>
      </w:r>
      <w:r w:rsidR="00D14B9D" w:rsidRPr="00527F23">
        <w:rPr>
          <w:rFonts w:ascii="Times New Roman" w:hAnsi="Times New Roman" w:cs="Times New Roman"/>
        </w:rPr>
        <w:t>осуществляется</w:t>
      </w:r>
      <w:r w:rsidR="00D14B9D" w:rsidRPr="00527F23">
        <w:rPr>
          <w:rFonts w:ascii="Times New Roman" w:hAnsi="Times New Roman" w:cs="Times New Roman"/>
          <w:spacing w:val="-67"/>
        </w:rPr>
        <w:t xml:space="preserve"> </w:t>
      </w:r>
      <w:r w:rsidR="00D14B9D" w:rsidRPr="00527F23">
        <w:rPr>
          <w:rFonts w:ascii="Times New Roman" w:hAnsi="Times New Roman" w:cs="Times New Roman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D14B9D" w:rsidRPr="00527F23">
        <w:rPr>
          <w:rFonts w:ascii="Times New Roman" w:hAnsi="Times New Roman" w:cs="Times New Roman"/>
          <w:spacing w:val="1"/>
        </w:rPr>
        <w:t xml:space="preserve"> </w:t>
      </w:r>
      <w:r w:rsidR="00D14B9D" w:rsidRPr="00527F23">
        <w:rPr>
          <w:rFonts w:ascii="Times New Roman" w:hAnsi="Times New Roman" w:cs="Times New Roman"/>
        </w:rPr>
        <w:t>муниципальной услуги, должно обеспечивать удобство для</w:t>
      </w:r>
      <w:r w:rsidR="00D14B9D" w:rsidRPr="00527F23">
        <w:rPr>
          <w:rFonts w:ascii="Times New Roman" w:hAnsi="Times New Roman" w:cs="Times New Roman"/>
          <w:spacing w:val="1"/>
        </w:rPr>
        <w:t xml:space="preserve"> </w:t>
      </w:r>
      <w:r w:rsidR="00D14B9D" w:rsidRPr="00527F23">
        <w:rPr>
          <w:rFonts w:ascii="Times New Roman" w:hAnsi="Times New Roman" w:cs="Times New Roman"/>
        </w:rPr>
        <w:t>граждан с точки зрения пешеходной доступности от остановок общественного</w:t>
      </w:r>
      <w:r w:rsidR="00D14B9D" w:rsidRPr="00527F23">
        <w:rPr>
          <w:rFonts w:ascii="Times New Roman" w:hAnsi="Times New Roman" w:cs="Times New Roman"/>
          <w:spacing w:val="1"/>
        </w:rPr>
        <w:t xml:space="preserve"> </w:t>
      </w:r>
      <w:r w:rsidR="00D14B9D" w:rsidRPr="00527F23">
        <w:rPr>
          <w:rFonts w:ascii="Times New Roman" w:hAnsi="Times New Roman" w:cs="Times New Roman"/>
        </w:rPr>
        <w:t>транспорта.</w:t>
      </w:r>
    </w:p>
    <w:p w:rsidR="00D14B9D" w:rsidRPr="00527F23" w:rsidRDefault="00D14B9D" w:rsidP="00D14B9D">
      <w:pPr>
        <w:pStyle w:val="ae"/>
        <w:tabs>
          <w:tab w:val="left" w:pos="3488"/>
        </w:tabs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В случае если имеется возможность организации стоянки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(парковки) возле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здания (строения) в котором размещено помещение приема и выдачи документов,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организовывается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стоянка (парковка) для личного автомобильного транспорта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заявителей.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пользование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стоянкой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(парковкой)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заявителей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плата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не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взимается.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Для парковки специальных автотранспортных средств инвалидов на стоянке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(парковке) выделяется не менее 10% мест (но не менее одного места) для бесплатной</w:t>
      </w:r>
      <w:r w:rsidRPr="00527F23">
        <w:rPr>
          <w:spacing w:val="-67"/>
          <w:szCs w:val="24"/>
          <w:lang w:val="ru-RU"/>
        </w:rPr>
        <w:t xml:space="preserve"> </w:t>
      </w:r>
      <w:r w:rsidR="00500F93" w:rsidRPr="00527F23">
        <w:rPr>
          <w:spacing w:val="-67"/>
          <w:szCs w:val="24"/>
          <w:lang w:val="ru-RU"/>
        </w:rPr>
        <w:t xml:space="preserve">                     </w:t>
      </w:r>
      <w:r w:rsidRPr="00527F23">
        <w:rPr>
          <w:szCs w:val="24"/>
          <w:lang w:val="ru-RU"/>
        </w:rPr>
        <w:t xml:space="preserve">парковки </w:t>
      </w:r>
      <w:r w:rsidR="00500F93" w:rsidRPr="00527F23">
        <w:rPr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 xml:space="preserve">транспортных средств, управляемых инвалидами </w:t>
      </w:r>
      <w:r w:rsidRPr="00527F23">
        <w:rPr>
          <w:szCs w:val="24"/>
        </w:rPr>
        <w:t>I</w:t>
      </w:r>
      <w:r w:rsidRPr="00527F23">
        <w:rPr>
          <w:szCs w:val="24"/>
          <w:lang w:val="ru-RU"/>
        </w:rPr>
        <w:t>,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</w:rPr>
        <w:t>II</w:t>
      </w:r>
      <w:r w:rsidRPr="00527F23">
        <w:rPr>
          <w:szCs w:val="24"/>
          <w:lang w:val="ru-RU"/>
        </w:rPr>
        <w:t xml:space="preserve"> групп, а также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 xml:space="preserve">инвалидами </w:t>
      </w:r>
      <w:r w:rsidRPr="00527F23">
        <w:rPr>
          <w:szCs w:val="24"/>
        </w:rPr>
        <w:t>III</w:t>
      </w:r>
      <w:r w:rsidRPr="00527F23">
        <w:rPr>
          <w:szCs w:val="24"/>
          <w:lang w:val="ru-RU"/>
        </w:rPr>
        <w:t xml:space="preserve"> группы в порядке, установленном Правительством Российской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Федерации, и транспортных средств, перевозящих таких инвалидов и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(или) детей -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инвалидов.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В целях обеспечения беспрепятственного доступа заявителей, в том числе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передвигающихся на инвалидных колясках, вход в здание и помещения, в которых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предоставляется муниципальная услуга, оборудуются пандусами,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поручнями, тактильными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(контрастными) предупреждающими элементами, иными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специальными приспособлениями, позволяющими обеспечить беспрепятственный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доступ и передвижение инвалидов, в соответствии с законодательством Российской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Федерации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 социальной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защите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инвалидов.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Центральный вход в здание Уполномоченного органа должен быть оборудован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информационной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табличкой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(вывеской),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содержащей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информацию: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наименование; местонахождение и юридический адрес;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 xml:space="preserve"> режим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работы; график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приема; номера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телефонов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для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справок.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Помещения,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в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которых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предоставляется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муниципальная</w:t>
      </w:r>
      <w:r w:rsidRPr="00527F23">
        <w:rPr>
          <w:spacing w:val="-67"/>
          <w:szCs w:val="24"/>
          <w:lang w:val="ru-RU"/>
        </w:rPr>
        <w:t xml:space="preserve"> </w:t>
      </w:r>
      <w:r w:rsidR="00500F93" w:rsidRPr="00527F23">
        <w:rPr>
          <w:spacing w:val="-67"/>
          <w:szCs w:val="24"/>
          <w:lang w:val="ru-RU"/>
        </w:rPr>
        <w:t xml:space="preserve">   </w:t>
      </w:r>
      <w:r w:rsidRPr="00527F23">
        <w:rPr>
          <w:szCs w:val="24"/>
          <w:lang w:val="ru-RU"/>
        </w:rPr>
        <w:t>услуга, должны соответствовать санитарно-эпидемиологическим правилам и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нормативам.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Помещения,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в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которых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предоставляется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муниципальная услуга,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оснащаются: противопожарной системой и средствами пожаротушения;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системой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оповещения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возникновении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чрезвычайной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ситуации;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средствами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оказания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первой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медицинской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помощи; туалетными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комнатами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для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посетителей.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Зал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ожидания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Заявителей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оборудуется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стульями,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скамьями,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количество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которых</w:t>
      </w:r>
      <w:r w:rsidR="00500F93" w:rsidRPr="00527F23">
        <w:rPr>
          <w:szCs w:val="24"/>
          <w:lang w:val="ru-RU"/>
        </w:rPr>
        <w:t xml:space="preserve">   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определяется исходя из фактической нагрузки и возможностей для их размещения в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помещении,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а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также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информационными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стендами.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Тексты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материалов,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размещенных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на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информационном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стенде,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 xml:space="preserve">печатаются </w:t>
      </w:r>
      <w:r w:rsidRPr="00527F23">
        <w:rPr>
          <w:szCs w:val="24"/>
          <w:lang w:val="ru-RU"/>
        </w:rPr>
        <w:lastRenderedPageBreak/>
        <w:t>удобным для чтения шрифтом без исправлений, с выделением наиболее важных мест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полужирным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 xml:space="preserve">шрифтом. 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Места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для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заполнения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заявлений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оборудуются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стульями,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столами</w:t>
      </w:r>
      <w:r w:rsidRPr="00527F23">
        <w:rPr>
          <w:spacing w:val="30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(стойками), бланками</w:t>
      </w:r>
      <w:r w:rsidRPr="00527F23">
        <w:rPr>
          <w:spacing w:val="-10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заявлений,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письменными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принадлежностями. Места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приема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Заявителей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оборудуются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информационными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табличками (вывесками)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указанием: номера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кабинета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</w:t>
      </w:r>
      <w:r w:rsidRPr="00527F23">
        <w:rPr>
          <w:spacing w:val="-3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наименования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отдела; фамилии,</w:t>
      </w:r>
      <w:r w:rsidRPr="00527F23">
        <w:rPr>
          <w:spacing w:val="-3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имени</w:t>
      </w:r>
      <w:r w:rsidRPr="00527F23">
        <w:rPr>
          <w:spacing w:val="-3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отчества</w:t>
      </w:r>
      <w:r w:rsidRPr="00527F23">
        <w:rPr>
          <w:szCs w:val="24"/>
          <w:lang w:val="ru-RU"/>
        </w:rPr>
        <w:tab/>
        <w:t>(последнее - при наличии), должности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ответственного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лица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прием документов; графика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приема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Заявителей.</w:t>
      </w:r>
    </w:p>
    <w:p w:rsidR="00D14B9D" w:rsidRPr="00527F23" w:rsidRDefault="00D14B9D" w:rsidP="00D14B9D">
      <w:pPr>
        <w:pStyle w:val="ae"/>
        <w:tabs>
          <w:tab w:val="left" w:pos="7573"/>
        </w:tabs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Рабочее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место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каждого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ответственного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лица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прием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документов,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должно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быть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оборудовано персональным компьютером с возможностью доступа к необходимым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информационным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базам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данных,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печатающим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устройством (принтером) и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копирующим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устройством.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Лицо, ответственное за прием документов, должно иметь настольную табличку</w:t>
      </w:r>
      <w:r w:rsidR="00500F93" w:rsidRPr="00527F23">
        <w:rPr>
          <w:szCs w:val="24"/>
          <w:lang w:val="ru-RU"/>
        </w:rPr>
        <w:t xml:space="preserve"> 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</w:t>
      </w:r>
      <w:r w:rsidRPr="00527F23">
        <w:rPr>
          <w:spacing w:val="-3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указанием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фамилии,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имени,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отчества</w:t>
      </w:r>
      <w:r w:rsidRPr="00527F23">
        <w:rPr>
          <w:spacing w:val="-3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(последнее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-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при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наличии)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должности.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При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предоставлении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муниципальной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услуги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инвалидам обеспечиваются: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возможность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беспрепятственного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доступа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к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объекту</w:t>
      </w:r>
      <w:r w:rsidRPr="00527F23">
        <w:rPr>
          <w:spacing w:val="3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 xml:space="preserve">(зданию, 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помещению),</w:t>
      </w:r>
      <w:r w:rsidRPr="00527F23">
        <w:rPr>
          <w:spacing w:val="-3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в</w:t>
      </w:r>
      <w:r w:rsidRPr="00527F23">
        <w:rPr>
          <w:spacing w:val="-67"/>
          <w:szCs w:val="24"/>
          <w:lang w:val="ru-RU"/>
        </w:rPr>
        <w:t xml:space="preserve">                         </w:t>
      </w:r>
      <w:r w:rsidRPr="00527F23">
        <w:rPr>
          <w:szCs w:val="24"/>
          <w:lang w:val="ru-RU"/>
        </w:rPr>
        <w:t>котором</w:t>
      </w:r>
      <w:r w:rsidRPr="00527F23">
        <w:rPr>
          <w:spacing w:val="-3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предоставляется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муниципальная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услуга;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возможность самостоятельного передвижения по территории, на которой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транспортное средство и высадки из него, в том числе с использование кресла-коляски;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 xml:space="preserve">сопровождение инвалидов, имеющих стойкие расстройства функции зрения и 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самостоятельного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передвижения;</w:t>
      </w:r>
    </w:p>
    <w:p w:rsidR="00D14B9D" w:rsidRPr="00527F23" w:rsidRDefault="00D14B9D" w:rsidP="00D14B9D">
      <w:pPr>
        <w:pStyle w:val="ae"/>
        <w:tabs>
          <w:tab w:val="left" w:pos="5580"/>
        </w:tabs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надлежащее</w:t>
      </w:r>
      <w:r w:rsidRPr="00527F23">
        <w:rPr>
          <w:spacing w:val="-9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размещение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оборудования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носителей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информации,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необходимых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для обеспечения беспрепятственного доступа инвалидов к зданиям и помещениям, в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которых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предоставляется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муниципальная услуга, с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учетом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ограничений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их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жизнедеятельности;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дублирование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необходимой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для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инвалидов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звуковой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зрительной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информации,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а также надписей, знаков и иной текстовой и графической информации знаками,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выполненными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рельефно-точечным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шрифтом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Брайля;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допуск</w:t>
      </w:r>
      <w:r w:rsidRPr="00527F23">
        <w:rPr>
          <w:spacing w:val="-11"/>
          <w:szCs w:val="24"/>
          <w:lang w:val="ru-RU"/>
        </w:rPr>
        <w:t xml:space="preserve"> </w:t>
      </w:r>
      <w:proofErr w:type="spellStart"/>
      <w:r w:rsidRPr="00527F23">
        <w:rPr>
          <w:szCs w:val="24"/>
          <w:lang w:val="ru-RU"/>
        </w:rPr>
        <w:t>сурдопереводчика</w:t>
      </w:r>
      <w:proofErr w:type="spellEnd"/>
      <w:r w:rsidRPr="00527F23">
        <w:rPr>
          <w:spacing w:val="-10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</w:t>
      </w:r>
      <w:r w:rsidRPr="00527F23">
        <w:rPr>
          <w:spacing w:val="-9"/>
          <w:szCs w:val="24"/>
          <w:lang w:val="ru-RU"/>
        </w:rPr>
        <w:t xml:space="preserve"> </w:t>
      </w:r>
      <w:proofErr w:type="spellStart"/>
      <w:r w:rsidRPr="00527F23">
        <w:rPr>
          <w:szCs w:val="24"/>
          <w:lang w:val="ru-RU"/>
        </w:rPr>
        <w:t>тифлосурдопереводчика</w:t>
      </w:r>
      <w:proofErr w:type="spellEnd"/>
      <w:r w:rsidRPr="00527F23">
        <w:rPr>
          <w:szCs w:val="24"/>
          <w:lang w:val="ru-RU"/>
        </w:rPr>
        <w:t>;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допуск собаки-проводника при наличии документа, подтверждающего ее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специальное обучение, на объекты (здания, помещения), в которых предоставляются</w:t>
      </w:r>
      <w:r w:rsidRPr="00527F23">
        <w:rPr>
          <w:spacing w:val="-67"/>
          <w:szCs w:val="24"/>
          <w:lang w:val="ru-RU"/>
        </w:rPr>
        <w:t xml:space="preserve">                     </w:t>
      </w:r>
      <w:r w:rsidRPr="00527F23">
        <w:rPr>
          <w:szCs w:val="24"/>
          <w:lang w:val="ru-RU"/>
        </w:rPr>
        <w:t>муниципальные услуги;</w:t>
      </w:r>
    </w:p>
    <w:p w:rsidR="00D14B9D" w:rsidRPr="00527F23" w:rsidRDefault="00D14B9D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оказание инвалидам помощи в преодолении барьеров, мешающих получению</w:t>
      </w:r>
      <w:r w:rsidRPr="00527F23">
        <w:rPr>
          <w:rFonts w:ascii="Times New Roman" w:hAnsi="Times New Roman" w:cs="Times New Roman"/>
          <w:spacing w:val="-67"/>
        </w:rPr>
        <w:t xml:space="preserve">                            </w:t>
      </w:r>
      <w:r w:rsidRPr="00527F23">
        <w:rPr>
          <w:rFonts w:ascii="Times New Roman" w:hAnsi="Times New Roman" w:cs="Times New Roman"/>
        </w:rPr>
        <w:t>ими</w:t>
      </w:r>
      <w:r w:rsidRPr="00527F23">
        <w:rPr>
          <w:rFonts w:ascii="Times New Roman" w:hAnsi="Times New Roman" w:cs="Times New Roman"/>
          <w:spacing w:val="-2"/>
        </w:rPr>
        <w:t xml:space="preserve"> </w:t>
      </w:r>
      <w:r w:rsidRPr="00527F23">
        <w:rPr>
          <w:rFonts w:ascii="Times New Roman" w:hAnsi="Times New Roman" w:cs="Times New Roman"/>
        </w:rPr>
        <w:t>муниципальных</w:t>
      </w:r>
      <w:r w:rsidRPr="00527F23">
        <w:rPr>
          <w:rFonts w:ascii="Times New Roman" w:hAnsi="Times New Roman" w:cs="Times New Roman"/>
          <w:spacing w:val="-2"/>
        </w:rPr>
        <w:t xml:space="preserve"> </w:t>
      </w:r>
      <w:r w:rsidRPr="00527F23">
        <w:rPr>
          <w:rFonts w:ascii="Times New Roman" w:hAnsi="Times New Roman" w:cs="Times New Roman"/>
        </w:rPr>
        <w:t>услуг</w:t>
      </w:r>
      <w:r w:rsidRPr="00527F23">
        <w:rPr>
          <w:rFonts w:ascii="Times New Roman" w:hAnsi="Times New Roman" w:cs="Times New Roman"/>
          <w:spacing w:val="-1"/>
        </w:rPr>
        <w:t xml:space="preserve"> </w:t>
      </w:r>
      <w:r w:rsidRPr="00527F23">
        <w:rPr>
          <w:rFonts w:ascii="Times New Roman" w:hAnsi="Times New Roman" w:cs="Times New Roman"/>
        </w:rPr>
        <w:t>наравне</w:t>
      </w:r>
      <w:r w:rsidRPr="00527F23">
        <w:rPr>
          <w:rFonts w:ascii="Times New Roman" w:hAnsi="Times New Roman" w:cs="Times New Roman"/>
          <w:spacing w:val="-3"/>
        </w:rPr>
        <w:t xml:space="preserve"> </w:t>
      </w:r>
      <w:r w:rsidRPr="00527F23">
        <w:rPr>
          <w:rFonts w:ascii="Times New Roman" w:hAnsi="Times New Roman" w:cs="Times New Roman"/>
        </w:rPr>
        <w:t>с</w:t>
      </w:r>
      <w:r w:rsidRPr="00527F23">
        <w:rPr>
          <w:rFonts w:ascii="Times New Roman" w:hAnsi="Times New Roman" w:cs="Times New Roman"/>
          <w:spacing w:val="-2"/>
        </w:rPr>
        <w:t xml:space="preserve"> </w:t>
      </w:r>
      <w:r w:rsidRPr="00527F23">
        <w:rPr>
          <w:rFonts w:ascii="Times New Roman" w:hAnsi="Times New Roman" w:cs="Times New Roman"/>
        </w:rPr>
        <w:t>другими</w:t>
      </w:r>
      <w:r w:rsidRPr="00527F23">
        <w:rPr>
          <w:rFonts w:ascii="Times New Roman" w:hAnsi="Times New Roman" w:cs="Times New Roman"/>
          <w:spacing w:val="-2"/>
        </w:rPr>
        <w:t xml:space="preserve"> </w:t>
      </w:r>
      <w:r w:rsidRPr="00527F23">
        <w:rPr>
          <w:rFonts w:ascii="Times New Roman" w:hAnsi="Times New Roman" w:cs="Times New Roman"/>
        </w:rPr>
        <w:t>лицами.</w:t>
      </w:r>
    </w:p>
    <w:p w:rsidR="00831BD4" w:rsidRPr="00527F23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highlight w:val="yellow"/>
        </w:rPr>
      </w:pPr>
      <w:r w:rsidRPr="00527F23">
        <w:rPr>
          <w:rFonts w:ascii="Times New Roman" w:eastAsia="Times New Roman" w:hAnsi="Times New Roman" w:cs="Times New Roman"/>
          <w:b/>
          <w:highlight w:val="yellow"/>
        </w:rPr>
        <w:t xml:space="preserve"> </w:t>
      </w:r>
    </w:p>
    <w:p w:rsidR="00831BD4" w:rsidRPr="00527F23" w:rsidRDefault="00831BD4" w:rsidP="00C06FDF">
      <w:pPr>
        <w:pStyle w:val="1"/>
        <w:ind w:left="38"/>
        <w:rPr>
          <w:sz w:val="24"/>
          <w:szCs w:val="24"/>
        </w:rPr>
      </w:pPr>
      <w:r w:rsidRPr="00527F23">
        <w:rPr>
          <w:sz w:val="24"/>
          <w:szCs w:val="24"/>
        </w:rPr>
        <w:t>Показатели</w:t>
      </w:r>
      <w:r w:rsidRPr="00527F23">
        <w:rPr>
          <w:spacing w:val="-6"/>
          <w:sz w:val="24"/>
          <w:szCs w:val="24"/>
        </w:rPr>
        <w:t xml:space="preserve"> </w:t>
      </w:r>
      <w:r w:rsidRPr="00527F23">
        <w:rPr>
          <w:sz w:val="24"/>
          <w:szCs w:val="24"/>
        </w:rPr>
        <w:t>доступности</w:t>
      </w:r>
      <w:r w:rsidRPr="00527F23">
        <w:rPr>
          <w:spacing w:val="-5"/>
          <w:sz w:val="24"/>
          <w:szCs w:val="24"/>
        </w:rPr>
        <w:t xml:space="preserve"> </w:t>
      </w:r>
      <w:r w:rsidRPr="00527F23">
        <w:rPr>
          <w:sz w:val="24"/>
          <w:szCs w:val="24"/>
        </w:rPr>
        <w:t>и</w:t>
      </w:r>
      <w:r w:rsidRPr="00527F23">
        <w:rPr>
          <w:spacing w:val="-6"/>
          <w:sz w:val="24"/>
          <w:szCs w:val="24"/>
        </w:rPr>
        <w:t xml:space="preserve"> </w:t>
      </w:r>
      <w:r w:rsidRPr="00527F23">
        <w:rPr>
          <w:sz w:val="24"/>
          <w:szCs w:val="24"/>
        </w:rPr>
        <w:t>качества</w:t>
      </w:r>
      <w:r w:rsidRPr="00527F23">
        <w:rPr>
          <w:spacing w:val="-5"/>
          <w:sz w:val="24"/>
          <w:szCs w:val="24"/>
        </w:rPr>
        <w:t xml:space="preserve"> </w:t>
      </w:r>
      <w:r w:rsidRPr="00527F23">
        <w:rPr>
          <w:sz w:val="24"/>
          <w:szCs w:val="24"/>
        </w:rPr>
        <w:t>муниципальной</w:t>
      </w:r>
      <w:r w:rsidRPr="00527F23">
        <w:rPr>
          <w:spacing w:val="-6"/>
          <w:sz w:val="24"/>
          <w:szCs w:val="24"/>
        </w:rPr>
        <w:t xml:space="preserve"> </w:t>
      </w:r>
      <w:r w:rsidRPr="00527F23">
        <w:rPr>
          <w:sz w:val="24"/>
          <w:szCs w:val="24"/>
        </w:rPr>
        <w:t>услуг</w:t>
      </w:r>
      <w:r w:rsidR="00A0259F" w:rsidRPr="00527F23">
        <w:rPr>
          <w:sz w:val="24"/>
          <w:szCs w:val="24"/>
        </w:rPr>
        <w:t>и</w:t>
      </w:r>
    </w:p>
    <w:p w:rsidR="00831BD4" w:rsidRPr="00527F23" w:rsidRDefault="00831BD4" w:rsidP="00831BD4">
      <w:pPr>
        <w:pStyle w:val="ae"/>
        <w:spacing w:before="10"/>
        <w:ind w:left="38"/>
        <w:jc w:val="both"/>
        <w:rPr>
          <w:b/>
          <w:szCs w:val="24"/>
          <w:lang w:val="ru-RU"/>
        </w:rPr>
      </w:pPr>
    </w:p>
    <w:p w:rsidR="00831BD4" w:rsidRPr="00527F23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602949" w:rsidRPr="00527F23">
        <w:rPr>
          <w:rFonts w:ascii="Times New Roman" w:hAnsi="Times New Roman" w:cs="Times New Roman"/>
        </w:rPr>
        <w:t>2</w:t>
      </w:r>
      <w:r w:rsidR="009D31FA" w:rsidRPr="00527F23">
        <w:rPr>
          <w:rFonts w:ascii="Times New Roman" w:hAnsi="Times New Roman" w:cs="Times New Roman"/>
        </w:rPr>
        <w:t>5</w:t>
      </w:r>
      <w:r w:rsidRPr="00527F23">
        <w:rPr>
          <w:rFonts w:ascii="Times New Roman" w:hAnsi="Times New Roman" w:cs="Times New Roman"/>
        </w:rPr>
        <w:t>. Основными</w:t>
      </w:r>
      <w:r w:rsidRPr="00527F23">
        <w:rPr>
          <w:rFonts w:ascii="Times New Roman" w:hAnsi="Times New Roman" w:cs="Times New Roman"/>
          <w:spacing w:val="-10"/>
        </w:rPr>
        <w:t xml:space="preserve"> </w:t>
      </w:r>
      <w:r w:rsidRPr="00527F23">
        <w:rPr>
          <w:rFonts w:ascii="Times New Roman" w:hAnsi="Times New Roman" w:cs="Times New Roman"/>
        </w:rPr>
        <w:t>показателями</w:t>
      </w:r>
      <w:r w:rsidRPr="00527F23">
        <w:rPr>
          <w:rFonts w:ascii="Times New Roman" w:hAnsi="Times New Roman" w:cs="Times New Roman"/>
          <w:spacing w:val="-10"/>
        </w:rPr>
        <w:t xml:space="preserve"> </w:t>
      </w:r>
      <w:r w:rsidRPr="00527F23">
        <w:rPr>
          <w:rFonts w:ascii="Times New Roman" w:hAnsi="Times New Roman" w:cs="Times New Roman"/>
        </w:rPr>
        <w:t>доступности</w:t>
      </w:r>
      <w:r w:rsidRPr="00527F23">
        <w:rPr>
          <w:rFonts w:ascii="Times New Roman" w:hAnsi="Times New Roman" w:cs="Times New Roman"/>
          <w:spacing w:val="-10"/>
        </w:rPr>
        <w:t xml:space="preserve"> </w:t>
      </w:r>
      <w:r w:rsidRPr="00527F23">
        <w:rPr>
          <w:rFonts w:ascii="Times New Roman" w:hAnsi="Times New Roman" w:cs="Times New Roman"/>
        </w:rPr>
        <w:t>предоставления муниципальной</w:t>
      </w:r>
      <w:r w:rsidRPr="00527F23">
        <w:rPr>
          <w:rFonts w:ascii="Times New Roman" w:hAnsi="Times New Roman" w:cs="Times New Roman"/>
          <w:spacing w:val="-7"/>
        </w:rPr>
        <w:t xml:space="preserve"> </w:t>
      </w:r>
      <w:r w:rsidRPr="00527F23">
        <w:rPr>
          <w:rFonts w:ascii="Times New Roman" w:hAnsi="Times New Roman" w:cs="Times New Roman"/>
        </w:rPr>
        <w:t>услуги</w:t>
      </w:r>
      <w:r w:rsidRPr="00527F23">
        <w:rPr>
          <w:rFonts w:ascii="Times New Roman" w:hAnsi="Times New Roman" w:cs="Times New Roman"/>
          <w:spacing w:val="-7"/>
        </w:rPr>
        <w:t xml:space="preserve"> </w:t>
      </w:r>
      <w:r w:rsidRPr="00527F23">
        <w:rPr>
          <w:rFonts w:ascii="Times New Roman" w:hAnsi="Times New Roman" w:cs="Times New Roman"/>
        </w:rPr>
        <w:t>являются:</w:t>
      </w:r>
    </w:p>
    <w:p w:rsidR="00831BD4" w:rsidRPr="00527F23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602949" w:rsidRPr="00527F23">
        <w:rPr>
          <w:rFonts w:ascii="Times New Roman" w:hAnsi="Times New Roman" w:cs="Times New Roman"/>
        </w:rPr>
        <w:t>2</w:t>
      </w:r>
      <w:r w:rsidR="009D31FA" w:rsidRPr="00527F23">
        <w:rPr>
          <w:rFonts w:ascii="Times New Roman" w:hAnsi="Times New Roman" w:cs="Times New Roman"/>
        </w:rPr>
        <w:t>5</w:t>
      </w:r>
      <w:r w:rsidRPr="00527F23">
        <w:rPr>
          <w:rFonts w:ascii="Times New Roman" w:hAnsi="Times New Roman" w:cs="Times New Roman"/>
        </w:rPr>
        <w:t>.1. Наличие полной и понятной информации о порядке, сроках и ходе</w:t>
      </w:r>
      <w:r w:rsidRPr="00527F23">
        <w:rPr>
          <w:rFonts w:ascii="Times New Roman" w:hAnsi="Times New Roman" w:cs="Times New Roman"/>
          <w:spacing w:val="1"/>
        </w:rPr>
        <w:t xml:space="preserve"> </w:t>
      </w:r>
      <w:r w:rsidRPr="00527F23">
        <w:rPr>
          <w:rFonts w:ascii="Times New Roman" w:hAnsi="Times New Roman" w:cs="Times New Roman"/>
        </w:rPr>
        <w:t>предоставления</w:t>
      </w:r>
      <w:r w:rsidRPr="00527F23">
        <w:rPr>
          <w:rFonts w:ascii="Times New Roman" w:hAnsi="Times New Roman" w:cs="Times New Roman"/>
          <w:spacing w:val="-8"/>
        </w:rPr>
        <w:t xml:space="preserve"> </w:t>
      </w:r>
      <w:r w:rsidRPr="00527F23">
        <w:rPr>
          <w:rFonts w:ascii="Times New Roman" w:hAnsi="Times New Roman" w:cs="Times New Roman"/>
        </w:rPr>
        <w:t>муниципальной услуги в информационно -</w:t>
      </w:r>
      <w:r w:rsidRPr="00527F23">
        <w:rPr>
          <w:rFonts w:ascii="Times New Roman" w:hAnsi="Times New Roman" w:cs="Times New Roman"/>
          <w:spacing w:val="1"/>
        </w:rPr>
        <w:t xml:space="preserve"> </w:t>
      </w:r>
      <w:r w:rsidRPr="00527F23">
        <w:rPr>
          <w:rFonts w:ascii="Times New Roman" w:hAnsi="Times New Roman" w:cs="Times New Roman"/>
        </w:rPr>
        <w:t>телекоммуникационных</w:t>
      </w:r>
      <w:r w:rsidRPr="00527F23">
        <w:rPr>
          <w:rFonts w:ascii="Times New Roman" w:hAnsi="Times New Roman" w:cs="Times New Roman"/>
          <w:spacing w:val="-4"/>
        </w:rPr>
        <w:t xml:space="preserve"> </w:t>
      </w:r>
      <w:r w:rsidRPr="00527F23">
        <w:rPr>
          <w:rFonts w:ascii="Times New Roman" w:hAnsi="Times New Roman" w:cs="Times New Roman"/>
        </w:rPr>
        <w:t>сетях</w:t>
      </w:r>
      <w:r w:rsidRPr="00527F23">
        <w:rPr>
          <w:rFonts w:ascii="Times New Roman" w:hAnsi="Times New Roman" w:cs="Times New Roman"/>
          <w:spacing w:val="-5"/>
        </w:rPr>
        <w:t xml:space="preserve"> </w:t>
      </w:r>
      <w:r w:rsidRPr="00527F23">
        <w:rPr>
          <w:rFonts w:ascii="Times New Roman" w:hAnsi="Times New Roman" w:cs="Times New Roman"/>
        </w:rPr>
        <w:t>общего</w:t>
      </w:r>
      <w:r w:rsidRPr="00527F23">
        <w:rPr>
          <w:rFonts w:ascii="Times New Roman" w:hAnsi="Times New Roman" w:cs="Times New Roman"/>
          <w:spacing w:val="-4"/>
        </w:rPr>
        <w:t xml:space="preserve"> </w:t>
      </w:r>
      <w:r w:rsidRPr="00527F23">
        <w:rPr>
          <w:rFonts w:ascii="Times New Roman" w:hAnsi="Times New Roman" w:cs="Times New Roman"/>
        </w:rPr>
        <w:t>пользования</w:t>
      </w:r>
      <w:r w:rsidRPr="00527F23">
        <w:rPr>
          <w:rFonts w:ascii="Times New Roman" w:hAnsi="Times New Roman" w:cs="Times New Roman"/>
          <w:spacing w:val="15"/>
        </w:rPr>
        <w:t xml:space="preserve"> </w:t>
      </w:r>
      <w:r w:rsidRPr="00527F23">
        <w:rPr>
          <w:rFonts w:ascii="Times New Roman" w:hAnsi="Times New Roman" w:cs="Times New Roman"/>
        </w:rPr>
        <w:t>(в</w:t>
      </w:r>
      <w:r w:rsidRPr="00527F23">
        <w:rPr>
          <w:rFonts w:ascii="Times New Roman" w:hAnsi="Times New Roman" w:cs="Times New Roman"/>
          <w:spacing w:val="-4"/>
        </w:rPr>
        <w:t xml:space="preserve"> </w:t>
      </w:r>
      <w:r w:rsidRPr="00527F23">
        <w:rPr>
          <w:rFonts w:ascii="Times New Roman" w:hAnsi="Times New Roman" w:cs="Times New Roman"/>
        </w:rPr>
        <w:t>том</w:t>
      </w:r>
      <w:r w:rsidRPr="00527F23">
        <w:rPr>
          <w:rFonts w:ascii="Times New Roman" w:hAnsi="Times New Roman" w:cs="Times New Roman"/>
          <w:spacing w:val="-4"/>
        </w:rPr>
        <w:t xml:space="preserve"> </w:t>
      </w:r>
      <w:r w:rsidRPr="00527F23">
        <w:rPr>
          <w:rFonts w:ascii="Times New Roman" w:hAnsi="Times New Roman" w:cs="Times New Roman"/>
        </w:rPr>
        <w:t>числе</w:t>
      </w:r>
      <w:r w:rsidRPr="00527F23">
        <w:rPr>
          <w:rFonts w:ascii="Times New Roman" w:hAnsi="Times New Roman" w:cs="Times New Roman"/>
          <w:spacing w:val="-3"/>
        </w:rPr>
        <w:t xml:space="preserve"> </w:t>
      </w:r>
      <w:r w:rsidRPr="00527F23">
        <w:rPr>
          <w:rFonts w:ascii="Times New Roman" w:hAnsi="Times New Roman" w:cs="Times New Roman"/>
        </w:rPr>
        <w:t>в</w:t>
      </w:r>
      <w:r w:rsidRPr="00527F23">
        <w:rPr>
          <w:rFonts w:ascii="Times New Roman" w:hAnsi="Times New Roman" w:cs="Times New Roman"/>
          <w:spacing w:val="-4"/>
        </w:rPr>
        <w:t xml:space="preserve"> </w:t>
      </w:r>
      <w:r w:rsidRPr="00527F23">
        <w:rPr>
          <w:rFonts w:ascii="Times New Roman" w:hAnsi="Times New Roman" w:cs="Times New Roman"/>
        </w:rPr>
        <w:t>сети</w:t>
      </w:r>
      <w:r w:rsidRPr="00527F23">
        <w:rPr>
          <w:rFonts w:ascii="Times New Roman" w:hAnsi="Times New Roman" w:cs="Times New Roman"/>
          <w:spacing w:val="16"/>
        </w:rPr>
        <w:t xml:space="preserve"> </w:t>
      </w:r>
      <w:r w:rsidRPr="00527F23">
        <w:rPr>
          <w:rFonts w:ascii="Times New Roman" w:hAnsi="Times New Roman" w:cs="Times New Roman"/>
        </w:rPr>
        <w:t>«Интернет»),</w:t>
      </w:r>
      <w:r w:rsidRPr="00527F23">
        <w:rPr>
          <w:rFonts w:ascii="Times New Roman" w:hAnsi="Times New Roman" w:cs="Times New Roman"/>
          <w:spacing w:val="-67"/>
        </w:rPr>
        <w:t xml:space="preserve"> </w:t>
      </w:r>
      <w:r w:rsidRPr="00527F23">
        <w:rPr>
          <w:rFonts w:ascii="Times New Roman" w:hAnsi="Times New Roman" w:cs="Times New Roman"/>
        </w:rPr>
        <w:t>средствах</w:t>
      </w:r>
      <w:r w:rsidRPr="00527F23">
        <w:rPr>
          <w:rFonts w:ascii="Times New Roman" w:hAnsi="Times New Roman" w:cs="Times New Roman"/>
          <w:spacing w:val="-1"/>
        </w:rPr>
        <w:t xml:space="preserve"> </w:t>
      </w:r>
      <w:r w:rsidRPr="00527F23">
        <w:rPr>
          <w:rFonts w:ascii="Times New Roman" w:hAnsi="Times New Roman" w:cs="Times New Roman"/>
        </w:rPr>
        <w:t>массовой информации.</w:t>
      </w:r>
    </w:p>
    <w:p w:rsidR="00831BD4" w:rsidRPr="00527F23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602949" w:rsidRPr="00527F23">
        <w:rPr>
          <w:rFonts w:ascii="Times New Roman" w:hAnsi="Times New Roman" w:cs="Times New Roman"/>
        </w:rPr>
        <w:t>2</w:t>
      </w:r>
      <w:r w:rsidR="009D31FA" w:rsidRPr="00527F23">
        <w:rPr>
          <w:rFonts w:ascii="Times New Roman" w:hAnsi="Times New Roman" w:cs="Times New Roman"/>
        </w:rPr>
        <w:t>5</w:t>
      </w:r>
      <w:r w:rsidRPr="00527F23">
        <w:rPr>
          <w:rFonts w:ascii="Times New Roman" w:hAnsi="Times New Roman" w:cs="Times New Roman"/>
        </w:rPr>
        <w:t>.2. Возможность получения заявителем уведомлений о предоставлении</w:t>
      </w:r>
      <w:r w:rsidRPr="00527F23">
        <w:rPr>
          <w:rFonts w:ascii="Times New Roman" w:hAnsi="Times New Roman" w:cs="Times New Roman"/>
          <w:spacing w:val="-67"/>
        </w:rPr>
        <w:t xml:space="preserve"> </w:t>
      </w:r>
      <w:r w:rsidRPr="00527F23">
        <w:rPr>
          <w:rFonts w:ascii="Times New Roman" w:hAnsi="Times New Roman" w:cs="Times New Roman"/>
        </w:rPr>
        <w:t>муниципальной</w:t>
      </w:r>
      <w:r w:rsidRPr="00527F23">
        <w:rPr>
          <w:rFonts w:ascii="Times New Roman" w:hAnsi="Times New Roman" w:cs="Times New Roman"/>
          <w:spacing w:val="-1"/>
        </w:rPr>
        <w:t xml:space="preserve"> </w:t>
      </w:r>
      <w:r w:rsidRPr="00527F23">
        <w:rPr>
          <w:rFonts w:ascii="Times New Roman" w:hAnsi="Times New Roman" w:cs="Times New Roman"/>
        </w:rPr>
        <w:t>услуги</w:t>
      </w:r>
      <w:r w:rsidRPr="00527F23">
        <w:rPr>
          <w:rFonts w:ascii="Times New Roman" w:hAnsi="Times New Roman" w:cs="Times New Roman"/>
          <w:spacing w:val="-1"/>
        </w:rPr>
        <w:t xml:space="preserve"> </w:t>
      </w:r>
      <w:r w:rsidRPr="00527F23">
        <w:rPr>
          <w:rFonts w:ascii="Times New Roman" w:hAnsi="Times New Roman" w:cs="Times New Roman"/>
        </w:rPr>
        <w:t>с</w:t>
      </w:r>
      <w:r w:rsidRPr="00527F23">
        <w:rPr>
          <w:rFonts w:ascii="Times New Roman" w:hAnsi="Times New Roman" w:cs="Times New Roman"/>
          <w:spacing w:val="-2"/>
        </w:rPr>
        <w:t xml:space="preserve"> </w:t>
      </w:r>
      <w:r w:rsidRPr="00527F23">
        <w:rPr>
          <w:rFonts w:ascii="Times New Roman" w:hAnsi="Times New Roman" w:cs="Times New Roman"/>
        </w:rPr>
        <w:t>помощью</w:t>
      </w:r>
      <w:r w:rsidRPr="00527F23">
        <w:rPr>
          <w:rFonts w:ascii="Times New Roman" w:hAnsi="Times New Roman" w:cs="Times New Roman"/>
          <w:spacing w:val="-1"/>
        </w:rPr>
        <w:t xml:space="preserve"> </w:t>
      </w:r>
      <w:r w:rsidRPr="00527F23">
        <w:rPr>
          <w:rFonts w:ascii="Times New Roman" w:hAnsi="Times New Roman" w:cs="Times New Roman"/>
        </w:rPr>
        <w:t>ЕПГУ;</w:t>
      </w:r>
    </w:p>
    <w:p w:rsidR="00831BD4" w:rsidRPr="00527F23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602949" w:rsidRPr="00527F23">
        <w:rPr>
          <w:rFonts w:ascii="Times New Roman" w:hAnsi="Times New Roman" w:cs="Times New Roman"/>
        </w:rPr>
        <w:t>2</w:t>
      </w:r>
      <w:r w:rsidR="009D31FA" w:rsidRPr="00527F23">
        <w:rPr>
          <w:rFonts w:ascii="Times New Roman" w:hAnsi="Times New Roman" w:cs="Times New Roman"/>
        </w:rPr>
        <w:t>5</w:t>
      </w:r>
      <w:r w:rsidRPr="00527F23">
        <w:rPr>
          <w:rFonts w:ascii="Times New Roman" w:hAnsi="Times New Roman" w:cs="Times New Roman"/>
        </w:rPr>
        <w:t>.3. Возможность получения информации о ходе предоставления</w:t>
      </w:r>
      <w:r w:rsidRPr="00527F23">
        <w:rPr>
          <w:rFonts w:ascii="Times New Roman" w:hAnsi="Times New Roman" w:cs="Times New Roman"/>
          <w:spacing w:val="1"/>
        </w:rPr>
        <w:t xml:space="preserve"> </w:t>
      </w:r>
      <w:r w:rsidRPr="00527F23">
        <w:rPr>
          <w:rFonts w:ascii="Times New Roman" w:hAnsi="Times New Roman" w:cs="Times New Roman"/>
        </w:rPr>
        <w:t>муниципальной</w:t>
      </w:r>
      <w:r w:rsidRPr="00527F23">
        <w:rPr>
          <w:rFonts w:ascii="Times New Roman" w:hAnsi="Times New Roman" w:cs="Times New Roman"/>
          <w:spacing w:val="-5"/>
        </w:rPr>
        <w:t xml:space="preserve"> </w:t>
      </w:r>
      <w:r w:rsidRPr="00527F23">
        <w:rPr>
          <w:rFonts w:ascii="Times New Roman" w:hAnsi="Times New Roman" w:cs="Times New Roman"/>
        </w:rPr>
        <w:t>услуги,</w:t>
      </w:r>
      <w:r w:rsidRPr="00527F23">
        <w:rPr>
          <w:rFonts w:ascii="Times New Roman" w:hAnsi="Times New Roman" w:cs="Times New Roman"/>
          <w:spacing w:val="-5"/>
        </w:rPr>
        <w:t xml:space="preserve"> </w:t>
      </w:r>
      <w:r w:rsidRPr="00527F23">
        <w:rPr>
          <w:rFonts w:ascii="Times New Roman" w:hAnsi="Times New Roman" w:cs="Times New Roman"/>
        </w:rPr>
        <w:t>в</w:t>
      </w:r>
      <w:r w:rsidRPr="00527F23">
        <w:rPr>
          <w:rFonts w:ascii="Times New Roman" w:hAnsi="Times New Roman" w:cs="Times New Roman"/>
          <w:spacing w:val="-4"/>
        </w:rPr>
        <w:t xml:space="preserve"> </w:t>
      </w:r>
      <w:r w:rsidRPr="00527F23">
        <w:rPr>
          <w:rFonts w:ascii="Times New Roman" w:hAnsi="Times New Roman" w:cs="Times New Roman"/>
        </w:rPr>
        <w:t>том</w:t>
      </w:r>
      <w:r w:rsidRPr="00527F23">
        <w:rPr>
          <w:rFonts w:ascii="Times New Roman" w:hAnsi="Times New Roman" w:cs="Times New Roman"/>
          <w:spacing w:val="-5"/>
        </w:rPr>
        <w:t xml:space="preserve"> </w:t>
      </w:r>
      <w:r w:rsidRPr="00527F23">
        <w:rPr>
          <w:rFonts w:ascii="Times New Roman" w:hAnsi="Times New Roman" w:cs="Times New Roman"/>
        </w:rPr>
        <w:t>числе</w:t>
      </w:r>
      <w:r w:rsidRPr="00527F23">
        <w:rPr>
          <w:rFonts w:ascii="Times New Roman" w:hAnsi="Times New Roman" w:cs="Times New Roman"/>
          <w:spacing w:val="-5"/>
        </w:rPr>
        <w:t xml:space="preserve"> </w:t>
      </w:r>
      <w:r w:rsidRPr="00527F23">
        <w:rPr>
          <w:rFonts w:ascii="Times New Roman" w:hAnsi="Times New Roman" w:cs="Times New Roman"/>
        </w:rPr>
        <w:t>с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использованием</w:t>
      </w:r>
      <w:r w:rsidRPr="00527F23">
        <w:rPr>
          <w:rFonts w:ascii="Times New Roman" w:hAnsi="Times New Roman" w:cs="Times New Roman"/>
          <w:spacing w:val="-67"/>
        </w:rPr>
        <w:t xml:space="preserve"> </w:t>
      </w:r>
      <w:r w:rsidRPr="00527F23">
        <w:rPr>
          <w:rFonts w:ascii="Times New Roman" w:hAnsi="Times New Roman" w:cs="Times New Roman"/>
        </w:rPr>
        <w:t>информационно-коммуникационных</w:t>
      </w:r>
      <w:r w:rsidRPr="00527F23">
        <w:rPr>
          <w:rFonts w:ascii="Times New Roman" w:hAnsi="Times New Roman" w:cs="Times New Roman"/>
          <w:spacing w:val="-1"/>
        </w:rPr>
        <w:t xml:space="preserve"> </w:t>
      </w:r>
      <w:r w:rsidRPr="00527F23">
        <w:rPr>
          <w:rFonts w:ascii="Times New Roman" w:hAnsi="Times New Roman" w:cs="Times New Roman"/>
        </w:rPr>
        <w:t>технологий.</w:t>
      </w:r>
    </w:p>
    <w:p w:rsidR="00831BD4" w:rsidRPr="00527F23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602949" w:rsidRPr="00527F23">
        <w:rPr>
          <w:rFonts w:ascii="Times New Roman" w:hAnsi="Times New Roman" w:cs="Times New Roman"/>
        </w:rPr>
        <w:t>2</w:t>
      </w:r>
      <w:r w:rsidR="009D31FA" w:rsidRPr="00527F23">
        <w:rPr>
          <w:rFonts w:ascii="Times New Roman" w:hAnsi="Times New Roman" w:cs="Times New Roman"/>
        </w:rPr>
        <w:t>6</w:t>
      </w:r>
      <w:r w:rsidRPr="00527F23">
        <w:rPr>
          <w:rFonts w:ascii="Times New Roman" w:hAnsi="Times New Roman" w:cs="Times New Roman"/>
        </w:rPr>
        <w:t>. Основными</w:t>
      </w:r>
      <w:r w:rsidRPr="00527F23">
        <w:rPr>
          <w:rFonts w:ascii="Times New Roman" w:hAnsi="Times New Roman" w:cs="Times New Roman"/>
          <w:spacing w:val="-9"/>
        </w:rPr>
        <w:t xml:space="preserve"> </w:t>
      </w:r>
      <w:r w:rsidRPr="00527F23">
        <w:rPr>
          <w:rFonts w:ascii="Times New Roman" w:hAnsi="Times New Roman" w:cs="Times New Roman"/>
        </w:rPr>
        <w:t>показателями</w:t>
      </w:r>
      <w:r w:rsidRPr="00527F23">
        <w:rPr>
          <w:rFonts w:ascii="Times New Roman" w:hAnsi="Times New Roman" w:cs="Times New Roman"/>
          <w:spacing w:val="-9"/>
        </w:rPr>
        <w:t xml:space="preserve"> </w:t>
      </w:r>
      <w:r w:rsidRPr="00527F23">
        <w:rPr>
          <w:rFonts w:ascii="Times New Roman" w:hAnsi="Times New Roman" w:cs="Times New Roman"/>
        </w:rPr>
        <w:t>качества</w:t>
      </w:r>
      <w:r w:rsidRPr="00527F23">
        <w:rPr>
          <w:rFonts w:ascii="Times New Roman" w:hAnsi="Times New Roman" w:cs="Times New Roman"/>
          <w:spacing w:val="-9"/>
        </w:rPr>
        <w:t xml:space="preserve"> </w:t>
      </w:r>
      <w:r w:rsidRPr="00527F23">
        <w:rPr>
          <w:rFonts w:ascii="Times New Roman" w:hAnsi="Times New Roman" w:cs="Times New Roman"/>
        </w:rPr>
        <w:t>предоставления муниципальной</w:t>
      </w:r>
      <w:r w:rsidRPr="00527F23">
        <w:rPr>
          <w:rFonts w:ascii="Times New Roman" w:hAnsi="Times New Roman" w:cs="Times New Roman"/>
          <w:spacing w:val="-7"/>
        </w:rPr>
        <w:t xml:space="preserve"> </w:t>
      </w:r>
      <w:r w:rsidRPr="00527F23">
        <w:rPr>
          <w:rFonts w:ascii="Times New Roman" w:hAnsi="Times New Roman" w:cs="Times New Roman"/>
        </w:rPr>
        <w:t>услуги</w:t>
      </w:r>
      <w:r w:rsidRPr="00527F23">
        <w:rPr>
          <w:rFonts w:ascii="Times New Roman" w:hAnsi="Times New Roman" w:cs="Times New Roman"/>
          <w:spacing w:val="-7"/>
        </w:rPr>
        <w:t xml:space="preserve"> </w:t>
      </w:r>
      <w:r w:rsidRPr="00527F23">
        <w:rPr>
          <w:rFonts w:ascii="Times New Roman" w:hAnsi="Times New Roman" w:cs="Times New Roman"/>
        </w:rPr>
        <w:t>являются:</w:t>
      </w:r>
    </w:p>
    <w:p w:rsidR="00831BD4" w:rsidRPr="00527F23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602949" w:rsidRPr="00527F23">
        <w:rPr>
          <w:rFonts w:ascii="Times New Roman" w:hAnsi="Times New Roman" w:cs="Times New Roman"/>
        </w:rPr>
        <w:t>2</w:t>
      </w:r>
      <w:r w:rsidR="00391514" w:rsidRPr="00527F23">
        <w:rPr>
          <w:rFonts w:ascii="Times New Roman" w:hAnsi="Times New Roman" w:cs="Times New Roman"/>
        </w:rPr>
        <w:t>6</w:t>
      </w:r>
      <w:r w:rsidRPr="00527F23">
        <w:rPr>
          <w:rFonts w:ascii="Times New Roman" w:hAnsi="Times New Roman" w:cs="Times New Roman"/>
        </w:rPr>
        <w:t>.1. Своевременность</w:t>
      </w:r>
      <w:r w:rsidRPr="00527F23">
        <w:rPr>
          <w:rFonts w:ascii="Times New Roman" w:hAnsi="Times New Roman" w:cs="Times New Roman"/>
          <w:spacing w:val="-9"/>
        </w:rPr>
        <w:t xml:space="preserve"> </w:t>
      </w:r>
      <w:r w:rsidRPr="00527F23">
        <w:rPr>
          <w:rFonts w:ascii="Times New Roman" w:hAnsi="Times New Roman" w:cs="Times New Roman"/>
        </w:rPr>
        <w:t>предоставления</w:t>
      </w:r>
      <w:r w:rsidRPr="00527F23">
        <w:rPr>
          <w:rFonts w:ascii="Times New Roman" w:hAnsi="Times New Roman" w:cs="Times New Roman"/>
          <w:spacing w:val="-9"/>
        </w:rPr>
        <w:t xml:space="preserve"> </w:t>
      </w:r>
      <w:r w:rsidRPr="00527F23">
        <w:rPr>
          <w:rFonts w:ascii="Times New Roman" w:hAnsi="Times New Roman" w:cs="Times New Roman"/>
        </w:rPr>
        <w:t>муниципальной</w:t>
      </w:r>
      <w:r w:rsidRPr="00527F23">
        <w:rPr>
          <w:rFonts w:ascii="Times New Roman" w:hAnsi="Times New Roman" w:cs="Times New Roman"/>
          <w:spacing w:val="1"/>
        </w:rPr>
        <w:t xml:space="preserve"> </w:t>
      </w:r>
      <w:r w:rsidRPr="00527F23">
        <w:rPr>
          <w:rFonts w:ascii="Times New Roman" w:hAnsi="Times New Roman" w:cs="Times New Roman"/>
        </w:rPr>
        <w:t>услуги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в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соответствии</w:t>
      </w:r>
      <w:r w:rsidRPr="00527F23">
        <w:rPr>
          <w:rFonts w:ascii="Times New Roman" w:hAnsi="Times New Roman" w:cs="Times New Roman"/>
          <w:spacing w:val="-7"/>
        </w:rPr>
        <w:t xml:space="preserve"> </w:t>
      </w:r>
      <w:r w:rsidRPr="00527F23">
        <w:rPr>
          <w:rFonts w:ascii="Times New Roman" w:hAnsi="Times New Roman" w:cs="Times New Roman"/>
        </w:rPr>
        <w:t>со</w:t>
      </w:r>
      <w:r w:rsidRPr="00527F23">
        <w:rPr>
          <w:rFonts w:ascii="Times New Roman" w:hAnsi="Times New Roman" w:cs="Times New Roman"/>
          <w:spacing w:val="-5"/>
        </w:rPr>
        <w:t xml:space="preserve"> </w:t>
      </w:r>
      <w:r w:rsidRPr="00527F23">
        <w:rPr>
          <w:rFonts w:ascii="Times New Roman" w:hAnsi="Times New Roman" w:cs="Times New Roman"/>
        </w:rPr>
        <w:t>стандартом</w:t>
      </w:r>
      <w:r w:rsidRPr="00527F23">
        <w:rPr>
          <w:rFonts w:ascii="Times New Roman" w:hAnsi="Times New Roman" w:cs="Times New Roman"/>
          <w:spacing w:val="-7"/>
        </w:rPr>
        <w:t xml:space="preserve"> </w:t>
      </w:r>
      <w:r w:rsidRPr="00527F23">
        <w:rPr>
          <w:rFonts w:ascii="Times New Roman" w:hAnsi="Times New Roman" w:cs="Times New Roman"/>
        </w:rPr>
        <w:t>ее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предоставления,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установленным</w:t>
      </w:r>
      <w:r w:rsidRPr="00527F23">
        <w:rPr>
          <w:rFonts w:ascii="Times New Roman" w:hAnsi="Times New Roman" w:cs="Times New Roman"/>
          <w:spacing w:val="-7"/>
        </w:rPr>
        <w:t xml:space="preserve"> </w:t>
      </w:r>
      <w:r w:rsidRPr="00527F23">
        <w:rPr>
          <w:rFonts w:ascii="Times New Roman" w:hAnsi="Times New Roman" w:cs="Times New Roman"/>
        </w:rPr>
        <w:t>настоящим</w:t>
      </w:r>
      <w:r w:rsidRPr="00527F23">
        <w:rPr>
          <w:rFonts w:ascii="Times New Roman" w:hAnsi="Times New Roman" w:cs="Times New Roman"/>
          <w:spacing w:val="-67"/>
        </w:rPr>
        <w:t xml:space="preserve"> </w:t>
      </w:r>
      <w:r w:rsidRPr="00527F23">
        <w:rPr>
          <w:rFonts w:ascii="Times New Roman" w:hAnsi="Times New Roman" w:cs="Times New Roman"/>
        </w:rPr>
        <w:t>Административным</w:t>
      </w:r>
      <w:r w:rsidRPr="00527F23">
        <w:rPr>
          <w:rFonts w:ascii="Times New Roman" w:hAnsi="Times New Roman" w:cs="Times New Roman"/>
          <w:spacing w:val="-2"/>
        </w:rPr>
        <w:t xml:space="preserve"> </w:t>
      </w:r>
      <w:r w:rsidRPr="00527F23">
        <w:rPr>
          <w:rFonts w:ascii="Times New Roman" w:hAnsi="Times New Roman" w:cs="Times New Roman"/>
        </w:rPr>
        <w:t>регламентом.</w:t>
      </w:r>
    </w:p>
    <w:p w:rsidR="00831BD4" w:rsidRPr="00527F23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602949" w:rsidRPr="00527F23">
        <w:rPr>
          <w:rFonts w:ascii="Times New Roman" w:hAnsi="Times New Roman" w:cs="Times New Roman"/>
        </w:rPr>
        <w:t>2</w:t>
      </w:r>
      <w:r w:rsidR="00391514" w:rsidRPr="00527F23">
        <w:rPr>
          <w:rFonts w:ascii="Times New Roman" w:hAnsi="Times New Roman" w:cs="Times New Roman"/>
        </w:rPr>
        <w:t>6</w:t>
      </w:r>
      <w:r w:rsidRPr="00527F23">
        <w:rPr>
          <w:rFonts w:ascii="Times New Roman" w:hAnsi="Times New Roman" w:cs="Times New Roman"/>
        </w:rPr>
        <w:t>.2. Минимально возможное количество взаимодействий гражданина с</w:t>
      </w:r>
      <w:r w:rsidRPr="00527F23">
        <w:rPr>
          <w:rFonts w:ascii="Times New Roman" w:hAnsi="Times New Roman" w:cs="Times New Roman"/>
          <w:spacing w:val="-67"/>
        </w:rPr>
        <w:t xml:space="preserve"> </w:t>
      </w:r>
      <w:r w:rsidRPr="00527F23">
        <w:rPr>
          <w:rFonts w:ascii="Times New Roman" w:hAnsi="Times New Roman" w:cs="Times New Roman"/>
        </w:rPr>
        <w:t>должностными лицами, участвующими в предоставлении муниципальной</w:t>
      </w:r>
      <w:r w:rsidRPr="00527F23">
        <w:rPr>
          <w:rFonts w:ascii="Times New Roman" w:hAnsi="Times New Roman" w:cs="Times New Roman"/>
          <w:spacing w:val="-1"/>
        </w:rPr>
        <w:t xml:space="preserve"> </w:t>
      </w:r>
      <w:r w:rsidRPr="00527F23">
        <w:rPr>
          <w:rFonts w:ascii="Times New Roman" w:hAnsi="Times New Roman" w:cs="Times New Roman"/>
        </w:rPr>
        <w:t>услуги.</w:t>
      </w:r>
    </w:p>
    <w:p w:rsidR="00831BD4" w:rsidRPr="00527F23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lastRenderedPageBreak/>
        <w:t>2.</w:t>
      </w:r>
      <w:r w:rsidR="00602949" w:rsidRPr="00527F23">
        <w:rPr>
          <w:rFonts w:ascii="Times New Roman" w:hAnsi="Times New Roman" w:cs="Times New Roman"/>
        </w:rPr>
        <w:t>2</w:t>
      </w:r>
      <w:r w:rsidR="00391514" w:rsidRPr="00527F23">
        <w:rPr>
          <w:rFonts w:ascii="Times New Roman" w:hAnsi="Times New Roman" w:cs="Times New Roman"/>
        </w:rPr>
        <w:t>6</w:t>
      </w:r>
      <w:r w:rsidRPr="00527F23">
        <w:rPr>
          <w:rFonts w:ascii="Times New Roman" w:hAnsi="Times New Roman" w:cs="Times New Roman"/>
        </w:rPr>
        <w:t>.3. Отсутствие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обоснованных</w:t>
      </w:r>
      <w:r w:rsidRPr="00527F23">
        <w:rPr>
          <w:rFonts w:ascii="Times New Roman" w:hAnsi="Times New Roman" w:cs="Times New Roman"/>
          <w:spacing w:val="-5"/>
        </w:rPr>
        <w:t xml:space="preserve"> </w:t>
      </w:r>
      <w:r w:rsidRPr="00527F23">
        <w:rPr>
          <w:rFonts w:ascii="Times New Roman" w:hAnsi="Times New Roman" w:cs="Times New Roman"/>
        </w:rPr>
        <w:t>жалоб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на</w:t>
      </w:r>
      <w:r w:rsidRPr="00527F23">
        <w:rPr>
          <w:rFonts w:ascii="Times New Roman" w:hAnsi="Times New Roman" w:cs="Times New Roman"/>
          <w:spacing w:val="-7"/>
        </w:rPr>
        <w:t xml:space="preserve"> </w:t>
      </w:r>
      <w:r w:rsidRPr="00527F23">
        <w:rPr>
          <w:rFonts w:ascii="Times New Roman" w:hAnsi="Times New Roman" w:cs="Times New Roman"/>
        </w:rPr>
        <w:t>действия</w:t>
      </w:r>
      <w:r w:rsidRPr="00527F23">
        <w:rPr>
          <w:rFonts w:ascii="Times New Roman" w:hAnsi="Times New Roman" w:cs="Times New Roman"/>
          <w:spacing w:val="-14"/>
        </w:rPr>
        <w:t xml:space="preserve"> </w:t>
      </w:r>
      <w:r w:rsidRPr="00527F23">
        <w:rPr>
          <w:rFonts w:ascii="Times New Roman" w:hAnsi="Times New Roman" w:cs="Times New Roman"/>
        </w:rPr>
        <w:t>(бездействие)</w:t>
      </w:r>
      <w:r w:rsidRPr="00527F23">
        <w:rPr>
          <w:rFonts w:ascii="Times New Roman" w:hAnsi="Times New Roman" w:cs="Times New Roman"/>
          <w:spacing w:val="-5"/>
        </w:rPr>
        <w:t xml:space="preserve"> </w:t>
      </w:r>
      <w:r w:rsidRPr="00527F23">
        <w:rPr>
          <w:rFonts w:ascii="Times New Roman" w:hAnsi="Times New Roman" w:cs="Times New Roman"/>
        </w:rPr>
        <w:t>сотрудников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и</w:t>
      </w:r>
      <w:r w:rsidRPr="00527F23">
        <w:rPr>
          <w:rFonts w:ascii="Times New Roman" w:hAnsi="Times New Roman" w:cs="Times New Roman"/>
          <w:spacing w:val="-67"/>
        </w:rPr>
        <w:t xml:space="preserve"> </w:t>
      </w:r>
      <w:r w:rsidRPr="00527F23">
        <w:rPr>
          <w:rFonts w:ascii="Times New Roman" w:hAnsi="Times New Roman" w:cs="Times New Roman"/>
        </w:rPr>
        <w:t>их</w:t>
      </w:r>
      <w:r w:rsidRPr="00527F23">
        <w:rPr>
          <w:rFonts w:ascii="Times New Roman" w:hAnsi="Times New Roman" w:cs="Times New Roman"/>
          <w:spacing w:val="-1"/>
        </w:rPr>
        <w:t xml:space="preserve"> </w:t>
      </w:r>
      <w:r w:rsidRPr="00527F23">
        <w:rPr>
          <w:rFonts w:ascii="Times New Roman" w:hAnsi="Times New Roman" w:cs="Times New Roman"/>
        </w:rPr>
        <w:t>некорректное</w:t>
      </w:r>
      <w:r w:rsidRPr="00527F23">
        <w:rPr>
          <w:rFonts w:ascii="Times New Roman" w:hAnsi="Times New Roman" w:cs="Times New Roman"/>
          <w:spacing w:val="-2"/>
        </w:rPr>
        <w:t xml:space="preserve"> </w:t>
      </w:r>
      <w:r w:rsidRPr="00527F23">
        <w:rPr>
          <w:rFonts w:ascii="Times New Roman" w:hAnsi="Times New Roman" w:cs="Times New Roman"/>
        </w:rPr>
        <w:t>(невнимательное) отношение</w:t>
      </w:r>
      <w:r w:rsidRPr="00527F23">
        <w:rPr>
          <w:rFonts w:ascii="Times New Roman" w:hAnsi="Times New Roman" w:cs="Times New Roman"/>
          <w:spacing w:val="-2"/>
        </w:rPr>
        <w:t xml:space="preserve"> </w:t>
      </w:r>
      <w:r w:rsidRPr="00527F23">
        <w:rPr>
          <w:rFonts w:ascii="Times New Roman" w:hAnsi="Times New Roman" w:cs="Times New Roman"/>
        </w:rPr>
        <w:t>к</w:t>
      </w:r>
      <w:r w:rsidRPr="00527F23">
        <w:rPr>
          <w:rFonts w:ascii="Times New Roman" w:hAnsi="Times New Roman" w:cs="Times New Roman"/>
          <w:spacing w:val="-1"/>
        </w:rPr>
        <w:t xml:space="preserve"> </w:t>
      </w:r>
      <w:r w:rsidRPr="00527F23">
        <w:rPr>
          <w:rFonts w:ascii="Times New Roman" w:hAnsi="Times New Roman" w:cs="Times New Roman"/>
        </w:rPr>
        <w:t>заявителям.</w:t>
      </w:r>
    </w:p>
    <w:p w:rsidR="00831BD4" w:rsidRPr="00527F23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602949" w:rsidRPr="00527F23">
        <w:rPr>
          <w:rFonts w:ascii="Times New Roman" w:hAnsi="Times New Roman" w:cs="Times New Roman"/>
        </w:rPr>
        <w:t>2</w:t>
      </w:r>
      <w:r w:rsidR="00391514" w:rsidRPr="00527F23">
        <w:rPr>
          <w:rFonts w:ascii="Times New Roman" w:hAnsi="Times New Roman" w:cs="Times New Roman"/>
        </w:rPr>
        <w:t>6</w:t>
      </w:r>
      <w:r w:rsidRPr="00527F23">
        <w:rPr>
          <w:rFonts w:ascii="Times New Roman" w:hAnsi="Times New Roman" w:cs="Times New Roman"/>
        </w:rPr>
        <w:t>.4 Отсутствие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нарушений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установленных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сроков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в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процессе</w:t>
      </w:r>
      <w:r w:rsidRPr="00527F23">
        <w:rPr>
          <w:rFonts w:ascii="Times New Roman" w:hAnsi="Times New Roman" w:cs="Times New Roman"/>
          <w:spacing w:val="-7"/>
        </w:rPr>
        <w:t xml:space="preserve"> </w:t>
      </w:r>
      <w:r w:rsidRPr="00527F23">
        <w:rPr>
          <w:rFonts w:ascii="Times New Roman" w:hAnsi="Times New Roman" w:cs="Times New Roman"/>
        </w:rPr>
        <w:t>предоставления</w:t>
      </w:r>
      <w:r w:rsidRPr="00527F23">
        <w:rPr>
          <w:rFonts w:ascii="Times New Roman" w:hAnsi="Times New Roman" w:cs="Times New Roman"/>
          <w:spacing w:val="-67"/>
        </w:rPr>
        <w:t xml:space="preserve">      </w:t>
      </w:r>
      <w:r w:rsidRPr="00527F23">
        <w:rPr>
          <w:rFonts w:ascii="Times New Roman" w:hAnsi="Times New Roman" w:cs="Times New Roman"/>
        </w:rPr>
        <w:t>муниципальной услуги.</w:t>
      </w:r>
    </w:p>
    <w:p w:rsidR="00831BD4" w:rsidRPr="00527F23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602949" w:rsidRPr="00527F23">
        <w:rPr>
          <w:rFonts w:ascii="Times New Roman" w:hAnsi="Times New Roman" w:cs="Times New Roman"/>
        </w:rPr>
        <w:t>2</w:t>
      </w:r>
      <w:r w:rsidR="00391514" w:rsidRPr="00527F23">
        <w:rPr>
          <w:rFonts w:ascii="Times New Roman" w:hAnsi="Times New Roman" w:cs="Times New Roman"/>
        </w:rPr>
        <w:t>6</w:t>
      </w:r>
      <w:r w:rsidRPr="00527F23">
        <w:rPr>
          <w:rFonts w:ascii="Times New Roman" w:hAnsi="Times New Roman" w:cs="Times New Roman"/>
        </w:rPr>
        <w:t>.5. Отсутствие заявлений об оспаривании решений, действий (бездействия)</w:t>
      </w:r>
      <w:r w:rsidRPr="00527F23">
        <w:rPr>
          <w:rFonts w:ascii="Times New Roman" w:hAnsi="Times New Roman" w:cs="Times New Roman"/>
          <w:spacing w:val="-67"/>
        </w:rPr>
        <w:t xml:space="preserve"> </w:t>
      </w:r>
      <w:r w:rsidRPr="00527F23">
        <w:rPr>
          <w:rFonts w:ascii="Times New Roman" w:hAnsi="Times New Roman" w:cs="Times New Roman"/>
        </w:rPr>
        <w:t>Уполномоченного органа, его должностных лиц, принимаемых</w:t>
      </w:r>
      <w:r w:rsidRPr="00527F23">
        <w:rPr>
          <w:rFonts w:ascii="Times New Roman" w:hAnsi="Times New Roman" w:cs="Times New Roman"/>
          <w:spacing w:val="1"/>
        </w:rPr>
        <w:t xml:space="preserve"> </w:t>
      </w:r>
      <w:r w:rsidRPr="00527F23">
        <w:rPr>
          <w:rFonts w:ascii="Times New Roman" w:hAnsi="Times New Roman" w:cs="Times New Roman"/>
        </w:rPr>
        <w:t>(совершенных) при</w:t>
      </w:r>
      <w:r w:rsidRPr="00527F23">
        <w:rPr>
          <w:rFonts w:ascii="Times New Roman" w:hAnsi="Times New Roman" w:cs="Times New Roman"/>
          <w:spacing w:val="-67"/>
        </w:rPr>
        <w:t xml:space="preserve">    </w:t>
      </w:r>
      <w:r w:rsidRPr="00527F23">
        <w:rPr>
          <w:rFonts w:ascii="Times New Roman" w:hAnsi="Times New Roman" w:cs="Times New Roman"/>
        </w:rPr>
        <w:t xml:space="preserve">предоставлении муниципальной услуги, по </w:t>
      </w:r>
      <w:proofErr w:type="gramStart"/>
      <w:r w:rsidRPr="00527F23">
        <w:rPr>
          <w:rFonts w:ascii="Times New Roman" w:hAnsi="Times New Roman" w:cs="Times New Roman"/>
        </w:rPr>
        <w:t>итогам</w:t>
      </w:r>
      <w:proofErr w:type="gramEnd"/>
      <w:r w:rsidRPr="00527F23">
        <w:rPr>
          <w:rFonts w:ascii="Times New Roman" w:hAnsi="Times New Roman" w:cs="Times New Roman"/>
        </w:rPr>
        <w:t xml:space="preserve"> рассмотрения   </w:t>
      </w:r>
      <w:r w:rsidRPr="00527F23">
        <w:rPr>
          <w:rFonts w:ascii="Times New Roman" w:hAnsi="Times New Roman" w:cs="Times New Roman"/>
          <w:spacing w:val="-67"/>
        </w:rPr>
        <w:t xml:space="preserve"> </w:t>
      </w:r>
      <w:r w:rsidRPr="00527F23">
        <w:rPr>
          <w:rFonts w:ascii="Times New Roman" w:hAnsi="Times New Roman" w:cs="Times New Roman"/>
        </w:rPr>
        <w:t>которых</w:t>
      </w:r>
      <w:r w:rsidRPr="00527F23">
        <w:rPr>
          <w:rFonts w:ascii="Times New Roman" w:hAnsi="Times New Roman" w:cs="Times New Roman"/>
          <w:spacing w:val="-5"/>
        </w:rPr>
        <w:t xml:space="preserve"> </w:t>
      </w:r>
      <w:r w:rsidRPr="00527F23">
        <w:rPr>
          <w:rFonts w:ascii="Times New Roman" w:hAnsi="Times New Roman" w:cs="Times New Roman"/>
        </w:rPr>
        <w:t>вынесены</w:t>
      </w:r>
      <w:r w:rsidRPr="00527F23">
        <w:rPr>
          <w:rFonts w:ascii="Times New Roman" w:hAnsi="Times New Roman" w:cs="Times New Roman"/>
          <w:spacing w:val="-5"/>
        </w:rPr>
        <w:t xml:space="preserve"> </w:t>
      </w:r>
      <w:r w:rsidRPr="00527F23">
        <w:rPr>
          <w:rFonts w:ascii="Times New Roman" w:hAnsi="Times New Roman" w:cs="Times New Roman"/>
        </w:rPr>
        <w:t>решения</w:t>
      </w:r>
      <w:r w:rsidRPr="00527F23">
        <w:rPr>
          <w:rFonts w:ascii="Times New Roman" w:hAnsi="Times New Roman" w:cs="Times New Roman"/>
          <w:spacing w:val="-5"/>
        </w:rPr>
        <w:t xml:space="preserve"> </w:t>
      </w:r>
      <w:r w:rsidRPr="00527F23">
        <w:rPr>
          <w:rFonts w:ascii="Times New Roman" w:hAnsi="Times New Roman" w:cs="Times New Roman"/>
        </w:rPr>
        <w:t>об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удовлетворении</w:t>
      </w:r>
      <w:r w:rsidRPr="00527F23">
        <w:rPr>
          <w:rFonts w:ascii="Times New Roman" w:hAnsi="Times New Roman" w:cs="Times New Roman"/>
        </w:rPr>
        <w:tab/>
        <w:t>(частичном</w:t>
      </w:r>
      <w:r w:rsidR="006A5825" w:rsidRPr="00527F23">
        <w:rPr>
          <w:rFonts w:ascii="Times New Roman" w:hAnsi="Times New Roman" w:cs="Times New Roman"/>
        </w:rPr>
        <w:t xml:space="preserve"> </w:t>
      </w:r>
      <w:r w:rsidRPr="00527F23">
        <w:rPr>
          <w:rFonts w:ascii="Times New Roman" w:hAnsi="Times New Roman" w:cs="Times New Roman"/>
        </w:rPr>
        <w:t>удовлетворении)</w:t>
      </w:r>
      <w:r w:rsidRPr="00527F23">
        <w:rPr>
          <w:rFonts w:ascii="Times New Roman" w:hAnsi="Times New Roman" w:cs="Times New Roman"/>
          <w:spacing w:val="1"/>
        </w:rPr>
        <w:t xml:space="preserve"> </w:t>
      </w:r>
      <w:r w:rsidRPr="00527F23">
        <w:rPr>
          <w:rFonts w:ascii="Times New Roman" w:hAnsi="Times New Roman" w:cs="Times New Roman"/>
        </w:rPr>
        <w:t>требований</w:t>
      </w:r>
      <w:r w:rsidRPr="00527F23">
        <w:rPr>
          <w:rFonts w:ascii="Times New Roman" w:hAnsi="Times New Roman" w:cs="Times New Roman"/>
          <w:spacing w:val="-1"/>
        </w:rPr>
        <w:t xml:space="preserve"> </w:t>
      </w:r>
      <w:r w:rsidRPr="00527F23">
        <w:rPr>
          <w:rFonts w:ascii="Times New Roman" w:hAnsi="Times New Roman" w:cs="Times New Roman"/>
        </w:rPr>
        <w:t xml:space="preserve">заявителей. </w:t>
      </w:r>
    </w:p>
    <w:p w:rsidR="00831BD4" w:rsidRPr="00527F23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highlight w:val="yellow"/>
        </w:rPr>
      </w:pPr>
    </w:p>
    <w:p w:rsidR="00831BD4" w:rsidRPr="00527F23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  <w:bookmarkStart w:id="2" w:name="bookmark13"/>
      <w:r w:rsidRPr="00527F23">
        <w:rPr>
          <w:sz w:val="24"/>
          <w:szCs w:val="24"/>
        </w:rPr>
        <w:t>Иные требования к предоставлению муниципальной</w:t>
      </w:r>
      <w:bookmarkEnd w:id="2"/>
      <w:r w:rsidRPr="00527F23">
        <w:rPr>
          <w:sz w:val="24"/>
          <w:szCs w:val="24"/>
        </w:rPr>
        <w:t xml:space="preserve"> услуги</w:t>
      </w:r>
    </w:p>
    <w:p w:rsidR="00831BD4" w:rsidRPr="00527F23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</w:p>
    <w:p w:rsidR="00831BD4" w:rsidRPr="00527F23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          2.</w:t>
      </w:r>
      <w:r w:rsidR="00602949" w:rsidRPr="00527F23">
        <w:rPr>
          <w:rFonts w:ascii="Times New Roman" w:hAnsi="Times New Roman" w:cs="Times New Roman"/>
        </w:rPr>
        <w:t>2</w:t>
      </w:r>
      <w:r w:rsidR="00391514" w:rsidRPr="00527F23">
        <w:rPr>
          <w:rFonts w:ascii="Times New Roman" w:hAnsi="Times New Roman" w:cs="Times New Roman"/>
        </w:rPr>
        <w:t>7</w:t>
      </w:r>
      <w:r w:rsidRPr="00527F23">
        <w:rPr>
          <w:rFonts w:ascii="Times New Roman" w:hAnsi="Times New Roman" w:cs="Times New Roman"/>
        </w:rPr>
        <w:t xml:space="preserve">. </w:t>
      </w:r>
      <w:r w:rsidR="00AD0D99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</w:t>
      </w:r>
      <w:r w:rsidRPr="00527F23">
        <w:rPr>
          <w:rFonts w:ascii="Times New Roman" w:hAnsi="Times New Roman" w:cs="Times New Roman"/>
        </w:rPr>
        <w:t>, являющиеся обязательными и необходимыми для предоставления  муниципальной услуги, отсутствуют.</w:t>
      </w:r>
    </w:p>
    <w:p w:rsidR="00EF4F71" w:rsidRPr="00527F23" w:rsidRDefault="00831BD4" w:rsidP="007B6B05">
      <w:pPr>
        <w:spacing w:after="236"/>
        <w:ind w:right="50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          2.</w:t>
      </w:r>
      <w:r w:rsidR="00602949" w:rsidRPr="00527F23">
        <w:rPr>
          <w:rFonts w:ascii="Times New Roman" w:hAnsi="Times New Roman" w:cs="Times New Roman"/>
        </w:rPr>
        <w:t>2</w:t>
      </w:r>
      <w:r w:rsidR="00391514" w:rsidRPr="00527F23">
        <w:rPr>
          <w:rFonts w:ascii="Times New Roman" w:hAnsi="Times New Roman" w:cs="Times New Roman"/>
        </w:rPr>
        <w:t>8</w:t>
      </w:r>
      <w:r w:rsidRPr="00527F23">
        <w:rPr>
          <w:rFonts w:ascii="Times New Roman" w:hAnsi="Times New Roman" w:cs="Times New Roman"/>
        </w:rPr>
        <w:t>. Информационные системы, используемые для предоставления муниципальной услуги – ЕПГ</w:t>
      </w:r>
      <w:r w:rsidR="00A0259F" w:rsidRPr="00527F23">
        <w:rPr>
          <w:rFonts w:ascii="Times New Roman" w:hAnsi="Times New Roman" w:cs="Times New Roman"/>
        </w:rPr>
        <w:t>У.</w:t>
      </w:r>
    </w:p>
    <w:p w:rsidR="00EF4F71" w:rsidRPr="00527F23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III.</w:t>
      </w: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527F23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F6C74" w:rsidRPr="00527F23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Перечень вариантов предоставления муниципальной услуги</w:t>
      </w:r>
    </w:p>
    <w:p w:rsidR="005C4C8B" w:rsidRPr="00527F23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C0D81" w:rsidRPr="00527F23" w:rsidRDefault="001C0D81" w:rsidP="001C0D81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Предоставление муниципальной услуги включает в себя следующие варианты:</w:t>
      </w:r>
    </w:p>
    <w:p w:rsidR="001C0D81" w:rsidRPr="00527F23" w:rsidRDefault="001C0D81" w:rsidP="001C0D81">
      <w:pPr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1) 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выдача разрешений на право вырубки зеленых насаждений;</w:t>
      </w:r>
    </w:p>
    <w:p w:rsidR="001C0D81" w:rsidRPr="00527F23" w:rsidRDefault="001C0D81" w:rsidP="001C0D81">
      <w:pPr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2) </w:t>
      </w:r>
      <w:r w:rsidRPr="00527F23">
        <w:rPr>
          <w:rFonts w:ascii="Times New Roman" w:hAnsi="Times New Roman" w:cs="Times New Roman"/>
        </w:rPr>
        <w:t xml:space="preserve">отказ в предоставлении 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муниципальной </w:t>
      </w:r>
      <w:r w:rsidRPr="00527F23">
        <w:rPr>
          <w:rFonts w:ascii="Times New Roman" w:hAnsi="Times New Roman" w:cs="Times New Roman"/>
        </w:rPr>
        <w:t>услуги;</w:t>
      </w:r>
    </w:p>
    <w:p w:rsidR="001C0D81" w:rsidRPr="00527F23" w:rsidRDefault="001C0D81" w:rsidP="001C0D81">
      <w:pPr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3) </w:t>
      </w:r>
      <w:r w:rsidRPr="00527F23">
        <w:rPr>
          <w:rFonts w:ascii="Times New Roman" w:hAnsi="Times New Roman" w:cs="Times New Roman"/>
        </w:rPr>
        <w:t>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1C0D81" w:rsidRPr="00527F23" w:rsidRDefault="001C0D81" w:rsidP="001C0D81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4) выдача дубликата документа, выданного по результатам предоставления муниципальной услуги; отказ в выдаче дубликата.</w:t>
      </w:r>
    </w:p>
    <w:p w:rsidR="001C0D81" w:rsidRPr="00527F23" w:rsidRDefault="001C0D81" w:rsidP="001C0D81">
      <w:pPr>
        <w:pStyle w:val="70"/>
        <w:spacing w:before="0" w:line="240" w:lineRule="auto"/>
        <w:ind w:left="38" w:firstLine="709"/>
        <w:jc w:val="both"/>
        <w:rPr>
          <w:rStyle w:val="af5"/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</w:pPr>
      <w:r w:rsidRPr="00527F23">
        <w:rPr>
          <w:b w:val="0"/>
          <w:sz w:val="24"/>
          <w:szCs w:val="24"/>
        </w:rPr>
        <w:t xml:space="preserve">Предоставление муниципальной услуги в </w:t>
      </w:r>
      <w:proofErr w:type="spellStart"/>
      <w:r w:rsidRPr="00527F23">
        <w:rPr>
          <w:b w:val="0"/>
          <w:sz w:val="24"/>
          <w:szCs w:val="24"/>
        </w:rPr>
        <w:t>проактивном</w:t>
      </w:r>
      <w:proofErr w:type="spellEnd"/>
      <w:r w:rsidRPr="00527F23">
        <w:rPr>
          <w:b w:val="0"/>
          <w:sz w:val="24"/>
          <w:szCs w:val="24"/>
        </w:rPr>
        <w:t xml:space="preserve"> режиме не предусмотрено. </w:t>
      </w:r>
      <w:r w:rsidRPr="00527F23">
        <w:rPr>
          <w:sz w:val="24"/>
          <w:szCs w:val="24"/>
        </w:rPr>
        <w:t xml:space="preserve"> </w:t>
      </w:r>
    </w:p>
    <w:p w:rsidR="0008145C" w:rsidRDefault="0008145C" w:rsidP="005C4C8B">
      <w:pPr>
        <w:pStyle w:val="70"/>
        <w:spacing w:before="0" w:line="240" w:lineRule="auto"/>
        <w:ind w:left="38" w:firstLine="709"/>
        <w:jc w:val="center"/>
        <w:rPr>
          <w:sz w:val="24"/>
          <w:szCs w:val="24"/>
        </w:rPr>
      </w:pPr>
    </w:p>
    <w:p w:rsidR="005C4C8B" w:rsidRPr="00527F23" w:rsidRDefault="005C4C8B" w:rsidP="005C4C8B">
      <w:pPr>
        <w:pStyle w:val="70"/>
        <w:spacing w:before="0" w:line="240" w:lineRule="auto"/>
        <w:ind w:left="38" w:firstLine="709"/>
        <w:jc w:val="center"/>
        <w:rPr>
          <w:sz w:val="24"/>
          <w:szCs w:val="24"/>
        </w:rPr>
      </w:pPr>
      <w:r w:rsidRPr="00527F23">
        <w:rPr>
          <w:sz w:val="24"/>
          <w:szCs w:val="24"/>
        </w:rPr>
        <w:t>Административные процедуры</w:t>
      </w:r>
    </w:p>
    <w:p w:rsidR="005C4C8B" w:rsidRPr="00527F23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  <w:r w:rsidRPr="00527F23">
        <w:rPr>
          <w:b w:val="0"/>
          <w:sz w:val="24"/>
          <w:szCs w:val="24"/>
        </w:rPr>
        <w:t>Профилирование заявителя</w:t>
      </w:r>
    </w:p>
    <w:p w:rsidR="005C4C8B" w:rsidRPr="00527F23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:rsidR="005C4C8B" w:rsidRPr="00527F23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527F23">
        <w:rPr>
          <w:b w:val="0"/>
          <w:sz w:val="24"/>
          <w:szCs w:val="24"/>
        </w:rPr>
        <w:t>3.2.</w:t>
      </w:r>
      <w:r w:rsidRPr="00527F23">
        <w:rPr>
          <w:b w:val="0"/>
          <w:sz w:val="24"/>
          <w:szCs w:val="24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</w:t>
      </w:r>
      <w:r w:rsidR="000E07D5" w:rsidRPr="00527F23">
        <w:rPr>
          <w:b w:val="0"/>
          <w:sz w:val="24"/>
          <w:szCs w:val="24"/>
        </w:rPr>
        <w:t>, при личном о</w:t>
      </w:r>
      <w:r w:rsidR="00D512E4" w:rsidRPr="00527F23">
        <w:rPr>
          <w:b w:val="0"/>
          <w:sz w:val="24"/>
          <w:szCs w:val="24"/>
        </w:rPr>
        <w:t xml:space="preserve">бращении в Уполномоченный орган, </w:t>
      </w:r>
      <w:r w:rsidR="000E07D5" w:rsidRPr="00527F23">
        <w:rPr>
          <w:b w:val="0"/>
          <w:sz w:val="24"/>
          <w:szCs w:val="24"/>
        </w:rPr>
        <w:t>через МФЦ</w:t>
      </w:r>
      <w:r w:rsidRPr="00527F23">
        <w:rPr>
          <w:b w:val="0"/>
          <w:sz w:val="24"/>
          <w:szCs w:val="24"/>
        </w:rPr>
        <w:t>.</w:t>
      </w:r>
    </w:p>
    <w:p w:rsidR="005C4C8B" w:rsidRPr="00527F23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527F23">
        <w:rPr>
          <w:b w:val="0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527F23">
        <w:rPr>
          <w:b w:val="0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527F23">
        <w:rPr>
          <w:b w:val="0"/>
          <w:sz w:val="24"/>
          <w:szCs w:val="24"/>
        </w:rPr>
        <w:t xml:space="preserve"> в </w:t>
      </w:r>
      <w:r w:rsidR="00377FA8" w:rsidRPr="00527F23">
        <w:rPr>
          <w:b w:val="0"/>
          <w:sz w:val="24"/>
          <w:szCs w:val="24"/>
        </w:rPr>
        <w:t>п</w:t>
      </w:r>
      <w:r w:rsidRPr="00527F23">
        <w:rPr>
          <w:b w:val="0"/>
          <w:sz w:val="24"/>
          <w:szCs w:val="24"/>
        </w:rPr>
        <w:t xml:space="preserve">риложении № </w:t>
      </w:r>
      <w:r w:rsidR="00BB3542" w:rsidRPr="00527F23">
        <w:rPr>
          <w:b w:val="0"/>
          <w:sz w:val="24"/>
          <w:szCs w:val="24"/>
        </w:rPr>
        <w:t>1</w:t>
      </w:r>
      <w:r w:rsidRPr="00527F23">
        <w:rPr>
          <w:b w:val="0"/>
          <w:sz w:val="24"/>
          <w:szCs w:val="24"/>
        </w:rPr>
        <w:t xml:space="preserve"> к настоящему Административному регламенту.</w:t>
      </w:r>
    </w:p>
    <w:p w:rsidR="005C4C8B" w:rsidRPr="00527F23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highlight w:val="yellow"/>
        </w:rPr>
      </w:pPr>
    </w:p>
    <w:p w:rsidR="00C262FC" w:rsidRPr="00527F23" w:rsidRDefault="008F1495" w:rsidP="000F459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Выдача </w:t>
      </w:r>
      <w:r w:rsidR="00EF4CB0"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разрешения на право вырубки  зеленых насаждений</w:t>
      </w:r>
    </w:p>
    <w:p w:rsidR="008F1495" w:rsidRPr="00527F23" w:rsidRDefault="008F1495" w:rsidP="000F459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highlight w:val="yellow"/>
        </w:rPr>
      </w:pPr>
    </w:p>
    <w:p w:rsidR="005C4C8B" w:rsidRPr="00527F23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3.3. Указанный вариант предоставления включает в себя следующие административные процедуры:</w:t>
      </w:r>
    </w:p>
    <w:p w:rsidR="005C4C8B" w:rsidRPr="00527F23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527F23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а)</w:t>
      </w:r>
      <w:r w:rsidRPr="00527F23">
        <w:rPr>
          <w:rFonts w:ascii="Times New Roman" w:hAnsi="Times New Roman" w:cs="Times New Roman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7361E0" w:rsidRPr="00527F23" w:rsidRDefault="005C4C8B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б)</w:t>
      </w:r>
      <w:r w:rsidRPr="00527F23">
        <w:rPr>
          <w:rFonts w:ascii="Times New Roman" w:hAnsi="Times New Roman" w:cs="Times New Roman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</w:t>
      </w:r>
      <w:r w:rsidR="007361E0" w:rsidRPr="00527F23">
        <w:rPr>
          <w:rFonts w:ascii="Times New Roman" w:hAnsi="Times New Roman" w:cs="Times New Roman"/>
        </w:rPr>
        <w:t>;</w:t>
      </w:r>
    </w:p>
    <w:p w:rsidR="005C4C8B" w:rsidRPr="00527F23" w:rsidRDefault="007361E0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2) </w:t>
      </w:r>
      <w:r w:rsidR="005C4C8B" w:rsidRPr="00527F23">
        <w:rPr>
          <w:rFonts w:ascii="Times New Roman" w:hAnsi="Times New Roman" w:cs="Times New Roman"/>
        </w:rPr>
        <w:t xml:space="preserve">получение сведений посредством межведомственного информационного </w:t>
      </w:r>
      <w:r w:rsidR="005C4C8B" w:rsidRPr="00527F23">
        <w:rPr>
          <w:rFonts w:ascii="Times New Roman" w:hAnsi="Times New Roman" w:cs="Times New Roman"/>
        </w:rPr>
        <w:lastRenderedPageBreak/>
        <w:t>взаимодействия, в том числе с использованием СМЭВ:</w:t>
      </w:r>
    </w:p>
    <w:p w:rsidR="005C4C8B" w:rsidRPr="00527F23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а)</w:t>
      </w:r>
      <w:r w:rsidRPr="00527F23">
        <w:rPr>
          <w:rFonts w:ascii="Times New Roman" w:hAnsi="Times New Roman" w:cs="Times New Roman"/>
        </w:rPr>
        <w:tab/>
        <w:t>направление межведомственных запросов в органы и организации;</w:t>
      </w:r>
    </w:p>
    <w:p w:rsidR="005C4C8B" w:rsidRPr="00527F23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б)</w:t>
      </w:r>
      <w:r w:rsidRPr="00527F23">
        <w:rPr>
          <w:rFonts w:ascii="Times New Roman" w:hAnsi="Times New Roman" w:cs="Times New Roman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527F23" w:rsidRDefault="005C4C8B" w:rsidP="007361E0">
      <w:pPr>
        <w:pStyle w:val="ac"/>
        <w:numPr>
          <w:ilvl w:val="0"/>
          <w:numId w:val="20"/>
        </w:numPr>
        <w:tabs>
          <w:tab w:val="left" w:pos="1203"/>
        </w:tabs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рассмотрение документов и сведений:</w:t>
      </w:r>
    </w:p>
    <w:p w:rsidR="005C4C8B" w:rsidRPr="00527F23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5C4C8B" w:rsidRPr="00527F23" w:rsidRDefault="005C4C8B" w:rsidP="007361E0">
      <w:pPr>
        <w:numPr>
          <w:ilvl w:val="0"/>
          <w:numId w:val="20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принятие решения о предоставлении муниципальной услуги:</w:t>
      </w:r>
    </w:p>
    <w:p w:rsidR="005C4C8B" w:rsidRPr="00527F23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а)</w:t>
      </w:r>
      <w:r w:rsidRPr="00527F23">
        <w:rPr>
          <w:rFonts w:ascii="Times New Roman" w:hAnsi="Times New Roman" w:cs="Times New Roman"/>
        </w:rPr>
        <w:tab/>
        <w:t xml:space="preserve">принятие решения о предоставление или </w:t>
      </w:r>
      <w:proofErr w:type="gramStart"/>
      <w:r w:rsidRPr="00527F23">
        <w:rPr>
          <w:rFonts w:ascii="Times New Roman" w:hAnsi="Times New Roman" w:cs="Times New Roman"/>
        </w:rPr>
        <w:t>отказе</w:t>
      </w:r>
      <w:proofErr w:type="gramEnd"/>
      <w:r w:rsidRPr="00527F23">
        <w:rPr>
          <w:rFonts w:ascii="Times New Roman" w:hAnsi="Times New Roman" w:cs="Times New Roman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527F23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б)</w:t>
      </w:r>
      <w:r w:rsidRPr="00527F23">
        <w:rPr>
          <w:rFonts w:ascii="Times New Roman" w:hAnsi="Times New Roman" w:cs="Times New Roman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527F23" w:rsidRDefault="005C4C8B" w:rsidP="007361E0">
      <w:pPr>
        <w:numPr>
          <w:ilvl w:val="0"/>
          <w:numId w:val="20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выдача результата (независимо от выбора Заявителю):</w:t>
      </w:r>
    </w:p>
    <w:p w:rsidR="005C4C8B" w:rsidRPr="00527F23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а) регистрация результата предоставления муниципальной услуги.</w:t>
      </w:r>
    </w:p>
    <w:p w:rsidR="00EF4CB0" w:rsidRPr="00527F23" w:rsidRDefault="005C4C8B" w:rsidP="00EF4CB0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ab/>
        <w:t xml:space="preserve">3.4. Описание административных процедур предоставления муниципальной услуги представлено в </w:t>
      </w:r>
      <w:r w:rsidR="00AC443E" w:rsidRPr="00527F23">
        <w:rPr>
          <w:rFonts w:ascii="Times New Roman" w:hAnsi="Times New Roman" w:cs="Times New Roman"/>
          <w:color w:val="auto"/>
        </w:rPr>
        <w:t>п</w:t>
      </w:r>
      <w:r w:rsidRPr="00527F23">
        <w:rPr>
          <w:rFonts w:ascii="Times New Roman" w:hAnsi="Times New Roman" w:cs="Times New Roman"/>
          <w:color w:val="auto"/>
        </w:rPr>
        <w:t xml:space="preserve">риложении № </w:t>
      </w:r>
      <w:r w:rsidR="003B7352" w:rsidRPr="00527F23">
        <w:rPr>
          <w:rFonts w:ascii="Times New Roman" w:hAnsi="Times New Roman" w:cs="Times New Roman"/>
          <w:color w:val="auto"/>
        </w:rPr>
        <w:t>6</w:t>
      </w:r>
      <w:r w:rsidRPr="00527F23">
        <w:rPr>
          <w:rFonts w:ascii="Times New Roman" w:hAnsi="Times New Roman" w:cs="Times New Roman"/>
          <w:color w:val="auto"/>
        </w:rPr>
        <w:t xml:space="preserve"> </w:t>
      </w:r>
      <w:r w:rsidRPr="00527F23">
        <w:rPr>
          <w:rFonts w:ascii="Times New Roman" w:hAnsi="Times New Roman" w:cs="Times New Roman"/>
        </w:rPr>
        <w:t>к настояще</w:t>
      </w:r>
      <w:r w:rsidR="00EE4D54" w:rsidRPr="00527F23">
        <w:rPr>
          <w:rFonts w:ascii="Times New Roman" w:hAnsi="Times New Roman" w:cs="Times New Roman"/>
        </w:rPr>
        <w:t>му Административному регламенту.</w:t>
      </w:r>
      <w:bookmarkStart w:id="3" w:name="bookmark15"/>
    </w:p>
    <w:p w:rsidR="00154EED" w:rsidRPr="00527F23" w:rsidRDefault="00154EED" w:rsidP="00EF4CB0">
      <w:pPr>
        <w:tabs>
          <w:tab w:val="left" w:pos="851"/>
          <w:tab w:val="left" w:pos="1276"/>
        </w:tabs>
        <w:spacing w:after="240"/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="00630E48" w:rsidRPr="00527F23">
        <w:rPr>
          <w:rFonts w:ascii="Times New Roman" w:eastAsia="Times New Roman" w:hAnsi="Times New Roman" w:cs="Times New Roman"/>
          <w:b/>
          <w:bCs/>
          <w:color w:val="auto"/>
        </w:rPr>
        <w:t>е</w:t>
      </w:r>
    </w:p>
    <w:p w:rsidR="00154EED" w:rsidRPr="00527F23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</w:rPr>
      </w:pPr>
      <w:r w:rsidRPr="00527F23">
        <w:rPr>
          <w:rFonts w:ascii="Times New Roman" w:eastAsia="Times New Roman" w:hAnsi="Times New Roman" w:cs="Times New Roman"/>
          <w:bCs/>
          <w:color w:val="auto"/>
        </w:rPr>
        <w:t xml:space="preserve">3.5. </w:t>
      </w:r>
      <w:r w:rsidRPr="00527F23">
        <w:rPr>
          <w:rFonts w:ascii="Times New Roman" w:hAnsi="Times New Roman" w:cs="Times New Roman"/>
        </w:rPr>
        <w:t>При предоставлении муниципальной услуги в электронной форме заявителю обеспечиваются: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формирование заявления;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получение сведений о ходе рассмотрения заявления;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</w:p>
    <w:p w:rsidR="00154EED" w:rsidRPr="00527F2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bookmark16"/>
      <w:r w:rsidRPr="00527F23">
        <w:rPr>
          <w:rFonts w:ascii="Times New Roman" w:eastAsia="Times New Roman" w:hAnsi="Times New Roman" w:cs="Times New Roman"/>
          <w:b/>
          <w:bCs/>
          <w:color w:val="auto"/>
        </w:rPr>
        <w:t>Порядок осуществления административных процедур (действий)</w:t>
      </w:r>
      <w:bookmarkEnd w:id="4"/>
    </w:p>
    <w:p w:rsidR="00154EED" w:rsidRPr="00527F23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</w:rPr>
        <w:t>в электронной форме</w:t>
      </w:r>
    </w:p>
    <w:p w:rsidR="00154EED" w:rsidRPr="00527F23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527F23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3.6.1. Формирование заявления.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154EED" w:rsidRPr="00527F23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  <w:color w:val="auto"/>
        </w:rPr>
        <w:t>а)</w:t>
      </w:r>
      <w:r w:rsidRPr="00527F23">
        <w:rPr>
          <w:rFonts w:ascii="Times New Roman" w:hAnsi="Times New Roman" w:cs="Times New Roman"/>
          <w:color w:val="auto"/>
        </w:rPr>
        <w:tab/>
        <w:t>возможность копирования и сохранения заявления и иных документов, указанных в пункте 2.</w:t>
      </w:r>
      <w:r w:rsidR="00DF43E1" w:rsidRPr="00527F23">
        <w:rPr>
          <w:rFonts w:ascii="Times New Roman" w:hAnsi="Times New Roman" w:cs="Times New Roman"/>
          <w:color w:val="auto"/>
        </w:rPr>
        <w:t>1</w:t>
      </w:r>
      <w:r w:rsidR="00072E9C" w:rsidRPr="00527F23">
        <w:rPr>
          <w:rFonts w:ascii="Times New Roman" w:hAnsi="Times New Roman" w:cs="Times New Roman"/>
          <w:color w:val="auto"/>
        </w:rPr>
        <w:t>1</w:t>
      </w:r>
      <w:r w:rsidRPr="00527F23">
        <w:rPr>
          <w:rFonts w:ascii="Times New Roman" w:hAnsi="Times New Roman" w:cs="Times New Roman"/>
          <w:color w:val="auto"/>
        </w:rPr>
        <w:t xml:space="preserve">. настоящего </w:t>
      </w:r>
      <w:r w:rsidRPr="00527F23">
        <w:rPr>
          <w:rFonts w:ascii="Times New Roman" w:hAnsi="Times New Roman" w:cs="Times New Roman"/>
        </w:rPr>
        <w:t>Административного регламента, необходимых для предоставления муниципальной услуги;</w:t>
      </w:r>
    </w:p>
    <w:p w:rsidR="00154EED" w:rsidRPr="00527F23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б)</w:t>
      </w:r>
      <w:r w:rsidRPr="00527F23">
        <w:rPr>
          <w:rFonts w:ascii="Times New Roman" w:hAnsi="Times New Roman" w:cs="Times New Roman"/>
        </w:rPr>
        <w:tab/>
        <w:t xml:space="preserve">возможность печати на бумажном носителе копии электронной формы </w:t>
      </w:r>
      <w:r w:rsidRPr="00527F23">
        <w:rPr>
          <w:rFonts w:ascii="Times New Roman" w:hAnsi="Times New Roman" w:cs="Times New Roman"/>
        </w:rPr>
        <w:lastRenderedPageBreak/>
        <w:t>заявления;</w:t>
      </w:r>
    </w:p>
    <w:p w:rsidR="00154EED" w:rsidRPr="00527F23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в)</w:t>
      </w:r>
      <w:r w:rsidRPr="00527F23">
        <w:rPr>
          <w:rFonts w:ascii="Times New Roman" w:hAnsi="Times New Roman" w:cs="Times New Roman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527F23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г)</w:t>
      </w:r>
      <w:r w:rsidRPr="00527F23">
        <w:rPr>
          <w:rFonts w:ascii="Times New Roman" w:hAnsi="Times New Roman" w:cs="Times New Roman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527F23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д)</w:t>
      </w:r>
      <w:r w:rsidRPr="00527F23">
        <w:rPr>
          <w:rFonts w:ascii="Times New Roman" w:hAnsi="Times New Roman" w:cs="Times New Roman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27F23">
        <w:rPr>
          <w:rFonts w:ascii="Times New Roman" w:hAnsi="Times New Roman" w:cs="Times New Roman"/>
        </w:rPr>
        <w:t>потери</w:t>
      </w:r>
      <w:proofErr w:type="gramEnd"/>
      <w:r w:rsidRPr="00527F23">
        <w:rPr>
          <w:rFonts w:ascii="Times New Roman" w:hAnsi="Times New Roman" w:cs="Times New Roman"/>
        </w:rPr>
        <w:t xml:space="preserve"> ранее введенной информации;</w:t>
      </w:r>
    </w:p>
    <w:p w:rsidR="00154EED" w:rsidRPr="00527F23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е)</w:t>
      </w:r>
      <w:r w:rsidRPr="00527F23">
        <w:rPr>
          <w:rFonts w:ascii="Times New Roman" w:hAnsi="Times New Roman" w:cs="Times New Roman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Сформированное и подписанное </w:t>
      </w:r>
      <w:proofErr w:type="gramStart"/>
      <w:r w:rsidRPr="00527F23">
        <w:rPr>
          <w:rFonts w:ascii="Times New Roman" w:hAnsi="Times New Roman" w:cs="Times New Roman"/>
        </w:rPr>
        <w:t>заявление</w:t>
      </w:r>
      <w:proofErr w:type="gramEnd"/>
      <w:r w:rsidRPr="00527F23">
        <w:rPr>
          <w:rFonts w:ascii="Times New Roman" w:hAnsi="Times New Roman" w:cs="Times New Roman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4EED" w:rsidRPr="00527F23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  <w:color w:val="auto"/>
        </w:rPr>
        <w:t>3.6.2. Уполномоченный орган обеспечивает в сроки, указанные в пунктах 2.</w:t>
      </w:r>
      <w:r w:rsidR="000F459C" w:rsidRPr="00527F23">
        <w:rPr>
          <w:rFonts w:ascii="Times New Roman" w:hAnsi="Times New Roman" w:cs="Times New Roman"/>
          <w:color w:val="auto"/>
        </w:rPr>
        <w:t xml:space="preserve">7 </w:t>
      </w:r>
      <w:r w:rsidRPr="00527F23">
        <w:rPr>
          <w:rFonts w:ascii="Times New Roman" w:hAnsi="Times New Roman" w:cs="Times New Roman"/>
          <w:color w:val="auto"/>
        </w:rPr>
        <w:t xml:space="preserve"> настоящего Административного регламента:</w:t>
      </w:r>
    </w:p>
    <w:p w:rsidR="00154EED" w:rsidRPr="00527F23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а)</w:t>
      </w:r>
      <w:r w:rsidRPr="00527F23">
        <w:rPr>
          <w:rFonts w:ascii="Times New Roman" w:hAnsi="Times New Roman" w:cs="Times New Roman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527F23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б)</w:t>
      </w:r>
      <w:r w:rsidRPr="00527F23">
        <w:rPr>
          <w:rFonts w:ascii="Times New Roman" w:hAnsi="Times New Roman" w:cs="Times New Roman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527F23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Ответственное должностное лицо: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рассматривает поступившие заявления и приложенные образы документов (документы);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производит действия в соответствии с пунктом 3.1 настоящего Административного регламента.</w:t>
      </w:r>
    </w:p>
    <w:p w:rsidR="00154EED" w:rsidRPr="00527F23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527F23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154EED" w:rsidRPr="00527F23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t>а)</w:t>
      </w:r>
      <w:r w:rsidRPr="00527F23">
        <w:rPr>
          <w:rFonts w:ascii="Times New Roman" w:hAnsi="Times New Roman" w:cs="Times New Roman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527F23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lastRenderedPageBreak/>
        <w:t>б)</w:t>
      </w:r>
      <w:r w:rsidRPr="00527F23">
        <w:rPr>
          <w:rFonts w:ascii="Times New Roman" w:hAnsi="Times New Roman" w:cs="Times New Roman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527F23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27F23">
        <w:rPr>
          <w:rFonts w:ascii="Times New Roman" w:hAnsi="Times New Roman" w:cs="Times New Roman"/>
        </w:rPr>
        <w:t xml:space="preserve"> </w:t>
      </w:r>
      <w:proofErr w:type="gramStart"/>
      <w:r w:rsidRPr="00527F23">
        <w:rPr>
          <w:rFonts w:ascii="Times New Roman" w:hAnsi="Times New Roman" w:cs="Times New Roman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527F23">
        <w:rPr>
          <w:rFonts w:ascii="Times New Roman" w:hAnsi="Times New Roman" w:cs="Times New Roman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527F23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27F23">
        <w:rPr>
          <w:rFonts w:ascii="Times New Roman" w:hAnsi="Times New Roman" w:cs="Times New Roman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527F23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</w:rPr>
      </w:pPr>
    </w:p>
    <w:p w:rsidR="00154EED" w:rsidRPr="00527F2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5" w:name="bookmark26"/>
      <w:r w:rsidRPr="00527F23">
        <w:rPr>
          <w:rFonts w:ascii="Times New Roman" w:eastAsia="Times New Roman" w:hAnsi="Times New Roman" w:cs="Times New Roman"/>
          <w:b/>
          <w:bCs/>
          <w:color w:val="auto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 МФЦ</w:t>
      </w:r>
      <w:bookmarkEnd w:id="6"/>
    </w:p>
    <w:p w:rsidR="00154EED" w:rsidRPr="00527F2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3.9. МФЦ осуществляет: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27F23">
        <w:rPr>
          <w:rFonts w:ascii="Times New Roman" w:hAnsi="Times New Roman" w:cs="Times New Roman"/>
        </w:rPr>
        <w:t>заверение выписок</w:t>
      </w:r>
      <w:proofErr w:type="gramEnd"/>
      <w:r w:rsidRPr="00527F23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муниципальных услуг;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иные процедуры и действия, предусмотренные Федеральным законом № 210-ФЗ.</w:t>
      </w:r>
    </w:p>
    <w:p w:rsidR="00154EED" w:rsidRPr="00527F23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527F23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7" w:name="bookmark28"/>
      <w:r w:rsidRPr="00527F23">
        <w:rPr>
          <w:rFonts w:ascii="Times New Roman" w:eastAsia="Times New Roman" w:hAnsi="Times New Roman" w:cs="Times New Roman"/>
          <w:b/>
          <w:bCs/>
          <w:color w:val="auto"/>
        </w:rPr>
        <w:t>Информирование заявителей</w:t>
      </w:r>
      <w:bookmarkEnd w:id="7"/>
    </w:p>
    <w:p w:rsidR="00154EED" w:rsidRPr="00527F23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3.10. Информирование заявителя МФЦ осуществляется следующими способами:</w:t>
      </w:r>
    </w:p>
    <w:p w:rsidR="00154EED" w:rsidRPr="00527F23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а)</w:t>
      </w:r>
      <w:r w:rsidRPr="00527F23">
        <w:rPr>
          <w:rFonts w:ascii="Times New Roman" w:hAnsi="Times New Roman" w:cs="Times New Roman"/>
        </w:rPr>
        <w:tab/>
        <w:t xml:space="preserve">посредством привлечения средств массовой информации, а также путем </w:t>
      </w:r>
      <w:r w:rsidRPr="00527F23">
        <w:rPr>
          <w:rFonts w:ascii="Times New Roman" w:hAnsi="Times New Roman" w:cs="Times New Roman"/>
        </w:rPr>
        <w:lastRenderedPageBreak/>
        <w:t>размещения информации на официальных сайтах и информационных стендах МФЦ;</w:t>
      </w:r>
    </w:p>
    <w:p w:rsidR="00154EED" w:rsidRPr="00527F23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б)</w:t>
      </w:r>
      <w:r w:rsidRPr="00527F23">
        <w:rPr>
          <w:rFonts w:ascii="Times New Roman" w:hAnsi="Times New Roman" w:cs="Times New Roman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527F23" w:rsidRDefault="00154EED" w:rsidP="00154EED">
      <w:pPr>
        <w:ind w:right="50" w:firstLine="709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527F23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54EED" w:rsidRPr="00527F2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8" w:name="bookmark29"/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Выдача заявителю результата предоставления </w:t>
      </w:r>
      <w:bookmarkEnd w:id="8"/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муниципальной услуги</w:t>
      </w:r>
    </w:p>
    <w:p w:rsidR="00154EED" w:rsidRPr="00527F2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27F23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3.11. </w:t>
      </w:r>
      <w:proofErr w:type="gramStart"/>
      <w:r w:rsidRPr="00527F23">
        <w:rPr>
          <w:rFonts w:ascii="Times New Roman" w:hAnsi="Times New Roman" w:cs="Times New Roman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27F23">
        <w:rPr>
          <w:rFonts w:ascii="Times New Roman" w:hAnsi="Times New Roman" w:cs="Times New Roman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527F23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определяет статус исполнения заявления заявителя в ГИС;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запрашивает согласие заявителя на участие в смс-опросе для оценки качества </w:t>
      </w:r>
      <w:r w:rsidRPr="00527F23">
        <w:rPr>
          <w:rFonts w:ascii="Times New Roman" w:hAnsi="Times New Roman" w:cs="Times New Roman"/>
        </w:rPr>
        <w:lastRenderedPageBreak/>
        <w:t xml:space="preserve">предоставленных услуг МФЦ. </w:t>
      </w:r>
    </w:p>
    <w:p w:rsidR="00154EED" w:rsidRPr="00527F23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highlight w:val="green"/>
        </w:rPr>
      </w:pPr>
    </w:p>
    <w:p w:rsidR="00154EED" w:rsidRPr="00527F2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9" w:name="bookmark19"/>
      <w:r w:rsidRPr="00527F23">
        <w:rPr>
          <w:rFonts w:ascii="Times New Roman" w:eastAsia="Times New Roman" w:hAnsi="Times New Roman" w:cs="Times New Roman"/>
          <w:b/>
          <w:bCs/>
          <w:color w:val="auto"/>
        </w:rPr>
        <w:t>Порядок исправления допущенных опечаток и ошибок в</w:t>
      </w:r>
      <w:r w:rsidRPr="00527F23">
        <w:rPr>
          <w:rFonts w:ascii="Times New Roman" w:eastAsia="Times New Roman" w:hAnsi="Times New Roman" w:cs="Times New Roman"/>
          <w:b/>
          <w:bCs/>
          <w:color w:val="auto"/>
        </w:rPr>
        <w:br/>
        <w:t>выданных в результате предоставления муниципальной</w:t>
      </w:r>
      <w:bookmarkEnd w:id="9"/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 услуги документах</w:t>
      </w:r>
    </w:p>
    <w:p w:rsidR="00154EED" w:rsidRPr="00527F2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27F23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3.13. </w:t>
      </w:r>
      <w:proofErr w:type="gramStart"/>
      <w:r w:rsidRPr="00527F23">
        <w:rPr>
          <w:rFonts w:ascii="Times New Roman" w:hAnsi="Times New Roman" w:cs="Times New Roman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BD70D6" w:rsidRPr="00527F23">
        <w:rPr>
          <w:rFonts w:ascii="Times New Roman" w:hAnsi="Times New Roman" w:cs="Times New Roman"/>
          <w:color w:val="auto"/>
        </w:rPr>
        <w:t>п</w:t>
      </w:r>
      <w:r w:rsidRPr="00527F23">
        <w:rPr>
          <w:rFonts w:ascii="Times New Roman" w:hAnsi="Times New Roman" w:cs="Times New Roman"/>
          <w:color w:val="auto"/>
        </w:rPr>
        <w:t xml:space="preserve">риложением № </w:t>
      </w:r>
      <w:r w:rsidR="00AF3A38" w:rsidRPr="00527F23">
        <w:rPr>
          <w:rFonts w:ascii="Times New Roman" w:hAnsi="Times New Roman" w:cs="Times New Roman"/>
          <w:color w:val="auto"/>
        </w:rPr>
        <w:t>7</w:t>
      </w:r>
      <w:r w:rsidRPr="00527F23">
        <w:rPr>
          <w:rFonts w:ascii="Times New Roman" w:hAnsi="Times New Roman" w:cs="Times New Roman"/>
          <w:color w:val="auto"/>
        </w:rPr>
        <w:t xml:space="preserve"> </w:t>
      </w:r>
      <w:r w:rsidRPr="00527F23">
        <w:rPr>
          <w:rFonts w:ascii="Times New Roman" w:hAnsi="Times New Roman" w:cs="Times New Roman"/>
        </w:rPr>
        <w:t xml:space="preserve">настоящего Административного регламента (далее - заявление по форме </w:t>
      </w:r>
      <w:r w:rsidR="003F0C22" w:rsidRPr="00527F23">
        <w:rPr>
          <w:rFonts w:ascii="Times New Roman" w:hAnsi="Times New Roman" w:cs="Times New Roman"/>
          <w:color w:val="auto"/>
        </w:rPr>
        <w:t>п</w:t>
      </w:r>
      <w:r w:rsidRPr="00527F23">
        <w:rPr>
          <w:rFonts w:ascii="Times New Roman" w:hAnsi="Times New Roman" w:cs="Times New Roman"/>
          <w:color w:val="auto"/>
        </w:rPr>
        <w:t xml:space="preserve">риложения № </w:t>
      </w:r>
      <w:r w:rsidR="00AF3A38" w:rsidRPr="00527F23">
        <w:rPr>
          <w:rFonts w:ascii="Times New Roman" w:hAnsi="Times New Roman" w:cs="Times New Roman"/>
          <w:color w:val="auto"/>
        </w:rPr>
        <w:t xml:space="preserve">7 </w:t>
      </w:r>
      <w:r w:rsidRPr="00527F23">
        <w:rPr>
          <w:rFonts w:ascii="Times New Roman" w:hAnsi="Times New Roman" w:cs="Times New Roman"/>
        </w:rPr>
        <w:t xml:space="preserve">и приложением документов, указанных в пункте </w:t>
      </w:r>
      <w:r w:rsidR="008F509B" w:rsidRPr="00527F23">
        <w:rPr>
          <w:rFonts w:ascii="Times New Roman" w:hAnsi="Times New Roman" w:cs="Times New Roman"/>
        </w:rPr>
        <w:t>2.1</w:t>
      </w:r>
      <w:r w:rsidR="00A46530" w:rsidRPr="00527F23">
        <w:rPr>
          <w:rFonts w:ascii="Times New Roman" w:hAnsi="Times New Roman" w:cs="Times New Roman"/>
        </w:rPr>
        <w:t xml:space="preserve">1. </w:t>
      </w:r>
      <w:r w:rsidRPr="00527F23">
        <w:rPr>
          <w:rFonts w:ascii="Times New Roman" w:hAnsi="Times New Roman" w:cs="Times New Roman"/>
        </w:rPr>
        <w:t>настоящего Административного регламента.</w:t>
      </w:r>
      <w:proofErr w:type="gramEnd"/>
    </w:p>
    <w:p w:rsidR="00154EED" w:rsidRPr="00527F23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4EED" w:rsidRPr="00527F23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3F0C22" w:rsidRPr="00527F23">
        <w:rPr>
          <w:rFonts w:ascii="Times New Roman" w:hAnsi="Times New Roman" w:cs="Times New Roman"/>
          <w:color w:val="auto"/>
        </w:rPr>
        <w:t>п</w:t>
      </w:r>
      <w:r w:rsidRPr="00527F23">
        <w:rPr>
          <w:rFonts w:ascii="Times New Roman" w:hAnsi="Times New Roman" w:cs="Times New Roman"/>
          <w:color w:val="auto"/>
        </w:rPr>
        <w:t xml:space="preserve">риложения № </w:t>
      </w:r>
      <w:r w:rsidR="00AF3A38" w:rsidRPr="00527F23">
        <w:rPr>
          <w:rFonts w:ascii="Times New Roman" w:hAnsi="Times New Roman" w:cs="Times New Roman"/>
          <w:color w:val="auto"/>
        </w:rPr>
        <w:t>7</w:t>
      </w:r>
      <w:r w:rsidRPr="00527F23">
        <w:rPr>
          <w:rFonts w:ascii="Times New Roman" w:hAnsi="Times New Roman" w:cs="Times New Roman"/>
          <w:color w:val="auto"/>
        </w:rPr>
        <w:t>;</w:t>
      </w:r>
    </w:p>
    <w:p w:rsidR="00154EED" w:rsidRPr="00527F23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Уполномоченный орган при получении заявления по форме </w:t>
      </w:r>
      <w:r w:rsidR="003F0C22" w:rsidRPr="00527F23">
        <w:rPr>
          <w:rFonts w:ascii="Times New Roman" w:hAnsi="Times New Roman" w:cs="Times New Roman"/>
          <w:color w:val="auto"/>
        </w:rPr>
        <w:t>п</w:t>
      </w:r>
      <w:r w:rsidRPr="00527F23">
        <w:rPr>
          <w:rFonts w:ascii="Times New Roman" w:hAnsi="Times New Roman" w:cs="Times New Roman"/>
          <w:color w:val="auto"/>
        </w:rPr>
        <w:t xml:space="preserve">риложения № </w:t>
      </w:r>
      <w:r w:rsidR="00AF3A38" w:rsidRPr="00527F23">
        <w:rPr>
          <w:rFonts w:ascii="Times New Roman" w:hAnsi="Times New Roman" w:cs="Times New Roman"/>
          <w:color w:val="auto"/>
        </w:rPr>
        <w:t>7</w:t>
      </w:r>
      <w:r w:rsidRPr="00527F23">
        <w:rPr>
          <w:rFonts w:ascii="Times New Roman" w:hAnsi="Times New Roman" w:cs="Times New Roman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527F23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527F23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</w:rPr>
        <w:t xml:space="preserve">Срок устранения опечаток и ошибок не должен превышать 3 (трех) рабочих дней </w:t>
      </w:r>
      <w:proofErr w:type="gramStart"/>
      <w:r w:rsidRPr="00527F23">
        <w:rPr>
          <w:rFonts w:ascii="Times New Roman" w:hAnsi="Times New Roman" w:cs="Times New Roman"/>
        </w:rPr>
        <w:t xml:space="preserve">с даты </w:t>
      </w:r>
      <w:r w:rsidR="00FD67D8" w:rsidRPr="00527F23">
        <w:rPr>
          <w:rFonts w:ascii="Times New Roman" w:hAnsi="Times New Roman" w:cs="Times New Roman"/>
        </w:rPr>
        <w:t xml:space="preserve"> </w:t>
      </w:r>
      <w:r w:rsidRPr="00527F23">
        <w:rPr>
          <w:rFonts w:ascii="Times New Roman" w:hAnsi="Times New Roman" w:cs="Times New Roman"/>
        </w:rPr>
        <w:t>регистрации</w:t>
      </w:r>
      <w:proofErr w:type="gramEnd"/>
      <w:r w:rsidRPr="00527F23">
        <w:rPr>
          <w:rFonts w:ascii="Times New Roman" w:hAnsi="Times New Roman" w:cs="Times New Roman"/>
        </w:rPr>
        <w:t xml:space="preserve"> заявления по форме </w:t>
      </w:r>
      <w:r w:rsidR="003F0C22" w:rsidRPr="00527F23">
        <w:rPr>
          <w:rFonts w:ascii="Times New Roman" w:hAnsi="Times New Roman" w:cs="Times New Roman"/>
          <w:color w:val="auto"/>
        </w:rPr>
        <w:t>п</w:t>
      </w:r>
      <w:r w:rsidRPr="00527F23">
        <w:rPr>
          <w:rFonts w:ascii="Times New Roman" w:hAnsi="Times New Roman" w:cs="Times New Roman"/>
          <w:color w:val="auto"/>
        </w:rPr>
        <w:t xml:space="preserve">риложения № </w:t>
      </w:r>
      <w:r w:rsidR="00AF3A38" w:rsidRPr="00527F23">
        <w:rPr>
          <w:rFonts w:ascii="Times New Roman" w:hAnsi="Times New Roman" w:cs="Times New Roman"/>
          <w:color w:val="auto"/>
        </w:rPr>
        <w:t>7</w:t>
      </w:r>
      <w:r w:rsidRPr="00527F23">
        <w:rPr>
          <w:rFonts w:ascii="Times New Roman" w:hAnsi="Times New Roman" w:cs="Times New Roman"/>
          <w:color w:val="auto"/>
        </w:rPr>
        <w:t>.</w:t>
      </w:r>
    </w:p>
    <w:p w:rsidR="00154EED" w:rsidRPr="00527F23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highlight w:val="green"/>
        </w:rPr>
      </w:pPr>
      <w:r w:rsidRPr="00527F23">
        <w:rPr>
          <w:rFonts w:ascii="Times New Roman" w:hAnsi="Times New Roman" w:cs="Times New Roman"/>
          <w:b/>
          <w:bCs/>
          <w:color w:val="auto"/>
        </w:rPr>
        <w:t>Порядок выдачи дубликата документа, выданного по результатам предоставления муниципальной услуги, в том числе и</w:t>
      </w:r>
      <w:r w:rsidR="00A02963" w:rsidRPr="00527F23">
        <w:rPr>
          <w:rFonts w:ascii="Times New Roman" w:hAnsi="Times New Roman" w:cs="Times New Roman"/>
          <w:b/>
          <w:bCs/>
          <w:color w:val="auto"/>
        </w:rPr>
        <w:t xml:space="preserve">счерпывающий перечень оснований </w:t>
      </w:r>
      <w:r w:rsidRPr="00527F23">
        <w:rPr>
          <w:rFonts w:ascii="Times New Roman" w:hAnsi="Times New Roman" w:cs="Times New Roman"/>
          <w:b/>
          <w:bCs/>
          <w:color w:val="auto"/>
        </w:rPr>
        <w:t>для отказа в выдаче дубликата</w:t>
      </w:r>
      <w:r w:rsidRPr="00527F23">
        <w:rPr>
          <w:rFonts w:ascii="Times New Roman" w:hAnsi="Times New Roman" w:cs="Times New Roman"/>
          <w:color w:val="auto"/>
          <w:highlight w:val="green"/>
        </w:rPr>
        <w:br/>
      </w:r>
    </w:p>
    <w:p w:rsidR="00154EED" w:rsidRPr="00527F23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  <w:color w:val="auto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3F0C22" w:rsidRPr="00527F23">
        <w:rPr>
          <w:rFonts w:ascii="Times New Roman" w:hAnsi="Times New Roman" w:cs="Times New Roman"/>
          <w:color w:val="auto"/>
        </w:rPr>
        <w:t>п</w:t>
      </w:r>
      <w:r w:rsidRPr="00527F23">
        <w:rPr>
          <w:rFonts w:ascii="Times New Roman" w:hAnsi="Times New Roman" w:cs="Times New Roman"/>
          <w:color w:val="auto"/>
        </w:rPr>
        <w:t xml:space="preserve">риложением № </w:t>
      </w:r>
      <w:r w:rsidR="00AF3A38" w:rsidRPr="00527F23">
        <w:rPr>
          <w:rFonts w:ascii="Times New Roman" w:hAnsi="Times New Roman" w:cs="Times New Roman"/>
          <w:color w:val="auto"/>
        </w:rPr>
        <w:t>8</w:t>
      </w:r>
      <w:r w:rsidRPr="00527F23">
        <w:rPr>
          <w:rFonts w:ascii="Times New Roman" w:hAnsi="Times New Roman" w:cs="Times New Roman"/>
          <w:color w:val="auto"/>
        </w:rPr>
        <w:t xml:space="preserve"> настоящего Административного регламента в адрес Уполномоченного органа.</w:t>
      </w:r>
    </w:p>
    <w:p w:rsidR="00154EED" w:rsidRPr="00527F23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  <w:color w:val="auto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527F23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  <w:color w:val="auto"/>
        </w:rPr>
        <w:t>3.16. Основаниями для отказа в выдаче заявителю дубликата документа, являются:</w:t>
      </w:r>
    </w:p>
    <w:p w:rsidR="00154EED" w:rsidRPr="00527F23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  <w:color w:val="auto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527F23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  <w:color w:val="auto"/>
        </w:rPr>
        <w:t>2) представление заявления о выдаче дубликата документа неуполномоченным лицом.</w:t>
      </w:r>
    </w:p>
    <w:p w:rsidR="00154EED" w:rsidRPr="00527F23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  <w:color w:val="auto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527F23">
        <w:rPr>
          <w:rFonts w:ascii="Times New Roman" w:hAnsi="Times New Roman" w:cs="Times New Roman"/>
          <w:color w:val="auto"/>
        </w:rPr>
        <w:t>с даты регистрации</w:t>
      </w:r>
      <w:proofErr w:type="gramEnd"/>
      <w:r w:rsidRPr="00527F23">
        <w:rPr>
          <w:rFonts w:ascii="Times New Roman" w:hAnsi="Times New Roman" w:cs="Times New Roman"/>
          <w:color w:val="auto"/>
        </w:rPr>
        <w:t xml:space="preserve"> соответствующего заявления.</w:t>
      </w:r>
    </w:p>
    <w:p w:rsidR="0008145C" w:rsidRDefault="0008145C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0" w:name="bookmark20"/>
    </w:p>
    <w:p w:rsidR="00154EED" w:rsidRPr="00527F23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IV. Формы </w:t>
      </w:r>
      <w:proofErr w:type="gramStart"/>
      <w:r w:rsidRPr="00527F23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 исполнением административного регламента</w:t>
      </w:r>
      <w:bookmarkEnd w:id="10"/>
    </w:p>
    <w:p w:rsidR="00154EED" w:rsidRPr="00527F23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27F23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Порядок осуществления текущего </w:t>
      </w:r>
      <w:proofErr w:type="gramStart"/>
      <w:r w:rsidRPr="00527F23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 соблюдением</w:t>
      </w:r>
      <w:r w:rsidRPr="00527F23">
        <w:rPr>
          <w:rFonts w:ascii="Times New Roman" w:eastAsia="Times New Roman" w:hAnsi="Times New Roman" w:cs="Times New Roman"/>
          <w:b/>
          <w:bCs/>
          <w:color w:val="auto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527F23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lastRenderedPageBreak/>
        <w:t xml:space="preserve">Текущий </w:t>
      </w:r>
      <w:proofErr w:type="gramStart"/>
      <w:r w:rsidRPr="00527F23">
        <w:rPr>
          <w:rFonts w:ascii="Times New Roman" w:hAnsi="Times New Roman" w:cs="Times New Roman"/>
        </w:rPr>
        <w:t>контроль за</w:t>
      </w:r>
      <w:proofErr w:type="gramEnd"/>
      <w:r w:rsidRPr="00527F23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527F23" w:rsidRDefault="00154EED" w:rsidP="007E217F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154EED" w:rsidRPr="00527F23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527F23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</w:rPr>
        <w:t>Порядок и периодичность осуществления плановых и внеплановых</w:t>
      </w:r>
      <w:r w:rsidRPr="00527F23">
        <w:rPr>
          <w:rFonts w:ascii="Times New Roman" w:eastAsia="Times New Roman" w:hAnsi="Times New Roman" w:cs="Times New Roman"/>
          <w:b/>
          <w:bCs/>
          <w:color w:val="auto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527F23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 полнотой и качеством предоставления муниципальной услуги</w:t>
      </w:r>
    </w:p>
    <w:p w:rsidR="00154EED" w:rsidRPr="00527F23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t>Контроль за</w:t>
      </w:r>
      <w:proofErr w:type="gramEnd"/>
      <w:r w:rsidRPr="00527F23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527F23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527F23" w:rsidRDefault="00154EED" w:rsidP="00154EED">
      <w:pPr>
        <w:ind w:right="50" w:firstLine="709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соблюдение сроков предоставления муниципальной услуги; </w:t>
      </w:r>
    </w:p>
    <w:p w:rsidR="00154EED" w:rsidRPr="00527F23" w:rsidRDefault="00154EED" w:rsidP="00154EED">
      <w:pPr>
        <w:ind w:right="50" w:firstLine="709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527F23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 w:rsidRPr="00527F23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F387C">
        <w:rPr>
          <w:rFonts w:ascii="Times New Roman" w:hAnsi="Times New Roman" w:cs="Times New Roman"/>
        </w:rPr>
        <w:t>Назаровка</w:t>
      </w:r>
      <w:proofErr w:type="spellEnd"/>
      <w:r w:rsidR="003F270B" w:rsidRPr="00527F23">
        <w:rPr>
          <w:rFonts w:ascii="Times New Roman" w:hAnsi="Times New Roman" w:cs="Times New Roman"/>
        </w:rPr>
        <w:t xml:space="preserve"> </w:t>
      </w:r>
      <w:r w:rsidRPr="00527F23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527F23">
        <w:rPr>
          <w:rFonts w:ascii="Times New Roman" w:hAnsi="Times New Roman" w:cs="Times New Roman"/>
        </w:rPr>
        <w:t>Клявлинский</w:t>
      </w:r>
      <w:proofErr w:type="spellEnd"/>
      <w:r w:rsidRPr="00527F23">
        <w:rPr>
          <w:rFonts w:ascii="Times New Roman" w:hAnsi="Times New Roman" w:cs="Times New Roman"/>
        </w:rPr>
        <w:t xml:space="preserve">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527F23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</w:p>
    <w:p w:rsidR="00154EED" w:rsidRPr="00527F2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1" w:name="bookmark21"/>
      <w:r w:rsidRPr="00527F23">
        <w:rPr>
          <w:rFonts w:ascii="Times New Roman" w:eastAsia="Times New Roman" w:hAnsi="Times New Roman" w:cs="Times New Roman"/>
          <w:b/>
          <w:bCs/>
          <w:color w:val="auto"/>
        </w:rPr>
        <w:t>Ответственность должностных лиц органа, предоставляющего муниципальную услуг</w:t>
      </w:r>
      <w:r w:rsidR="00595FFE" w:rsidRPr="00527F23">
        <w:rPr>
          <w:rFonts w:ascii="Times New Roman" w:eastAsia="Times New Roman" w:hAnsi="Times New Roman" w:cs="Times New Roman"/>
          <w:b/>
          <w:bCs/>
          <w:color w:val="auto"/>
        </w:rPr>
        <w:t>у</w:t>
      </w:r>
      <w:r w:rsidRPr="00527F23">
        <w:rPr>
          <w:rFonts w:ascii="Times New Roman" w:eastAsia="Times New Roman" w:hAnsi="Times New Roman" w:cs="Times New Roman"/>
          <w:b/>
          <w:bCs/>
          <w:color w:val="auto"/>
        </w:rPr>
        <w:t>, за решения и действия</w:t>
      </w:r>
      <w:bookmarkStart w:id="12" w:name="bookmark22"/>
      <w:bookmarkEnd w:id="11"/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 (бездействие), принимаемые (осуществляемые) ими в ходе предоставления</w:t>
      </w:r>
      <w:r w:rsidRPr="00527F23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</w:t>
      </w:r>
      <w:bookmarkEnd w:id="12"/>
    </w:p>
    <w:p w:rsidR="00154EED" w:rsidRPr="00527F2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27F23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 w:rsidRPr="00527F23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F387C">
        <w:rPr>
          <w:rFonts w:ascii="Times New Roman" w:hAnsi="Times New Roman" w:cs="Times New Roman"/>
        </w:rPr>
        <w:t>Назаровка</w:t>
      </w:r>
      <w:proofErr w:type="spellEnd"/>
      <w:r w:rsidR="00591027" w:rsidRPr="00527F23">
        <w:rPr>
          <w:rFonts w:ascii="Times New Roman" w:hAnsi="Times New Roman" w:cs="Times New Roman"/>
        </w:rPr>
        <w:t xml:space="preserve"> </w:t>
      </w:r>
      <w:r w:rsidRPr="00527F23">
        <w:rPr>
          <w:rFonts w:ascii="Times New Roman" w:hAnsi="Times New Roman" w:cs="Times New Roman"/>
          <w:iCs/>
        </w:rPr>
        <w:t xml:space="preserve">муниципального района </w:t>
      </w:r>
      <w:proofErr w:type="spellStart"/>
      <w:r w:rsidRPr="00527F23">
        <w:rPr>
          <w:rFonts w:ascii="Times New Roman" w:hAnsi="Times New Roman" w:cs="Times New Roman"/>
          <w:iCs/>
        </w:rPr>
        <w:t>Клявлинский</w:t>
      </w:r>
      <w:proofErr w:type="spellEnd"/>
      <w:r w:rsidRPr="00527F23">
        <w:rPr>
          <w:rFonts w:ascii="Times New Roman" w:hAnsi="Times New Roman" w:cs="Times New Roman"/>
          <w:iCs/>
        </w:rPr>
        <w:t xml:space="preserve"> Самарской области</w:t>
      </w:r>
      <w:r w:rsidRPr="00527F23">
        <w:rPr>
          <w:rFonts w:ascii="Times New Roman" w:hAnsi="Times New Roman" w:cs="Times New Roman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527F23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527F23" w:rsidRDefault="00154EED" w:rsidP="00527F23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3" w:name="bookmark23"/>
      <w:r w:rsidRPr="00527F23"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Требования к порядку и формам </w:t>
      </w:r>
      <w:proofErr w:type="gramStart"/>
      <w:r w:rsidRPr="00527F23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 предоставлением</w:t>
      </w:r>
      <w:r w:rsidRPr="00527F23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услуги, в том числе со стороны граждан,</w:t>
      </w:r>
      <w:bookmarkEnd w:id="13"/>
      <w:r w:rsidR="00527F2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527F23">
        <w:rPr>
          <w:rFonts w:ascii="Times New Roman" w:eastAsia="Times New Roman" w:hAnsi="Times New Roman" w:cs="Times New Roman"/>
          <w:b/>
          <w:bCs/>
          <w:color w:val="auto"/>
        </w:rPr>
        <w:t>их объединений и организаций</w:t>
      </w:r>
    </w:p>
    <w:p w:rsidR="00154EED" w:rsidRPr="00527F23" w:rsidRDefault="00FD67D8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 </w:t>
      </w:r>
      <w:r w:rsidR="00154EED" w:rsidRPr="00527F23">
        <w:rPr>
          <w:rFonts w:ascii="Times New Roman" w:hAnsi="Times New Roman" w:cs="Times New Roman"/>
        </w:rPr>
        <w:t xml:space="preserve">Граждане, их объединения и организации имеют право осуществлять </w:t>
      </w:r>
      <w:proofErr w:type="gramStart"/>
      <w:r w:rsidR="00154EED" w:rsidRPr="00527F23">
        <w:rPr>
          <w:rFonts w:ascii="Times New Roman" w:hAnsi="Times New Roman" w:cs="Times New Roman"/>
        </w:rPr>
        <w:t>контроль за</w:t>
      </w:r>
      <w:proofErr w:type="gramEnd"/>
      <w:r w:rsidR="00154EED" w:rsidRPr="00527F23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527F23" w:rsidRDefault="00FD67D8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 </w:t>
      </w:r>
      <w:r w:rsidR="00154EED" w:rsidRPr="00527F23">
        <w:rPr>
          <w:rFonts w:ascii="Times New Roman" w:hAnsi="Times New Roman" w:cs="Times New Roman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527F23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27F23" w:rsidRDefault="00154EED" w:rsidP="00527F23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</w:t>
      </w:r>
      <w:r w:rsidR="00527F2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527F23">
        <w:rPr>
          <w:rFonts w:ascii="Times New Roman" w:eastAsia="Times New Roman" w:hAnsi="Times New Roman" w:cs="Times New Roman"/>
          <w:b/>
          <w:bCs/>
          <w:color w:val="auto"/>
        </w:rPr>
        <w:t>закона № 210-</w:t>
      </w:r>
      <w:r w:rsidR="00FD21EB" w:rsidRPr="00527F23">
        <w:rPr>
          <w:rFonts w:ascii="Times New Roman" w:eastAsia="Times New Roman" w:hAnsi="Times New Roman" w:cs="Times New Roman"/>
          <w:b/>
          <w:bCs/>
          <w:color w:val="auto"/>
        </w:rPr>
        <w:t>ФЗ,</w:t>
      </w:r>
    </w:p>
    <w:p w:rsidR="00154EED" w:rsidRDefault="00FD21EB" w:rsidP="00527F23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 а также их должностных лиц,</w:t>
      </w:r>
      <w:r w:rsidR="00527F2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154EED" w:rsidRPr="00527F23">
        <w:rPr>
          <w:rFonts w:ascii="Times New Roman" w:eastAsia="Times New Roman" w:hAnsi="Times New Roman" w:cs="Times New Roman"/>
          <w:b/>
          <w:bCs/>
          <w:color w:val="auto"/>
        </w:rPr>
        <w:t>муниципальных служащих, работников</w:t>
      </w:r>
    </w:p>
    <w:p w:rsidR="00527F23" w:rsidRPr="00527F23" w:rsidRDefault="00527F23" w:rsidP="00527F23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27F23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54EED" w:rsidRPr="00527F23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</w:rPr>
        <w:t>Органы местного самоуправления, организации и уполномоченные на</w:t>
      </w:r>
      <w:r w:rsidRPr="00527F23">
        <w:rPr>
          <w:rFonts w:ascii="Times New Roman" w:eastAsia="Times New Roman" w:hAnsi="Times New Roman" w:cs="Times New Roman"/>
          <w:b/>
          <w:bCs/>
          <w:color w:val="auto"/>
        </w:rPr>
        <w:br/>
        <w:t>рассмотрение жалобы лица, которым может быть направлена жалоба</w:t>
      </w:r>
      <w:r w:rsidRPr="00527F23">
        <w:rPr>
          <w:rFonts w:ascii="Times New Roman" w:eastAsia="Times New Roman" w:hAnsi="Times New Roman" w:cs="Times New Roman"/>
          <w:b/>
          <w:bCs/>
          <w:color w:val="auto"/>
        </w:rPr>
        <w:br/>
        <w:t>заявителя в досудебном (внесудебном) порядке</w:t>
      </w:r>
    </w:p>
    <w:p w:rsidR="00154EED" w:rsidRPr="00527F23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527F23">
        <w:rPr>
          <w:rFonts w:ascii="Times New Roman" w:hAnsi="Times New Roman" w:cs="Times New Roman"/>
          <w:spacing w:val="-30"/>
        </w:rPr>
        <w:t>№</w:t>
      </w:r>
      <w:r w:rsidRPr="00527F23">
        <w:rPr>
          <w:rFonts w:ascii="Times New Roman" w:hAnsi="Times New Roman" w:cs="Times New Roman"/>
        </w:rPr>
        <w:t xml:space="preserve"> 210-ФЗ;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527F23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527F2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4" w:name="bookmark24"/>
      <w:r w:rsidRPr="00527F23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 и муниципальных услуг (функций)</w:t>
      </w:r>
    </w:p>
    <w:p w:rsidR="00154EED" w:rsidRPr="00527F2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27F23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</w:t>
      </w:r>
      <w:r w:rsidR="00676E70" w:rsidRPr="00527F23">
        <w:rPr>
          <w:rFonts w:ascii="Times New Roman" w:hAnsi="Times New Roman" w:cs="Times New Roman"/>
        </w:rPr>
        <w:t>дставителем).</w:t>
      </w:r>
    </w:p>
    <w:p w:rsidR="00154EED" w:rsidRPr="00527F23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proofErr w:type="gramStart"/>
      <w:r w:rsidRPr="00527F23">
        <w:rPr>
          <w:rFonts w:ascii="Times New Roman" w:eastAsia="Times New Roman" w:hAnsi="Times New Roman" w:cs="Times New Roman"/>
          <w:b/>
          <w:bCs/>
          <w:color w:val="auto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54EED" w:rsidRPr="00527F23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27F23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Федеральным законом № 210-ФЗ;</w:t>
      </w:r>
    </w:p>
    <w:p w:rsidR="00154EED" w:rsidRPr="00527F23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t>обеспечивающей</w:t>
      </w:r>
      <w:proofErr w:type="gramEnd"/>
      <w:r w:rsidRPr="00527F23">
        <w:rPr>
          <w:rFonts w:ascii="Times New Roman" w:hAnsi="Times New Roman" w:cs="Times New Roman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02D62" w:rsidRPr="00527F23" w:rsidRDefault="00402D62" w:rsidP="00402D62">
      <w:pPr>
        <w:widowControl/>
        <w:tabs>
          <w:tab w:val="left" w:pos="5812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постановлением администрации сельского поселения </w:t>
      </w:r>
      <w:proofErr w:type="spellStart"/>
      <w:r w:rsidR="00527F23" w:rsidRPr="00527F23">
        <w:rPr>
          <w:rFonts w:ascii="Times New Roman" w:eastAsia="Calibri" w:hAnsi="Times New Roman" w:cs="Times New Roman"/>
          <w:color w:val="auto"/>
          <w:lang w:eastAsia="en-US" w:bidi="ar-SA"/>
        </w:rPr>
        <w:t>Назаровка</w:t>
      </w:r>
      <w:proofErr w:type="spellEnd"/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 xml:space="preserve"> муниципального района </w:t>
      </w:r>
      <w:proofErr w:type="spellStart"/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>Клявлинский</w:t>
      </w:r>
      <w:proofErr w:type="spellEnd"/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Самарской области от </w:t>
      </w:r>
      <w:r w:rsidR="00527F23" w:rsidRPr="00527F23">
        <w:rPr>
          <w:rFonts w:ascii="Times New Roman" w:eastAsia="Calibri" w:hAnsi="Times New Roman" w:cs="Times New Roman"/>
          <w:color w:val="auto"/>
          <w:lang w:eastAsia="en-US" w:bidi="ar-SA"/>
        </w:rPr>
        <w:t>10.05.2018 г.  № 19</w:t>
      </w:r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 xml:space="preserve"> «О внесении изменений в Порядок работы с обращениями граждан в Администрации сельского поселения </w:t>
      </w:r>
      <w:proofErr w:type="spellStart"/>
      <w:r w:rsidR="00527F23" w:rsidRPr="00527F23">
        <w:rPr>
          <w:rFonts w:ascii="Times New Roman" w:eastAsia="Calibri" w:hAnsi="Times New Roman" w:cs="Times New Roman"/>
          <w:color w:val="auto"/>
          <w:lang w:eastAsia="en-US" w:bidi="ar-SA"/>
        </w:rPr>
        <w:t>Назаровка</w:t>
      </w:r>
      <w:proofErr w:type="spellEnd"/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 xml:space="preserve"> муниципального района </w:t>
      </w:r>
      <w:proofErr w:type="spellStart"/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>Клявлинский</w:t>
      </w:r>
      <w:proofErr w:type="spellEnd"/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Самарской области, утвержденные постановлением Администрации сельского поселения </w:t>
      </w:r>
      <w:proofErr w:type="spellStart"/>
      <w:r w:rsidR="00527F23" w:rsidRPr="00527F23">
        <w:rPr>
          <w:rFonts w:ascii="Times New Roman" w:eastAsia="Calibri" w:hAnsi="Times New Roman" w:cs="Times New Roman"/>
          <w:color w:val="auto"/>
          <w:lang w:eastAsia="en-US" w:bidi="ar-SA"/>
        </w:rPr>
        <w:t>Назаровка</w:t>
      </w:r>
      <w:proofErr w:type="spellEnd"/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 xml:space="preserve"> муниципального района </w:t>
      </w:r>
      <w:proofErr w:type="spellStart"/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>Клявлинский</w:t>
      </w:r>
      <w:proofErr w:type="spellEnd"/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Самарской области от </w:t>
      </w:r>
      <w:r w:rsidR="00527F23" w:rsidRPr="00527F23">
        <w:rPr>
          <w:rFonts w:ascii="Times New Roman" w:eastAsia="Calibri" w:hAnsi="Times New Roman" w:cs="Times New Roman"/>
          <w:color w:val="auto"/>
          <w:lang w:eastAsia="en-US" w:bidi="ar-SA"/>
        </w:rPr>
        <w:t>09.04.2018</w:t>
      </w:r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 xml:space="preserve"> г. №</w:t>
      </w:r>
      <w:r w:rsidR="00527F23" w:rsidRPr="00527F23">
        <w:rPr>
          <w:rFonts w:ascii="Times New Roman" w:eastAsia="Calibri" w:hAnsi="Times New Roman" w:cs="Times New Roman"/>
          <w:color w:val="auto"/>
          <w:lang w:eastAsia="en-US" w:bidi="ar-SA"/>
        </w:rPr>
        <w:t xml:space="preserve"> 16</w:t>
      </w:r>
      <w:r w:rsidR="00527F23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402D62" w:rsidRPr="00527F23" w:rsidRDefault="00402D62" w:rsidP="00402D62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A12DB7" w:rsidRPr="00527F23" w:rsidRDefault="00A12DB7" w:rsidP="0029173B">
      <w:pPr>
        <w:shd w:val="clear" w:color="auto" w:fill="FFFFFF"/>
        <w:ind w:right="50" w:firstLine="709"/>
        <w:jc w:val="both"/>
        <w:rPr>
          <w:rFonts w:ascii="Times New Roman" w:hAnsi="Times New Roman" w:cs="Times New Roman"/>
        </w:rPr>
      </w:pPr>
    </w:p>
    <w:p w:rsidR="00A12DB7" w:rsidRDefault="00A12DB7" w:rsidP="0029173B">
      <w:pPr>
        <w:shd w:val="clear" w:color="auto" w:fill="FFFFFF"/>
        <w:ind w:right="50" w:firstLine="709"/>
        <w:jc w:val="both"/>
      </w:pPr>
    </w:p>
    <w:p w:rsidR="000F459C" w:rsidRDefault="000F459C" w:rsidP="000F459C">
      <w:pPr>
        <w:shd w:val="clear" w:color="auto" w:fill="FFFFFF"/>
        <w:ind w:right="50"/>
        <w:jc w:val="both"/>
      </w:pPr>
    </w:p>
    <w:p w:rsidR="00750F27" w:rsidRDefault="00750F27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BE33F7" w:rsidRPr="009109C1" w:rsidRDefault="00BE33F7" w:rsidP="00BE33F7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1</w:t>
      </w:r>
    </w:p>
    <w:p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EF4CB0" w:rsidRDefault="00BE33F7" w:rsidP="00EF4CB0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муниципальной услуги «</w:t>
      </w:r>
      <w:r w:rsidR="00EF4CB0">
        <w:rPr>
          <w:b w:val="0"/>
          <w:sz w:val="24"/>
          <w:szCs w:val="24"/>
        </w:rPr>
        <w:t xml:space="preserve">Выдача разрешения </w:t>
      </w:r>
    </w:p>
    <w:p w:rsidR="00EF4CB0" w:rsidRDefault="00EF4CB0" w:rsidP="00EF4CB0">
      <w:pPr>
        <w:pStyle w:val="1"/>
        <w:ind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право вырубки зеленых насаждений</w:t>
      </w:r>
      <w:r w:rsidR="00BE33F7">
        <w:rPr>
          <w:b w:val="0"/>
          <w:sz w:val="24"/>
          <w:szCs w:val="24"/>
        </w:rPr>
        <w:t>»</w:t>
      </w:r>
    </w:p>
    <w:p w:rsidR="00BE33F7" w:rsidRDefault="00BE33F7" w:rsidP="00EF4CB0">
      <w:pPr>
        <w:pStyle w:val="1"/>
        <w:ind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территории </w:t>
      </w:r>
      <w:r w:rsidRPr="009109C1">
        <w:rPr>
          <w:b w:val="0"/>
          <w:sz w:val="24"/>
          <w:szCs w:val="24"/>
        </w:rPr>
        <w:t xml:space="preserve"> сельского поселения  </w:t>
      </w:r>
    </w:p>
    <w:p w:rsidR="00BE33F7" w:rsidRDefault="00BE33F7" w:rsidP="005F387C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</w:t>
      </w:r>
      <w:r w:rsidR="00C53195">
        <w:rPr>
          <w:b w:val="0"/>
          <w:sz w:val="24"/>
          <w:szCs w:val="24"/>
        </w:rPr>
        <w:t xml:space="preserve">   </w:t>
      </w:r>
      <w:proofErr w:type="spellStart"/>
      <w:r w:rsidR="005F387C">
        <w:rPr>
          <w:b w:val="0"/>
          <w:sz w:val="24"/>
          <w:szCs w:val="24"/>
        </w:rPr>
        <w:t>Назаровка</w:t>
      </w:r>
      <w:proofErr w:type="spellEnd"/>
      <w:r w:rsidR="005F387C">
        <w:rPr>
          <w:b w:val="0"/>
          <w:sz w:val="24"/>
          <w:szCs w:val="24"/>
        </w:rPr>
        <w:t xml:space="preserve"> </w:t>
      </w:r>
      <w:r w:rsidR="00C53195">
        <w:rPr>
          <w:b w:val="0"/>
          <w:sz w:val="24"/>
          <w:szCs w:val="24"/>
        </w:rPr>
        <w:t xml:space="preserve"> </w:t>
      </w:r>
      <w:r w:rsidRPr="009109C1">
        <w:rPr>
          <w:b w:val="0"/>
          <w:sz w:val="24"/>
          <w:szCs w:val="24"/>
        </w:rPr>
        <w:t xml:space="preserve">муниципального района  </w:t>
      </w:r>
      <w:proofErr w:type="spellStart"/>
      <w:r w:rsidRPr="009109C1">
        <w:rPr>
          <w:b w:val="0"/>
          <w:sz w:val="24"/>
          <w:szCs w:val="24"/>
        </w:rPr>
        <w:t>Клявлинский</w:t>
      </w:r>
      <w:proofErr w:type="spellEnd"/>
    </w:p>
    <w:p w:rsidR="00BE33F7" w:rsidRPr="009109C1" w:rsidRDefault="00BE33F7" w:rsidP="00BE33F7">
      <w:pPr>
        <w:pStyle w:val="1"/>
        <w:ind w:left="0" w:right="-8"/>
        <w:jc w:val="lef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514218">
        <w:rPr>
          <w:b w:val="0"/>
          <w:sz w:val="24"/>
          <w:szCs w:val="24"/>
        </w:rPr>
        <w:t xml:space="preserve">                 </w:t>
      </w:r>
      <w:r>
        <w:rPr>
          <w:b w:val="0"/>
          <w:sz w:val="24"/>
          <w:szCs w:val="24"/>
        </w:rPr>
        <w:t xml:space="preserve"> </w:t>
      </w:r>
      <w:r w:rsidRPr="009109C1">
        <w:rPr>
          <w:b w:val="0"/>
          <w:sz w:val="24"/>
          <w:szCs w:val="24"/>
        </w:rPr>
        <w:t>Самарской области</w:t>
      </w: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E33F7" w:rsidRPr="0057755B" w:rsidRDefault="00BE33F7" w:rsidP="00BE33F7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916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016"/>
        <w:gridCol w:w="4787"/>
      </w:tblGrid>
      <w:tr w:rsidR="00BE33F7" w:rsidRPr="0057755B" w:rsidTr="00C53195">
        <w:trPr>
          <w:trHeight w:hRule="exact" w:val="5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BE33F7" w:rsidRPr="0057755B" w:rsidTr="00C53195">
        <w:trPr>
          <w:trHeight w:hRule="exact"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BE33F7" w:rsidRPr="0057755B" w:rsidTr="00C53195">
        <w:trPr>
          <w:trHeight w:hRule="exact" w:val="9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D02EE9" w:rsidRDefault="00D02EE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D02E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Вы представитель заявителя или подаете заявление лично?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BE33F7" w:rsidRPr="0057755B" w:rsidTr="001C0D81">
        <w:trPr>
          <w:trHeight w:hRule="exact" w:val="76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417B96" w:rsidRDefault="00D02EE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D02E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Какие основания для вырубки зеленых насаждений?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2.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</w:t>
            </w:r>
            <w:r w:rsidRPr="0094389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,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бульваров, скверов, улиц, </w:t>
            </w:r>
            <w:proofErr w:type="spellStart"/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внутридворовых</w:t>
            </w:r>
            <w:proofErr w:type="spellEnd"/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территорий);</w:t>
            </w:r>
          </w:p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3.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строительства (реконструкции), сетей инженерно-технического обеспечения, в том числе линейных объектов;</w:t>
            </w:r>
          </w:p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4.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5.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Размещения, установки объектов, не являющихся объектами капитального строительства;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6.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инженерно-геологических изысканий;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7.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Восстановления нормативного светового режима в жилых и нежилых помещениях, затеняемых деревьями.</w:t>
            </w:r>
          </w:p>
          <w:p w:rsidR="00D02EE9" w:rsidRPr="001C0D81" w:rsidRDefault="00D02EE9" w:rsidP="00D02EE9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BE33F7" w:rsidRPr="0057755B" w:rsidTr="00C53195">
        <w:trPr>
          <w:trHeight w:hRule="exact" w:val="11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</w:t>
            </w:r>
            <w:r w:rsidR="00BE33F7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C0B0A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Имеется разрешение на осуществление земляных работ?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0A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="00BC0B0A"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Разрешение на осуществление земляных работ имеется</w:t>
            </w:r>
            <w:r w:rsid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BC0B0A" w:rsidRDefault="00BE33F7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 w:rsidR="00BC0B0A"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Разрешение на осуществление земляных работ отсутствует</w:t>
            </w:r>
            <w:r w:rsid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8450B2" w:rsidRPr="00417B96" w:rsidRDefault="008450B2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4.Машино-место</w:t>
            </w:r>
          </w:p>
        </w:tc>
      </w:tr>
      <w:tr w:rsidR="00BE33F7" w:rsidRPr="0057755B" w:rsidTr="00C0625E">
        <w:trPr>
          <w:trHeight w:hRule="exact" w:val="14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lastRenderedPageBreak/>
              <w:t>4</w:t>
            </w:r>
            <w:r w:rsidR="00BE33F7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Выберите способ указания сведений о земельном участке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B4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Кадастровый номер</w:t>
            </w:r>
          </w:p>
          <w:p w:rsid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Адрес земельного участка (при отсутствии кадастрового номера)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Местоположение земельного участка с указанием координат (при отсутствии адреса)</w:t>
            </w:r>
          </w:p>
        </w:tc>
      </w:tr>
      <w:tr w:rsidR="00C0625E" w:rsidRPr="0057755B" w:rsidTr="00C0625E">
        <w:trPr>
          <w:trHeight w:hRule="exact" w:val="100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</w:t>
            </w:r>
            <w:r w:rsid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На </w:t>
            </w:r>
            <w:proofErr w:type="gramStart"/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основании</w:t>
            </w:r>
            <w:proofErr w:type="gramEnd"/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какого документа осуществляется восстановление светового режима?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Заключение о нарушении естественного освещения.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Предписание надзорного органа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</w:tr>
      <w:tr w:rsidR="00C0625E" w:rsidRPr="0057755B" w:rsidTr="00C0625E">
        <w:trPr>
          <w:trHeight w:hRule="exact" w:val="7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6</w:t>
            </w:r>
            <w:r w:rsid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Требуется ограничение движения транспорта и пешеходов?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Работы не затрагивают проезжую часть.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Работы затрагивают проезжую часть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</w:tr>
      <w:tr w:rsidR="00C0625E" w:rsidRPr="0057755B" w:rsidTr="00F0655B">
        <w:trPr>
          <w:trHeight w:hRule="exact" w:val="21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7.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F0655B" w:rsidP="002C2999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Чем подтверждено нарушение санитарных и иных норм, вызванных произрастанием зеленых насаждений?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Заключение о нарушении санитарных и иных норм и правил, вызванных произрастанием зеленых насаждений, в том числе при проведении капитального и текущего ремонта зданий, строений, сооружений, в случае, если зеленые насаждения мешают проведению работ.</w:t>
            </w:r>
          </w:p>
          <w:p w:rsidR="00F0655B" w:rsidRPr="00F0655B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Предписание надзорного органа</w:t>
            </w:r>
            <w:r w:rsid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F0655B" w:rsidRPr="00F0655B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0F15F8" w:rsidRPr="0057755B" w:rsidTr="000F15F8">
        <w:trPr>
          <w:trHeight w:hRule="exact" w:val="12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8</w:t>
            </w:r>
            <w:r w:rsid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Pr="00F0655B" w:rsidRDefault="000F15F8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разработано?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Default="000F15F8" w:rsidP="000F15F8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разработано.</w:t>
            </w:r>
          </w:p>
          <w:p w:rsidR="000F15F8" w:rsidRPr="000F15F8" w:rsidRDefault="000F15F8" w:rsidP="000F15F8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не требуется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0F15F8" w:rsidRPr="000F15F8" w:rsidRDefault="000F15F8" w:rsidP="000F15F8">
            <w:pPr>
              <w:pStyle w:val="ac"/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</w:tbl>
    <w:p w:rsidR="000F459C" w:rsidRDefault="000F459C" w:rsidP="00D25E20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0F459C" w:rsidSect="0008145C">
          <w:pgSz w:w="11900" w:h="16840"/>
          <w:pgMar w:top="1134" w:right="850" w:bottom="709" w:left="1701" w:header="431" w:footer="0" w:gutter="0"/>
          <w:pgNumType w:start="1"/>
          <w:cols w:space="720"/>
          <w:titlePg/>
          <w:docGrid w:linePitch="326"/>
        </w:sectPr>
      </w:pPr>
    </w:p>
    <w:p w:rsidR="00D82FC7" w:rsidRPr="00D12089" w:rsidRDefault="00D82FC7" w:rsidP="00BC2C6D">
      <w:pPr>
        <w:pStyle w:val="ae"/>
        <w:rPr>
          <w:lang w:val="ru-RU"/>
        </w:rPr>
      </w:pPr>
      <w:r w:rsidRPr="00D12089">
        <w:rPr>
          <w:lang w:val="ru-RU"/>
        </w:rPr>
        <w:lastRenderedPageBreak/>
        <w:t>Приложение</w:t>
      </w:r>
      <w:r w:rsidRPr="00D12089">
        <w:rPr>
          <w:spacing w:val="-3"/>
          <w:lang w:val="ru-RU"/>
        </w:rPr>
        <w:t xml:space="preserve"> </w:t>
      </w:r>
      <w:r w:rsidRPr="00D12089">
        <w:rPr>
          <w:lang w:val="ru-RU"/>
        </w:rPr>
        <w:t>№</w:t>
      </w:r>
      <w:r w:rsidRPr="00D12089">
        <w:rPr>
          <w:spacing w:val="-1"/>
          <w:lang w:val="ru-RU"/>
        </w:rPr>
        <w:t xml:space="preserve"> </w:t>
      </w:r>
      <w:r w:rsidR="000E492A">
        <w:rPr>
          <w:lang w:val="ru-RU"/>
        </w:rPr>
        <w:t>2</w:t>
      </w:r>
    </w:p>
    <w:p w:rsidR="00D82FC7" w:rsidRPr="00550978" w:rsidRDefault="00D82FC7" w:rsidP="00C20ADF">
      <w:pPr>
        <w:pStyle w:val="ae"/>
        <w:spacing w:before="0"/>
        <w:rPr>
          <w:color w:val="FF0000"/>
          <w:lang w:val="ru-RU"/>
        </w:rPr>
      </w:pPr>
      <w:r w:rsidRPr="00D12089">
        <w:rPr>
          <w:lang w:val="ru-RU"/>
        </w:rPr>
        <w:t>к административному</w:t>
      </w:r>
      <w:r w:rsidRPr="00D12089">
        <w:rPr>
          <w:spacing w:val="-67"/>
          <w:lang w:val="ru-RU"/>
        </w:rPr>
        <w:t xml:space="preserve"> </w:t>
      </w:r>
      <w:r w:rsidR="00BC2C6D" w:rsidRPr="00D12089">
        <w:rPr>
          <w:spacing w:val="-67"/>
          <w:lang w:val="ru-RU"/>
        </w:rPr>
        <w:t xml:space="preserve"> </w:t>
      </w:r>
      <w:r w:rsidRPr="00D12089">
        <w:rPr>
          <w:lang w:val="ru-RU"/>
        </w:rPr>
        <w:t>регламенту</w:t>
      </w:r>
      <w:r w:rsidR="00672A55" w:rsidRPr="00D12089">
        <w:rPr>
          <w:lang w:val="ru-RU"/>
        </w:rPr>
        <w:t xml:space="preserve"> </w:t>
      </w:r>
      <w:r w:rsidR="00672A55" w:rsidRPr="00750878">
        <w:rPr>
          <w:lang w:val="ru-RU"/>
        </w:rPr>
        <w:t xml:space="preserve">предоставления  муниципальной услуги </w:t>
      </w:r>
      <w:r w:rsidR="005A375A" w:rsidRPr="00750878">
        <w:rPr>
          <w:lang w:val="ru-RU"/>
        </w:rPr>
        <w:t>«</w:t>
      </w:r>
      <w:r w:rsidR="00C5158C">
        <w:rPr>
          <w:lang w:val="ru-RU"/>
        </w:rPr>
        <w:t xml:space="preserve">Выдача </w:t>
      </w:r>
      <w:r w:rsidR="00687B0D">
        <w:rPr>
          <w:lang w:val="ru-RU"/>
        </w:rPr>
        <w:t xml:space="preserve">разрешения на </w:t>
      </w:r>
      <w:r w:rsidR="008B49C6">
        <w:rPr>
          <w:lang w:val="ru-RU"/>
        </w:rPr>
        <w:t>право вырубки зеленых насаждений</w:t>
      </w:r>
      <w:r w:rsidR="00C70D46" w:rsidRPr="00750878">
        <w:rPr>
          <w:lang w:val="ru-RU"/>
        </w:rPr>
        <w:t>»</w:t>
      </w:r>
      <w:r w:rsidR="005A375A" w:rsidRPr="00750878">
        <w:rPr>
          <w:lang w:val="ru-RU"/>
        </w:rPr>
        <w:t xml:space="preserve"> </w:t>
      </w:r>
      <w:r w:rsidR="00135BB4">
        <w:rPr>
          <w:lang w:val="ru-RU"/>
        </w:rPr>
        <w:t xml:space="preserve">на территории </w:t>
      </w:r>
      <w:r w:rsidR="00452936" w:rsidRPr="00750878">
        <w:rPr>
          <w:lang w:val="ru-RU"/>
        </w:rPr>
        <w:t xml:space="preserve"> </w:t>
      </w:r>
      <w:r w:rsidR="00AF3A38">
        <w:rPr>
          <w:lang w:val="ru-RU"/>
        </w:rPr>
        <w:t xml:space="preserve">сельского </w:t>
      </w:r>
      <w:r w:rsidR="00452936" w:rsidRPr="00750878">
        <w:rPr>
          <w:lang w:val="ru-RU"/>
        </w:rPr>
        <w:t>поселени</w:t>
      </w:r>
      <w:r w:rsidR="00135BB4">
        <w:rPr>
          <w:lang w:val="ru-RU"/>
        </w:rPr>
        <w:t xml:space="preserve">я </w:t>
      </w:r>
      <w:proofErr w:type="spellStart"/>
      <w:r w:rsidR="005F387C">
        <w:rPr>
          <w:lang w:val="ru-RU"/>
        </w:rPr>
        <w:t>Назаровка</w:t>
      </w:r>
      <w:proofErr w:type="spellEnd"/>
      <w:r w:rsidR="00452936" w:rsidRPr="00750878">
        <w:rPr>
          <w:lang w:val="ru-RU"/>
        </w:rPr>
        <w:t xml:space="preserve"> муниципального района  </w:t>
      </w:r>
      <w:proofErr w:type="spellStart"/>
      <w:r w:rsidR="00452936" w:rsidRPr="00750878">
        <w:rPr>
          <w:lang w:val="ru-RU"/>
        </w:rPr>
        <w:t>Клявлинский</w:t>
      </w:r>
      <w:proofErr w:type="spellEnd"/>
      <w:r w:rsidR="00452936" w:rsidRPr="00750878">
        <w:rPr>
          <w:lang w:val="ru-RU"/>
        </w:rPr>
        <w:t xml:space="preserve"> Самарской области</w:t>
      </w:r>
    </w:p>
    <w:p w:rsidR="000E492A" w:rsidRDefault="000E492A" w:rsidP="000E492A">
      <w:pPr>
        <w:pStyle w:val="1"/>
        <w:ind w:left="0" w:right="-8"/>
        <w:jc w:val="left"/>
        <w:rPr>
          <w:b w:val="0"/>
          <w:sz w:val="24"/>
        </w:rPr>
      </w:pPr>
    </w:p>
    <w:p w:rsidR="000E492A" w:rsidRDefault="00A86F5D" w:rsidP="00A86F5D">
      <w:pPr>
        <w:pStyle w:val="1"/>
        <w:ind w:left="0" w:right="-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</w:t>
      </w:r>
    </w:p>
    <w:p w:rsidR="00A86F5D" w:rsidRPr="00A86F5D" w:rsidRDefault="00A86F5D" w:rsidP="00A86F5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86F5D">
        <w:rPr>
          <w:rFonts w:ascii="Times New Roman" w:eastAsia="SimSun" w:hAnsi="Times New Roman" w:cs="Times New Roman"/>
          <w:color w:val="auto"/>
          <w:lang w:bidi="ar-SA"/>
        </w:rPr>
        <w:t xml:space="preserve">От кого  </w:t>
      </w: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и адрес, адрес электронной почты)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lang w:bidi="ar-SA"/>
        </w:rPr>
        <w:t xml:space="preserve">тел.:  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A86F5D">
        <w:rPr>
          <w:rFonts w:ascii="Times New Roman" w:eastAsia="Calibri" w:hAnsi="Times New Roman" w:cs="Times New Roman"/>
          <w:b/>
          <w:lang w:eastAsia="en-US" w:bidi="ar-SA"/>
        </w:rPr>
        <w:t>Заявление</w:t>
      </w:r>
    </w:p>
    <w:p w:rsidR="00687B0D" w:rsidRDefault="008B49C6" w:rsidP="00C5158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</w:t>
      </w:r>
      <w:r w:rsidR="00C5158C">
        <w:rPr>
          <w:rFonts w:ascii="Times New Roman" w:eastAsia="Calibri" w:hAnsi="Times New Roman" w:cs="Times New Roman"/>
          <w:lang w:eastAsia="en-US" w:bidi="ar-SA"/>
        </w:rPr>
        <w:t xml:space="preserve">о выдаче </w:t>
      </w:r>
      <w:r w:rsidR="00687B0D">
        <w:rPr>
          <w:rFonts w:ascii="Times New Roman" w:eastAsia="Calibri" w:hAnsi="Times New Roman" w:cs="Times New Roman"/>
          <w:lang w:eastAsia="en-US" w:bidi="ar-SA"/>
        </w:rPr>
        <w:t xml:space="preserve">разрешения на </w:t>
      </w:r>
      <w:r>
        <w:rPr>
          <w:rFonts w:ascii="Times New Roman" w:eastAsia="Calibri" w:hAnsi="Times New Roman" w:cs="Times New Roman"/>
          <w:lang w:eastAsia="en-US" w:bidi="ar-SA"/>
        </w:rPr>
        <w:t>вырубки зеленых насаждений</w:t>
      </w:r>
    </w:p>
    <w:p w:rsidR="008B49C6" w:rsidRPr="00A86F5D" w:rsidRDefault="008B49C6" w:rsidP="00C5158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 xml:space="preserve">Прошу выдать </w:t>
      </w:r>
      <w:r w:rsidR="00687B0D">
        <w:rPr>
          <w:rFonts w:ascii="Times New Roman" w:eastAsia="Calibri" w:hAnsi="Times New Roman" w:cs="Times New Roman"/>
          <w:lang w:eastAsia="en-US" w:bidi="ar-SA"/>
        </w:rPr>
        <w:t xml:space="preserve"> разрешение на </w:t>
      </w:r>
      <w:r w:rsidR="008B49C6">
        <w:rPr>
          <w:rFonts w:ascii="Times New Roman" w:eastAsia="Calibri" w:hAnsi="Times New Roman" w:cs="Times New Roman"/>
          <w:lang w:eastAsia="en-US" w:bidi="ar-SA"/>
        </w:rPr>
        <w:t>право вырубки зеленых насаждений</w:t>
      </w:r>
      <w:r w:rsidRPr="00A86F5D">
        <w:rPr>
          <w:rFonts w:ascii="Times New Roman" w:eastAsia="Calibri" w:hAnsi="Times New Roman" w:cs="Times New Roman"/>
          <w:lang w:eastAsia="en-US" w:bidi="ar-SA"/>
        </w:rPr>
        <w:t>, расположенных на земельном участке, по адресу: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A86F5D">
        <w:rPr>
          <w:rFonts w:ascii="Times New Roman" w:eastAsia="Calibri" w:hAnsi="Times New Roman" w:cs="Times New Roman"/>
          <w:lang w:eastAsia="en-US" w:bidi="ar-SA"/>
        </w:rPr>
        <w:t>(полный адрес проведения работ, с указанием субъекта Российской Федерации, муниципального образования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___________</w:t>
      </w: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</w:t>
      </w:r>
      <w:r w:rsidR="00CD6CF2">
        <w:rPr>
          <w:rFonts w:ascii="Times New Roman" w:eastAsia="Calibri" w:hAnsi="Times New Roman" w:cs="Times New Roman"/>
          <w:lang w:eastAsia="en-US" w:bidi="ar-SA"/>
        </w:rPr>
        <w:t>__</w:t>
      </w:r>
      <w:r w:rsidRPr="00A86F5D">
        <w:rPr>
          <w:rFonts w:ascii="Times New Roman" w:eastAsia="Calibri" w:hAnsi="Times New Roman" w:cs="Times New Roman"/>
          <w:lang w:eastAsia="en-US" w:bidi="ar-SA"/>
        </w:rPr>
        <w:t>_ или строительный адрес, кадастровый номер земельного участка)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</w:t>
      </w: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Приложения: ___________________________________________________________________</w:t>
      </w: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86F5D">
        <w:rPr>
          <w:rFonts w:ascii="Times New Roman" w:eastAsia="Times New Roman" w:hAnsi="Times New Roman" w:cs="Times New Roman"/>
          <w:color w:val="auto"/>
          <w:lang w:bidi="ar-SA"/>
        </w:rPr>
        <w:t>(сведения и документы, необходимые для получения разрешения на вырубку зеленых насаждений</w:t>
      </w:r>
      <w:proofErr w:type="gramEnd"/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 на _______листах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Муниципальной услуги прошу: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Вручить в МФЦ ______ в форме документа на бумажном или электронном носителе;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предоставить через Портал государственных и муниципальных услуг Кемеровской области в форме электронного документа (в случае, если запрос подан через Портал) (</w:t>
      </w:r>
      <w:proofErr w:type="gramStart"/>
      <w:r w:rsidRPr="00A86F5D">
        <w:rPr>
          <w:rFonts w:ascii="Times New Roman" w:eastAsia="Times New Roman" w:hAnsi="Times New Roman" w:cs="Times New Roman"/>
          <w:color w:val="auto"/>
          <w:lang w:bidi="ar-SA"/>
        </w:rPr>
        <w:t>нужное</w:t>
      </w:r>
      <w:proofErr w:type="gramEnd"/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подчеркнуть).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Заявитель ______________________________________________________________________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p w:rsidR="00A86F5D" w:rsidRPr="00A86F5D" w:rsidRDefault="00A86F5D" w:rsidP="00A86F5D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(должность, подпись, расшифровка подписи)</w:t>
      </w:r>
    </w:p>
    <w:p w:rsidR="00A86F5D" w:rsidRPr="00A86F5D" w:rsidRDefault="00A86F5D" w:rsidP="00A86F5D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  <w:sectPr w:rsidR="00A86F5D" w:rsidRPr="00A86F5D">
          <w:pgSz w:w="11900" w:h="16838"/>
          <w:pgMar w:top="983" w:right="844" w:bottom="430" w:left="1140" w:header="0" w:footer="0" w:gutter="0"/>
          <w:cols w:space="0" w:equalWidth="0">
            <w:col w:w="9920"/>
          </w:cols>
          <w:docGrid w:linePitch="360"/>
        </w:sect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</w:t>
      </w:r>
      <w:r w:rsidR="00063578">
        <w:rPr>
          <w:rFonts w:ascii="Times New Roman" w:eastAsia="Times New Roman" w:hAnsi="Times New Roman" w:cs="Times New Roman"/>
          <w:color w:val="auto"/>
          <w:lang w:bidi="ar-SA"/>
        </w:rPr>
        <w:t xml:space="preserve">          «__» __________20__ </w:t>
      </w: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lastRenderedPageBreak/>
        <w:t xml:space="preserve">Приложение № </w:t>
      </w:r>
      <w:r w:rsidR="00305091">
        <w:rPr>
          <w:b w:val="0"/>
          <w:sz w:val="24"/>
        </w:rPr>
        <w:t>3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 w:rsidR="008B49C6">
        <w:rPr>
          <w:b w:val="0"/>
          <w:sz w:val="24"/>
        </w:rPr>
        <w:t>Выдачи разрешения на п</w:t>
      </w:r>
      <w:r w:rsidR="00FD7D2E">
        <w:rPr>
          <w:b w:val="0"/>
          <w:sz w:val="24"/>
        </w:rPr>
        <w:t>раво вырубки зеленых насаждений</w:t>
      </w:r>
      <w:r w:rsidR="00A1550A"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proofErr w:type="spellStart"/>
      <w:r w:rsidR="005F387C">
        <w:rPr>
          <w:b w:val="0"/>
          <w:sz w:val="24"/>
        </w:rPr>
        <w:t>Назаровка</w:t>
      </w:r>
      <w:proofErr w:type="spellEnd"/>
      <w:r w:rsidRPr="00B13567">
        <w:rPr>
          <w:b w:val="0"/>
          <w:sz w:val="24"/>
        </w:rPr>
        <w:t xml:space="preserve"> муниципального района  </w:t>
      </w:r>
      <w:proofErr w:type="spellStart"/>
      <w:r w:rsidRPr="00B13567">
        <w:rPr>
          <w:b w:val="0"/>
          <w:sz w:val="24"/>
        </w:rPr>
        <w:t>Клявлинский</w:t>
      </w:r>
      <w:proofErr w:type="spellEnd"/>
      <w:r w:rsidRPr="00B13567">
        <w:rPr>
          <w:b w:val="0"/>
          <w:sz w:val="24"/>
        </w:rPr>
        <w:t xml:space="preserve"> Самарской области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C97A54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</w:t>
      </w:r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bookmarkStart w:id="15" w:name="OLE_LINK95"/>
      <w:bookmarkStart w:id="16" w:name="OLE_LINK94"/>
      <w:r w:rsidRPr="00C97A54"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  <w:proofErr w:type="gramEnd"/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bookmarkEnd w:id="15"/>
    <w:bookmarkEnd w:id="16"/>
    <w:p w:rsidR="00C97A54" w:rsidRPr="00C97A54" w:rsidRDefault="00C97A54" w:rsidP="00C97A5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Отказ</w:t>
      </w:r>
    </w:p>
    <w:p w:rsidR="00C97A54" w:rsidRPr="00C97A54" w:rsidRDefault="00C97A54" w:rsidP="00C97A5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в выдаче </w:t>
      </w:r>
      <w:r w:rsidR="00687B0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szCs w:val="22"/>
          <w:lang w:bidi="ar-SA"/>
        </w:rPr>
        <w:t>право вырубки зеленых насаждений</w:t>
      </w:r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C97A54" w:rsidRPr="00C97A54" w:rsidRDefault="00C97A54" w:rsidP="00C97A54">
      <w:pPr>
        <w:widowControl/>
        <w:tabs>
          <w:tab w:val="left" w:pos="0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ab/>
        <w:t xml:space="preserve">Вы обратились </w:t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с заявлением о выдаче </w:t>
      </w:r>
      <w:r w:rsidR="00687B0D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право вырубки зеленых насаждений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расположенных на земельном участке по адресу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: 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>______________________________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___.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Заявление принято «____» __________ 20___ г., зарегистрировано № ________________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По результатам  рассмотрения заявления Вам отказано в выдаче </w:t>
      </w:r>
      <w:r w:rsidR="008B49C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разрешения на право вырубки зеленых насаждений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расположенных на земельном участке по адресу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: ___________________________________________________________________________, 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в связи </w:t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с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___________________________________________________________________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             </w:t>
      </w: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  <w:t>(указать причину отказа в соответствии с действующим законодательством)</w:t>
      </w:r>
    </w:p>
    <w:p w:rsidR="00C97A54" w:rsidRPr="00C97A54" w:rsidRDefault="00C97A54" w:rsidP="00C97A54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eastAsia="zh-CN" w:bidi="hi-IN"/>
        </w:rPr>
      </w:pPr>
    </w:p>
    <w:p w:rsidR="00C97A54" w:rsidRPr="00C97A54" w:rsidRDefault="00C97A54" w:rsidP="00C97A54">
      <w:pPr>
        <w:widowControl/>
        <w:tabs>
          <w:tab w:val="center" w:pos="5160"/>
          <w:tab w:val="left" w:pos="756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_____________________________ _______ ______________________</w:t>
      </w:r>
    </w:p>
    <w:p w:rsidR="00C97A54" w:rsidRPr="00C97A54" w:rsidRDefault="00C97A54" w:rsidP="00C97A54">
      <w:pPr>
        <w:widowControl/>
        <w:tabs>
          <w:tab w:val="center" w:pos="5160"/>
          <w:tab w:val="left" w:pos="71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Должность уполномоченного сотрудника (подпись) (расшифровка подписи) </w:t>
      </w:r>
    </w:p>
    <w:p w:rsidR="00C97A54" w:rsidRPr="00687B0D" w:rsidRDefault="00C97A54" w:rsidP="00687B0D">
      <w:pPr>
        <w:widowControl/>
        <w:tabs>
          <w:tab w:val="center" w:pos="5160"/>
          <w:tab w:val="left" w:pos="71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87B0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органа, осуществляющего выдачу </w:t>
      </w: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87B0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порубочного билета и (или) разрешения на пересадку деревьев и кустарников</w:t>
      </w: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687B0D" w:rsidRDefault="00687B0D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Отказ получил, </w:t>
      </w:r>
      <w:r w:rsidR="00C97A54" w:rsidRP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приложенные к заявлению о выдаче 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szCs w:val="22"/>
          <w:lang w:bidi="ar-SA"/>
        </w:rPr>
        <w:t>право вырубки зеленых насаждений</w:t>
      </w:r>
      <w:r w:rsid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, </w:t>
      </w:r>
      <w:r w:rsidR="00C97A54" w:rsidRP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>оригиналы документов возвращены</w:t>
      </w:r>
      <w:r w:rsidR="00C97A54"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«_________» ________________ 20____г.</w:t>
      </w:r>
    </w:p>
    <w:p w:rsidR="00C97A54" w:rsidRPr="00C97A54" w:rsidRDefault="00C97A54" w:rsidP="00C97A54">
      <w:pPr>
        <w:widowControl/>
        <w:tabs>
          <w:tab w:val="center" w:pos="5160"/>
          <w:tab w:val="left" w:pos="756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________________________ _________________________ </w:t>
      </w:r>
    </w:p>
    <w:p w:rsid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(подпись) (расшифровка подписи)</w:t>
      </w:r>
    </w:p>
    <w:p w:rsidR="00454DD2" w:rsidRPr="00454DD2" w:rsidRDefault="00454DD2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Исполнитель:</w:t>
      </w:r>
    </w:p>
    <w:p w:rsidR="00454DD2" w:rsidRPr="00C97A54" w:rsidRDefault="00454DD2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40F6" w:rsidRPr="00454DD2" w:rsidRDefault="00454DD2" w:rsidP="00454DD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Телефон</w:t>
      </w: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5F387C" w:rsidRDefault="005F387C" w:rsidP="00B13567">
      <w:pPr>
        <w:pStyle w:val="1"/>
        <w:ind w:left="0" w:right="-8"/>
        <w:jc w:val="both"/>
        <w:rPr>
          <w:b w:val="0"/>
          <w:sz w:val="24"/>
        </w:rPr>
      </w:pPr>
    </w:p>
    <w:p w:rsidR="005F387C" w:rsidRDefault="005F387C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DD5FB0" w:rsidRPr="00B13567" w:rsidRDefault="00DD5FB0" w:rsidP="00DD5FB0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4</w:t>
      </w:r>
    </w:p>
    <w:p w:rsidR="00DD5FB0" w:rsidRDefault="00DD5FB0" w:rsidP="00DD5FB0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proofErr w:type="spellStart"/>
      <w:r w:rsidR="005F387C">
        <w:rPr>
          <w:b w:val="0"/>
          <w:sz w:val="24"/>
        </w:rPr>
        <w:t>Назаровка</w:t>
      </w:r>
      <w:proofErr w:type="spellEnd"/>
      <w:r w:rsidRPr="00B13567">
        <w:rPr>
          <w:b w:val="0"/>
          <w:sz w:val="24"/>
        </w:rPr>
        <w:t xml:space="preserve"> муниципального района  </w:t>
      </w:r>
      <w:proofErr w:type="spellStart"/>
      <w:r w:rsidRPr="00B13567">
        <w:rPr>
          <w:b w:val="0"/>
          <w:sz w:val="24"/>
        </w:rPr>
        <w:t>Клявлинский</w:t>
      </w:r>
      <w:proofErr w:type="spellEnd"/>
      <w:r w:rsidRPr="00B13567">
        <w:rPr>
          <w:b w:val="0"/>
          <w:sz w:val="24"/>
        </w:rPr>
        <w:t xml:space="preserve"> Самарской области</w:t>
      </w:r>
    </w:p>
    <w:p w:rsidR="00DD5FB0" w:rsidRDefault="00DD5FB0" w:rsidP="00DD5FB0">
      <w:pPr>
        <w:pStyle w:val="1"/>
        <w:ind w:left="5670" w:right="-8"/>
        <w:jc w:val="right"/>
        <w:rPr>
          <w:b w:val="0"/>
          <w:sz w:val="24"/>
        </w:rPr>
      </w:pPr>
    </w:p>
    <w:p w:rsidR="00DD5FB0" w:rsidRPr="00A1550A" w:rsidRDefault="00DD5FB0" w:rsidP="00DD5FB0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</w:t>
      </w:r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  <w:proofErr w:type="gramEnd"/>
    </w:p>
    <w:p w:rsidR="00DD5FB0" w:rsidRPr="00C97A54" w:rsidRDefault="00DD5FB0" w:rsidP="00DD5FB0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p w:rsidR="00DD5FB0" w:rsidRDefault="00DD5FB0" w:rsidP="00B13567">
      <w:pPr>
        <w:pStyle w:val="1"/>
        <w:ind w:left="0" w:right="-8"/>
        <w:jc w:val="both"/>
        <w:rPr>
          <w:b w:val="0"/>
          <w:sz w:val="24"/>
        </w:rPr>
      </w:pP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rPr>
          <w:rFonts w:ascii="Times New Roman" w:eastAsia="Times New Roman" w:hAnsi="Times New Roman" w:cs="Arial"/>
          <w:color w:val="auto"/>
          <w:szCs w:val="20"/>
          <w:lang w:bidi="ar-SA"/>
        </w:rPr>
      </w:pP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                                                          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РЕШЕНИЕ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об отказе в приеме документов, необходимых для предоставления услуги  «</w:t>
      </w:r>
      <w:r w:rsidR="008B49C6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Выдача разрешения на право вырубки зеленых насаждений</w:t>
      </w:r>
      <w:r w:rsidRPr="00DD5FB0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»</w:t>
      </w:r>
    </w:p>
    <w:p w:rsidR="00DD5FB0" w:rsidRPr="00DD5FB0" w:rsidRDefault="00DD5FB0" w:rsidP="00DD5FB0">
      <w:pPr>
        <w:widowControl/>
        <w:ind w:firstLine="567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numPr>
          <w:ilvl w:val="0"/>
          <w:numId w:val="33"/>
        </w:numPr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_____________/ от _______________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i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(номер и дата решения)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от </w:t>
      </w: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___________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и приложенных к нему документов, органом,  уполномоченным на предоставление услуги _________, принято решение об отказе в приеме документов, необходимых для предоставления услуги 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«Выдача </w:t>
      </w:r>
      <w:r w:rsidR="008B49C6">
        <w:rPr>
          <w:rFonts w:ascii="Times New Roman" w:eastAsia="Times New Roman" w:hAnsi="Times New Roman" w:cs="Arial"/>
          <w:color w:val="auto"/>
          <w:szCs w:val="20"/>
          <w:lang w:bidi="ar-SA"/>
        </w:rPr>
        <w:t>разрешения на право вырубки зеленых насаждений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>»</w:t>
      </w:r>
      <w:proofErr w:type="gramStart"/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,</w:t>
      </w:r>
      <w:proofErr w:type="gramEnd"/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по</w:t>
      </w:r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следующим</w:t>
      </w:r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 w:val="23"/>
          <w:szCs w:val="20"/>
          <w:lang w:bidi="ar-SA"/>
        </w:rPr>
        <w:t>основаниям: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_________________________________________________________________________.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</w:pPr>
      <w:r w:rsidRPr="00DD5FB0"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  <w:t>________________________________________________________.</w:t>
      </w:r>
    </w:p>
    <w:p w:rsidR="0095105C" w:rsidRPr="00DD5FB0" w:rsidRDefault="00DD5FB0" w:rsidP="00DD5FB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</w:pPr>
      <w:r w:rsidRPr="00DD5FB0"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  <w:t>(Ф.И.О. должность уполномоченного сотрудника)</w:t>
      </w: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61063F" w:rsidRPr="00B13567" w:rsidRDefault="0061063F" w:rsidP="0061063F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5</w:t>
      </w:r>
    </w:p>
    <w:p w:rsidR="0061063F" w:rsidRDefault="0061063F" w:rsidP="0061063F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proofErr w:type="spellStart"/>
      <w:r w:rsidR="005F387C">
        <w:rPr>
          <w:b w:val="0"/>
          <w:sz w:val="24"/>
        </w:rPr>
        <w:t>Назаровка</w:t>
      </w:r>
      <w:proofErr w:type="spellEnd"/>
      <w:r w:rsidR="005F387C"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 xml:space="preserve">муниципального района  </w:t>
      </w:r>
      <w:proofErr w:type="spellStart"/>
      <w:r w:rsidRPr="00B13567">
        <w:rPr>
          <w:b w:val="0"/>
          <w:sz w:val="24"/>
        </w:rPr>
        <w:t>Клявлинский</w:t>
      </w:r>
      <w:proofErr w:type="spellEnd"/>
      <w:r w:rsidRPr="00B13567">
        <w:rPr>
          <w:b w:val="0"/>
          <w:sz w:val="24"/>
        </w:rPr>
        <w:t xml:space="preserve"> Самарской области</w:t>
      </w:r>
    </w:p>
    <w:p w:rsidR="00CC247C" w:rsidRDefault="00CC247C" w:rsidP="0061063F">
      <w:pPr>
        <w:pStyle w:val="1"/>
        <w:ind w:left="0" w:right="-8"/>
        <w:jc w:val="right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EC7F3B" w:rsidRPr="00AF3A38" w:rsidRDefault="00EC7F3B" w:rsidP="00734ABE">
      <w:pPr>
        <w:pStyle w:val="1"/>
        <w:ind w:right="-8"/>
        <w:rPr>
          <w:b w:val="0"/>
          <w:sz w:val="26"/>
          <w:szCs w:val="26"/>
        </w:rPr>
      </w:pPr>
      <w:r w:rsidRPr="00AF3A38">
        <w:rPr>
          <w:b w:val="0"/>
          <w:sz w:val="26"/>
          <w:szCs w:val="26"/>
        </w:rPr>
        <w:t xml:space="preserve">Разрешение на вырубку зеленых насаждений </w:t>
      </w:r>
    </w:p>
    <w:p w:rsidR="00EC7F3B" w:rsidRPr="00AF3A38" w:rsidRDefault="00EC7F3B" w:rsidP="00734ABE">
      <w:pPr>
        <w:pStyle w:val="1"/>
        <w:ind w:right="-8"/>
        <w:rPr>
          <w:b w:val="0"/>
          <w:sz w:val="26"/>
          <w:szCs w:val="26"/>
        </w:rPr>
      </w:pPr>
      <w:r w:rsidRPr="00AF3A38">
        <w:rPr>
          <w:b w:val="0"/>
          <w:sz w:val="26"/>
          <w:szCs w:val="26"/>
        </w:rPr>
        <w:t xml:space="preserve">на территории </w:t>
      </w:r>
      <w:r w:rsidR="00734ABE" w:rsidRPr="00AF3A38">
        <w:rPr>
          <w:b w:val="0"/>
          <w:sz w:val="26"/>
          <w:szCs w:val="26"/>
        </w:rPr>
        <w:t>сельского поселения</w:t>
      </w:r>
      <w:r w:rsidR="005F387C" w:rsidRPr="005F387C">
        <w:t xml:space="preserve"> </w:t>
      </w:r>
      <w:proofErr w:type="spellStart"/>
      <w:r w:rsidR="005F387C" w:rsidRPr="005F387C">
        <w:rPr>
          <w:b w:val="0"/>
          <w:sz w:val="26"/>
          <w:szCs w:val="26"/>
        </w:rPr>
        <w:t>Назаровка</w:t>
      </w:r>
      <w:proofErr w:type="spellEnd"/>
      <w:r w:rsidR="005F387C" w:rsidRPr="005F387C">
        <w:rPr>
          <w:b w:val="0"/>
          <w:sz w:val="26"/>
          <w:szCs w:val="26"/>
        </w:rPr>
        <w:t xml:space="preserve"> </w:t>
      </w:r>
      <w:r w:rsidR="00734ABE" w:rsidRPr="00AF3A38">
        <w:rPr>
          <w:b w:val="0"/>
          <w:sz w:val="26"/>
          <w:szCs w:val="26"/>
        </w:rPr>
        <w:t xml:space="preserve"> муниципального района  </w:t>
      </w:r>
      <w:proofErr w:type="spellStart"/>
      <w:r w:rsidR="00734ABE" w:rsidRPr="00AF3A38">
        <w:rPr>
          <w:b w:val="0"/>
          <w:sz w:val="26"/>
          <w:szCs w:val="26"/>
        </w:rPr>
        <w:t>Клявлинский</w:t>
      </w:r>
      <w:proofErr w:type="spellEnd"/>
    </w:p>
    <w:p w:rsidR="00734ABE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</w:t>
      </w:r>
      <w:r w:rsidR="00EC7F3B" w:rsidRPr="00EC7F3B">
        <w:rPr>
          <w:b w:val="0"/>
          <w:sz w:val="24"/>
        </w:rPr>
        <w:t>_____________ № _____________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0"/>
          <w:szCs w:val="20"/>
        </w:rPr>
      </w:pPr>
      <w:r>
        <w:rPr>
          <w:b w:val="0"/>
          <w:sz w:val="24"/>
        </w:rPr>
        <w:t xml:space="preserve">                                                   </w:t>
      </w:r>
      <w:r w:rsidR="00EC7F3B" w:rsidRPr="00734ABE">
        <w:rPr>
          <w:b w:val="0"/>
          <w:i/>
          <w:sz w:val="20"/>
          <w:szCs w:val="20"/>
        </w:rPr>
        <w:t>(дата оформления)</w:t>
      </w:r>
    </w:p>
    <w:p w:rsidR="00734ABE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Выдано _________________________________________________________</w:t>
      </w:r>
      <w:r w:rsidR="00734ABE">
        <w:rPr>
          <w:b w:val="0"/>
          <w:sz w:val="24"/>
        </w:rPr>
        <w:t>_______</w:t>
      </w:r>
      <w:r w:rsidRPr="00EC7F3B">
        <w:rPr>
          <w:b w:val="0"/>
          <w:sz w:val="24"/>
        </w:rPr>
        <w:t>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  <w:r w:rsidRPr="00734ABE">
        <w:rPr>
          <w:b w:val="0"/>
          <w:i/>
          <w:sz w:val="24"/>
        </w:rPr>
        <w:t xml:space="preserve">                                      </w:t>
      </w:r>
      <w:r w:rsidR="00EC7F3B" w:rsidRPr="00734ABE">
        <w:rPr>
          <w:b w:val="0"/>
          <w:i/>
          <w:sz w:val="24"/>
        </w:rPr>
        <w:t>(полное наименование организации)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_____________________________________________________________________________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  <w:r w:rsidRPr="00734ABE">
        <w:rPr>
          <w:b w:val="0"/>
          <w:i/>
          <w:sz w:val="24"/>
        </w:rPr>
        <w:t xml:space="preserve">                                     </w:t>
      </w:r>
      <w:r w:rsidR="00EC7F3B" w:rsidRPr="00734ABE">
        <w:rPr>
          <w:b w:val="0"/>
          <w:i/>
          <w:sz w:val="24"/>
        </w:rPr>
        <w:t>(фамили</w:t>
      </w:r>
      <w:r w:rsidRPr="00734ABE">
        <w:rPr>
          <w:b w:val="0"/>
          <w:i/>
          <w:sz w:val="24"/>
        </w:rPr>
        <w:t>я, имя, отчество – для граждан)</w:t>
      </w:r>
    </w:p>
    <w:p w:rsidR="00734ABE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На основании акта обследования № ___ от _______ 201_ г., </w:t>
      </w:r>
      <w:proofErr w:type="spellStart"/>
      <w:r w:rsidRPr="00EC7F3B">
        <w:rPr>
          <w:b w:val="0"/>
          <w:sz w:val="24"/>
        </w:rPr>
        <w:t>перечетной</w:t>
      </w:r>
      <w:proofErr w:type="spellEnd"/>
      <w:r w:rsidRPr="00EC7F3B">
        <w:rPr>
          <w:b w:val="0"/>
          <w:sz w:val="24"/>
        </w:rPr>
        <w:t xml:space="preserve"> ведомости №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_____ от ________ 201 _ г., платежного поручения № ____ от ____ 201 __ г. разрешается: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вырубить деревьев ______ шт., кустарников ___ шт.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сохранить деревьев ______ шт., кустарников ___ шт.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уничтожение травяного покрова (газона) ________ </w:t>
      </w:r>
      <w:proofErr w:type="spellStart"/>
      <w:r w:rsidRPr="00EC7F3B">
        <w:rPr>
          <w:b w:val="0"/>
          <w:sz w:val="24"/>
        </w:rPr>
        <w:t>кв.м</w:t>
      </w:r>
      <w:proofErr w:type="spellEnd"/>
      <w:r w:rsidRPr="00EC7F3B">
        <w:rPr>
          <w:b w:val="0"/>
          <w:sz w:val="24"/>
        </w:rPr>
        <w:t>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После завершения работ вывезти срубленную древесину и порубочные остатки.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Сохраняемые зеленые насаждения огородить деревянными щитами до начала производства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работ.</w:t>
      </w:r>
    </w:p>
    <w:p w:rsid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Срок действия разрешения до _______</w:t>
      </w:r>
      <w:proofErr w:type="gramStart"/>
      <w:r w:rsidRPr="00EC7F3B">
        <w:rPr>
          <w:b w:val="0"/>
          <w:sz w:val="24"/>
        </w:rPr>
        <w:t xml:space="preserve"> .</w:t>
      </w:r>
      <w:proofErr w:type="gramEnd"/>
    </w:p>
    <w:p w:rsidR="00734ABE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734ABE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____________________________________ </w:t>
      </w:r>
      <w:r w:rsidR="00734ABE">
        <w:rPr>
          <w:b w:val="0"/>
          <w:sz w:val="24"/>
        </w:rPr>
        <w:t xml:space="preserve">                      </w:t>
      </w:r>
      <w:r w:rsidRPr="00EC7F3B">
        <w:rPr>
          <w:b w:val="0"/>
          <w:sz w:val="24"/>
        </w:rPr>
        <w:t>____________________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proofErr w:type="gramStart"/>
      <w:r w:rsidRPr="00EC7F3B">
        <w:rPr>
          <w:b w:val="0"/>
          <w:sz w:val="24"/>
        </w:rPr>
        <w:t xml:space="preserve">(должность уполномоченного работника </w:t>
      </w:r>
      <w:r w:rsidR="00734ABE">
        <w:rPr>
          <w:b w:val="0"/>
          <w:sz w:val="24"/>
        </w:rPr>
        <w:t xml:space="preserve">                                  </w:t>
      </w:r>
      <w:r w:rsidRPr="00EC7F3B">
        <w:rPr>
          <w:b w:val="0"/>
          <w:sz w:val="24"/>
        </w:rPr>
        <w:t>(Ф.И.О)</w:t>
      </w:r>
      <w:proofErr w:type="gramEnd"/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органа, осуществляющего выдачу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разрешения на вырубку зеленых насаждений)</w:t>
      </w:r>
    </w:p>
    <w:p w:rsidR="00734ABE" w:rsidRDefault="00734ABE" w:rsidP="00EC7F3B">
      <w:pPr>
        <w:pStyle w:val="1"/>
        <w:ind w:left="0" w:right="-8"/>
        <w:jc w:val="both"/>
        <w:rPr>
          <w:b w:val="0"/>
          <w:sz w:val="24"/>
        </w:rPr>
      </w:pPr>
    </w:p>
    <w:p w:rsidR="00CC247C" w:rsidRDefault="00EC7F3B" w:rsidP="00EC7F3B">
      <w:pPr>
        <w:pStyle w:val="1"/>
        <w:ind w:left="0"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«_____» ______________ 201_ г.</w:t>
      </w: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8F4419" w:rsidRDefault="008F4419" w:rsidP="00734ABE">
      <w:pPr>
        <w:pStyle w:val="1"/>
        <w:ind w:left="0" w:right="-8"/>
        <w:jc w:val="left"/>
        <w:rPr>
          <w:b w:val="0"/>
          <w:sz w:val="24"/>
        </w:rPr>
        <w:sectPr w:rsidR="008F4419" w:rsidSect="009A0D3C">
          <w:headerReference w:type="default" r:id="rId9"/>
          <w:pgSz w:w="11900" w:h="16840"/>
          <w:pgMar w:top="1134" w:right="701" w:bottom="1134" w:left="1418" w:header="431" w:footer="0" w:gutter="0"/>
          <w:pgNumType w:start="1"/>
          <w:cols w:space="720"/>
          <w:titlePg/>
          <w:docGrid w:linePitch="326"/>
        </w:sectPr>
      </w:pPr>
    </w:p>
    <w:p w:rsidR="008F4419" w:rsidRDefault="008F4419" w:rsidP="00A66136">
      <w:pPr>
        <w:pStyle w:val="1"/>
        <w:ind w:left="0" w:right="-8"/>
        <w:jc w:val="left"/>
        <w:rPr>
          <w:b w:val="0"/>
          <w:sz w:val="24"/>
        </w:r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 xml:space="preserve">Приложение № </w:t>
      </w:r>
      <w:r w:rsidR="008F1495">
        <w:rPr>
          <w:b w:val="0"/>
          <w:sz w:val="24"/>
        </w:rPr>
        <w:t>6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D55F6A"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proofErr w:type="spellStart"/>
      <w:r w:rsidR="005F387C">
        <w:rPr>
          <w:b w:val="0"/>
          <w:sz w:val="24"/>
        </w:rPr>
        <w:t>Назаровка</w:t>
      </w:r>
      <w:proofErr w:type="spellEnd"/>
      <w:r w:rsidRPr="005F44CF">
        <w:rPr>
          <w:b w:val="0"/>
          <w:sz w:val="24"/>
        </w:rPr>
        <w:t xml:space="preserve"> муниципального района  </w:t>
      </w:r>
      <w:proofErr w:type="spellStart"/>
      <w:r w:rsidRPr="005F44CF">
        <w:rPr>
          <w:b w:val="0"/>
          <w:sz w:val="24"/>
        </w:rPr>
        <w:t>Клявлинский</w:t>
      </w:r>
      <w:proofErr w:type="spellEnd"/>
      <w:r w:rsidRPr="005F44CF">
        <w:rPr>
          <w:b w:val="0"/>
          <w:sz w:val="24"/>
        </w:rPr>
        <w:t xml:space="preserve">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</w:t>
      </w:r>
      <w:r w:rsidR="008533F7">
        <w:rPr>
          <w:sz w:val="24"/>
        </w:rPr>
        <w:t>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"/>
        <w:gridCol w:w="2968"/>
        <w:gridCol w:w="1989"/>
        <w:gridCol w:w="2130"/>
        <w:gridCol w:w="9"/>
        <w:gridCol w:w="1968"/>
        <w:gridCol w:w="65"/>
        <w:gridCol w:w="10"/>
        <w:gridCol w:w="68"/>
        <w:gridCol w:w="1277"/>
        <w:gridCol w:w="2125"/>
        <w:gridCol w:w="285"/>
      </w:tblGrid>
      <w:tr w:rsidR="00F53FC0" w:rsidRPr="009E5ECE" w:rsidTr="00D02209">
        <w:trPr>
          <w:gridAfter w:val="1"/>
          <w:wAfter w:w="285" w:type="dxa"/>
          <w:trHeight w:hRule="exact" w:val="197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D02209">
        <w:trPr>
          <w:gridAfter w:val="1"/>
          <w:wAfter w:w="285" w:type="dxa"/>
          <w:trHeight w:hRule="exact" w:val="296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7E2A85">
        <w:trPr>
          <w:gridAfter w:val="1"/>
          <w:wAfter w:w="285" w:type="dxa"/>
          <w:trHeight w:hRule="exact" w:val="288"/>
        </w:trPr>
        <w:tc>
          <w:tcPr>
            <w:tcW w:w="148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D02209">
        <w:trPr>
          <w:gridAfter w:val="1"/>
          <w:wAfter w:w="285" w:type="dxa"/>
          <w:trHeight w:hRule="exact" w:val="334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2209">
              <w:rPr>
                <w:rStyle w:val="211pt"/>
                <w:rFonts w:eastAsia="Arial Unicode MS"/>
              </w:rPr>
              <w:t>п</w:t>
            </w:r>
            <w:r w:rsidR="00F53FC0" w:rsidRPr="00D02209">
              <w:rPr>
                <w:rStyle w:val="211pt"/>
                <w:rFonts w:eastAsia="Arial Unicode MS"/>
              </w:rPr>
              <w:t>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D02209" w:rsidRPr="00D02209">
              <w:rPr>
                <w:rStyle w:val="211pt"/>
                <w:rFonts w:eastAsia="Arial Unicode MS"/>
              </w:rPr>
              <w:t>16</w:t>
            </w:r>
            <w:r w:rsidR="00E224CA" w:rsidRPr="00D02209">
              <w:rPr>
                <w:rStyle w:val="211pt"/>
                <w:rFonts w:eastAsia="Arial Unicode MS"/>
              </w:rPr>
              <w:t>.</w:t>
            </w:r>
            <w:r w:rsidR="00F53FC0" w:rsidRPr="00D02209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="00392C7C"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="00392C7C"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160F0D">
              <w:rPr>
                <w:rStyle w:val="211pt"/>
                <w:rFonts w:eastAsia="Arial Unicode MS"/>
              </w:rPr>
              <w:t xml:space="preserve">олжностное лицо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пунктом </w:t>
            </w:r>
            <w:r w:rsidR="00E224CA">
              <w:rPr>
                <w:rStyle w:val="211pt"/>
                <w:rFonts w:eastAsia="Arial Unicode MS"/>
              </w:rPr>
              <w:t>2.</w:t>
            </w:r>
            <w:r w:rsidR="00AF3A38">
              <w:rPr>
                <w:rStyle w:val="211pt"/>
                <w:rFonts w:eastAsia="Arial Unicode MS"/>
              </w:rPr>
              <w:t>1</w:t>
            </w:r>
            <w:r w:rsidR="00D02209">
              <w:rPr>
                <w:rStyle w:val="211pt"/>
                <w:rFonts w:eastAsia="Arial Unicode MS"/>
              </w:rPr>
              <w:t>6</w:t>
            </w:r>
            <w:r w:rsidR="00E224CA">
              <w:rPr>
                <w:rStyle w:val="211pt"/>
                <w:rFonts w:eastAsia="Arial Unicode MS"/>
              </w:rPr>
              <w:t>.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D02209">
        <w:trPr>
          <w:trHeight w:hRule="exact" w:val="213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 xml:space="preserve">ринятие решения </w:t>
            </w:r>
            <w:proofErr w:type="gramStart"/>
            <w:r w:rsidR="00392C7C"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46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об отказе в приеме  заявления к рассмотрению</w:t>
            </w:r>
          </w:p>
        </w:tc>
      </w:tr>
      <w:tr w:rsidR="00F53FC0" w:rsidRPr="00166A65" w:rsidTr="00D02209">
        <w:trPr>
          <w:trHeight w:hRule="exact" w:val="1505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 w:rsidRP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 приеме заявления к рассмотрению</w:t>
            </w:r>
          </w:p>
        </w:tc>
      </w:tr>
      <w:tr w:rsidR="00F53FC0" w:rsidRPr="00166A65" w:rsidTr="00350AA2">
        <w:trPr>
          <w:trHeight w:hRule="exact" w:val="302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D02209">
        <w:trPr>
          <w:trHeight w:hRule="exact" w:val="37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890">
              <w:rPr>
                <w:rStyle w:val="211pt"/>
                <w:rFonts w:eastAsia="Arial Unicode MS"/>
                <w:color w:val="auto"/>
              </w:rPr>
              <w:t xml:space="preserve">направление межведомственных запросов в органы и </w:t>
            </w:r>
            <w:r w:rsidR="00E752B4" w:rsidRPr="00366890">
              <w:rPr>
                <w:rStyle w:val="211pt"/>
                <w:rFonts w:eastAsia="Arial Unicode MS"/>
                <w:color w:val="auto"/>
              </w:rPr>
              <w:t xml:space="preserve">организации, указанные в пункте </w:t>
            </w:r>
            <w:r w:rsidR="00040197" w:rsidRPr="00366890">
              <w:rPr>
                <w:rStyle w:val="211pt"/>
                <w:rFonts w:eastAsia="Arial Unicode MS"/>
                <w:color w:val="auto"/>
              </w:rPr>
              <w:t>2.</w:t>
            </w:r>
            <w:r w:rsidR="00D02209" w:rsidRPr="00366890">
              <w:rPr>
                <w:rStyle w:val="211pt"/>
                <w:rFonts w:eastAsia="Arial Unicode MS"/>
                <w:color w:val="auto"/>
              </w:rPr>
              <w:t>3</w:t>
            </w:r>
            <w:r w:rsidR="006B7858" w:rsidRPr="00366890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366890">
              <w:rPr>
                <w:rStyle w:val="211pt"/>
                <w:rFonts w:eastAsia="Arial Unicode MS"/>
                <w:color w:val="auto"/>
              </w:rPr>
              <w:t>Административного регламента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>2.</w:t>
            </w:r>
            <w:r w:rsidR="00D02209">
              <w:rPr>
                <w:rStyle w:val="211pt"/>
                <w:rFonts w:eastAsia="Arial Unicode MS"/>
                <w:color w:val="auto"/>
              </w:rPr>
              <w:t>3</w:t>
            </w:r>
            <w:r w:rsidR="00650B3A">
              <w:rPr>
                <w:rStyle w:val="211pt"/>
                <w:rFonts w:eastAsia="Arial Unicode MS"/>
                <w:color w:val="auto"/>
              </w:rPr>
              <w:t>.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D02209">
        <w:trPr>
          <w:trHeight w:hRule="exact" w:val="327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законодательство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м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DB3438">
        <w:trPr>
          <w:trHeight w:hRule="exact" w:val="283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D02209">
        <w:trPr>
          <w:trHeight w:hRule="exact" w:val="2797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4602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 рабочий день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3668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858">
              <w:rPr>
                <w:rStyle w:val="211pt"/>
                <w:rFonts w:eastAsia="Arial Unicode MS"/>
              </w:rPr>
              <w:t>н</w:t>
            </w:r>
            <w:r w:rsidR="00E83F5A" w:rsidRPr="006B7858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6B7858">
              <w:rPr>
                <w:rStyle w:val="211pt"/>
                <w:rFonts w:eastAsia="Arial Unicode MS"/>
              </w:rPr>
              <w:t>основани</w:t>
            </w:r>
            <w:r w:rsidR="00E83F5A" w:rsidRPr="006B7858">
              <w:rPr>
                <w:rStyle w:val="211pt"/>
                <w:rFonts w:eastAsia="Arial Unicode MS"/>
              </w:rPr>
              <w:t>й для</w:t>
            </w:r>
            <w:r w:rsidR="00F53FC0" w:rsidRPr="006B7858">
              <w:rPr>
                <w:rStyle w:val="211pt"/>
                <w:rFonts w:eastAsia="Arial Unicode MS"/>
              </w:rPr>
              <w:t xml:space="preserve"> отказа в предоставлении муниципальной услуги, предусмотренные пунктом </w:t>
            </w:r>
            <w:r w:rsidR="00650B3A" w:rsidRPr="006B7858">
              <w:rPr>
                <w:rStyle w:val="211pt"/>
                <w:rFonts w:eastAsia="Arial Unicode MS"/>
              </w:rPr>
              <w:t>2.</w:t>
            </w:r>
            <w:r w:rsidR="006B7858" w:rsidRPr="006B7858">
              <w:rPr>
                <w:rStyle w:val="211pt"/>
                <w:rFonts w:eastAsia="Arial Unicode MS"/>
              </w:rPr>
              <w:t>1</w:t>
            </w:r>
            <w:r w:rsidR="00366890">
              <w:rPr>
                <w:rStyle w:val="211pt"/>
                <w:rFonts w:eastAsia="Arial Unicode MS"/>
              </w:rPr>
              <w:t>7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роект результата  представления муниципальной услуги по </w:t>
            </w:r>
            <w:proofErr w:type="gramStart"/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>форме</w:t>
            </w:r>
            <w:proofErr w:type="gramEnd"/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  приведенной в приложении</w:t>
            </w:r>
            <w:r w:rsidR="009F7408">
              <w:rPr>
                <w:rFonts w:ascii="Times New Roman" w:hAnsi="Times New Roman" w:cs="Times New Roman"/>
                <w:sz w:val="22"/>
                <w:szCs w:val="22"/>
              </w:rPr>
              <w:t xml:space="preserve"> № 3, </w:t>
            </w:r>
            <w:r w:rsidR="008F6CFB">
              <w:rPr>
                <w:rFonts w:ascii="Times New Roman" w:hAnsi="Times New Roman" w:cs="Times New Roman"/>
                <w:sz w:val="22"/>
                <w:szCs w:val="22"/>
              </w:rPr>
              <w:t>№ 4, № 5 к Административному регламенту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53FC0" w:rsidRPr="00166A65" w:rsidTr="00DB3438">
        <w:trPr>
          <w:trHeight w:hRule="exact" w:val="288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F53FC0" w:rsidRPr="00166A65" w:rsidTr="00D02209">
        <w:trPr>
          <w:trHeight w:hRule="exact" w:val="2437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3A3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17</w:t>
            </w:r>
            <w:r w:rsidR="008F6CFB">
              <w:rPr>
                <w:rStyle w:val="211pt"/>
                <w:rFonts w:eastAsia="Arial Unicode MS"/>
              </w:rPr>
              <w:t xml:space="preserve">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лицо Уполномочен-</w:t>
            </w:r>
            <w:proofErr w:type="spellStart"/>
            <w:r w:rsidRPr="00166A65">
              <w:rPr>
                <w:rStyle w:val="211pt"/>
                <w:rFonts w:eastAsia="Arial Unicode MS"/>
              </w:rPr>
              <w:t>ного</w:t>
            </w:r>
            <w:proofErr w:type="spellEnd"/>
            <w:r w:rsidRPr="00166A65">
              <w:rPr>
                <w:rStyle w:val="211pt"/>
                <w:rFonts w:eastAsia="Arial Unicode MS"/>
              </w:rPr>
              <w:t xml:space="preserve"> органа ответственное </w:t>
            </w:r>
            <w:proofErr w:type="gramStart"/>
            <w:r w:rsidRPr="00166A65">
              <w:rPr>
                <w:rStyle w:val="211pt"/>
                <w:rFonts w:eastAsia="Arial Unicode MS"/>
              </w:rPr>
              <w:t>за</w:t>
            </w:r>
            <w:proofErr w:type="gramEnd"/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F53FC0" w:rsidRPr="00166A65" w:rsidRDefault="00AD6D7A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64" w:rsidRPr="00337E64" w:rsidRDefault="00AF0AC5" w:rsidP="00337E64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7E64"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 w:rsidR="00337E64">
              <w:rPr>
                <w:rStyle w:val="211pt"/>
                <w:rFonts w:eastAsia="Arial Unicode MS"/>
              </w:rPr>
              <w:t>форме</w:t>
            </w:r>
            <w:proofErr w:type="gramEnd"/>
            <w:r w:rsidR="00337E64">
              <w:rPr>
                <w:rStyle w:val="211pt"/>
                <w:rFonts w:eastAsia="Arial Unicode MS"/>
              </w:rPr>
              <w:t xml:space="preserve"> </w:t>
            </w:r>
            <w:r w:rsidR="00F53FC0" w:rsidRPr="00166A65">
              <w:rPr>
                <w:rStyle w:val="211pt"/>
                <w:rFonts w:eastAsia="Arial Unicode MS"/>
              </w:rPr>
              <w:t xml:space="preserve"> </w:t>
            </w:r>
            <w:r w:rsidR="00337E64"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337E64" w:rsidRPr="00337E64" w:rsidRDefault="00337E64" w:rsidP="00337E64">
            <w:pPr>
              <w:rPr>
                <w:rStyle w:val="211pt"/>
                <w:rFonts w:eastAsia="Arial Unicode MS"/>
              </w:rPr>
            </w:pPr>
            <w:proofErr w:type="gramStart"/>
            <w:r w:rsidRPr="00337E64">
              <w:rPr>
                <w:rStyle w:val="211pt"/>
                <w:rFonts w:eastAsia="Arial Unicode MS"/>
              </w:rPr>
              <w:t>приложении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3</w:t>
            </w:r>
            <w:r w:rsidRPr="00337E64">
              <w:rPr>
                <w:rStyle w:val="211pt"/>
                <w:rFonts w:eastAsia="Arial Unicode MS"/>
              </w:rPr>
              <w:t>,</w:t>
            </w:r>
            <w:r w:rsidR="008F6CFB">
              <w:rPr>
                <w:rStyle w:val="211pt"/>
                <w:rFonts w:eastAsia="Arial Unicode MS"/>
              </w:rPr>
              <w:t>№ 4,</w:t>
            </w:r>
          </w:p>
          <w:p w:rsidR="00F53FC0" w:rsidRPr="00166A65" w:rsidRDefault="00337E64" w:rsidP="008F6C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5</w:t>
            </w:r>
            <w:r w:rsidR="00843716">
              <w:rPr>
                <w:rStyle w:val="211pt"/>
                <w:rFonts w:eastAsia="Arial Unicode MS"/>
              </w:rPr>
              <w:t xml:space="preserve"> к Административн</w:t>
            </w:r>
            <w:r w:rsidRPr="00337E64">
              <w:rPr>
                <w:rStyle w:val="211pt"/>
                <w:rFonts w:eastAsia="Arial Unicode MS"/>
              </w:rPr>
              <w:t xml:space="preserve">ому регламенту, </w:t>
            </w:r>
            <w:proofErr w:type="gramStart"/>
            <w:r w:rsidRPr="00337E64">
              <w:rPr>
                <w:rStyle w:val="211pt"/>
                <w:rFonts w:eastAsia="Arial Unicode MS"/>
              </w:rPr>
              <w:t>подписанный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усиленной </w:t>
            </w:r>
          </w:p>
        </w:tc>
      </w:tr>
    </w:tbl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970"/>
        <w:gridCol w:w="1984"/>
        <w:gridCol w:w="2136"/>
        <w:gridCol w:w="2045"/>
        <w:gridCol w:w="1776"/>
        <w:gridCol w:w="1982"/>
      </w:tblGrid>
      <w:tr w:rsidR="00F53FC0" w:rsidRPr="00166A65" w:rsidTr="00BB6007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251E4" w:rsidRPr="00166A65">
              <w:rPr>
                <w:rFonts w:ascii="Times New Roman" w:hAnsi="Times New Roman" w:cs="Times New Roman"/>
                <w:sz w:val="22"/>
                <w:szCs w:val="22"/>
              </w:rPr>
              <w:t>о 1 часа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C62D1" w:rsidRPr="00166A65" w:rsidTr="001D5BEB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BB6007">
        <w:trPr>
          <w:trHeight w:hRule="exact" w:val="236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3F395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2.5.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B6007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:rsidTr="00BB6007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аправление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заявителем </w:t>
            </w:r>
            <w:r w:rsidR="009B365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</w:tbl>
    <w:p w:rsidR="00BC62D1" w:rsidRPr="00166A65" w:rsidRDefault="00BC62D1" w:rsidP="005A09D7">
      <w:pPr>
        <w:widowControl/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76"/>
        <w:gridCol w:w="1973"/>
      </w:tblGrid>
      <w:tr w:rsidR="00BC62D1" w:rsidRPr="00166A65" w:rsidTr="0008145C">
        <w:trPr>
          <w:trHeight w:val="4237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муниципальной услуги, указанного в пункт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3F395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.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апросе</w:t>
            </w:r>
            <w:proofErr w:type="gramEnd"/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</w:t>
            </w:r>
            <w:r w:rsidR="003C78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через многофункциональный центр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166A65">
        <w:trPr>
          <w:trHeight w:val="173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3C7807" w:rsidRDefault="003C78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9109C1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8F1495">
        <w:rPr>
          <w:rFonts w:ascii="Times New Roman" w:eastAsia="Calibri" w:hAnsi="Times New Roman" w:cs="Times New Roman"/>
          <w:lang w:eastAsia="en-US" w:bidi="ar-SA"/>
        </w:rPr>
        <w:t>7</w:t>
      </w:r>
    </w:p>
    <w:p w:rsidR="009478D6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>к административному  регламенту предоставления  муниципальной услуги «</w:t>
      </w:r>
      <w:r w:rsidR="00DB555E">
        <w:rPr>
          <w:rFonts w:ascii="Times New Roman" w:eastAsia="Calibri" w:hAnsi="Times New Roman" w:cs="Times New Roman"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lang w:eastAsia="en-US" w:bidi="ar-SA"/>
        </w:rPr>
        <w:t>разрешения на право вырубки зеленых насаждений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</w:t>
      </w:r>
      <w:proofErr w:type="spellStart"/>
      <w:r w:rsidR="005F387C">
        <w:rPr>
          <w:rFonts w:ascii="Times New Roman" w:eastAsia="Calibri" w:hAnsi="Times New Roman" w:cs="Times New Roman"/>
          <w:lang w:eastAsia="en-US" w:bidi="ar-SA"/>
        </w:rPr>
        <w:t>Назаровка</w:t>
      </w:r>
      <w:proofErr w:type="spellEnd"/>
      <w:r w:rsidRPr="009109C1">
        <w:rPr>
          <w:rFonts w:ascii="Times New Roman" w:eastAsia="Calibri" w:hAnsi="Times New Roman" w:cs="Times New Roman"/>
          <w:lang w:eastAsia="en-US" w:bidi="ar-SA"/>
        </w:rPr>
        <w:t xml:space="preserve"> муниципального района  </w:t>
      </w:r>
      <w:proofErr w:type="spellStart"/>
      <w:r w:rsidRPr="009109C1">
        <w:rPr>
          <w:rFonts w:ascii="Times New Roman" w:eastAsia="Calibri" w:hAnsi="Times New Roman" w:cs="Times New Roman"/>
          <w:lang w:eastAsia="en-US" w:bidi="ar-SA"/>
        </w:rPr>
        <w:t>Клявлинский</w:t>
      </w:r>
      <w:proofErr w:type="spellEnd"/>
      <w:r w:rsidRPr="009109C1">
        <w:rPr>
          <w:rFonts w:ascii="Times New Roman" w:eastAsia="Calibri" w:hAnsi="Times New Roman" w:cs="Times New Roman"/>
          <w:lang w:eastAsia="en-US" w:bidi="ar-SA"/>
        </w:rPr>
        <w:t xml:space="preserve"> Самарской области </w:t>
      </w: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</w:t>
      </w:r>
      <w:r w:rsidR="00D529AF">
        <w:rPr>
          <w:rFonts w:ascii="Times New Roman" w:eastAsia="Calibri" w:hAnsi="Times New Roman" w:cs="Times New Roman"/>
          <w:b/>
          <w:bCs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b/>
          <w:bCs/>
          <w:lang w:eastAsia="en-US" w:bidi="ar-SA"/>
        </w:rPr>
        <w:t>разрешения на право вырубки зеленых насаждений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="00D529AF">
        <w:rPr>
          <w:rFonts w:ascii="Times New Roman" w:eastAsia="Calibri" w:hAnsi="Times New Roman" w:cs="Times New Roman"/>
          <w:b/>
          <w:bCs/>
          <w:lang w:eastAsia="en-US" w:bidi="ar-SA"/>
        </w:rPr>
        <w:t xml:space="preserve"> в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B562C2" w:rsidRPr="009478D6" w:rsidRDefault="00B562C2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8F1495">
        <w:rPr>
          <w:rFonts w:ascii="Times New Roman" w:eastAsia="Calibri" w:hAnsi="Times New Roman" w:cs="Times New Roman"/>
          <w:lang w:eastAsia="en-US" w:bidi="ar-SA"/>
        </w:rPr>
        <w:t>8</w:t>
      </w:r>
      <w:r w:rsidR="009478D6"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9478D6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9478D6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B562C2" w:rsidRDefault="009478D6" w:rsidP="008B49C6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«</w:t>
      </w:r>
      <w:r w:rsidR="00D529AF">
        <w:rPr>
          <w:rFonts w:ascii="Times New Roman" w:eastAsia="Calibri" w:hAnsi="Times New Roman" w:cs="Times New Roman"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lang w:eastAsia="en-US" w:bidi="ar-SA"/>
        </w:rPr>
        <w:t>разрешения на право вырубки зеленых насаждений</w:t>
      </w:r>
      <w:r w:rsidRPr="009478D6">
        <w:rPr>
          <w:rFonts w:ascii="Times New Roman" w:eastAsia="Calibri" w:hAnsi="Times New Roman" w:cs="Times New Roman"/>
          <w:lang w:eastAsia="en-US" w:bidi="ar-SA"/>
        </w:rPr>
        <w:t>»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135BB4" w:rsidP="00B562C2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на территории  сельского  поселения  </w:t>
      </w:r>
      <w:proofErr w:type="spellStart"/>
      <w:r w:rsidR="005F387C">
        <w:rPr>
          <w:rFonts w:ascii="Times New Roman" w:eastAsia="Calibri" w:hAnsi="Times New Roman" w:cs="Times New Roman"/>
          <w:lang w:eastAsia="en-US" w:bidi="ar-SA"/>
        </w:rPr>
        <w:t>Назаровка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4F68E1">
      <w:pPr>
        <w:widowControl/>
        <w:spacing w:after="160" w:line="330" w:lineRule="exact"/>
        <w:ind w:left="885"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B562C2">
      <w:pPr>
        <w:widowControl/>
        <w:spacing w:before="7" w:after="160" w:line="230" w:lineRule="auto"/>
        <w:ind w:left="916"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</w:t>
      </w:r>
      <w:r w:rsidR="00224B86">
        <w:rPr>
          <w:rFonts w:ascii="Times New Roman" w:eastAsia="Calibri" w:hAnsi="Times New Roman" w:cs="Times New Roman"/>
          <w:b/>
          <w:lang w:eastAsia="en-US" w:bidi="ar-SA"/>
        </w:rPr>
        <w:t>Выдача</w:t>
      </w:r>
      <w:r w:rsidR="00CB4FB7">
        <w:rPr>
          <w:rFonts w:ascii="Times New Roman" w:eastAsia="Calibri" w:hAnsi="Times New Roman" w:cs="Times New Roman"/>
          <w:b/>
          <w:lang w:eastAsia="en-US" w:bidi="ar-SA"/>
        </w:rPr>
        <w:t xml:space="preserve"> разрешени</w:t>
      </w:r>
      <w:r w:rsidR="000A28D1">
        <w:rPr>
          <w:rFonts w:ascii="Times New Roman" w:eastAsia="Calibri" w:hAnsi="Times New Roman" w:cs="Times New Roman"/>
          <w:b/>
          <w:lang w:eastAsia="en-US" w:bidi="ar-SA"/>
        </w:rPr>
        <w:t>я</w:t>
      </w:r>
      <w:r w:rsidR="00CB4FB7">
        <w:rPr>
          <w:rFonts w:ascii="Times New Roman" w:eastAsia="Calibri" w:hAnsi="Times New Roman" w:cs="Times New Roman"/>
          <w:b/>
          <w:lang w:eastAsia="en-US" w:bidi="ar-SA"/>
        </w:rPr>
        <w:t xml:space="preserve"> на </w:t>
      </w:r>
      <w:r w:rsidR="00C337AF">
        <w:rPr>
          <w:rFonts w:ascii="Times New Roman" w:eastAsia="Calibri" w:hAnsi="Times New Roman" w:cs="Times New Roman"/>
          <w:b/>
          <w:lang w:eastAsia="en-US" w:bidi="ar-SA"/>
        </w:rPr>
        <w:t>право вырубки зеленых насаждений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13" w:rsidRDefault="00677213" w:rsidP="00956A29">
      <w:r>
        <w:separator/>
      </w:r>
    </w:p>
  </w:endnote>
  <w:endnote w:type="continuationSeparator" w:id="0">
    <w:p w:rsidR="00677213" w:rsidRDefault="00677213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13" w:rsidRDefault="00677213" w:rsidP="00956A29">
      <w:r>
        <w:separator/>
      </w:r>
    </w:p>
  </w:footnote>
  <w:footnote w:type="continuationSeparator" w:id="0">
    <w:p w:rsidR="00677213" w:rsidRDefault="00677213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3AA1" w:rsidRPr="00633098" w:rsidRDefault="00F23AA1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2972F0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F23AA1" w:rsidRDefault="00F23AA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C"/>
    <w:multiLevelType w:val="hybridMultilevel"/>
    <w:tmpl w:val="57FC4FBA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2833F3"/>
    <w:multiLevelType w:val="hybridMultilevel"/>
    <w:tmpl w:val="4D12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15A24"/>
    <w:multiLevelType w:val="multilevel"/>
    <w:tmpl w:val="8A2068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AB7AE0"/>
    <w:multiLevelType w:val="hybridMultilevel"/>
    <w:tmpl w:val="9BFA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76257"/>
    <w:multiLevelType w:val="hybridMultilevel"/>
    <w:tmpl w:val="0AC219B2"/>
    <w:lvl w:ilvl="0" w:tplc="1ED654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96105"/>
    <w:multiLevelType w:val="hybridMultilevel"/>
    <w:tmpl w:val="605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745E3"/>
    <w:multiLevelType w:val="hybridMultilevel"/>
    <w:tmpl w:val="8EEC9DB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671EBC"/>
    <w:multiLevelType w:val="multilevel"/>
    <w:tmpl w:val="D0D2C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343755A4"/>
    <w:multiLevelType w:val="hybridMultilevel"/>
    <w:tmpl w:val="B08A2C7A"/>
    <w:lvl w:ilvl="0" w:tplc="BFA8404A">
      <w:start w:val="3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6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2827A04"/>
    <w:multiLevelType w:val="hybridMultilevel"/>
    <w:tmpl w:val="9E86E134"/>
    <w:lvl w:ilvl="0" w:tplc="AE34AB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2A1161"/>
    <w:multiLevelType w:val="hybridMultilevel"/>
    <w:tmpl w:val="45AE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D2F2D7B"/>
    <w:multiLevelType w:val="multilevel"/>
    <w:tmpl w:val="0A90B9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4E0893"/>
    <w:multiLevelType w:val="hybridMultilevel"/>
    <w:tmpl w:val="662C012E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C20BAF"/>
    <w:multiLevelType w:val="hybridMultilevel"/>
    <w:tmpl w:val="43D6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93E4ABC"/>
    <w:multiLevelType w:val="hybridMultilevel"/>
    <w:tmpl w:val="F1E2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060"/>
    <w:multiLevelType w:val="hybridMultilevel"/>
    <w:tmpl w:val="5596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43B36"/>
    <w:multiLevelType w:val="hybridMultilevel"/>
    <w:tmpl w:val="E6F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12A8C"/>
    <w:multiLevelType w:val="hybridMultilevel"/>
    <w:tmpl w:val="832E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7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6"/>
  </w:num>
  <w:num w:numId="11">
    <w:abstractNumId w:val="23"/>
  </w:num>
  <w:num w:numId="12">
    <w:abstractNumId w:val="22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</w:num>
  <w:num w:numId="19">
    <w:abstractNumId w:val="9"/>
  </w:num>
  <w:num w:numId="20">
    <w:abstractNumId w:val="15"/>
  </w:num>
  <w:num w:numId="21">
    <w:abstractNumId w:val="2"/>
  </w:num>
  <w:num w:numId="22">
    <w:abstractNumId w:val="10"/>
  </w:num>
  <w:num w:numId="23">
    <w:abstractNumId w:val="20"/>
  </w:num>
  <w:num w:numId="24">
    <w:abstractNumId w:val="5"/>
  </w:num>
  <w:num w:numId="25">
    <w:abstractNumId w:val="24"/>
  </w:num>
  <w:num w:numId="26">
    <w:abstractNumId w:val="26"/>
  </w:num>
  <w:num w:numId="27">
    <w:abstractNumId w:val="8"/>
  </w:num>
  <w:num w:numId="28">
    <w:abstractNumId w:val="21"/>
  </w:num>
  <w:num w:numId="29">
    <w:abstractNumId w:val="29"/>
  </w:num>
  <w:num w:numId="30">
    <w:abstractNumId w:val="28"/>
  </w:num>
  <w:num w:numId="31">
    <w:abstractNumId w:val="31"/>
  </w:num>
  <w:num w:numId="32">
    <w:abstractNumId w:val="7"/>
  </w:num>
  <w:num w:numId="3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11B0"/>
    <w:rsid w:val="00004571"/>
    <w:rsid w:val="00005722"/>
    <w:rsid w:val="00006895"/>
    <w:rsid w:val="00010867"/>
    <w:rsid w:val="0001166E"/>
    <w:rsid w:val="00011B3E"/>
    <w:rsid w:val="00011E65"/>
    <w:rsid w:val="00012564"/>
    <w:rsid w:val="00012969"/>
    <w:rsid w:val="00021C97"/>
    <w:rsid w:val="00022758"/>
    <w:rsid w:val="000279FA"/>
    <w:rsid w:val="00027FD1"/>
    <w:rsid w:val="00027FEF"/>
    <w:rsid w:val="0003230A"/>
    <w:rsid w:val="000323AE"/>
    <w:rsid w:val="0003434D"/>
    <w:rsid w:val="00035BDA"/>
    <w:rsid w:val="00035CC2"/>
    <w:rsid w:val="00036112"/>
    <w:rsid w:val="0003718B"/>
    <w:rsid w:val="000379DA"/>
    <w:rsid w:val="00037B0C"/>
    <w:rsid w:val="00037E5E"/>
    <w:rsid w:val="00040197"/>
    <w:rsid w:val="0004105C"/>
    <w:rsid w:val="00041181"/>
    <w:rsid w:val="00041D4A"/>
    <w:rsid w:val="00043221"/>
    <w:rsid w:val="00046B97"/>
    <w:rsid w:val="00051180"/>
    <w:rsid w:val="00051850"/>
    <w:rsid w:val="0005399F"/>
    <w:rsid w:val="00053DE3"/>
    <w:rsid w:val="000544D0"/>
    <w:rsid w:val="0005542E"/>
    <w:rsid w:val="0005615C"/>
    <w:rsid w:val="000616F4"/>
    <w:rsid w:val="00061D88"/>
    <w:rsid w:val="000625F0"/>
    <w:rsid w:val="000634B6"/>
    <w:rsid w:val="00063578"/>
    <w:rsid w:val="0007046D"/>
    <w:rsid w:val="00070519"/>
    <w:rsid w:val="00071244"/>
    <w:rsid w:val="0007138B"/>
    <w:rsid w:val="00072E9C"/>
    <w:rsid w:val="0007553D"/>
    <w:rsid w:val="0008145C"/>
    <w:rsid w:val="00087C8A"/>
    <w:rsid w:val="00091482"/>
    <w:rsid w:val="00091A41"/>
    <w:rsid w:val="000A0AFF"/>
    <w:rsid w:val="000A100A"/>
    <w:rsid w:val="000A1793"/>
    <w:rsid w:val="000A279F"/>
    <w:rsid w:val="000A28D1"/>
    <w:rsid w:val="000A2B2C"/>
    <w:rsid w:val="000A7FF6"/>
    <w:rsid w:val="000B2705"/>
    <w:rsid w:val="000B7729"/>
    <w:rsid w:val="000C30D0"/>
    <w:rsid w:val="000C6FF7"/>
    <w:rsid w:val="000D1653"/>
    <w:rsid w:val="000D39AC"/>
    <w:rsid w:val="000D7BA2"/>
    <w:rsid w:val="000E07D5"/>
    <w:rsid w:val="000E492A"/>
    <w:rsid w:val="000F0D45"/>
    <w:rsid w:val="000F15F8"/>
    <w:rsid w:val="000F25B7"/>
    <w:rsid w:val="000F459C"/>
    <w:rsid w:val="000F6410"/>
    <w:rsid w:val="000F66C4"/>
    <w:rsid w:val="000F6B95"/>
    <w:rsid w:val="00100C05"/>
    <w:rsid w:val="001022B5"/>
    <w:rsid w:val="0010273E"/>
    <w:rsid w:val="00104E7B"/>
    <w:rsid w:val="00105242"/>
    <w:rsid w:val="00105A8E"/>
    <w:rsid w:val="00110F66"/>
    <w:rsid w:val="00114C58"/>
    <w:rsid w:val="00116554"/>
    <w:rsid w:val="00117943"/>
    <w:rsid w:val="00120562"/>
    <w:rsid w:val="00120D8E"/>
    <w:rsid w:val="0012168D"/>
    <w:rsid w:val="00122F7D"/>
    <w:rsid w:val="0012489F"/>
    <w:rsid w:val="00126DDD"/>
    <w:rsid w:val="001328B4"/>
    <w:rsid w:val="00135487"/>
    <w:rsid w:val="00135BB4"/>
    <w:rsid w:val="00141827"/>
    <w:rsid w:val="00143079"/>
    <w:rsid w:val="00145FF0"/>
    <w:rsid w:val="00146AD7"/>
    <w:rsid w:val="00146B5A"/>
    <w:rsid w:val="00147AF9"/>
    <w:rsid w:val="00150271"/>
    <w:rsid w:val="00150E05"/>
    <w:rsid w:val="00154567"/>
    <w:rsid w:val="00154EED"/>
    <w:rsid w:val="001557DB"/>
    <w:rsid w:val="00157A56"/>
    <w:rsid w:val="001608C4"/>
    <w:rsid w:val="00160F0D"/>
    <w:rsid w:val="00161269"/>
    <w:rsid w:val="00163192"/>
    <w:rsid w:val="001633E7"/>
    <w:rsid w:val="00164E05"/>
    <w:rsid w:val="001653C7"/>
    <w:rsid w:val="00166A65"/>
    <w:rsid w:val="00167FF1"/>
    <w:rsid w:val="001716C7"/>
    <w:rsid w:val="001717DE"/>
    <w:rsid w:val="00175297"/>
    <w:rsid w:val="00176AB9"/>
    <w:rsid w:val="00180925"/>
    <w:rsid w:val="001841DB"/>
    <w:rsid w:val="00191D87"/>
    <w:rsid w:val="00195E04"/>
    <w:rsid w:val="0019786A"/>
    <w:rsid w:val="001A0F8A"/>
    <w:rsid w:val="001A554F"/>
    <w:rsid w:val="001A5595"/>
    <w:rsid w:val="001A594B"/>
    <w:rsid w:val="001A6DFA"/>
    <w:rsid w:val="001A78E1"/>
    <w:rsid w:val="001B0183"/>
    <w:rsid w:val="001B04F9"/>
    <w:rsid w:val="001B0574"/>
    <w:rsid w:val="001B4324"/>
    <w:rsid w:val="001C026B"/>
    <w:rsid w:val="001C0298"/>
    <w:rsid w:val="001C0D81"/>
    <w:rsid w:val="001D376A"/>
    <w:rsid w:val="001D420B"/>
    <w:rsid w:val="001D5BEB"/>
    <w:rsid w:val="001E04F8"/>
    <w:rsid w:val="001E06C2"/>
    <w:rsid w:val="001E27F1"/>
    <w:rsid w:val="001E7F4B"/>
    <w:rsid w:val="001F2421"/>
    <w:rsid w:val="001F3270"/>
    <w:rsid w:val="001F333C"/>
    <w:rsid w:val="002005AE"/>
    <w:rsid w:val="00200D3B"/>
    <w:rsid w:val="00201658"/>
    <w:rsid w:val="00203C63"/>
    <w:rsid w:val="0020459B"/>
    <w:rsid w:val="00207FE7"/>
    <w:rsid w:val="002101BB"/>
    <w:rsid w:val="002102EB"/>
    <w:rsid w:val="002123AE"/>
    <w:rsid w:val="00212CC3"/>
    <w:rsid w:val="0021359D"/>
    <w:rsid w:val="002140F6"/>
    <w:rsid w:val="002141EE"/>
    <w:rsid w:val="002177AA"/>
    <w:rsid w:val="002208C4"/>
    <w:rsid w:val="00222CED"/>
    <w:rsid w:val="00223CE5"/>
    <w:rsid w:val="002249F6"/>
    <w:rsid w:val="00224B86"/>
    <w:rsid w:val="00225AB1"/>
    <w:rsid w:val="00227F84"/>
    <w:rsid w:val="00233FA3"/>
    <w:rsid w:val="00237122"/>
    <w:rsid w:val="002376E1"/>
    <w:rsid w:val="00237CAD"/>
    <w:rsid w:val="002429A8"/>
    <w:rsid w:val="002437BD"/>
    <w:rsid w:val="0025136C"/>
    <w:rsid w:val="00255124"/>
    <w:rsid w:val="002572B2"/>
    <w:rsid w:val="0025762E"/>
    <w:rsid w:val="00264C46"/>
    <w:rsid w:val="00265AC9"/>
    <w:rsid w:val="0026679D"/>
    <w:rsid w:val="00270258"/>
    <w:rsid w:val="00270A0E"/>
    <w:rsid w:val="0027200A"/>
    <w:rsid w:val="0027374B"/>
    <w:rsid w:val="00274FFB"/>
    <w:rsid w:val="0028132E"/>
    <w:rsid w:val="0028136B"/>
    <w:rsid w:val="002823CB"/>
    <w:rsid w:val="00283AAA"/>
    <w:rsid w:val="00286615"/>
    <w:rsid w:val="00287995"/>
    <w:rsid w:val="0029173B"/>
    <w:rsid w:val="002918D3"/>
    <w:rsid w:val="002938BA"/>
    <w:rsid w:val="0029453C"/>
    <w:rsid w:val="00295C24"/>
    <w:rsid w:val="00295D30"/>
    <w:rsid w:val="002972F0"/>
    <w:rsid w:val="002A1A97"/>
    <w:rsid w:val="002A2506"/>
    <w:rsid w:val="002A25E0"/>
    <w:rsid w:val="002A2E21"/>
    <w:rsid w:val="002A5CC0"/>
    <w:rsid w:val="002B017D"/>
    <w:rsid w:val="002B0764"/>
    <w:rsid w:val="002B1CE1"/>
    <w:rsid w:val="002B332E"/>
    <w:rsid w:val="002B7659"/>
    <w:rsid w:val="002B7F86"/>
    <w:rsid w:val="002C0235"/>
    <w:rsid w:val="002C27A0"/>
    <w:rsid w:val="002C2999"/>
    <w:rsid w:val="002C4C70"/>
    <w:rsid w:val="002C7485"/>
    <w:rsid w:val="002D0D1A"/>
    <w:rsid w:val="002D131A"/>
    <w:rsid w:val="002D2497"/>
    <w:rsid w:val="002D5B87"/>
    <w:rsid w:val="002E06C3"/>
    <w:rsid w:val="002E40F2"/>
    <w:rsid w:val="002E6083"/>
    <w:rsid w:val="002E6A8B"/>
    <w:rsid w:val="002F0995"/>
    <w:rsid w:val="002F49EE"/>
    <w:rsid w:val="003018B4"/>
    <w:rsid w:val="00301EBC"/>
    <w:rsid w:val="00305091"/>
    <w:rsid w:val="00306E81"/>
    <w:rsid w:val="00307BAB"/>
    <w:rsid w:val="00307F2E"/>
    <w:rsid w:val="00310B9C"/>
    <w:rsid w:val="0031505C"/>
    <w:rsid w:val="00315106"/>
    <w:rsid w:val="00316A23"/>
    <w:rsid w:val="00320283"/>
    <w:rsid w:val="00321031"/>
    <w:rsid w:val="003219EA"/>
    <w:rsid w:val="00321FBB"/>
    <w:rsid w:val="003239DA"/>
    <w:rsid w:val="00330353"/>
    <w:rsid w:val="00331846"/>
    <w:rsid w:val="003341F3"/>
    <w:rsid w:val="00337E64"/>
    <w:rsid w:val="003409BD"/>
    <w:rsid w:val="00342467"/>
    <w:rsid w:val="00342EEF"/>
    <w:rsid w:val="00343CED"/>
    <w:rsid w:val="003446AC"/>
    <w:rsid w:val="00347792"/>
    <w:rsid w:val="00350AA2"/>
    <w:rsid w:val="00351FCB"/>
    <w:rsid w:val="003530C4"/>
    <w:rsid w:val="00353BFD"/>
    <w:rsid w:val="00354158"/>
    <w:rsid w:val="00356F1F"/>
    <w:rsid w:val="00357589"/>
    <w:rsid w:val="0036142C"/>
    <w:rsid w:val="003620A8"/>
    <w:rsid w:val="00362655"/>
    <w:rsid w:val="00363BC6"/>
    <w:rsid w:val="0036523B"/>
    <w:rsid w:val="00365EB0"/>
    <w:rsid w:val="00365F4D"/>
    <w:rsid w:val="00366890"/>
    <w:rsid w:val="0036718E"/>
    <w:rsid w:val="003729F1"/>
    <w:rsid w:val="003732D2"/>
    <w:rsid w:val="00375CB9"/>
    <w:rsid w:val="00376088"/>
    <w:rsid w:val="00377FA8"/>
    <w:rsid w:val="00380E06"/>
    <w:rsid w:val="0038446F"/>
    <w:rsid w:val="00384EC9"/>
    <w:rsid w:val="00386684"/>
    <w:rsid w:val="00387B9F"/>
    <w:rsid w:val="0039055B"/>
    <w:rsid w:val="00391514"/>
    <w:rsid w:val="00392521"/>
    <w:rsid w:val="00392C7C"/>
    <w:rsid w:val="0039787C"/>
    <w:rsid w:val="003A01F8"/>
    <w:rsid w:val="003A064C"/>
    <w:rsid w:val="003A322A"/>
    <w:rsid w:val="003A4226"/>
    <w:rsid w:val="003A4FDE"/>
    <w:rsid w:val="003A6A62"/>
    <w:rsid w:val="003A6BB4"/>
    <w:rsid w:val="003A77FE"/>
    <w:rsid w:val="003B0C68"/>
    <w:rsid w:val="003B2CD3"/>
    <w:rsid w:val="003B3C01"/>
    <w:rsid w:val="003B4038"/>
    <w:rsid w:val="003B41F0"/>
    <w:rsid w:val="003B540B"/>
    <w:rsid w:val="003B7352"/>
    <w:rsid w:val="003C0C5E"/>
    <w:rsid w:val="003C1094"/>
    <w:rsid w:val="003C15B1"/>
    <w:rsid w:val="003C5264"/>
    <w:rsid w:val="003C7807"/>
    <w:rsid w:val="003D3FEC"/>
    <w:rsid w:val="003D4923"/>
    <w:rsid w:val="003D6746"/>
    <w:rsid w:val="003E0CC2"/>
    <w:rsid w:val="003E2910"/>
    <w:rsid w:val="003E6F7A"/>
    <w:rsid w:val="003F0C22"/>
    <w:rsid w:val="003F163D"/>
    <w:rsid w:val="003F270B"/>
    <w:rsid w:val="003F34DE"/>
    <w:rsid w:val="003F3895"/>
    <w:rsid w:val="003F3951"/>
    <w:rsid w:val="003F70B3"/>
    <w:rsid w:val="0040076A"/>
    <w:rsid w:val="004007D5"/>
    <w:rsid w:val="00402C02"/>
    <w:rsid w:val="00402D62"/>
    <w:rsid w:val="00412A8B"/>
    <w:rsid w:val="00415C7F"/>
    <w:rsid w:val="00417B96"/>
    <w:rsid w:val="0042240D"/>
    <w:rsid w:val="00423C32"/>
    <w:rsid w:val="0042624F"/>
    <w:rsid w:val="00426BAE"/>
    <w:rsid w:val="00427C82"/>
    <w:rsid w:val="00430607"/>
    <w:rsid w:val="00432A91"/>
    <w:rsid w:val="004338F5"/>
    <w:rsid w:val="004424A2"/>
    <w:rsid w:val="00443758"/>
    <w:rsid w:val="004440FE"/>
    <w:rsid w:val="00447BCA"/>
    <w:rsid w:val="00452936"/>
    <w:rsid w:val="00454DD2"/>
    <w:rsid w:val="00455378"/>
    <w:rsid w:val="00457851"/>
    <w:rsid w:val="00457B52"/>
    <w:rsid w:val="00460207"/>
    <w:rsid w:val="00460F3B"/>
    <w:rsid w:val="00461230"/>
    <w:rsid w:val="00462202"/>
    <w:rsid w:val="0046591D"/>
    <w:rsid w:val="0046671F"/>
    <w:rsid w:val="00472617"/>
    <w:rsid w:val="00473B53"/>
    <w:rsid w:val="0047454F"/>
    <w:rsid w:val="0047794A"/>
    <w:rsid w:val="00482714"/>
    <w:rsid w:val="004853D1"/>
    <w:rsid w:val="0048637B"/>
    <w:rsid w:val="00491C0E"/>
    <w:rsid w:val="00491ED7"/>
    <w:rsid w:val="004968E6"/>
    <w:rsid w:val="0049706A"/>
    <w:rsid w:val="004A0B25"/>
    <w:rsid w:val="004A27AB"/>
    <w:rsid w:val="004A65FF"/>
    <w:rsid w:val="004A73BF"/>
    <w:rsid w:val="004B0FF5"/>
    <w:rsid w:val="004B2FDB"/>
    <w:rsid w:val="004B3601"/>
    <w:rsid w:val="004B6D09"/>
    <w:rsid w:val="004C33FB"/>
    <w:rsid w:val="004C7EBA"/>
    <w:rsid w:val="004D0C59"/>
    <w:rsid w:val="004D2C49"/>
    <w:rsid w:val="004D41F2"/>
    <w:rsid w:val="004D53F4"/>
    <w:rsid w:val="004D5A74"/>
    <w:rsid w:val="004D7FA0"/>
    <w:rsid w:val="004E0326"/>
    <w:rsid w:val="004F1E72"/>
    <w:rsid w:val="004F26B7"/>
    <w:rsid w:val="004F2DCA"/>
    <w:rsid w:val="004F38E0"/>
    <w:rsid w:val="004F68E1"/>
    <w:rsid w:val="00500F93"/>
    <w:rsid w:val="005019D8"/>
    <w:rsid w:val="0050345E"/>
    <w:rsid w:val="00503B05"/>
    <w:rsid w:val="00512A51"/>
    <w:rsid w:val="00512ADC"/>
    <w:rsid w:val="00514218"/>
    <w:rsid w:val="005204A8"/>
    <w:rsid w:val="00522A36"/>
    <w:rsid w:val="00522C3E"/>
    <w:rsid w:val="00526551"/>
    <w:rsid w:val="00527F23"/>
    <w:rsid w:val="005332BA"/>
    <w:rsid w:val="00533DA3"/>
    <w:rsid w:val="0053533C"/>
    <w:rsid w:val="00540CBD"/>
    <w:rsid w:val="0054185F"/>
    <w:rsid w:val="00542847"/>
    <w:rsid w:val="00545EE6"/>
    <w:rsid w:val="00547FC2"/>
    <w:rsid w:val="00550978"/>
    <w:rsid w:val="00553D05"/>
    <w:rsid w:val="005555BB"/>
    <w:rsid w:val="00556A07"/>
    <w:rsid w:val="0056138C"/>
    <w:rsid w:val="005711CF"/>
    <w:rsid w:val="00572912"/>
    <w:rsid w:val="00572E07"/>
    <w:rsid w:val="00574759"/>
    <w:rsid w:val="0057755B"/>
    <w:rsid w:val="00580FFD"/>
    <w:rsid w:val="00581D56"/>
    <w:rsid w:val="00582CC6"/>
    <w:rsid w:val="00585C6E"/>
    <w:rsid w:val="0058730A"/>
    <w:rsid w:val="0058757A"/>
    <w:rsid w:val="0058798F"/>
    <w:rsid w:val="00591027"/>
    <w:rsid w:val="0059166F"/>
    <w:rsid w:val="00595FFE"/>
    <w:rsid w:val="00597CC1"/>
    <w:rsid w:val="005A09D7"/>
    <w:rsid w:val="005A1950"/>
    <w:rsid w:val="005A32FE"/>
    <w:rsid w:val="005A375A"/>
    <w:rsid w:val="005A3862"/>
    <w:rsid w:val="005A467B"/>
    <w:rsid w:val="005A512A"/>
    <w:rsid w:val="005A6E3F"/>
    <w:rsid w:val="005A7116"/>
    <w:rsid w:val="005B0403"/>
    <w:rsid w:val="005B0592"/>
    <w:rsid w:val="005B2319"/>
    <w:rsid w:val="005B2A91"/>
    <w:rsid w:val="005B386B"/>
    <w:rsid w:val="005B3947"/>
    <w:rsid w:val="005B4E18"/>
    <w:rsid w:val="005B6639"/>
    <w:rsid w:val="005C2F67"/>
    <w:rsid w:val="005C377D"/>
    <w:rsid w:val="005C3CCB"/>
    <w:rsid w:val="005C4B69"/>
    <w:rsid w:val="005C4C8B"/>
    <w:rsid w:val="005C5520"/>
    <w:rsid w:val="005D45EC"/>
    <w:rsid w:val="005D5D4D"/>
    <w:rsid w:val="005D725E"/>
    <w:rsid w:val="005D7D23"/>
    <w:rsid w:val="005E0751"/>
    <w:rsid w:val="005E0D0B"/>
    <w:rsid w:val="005E1082"/>
    <w:rsid w:val="005E1B6C"/>
    <w:rsid w:val="005E3519"/>
    <w:rsid w:val="005F2D37"/>
    <w:rsid w:val="005F387C"/>
    <w:rsid w:val="005F44CF"/>
    <w:rsid w:val="005F61A9"/>
    <w:rsid w:val="005F7D70"/>
    <w:rsid w:val="0060112D"/>
    <w:rsid w:val="00602260"/>
    <w:rsid w:val="00602949"/>
    <w:rsid w:val="006037EF"/>
    <w:rsid w:val="00604616"/>
    <w:rsid w:val="00607BD8"/>
    <w:rsid w:val="0061063F"/>
    <w:rsid w:val="00611BDA"/>
    <w:rsid w:val="00613612"/>
    <w:rsid w:val="0061451C"/>
    <w:rsid w:val="00615B16"/>
    <w:rsid w:val="00615F1E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37A4C"/>
    <w:rsid w:val="00640554"/>
    <w:rsid w:val="00640BAF"/>
    <w:rsid w:val="00650B3A"/>
    <w:rsid w:val="00655734"/>
    <w:rsid w:val="00667143"/>
    <w:rsid w:val="00667622"/>
    <w:rsid w:val="00670033"/>
    <w:rsid w:val="00672A28"/>
    <w:rsid w:val="00672A55"/>
    <w:rsid w:val="00672D6C"/>
    <w:rsid w:val="00673992"/>
    <w:rsid w:val="006741D8"/>
    <w:rsid w:val="00674EDA"/>
    <w:rsid w:val="00676E70"/>
    <w:rsid w:val="00677213"/>
    <w:rsid w:val="006772FB"/>
    <w:rsid w:val="00685555"/>
    <w:rsid w:val="00687226"/>
    <w:rsid w:val="006876A1"/>
    <w:rsid w:val="00687B0D"/>
    <w:rsid w:val="00697618"/>
    <w:rsid w:val="00697C94"/>
    <w:rsid w:val="006A1703"/>
    <w:rsid w:val="006A5825"/>
    <w:rsid w:val="006A6E91"/>
    <w:rsid w:val="006B014D"/>
    <w:rsid w:val="006B0934"/>
    <w:rsid w:val="006B3175"/>
    <w:rsid w:val="006B7858"/>
    <w:rsid w:val="006C0A2E"/>
    <w:rsid w:val="006C4BD1"/>
    <w:rsid w:val="006D0060"/>
    <w:rsid w:val="006D3898"/>
    <w:rsid w:val="006D39DE"/>
    <w:rsid w:val="006E0756"/>
    <w:rsid w:val="006E2848"/>
    <w:rsid w:val="006E3655"/>
    <w:rsid w:val="006E4591"/>
    <w:rsid w:val="006E5DA4"/>
    <w:rsid w:val="006F0100"/>
    <w:rsid w:val="006F40D0"/>
    <w:rsid w:val="006F43A3"/>
    <w:rsid w:val="006F7C7F"/>
    <w:rsid w:val="0070130C"/>
    <w:rsid w:val="0070310B"/>
    <w:rsid w:val="00703FDE"/>
    <w:rsid w:val="00710DCE"/>
    <w:rsid w:val="00710F73"/>
    <w:rsid w:val="00711CD8"/>
    <w:rsid w:val="0071397C"/>
    <w:rsid w:val="00713B69"/>
    <w:rsid w:val="00721F0F"/>
    <w:rsid w:val="007224E7"/>
    <w:rsid w:val="00722729"/>
    <w:rsid w:val="00722868"/>
    <w:rsid w:val="0072300D"/>
    <w:rsid w:val="00723655"/>
    <w:rsid w:val="007307BA"/>
    <w:rsid w:val="00730E15"/>
    <w:rsid w:val="00734ABE"/>
    <w:rsid w:val="007361E0"/>
    <w:rsid w:val="0074060C"/>
    <w:rsid w:val="0074142B"/>
    <w:rsid w:val="00742E9D"/>
    <w:rsid w:val="00744ABC"/>
    <w:rsid w:val="00750878"/>
    <w:rsid w:val="00750990"/>
    <w:rsid w:val="00750F27"/>
    <w:rsid w:val="0075497A"/>
    <w:rsid w:val="00755103"/>
    <w:rsid w:val="007560C5"/>
    <w:rsid w:val="007648E3"/>
    <w:rsid w:val="00773116"/>
    <w:rsid w:val="0077520A"/>
    <w:rsid w:val="00776C13"/>
    <w:rsid w:val="00777261"/>
    <w:rsid w:val="0078023D"/>
    <w:rsid w:val="00780D2B"/>
    <w:rsid w:val="00783603"/>
    <w:rsid w:val="00783EBD"/>
    <w:rsid w:val="00786742"/>
    <w:rsid w:val="007953FD"/>
    <w:rsid w:val="00797A6F"/>
    <w:rsid w:val="007A180B"/>
    <w:rsid w:val="007A19B6"/>
    <w:rsid w:val="007A2C46"/>
    <w:rsid w:val="007A44BD"/>
    <w:rsid w:val="007A6287"/>
    <w:rsid w:val="007A69ED"/>
    <w:rsid w:val="007A6C30"/>
    <w:rsid w:val="007B0267"/>
    <w:rsid w:val="007B0359"/>
    <w:rsid w:val="007B23D6"/>
    <w:rsid w:val="007B4512"/>
    <w:rsid w:val="007B5BAA"/>
    <w:rsid w:val="007B6B05"/>
    <w:rsid w:val="007C2080"/>
    <w:rsid w:val="007C3FE3"/>
    <w:rsid w:val="007C680B"/>
    <w:rsid w:val="007C6F1B"/>
    <w:rsid w:val="007D05CE"/>
    <w:rsid w:val="007D17BA"/>
    <w:rsid w:val="007D20CC"/>
    <w:rsid w:val="007D5BCD"/>
    <w:rsid w:val="007E217F"/>
    <w:rsid w:val="007E2A85"/>
    <w:rsid w:val="007E39AE"/>
    <w:rsid w:val="007E7D02"/>
    <w:rsid w:val="007F089D"/>
    <w:rsid w:val="007F0B17"/>
    <w:rsid w:val="007F2939"/>
    <w:rsid w:val="007F2CCE"/>
    <w:rsid w:val="007F62D6"/>
    <w:rsid w:val="008045F1"/>
    <w:rsid w:val="00805DE5"/>
    <w:rsid w:val="0080658E"/>
    <w:rsid w:val="00806E92"/>
    <w:rsid w:val="00810935"/>
    <w:rsid w:val="0081147D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3ABF"/>
    <w:rsid w:val="00836436"/>
    <w:rsid w:val="00843716"/>
    <w:rsid w:val="00843DD1"/>
    <w:rsid w:val="008450B2"/>
    <w:rsid w:val="00847759"/>
    <w:rsid w:val="00852735"/>
    <w:rsid w:val="0085298D"/>
    <w:rsid w:val="00852F13"/>
    <w:rsid w:val="008533F7"/>
    <w:rsid w:val="00855CDE"/>
    <w:rsid w:val="00857EF3"/>
    <w:rsid w:val="00860545"/>
    <w:rsid w:val="00861159"/>
    <w:rsid w:val="00861A32"/>
    <w:rsid w:val="00862E20"/>
    <w:rsid w:val="00863521"/>
    <w:rsid w:val="0087416C"/>
    <w:rsid w:val="008761BB"/>
    <w:rsid w:val="00876A3D"/>
    <w:rsid w:val="008775B8"/>
    <w:rsid w:val="00881B24"/>
    <w:rsid w:val="00883109"/>
    <w:rsid w:val="008837A7"/>
    <w:rsid w:val="0088656F"/>
    <w:rsid w:val="008A1E3F"/>
    <w:rsid w:val="008A3C0D"/>
    <w:rsid w:val="008A3C36"/>
    <w:rsid w:val="008A3FE6"/>
    <w:rsid w:val="008A6561"/>
    <w:rsid w:val="008B01D4"/>
    <w:rsid w:val="008B22DA"/>
    <w:rsid w:val="008B2893"/>
    <w:rsid w:val="008B2908"/>
    <w:rsid w:val="008B3C12"/>
    <w:rsid w:val="008B49C6"/>
    <w:rsid w:val="008B547F"/>
    <w:rsid w:val="008B6648"/>
    <w:rsid w:val="008C1244"/>
    <w:rsid w:val="008C4ADC"/>
    <w:rsid w:val="008C512A"/>
    <w:rsid w:val="008C62EA"/>
    <w:rsid w:val="008C6A49"/>
    <w:rsid w:val="008D08BD"/>
    <w:rsid w:val="008D5CDF"/>
    <w:rsid w:val="008E3116"/>
    <w:rsid w:val="008E3763"/>
    <w:rsid w:val="008E3D2D"/>
    <w:rsid w:val="008E45F9"/>
    <w:rsid w:val="008E508F"/>
    <w:rsid w:val="008F1495"/>
    <w:rsid w:val="008F2A5A"/>
    <w:rsid w:val="008F4419"/>
    <w:rsid w:val="008F46E7"/>
    <w:rsid w:val="008F4717"/>
    <w:rsid w:val="008F509B"/>
    <w:rsid w:val="008F6CFB"/>
    <w:rsid w:val="009000D4"/>
    <w:rsid w:val="00902E5C"/>
    <w:rsid w:val="00910070"/>
    <w:rsid w:val="009109C1"/>
    <w:rsid w:val="00923DE7"/>
    <w:rsid w:val="00924442"/>
    <w:rsid w:val="0092645E"/>
    <w:rsid w:val="009307FD"/>
    <w:rsid w:val="009310FE"/>
    <w:rsid w:val="009318B9"/>
    <w:rsid w:val="00943092"/>
    <w:rsid w:val="0094389E"/>
    <w:rsid w:val="00943D0A"/>
    <w:rsid w:val="00945791"/>
    <w:rsid w:val="009478D6"/>
    <w:rsid w:val="009508F0"/>
    <w:rsid w:val="0095105C"/>
    <w:rsid w:val="00951AA9"/>
    <w:rsid w:val="009532A0"/>
    <w:rsid w:val="00953888"/>
    <w:rsid w:val="00956A29"/>
    <w:rsid w:val="00962171"/>
    <w:rsid w:val="00962F85"/>
    <w:rsid w:val="0096432C"/>
    <w:rsid w:val="00964A23"/>
    <w:rsid w:val="00971080"/>
    <w:rsid w:val="00974FDC"/>
    <w:rsid w:val="00977A16"/>
    <w:rsid w:val="00977CE2"/>
    <w:rsid w:val="00981A92"/>
    <w:rsid w:val="00983A0D"/>
    <w:rsid w:val="00984BC5"/>
    <w:rsid w:val="00984D6E"/>
    <w:rsid w:val="00984F50"/>
    <w:rsid w:val="0098693F"/>
    <w:rsid w:val="00986F95"/>
    <w:rsid w:val="00994575"/>
    <w:rsid w:val="009A0D3C"/>
    <w:rsid w:val="009A23B7"/>
    <w:rsid w:val="009A4D92"/>
    <w:rsid w:val="009A4FA8"/>
    <w:rsid w:val="009A6265"/>
    <w:rsid w:val="009B06EB"/>
    <w:rsid w:val="009B274B"/>
    <w:rsid w:val="009B3653"/>
    <w:rsid w:val="009B5827"/>
    <w:rsid w:val="009B6E18"/>
    <w:rsid w:val="009C0297"/>
    <w:rsid w:val="009C19D8"/>
    <w:rsid w:val="009C1A0B"/>
    <w:rsid w:val="009C238C"/>
    <w:rsid w:val="009C2A38"/>
    <w:rsid w:val="009C3699"/>
    <w:rsid w:val="009C39FE"/>
    <w:rsid w:val="009C5883"/>
    <w:rsid w:val="009C77F0"/>
    <w:rsid w:val="009D1523"/>
    <w:rsid w:val="009D31FA"/>
    <w:rsid w:val="009E5F6E"/>
    <w:rsid w:val="009E7ED6"/>
    <w:rsid w:val="009F0151"/>
    <w:rsid w:val="009F5459"/>
    <w:rsid w:val="009F5886"/>
    <w:rsid w:val="009F628C"/>
    <w:rsid w:val="009F6F13"/>
    <w:rsid w:val="009F7408"/>
    <w:rsid w:val="00A009F1"/>
    <w:rsid w:val="00A0259F"/>
    <w:rsid w:val="00A02963"/>
    <w:rsid w:val="00A0550E"/>
    <w:rsid w:val="00A11F0C"/>
    <w:rsid w:val="00A12DB7"/>
    <w:rsid w:val="00A13AF1"/>
    <w:rsid w:val="00A1550A"/>
    <w:rsid w:val="00A22AE6"/>
    <w:rsid w:val="00A25E19"/>
    <w:rsid w:val="00A270C9"/>
    <w:rsid w:val="00A27D7A"/>
    <w:rsid w:val="00A27E11"/>
    <w:rsid w:val="00A30EA9"/>
    <w:rsid w:val="00A341B4"/>
    <w:rsid w:val="00A341ED"/>
    <w:rsid w:val="00A34F45"/>
    <w:rsid w:val="00A3545D"/>
    <w:rsid w:val="00A36D3F"/>
    <w:rsid w:val="00A37FA2"/>
    <w:rsid w:val="00A411E6"/>
    <w:rsid w:val="00A41687"/>
    <w:rsid w:val="00A42F4D"/>
    <w:rsid w:val="00A46530"/>
    <w:rsid w:val="00A4775B"/>
    <w:rsid w:val="00A51303"/>
    <w:rsid w:val="00A527EA"/>
    <w:rsid w:val="00A5360D"/>
    <w:rsid w:val="00A53DCA"/>
    <w:rsid w:val="00A547A7"/>
    <w:rsid w:val="00A553EE"/>
    <w:rsid w:val="00A56D27"/>
    <w:rsid w:val="00A62EA9"/>
    <w:rsid w:val="00A64BC2"/>
    <w:rsid w:val="00A66136"/>
    <w:rsid w:val="00A71F2F"/>
    <w:rsid w:val="00A746D5"/>
    <w:rsid w:val="00A749FE"/>
    <w:rsid w:val="00A80D9F"/>
    <w:rsid w:val="00A82C66"/>
    <w:rsid w:val="00A83295"/>
    <w:rsid w:val="00A8607D"/>
    <w:rsid w:val="00A8695B"/>
    <w:rsid w:val="00A86F5D"/>
    <w:rsid w:val="00A912DE"/>
    <w:rsid w:val="00A9152C"/>
    <w:rsid w:val="00A93CBC"/>
    <w:rsid w:val="00A97E3A"/>
    <w:rsid w:val="00AA489C"/>
    <w:rsid w:val="00AA4CE5"/>
    <w:rsid w:val="00AA65E0"/>
    <w:rsid w:val="00AA76B8"/>
    <w:rsid w:val="00AB0F2F"/>
    <w:rsid w:val="00AB3DBA"/>
    <w:rsid w:val="00AC346F"/>
    <w:rsid w:val="00AC443E"/>
    <w:rsid w:val="00AC609A"/>
    <w:rsid w:val="00AC6C2A"/>
    <w:rsid w:val="00AD075F"/>
    <w:rsid w:val="00AD0D99"/>
    <w:rsid w:val="00AD264A"/>
    <w:rsid w:val="00AD2DAB"/>
    <w:rsid w:val="00AD6D7A"/>
    <w:rsid w:val="00AD6FA0"/>
    <w:rsid w:val="00AE02BA"/>
    <w:rsid w:val="00AE3B44"/>
    <w:rsid w:val="00AF0AC5"/>
    <w:rsid w:val="00AF3A38"/>
    <w:rsid w:val="00AF624C"/>
    <w:rsid w:val="00AF6FA3"/>
    <w:rsid w:val="00AF7F9C"/>
    <w:rsid w:val="00B006A4"/>
    <w:rsid w:val="00B00E57"/>
    <w:rsid w:val="00B01B9D"/>
    <w:rsid w:val="00B03C07"/>
    <w:rsid w:val="00B13567"/>
    <w:rsid w:val="00B13F51"/>
    <w:rsid w:val="00B14B96"/>
    <w:rsid w:val="00B159F7"/>
    <w:rsid w:val="00B15C29"/>
    <w:rsid w:val="00B16B37"/>
    <w:rsid w:val="00B16F18"/>
    <w:rsid w:val="00B226DD"/>
    <w:rsid w:val="00B22EC0"/>
    <w:rsid w:val="00B231F7"/>
    <w:rsid w:val="00B2468E"/>
    <w:rsid w:val="00B247D1"/>
    <w:rsid w:val="00B24F8D"/>
    <w:rsid w:val="00B25C76"/>
    <w:rsid w:val="00B30853"/>
    <w:rsid w:val="00B31B9D"/>
    <w:rsid w:val="00B323E7"/>
    <w:rsid w:val="00B32C7E"/>
    <w:rsid w:val="00B33237"/>
    <w:rsid w:val="00B33EE5"/>
    <w:rsid w:val="00B33F10"/>
    <w:rsid w:val="00B3404A"/>
    <w:rsid w:val="00B36A16"/>
    <w:rsid w:val="00B401B8"/>
    <w:rsid w:val="00B40ADD"/>
    <w:rsid w:val="00B5281B"/>
    <w:rsid w:val="00B53118"/>
    <w:rsid w:val="00B53DDA"/>
    <w:rsid w:val="00B54E70"/>
    <w:rsid w:val="00B557DD"/>
    <w:rsid w:val="00B562C2"/>
    <w:rsid w:val="00B60F5D"/>
    <w:rsid w:val="00B62DBF"/>
    <w:rsid w:val="00B64132"/>
    <w:rsid w:val="00B66DA2"/>
    <w:rsid w:val="00B708C7"/>
    <w:rsid w:val="00B71D9C"/>
    <w:rsid w:val="00B73279"/>
    <w:rsid w:val="00B76C2C"/>
    <w:rsid w:val="00B803E2"/>
    <w:rsid w:val="00B8212E"/>
    <w:rsid w:val="00B8477A"/>
    <w:rsid w:val="00B873D8"/>
    <w:rsid w:val="00B903AF"/>
    <w:rsid w:val="00B90BD6"/>
    <w:rsid w:val="00BA0007"/>
    <w:rsid w:val="00BA0290"/>
    <w:rsid w:val="00BA1583"/>
    <w:rsid w:val="00BA2AE1"/>
    <w:rsid w:val="00BA2CBC"/>
    <w:rsid w:val="00BA7D0C"/>
    <w:rsid w:val="00BB2F4C"/>
    <w:rsid w:val="00BB3542"/>
    <w:rsid w:val="00BB382D"/>
    <w:rsid w:val="00BB3DAD"/>
    <w:rsid w:val="00BB5FDD"/>
    <w:rsid w:val="00BB6007"/>
    <w:rsid w:val="00BB7F79"/>
    <w:rsid w:val="00BC0B0A"/>
    <w:rsid w:val="00BC12F1"/>
    <w:rsid w:val="00BC2C6D"/>
    <w:rsid w:val="00BC5945"/>
    <w:rsid w:val="00BC6187"/>
    <w:rsid w:val="00BC62D1"/>
    <w:rsid w:val="00BD2B80"/>
    <w:rsid w:val="00BD4034"/>
    <w:rsid w:val="00BD70D6"/>
    <w:rsid w:val="00BE1CE1"/>
    <w:rsid w:val="00BE33F7"/>
    <w:rsid w:val="00BE38EF"/>
    <w:rsid w:val="00BE6618"/>
    <w:rsid w:val="00BE7A37"/>
    <w:rsid w:val="00BF0443"/>
    <w:rsid w:val="00BF099A"/>
    <w:rsid w:val="00BF4EF6"/>
    <w:rsid w:val="00BF5F2F"/>
    <w:rsid w:val="00BF654F"/>
    <w:rsid w:val="00BF730A"/>
    <w:rsid w:val="00BF7370"/>
    <w:rsid w:val="00C002A3"/>
    <w:rsid w:val="00C02AB0"/>
    <w:rsid w:val="00C04145"/>
    <w:rsid w:val="00C0524F"/>
    <w:rsid w:val="00C05874"/>
    <w:rsid w:val="00C0625E"/>
    <w:rsid w:val="00C06759"/>
    <w:rsid w:val="00C06FDF"/>
    <w:rsid w:val="00C10CD0"/>
    <w:rsid w:val="00C11118"/>
    <w:rsid w:val="00C12911"/>
    <w:rsid w:val="00C136FC"/>
    <w:rsid w:val="00C13860"/>
    <w:rsid w:val="00C141EF"/>
    <w:rsid w:val="00C159F4"/>
    <w:rsid w:val="00C1784C"/>
    <w:rsid w:val="00C20ADF"/>
    <w:rsid w:val="00C262FC"/>
    <w:rsid w:val="00C3140B"/>
    <w:rsid w:val="00C337AF"/>
    <w:rsid w:val="00C35942"/>
    <w:rsid w:val="00C36BD6"/>
    <w:rsid w:val="00C36F47"/>
    <w:rsid w:val="00C426D7"/>
    <w:rsid w:val="00C45254"/>
    <w:rsid w:val="00C463F2"/>
    <w:rsid w:val="00C4660D"/>
    <w:rsid w:val="00C470BE"/>
    <w:rsid w:val="00C477C4"/>
    <w:rsid w:val="00C5158C"/>
    <w:rsid w:val="00C52DC7"/>
    <w:rsid w:val="00C5301B"/>
    <w:rsid w:val="00C53195"/>
    <w:rsid w:val="00C54249"/>
    <w:rsid w:val="00C55C04"/>
    <w:rsid w:val="00C60BA2"/>
    <w:rsid w:val="00C63E5A"/>
    <w:rsid w:val="00C65CA9"/>
    <w:rsid w:val="00C70D46"/>
    <w:rsid w:val="00C71112"/>
    <w:rsid w:val="00C72908"/>
    <w:rsid w:val="00C733CA"/>
    <w:rsid w:val="00C77606"/>
    <w:rsid w:val="00C8259E"/>
    <w:rsid w:val="00C85305"/>
    <w:rsid w:val="00C8771A"/>
    <w:rsid w:val="00C90A8A"/>
    <w:rsid w:val="00C90FF7"/>
    <w:rsid w:val="00C91F8A"/>
    <w:rsid w:val="00C97A54"/>
    <w:rsid w:val="00CA199A"/>
    <w:rsid w:val="00CA38A8"/>
    <w:rsid w:val="00CB1485"/>
    <w:rsid w:val="00CB3739"/>
    <w:rsid w:val="00CB4517"/>
    <w:rsid w:val="00CB4FB7"/>
    <w:rsid w:val="00CB5E23"/>
    <w:rsid w:val="00CB7311"/>
    <w:rsid w:val="00CC247C"/>
    <w:rsid w:val="00CC45E3"/>
    <w:rsid w:val="00CC57CC"/>
    <w:rsid w:val="00CD119B"/>
    <w:rsid w:val="00CD2FCD"/>
    <w:rsid w:val="00CD4741"/>
    <w:rsid w:val="00CD6CF2"/>
    <w:rsid w:val="00CE0427"/>
    <w:rsid w:val="00CE12ED"/>
    <w:rsid w:val="00CE6225"/>
    <w:rsid w:val="00CE7B86"/>
    <w:rsid w:val="00CF0CB9"/>
    <w:rsid w:val="00CF6E42"/>
    <w:rsid w:val="00CF7931"/>
    <w:rsid w:val="00D01D96"/>
    <w:rsid w:val="00D02209"/>
    <w:rsid w:val="00D02EAC"/>
    <w:rsid w:val="00D02EE9"/>
    <w:rsid w:val="00D05432"/>
    <w:rsid w:val="00D12089"/>
    <w:rsid w:val="00D14B9D"/>
    <w:rsid w:val="00D155E1"/>
    <w:rsid w:val="00D16660"/>
    <w:rsid w:val="00D16FDC"/>
    <w:rsid w:val="00D216A2"/>
    <w:rsid w:val="00D227A2"/>
    <w:rsid w:val="00D234C3"/>
    <w:rsid w:val="00D251E4"/>
    <w:rsid w:val="00D257AC"/>
    <w:rsid w:val="00D25E20"/>
    <w:rsid w:val="00D26AE3"/>
    <w:rsid w:val="00D30B25"/>
    <w:rsid w:val="00D33EC6"/>
    <w:rsid w:val="00D3740F"/>
    <w:rsid w:val="00D37C59"/>
    <w:rsid w:val="00D4137B"/>
    <w:rsid w:val="00D41613"/>
    <w:rsid w:val="00D44312"/>
    <w:rsid w:val="00D44ACD"/>
    <w:rsid w:val="00D512E4"/>
    <w:rsid w:val="00D514F6"/>
    <w:rsid w:val="00D529AF"/>
    <w:rsid w:val="00D539CE"/>
    <w:rsid w:val="00D54F71"/>
    <w:rsid w:val="00D55D8C"/>
    <w:rsid w:val="00D55F6A"/>
    <w:rsid w:val="00D56CD1"/>
    <w:rsid w:val="00D60329"/>
    <w:rsid w:val="00D60AE5"/>
    <w:rsid w:val="00D614DF"/>
    <w:rsid w:val="00D632F9"/>
    <w:rsid w:val="00D64CD1"/>
    <w:rsid w:val="00D66410"/>
    <w:rsid w:val="00D67717"/>
    <w:rsid w:val="00D72EDF"/>
    <w:rsid w:val="00D735CD"/>
    <w:rsid w:val="00D74977"/>
    <w:rsid w:val="00D7782D"/>
    <w:rsid w:val="00D82FC7"/>
    <w:rsid w:val="00D8430F"/>
    <w:rsid w:val="00D9014C"/>
    <w:rsid w:val="00D90FE0"/>
    <w:rsid w:val="00D92641"/>
    <w:rsid w:val="00D93D87"/>
    <w:rsid w:val="00DA45CB"/>
    <w:rsid w:val="00DA51CF"/>
    <w:rsid w:val="00DB2304"/>
    <w:rsid w:val="00DB3438"/>
    <w:rsid w:val="00DB44C2"/>
    <w:rsid w:val="00DB555E"/>
    <w:rsid w:val="00DB7291"/>
    <w:rsid w:val="00DB7975"/>
    <w:rsid w:val="00DC20E6"/>
    <w:rsid w:val="00DC4B6F"/>
    <w:rsid w:val="00DC5325"/>
    <w:rsid w:val="00DD0848"/>
    <w:rsid w:val="00DD12C1"/>
    <w:rsid w:val="00DD1F01"/>
    <w:rsid w:val="00DD4563"/>
    <w:rsid w:val="00DD5910"/>
    <w:rsid w:val="00DD5EE8"/>
    <w:rsid w:val="00DD5FB0"/>
    <w:rsid w:val="00DE1AE2"/>
    <w:rsid w:val="00DE2A3C"/>
    <w:rsid w:val="00DE3E3F"/>
    <w:rsid w:val="00DE5CD7"/>
    <w:rsid w:val="00DE6CA0"/>
    <w:rsid w:val="00DF2925"/>
    <w:rsid w:val="00DF3653"/>
    <w:rsid w:val="00DF43E1"/>
    <w:rsid w:val="00DF4691"/>
    <w:rsid w:val="00DF46DC"/>
    <w:rsid w:val="00DF54AF"/>
    <w:rsid w:val="00DF7328"/>
    <w:rsid w:val="00E01830"/>
    <w:rsid w:val="00E01B40"/>
    <w:rsid w:val="00E068D4"/>
    <w:rsid w:val="00E11A75"/>
    <w:rsid w:val="00E13AA3"/>
    <w:rsid w:val="00E14C14"/>
    <w:rsid w:val="00E15036"/>
    <w:rsid w:val="00E15807"/>
    <w:rsid w:val="00E15E8E"/>
    <w:rsid w:val="00E21983"/>
    <w:rsid w:val="00E224CA"/>
    <w:rsid w:val="00E23C27"/>
    <w:rsid w:val="00E249F4"/>
    <w:rsid w:val="00E2640E"/>
    <w:rsid w:val="00E2736A"/>
    <w:rsid w:val="00E312B6"/>
    <w:rsid w:val="00E32CD8"/>
    <w:rsid w:val="00E34DB9"/>
    <w:rsid w:val="00E3514B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7FE1"/>
    <w:rsid w:val="00E725DF"/>
    <w:rsid w:val="00E73067"/>
    <w:rsid w:val="00E73A19"/>
    <w:rsid w:val="00E752B4"/>
    <w:rsid w:val="00E759D3"/>
    <w:rsid w:val="00E7659A"/>
    <w:rsid w:val="00E76F01"/>
    <w:rsid w:val="00E80DF7"/>
    <w:rsid w:val="00E82501"/>
    <w:rsid w:val="00E83F5A"/>
    <w:rsid w:val="00E85198"/>
    <w:rsid w:val="00E85232"/>
    <w:rsid w:val="00E85D27"/>
    <w:rsid w:val="00E87D07"/>
    <w:rsid w:val="00E90138"/>
    <w:rsid w:val="00E93B20"/>
    <w:rsid w:val="00E969D3"/>
    <w:rsid w:val="00E97158"/>
    <w:rsid w:val="00E97BA7"/>
    <w:rsid w:val="00EA2062"/>
    <w:rsid w:val="00EA30A1"/>
    <w:rsid w:val="00EA5E77"/>
    <w:rsid w:val="00EA6EBD"/>
    <w:rsid w:val="00EB00CB"/>
    <w:rsid w:val="00EB4010"/>
    <w:rsid w:val="00EB5E46"/>
    <w:rsid w:val="00EB6F58"/>
    <w:rsid w:val="00EB7FA1"/>
    <w:rsid w:val="00EC05CE"/>
    <w:rsid w:val="00EC06EF"/>
    <w:rsid w:val="00EC23BC"/>
    <w:rsid w:val="00EC2EEE"/>
    <w:rsid w:val="00EC7C5F"/>
    <w:rsid w:val="00EC7F3B"/>
    <w:rsid w:val="00EE0A00"/>
    <w:rsid w:val="00EE4D54"/>
    <w:rsid w:val="00EE4DA9"/>
    <w:rsid w:val="00EE64A8"/>
    <w:rsid w:val="00EE71CB"/>
    <w:rsid w:val="00EE7455"/>
    <w:rsid w:val="00EE7F8B"/>
    <w:rsid w:val="00EF2664"/>
    <w:rsid w:val="00EF45E4"/>
    <w:rsid w:val="00EF4CB0"/>
    <w:rsid w:val="00EF4F71"/>
    <w:rsid w:val="00EF6C74"/>
    <w:rsid w:val="00EF79B7"/>
    <w:rsid w:val="00F01A7A"/>
    <w:rsid w:val="00F0655B"/>
    <w:rsid w:val="00F06D4C"/>
    <w:rsid w:val="00F06F6B"/>
    <w:rsid w:val="00F1017B"/>
    <w:rsid w:val="00F11252"/>
    <w:rsid w:val="00F1362D"/>
    <w:rsid w:val="00F15E8D"/>
    <w:rsid w:val="00F170BA"/>
    <w:rsid w:val="00F17996"/>
    <w:rsid w:val="00F20BCF"/>
    <w:rsid w:val="00F2164F"/>
    <w:rsid w:val="00F23293"/>
    <w:rsid w:val="00F23AA1"/>
    <w:rsid w:val="00F23CC5"/>
    <w:rsid w:val="00F24996"/>
    <w:rsid w:val="00F307C9"/>
    <w:rsid w:val="00F32338"/>
    <w:rsid w:val="00F3236A"/>
    <w:rsid w:val="00F33BAB"/>
    <w:rsid w:val="00F36EE2"/>
    <w:rsid w:val="00F41014"/>
    <w:rsid w:val="00F410B5"/>
    <w:rsid w:val="00F4138C"/>
    <w:rsid w:val="00F42B33"/>
    <w:rsid w:val="00F45AE9"/>
    <w:rsid w:val="00F50504"/>
    <w:rsid w:val="00F50CE7"/>
    <w:rsid w:val="00F5300D"/>
    <w:rsid w:val="00F53FC0"/>
    <w:rsid w:val="00F564B9"/>
    <w:rsid w:val="00F73E06"/>
    <w:rsid w:val="00F74565"/>
    <w:rsid w:val="00F80CFB"/>
    <w:rsid w:val="00F8209C"/>
    <w:rsid w:val="00F83224"/>
    <w:rsid w:val="00F86682"/>
    <w:rsid w:val="00F901A1"/>
    <w:rsid w:val="00F90A10"/>
    <w:rsid w:val="00F91A65"/>
    <w:rsid w:val="00F92CA4"/>
    <w:rsid w:val="00F94BFB"/>
    <w:rsid w:val="00F95A88"/>
    <w:rsid w:val="00F97C74"/>
    <w:rsid w:val="00FA1536"/>
    <w:rsid w:val="00FA2092"/>
    <w:rsid w:val="00FA2514"/>
    <w:rsid w:val="00FA2B19"/>
    <w:rsid w:val="00FA48E4"/>
    <w:rsid w:val="00FB00EA"/>
    <w:rsid w:val="00FB4540"/>
    <w:rsid w:val="00FB782D"/>
    <w:rsid w:val="00FC0180"/>
    <w:rsid w:val="00FC1FBE"/>
    <w:rsid w:val="00FC4AA2"/>
    <w:rsid w:val="00FC520B"/>
    <w:rsid w:val="00FD0A3A"/>
    <w:rsid w:val="00FD21EB"/>
    <w:rsid w:val="00FD235F"/>
    <w:rsid w:val="00FD62BC"/>
    <w:rsid w:val="00FD67D8"/>
    <w:rsid w:val="00FD7D2E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3795"/>
    <w:rsid w:val="00FF4B80"/>
    <w:rsid w:val="00FF59AC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Textbody">
    <w:name w:val="Text body"/>
    <w:basedOn w:val="a"/>
    <w:rsid w:val="002972F0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Textbody">
    <w:name w:val="Text body"/>
    <w:basedOn w:val="a"/>
    <w:rsid w:val="002972F0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DE82-D059-4C78-A1AF-BC6D8682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32</Pages>
  <Words>11554</Words>
  <Characters>65864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1</cp:lastModifiedBy>
  <cp:revision>5</cp:revision>
  <cp:lastPrinted>2023-12-19T07:17:00Z</cp:lastPrinted>
  <dcterms:created xsi:type="dcterms:W3CDTF">2023-12-18T11:47:00Z</dcterms:created>
  <dcterms:modified xsi:type="dcterms:W3CDTF">2023-12-25T12:28:00Z</dcterms:modified>
</cp:coreProperties>
</file>