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E319E">
      <w:pPr>
        <w:spacing w:line="360" w:lineRule="auto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66B2B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7153D1">
        <w:rPr>
          <w:rFonts w:ascii="Times New Roman" w:hAnsi="Times New Roman"/>
          <w:b/>
          <w:bCs/>
          <w:color w:val="auto"/>
          <w:szCs w:val="24"/>
        </w:rPr>
        <w:t>27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на 2023 год и плановый период 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2</w:t>
      </w:r>
      <w:r w:rsidR="002E4EDB">
        <w:rPr>
          <w:rFonts w:ascii="Times New Roman" w:hAnsi="Times New Roman"/>
          <w:b/>
          <w:color w:val="auto"/>
          <w:szCs w:val="24"/>
        </w:rPr>
        <w:t>8</w:t>
      </w:r>
      <w:r w:rsidR="005B7E8C">
        <w:rPr>
          <w:rFonts w:ascii="Times New Roman" w:hAnsi="Times New Roman"/>
          <w:b/>
          <w:color w:val="auto"/>
          <w:szCs w:val="24"/>
        </w:rPr>
        <w:t xml:space="preserve"> </w:t>
      </w:r>
      <w:r w:rsidR="002D5857">
        <w:rPr>
          <w:rFonts w:ascii="Times New Roman" w:hAnsi="Times New Roman"/>
          <w:b/>
          <w:color w:val="auto"/>
          <w:szCs w:val="24"/>
        </w:rPr>
        <w:t>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 (далее – БК РФ);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0B733E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EC6BB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EC6BB3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EC6BB3">
        <w:rPr>
          <w:rFonts w:ascii="Times New Roman" w:hAnsi="Times New Roman"/>
          <w:color w:val="auto"/>
          <w:sz w:val="26"/>
          <w:szCs w:val="26"/>
        </w:rPr>
        <w:t>68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153D1">
        <w:rPr>
          <w:rFonts w:ascii="Times New Roman" w:hAnsi="Times New Roman"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0B50B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0B50B6">
        <w:rPr>
          <w:rFonts w:ascii="Times New Roman" w:hAnsi="Times New Roman"/>
          <w:b/>
          <w:bCs/>
          <w:color w:val="auto"/>
          <w:sz w:val="26"/>
          <w:szCs w:val="26"/>
        </w:rPr>
        <w:t>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2</w:t>
      </w:r>
      <w:r w:rsidR="00B52196">
        <w:rPr>
          <w:rFonts w:ascii="Times New Roman" w:hAnsi="Times New Roman"/>
          <w:b/>
          <w:bCs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0B50B6">
        <w:rPr>
          <w:rFonts w:ascii="Times New Roman" w:hAnsi="Times New Roman"/>
          <w:b/>
          <w:bCs/>
          <w:color w:val="auto"/>
          <w:sz w:val="26"/>
          <w:szCs w:val="26"/>
        </w:rPr>
        <w:t>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CA1AA1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CA1AA1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0A6EAB" w:rsidRPr="008E4C6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1AA1">
        <w:rPr>
          <w:rFonts w:ascii="Times New Roman" w:hAnsi="Times New Roman"/>
          <w:color w:val="auto"/>
          <w:sz w:val="26"/>
          <w:szCs w:val="26"/>
        </w:rPr>
        <w:t>232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CA1AA1">
        <w:rPr>
          <w:rFonts w:ascii="Times New Roman" w:hAnsi="Times New Roman"/>
          <w:color w:val="auto"/>
          <w:sz w:val="26"/>
          <w:szCs w:val="26"/>
        </w:rPr>
        <w:t>5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 (вход. №167 от 25.09.2023г.)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</w:t>
      </w:r>
      <w:r w:rsidR="00E03CB3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3F2D82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2.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67996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>
        <w:rPr>
          <w:rFonts w:ascii="Times New Roman" w:hAnsi="Times New Roman"/>
          <w:color w:val="auto"/>
          <w:sz w:val="26"/>
          <w:szCs w:val="26"/>
        </w:rPr>
        <w:t>а</w:t>
      </w:r>
      <w:r w:rsidRPr="00867996">
        <w:t xml:space="preserve"> </w:t>
      </w:r>
      <w:r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FA43A1" w:rsidRDefault="00FA43A1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</w:t>
      </w:r>
      <w:r w:rsidRPr="00FA43A1">
        <w:t xml:space="preserve"> </w:t>
      </w:r>
      <w:r w:rsidRPr="00FA43A1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FA43A1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Борискино-Игар муниципального района Клявлинский Самарской области на </w:t>
      </w:r>
      <w:r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Pr="00FA43A1">
        <w:rPr>
          <w:rFonts w:ascii="Times New Roman" w:hAnsi="Times New Roman"/>
          <w:color w:val="auto"/>
          <w:sz w:val="26"/>
          <w:szCs w:val="26"/>
        </w:rPr>
        <w:t>202</w:t>
      </w:r>
      <w:r>
        <w:rPr>
          <w:rFonts w:ascii="Times New Roman" w:hAnsi="Times New Roman"/>
          <w:color w:val="auto"/>
          <w:sz w:val="26"/>
          <w:szCs w:val="26"/>
        </w:rPr>
        <w:t>4-2025</w:t>
      </w:r>
      <w:r w:rsidRPr="00FA43A1">
        <w:rPr>
          <w:rFonts w:ascii="Times New Roman" w:hAnsi="Times New Roman"/>
          <w:color w:val="auto"/>
          <w:sz w:val="26"/>
          <w:szCs w:val="26"/>
        </w:rPr>
        <w:t xml:space="preserve"> год</w:t>
      </w:r>
      <w:r>
        <w:rPr>
          <w:rFonts w:ascii="Times New Roman" w:hAnsi="Times New Roman"/>
          <w:color w:val="auto"/>
          <w:sz w:val="26"/>
          <w:szCs w:val="26"/>
        </w:rPr>
        <w:t>ов</w:t>
      </w:r>
      <w:r w:rsidRPr="00FA43A1">
        <w:rPr>
          <w:rFonts w:ascii="Times New Roman" w:hAnsi="Times New Roman"/>
          <w:color w:val="auto"/>
          <w:sz w:val="26"/>
          <w:szCs w:val="26"/>
        </w:rPr>
        <w:t>».</w:t>
      </w:r>
    </w:p>
    <w:p w:rsidR="00452B53" w:rsidRDefault="00452B53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452B53">
        <w:rPr>
          <w:rFonts w:ascii="Times New Roman" w:hAnsi="Times New Roman"/>
          <w:color w:val="auto"/>
          <w:sz w:val="26"/>
          <w:szCs w:val="26"/>
        </w:rPr>
        <w:t xml:space="preserve">. Приложение № </w:t>
      </w:r>
      <w:r w:rsidR="00176673">
        <w:rPr>
          <w:rFonts w:ascii="Times New Roman" w:hAnsi="Times New Roman"/>
          <w:color w:val="auto"/>
          <w:sz w:val="26"/>
          <w:szCs w:val="26"/>
        </w:rPr>
        <w:t>7</w:t>
      </w:r>
      <w:r w:rsidRPr="00452B53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</w:t>
      </w:r>
      <w:r w:rsidR="000B1378" w:rsidRPr="000B1378">
        <w:rPr>
          <w:rFonts w:ascii="Times New Roman" w:hAnsi="Times New Roman"/>
          <w:color w:val="auto"/>
          <w:sz w:val="26"/>
          <w:szCs w:val="26"/>
        </w:rPr>
        <w:t>на плановый период 2024-2025 годов».</w:t>
      </w:r>
    </w:p>
    <w:p w:rsidR="007D3D32" w:rsidRDefault="00784E6B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6E7C19" w:rsidRPr="006E7C19" w:rsidRDefault="00AE7398" w:rsidP="006E7C19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Pr="00AE7398">
        <w:rPr>
          <w:rFonts w:ascii="Times New Roman" w:hAnsi="Times New Roman"/>
          <w:color w:val="auto"/>
          <w:sz w:val="26"/>
          <w:szCs w:val="26"/>
        </w:rPr>
        <w:t>. 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AE7398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</w:t>
      </w:r>
      <w:r w:rsidR="006E7C19" w:rsidRPr="006E7C19">
        <w:rPr>
          <w:rFonts w:ascii="Times New Roman" w:hAnsi="Times New Roman"/>
          <w:color w:val="auto"/>
          <w:sz w:val="26"/>
          <w:szCs w:val="26"/>
        </w:rPr>
        <w:t>на плановый период 2024-2025 годов».</w:t>
      </w:r>
    </w:p>
    <w:p w:rsidR="00DC556D" w:rsidRPr="00DC556D" w:rsidRDefault="002867F4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E97C08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80EC5" w:rsidRPr="00E97C08">
        <w:rPr>
          <w:rFonts w:ascii="Times New Roman" w:hAnsi="Times New Roman"/>
          <w:color w:val="auto"/>
          <w:sz w:val="26"/>
          <w:szCs w:val="26"/>
        </w:rPr>
        <w:t>о</w:t>
      </w:r>
      <w:r w:rsidRPr="00E97C08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DC556D" w:rsidRPr="00E97C08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E97C08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 w:rsidRPr="00E97C0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E97C08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5240BA" w:rsidRPr="00E97C08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2024-2025 годов</w:t>
      </w:r>
      <w:r w:rsidR="00E97C08">
        <w:rPr>
          <w:rFonts w:ascii="Times New Roman" w:hAnsi="Times New Roman"/>
          <w:color w:val="auto"/>
          <w:sz w:val="26"/>
          <w:szCs w:val="26"/>
        </w:rPr>
        <w:t>,</w:t>
      </w:r>
      <w:r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A36C7" w:rsidRPr="00E97C08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Pr="00E97C08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E97C08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E97C08" w:rsidRDefault="00DC556D" w:rsidP="00FB5A4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97C08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E97C08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E97C0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E97C08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3A1694" w:rsidRPr="00E97C08">
        <w:rPr>
          <w:rFonts w:ascii="Times New Roman" w:hAnsi="Times New Roman"/>
          <w:color w:val="auto"/>
          <w:sz w:val="26"/>
          <w:szCs w:val="26"/>
        </w:rPr>
        <w:t>31</w:t>
      </w:r>
      <w:r w:rsidRPr="00E97C08">
        <w:rPr>
          <w:rFonts w:ascii="Times New Roman" w:hAnsi="Times New Roman"/>
          <w:color w:val="auto"/>
          <w:sz w:val="26"/>
          <w:szCs w:val="26"/>
        </w:rPr>
        <w:t>.0</w:t>
      </w:r>
      <w:r w:rsidR="003A1694" w:rsidRPr="00E97C08">
        <w:rPr>
          <w:rFonts w:ascii="Times New Roman" w:hAnsi="Times New Roman"/>
          <w:color w:val="auto"/>
          <w:sz w:val="26"/>
          <w:szCs w:val="26"/>
        </w:rPr>
        <w:t>7</w:t>
      </w:r>
      <w:r w:rsidRPr="00E97C08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1694" w:rsidRPr="00E97C08">
        <w:rPr>
          <w:rFonts w:ascii="Times New Roman" w:hAnsi="Times New Roman"/>
          <w:color w:val="auto"/>
          <w:sz w:val="26"/>
          <w:szCs w:val="26"/>
        </w:rPr>
        <w:t>28</w:t>
      </w:r>
      <w:r w:rsidRPr="00E97C08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1150FB" w:rsidRPr="00E97C08">
        <w:rPr>
          <w:rFonts w:ascii="Times New Roman" w:hAnsi="Times New Roman"/>
          <w:color w:val="auto"/>
          <w:sz w:val="26"/>
          <w:szCs w:val="26"/>
        </w:rPr>
        <w:t>останутся на прежнем уровне</w:t>
      </w:r>
      <w:r w:rsidRPr="00E97C08">
        <w:rPr>
          <w:rFonts w:ascii="Times New Roman" w:hAnsi="Times New Roman"/>
          <w:color w:val="auto"/>
          <w:sz w:val="26"/>
          <w:szCs w:val="26"/>
        </w:rPr>
        <w:t xml:space="preserve"> и составят </w:t>
      </w:r>
      <w:r w:rsidR="00FB5A41" w:rsidRPr="00E97C08">
        <w:rPr>
          <w:rFonts w:ascii="Times New Roman" w:hAnsi="Times New Roman"/>
          <w:color w:val="auto"/>
          <w:sz w:val="26"/>
          <w:szCs w:val="26"/>
        </w:rPr>
        <w:t>11</w:t>
      </w:r>
      <w:r w:rsidR="003A1694" w:rsidRPr="00E97C08">
        <w:rPr>
          <w:rFonts w:ascii="Times New Roman" w:hAnsi="Times New Roman"/>
          <w:color w:val="auto"/>
          <w:sz w:val="26"/>
          <w:szCs w:val="26"/>
        </w:rPr>
        <w:t> 996,217</w:t>
      </w:r>
      <w:r w:rsidR="00FB5A41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E97C08" w:rsidRDefault="00DC556D" w:rsidP="000B733E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97C08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E97C08">
        <w:rPr>
          <w:rFonts w:ascii="Times New Roman" w:hAnsi="Times New Roman"/>
          <w:b/>
          <w:bCs/>
          <w:color w:val="auto"/>
          <w:sz w:val="26"/>
          <w:szCs w:val="26"/>
        </w:rPr>
        <w:t>составят</w:t>
      </w:r>
      <w:r w:rsidRPr="00E97C08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7C36ED" w:rsidRPr="00E97C08">
        <w:rPr>
          <w:rFonts w:ascii="Times New Roman" w:hAnsi="Times New Roman"/>
          <w:bCs/>
          <w:color w:val="auto"/>
          <w:sz w:val="26"/>
          <w:szCs w:val="26"/>
        </w:rPr>
        <w:t>1</w:t>
      </w:r>
      <w:r w:rsidR="008D58E6" w:rsidRPr="00E97C08">
        <w:rPr>
          <w:rFonts w:ascii="Times New Roman" w:hAnsi="Times New Roman"/>
          <w:bCs/>
          <w:color w:val="auto"/>
          <w:sz w:val="26"/>
          <w:szCs w:val="26"/>
        </w:rPr>
        <w:t>2 128,</w:t>
      </w:r>
      <w:r w:rsidR="0083522E">
        <w:rPr>
          <w:rFonts w:ascii="Times New Roman" w:hAnsi="Times New Roman"/>
          <w:bCs/>
          <w:color w:val="auto"/>
          <w:sz w:val="26"/>
          <w:szCs w:val="26"/>
        </w:rPr>
        <w:t>563</w:t>
      </w:r>
      <w:r w:rsidR="00A85DAE" w:rsidRPr="00E97C08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E97C08" w:rsidRDefault="00DC556D" w:rsidP="000B73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E97C08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8D58E6" w:rsidRPr="00E97C08">
        <w:rPr>
          <w:rFonts w:ascii="Times New Roman" w:hAnsi="Times New Roman"/>
          <w:bCs/>
          <w:color w:val="auto"/>
          <w:sz w:val="26"/>
          <w:szCs w:val="26"/>
        </w:rPr>
        <w:t>13</w:t>
      </w:r>
      <w:r w:rsidR="0083522E">
        <w:rPr>
          <w:rFonts w:ascii="Times New Roman" w:hAnsi="Times New Roman"/>
          <w:bCs/>
          <w:color w:val="auto"/>
          <w:sz w:val="26"/>
          <w:szCs w:val="26"/>
        </w:rPr>
        <w:t>2,346</w:t>
      </w:r>
      <w:r w:rsidRPr="00E97C08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DC556D" w:rsidRDefault="00DC556D" w:rsidP="000B733E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BD03E4" w:rsidRPr="00DC556D" w:rsidRDefault="00BD03E4" w:rsidP="000B733E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:rsidR="00DC556D" w:rsidRDefault="00DC556D" w:rsidP="00F35A4F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на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2023 год</w:t>
      </w:r>
    </w:p>
    <w:p w:rsidR="00FE22FD" w:rsidRPr="00DC556D" w:rsidRDefault="00FE22FD" w:rsidP="000B733E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6908C4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C94843">
        <w:rPr>
          <w:rFonts w:ascii="Times New Roman" w:hAnsi="Times New Roman"/>
          <w:color w:val="auto"/>
          <w:sz w:val="26"/>
          <w:szCs w:val="26"/>
        </w:rPr>
        <w:t>Борискино</w:t>
      </w:r>
      <w:r w:rsidR="00B62E58">
        <w:rPr>
          <w:rFonts w:ascii="Times New Roman" w:hAnsi="Times New Roman"/>
          <w:color w:val="auto"/>
          <w:sz w:val="26"/>
          <w:szCs w:val="26"/>
        </w:rPr>
        <w:t>-Игар</w:t>
      </w:r>
      <w:r w:rsidR="000C5F7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454E8D" w:rsidRDefault="00454E8D" w:rsidP="000B733E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  <w:r w:rsidR="00D66C27" w:rsidRPr="00D66C27">
        <w:rPr>
          <w:rFonts w:ascii="Times New Roman" w:hAnsi="Times New Roman"/>
          <w:b/>
          <w:sz w:val="26"/>
          <w:szCs w:val="26"/>
        </w:rPr>
        <w:t xml:space="preserve">Борискино-Игар </w:t>
      </w:r>
      <w:r w:rsidRPr="002834A2">
        <w:rPr>
          <w:rFonts w:ascii="Times New Roman" w:hAnsi="Times New Roman"/>
          <w:b/>
          <w:sz w:val="26"/>
          <w:szCs w:val="26"/>
        </w:rPr>
        <w:t>муниципального района Клявлинский Самарской облас</w:t>
      </w:r>
      <w:r>
        <w:rPr>
          <w:rFonts w:ascii="Times New Roman" w:hAnsi="Times New Roman"/>
          <w:b/>
          <w:sz w:val="26"/>
          <w:szCs w:val="26"/>
        </w:rPr>
        <w:t>т</w:t>
      </w:r>
      <w:r w:rsidRPr="002834A2">
        <w:rPr>
          <w:rFonts w:ascii="Times New Roman" w:hAnsi="Times New Roman"/>
          <w:b/>
          <w:sz w:val="26"/>
          <w:szCs w:val="26"/>
        </w:rPr>
        <w:t>и</w:t>
      </w:r>
    </w:p>
    <w:p w:rsidR="00914BEE" w:rsidRDefault="00914BEE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594FEE" w:rsidRPr="00594FE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594F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CC36C5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и 2025 годов.</w:t>
      </w:r>
    </w:p>
    <w:p w:rsidR="00914BEE" w:rsidRPr="00914BEE" w:rsidRDefault="00914BEE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5648C5" w:rsidRDefault="005648C5" w:rsidP="00FC1F9D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5648C5" w:rsidSect="00F74A2E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1418"/>
        <w:gridCol w:w="1417"/>
        <w:gridCol w:w="1276"/>
        <w:gridCol w:w="1276"/>
        <w:gridCol w:w="1275"/>
        <w:gridCol w:w="1276"/>
        <w:gridCol w:w="992"/>
        <w:gridCol w:w="993"/>
        <w:gridCol w:w="992"/>
      </w:tblGrid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5F38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31.0</w:t>
            </w:r>
            <w:r w:rsidR="005F3876" w:rsidRPr="00CA72A8">
              <w:rPr>
                <w:rStyle w:val="FontStyle27"/>
                <w:b/>
                <w:sz w:val="20"/>
                <w:szCs w:val="20"/>
              </w:rPr>
              <w:t>7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5F3876" w:rsidRPr="00CA72A8">
              <w:rPr>
                <w:rStyle w:val="FontStyle27"/>
                <w:b/>
                <w:sz w:val="20"/>
                <w:szCs w:val="20"/>
              </w:rPr>
              <w:t>28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5648C5" w:rsidRPr="00CA72A8" w:rsidRDefault="005648C5" w:rsidP="00FC1F9D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2 371,783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2 043,059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2 043,059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2 397,783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984879" w:rsidP="00FC1F9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 </w:t>
            </w:r>
            <w:r w:rsidRPr="00CA72A8">
              <w:rPr>
                <w:rFonts w:ascii="Times New Roman" w:hAnsi="Times New Roman"/>
                <w:b/>
                <w:sz w:val="20"/>
              </w:rPr>
              <w:t>070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C16D5" w:rsidP="00FC1F9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2 043,059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D77B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+ 26,000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918CA" w:rsidP="00E918CA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+27</w:t>
            </w:r>
            <w:r w:rsidR="008107D8" w:rsidRPr="00CA72A8">
              <w:rPr>
                <w:rStyle w:val="FontStyle27"/>
                <w:b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C16D5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F66DF8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1 158,907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1 158,907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907C8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78,541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501F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79,541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501F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+ 26,000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375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+ 27,000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E375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</w:t>
            </w:r>
            <w:r w:rsidR="00FE1C81" w:rsidRPr="00CA72A8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CA72A8">
              <w:rPr>
                <w:rStyle w:val="FontStyle27"/>
                <w:b/>
                <w:sz w:val="20"/>
                <w:szCs w:val="20"/>
              </w:rPr>
              <w:t>654,878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A10DB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4 128,674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A10DB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0B54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4 570,9</w:t>
            </w:r>
            <w:r w:rsidR="000B54A2">
              <w:rPr>
                <w:rStyle w:val="FontStyle27"/>
                <w:b/>
                <w:sz w:val="20"/>
                <w:szCs w:val="20"/>
              </w:rPr>
              <w:t>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6584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4 101,674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26584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0B54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- 83,9</w:t>
            </w:r>
            <w:r w:rsidR="000B54A2">
              <w:rPr>
                <w:rStyle w:val="FontStyle27"/>
                <w:b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6584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- 27,000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0331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807,448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807,448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BF64B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3 842,930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04FB6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4 124,174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04FB6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460CB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3 759,00</w:t>
            </w:r>
            <w:r w:rsidR="00460CB1">
              <w:rPr>
                <w:rStyle w:val="FontStyle27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</w:t>
            </w:r>
            <w:r w:rsidR="00E5130A" w:rsidRPr="00CA72A8">
              <w:rPr>
                <w:rStyle w:val="FontStyle27"/>
                <w:sz w:val="20"/>
                <w:szCs w:val="20"/>
              </w:rPr>
              <w:t> 097,174</w:t>
            </w:r>
            <w:r w:rsidRPr="00CA72A8">
              <w:rPr>
                <w:rStyle w:val="FontStyle27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CC31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- 83,9</w:t>
            </w:r>
            <w:r w:rsidR="00CC312A">
              <w:rPr>
                <w:rStyle w:val="FontStyle27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5130A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- 27,000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3 426,041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40095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3 483,</w:t>
            </w:r>
            <w:r w:rsidR="00400952">
              <w:rPr>
                <w:rStyle w:val="FontStyle27"/>
                <w:b/>
                <w:sz w:val="20"/>
                <w:szCs w:val="20"/>
              </w:rPr>
              <w:t>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19589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+ 57,</w:t>
            </w:r>
            <w:r w:rsidR="00195893">
              <w:rPr>
                <w:rStyle w:val="FontStyle27"/>
                <w:b/>
                <w:sz w:val="20"/>
                <w:szCs w:val="20"/>
              </w:rPr>
              <w:t>922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3 426,041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666E4F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3 483,</w:t>
            </w:r>
            <w:r w:rsidR="00666E4F">
              <w:rPr>
                <w:rStyle w:val="FontStyle27"/>
                <w:sz w:val="20"/>
                <w:szCs w:val="20"/>
              </w:rPr>
              <w:t>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09648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+ 57,</w:t>
            </w:r>
            <w:r w:rsidR="0009648B">
              <w:rPr>
                <w:rStyle w:val="FontStyle27"/>
                <w:sz w:val="20"/>
                <w:szCs w:val="20"/>
              </w:rPr>
              <w:t>922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1E159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188,160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C3154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188,160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C3154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4243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42437" w:rsidP="00742437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648C5" w:rsidP="00FC1F9D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FC1F9D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12 128,563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27039A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12 128,</w:t>
            </w:r>
            <w:r w:rsidR="00CA72A8">
              <w:rPr>
                <w:rStyle w:val="FontStyle29"/>
                <w:sz w:val="20"/>
                <w:szCs w:val="20"/>
              </w:rPr>
              <w:t>563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71D2C" w:rsidP="00FC1F9D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648C5" w:rsidRDefault="005648C5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5648C5" w:rsidSect="005648C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6F4FC8" w:rsidRPr="00F41E5E" w:rsidRDefault="005E4B5F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 w:rsidR="00BC68C0" w:rsidRPr="00AB07E8">
        <w:rPr>
          <w:rFonts w:ascii="Times New Roman" w:hAnsi="Times New Roman"/>
          <w:color w:val="auto"/>
          <w:sz w:val="26"/>
          <w:szCs w:val="26"/>
        </w:rPr>
        <w:t>меньшение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</w:t>
      </w:r>
      <w:r w:rsidR="00B06A6B" w:rsidRPr="00F41E5E">
        <w:rPr>
          <w:rFonts w:ascii="Times New Roman" w:hAnsi="Times New Roman"/>
          <w:color w:val="auto"/>
          <w:sz w:val="26"/>
          <w:szCs w:val="26"/>
        </w:rPr>
        <w:t xml:space="preserve">сельского поселения Борискино-Игар муниципального района Клявлинский Самарской области 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по </w:t>
      </w:r>
      <w:r w:rsidR="00BC68C0" w:rsidRPr="00F41E5E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8A5797" w:rsidRPr="00F41E5E" w:rsidRDefault="00B9766E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BB6A58">
        <w:rPr>
          <w:rFonts w:ascii="Times New Roman" w:hAnsi="Times New Roman"/>
          <w:color w:val="auto"/>
          <w:sz w:val="26"/>
          <w:szCs w:val="26"/>
        </w:rPr>
        <w:t>83,922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044318" w:rsidRPr="00F41E5E">
        <w:rPr>
          <w:rFonts w:ascii="Times New Roman" w:hAnsi="Times New Roman"/>
          <w:color w:val="auto"/>
          <w:sz w:val="26"/>
          <w:szCs w:val="26"/>
        </w:rPr>
        <w:t>.</w:t>
      </w:r>
    </w:p>
    <w:p w:rsidR="001E3578" w:rsidRDefault="001E3578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Проектом Решения планируется увеличение финансирования затрат бюджета сельского поселения </w:t>
      </w:r>
      <w:r w:rsidR="00594FEE" w:rsidRPr="00F41E5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637FEF" w:rsidRPr="00F41E5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B66E9" w:rsidRPr="00F41E5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Pr="00F41E5E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C203FC" w:rsidRPr="00F41E5E" w:rsidRDefault="00C203FC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0800 «</w:t>
      </w:r>
      <w:r w:rsidR="000A52D1" w:rsidRPr="000A52D1">
        <w:rPr>
          <w:rFonts w:ascii="Times New Roman" w:hAnsi="Times New Roman"/>
          <w:color w:val="auto"/>
          <w:sz w:val="26"/>
          <w:szCs w:val="26"/>
        </w:rPr>
        <w:t>Культура, кинематография</w:t>
      </w:r>
      <w:r w:rsidR="000A52D1">
        <w:rPr>
          <w:rFonts w:ascii="Times New Roman" w:hAnsi="Times New Roman"/>
          <w:color w:val="auto"/>
          <w:sz w:val="26"/>
          <w:szCs w:val="26"/>
        </w:rPr>
        <w:t>» на сумму 57,922 тыс. рублей;</w:t>
      </w:r>
    </w:p>
    <w:p w:rsidR="00F01F04" w:rsidRPr="00F41E5E" w:rsidRDefault="00F01F04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>0</w:t>
      </w:r>
      <w:r w:rsidR="00972559">
        <w:rPr>
          <w:rFonts w:ascii="Times New Roman" w:hAnsi="Times New Roman"/>
          <w:color w:val="auto"/>
          <w:sz w:val="26"/>
          <w:szCs w:val="26"/>
        </w:rPr>
        <w:t>1</w:t>
      </w:r>
      <w:r w:rsidRPr="00F41E5E">
        <w:rPr>
          <w:rFonts w:ascii="Times New Roman" w:hAnsi="Times New Roman"/>
          <w:color w:val="auto"/>
          <w:sz w:val="26"/>
          <w:szCs w:val="26"/>
        </w:rPr>
        <w:t>00 «</w:t>
      </w:r>
      <w:r w:rsidR="00972559">
        <w:rPr>
          <w:rFonts w:ascii="Times New Roman" w:hAnsi="Times New Roman"/>
          <w:color w:val="auto"/>
          <w:sz w:val="26"/>
          <w:szCs w:val="26"/>
        </w:rPr>
        <w:t>Общегосударственные вопросы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» на сумму </w:t>
      </w:r>
      <w:r w:rsidR="003F0000">
        <w:rPr>
          <w:rFonts w:ascii="Times New Roman" w:hAnsi="Times New Roman"/>
          <w:color w:val="auto"/>
          <w:sz w:val="26"/>
          <w:szCs w:val="26"/>
        </w:rPr>
        <w:t>26,000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E6856" w:rsidRDefault="00CE6856" w:rsidP="00FF6D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594FEE" w:rsidRPr="00F41E5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637FEF" w:rsidRPr="00F41E5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41E5E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остается без изменений.</w:t>
      </w:r>
    </w:p>
    <w:p w:rsidR="005008F1" w:rsidRPr="00914BEE" w:rsidRDefault="005008F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F04ABD" w:rsidRDefault="00914BEE" w:rsidP="00B06A6B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594FEE" w:rsidRPr="00594FEE">
        <w:rPr>
          <w:rFonts w:ascii="Times New Roman" w:hAnsi="Times New Roman"/>
          <w:b/>
          <w:bCs/>
          <w:color w:val="auto"/>
          <w:sz w:val="26"/>
          <w:szCs w:val="26"/>
        </w:rPr>
        <w:t>Борискино-Игар</w:t>
      </w:r>
      <w:r w:rsidR="00637FEF" w:rsidRPr="00594FEE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04104A" w:rsidRPr="00F04ABD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</w:t>
      </w:r>
      <w:r w:rsidRPr="00F04ABD">
        <w:rPr>
          <w:rFonts w:ascii="Times New Roman" w:hAnsi="Times New Roman"/>
          <w:b/>
          <w:bCs/>
          <w:color w:val="auto"/>
          <w:sz w:val="26"/>
          <w:szCs w:val="26"/>
        </w:rPr>
        <w:t>Клявлинский Самарской области</w:t>
      </w:r>
    </w:p>
    <w:p w:rsidR="00914BEE" w:rsidRPr="00F04ABD" w:rsidRDefault="00914BEE" w:rsidP="0034416A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7E0361" w:rsidRDefault="007E036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E0361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FC497C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bookmarkStart w:id="0" w:name="_GoBack"/>
      <w:bookmarkEnd w:id="0"/>
      <w:r w:rsidRPr="007E0361">
        <w:rPr>
          <w:rFonts w:ascii="Times New Roman" w:hAnsi="Times New Roman"/>
          <w:color w:val="auto"/>
          <w:sz w:val="26"/>
          <w:szCs w:val="26"/>
        </w:rPr>
        <w:t xml:space="preserve">сельского поселения составит 99,96 % от общей суммы расходов. Сумма расходов на реализацию всех муниципальных программ составит </w:t>
      </w:r>
      <w:r>
        <w:rPr>
          <w:rFonts w:ascii="Times New Roman" w:hAnsi="Times New Roman"/>
          <w:color w:val="auto"/>
          <w:sz w:val="26"/>
          <w:szCs w:val="26"/>
        </w:rPr>
        <w:t>6 465,918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>
        <w:rPr>
          <w:rFonts w:ascii="Times New Roman" w:hAnsi="Times New Roman"/>
          <w:color w:val="auto"/>
          <w:sz w:val="26"/>
          <w:szCs w:val="26"/>
        </w:rPr>
        <w:t>115,070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F04ABD" w:rsidRDefault="00914BEE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04ABD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>и</w:t>
      </w:r>
      <w:r w:rsidR="00594CBD" w:rsidRPr="00594CBD">
        <w:t xml:space="preserve"> </w:t>
      </w:r>
      <w:r w:rsidR="00594CBD">
        <w:rPr>
          <w:rFonts w:ascii="Times New Roman" w:hAnsi="Times New Roman"/>
          <w:color w:val="auto"/>
          <w:sz w:val="26"/>
          <w:szCs w:val="26"/>
        </w:rPr>
        <w:t>непрограммных направлений</w:t>
      </w:r>
      <w:r w:rsidR="00594CBD" w:rsidRPr="00594CBD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04ABD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F04ABD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983568" w:rsidRPr="00F04ABD">
        <w:rPr>
          <w:rFonts w:ascii="Times New Roman" w:hAnsi="Times New Roman"/>
          <w:color w:val="auto"/>
          <w:sz w:val="26"/>
          <w:szCs w:val="26"/>
        </w:rPr>
        <w:t>2</w:t>
      </w:r>
      <w:r w:rsidRPr="00F04ABD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F04ABD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04ABD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983568" w:rsidRPr="00F04ABD">
        <w:rPr>
          <w:rFonts w:ascii="Times New Roman" w:hAnsi="Times New Roman"/>
          <w:b/>
          <w:color w:val="auto"/>
          <w:sz w:val="22"/>
          <w:szCs w:val="22"/>
        </w:rPr>
        <w:t>2</w:t>
      </w:r>
      <w:r w:rsidRPr="00F04ABD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276"/>
        <w:gridCol w:w="1276"/>
      </w:tblGrid>
      <w:tr w:rsidR="00914BEE" w:rsidRPr="00F04ABD" w:rsidTr="00557A5F">
        <w:trPr>
          <w:trHeight w:val="1437"/>
        </w:trPr>
        <w:tc>
          <w:tcPr>
            <w:tcW w:w="567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536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047D1E" w:rsidRPr="00F04ABD" w:rsidRDefault="00047D1E" w:rsidP="00047D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047D1E" w:rsidRPr="00F04ABD" w:rsidRDefault="00047D1E" w:rsidP="00047D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бюджетные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ассигнования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E45832"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31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E45832"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</w:p>
          <w:p w:rsidR="00914BEE" w:rsidRPr="00F04ABD" w:rsidRDefault="00047D1E" w:rsidP="00E4583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E45832"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28</w:t>
            </w:r>
          </w:p>
        </w:tc>
        <w:tc>
          <w:tcPr>
            <w:tcW w:w="1276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276" w:type="dxa"/>
          </w:tcPr>
          <w:p w:rsidR="0042677F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</w:t>
            </w:r>
          </w:p>
          <w:p w:rsidR="00914BEE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42677F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</w:t>
            </w:r>
          </w:p>
          <w:p w:rsidR="00914BEE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F04ABD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F04ABD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Борискино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-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Игар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F04ABD" w:rsidRDefault="003943C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998,001</w:t>
            </w:r>
          </w:p>
        </w:tc>
        <w:tc>
          <w:tcPr>
            <w:tcW w:w="1276" w:type="dxa"/>
            <w:vAlign w:val="center"/>
          </w:tcPr>
          <w:p w:rsidR="00914BEE" w:rsidRPr="00F04ABD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998,001</w:t>
            </w:r>
          </w:p>
        </w:tc>
        <w:tc>
          <w:tcPr>
            <w:tcW w:w="1276" w:type="dxa"/>
            <w:vAlign w:val="center"/>
          </w:tcPr>
          <w:p w:rsidR="00914BEE" w:rsidRPr="00F04ABD" w:rsidRDefault="000C3B54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F04ABD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F04ABD" w:rsidRDefault="00297CCD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Борискино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-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Игар</w:t>
            </w:r>
            <w:r w:rsidR="00637FEF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F04ABD" w:rsidRDefault="00DC2383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11 030,562</w:t>
            </w:r>
          </w:p>
        </w:tc>
        <w:tc>
          <w:tcPr>
            <w:tcW w:w="1276" w:type="dxa"/>
            <w:vAlign w:val="center"/>
          </w:tcPr>
          <w:p w:rsidR="00914BEE" w:rsidRPr="00F04ABD" w:rsidRDefault="00DD216B" w:rsidP="008D2F7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11 030,</w:t>
            </w:r>
            <w:r w:rsidR="008D2F73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562</w:t>
            </w:r>
          </w:p>
        </w:tc>
        <w:tc>
          <w:tcPr>
            <w:tcW w:w="1276" w:type="dxa"/>
            <w:vAlign w:val="center"/>
          </w:tcPr>
          <w:p w:rsidR="00210F85" w:rsidRPr="00F04ABD" w:rsidRDefault="008D2F73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F04ABD" w:rsidTr="00557A5F">
        <w:tc>
          <w:tcPr>
            <w:tcW w:w="567" w:type="dxa"/>
            <w:vAlign w:val="center"/>
          </w:tcPr>
          <w:p w:rsidR="00210F85" w:rsidRPr="00F04ABD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210F85" w:rsidRPr="00F04AB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F04ABD" w:rsidRDefault="00AB413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10F85" w:rsidRPr="00F04ABD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10F85" w:rsidRPr="00F04ABD" w:rsidRDefault="000C3B5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F04ABD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F04ABD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F04ABD" w:rsidRDefault="00DC2383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F04ABD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12 128,563</w:t>
            </w:r>
          </w:p>
        </w:tc>
        <w:tc>
          <w:tcPr>
            <w:tcW w:w="1276" w:type="dxa"/>
          </w:tcPr>
          <w:p w:rsidR="00914BEE" w:rsidRPr="00F04ABD" w:rsidRDefault="006E71F6" w:rsidP="00EB6F0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F04ABD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12 128,</w:t>
            </w:r>
            <w:r w:rsidR="00EB6F05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563</w:t>
            </w:r>
          </w:p>
        </w:tc>
        <w:tc>
          <w:tcPr>
            <w:tcW w:w="1276" w:type="dxa"/>
          </w:tcPr>
          <w:p w:rsidR="00914BEE" w:rsidRPr="002976E5" w:rsidRDefault="005401D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9E5655" w:rsidRPr="009E5655" w:rsidRDefault="005E71F6" w:rsidP="009E5655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9E5655" w:rsidRPr="009E5655">
        <w:rPr>
          <w:rFonts w:ascii="Times New Roman" w:hAnsi="Times New Roman"/>
          <w:sz w:val="26"/>
          <w:szCs w:val="26"/>
        </w:rPr>
        <w:t xml:space="preserve">    Решением Собрания представителей </w:t>
      </w:r>
      <w:r w:rsidR="008D4689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 №</w:t>
      </w:r>
      <w:r w:rsidR="00625FF4">
        <w:rPr>
          <w:rFonts w:ascii="Times New Roman" w:hAnsi="Times New Roman"/>
          <w:sz w:val="26"/>
          <w:szCs w:val="26"/>
        </w:rPr>
        <w:t xml:space="preserve"> 27</w:t>
      </w:r>
      <w:r w:rsidR="009E5655" w:rsidRPr="009E5655">
        <w:rPr>
          <w:rFonts w:ascii="Times New Roman" w:hAnsi="Times New Roman"/>
          <w:sz w:val="26"/>
          <w:szCs w:val="26"/>
        </w:rPr>
        <w:t xml:space="preserve"> от 28.12.2022 года «О бюджете </w:t>
      </w:r>
      <w:r w:rsidR="00625FF4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9E5655" w:rsidRPr="009E5655">
        <w:rPr>
          <w:rFonts w:ascii="Times New Roman" w:hAnsi="Times New Roman"/>
          <w:sz w:val="26"/>
          <w:szCs w:val="26"/>
        </w:rPr>
        <w:lastRenderedPageBreak/>
        <w:t>Клявлинский Самарской области на 2023 год и плановый период 2024 и 2025 годов» (в редакции от 31.0</w:t>
      </w:r>
      <w:r w:rsidR="00211403">
        <w:rPr>
          <w:rFonts w:ascii="Times New Roman" w:hAnsi="Times New Roman"/>
          <w:sz w:val="26"/>
          <w:szCs w:val="26"/>
        </w:rPr>
        <w:t>7</w:t>
      </w:r>
      <w:r w:rsidR="009E5655" w:rsidRPr="009E5655">
        <w:rPr>
          <w:rFonts w:ascii="Times New Roman" w:hAnsi="Times New Roman"/>
          <w:sz w:val="26"/>
          <w:szCs w:val="26"/>
        </w:rPr>
        <w:t>.2023 года №</w:t>
      </w:r>
      <w:r w:rsidR="00FF5B5D">
        <w:rPr>
          <w:rFonts w:ascii="Times New Roman" w:hAnsi="Times New Roman"/>
          <w:sz w:val="26"/>
          <w:szCs w:val="26"/>
        </w:rPr>
        <w:t>28</w:t>
      </w:r>
      <w:r w:rsidR="009E5655" w:rsidRPr="009E5655">
        <w:rPr>
          <w:rFonts w:ascii="Times New Roman" w:hAnsi="Times New Roman"/>
          <w:sz w:val="26"/>
          <w:szCs w:val="26"/>
        </w:rPr>
        <w:t xml:space="preserve">) утвержден дефицит бюджета муниципального района Клявлинский Самарской области на 2023 год в размере </w:t>
      </w:r>
      <w:r w:rsidR="0018721C">
        <w:rPr>
          <w:rFonts w:ascii="Times New Roman" w:hAnsi="Times New Roman"/>
          <w:sz w:val="26"/>
          <w:szCs w:val="26"/>
        </w:rPr>
        <w:t>132,346</w:t>
      </w:r>
      <w:r w:rsidR="009E5655" w:rsidRPr="009E5655">
        <w:rPr>
          <w:rFonts w:ascii="Times New Roman" w:hAnsi="Times New Roman"/>
          <w:sz w:val="26"/>
          <w:szCs w:val="26"/>
        </w:rPr>
        <w:t xml:space="preserve"> тыс. рублей, в предлагаемом к рассмотрению проекте Решения дефицит бюджета не изменится.         </w:t>
      </w:r>
    </w:p>
    <w:p w:rsidR="009955B3" w:rsidRPr="00603B1C" w:rsidRDefault="009955B3" w:rsidP="00C8116F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 w:rsidRPr="009955B3">
        <w:rPr>
          <w:rFonts w:ascii="Times New Roman" w:hAnsi="Times New Roman"/>
          <w:sz w:val="26"/>
          <w:szCs w:val="26"/>
        </w:rPr>
        <w:t xml:space="preserve">      </w:t>
      </w:r>
      <w:r w:rsidRPr="00603B1C">
        <w:rPr>
          <w:rFonts w:ascii="Times New Roman" w:hAnsi="Times New Roman"/>
          <w:sz w:val="26"/>
          <w:szCs w:val="26"/>
        </w:rPr>
        <w:t xml:space="preserve">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603B1C">
        <w:rPr>
          <w:rFonts w:ascii="Times New Roman" w:hAnsi="Times New Roman"/>
          <w:sz w:val="26"/>
          <w:szCs w:val="26"/>
        </w:rPr>
        <w:t>2,3</w:t>
      </w:r>
      <w:r w:rsidRPr="00603B1C">
        <w:rPr>
          <w:rFonts w:ascii="Times New Roman" w:hAnsi="Times New Roman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914BEE" w:rsidRDefault="009955B3" w:rsidP="009955B3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 w:rsidRPr="00603B1C">
        <w:rPr>
          <w:rFonts w:ascii="Times New Roman" w:hAnsi="Times New Roman"/>
          <w:sz w:val="26"/>
          <w:szCs w:val="26"/>
        </w:rPr>
        <w:t xml:space="preserve">      Таким образом, предусмотренный проектом Решения дефицит бюджета не будет противоречить нормам статьи 92.1. БК РФ.</w:t>
      </w:r>
    </w:p>
    <w:p w:rsidR="00B8698A" w:rsidRDefault="00B8698A" w:rsidP="009955B3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A5CA5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A5CA5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Pr="00DA5CA5" w:rsidRDefault="00F97281" w:rsidP="00675356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</w:t>
      </w:r>
      <w:r w:rsidR="00C8116F">
        <w:rPr>
          <w:rFonts w:ascii="Times New Roman" w:hAnsi="Times New Roman"/>
          <w:color w:val="auto"/>
          <w:sz w:val="26"/>
          <w:szCs w:val="26"/>
        </w:rPr>
        <w:t>бюджета сельского поселения Борискино-Игар муниципального района Клявлинский Самарской области н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е предусматривается.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 w:rsidRPr="00DA5CA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1D20B1" w:rsidRPr="001D20B1" w:rsidRDefault="006A6958" w:rsidP="001D20B1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730F86" w:rsidRPr="00DA5CA5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1D20B1" w:rsidRPr="001D20B1">
        <w:rPr>
          <w:rFonts w:ascii="Times New Roman" w:hAnsi="Times New Roman"/>
          <w:color w:val="auto"/>
          <w:sz w:val="26"/>
          <w:szCs w:val="26"/>
        </w:rPr>
        <w:t xml:space="preserve">Проектом Решения планируется уменьшение финансирования затрат бюджета сельского поселения Борискино-Игар муниципального района Клявлинский Самарской области </w:t>
      </w:r>
      <w:r w:rsidR="00385834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="001D20B1" w:rsidRPr="001D20B1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1D20B1" w:rsidRPr="001D20B1" w:rsidRDefault="001D20B1" w:rsidP="001D20B1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D20B1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83,922 тыс. рублей.</w:t>
      </w:r>
    </w:p>
    <w:p w:rsidR="001D20B1" w:rsidRPr="001D20B1" w:rsidRDefault="001D20B1" w:rsidP="001D20B1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D20B1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Борискино-Игар муниципального района Клявлинский Самарской области по разделу:</w:t>
      </w:r>
    </w:p>
    <w:p w:rsidR="001D20B1" w:rsidRPr="001D20B1" w:rsidRDefault="001D20B1" w:rsidP="001D20B1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D20B1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57,922 тыс. рублей;</w:t>
      </w:r>
    </w:p>
    <w:p w:rsidR="00B63FFE" w:rsidRDefault="001D20B1" w:rsidP="001D20B1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1D20B1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26,000 тыс. рублей.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     </w:t>
      </w:r>
    </w:p>
    <w:p w:rsidR="00571AF7" w:rsidRPr="00571AF7" w:rsidRDefault="004024D0" w:rsidP="00003CEF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1F61FC">
        <w:rPr>
          <w:rFonts w:ascii="Times New Roman" w:hAnsi="Times New Roman"/>
          <w:color w:val="auto"/>
          <w:sz w:val="26"/>
          <w:szCs w:val="26"/>
        </w:rPr>
        <w:t>.</w:t>
      </w:r>
      <w:r w:rsidR="007551C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03CEF">
        <w:rPr>
          <w:rFonts w:ascii="Times New Roman" w:hAnsi="Times New Roman"/>
          <w:color w:val="auto"/>
          <w:sz w:val="26"/>
          <w:szCs w:val="26"/>
        </w:rPr>
        <w:t>П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>роектом Решения планируется уменьшение финансирования затрат бюджета сельского поселения Борискино-Игар муниципального района Клявлинский Самарской области в 202</w:t>
      </w:r>
      <w:r w:rsidR="00003CEF">
        <w:rPr>
          <w:rFonts w:ascii="Times New Roman" w:hAnsi="Times New Roman"/>
          <w:color w:val="auto"/>
          <w:sz w:val="26"/>
          <w:szCs w:val="26"/>
        </w:rPr>
        <w:t>4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 году по разделу:</w:t>
      </w:r>
    </w:p>
    <w:p w:rsidR="00571AF7" w:rsidRPr="00571AF7" w:rsidRDefault="002104E7" w:rsidP="006C17AF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9F2F31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27,000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71AF7" w:rsidRPr="00571AF7" w:rsidRDefault="002104E7" w:rsidP="00571AF7">
      <w:pPr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Борискино-Игар муниципального района Клявлинский Самарской области по разделу:</w:t>
      </w:r>
    </w:p>
    <w:p w:rsidR="00571AF7" w:rsidRPr="00571AF7" w:rsidRDefault="002104E7" w:rsidP="00571AF7">
      <w:pPr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,000 тыс. рублей.      </w:t>
      </w:r>
    </w:p>
    <w:p w:rsidR="00571AF7" w:rsidRDefault="00AA626F" w:rsidP="00571AF7">
      <w:pPr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024D0">
        <w:rPr>
          <w:rFonts w:ascii="Times New Roman" w:hAnsi="Times New Roman"/>
          <w:color w:val="auto"/>
          <w:sz w:val="26"/>
          <w:szCs w:val="26"/>
        </w:rPr>
        <w:t>4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. Общая сумма бюджета сельского поселения Борискино-Игар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 xml:space="preserve">в 2023 году и плановом периоде 2024 -2025 годов 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>остается без изменений</w:t>
      </w:r>
      <w:r w:rsidR="001F61FC">
        <w:rPr>
          <w:rFonts w:ascii="Times New Roman" w:hAnsi="Times New Roman"/>
          <w:color w:val="auto"/>
          <w:sz w:val="26"/>
          <w:szCs w:val="26"/>
        </w:rPr>
        <w:t xml:space="preserve">         </w:t>
      </w:r>
    </w:p>
    <w:p w:rsidR="0039074A" w:rsidRPr="0039074A" w:rsidRDefault="001F61FC" w:rsidP="006F3416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 </w:t>
      </w: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2748A" w:rsidRPr="00D2748A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Борискино-Игар муниципального района Клявлинский Самарской области 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составляет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132,346 тыс. рублей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 или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 xml:space="preserve">2,3 % от доходов бюджета без учета финансовой помощи из других бюджетов бюджетной системы Российской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lastRenderedPageBreak/>
        <w:t xml:space="preserve">Федерации. </w:t>
      </w:r>
      <w:r w:rsidR="0039074A">
        <w:rPr>
          <w:rFonts w:ascii="Times New Roman" w:hAnsi="Times New Roman"/>
          <w:color w:val="auto"/>
          <w:sz w:val="26"/>
          <w:szCs w:val="26"/>
        </w:rPr>
        <w:t>Т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аким образом, предусмотренный проектом Решения дефицит бюджета не будет противоречить нормам статьи 92.1. БК РФ.</w:t>
      </w:r>
    </w:p>
    <w:p w:rsidR="00153CD2" w:rsidRPr="0039074A" w:rsidRDefault="00153CD2" w:rsidP="0078492B">
      <w:pPr>
        <w:spacing w:line="320" w:lineRule="exact"/>
        <w:ind w:left="-425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35362" w:rsidRDefault="00A35362" w:rsidP="0078492B">
      <w:pPr>
        <w:spacing w:line="320" w:lineRule="exact"/>
        <w:ind w:left="-425" w:firstLine="567"/>
        <w:jc w:val="both"/>
        <w:rPr>
          <w:rFonts w:ascii="Times New Roman" w:hAnsi="Times New Roman"/>
          <w:b/>
        </w:rPr>
      </w:pP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85381D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Борискино-Игар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 xml:space="preserve">Борискино-Игар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637FEF" w:rsidRPr="00487CD7">
        <w:rPr>
          <w:rFonts w:ascii="Times New Roman" w:hAnsi="Times New Roman"/>
          <w:sz w:val="26"/>
          <w:szCs w:val="26"/>
        </w:rPr>
        <w:t xml:space="preserve">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 xml:space="preserve">№27 от 28. 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78492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                 Л.Ф. Синяева</w:t>
      </w: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0B4" w:rsidRDefault="004830B4" w:rsidP="00A02261">
      <w:pPr>
        <w:spacing w:line="240" w:lineRule="auto"/>
      </w:pPr>
      <w:r>
        <w:separator/>
      </w:r>
    </w:p>
  </w:endnote>
  <w:endnote w:type="continuationSeparator" w:id="0">
    <w:p w:rsidR="004830B4" w:rsidRDefault="004830B4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97C">
          <w:rPr>
            <w:noProof/>
          </w:rPr>
          <w:t>9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0B4" w:rsidRDefault="004830B4" w:rsidP="00A02261">
      <w:pPr>
        <w:spacing w:line="240" w:lineRule="auto"/>
      </w:pPr>
      <w:r>
        <w:separator/>
      </w:r>
    </w:p>
  </w:footnote>
  <w:footnote w:type="continuationSeparator" w:id="0">
    <w:p w:rsidR="004830B4" w:rsidRDefault="004830B4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7F5"/>
    <w:rsid w:val="00003CEF"/>
    <w:rsid w:val="00006F53"/>
    <w:rsid w:val="0001112F"/>
    <w:rsid w:val="00020BFB"/>
    <w:rsid w:val="000249DE"/>
    <w:rsid w:val="0004104A"/>
    <w:rsid w:val="00041315"/>
    <w:rsid w:val="0004216D"/>
    <w:rsid w:val="0004277D"/>
    <w:rsid w:val="00044318"/>
    <w:rsid w:val="00047D1E"/>
    <w:rsid w:val="0005355B"/>
    <w:rsid w:val="000535AA"/>
    <w:rsid w:val="000621FE"/>
    <w:rsid w:val="00071A0D"/>
    <w:rsid w:val="00071D2C"/>
    <w:rsid w:val="00072EF9"/>
    <w:rsid w:val="00074AAB"/>
    <w:rsid w:val="00075AE4"/>
    <w:rsid w:val="00083949"/>
    <w:rsid w:val="000866CE"/>
    <w:rsid w:val="00090070"/>
    <w:rsid w:val="00090A5D"/>
    <w:rsid w:val="00092421"/>
    <w:rsid w:val="000927F5"/>
    <w:rsid w:val="0009648B"/>
    <w:rsid w:val="000A187F"/>
    <w:rsid w:val="000A1AEE"/>
    <w:rsid w:val="000A52D1"/>
    <w:rsid w:val="000A6EAB"/>
    <w:rsid w:val="000B1378"/>
    <w:rsid w:val="000B4F76"/>
    <w:rsid w:val="000B50B6"/>
    <w:rsid w:val="000B54A2"/>
    <w:rsid w:val="000B60CE"/>
    <w:rsid w:val="000B65CF"/>
    <w:rsid w:val="000B733E"/>
    <w:rsid w:val="000C1DC4"/>
    <w:rsid w:val="000C21F7"/>
    <w:rsid w:val="000C3B54"/>
    <w:rsid w:val="000C512A"/>
    <w:rsid w:val="000C5F7E"/>
    <w:rsid w:val="000D49C7"/>
    <w:rsid w:val="000D7A1A"/>
    <w:rsid w:val="000E2118"/>
    <w:rsid w:val="000E23FF"/>
    <w:rsid w:val="000E61FC"/>
    <w:rsid w:val="000E7873"/>
    <w:rsid w:val="000F1994"/>
    <w:rsid w:val="000F24D4"/>
    <w:rsid w:val="000F2B08"/>
    <w:rsid w:val="000F3CE8"/>
    <w:rsid w:val="000F517D"/>
    <w:rsid w:val="000F61B8"/>
    <w:rsid w:val="00100478"/>
    <w:rsid w:val="001126C8"/>
    <w:rsid w:val="001150FB"/>
    <w:rsid w:val="0011545E"/>
    <w:rsid w:val="00117CC6"/>
    <w:rsid w:val="00123ADA"/>
    <w:rsid w:val="0012540B"/>
    <w:rsid w:val="0012553A"/>
    <w:rsid w:val="00126584"/>
    <w:rsid w:val="00127739"/>
    <w:rsid w:val="00130E71"/>
    <w:rsid w:val="0013415A"/>
    <w:rsid w:val="0014423E"/>
    <w:rsid w:val="00144FC7"/>
    <w:rsid w:val="001470F8"/>
    <w:rsid w:val="00147D20"/>
    <w:rsid w:val="00153CD2"/>
    <w:rsid w:val="00156E64"/>
    <w:rsid w:val="00157450"/>
    <w:rsid w:val="00157C4A"/>
    <w:rsid w:val="001624EB"/>
    <w:rsid w:val="00164505"/>
    <w:rsid w:val="0017465D"/>
    <w:rsid w:val="00175454"/>
    <w:rsid w:val="00176673"/>
    <w:rsid w:val="00176840"/>
    <w:rsid w:val="00184568"/>
    <w:rsid w:val="0018590B"/>
    <w:rsid w:val="0018721C"/>
    <w:rsid w:val="00194B87"/>
    <w:rsid w:val="00195893"/>
    <w:rsid w:val="001A5955"/>
    <w:rsid w:val="001A67CD"/>
    <w:rsid w:val="001B3B04"/>
    <w:rsid w:val="001B582D"/>
    <w:rsid w:val="001C334D"/>
    <w:rsid w:val="001C3904"/>
    <w:rsid w:val="001C519B"/>
    <w:rsid w:val="001C5886"/>
    <w:rsid w:val="001D117C"/>
    <w:rsid w:val="001D203B"/>
    <w:rsid w:val="001D20B1"/>
    <w:rsid w:val="001D35EC"/>
    <w:rsid w:val="001D3630"/>
    <w:rsid w:val="001D6CA7"/>
    <w:rsid w:val="001D7460"/>
    <w:rsid w:val="001D7559"/>
    <w:rsid w:val="001E1598"/>
    <w:rsid w:val="001E3578"/>
    <w:rsid w:val="001E4556"/>
    <w:rsid w:val="001E4CD5"/>
    <w:rsid w:val="001E5D12"/>
    <w:rsid w:val="001E701C"/>
    <w:rsid w:val="001F594E"/>
    <w:rsid w:val="001F61FC"/>
    <w:rsid w:val="001F7970"/>
    <w:rsid w:val="00202AE2"/>
    <w:rsid w:val="00202B00"/>
    <w:rsid w:val="002057B5"/>
    <w:rsid w:val="00207FB0"/>
    <w:rsid w:val="002104E7"/>
    <w:rsid w:val="00210F85"/>
    <w:rsid w:val="00211403"/>
    <w:rsid w:val="00214E6E"/>
    <w:rsid w:val="0022186C"/>
    <w:rsid w:val="00224EC5"/>
    <w:rsid w:val="00226E76"/>
    <w:rsid w:val="0022792D"/>
    <w:rsid w:val="002332CF"/>
    <w:rsid w:val="00234B8C"/>
    <w:rsid w:val="002376A8"/>
    <w:rsid w:val="0023792E"/>
    <w:rsid w:val="00237C4E"/>
    <w:rsid w:val="0024167B"/>
    <w:rsid w:val="00250397"/>
    <w:rsid w:val="00250AFB"/>
    <w:rsid w:val="00257141"/>
    <w:rsid w:val="00257CA7"/>
    <w:rsid w:val="00257CAB"/>
    <w:rsid w:val="00261613"/>
    <w:rsid w:val="002647A2"/>
    <w:rsid w:val="0027039A"/>
    <w:rsid w:val="00270EF2"/>
    <w:rsid w:val="00276A11"/>
    <w:rsid w:val="002834A2"/>
    <w:rsid w:val="002867F4"/>
    <w:rsid w:val="002937E0"/>
    <w:rsid w:val="00296EC3"/>
    <w:rsid w:val="002976E5"/>
    <w:rsid w:val="00297CCD"/>
    <w:rsid w:val="002A04A0"/>
    <w:rsid w:val="002A7A67"/>
    <w:rsid w:val="002B12FA"/>
    <w:rsid w:val="002B4A46"/>
    <w:rsid w:val="002C0260"/>
    <w:rsid w:val="002C0ED9"/>
    <w:rsid w:val="002C3D9E"/>
    <w:rsid w:val="002C4D83"/>
    <w:rsid w:val="002C5E92"/>
    <w:rsid w:val="002C7107"/>
    <w:rsid w:val="002C7365"/>
    <w:rsid w:val="002D10AC"/>
    <w:rsid w:val="002D11AF"/>
    <w:rsid w:val="002D5857"/>
    <w:rsid w:val="002D60DF"/>
    <w:rsid w:val="002D6959"/>
    <w:rsid w:val="002D6F17"/>
    <w:rsid w:val="002E4EDB"/>
    <w:rsid w:val="002E597A"/>
    <w:rsid w:val="002F387A"/>
    <w:rsid w:val="002F706B"/>
    <w:rsid w:val="003010C2"/>
    <w:rsid w:val="00304B0B"/>
    <w:rsid w:val="00304FB6"/>
    <w:rsid w:val="00306FD1"/>
    <w:rsid w:val="0031130E"/>
    <w:rsid w:val="0031191B"/>
    <w:rsid w:val="003236D0"/>
    <w:rsid w:val="0032692B"/>
    <w:rsid w:val="003279A3"/>
    <w:rsid w:val="0033081E"/>
    <w:rsid w:val="00333FE7"/>
    <w:rsid w:val="0033591A"/>
    <w:rsid w:val="003361EC"/>
    <w:rsid w:val="00340431"/>
    <w:rsid w:val="003412F7"/>
    <w:rsid w:val="00342539"/>
    <w:rsid w:val="003426C3"/>
    <w:rsid w:val="0034416A"/>
    <w:rsid w:val="0035249D"/>
    <w:rsid w:val="00356498"/>
    <w:rsid w:val="00356699"/>
    <w:rsid w:val="00366B2B"/>
    <w:rsid w:val="00370088"/>
    <w:rsid w:val="00371620"/>
    <w:rsid w:val="00373725"/>
    <w:rsid w:val="00373BAD"/>
    <w:rsid w:val="00377B11"/>
    <w:rsid w:val="00377FBE"/>
    <w:rsid w:val="00385834"/>
    <w:rsid w:val="00385EC2"/>
    <w:rsid w:val="00386F87"/>
    <w:rsid w:val="0039074A"/>
    <w:rsid w:val="003943C8"/>
    <w:rsid w:val="0039537F"/>
    <w:rsid w:val="00397B78"/>
    <w:rsid w:val="003A1694"/>
    <w:rsid w:val="003A4BB9"/>
    <w:rsid w:val="003B43C8"/>
    <w:rsid w:val="003B4867"/>
    <w:rsid w:val="003B66E9"/>
    <w:rsid w:val="003B786F"/>
    <w:rsid w:val="003C308D"/>
    <w:rsid w:val="003C3D62"/>
    <w:rsid w:val="003D1DD3"/>
    <w:rsid w:val="003D2DD2"/>
    <w:rsid w:val="003D3BB4"/>
    <w:rsid w:val="003E2E9C"/>
    <w:rsid w:val="003E6A2E"/>
    <w:rsid w:val="003E71EE"/>
    <w:rsid w:val="003F0000"/>
    <w:rsid w:val="003F2D82"/>
    <w:rsid w:val="003F7A2E"/>
    <w:rsid w:val="00400952"/>
    <w:rsid w:val="004024D0"/>
    <w:rsid w:val="0040450E"/>
    <w:rsid w:val="0040474C"/>
    <w:rsid w:val="00405974"/>
    <w:rsid w:val="0041400C"/>
    <w:rsid w:val="00420D04"/>
    <w:rsid w:val="00424B3A"/>
    <w:rsid w:val="0042677F"/>
    <w:rsid w:val="00432A2B"/>
    <w:rsid w:val="00434EE2"/>
    <w:rsid w:val="004352BB"/>
    <w:rsid w:val="00442578"/>
    <w:rsid w:val="0044394D"/>
    <w:rsid w:val="00445058"/>
    <w:rsid w:val="00445130"/>
    <w:rsid w:val="00451DD0"/>
    <w:rsid w:val="00452B53"/>
    <w:rsid w:val="00454E8D"/>
    <w:rsid w:val="00454F8F"/>
    <w:rsid w:val="00460CB1"/>
    <w:rsid w:val="004632F3"/>
    <w:rsid w:val="00467918"/>
    <w:rsid w:val="0048250E"/>
    <w:rsid w:val="004828B1"/>
    <w:rsid w:val="004828F1"/>
    <w:rsid w:val="00482E0B"/>
    <w:rsid w:val="004830B4"/>
    <w:rsid w:val="00485C8D"/>
    <w:rsid w:val="00487CD7"/>
    <w:rsid w:val="0049657C"/>
    <w:rsid w:val="004A6AB9"/>
    <w:rsid w:val="004B1650"/>
    <w:rsid w:val="004B5A42"/>
    <w:rsid w:val="004C077C"/>
    <w:rsid w:val="004C1D38"/>
    <w:rsid w:val="004C4ECC"/>
    <w:rsid w:val="004F6643"/>
    <w:rsid w:val="005008F1"/>
    <w:rsid w:val="005103B5"/>
    <w:rsid w:val="00517014"/>
    <w:rsid w:val="00522350"/>
    <w:rsid w:val="005240BA"/>
    <w:rsid w:val="0052675C"/>
    <w:rsid w:val="00527DA0"/>
    <w:rsid w:val="005401D7"/>
    <w:rsid w:val="00540513"/>
    <w:rsid w:val="00542627"/>
    <w:rsid w:val="00542E8C"/>
    <w:rsid w:val="00553029"/>
    <w:rsid w:val="00553453"/>
    <w:rsid w:val="00553D8B"/>
    <w:rsid w:val="00557A5F"/>
    <w:rsid w:val="005606EA"/>
    <w:rsid w:val="0056349E"/>
    <w:rsid w:val="005648C5"/>
    <w:rsid w:val="00571AF7"/>
    <w:rsid w:val="00576844"/>
    <w:rsid w:val="00591A6A"/>
    <w:rsid w:val="00592260"/>
    <w:rsid w:val="005943D9"/>
    <w:rsid w:val="00594CBD"/>
    <w:rsid w:val="00594FEE"/>
    <w:rsid w:val="005969BB"/>
    <w:rsid w:val="00596B56"/>
    <w:rsid w:val="005A2575"/>
    <w:rsid w:val="005A3ADE"/>
    <w:rsid w:val="005A4C8F"/>
    <w:rsid w:val="005A6C32"/>
    <w:rsid w:val="005A7B4C"/>
    <w:rsid w:val="005B124D"/>
    <w:rsid w:val="005B791C"/>
    <w:rsid w:val="005B7E8C"/>
    <w:rsid w:val="005C16D5"/>
    <w:rsid w:val="005D0322"/>
    <w:rsid w:val="005E316F"/>
    <w:rsid w:val="005E4B5F"/>
    <w:rsid w:val="005E71F6"/>
    <w:rsid w:val="005F3305"/>
    <w:rsid w:val="005F3876"/>
    <w:rsid w:val="005F51DF"/>
    <w:rsid w:val="005F64E2"/>
    <w:rsid w:val="005F6C49"/>
    <w:rsid w:val="00600471"/>
    <w:rsid w:val="00600A61"/>
    <w:rsid w:val="00603B1C"/>
    <w:rsid w:val="00603C33"/>
    <w:rsid w:val="00607117"/>
    <w:rsid w:val="0060766F"/>
    <w:rsid w:val="006113EE"/>
    <w:rsid w:val="00614C73"/>
    <w:rsid w:val="00614F1C"/>
    <w:rsid w:val="00616C79"/>
    <w:rsid w:val="00620742"/>
    <w:rsid w:val="00622F98"/>
    <w:rsid w:val="00625FF4"/>
    <w:rsid w:val="0062608F"/>
    <w:rsid w:val="0063056F"/>
    <w:rsid w:val="0063118C"/>
    <w:rsid w:val="0063192B"/>
    <w:rsid w:val="00633FDA"/>
    <w:rsid w:val="0063745E"/>
    <w:rsid w:val="00637FEF"/>
    <w:rsid w:val="006561F5"/>
    <w:rsid w:val="00661EBE"/>
    <w:rsid w:val="00663C87"/>
    <w:rsid w:val="00666C25"/>
    <w:rsid w:val="00666E4F"/>
    <w:rsid w:val="006708B0"/>
    <w:rsid w:val="00675356"/>
    <w:rsid w:val="00677E4B"/>
    <w:rsid w:val="00680A0F"/>
    <w:rsid w:val="00680CF6"/>
    <w:rsid w:val="006908C4"/>
    <w:rsid w:val="00691A70"/>
    <w:rsid w:val="0069304C"/>
    <w:rsid w:val="00694427"/>
    <w:rsid w:val="006A436E"/>
    <w:rsid w:val="006A5937"/>
    <w:rsid w:val="006A6958"/>
    <w:rsid w:val="006B1E9B"/>
    <w:rsid w:val="006B2F01"/>
    <w:rsid w:val="006B5DAA"/>
    <w:rsid w:val="006C0D87"/>
    <w:rsid w:val="006C17AF"/>
    <w:rsid w:val="006C1E84"/>
    <w:rsid w:val="006C53EE"/>
    <w:rsid w:val="006D0F79"/>
    <w:rsid w:val="006D3FA4"/>
    <w:rsid w:val="006E71F6"/>
    <w:rsid w:val="006E7C19"/>
    <w:rsid w:val="006F09CC"/>
    <w:rsid w:val="006F3416"/>
    <w:rsid w:val="006F3433"/>
    <w:rsid w:val="006F4FC8"/>
    <w:rsid w:val="006F6474"/>
    <w:rsid w:val="0071114A"/>
    <w:rsid w:val="007153D1"/>
    <w:rsid w:val="007227D3"/>
    <w:rsid w:val="007272DC"/>
    <w:rsid w:val="00730F86"/>
    <w:rsid w:val="00731BCA"/>
    <w:rsid w:val="00731EAE"/>
    <w:rsid w:val="00742437"/>
    <w:rsid w:val="007468A0"/>
    <w:rsid w:val="00750019"/>
    <w:rsid w:val="007516E4"/>
    <w:rsid w:val="00753C59"/>
    <w:rsid w:val="007551C1"/>
    <w:rsid w:val="00762701"/>
    <w:rsid w:val="00766B15"/>
    <w:rsid w:val="00766C44"/>
    <w:rsid w:val="00780989"/>
    <w:rsid w:val="00780D50"/>
    <w:rsid w:val="00781299"/>
    <w:rsid w:val="00781CE9"/>
    <w:rsid w:val="0078492B"/>
    <w:rsid w:val="00784E6B"/>
    <w:rsid w:val="00787FD8"/>
    <w:rsid w:val="00797B93"/>
    <w:rsid w:val="007A016B"/>
    <w:rsid w:val="007A10DB"/>
    <w:rsid w:val="007A3C29"/>
    <w:rsid w:val="007B3310"/>
    <w:rsid w:val="007B5A7F"/>
    <w:rsid w:val="007C1BDB"/>
    <w:rsid w:val="007C230C"/>
    <w:rsid w:val="007C36ED"/>
    <w:rsid w:val="007C55D7"/>
    <w:rsid w:val="007C748A"/>
    <w:rsid w:val="007D3D32"/>
    <w:rsid w:val="007E0361"/>
    <w:rsid w:val="007E08C0"/>
    <w:rsid w:val="007E22F8"/>
    <w:rsid w:val="007E3757"/>
    <w:rsid w:val="007E7360"/>
    <w:rsid w:val="007F356C"/>
    <w:rsid w:val="007F3EC8"/>
    <w:rsid w:val="00807D76"/>
    <w:rsid w:val="008100D2"/>
    <w:rsid w:val="008107D8"/>
    <w:rsid w:val="00810C36"/>
    <w:rsid w:val="008258AE"/>
    <w:rsid w:val="00826171"/>
    <w:rsid w:val="00832516"/>
    <w:rsid w:val="00832A99"/>
    <w:rsid w:val="0083522E"/>
    <w:rsid w:val="00835A4B"/>
    <w:rsid w:val="00837D70"/>
    <w:rsid w:val="008501FC"/>
    <w:rsid w:val="0085381D"/>
    <w:rsid w:val="0086463B"/>
    <w:rsid w:val="008654CB"/>
    <w:rsid w:val="00866B58"/>
    <w:rsid w:val="00866DB5"/>
    <w:rsid w:val="00867996"/>
    <w:rsid w:val="00880D5F"/>
    <w:rsid w:val="00887B35"/>
    <w:rsid w:val="00891BA0"/>
    <w:rsid w:val="008953CA"/>
    <w:rsid w:val="00896A62"/>
    <w:rsid w:val="008A0A01"/>
    <w:rsid w:val="008A0AF8"/>
    <w:rsid w:val="008A1C85"/>
    <w:rsid w:val="008A2ECD"/>
    <w:rsid w:val="008A3879"/>
    <w:rsid w:val="008A414D"/>
    <w:rsid w:val="008A50F1"/>
    <w:rsid w:val="008A5797"/>
    <w:rsid w:val="008D0373"/>
    <w:rsid w:val="008D29CA"/>
    <w:rsid w:val="008D2F73"/>
    <w:rsid w:val="008D4689"/>
    <w:rsid w:val="008D4E8C"/>
    <w:rsid w:val="008D58E6"/>
    <w:rsid w:val="008D792A"/>
    <w:rsid w:val="008E3165"/>
    <w:rsid w:val="008E4C62"/>
    <w:rsid w:val="008F3E6A"/>
    <w:rsid w:val="008F519F"/>
    <w:rsid w:val="008F59C8"/>
    <w:rsid w:val="008F5BC8"/>
    <w:rsid w:val="00903318"/>
    <w:rsid w:val="00903395"/>
    <w:rsid w:val="0090528F"/>
    <w:rsid w:val="00907C98"/>
    <w:rsid w:val="00914BEE"/>
    <w:rsid w:val="00914DF9"/>
    <w:rsid w:val="0091628F"/>
    <w:rsid w:val="0091709E"/>
    <w:rsid w:val="00924D80"/>
    <w:rsid w:val="0092634D"/>
    <w:rsid w:val="0093012E"/>
    <w:rsid w:val="00933E69"/>
    <w:rsid w:val="00946BD9"/>
    <w:rsid w:val="009561CE"/>
    <w:rsid w:val="00956D94"/>
    <w:rsid w:val="00961139"/>
    <w:rsid w:val="00967A76"/>
    <w:rsid w:val="00972559"/>
    <w:rsid w:val="00977DB4"/>
    <w:rsid w:val="00983568"/>
    <w:rsid w:val="00984879"/>
    <w:rsid w:val="009859DB"/>
    <w:rsid w:val="00987B1A"/>
    <w:rsid w:val="00992AAD"/>
    <w:rsid w:val="009955B3"/>
    <w:rsid w:val="009955F9"/>
    <w:rsid w:val="009A538C"/>
    <w:rsid w:val="009C22BA"/>
    <w:rsid w:val="009C3154"/>
    <w:rsid w:val="009C6971"/>
    <w:rsid w:val="009E3A33"/>
    <w:rsid w:val="009E5655"/>
    <w:rsid w:val="009F099D"/>
    <w:rsid w:val="009F2F31"/>
    <w:rsid w:val="009F7BFE"/>
    <w:rsid w:val="00A0106D"/>
    <w:rsid w:val="00A01B5B"/>
    <w:rsid w:val="00A01C9B"/>
    <w:rsid w:val="00A02261"/>
    <w:rsid w:val="00A07CFB"/>
    <w:rsid w:val="00A1035D"/>
    <w:rsid w:val="00A115EF"/>
    <w:rsid w:val="00A22456"/>
    <w:rsid w:val="00A24C8D"/>
    <w:rsid w:val="00A26105"/>
    <w:rsid w:val="00A27715"/>
    <w:rsid w:val="00A30AB9"/>
    <w:rsid w:val="00A3240B"/>
    <w:rsid w:val="00A32C42"/>
    <w:rsid w:val="00A3531F"/>
    <w:rsid w:val="00A35362"/>
    <w:rsid w:val="00A405D0"/>
    <w:rsid w:val="00A40DEF"/>
    <w:rsid w:val="00A44D85"/>
    <w:rsid w:val="00A510D4"/>
    <w:rsid w:val="00A61428"/>
    <w:rsid w:val="00A63619"/>
    <w:rsid w:val="00A80EC5"/>
    <w:rsid w:val="00A85DAE"/>
    <w:rsid w:val="00AA4E02"/>
    <w:rsid w:val="00AA626F"/>
    <w:rsid w:val="00AB07E8"/>
    <w:rsid w:val="00AB4138"/>
    <w:rsid w:val="00AB7909"/>
    <w:rsid w:val="00AC4A99"/>
    <w:rsid w:val="00AD2638"/>
    <w:rsid w:val="00AD3188"/>
    <w:rsid w:val="00AD77BD"/>
    <w:rsid w:val="00AE7398"/>
    <w:rsid w:val="00AF6156"/>
    <w:rsid w:val="00AF72AF"/>
    <w:rsid w:val="00AF7738"/>
    <w:rsid w:val="00B067C6"/>
    <w:rsid w:val="00B06A6B"/>
    <w:rsid w:val="00B06B73"/>
    <w:rsid w:val="00B17A7A"/>
    <w:rsid w:val="00B23F1C"/>
    <w:rsid w:val="00B23F89"/>
    <w:rsid w:val="00B26A35"/>
    <w:rsid w:val="00B317EE"/>
    <w:rsid w:val="00B33E6D"/>
    <w:rsid w:val="00B3515C"/>
    <w:rsid w:val="00B43A1F"/>
    <w:rsid w:val="00B51C5D"/>
    <w:rsid w:val="00B52196"/>
    <w:rsid w:val="00B52972"/>
    <w:rsid w:val="00B5537C"/>
    <w:rsid w:val="00B57369"/>
    <w:rsid w:val="00B62E58"/>
    <w:rsid w:val="00B63FFE"/>
    <w:rsid w:val="00B757B5"/>
    <w:rsid w:val="00B85DBC"/>
    <w:rsid w:val="00B8698A"/>
    <w:rsid w:val="00B87565"/>
    <w:rsid w:val="00B9766E"/>
    <w:rsid w:val="00BA36C7"/>
    <w:rsid w:val="00BA49A6"/>
    <w:rsid w:val="00BB00F1"/>
    <w:rsid w:val="00BB337F"/>
    <w:rsid w:val="00BB485F"/>
    <w:rsid w:val="00BB6A58"/>
    <w:rsid w:val="00BC6390"/>
    <w:rsid w:val="00BC68C0"/>
    <w:rsid w:val="00BD03E4"/>
    <w:rsid w:val="00BD4623"/>
    <w:rsid w:val="00BD5BE2"/>
    <w:rsid w:val="00BD5FEA"/>
    <w:rsid w:val="00BE3187"/>
    <w:rsid w:val="00BE7495"/>
    <w:rsid w:val="00BE7B6A"/>
    <w:rsid w:val="00BF1D78"/>
    <w:rsid w:val="00BF64B7"/>
    <w:rsid w:val="00BF7F16"/>
    <w:rsid w:val="00C013C4"/>
    <w:rsid w:val="00C02FC8"/>
    <w:rsid w:val="00C05A7A"/>
    <w:rsid w:val="00C0777F"/>
    <w:rsid w:val="00C103C7"/>
    <w:rsid w:val="00C10AE4"/>
    <w:rsid w:val="00C203FC"/>
    <w:rsid w:val="00C32339"/>
    <w:rsid w:val="00C32A3A"/>
    <w:rsid w:val="00C37D00"/>
    <w:rsid w:val="00C4166C"/>
    <w:rsid w:val="00C42B95"/>
    <w:rsid w:val="00C56914"/>
    <w:rsid w:val="00C726DB"/>
    <w:rsid w:val="00C8116F"/>
    <w:rsid w:val="00C94843"/>
    <w:rsid w:val="00C95EA7"/>
    <w:rsid w:val="00CA1AA1"/>
    <w:rsid w:val="00CA48A5"/>
    <w:rsid w:val="00CA72A8"/>
    <w:rsid w:val="00CB06C4"/>
    <w:rsid w:val="00CB081F"/>
    <w:rsid w:val="00CB1AA8"/>
    <w:rsid w:val="00CC0C51"/>
    <w:rsid w:val="00CC312A"/>
    <w:rsid w:val="00CC34E7"/>
    <w:rsid w:val="00CC36C5"/>
    <w:rsid w:val="00CC63A7"/>
    <w:rsid w:val="00CC68A0"/>
    <w:rsid w:val="00CC6C4D"/>
    <w:rsid w:val="00CC72F8"/>
    <w:rsid w:val="00CE447F"/>
    <w:rsid w:val="00CE5790"/>
    <w:rsid w:val="00CE6856"/>
    <w:rsid w:val="00CF1577"/>
    <w:rsid w:val="00CF4D84"/>
    <w:rsid w:val="00CF5480"/>
    <w:rsid w:val="00D00198"/>
    <w:rsid w:val="00D00BE5"/>
    <w:rsid w:val="00D00D44"/>
    <w:rsid w:val="00D00DDE"/>
    <w:rsid w:val="00D04B99"/>
    <w:rsid w:val="00D22C04"/>
    <w:rsid w:val="00D25768"/>
    <w:rsid w:val="00D26917"/>
    <w:rsid w:val="00D2748A"/>
    <w:rsid w:val="00D32689"/>
    <w:rsid w:val="00D34D26"/>
    <w:rsid w:val="00D36095"/>
    <w:rsid w:val="00D37179"/>
    <w:rsid w:val="00D376B9"/>
    <w:rsid w:val="00D46866"/>
    <w:rsid w:val="00D47051"/>
    <w:rsid w:val="00D66C27"/>
    <w:rsid w:val="00D75068"/>
    <w:rsid w:val="00D75974"/>
    <w:rsid w:val="00D92F00"/>
    <w:rsid w:val="00DA2831"/>
    <w:rsid w:val="00DA338C"/>
    <w:rsid w:val="00DA5CA5"/>
    <w:rsid w:val="00DA7B68"/>
    <w:rsid w:val="00DB4E4D"/>
    <w:rsid w:val="00DB782C"/>
    <w:rsid w:val="00DC2383"/>
    <w:rsid w:val="00DC4F67"/>
    <w:rsid w:val="00DC556D"/>
    <w:rsid w:val="00DC5ED9"/>
    <w:rsid w:val="00DD1484"/>
    <w:rsid w:val="00DD14FC"/>
    <w:rsid w:val="00DD15CE"/>
    <w:rsid w:val="00DD216B"/>
    <w:rsid w:val="00DD44CA"/>
    <w:rsid w:val="00DD7B63"/>
    <w:rsid w:val="00DE319E"/>
    <w:rsid w:val="00DE32DC"/>
    <w:rsid w:val="00DE44F2"/>
    <w:rsid w:val="00DE4912"/>
    <w:rsid w:val="00DE736D"/>
    <w:rsid w:val="00DF1608"/>
    <w:rsid w:val="00DF4FCA"/>
    <w:rsid w:val="00E0325E"/>
    <w:rsid w:val="00E03CB3"/>
    <w:rsid w:val="00E04039"/>
    <w:rsid w:val="00E0745F"/>
    <w:rsid w:val="00E10A1B"/>
    <w:rsid w:val="00E1398F"/>
    <w:rsid w:val="00E139C5"/>
    <w:rsid w:val="00E2459A"/>
    <w:rsid w:val="00E353C2"/>
    <w:rsid w:val="00E40657"/>
    <w:rsid w:val="00E45832"/>
    <w:rsid w:val="00E46511"/>
    <w:rsid w:val="00E46F79"/>
    <w:rsid w:val="00E4780E"/>
    <w:rsid w:val="00E47FC2"/>
    <w:rsid w:val="00E505FE"/>
    <w:rsid w:val="00E5130A"/>
    <w:rsid w:val="00E5294B"/>
    <w:rsid w:val="00E52B95"/>
    <w:rsid w:val="00E53A88"/>
    <w:rsid w:val="00E579A5"/>
    <w:rsid w:val="00E804BB"/>
    <w:rsid w:val="00E835AC"/>
    <w:rsid w:val="00E8381D"/>
    <w:rsid w:val="00E83D12"/>
    <w:rsid w:val="00E83FA9"/>
    <w:rsid w:val="00E85116"/>
    <w:rsid w:val="00E878CD"/>
    <w:rsid w:val="00E91472"/>
    <w:rsid w:val="00E918CA"/>
    <w:rsid w:val="00E97C08"/>
    <w:rsid w:val="00EA4F64"/>
    <w:rsid w:val="00EA5289"/>
    <w:rsid w:val="00EB6F05"/>
    <w:rsid w:val="00EB7647"/>
    <w:rsid w:val="00EC20BF"/>
    <w:rsid w:val="00EC5CAF"/>
    <w:rsid w:val="00EC6BB3"/>
    <w:rsid w:val="00EC7978"/>
    <w:rsid w:val="00ED558D"/>
    <w:rsid w:val="00EE303A"/>
    <w:rsid w:val="00EE34BF"/>
    <w:rsid w:val="00EE66A5"/>
    <w:rsid w:val="00EF29CD"/>
    <w:rsid w:val="00F01F04"/>
    <w:rsid w:val="00F0312E"/>
    <w:rsid w:val="00F04ABD"/>
    <w:rsid w:val="00F04E3C"/>
    <w:rsid w:val="00F11D48"/>
    <w:rsid w:val="00F12A42"/>
    <w:rsid w:val="00F13E78"/>
    <w:rsid w:val="00F165BB"/>
    <w:rsid w:val="00F20ED9"/>
    <w:rsid w:val="00F26A8A"/>
    <w:rsid w:val="00F26D1C"/>
    <w:rsid w:val="00F30812"/>
    <w:rsid w:val="00F31968"/>
    <w:rsid w:val="00F350FD"/>
    <w:rsid w:val="00F35A4F"/>
    <w:rsid w:val="00F3608B"/>
    <w:rsid w:val="00F40361"/>
    <w:rsid w:val="00F41E5E"/>
    <w:rsid w:val="00F46F72"/>
    <w:rsid w:val="00F51E10"/>
    <w:rsid w:val="00F54F8A"/>
    <w:rsid w:val="00F62F0C"/>
    <w:rsid w:val="00F657E4"/>
    <w:rsid w:val="00F65F75"/>
    <w:rsid w:val="00F66DF8"/>
    <w:rsid w:val="00F70920"/>
    <w:rsid w:val="00F742D1"/>
    <w:rsid w:val="00F74A2E"/>
    <w:rsid w:val="00F77307"/>
    <w:rsid w:val="00F83218"/>
    <w:rsid w:val="00F83A98"/>
    <w:rsid w:val="00F859C7"/>
    <w:rsid w:val="00F9006E"/>
    <w:rsid w:val="00F907C8"/>
    <w:rsid w:val="00F952E0"/>
    <w:rsid w:val="00F96418"/>
    <w:rsid w:val="00F9658F"/>
    <w:rsid w:val="00F97281"/>
    <w:rsid w:val="00F97D20"/>
    <w:rsid w:val="00FA266D"/>
    <w:rsid w:val="00FA43A1"/>
    <w:rsid w:val="00FA4436"/>
    <w:rsid w:val="00FA50D5"/>
    <w:rsid w:val="00FA76D5"/>
    <w:rsid w:val="00FB0C36"/>
    <w:rsid w:val="00FB0E6D"/>
    <w:rsid w:val="00FB2537"/>
    <w:rsid w:val="00FB261E"/>
    <w:rsid w:val="00FB5A41"/>
    <w:rsid w:val="00FB6BFF"/>
    <w:rsid w:val="00FC3B9A"/>
    <w:rsid w:val="00FC497C"/>
    <w:rsid w:val="00FC4A19"/>
    <w:rsid w:val="00FC6624"/>
    <w:rsid w:val="00FD2BAE"/>
    <w:rsid w:val="00FD5407"/>
    <w:rsid w:val="00FD56E7"/>
    <w:rsid w:val="00FD6179"/>
    <w:rsid w:val="00FE1C81"/>
    <w:rsid w:val="00FE22FD"/>
    <w:rsid w:val="00FF53D9"/>
    <w:rsid w:val="00FF5532"/>
    <w:rsid w:val="00FF5B5D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148B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5648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5648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5648C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rsid w:val="005648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5648C5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table" w:customStyle="1" w:styleId="3">
    <w:name w:val="Сетка таблицы3"/>
    <w:basedOn w:val="a1"/>
    <w:next w:val="a5"/>
    <w:uiPriority w:val="39"/>
    <w:rsid w:val="005648C5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uiPriority w:val="99"/>
    <w:rsid w:val="005648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9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904</cp:revision>
  <cp:lastPrinted>2023-09-28T07:57:00Z</cp:lastPrinted>
  <dcterms:created xsi:type="dcterms:W3CDTF">2023-03-27T09:57:00Z</dcterms:created>
  <dcterms:modified xsi:type="dcterms:W3CDTF">2023-09-28T11:51:00Z</dcterms:modified>
</cp:coreProperties>
</file>