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5D" w:rsidRPr="00F1215D" w:rsidRDefault="00F1215D" w:rsidP="00F1215D">
      <w:pPr>
        <w:tabs>
          <w:tab w:val="left" w:pos="471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15D" w:rsidRPr="00F1215D" w:rsidRDefault="00F1215D" w:rsidP="00F1215D">
      <w:pPr>
        <w:tabs>
          <w:tab w:val="left" w:pos="471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1215D">
        <w:rPr>
          <w:rFonts w:ascii="Times New Roman" w:eastAsia="Times New Roman" w:hAnsi="Times New Roman" w:cs="Times New Roman"/>
          <w:lang w:eastAsia="ru-RU"/>
        </w:rPr>
        <w:t>РОССИЙСКАЯ ФЕДЕРАЦИЯ</w:t>
      </w:r>
      <w:r w:rsidRPr="00F12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</w:p>
    <w:p w:rsidR="00F1215D" w:rsidRPr="00F1215D" w:rsidRDefault="00F1215D" w:rsidP="00F1215D">
      <w:pPr>
        <w:tabs>
          <w:tab w:val="left" w:pos="471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215D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F1215D" w:rsidRPr="00F1215D" w:rsidRDefault="00F1215D" w:rsidP="00F1215D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1215D">
        <w:rPr>
          <w:rFonts w:ascii="Times New Roman" w:eastAsia="Times New Roman" w:hAnsi="Times New Roman" w:cs="Times New Roman"/>
          <w:b/>
          <w:lang w:eastAsia="ru-RU"/>
        </w:rPr>
        <w:t xml:space="preserve"> СОБРАНИЕ ПРЕДСТАВИТЕЛЕЙ</w:t>
      </w:r>
      <w:r w:rsidRPr="00F1215D">
        <w:rPr>
          <w:rFonts w:ascii="Times New Roman" w:eastAsia="Times New Roman" w:hAnsi="Times New Roman" w:cs="Times New Roman"/>
          <w:b/>
          <w:lang w:eastAsia="ru-RU"/>
        </w:rPr>
        <w:tab/>
      </w:r>
    </w:p>
    <w:p w:rsidR="00F1215D" w:rsidRPr="00F1215D" w:rsidRDefault="00F1215D" w:rsidP="00F1215D">
      <w:pPr>
        <w:tabs>
          <w:tab w:val="left" w:pos="4718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1215D">
        <w:rPr>
          <w:rFonts w:ascii="Times New Roman" w:eastAsia="Times New Roman" w:hAnsi="Times New Roman" w:cs="Times New Roman"/>
          <w:b/>
          <w:lang w:eastAsia="ru-RU"/>
        </w:rPr>
        <w:t xml:space="preserve">      СЕЛЬСКОГО ПОСЕЛЕНИЯ</w:t>
      </w:r>
    </w:p>
    <w:p w:rsidR="00F1215D" w:rsidRPr="00F1215D" w:rsidRDefault="00F1215D" w:rsidP="00F1215D">
      <w:pPr>
        <w:tabs>
          <w:tab w:val="left" w:pos="4718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1215D">
        <w:rPr>
          <w:rFonts w:ascii="Times New Roman" w:eastAsia="Times New Roman" w:hAnsi="Times New Roman" w:cs="Times New Roman"/>
          <w:b/>
          <w:lang w:eastAsia="ru-RU"/>
        </w:rPr>
        <w:t xml:space="preserve">          СТАНЦИЯ КЛЯВЛИНО                          </w:t>
      </w:r>
    </w:p>
    <w:p w:rsidR="00F1215D" w:rsidRPr="00F1215D" w:rsidRDefault="00F1215D" w:rsidP="00F1215D">
      <w:pPr>
        <w:tabs>
          <w:tab w:val="left" w:pos="471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215D">
        <w:rPr>
          <w:rFonts w:ascii="Times New Roman" w:eastAsia="Times New Roman" w:hAnsi="Times New Roman" w:cs="Times New Roman"/>
          <w:lang w:eastAsia="ru-RU"/>
        </w:rPr>
        <w:t xml:space="preserve">  МУНИЦИПАЛЬНОГО РАЙОНА                             </w:t>
      </w:r>
    </w:p>
    <w:p w:rsidR="00F1215D" w:rsidRPr="00F1215D" w:rsidRDefault="00F1215D" w:rsidP="00F1215D">
      <w:pPr>
        <w:tabs>
          <w:tab w:val="left" w:pos="471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215D">
        <w:rPr>
          <w:rFonts w:ascii="Times New Roman" w:eastAsia="Times New Roman" w:hAnsi="Times New Roman" w:cs="Times New Roman"/>
          <w:lang w:eastAsia="ru-RU"/>
        </w:rPr>
        <w:t xml:space="preserve">               КЛЯВЛИНСКИЙ                                          </w:t>
      </w:r>
    </w:p>
    <w:p w:rsidR="00F1215D" w:rsidRPr="00F1215D" w:rsidRDefault="00F1215D" w:rsidP="00F1215D">
      <w:pPr>
        <w:tabs>
          <w:tab w:val="left" w:pos="471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215D">
        <w:rPr>
          <w:rFonts w:ascii="Times New Roman" w:eastAsia="Times New Roman" w:hAnsi="Times New Roman" w:cs="Times New Roman"/>
          <w:lang w:eastAsia="ru-RU"/>
        </w:rPr>
        <w:t xml:space="preserve">       САМАРСКОЙ ОБЛАСТИ                    </w:t>
      </w:r>
    </w:p>
    <w:p w:rsidR="00F1215D" w:rsidRPr="00F1215D" w:rsidRDefault="00F1215D" w:rsidP="00F1215D">
      <w:pPr>
        <w:tabs>
          <w:tab w:val="left" w:pos="4718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F1215D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</w:p>
    <w:p w:rsidR="00F1215D" w:rsidRPr="00F1215D" w:rsidRDefault="00F1215D" w:rsidP="00F1215D">
      <w:pPr>
        <w:tabs>
          <w:tab w:val="left" w:pos="4718"/>
        </w:tabs>
        <w:rPr>
          <w:rFonts w:ascii="Times New Roman" w:eastAsia="Times New Roman" w:hAnsi="Times New Roman" w:cs="Times New Roman"/>
          <w:b/>
          <w:lang w:eastAsia="ru-RU"/>
        </w:rPr>
      </w:pPr>
      <w:r w:rsidRPr="00F1215D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F1215D">
        <w:rPr>
          <w:rFonts w:ascii="Times New Roman" w:eastAsia="Times New Roman" w:hAnsi="Times New Roman" w:cs="Times New Roman"/>
          <w:b/>
          <w:lang w:eastAsia="ru-RU"/>
        </w:rPr>
        <w:t>РЕШЕНИЕ</w:t>
      </w:r>
    </w:p>
    <w:p w:rsidR="00F1215D" w:rsidRPr="00F1215D" w:rsidRDefault="00F1215D" w:rsidP="00F1215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15D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 xml:space="preserve">       от  31.01.2024 г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. № 4</w:t>
      </w:r>
    </w:p>
    <w:p w:rsidR="00F1215D" w:rsidRPr="00F1215D" w:rsidRDefault="00F1215D" w:rsidP="00F121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признании </w:t>
      </w:r>
      <w:proofErr w:type="gramStart"/>
      <w:r w:rsidRPr="00F1215D">
        <w:rPr>
          <w:rFonts w:ascii="Times New Roman" w:eastAsia="Times New Roman" w:hAnsi="Times New Roman" w:cs="Times New Roman"/>
          <w:sz w:val="26"/>
          <w:szCs w:val="26"/>
          <w:lang w:eastAsia="ru-RU"/>
        </w:rPr>
        <w:t>утратившим</w:t>
      </w:r>
      <w:proofErr w:type="gramEnd"/>
      <w:r w:rsidRPr="00F12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 решения Собрания </w:t>
      </w:r>
    </w:p>
    <w:p w:rsidR="00F1215D" w:rsidRPr="00F1215D" w:rsidRDefault="00F1215D" w:rsidP="00F121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представителей сельского поселения станция Клявлино </w:t>
      </w:r>
    </w:p>
    <w:p w:rsidR="00F1215D" w:rsidRPr="00F1215D" w:rsidRDefault="00F1215D" w:rsidP="00F121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15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Клявлинский</w:t>
      </w:r>
    </w:p>
    <w:p w:rsidR="00F1215D" w:rsidRPr="00F1215D" w:rsidRDefault="00F1215D" w:rsidP="00F121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15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</w:p>
    <w:p w:rsidR="00F1215D" w:rsidRPr="00F1215D" w:rsidRDefault="00F1215D" w:rsidP="00F121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215D" w:rsidRPr="00F1215D" w:rsidRDefault="00F1215D" w:rsidP="00F121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215D" w:rsidRPr="00F1215D" w:rsidRDefault="00F1215D" w:rsidP="00F1215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1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F1215D">
        <w:rPr>
          <w:rFonts w:ascii="Calibri" w:eastAsia="Times New Roman" w:hAnsi="Calibri" w:cs="Times New Roman"/>
          <w:lang w:eastAsia="ru-RU"/>
        </w:rPr>
        <w:t xml:space="preserve"> </w:t>
      </w:r>
      <w:r w:rsidRPr="00F1215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сельского поселения станция Клявлино муниципального района Клявлинский Самарской области решения Собрания представителей сельского поселения станция Клявлино муниципального района Клявлинский Самарской №35 от 31.10.2023 г.</w:t>
      </w:r>
    </w:p>
    <w:p w:rsidR="00F1215D" w:rsidRPr="00F1215D" w:rsidRDefault="00F1215D" w:rsidP="00F1215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1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РЕШИЛО:</w:t>
      </w:r>
    </w:p>
    <w:p w:rsidR="00F1215D" w:rsidRPr="00F1215D" w:rsidRDefault="00F1215D" w:rsidP="00F1215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15D">
        <w:rPr>
          <w:rFonts w:ascii="Times New Roman" w:eastAsia="Times New Roman" w:hAnsi="Times New Roman" w:cs="Times New Roman"/>
          <w:sz w:val="26"/>
          <w:szCs w:val="26"/>
          <w:lang w:eastAsia="ru-RU"/>
        </w:rPr>
        <w:t>1.Признать утратившим силу решение Собрания представителей сельского поселения станция Клявлино муниципального района Клявлинский Самарской области от 30.08.2021 г. № 29 «Об утверждении Положения о муниципальном контроле на автомобильном транспорте и в дорожном хозяйстве в границах населенных пунктов сельского поселения станция Клявлино муниципального района Клявлинский Самарской области».</w:t>
      </w:r>
    </w:p>
    <w:p w:rsidR="00F1215D" w:rsidRPr="00F1215D" w:rsidRDefault="00F1215D" w:rsidP="00F1215D">
      <w:pPr>
        <w:tabs>
          <w:tab w:val="left" w:pos="471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15D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вступает в силу со дня его официального опубликования, и распространяет свое действия на правоотношения,  возникшие с 1 января 2024 года.</w:t>
      </w:r>
    </w:p>
    <w:p w:rsidR="00F1215D" w:rsidRPr="00F1215D" w:rsidRDefault="00F1215D" w:rsidP="00F1215D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15D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F121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Опубликовать настоящее решение в газете «Вести сельского поселения станция Клявлино».  </w:t>
      </w:r>
    </w:p>
    <w:p w:rsidR="00F1215D" w:rsidRPr="00F1215D" w:rsidRDefault="00F1215D" w:rsidP="00F121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Собрания представителей </w:t>
      </w:r>
    </w:p>
    <w:p w:rsidR="00F1215D" w:rsidRPr="00F1215D" w:rsidRDefault="00F1215D" w:rsidP="00F121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15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станция Клявлино</w:t>
      </w:r>
    </w:p>
    <w:p w:rsidR="00F1215D" w:rsidRPr="00F1215D" w:rsidRDefault="00F1215D" w:rsidP="00F121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Клявлинский </w:t>
      </w:r>
    </w:p>
    <w:p w:rsidR="00F1215D" w:rsidRPr="00F1215D" w:rsidRDefault="00F1215D" w:rsidP="00F121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                                                                    С.Л. </w:t>
      </w:r>
      <w:proofErr w:type="spellStart"/>
      <w:r w:rsidRPr="00F1215D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Торохтиенко</w:t>
      </w:r>
      <w:proofErr w:type="spellEnd"/>
    </w:p>
    <w:p w:rsidR="00F1215D" w:rsidRPr="00F1215D" w:rsidRDefault="00F1215D" w:rsidP="00F121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215D" w:rsidRPr="00F1215D" w:rsidRDefault="00F1215D" w:rsidP="00F121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1215D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F12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Главы сельского поселения станция </w:t>
      </w:r>
    </w:p>
    <w:p w:rsidR="00F1215D" w:rsidRPr="00F1215D" w:rsidRDefault="00F1215D" w:rsidP="00F121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Клявлино муниципального района </w:t>
      </w:r>
    </w:p>
    <w:p w:rsidR="00F1215D" w:rsidRPr="00F1215D" w:rsidRDefault="00F1215D" w:rsidP="00F121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15D">
        <w:rPr>
          <w:rFonts w:ascii="Times New Roman" w:eastAsia="Times New Roman" w:hAnsi="Times New Roman" w:cs="Times New Roman"/>
          <w:sz w:val="26"/>
          <w:szCs w:val="26"/>
          <w:lang w:eastAsia="ru-RU"/>
        </w:rPr>
        <w:t>Клявлинский Самарской области                                                  Д.А. Ермошкин</w:t>
      </w:r>
    </w:p>
    <w:p w:rsidR="00EA00E8" w:rsidRDefault="00FC6AFC"/>
    <w:sectPr w:rsidR="00EA0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DD"/>
    <w:rsid w:val="001164DD"/>
    <w:rsid w:val="00847671"/>
    <w:rsid w:val="009764AD"/>
    <w:rsid w:val="00F1215D"/>
    <w:rsid w:val="00FC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klyav</dc:creator>
  <cp:keywords/>
  <dc:description/>
  <cp:lastModifiedBy>klyav</cp:lastModifiedBy>
  <cp:revision>2</cp:revision>
  <dcterms:created xsi:type="dcterms:W3CDTF">2024-03-12T11:06:00Z</dcterms:created>
  <dcterms:modified xsi:type="dcterms:W3CDTF">2024-03-12T11:36:00Z</dcterms:modified>
</cp:coreProperties>
</file>