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Y="-532"/>
        <w:tblW w:w="0" w:type="auto"/>
        <w:tblLook w:val="01E0" w:firstRow="1" w:lastRow="1" w:firstColumn="1" w:lastColumn="1" w:noHBand="0" w:noVBand="0"/>
      </w:tblPr>
      <w:tblGrid>
        <w:gridCol w:w="4802"/>
        <w:gridCol w:w="4694"/>
      </w:tblGrid>
      <w:tr w:rsidR="002B2B6D" w:rsidRPr="009412D6" w14:paraId="47C8A108" w14:textId="77777777" w:rsidTr="00E01DC5">
        <w:trPr>
          <w:trHeight w:val="2483"/>
        </w:trPr>
        <w:tc>
          <w:tcPr>
            <w:tcW w:w="4802" w:type="dxa"/>
          </w:tcPr>
          <w:tbl>
            <w:tblPr>
              <w:tblpPr w:leftFromText="180" w:rightFromText="180" w:vertAnchor="text" w:horzAnchor="margin" w:tblpX="358" w:tblpY="68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586"/>
            </w:tblGrid>
            <w:tr w:rsidR="00573598" w:rsidRPr="007C0C72" w14:paraId="52681C47" w14:textId="77777777" w:rsidTr="00902BA3">
              <w:trPr>
                <w:trHeight w:val="3061"/>
              </w:trPr>
              <w:tc>
                <w:tcPr>
                  <w:tcW w:w="48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0BB0F5" w14:textId="77777777" w:rsidR="00573598" w:rsidRPr="00EE1FDC" w:rsidRDefault="00573598" w:rsidP="00573598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</w:pPr>
                  <w:bookmarkStart w:id="0" w:name="_GoBack"/>
                  <w:r w:rsidRPr="00EE1FDC"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  <w:t>РОССИЙСКАЯ ФЕДЕРАЦИЯ</w:t>
                  </w:r>
                </w:p>
                <w:p w14:paraId="6E907467" w14:textId="77777777" w:rsidR="00573598" w:rsidRPr="00EE1FDC" w:rsidRDefault="00573598" w:rsidP="00573598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</w:pPr>
                  <w:r w:rsidRPr="00EE1FDC"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  <w:t>АДМИНИСТРАЦИЯ</w:t>
                  </w:r>
                </w:p>
                <w:p w14:paraId="36CE859C" w14:textId="77777777" w:rsidR="00573598" w:rsidRPr="00EE1FDC" w:rsidRDefault="00573598" w:rsidP="00573598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</w:pPr>
                  <w:r w:rsidRPr="00EE1FDC"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  <w:t>СЕЛЬСКОГО ПОСЕЛЕНИЯ</w:t>
                  </w:r>
                </w:p>
                <w:p w14:paraId="2BE8849E" w14:textId="77777777" w:rsidR="00573598" w:rsidRPr="00EE1FDC" w:rsidRDefault="00573598" w:rsidP="00573598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</w:pPr>
                  <w:r w:rsidRPr="00EE1FDC"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  <w:t>ЧЕРНЫЙ КЛЮЧ</w:t>
                  </w:r>
                </w:p>
                <w:p w14:paraId="12347E2A" w14:textId="77777777" w:rsidR="00573598" w:rsidRPr="00EE1FDC" w:rsidRDefault="00573598" w:rsidP="00573598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</w:pPr>
                  <w:r w:rsidRPr="00EE1FDC"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  <w:t>МУНИЦИПАЛЬНОГО РАЙОНА</w:t>
                  </w:r>
                </w:p>
                <w:p w14:paraId="02D8BFCB" w14:textId="77777777" w:rsidR="00573598" w:rsidRPr="00EE1FDC" w:rsidRDefault="00573598" w:rsidP="00573598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</w:pPr>
                  <w:r w:rsidRPr="00EE1FDC"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  <w:t>КЛЯВЛИНСКИЙ</w:t>
                  </w:r>
                </w:p>
                <w:p w14:paraId="50427A81" w14:textId="77777777" w:rsidR="00573598" w:rsidRPr="00EE1FDC" w:rsidRDefault="00573598" w:rsidP="00573598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</w:pPr>
                  <w:r w:rsidRPr="00EE1FDC"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  <w:t>САМАРСКОЙ ОБЛАСТИ</w:t>
                  </w:r>
                </w:p>
                <w:p w14:paraId="7ED5CC4E" w14:textId="77777777" w:rsidR="00E01DC5" w:rsidRPr="00EE1FDC" w:rsidRDefault="00E01DC5" w:rsidP="00573598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</w:pPr>
                </w:p>
                <w:bookmarkEnd w:id="0"/>
                <w:p w14:paraId="0D460630" w14:textId="398CDEA3" w:rsidR="00573598" w:rsidRPr="007C0C72" w:rsidRDefault="00573598" w:rsidP="008B61E9">
                  <w:pPr>
                    <w:jc w:val="center"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 w:rsidRPr="007C0C72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РАСПОРЯЖЕНИЕ</w:t>
                  </w:r>
                </w:p>
              </w:tc>
            </w:tr>
          </w:tbl>
          <w:p w14:paraId="6E808D82" w14:textId="77777777" w:rsidR="008B61E9" w:rsidRPr="007C0C72" w:rsidRDefault="00E01DC5" w:rsidP="00F23BFF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C0C7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70CC5" w:rsidRPr="007C0C72">
              <w:rPr>
                <w:rFonts w:ascii="Times New Roman" w:hAnsi="Times New Roman" w:cs="Times New Roman"/>
                <w:sz w:val="26"/>
                <w:szCs w:val="26"/>
              </w:rPr>
              <w:t xml:space="preserve">               </w:t>
            </w:r>
            <w:r w:rsidR="00F70CC5" w:rsidRPr="007C0C7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от </w:t>
            </w:r>
            <w:r w:rsidR="008B61E9" w:rsidRPr="007C0C72">
              <w:rPr>
                <w:rFonts w:ascii="Times New Roman" w:hAnsi="Times New Roman" w:cs="Times New Roman"/>
                <w:b/>
                <w:sz w:val="26"/>
                <w:szCs w:val="26"/>
              </w:rPr>
              <w:t>23</w:t>
            </w:r>
            <w:r w:rsidR="00F70CC5" w:rsidRPr="007C0C72">
              <w:rPr>
                <w:rFonts w:ascii="Times New Roman" w:hAnsi="Times New Roman" w:cs="Times New Roman"/>
                <w:b/>
                <w:sz w:val="26"/>
                <w:szCs w:val="26"/>
              </w:rPr>
              <w:t>.01.</w:t>
            </w:r>
            <w:r w:rsidRPr="007C0C72">
              <w:rPr>
                <w:rFonts w:ascii="Times New Roman" w:hAnsi="Times New Roman" w:cs="Times New Roman"/>
                <w:b/>
                <w:sz w:val="26"/>
                <w:szCs w:val="26"/>
              </w:rPr>
              <w:t>2026</w:t>
            </w:r>
            <w:r w:rsidR="00F70CC5" w:rsidRPr="007C0C7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г. №</w:t>
            </w:r>
            <w:r w:rsidR="00F02BC4" w:rsidRPr="007C0C72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  <w:r w:rsidR="008B61E9" w:rsidRPr="007C0C72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  <w:p w14:paraId="1F3506C9" w14:textId="4F5E44C1" w:rsidR="007C0C72" w:rsidRPr="00E01DC5" w:rsidRDefault="007C0C72" w:rsidP="00F23BF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94" w:type="dxa"/>
          </w:tcPr>
          <w:p w14:paraId="50521121" w14:textId="77777777" w:rsidR="002B2B6D" w:rsidRPr="009412D6" w:rsidRDefault="002B2B6D" w:rsidP="007001EE">
            <w:r w:rsidRPr="009412D6">
              <w:t xml:space="preserve">             </w:t>
            </w:r>
          </w:p>
          <w:p w14:paraId="7767FD18" w14:textId="77777777" w:rsidR="002B2B6D" w:rsidRPr="009412D6" w:rsidRDefault="002B2B6D" w:rsidP="007001EE"/>
          <w:p w14:paraId="6B658750" w14:textId="77777777" w:rsidR="002B2B6D" w:rsidRPr="009412D6" w:rsidRDefault="002B2B6D" w:rsidP="007001EE"/>
          <w:p w14:paraId="3105032C" w14:textId="77777777" w:rsidR="002B2B6D" w:rsidRPr="009412D6" w:rsidRDefault="002B2B6D" w:rsidP="007001EE"/>
          <w:p w14:paraId="2857733F" w14:textId="77777777" w:rsidR="002B2B6D" w:rsidRPr="009412D6" w:rsidRDefault="002B2B6D" w:rsidP="007001EE"/>
          <w:p w14:paraId="3DECFD92" w14:textId="77777777" w:rsidR="002B2B6D" w:rsidRPr="009412D6" w:rsidRDefault="002B2B6D" w:rsidP="007001EE">
            <w:pPr>
              <w:spacing w:line="360" w:lineRule="auto"/>
            </w:pPr>
          </w:p>
        </w:tc>
      </w:tr>
    </w:tbl>
    <w:p w14:paraId="76D68552" w14:textId="77777777" w:rsidR="009856CE" w:rsidRPr="008B61E9" w:rsidRDefault="00712C8C" w:rsidP="007F1673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B61E9">
        <w:rPr>
          <w:rStyle w:val="22"/>
          <w:rFonts w:eastAsia="Times New Roman"/>
          <w:color w:val="000000"/>
          <w:lang w:eastAsia="ru-RU"/>
        </w:rPr>
        <w:t xml:space="preserve">Об утверждении </w:t>
      </w:r>
      <w:r w:rsidR="009856CE" w:rsidRPr="008B61E9">
        <w:rPr>
          <w:rFonts w:ascii="Times New Roman" w:hAnsi="Times New Roman" w:cs="Times New Roman"/>
          <w:sz w:val="26"/>
          <w:szCs w:val="26"/>
        </w:rPr>
        <w:t xml:space="preserve">Плана мероприятий («дорожной карты») </w:t>
      </w:r>
    </w:p>
    <w:p w14:paraId="1EC59DB1" w14:textId="77777777" w:rsidR="009856CE" w:rsidRPr="008B61E9" w:rsidRDefault="009856CE" w:rsidP="009856CE">
      <w:pPr>
        <w:widowControl w:val="0"/>
        <w:jc w:val="both"/>
        <w:rPr>
          <w:rFonts w:ascii="Times New Roman" w:hAnsi="Times New Roman" w:cs="Times New Roman"/>
          <w:sz w:val="26"/>
          <w:szCs w:val="26"/>
        </w:rPr>
      </w:pPr>
      <w:r w:rsidRPr="008B61E9">
        <w:rPr>
          <w:rFonts w:ascii="Times New Roman" w:hAnsi="Times New Roman" w:cs="Times New Roman"/>
          <w:sz w:val="26"/>
          <w:szCs w:val="26"/>
        </w:rPr>
        <w:t xml:space="preserve">по снижению комплаенс-рисков в администрации </w:t>
      </w:r>
    </w:p>
    <w:p w14:paraId="1E3F4F5E" w14:textId="778F7488" w:rsidR="00F70CC5" w:rsidRPr="008B61E9" w:rsidRDefault="007F1673" w:rsidP="009856CE">
      <w:pPr>
        <w:widowControl w:val="0"/>
        <w:jc w:val="both"/>
        <w:rPr>
          <w:rFonts w:ascii="Times New Roman" w:hAnsi="Times New Roman" w:cs="Times New Roman"/>
          <w:sz w:val="26"/>
          <w:szCs w:val="26"/>
        </w:rPr>
      </w:pPr>
      <w:r w:rsidRPr="008B61E9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="00573598" w:rsidRPr="008B61E9">
        <w:rPr>
          <w:rFonts w:ascii="Times New Roman" w:hAnsi="Times New Roman" w:cs="Times New Roman"/>
          <w:sz w:val="26"/>
          <w:szCs w:val="26"/>
        </w:rPr>
        <w:t>Черный Ключ</w:t>
      </w:r>
      <w:r w:rsidR="002B2B6D" w:rsidRPr="008B61E9">
        <w:rPr>
          <w:rFonts w:ascii="Times New Roman" w:hAnsi="Times New Roman" w:cs="Times New Roman"/>
          <w:sz w:val="26"/>
          <w:szCs w:val="26"/>
        </w:rPr>
        <w:t xml:space="preserve"> </w:t>
      </w:r>
      <w:r w:rsidR="009856CE" w:rsidRPr="008B61E9">
        <w:rPr>
          <w:rFonts w:ascii="Times New Roman" w:hAnsi="Times New Roman" w:cs="Times New Roman"/>
          <w:sz w:val="26"/>
          <w:szCs w:val="26"/>
        </w:rPr>
        <w:t xml:space="preserve">муниципального района </w:t>
      </w:r>
    </w:p>
    <w:p w14:paraId="7DD4883C" w14:textId="4329BFE3" w:rsidR="00712C8C" w:rsidRPr="008B61E9" w:rsidRDefault="009856CE" w:rsidP="009856CE">
      <w:pPr>
        <w:widowControl w:val="0"/>
        <w:jc w:val="both"/>
        <w:rPr>
          <w:rFonts w:ascii="Times New Roman" w:hAnsi="Times New Roman" w:cs="Times New Roman"/>
          <w:sz w:val="26"/>
          <w:szCs w:val="26"/>
        </w:rPr>
      </w:pPr>
      <w:r w:rsidRPr="008B61E9">
        <w:rPr>
          <w:rFonts w:ascii="Times New Roman" w:hAnsi="Times New Roman" w:cs="Times New Roman"/>
          <w:sz w:val="26"/>
          <w:szCs w:val="26"/>
        </w:rPr>
        <w:t>Клявлинский Самарской области</w:t>
      </w:r>
      <w:r w:rsidR="007F1673" w:rsidRPr="008B61E9">
        <w:rPr>
          <w:rFonts w:ascii="Times New Roman" w:hAnsi="Times New Roman" w:cs="Times New Roman"/>
          <w:sz w:val="26"/>
          <w:szCs w:val="26"/>
        </w:rPr>
        <w:t xml:space="preserve"> </w:t>
      </w:r>
      <w:r w:rsidRPr="008B61E9">
        <w:rPr>
          <w:rFonts w:ascii="Times New Roman" w:hAnsi="Times New Roman" w:cs="Times New Roman"/>
          <w:sz w:val="26"/>
          <w:szCs w:val="26"/>
        </w:rPr>
        <w:t xml:space="preserve">в </w:t>
      </w:r>
      <w:r w:rsidR="00E01DC5" w:rsidRPr="008B61E9">
        <w:rPr>
          <w:rFonts w:ascii="Times New Roman" w:hAnsi="Times New Roman" w:cs="Times New Roman"/>
          <w:sz w:val="26"/>
          <w:szCs w:val="26"/>
        </w:rPr>
        <w:t>2026</w:t>
      </w:r>
      <w:r w:rsidRPr="008B61E9">
        <w:rPr>
          <w:rFonts w:ascii="Times New Roman" w:hAnsi="Times New Roman" w:cs="Times New Roman"/>
          <w:sz w:val="26"/>
          <w:szCs w:val="26"/>
        </w:rPr>
        <w:t xml:space="preserve"> году</w:t>
      </w:r>
    </w:p>
    <w:p w14:paraId="5D7B63C0" w14:textId="77777777" w:rsidR="00712C8C" w:rsidRPr="008B61E9" w:rsidRDefault="00712C8C" w:rsidP="00712C8C">
      <w:pPr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1AEA3A0" w14:textId="77777777" w:rsidR="00712C8C" w:rsidRPr="008B61E9" w:rsidRDefault="00712C8C" w:rsidP="00712C8C">
      <w:pPr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3C81A07" w14:textId="3F358051" w:rsidR="00712C8C" w:rsidRPr="008B61E9" w:rsidRDefault="004E24B2" w:rsidP="0045338E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B61E9">
        <w:rPr>
          <w:rFonts w:ascii="Times New Roman" w:hAnsi="Times New Roman" w:cs="Times New Roman"/>
          <w:sz w:val="26"/>
          <w:szCs w:val="26"/>
        </w:rPr>
        <w:t xml:space="preserve">В целях совершенствования системы антимонопольного комплаенса в администрации сельского поселения </w:t>
      </w:r>
      <w:r w:rsidR="00573598" w:rsidRPr="008B61E9">
        <w:rPr>
          <w:rFonts w:ascii="Times New Roman" w:hAnsi="Times New Roman" w:cs="Times New Roman"/>
          <w:sz w:val="26"/>
          <w:szCs w:val="26"/>
        </w:rPr>
        <w:t>Черный Ключ</w:t>
      </w:r>
      <w:r w:rsidRPr="008B61E9">
        <w:rPr>
          <w:rFonts w:ascii="Times New Roman" w:hAnsi="Times New Roman" w:cs="Times New Roman"/>
          <w:sz w:val="26"/>
          <w:szCs w:val="26"/>
        </w:rPr>
        <w:t xml:space="preserve"> </w:t>
      </w:r>
      <w:r w:rsidRPr="008B61E9">
        <w:rPr>
          <w:rStyle w:val="22"/>
          <w:rFonts w:eastAsia="Times New Roman"/>
          <w:color w:val="000000"/>
          <w:lang w:eastAsia="ru-RU"/>
        </w:rPr>
        <w:t>муниципального района Клявлинский Самарской</w:t>
      </w:r>
      <w:r w:rsidRPr="008B61E9">
        <w:rPr>
          <w:rStyle w:val="22"/>
          <w:color w:val="000000"/>
        </w:rPr>
        <w:t>, на основании рекомендаций Министерства экономического развития Самарской области от 22.01.</w:t>
      </w:r>
      <w:r w:rsidR="00F70CC5" w:rsidRPr="008B61E9">
        <w:rPr>
          <w:rStyle w:val="22"/>
          <w:color w:val="000000"/>
        </w:rPr>
        <w:t>2024</w:t>
      </w:r>
      <w:r w:rsidRPr="008B61E9">
        <w:rPr>
          <w:rStyle w:val="22"/>
          <w:color w:val="000000"/>
        </w:rPr>
        <w:t xml:space="preserve"> №МЭР-12/10</w:t>
      </w:r>
      <w:r w:rsidR="00712C8C" w:rsidRPr="008B61E9">
        <w:rPr>
          <w:rStyle w:val="22"/>
          <w:rFonts w:eastAsia="Times New Roman"/>
          <w:color w:val="000000"/>
          <w:lang w:eastAsia="ru-RU"/>
        </w:rPr>
        <w:t>:</w:t>
      </w:r>
    </w:p>
    <w:p w14:paraId="2E9B3D69" w14:textId="7D05B437" w:rsidR="00712C8C" w:rsidRPr="008B61E9" w:rsidRDefault="00712C8C" w:rsidP="0045338E">
      <w:pPr>
        <w:pStyle w:val="a5"/>
        <w:widowControl w:val="0"/>
        <w:numPr>
          <w:ilvl w:val="0"/>
          <w:numId w:val="2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B61E9">
        <w:rPr>
          <w:rStyle w:val="22"/>
          <w:color w:val="000000"/>
        </w:rPr>
        <w:t>Утвердить прилагаем</w:t>
      </w:r>
      <w:r w:rsidR="00112E9E" w:rsidRPr="008B61E9">
        <w:rPr>
          <w:rStyle w:val="22"/>
          <w:color w:val="000000"/>
        </w:rPr>
        <w:t>ый</w:t>
      </w:r>
      <w:r w:rsidRPr="008B61E9">
        <w:rPr>
          <w:rStyle w:val="22"/>
          <w:color w:val="000000"/>
        </w:rPr>
        <w:t xml:space="preserve"> </w:t>
      </w:r>
      <w:r w:rsidR="00112E9E" w:rsidRPr="008B61E9">
        <w:rPr>
          <w:rFonts w:ascii="Times New Roman" w:hAnsi="Times New Roman" w:cs="Times New Roman"/>
          <w:sz w:val="26"/>
          <w:szCs w:val="26"/>
        </w:rPr>
        <w:t xml:space="preserve">План мероприятий («дорожной карты») по снижению комплаенс-рисков в администрации </w:t>
      </w:r>
      <w:r w:rsidR="007F1673" w:rsidRPr="008B61E9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="00573598" w:rsidRPr="008B61E9">
        <w:rPr>
          <w:rFonts w:ascii="Times New Roman" w:hAnsi="Times New Roman" w:cs="Times New Roman"/>
          <w:sz w:val="26"/>
          <w:szCs w:val="26"/>
        </w:rPr>
        <w:t>Черный Ключ</w:t>
      </w:r>
      <w:r w:rsidR="002B2B6D" w:rsidRPr="008B61E9">
        <w:rPr>
          <w:rFonts w:ascii="Times New Roman" w:hAnsi="Times New Roman" w:cs="Times New Roman"/>
          <w:sz w:val="26"/>
          <w:szCs w:val="26"/>
        </w:rPr>
        <w:t xml:space="preserve"> </w:t>
      </w:r>
      <w:r w:rsidR="00112E9E" w:rsidRPr="008B61E9">
        <w:rPr>
          <w:rFonts w:ascii="Times New Roman" w:hAnsi="Times New Roman" w:cs="Times New Roman"/>
          <w:sz w:val="26"/>
          <w:szCs w:val="26"/>
        </w:rPr>
        <w:t>муниципального района Клявлинский Самарской области</w:t>
      </w:r>
      <w:r w:rsidR="001E7C10" w:rsidRPr="008B61E9">
        <w:rPr>
          <w:rFonts w:ascii="Times New Roman" w:hAnsi="Times New Roman" w:cs="Times New Roman"/>
          <w:sz w:val="26"/>
          <w:szCs w:val="26"/>
        </w:rPr>
        <w:t xml:space="preserve"> </w:t>
      </w:r>
      <w:r w:rsidR="00112E9E" w:rsidRPr="008B61E9">
        <w:rPr>
          <w:rFonts w:ascii="Times New Roman" w:hAnsi="Times New Roman" w:cs="Times New Roman"/>
          <w:sz w:val="26"/>
          <w:szCs w:val="26"/>
        </w:rPr>
        <w:t xml:space="preserve">в </w:t>
      </w:r>
      <w:r w:rsidR="00E01DC5" w:rsidRPr="008B61E9">
        <w:rPr>
          <w:rFonts w:ascii="Times New Roman" w:hAnsi="Times New Roman" w:cs="Times New Roman"/>
          <w:sz w:val="26"/>
          <w:szCs w:val="26"/>
        </w:rPr>
        <w:t>2026</w:t>
      </w:r>
      <w:r w:rsidR="00112E9E" w:rsidRPr="008B61E9">
        <w:rPr>
          <w:rFonts w:ascii="Times New Roman" w:hAnsi="Times New Roman" w:cs="Times New Roman"/>
          <w:sz w:val="26"/>
          <w:szCs w:val="26"/>
        </w:rPr>
        <w:t xml:space="preserve"> году</w:t>
      </w:r>
      <w:r w:rsidRPr="008B61E9">
        <w:rPr>
          <w:rStyle w:val="22"/>
          <w:color w:val="000000"/>
        </w:rPr>
        <w:t>.</w:t>
      </w:r>
    </w:p>
    <w:p w14:paraId="148FA7D5" w14:textId="3F20D066" w:rsidR="0013122A" w:rsidRPr="008B61E9" w:rsidRDefault="00F869EA" w:rsidP="0045338E">
      <w:pPr>
        <w:pStyle w:val="210"/>
        <w:numPr>
          <w:ilvl w:val="0"/>
          <w:numId w:val="2"/>
        </w:numPr>
        <w:shd w:val="clear" w:color="auto" w:fill="auto"/>
        <w:tabs>
          <w:tab w:val="left" w:pos="1111"/>
        </w:tabs>
        <w:spacing w:line="360" w:lineRule="auto"/>
        <w:ind w:left="0" w:firstLine="851"/>
        <w:jc w:val="both"/>
        <w:rPr>
          <w:rStyle w:val="22"/>
        </w:rPr>
      </w:pPr>
      <w:r w:rsidRPr="008B61E9">
        <w:rPr>
          <w:rStyle w:val="22"/>
          <w:color w:val="000000"/>
        </w:rPr>
        <w:t>М</w:t>
      </w:r>
      <w:r w:rsidR="00712C8C" w:rsidRPr="008B61E9">
        <w:rPr>
          <w:rStyle w:val="22"/>
          <w:color w:val="000000"/>
        </w:rPr>
        <w:t xml:space="preserve">униципальным служащим администрации </w:t>
      </w:r>
      <w:r w:rsidR="007F1673" w:rsidRPr="008B61E9">
        <w:t xml:space="preserve">сельского поселения </w:t>
      </w:r>
      <w:r w:rsidR="00573598" w:rsidRPr="008B61E9">
        <w:t>Черный Ключ</w:t>
      </w:r>
      <w:r w:rsidR="002B2B6D" w:rsidRPr="008B61E9">
        <w:t xml:space="preserve"> </w:t>
      </w:r>
      <w:r w:rsidR="00712C8C" w:rsidRPr="008B61E9">
        <w:rPr>
          <w:rStyle w:val="22"/>
          <w:color w:val="000000"/>
        </w:rPr>
        <w:t xml:space="preserve">муниципального района Клявлинский </w:t>
      </w:r>
      <w:r w:rsidR="00F70CC5" w:rsidRPr="008B61E9">
        <w:rPr>
          <w:rStyle w:val="22"/>
          <w:color w:val="000000"/>
        </w:rPr>
        <w:t>Самарской области</w:t>
      </w:r>
      <w:r w:rsidR="0013122A" w:rsidRPr="008B61E9">
        <w:rPr>
          <w:rStyle w:val="22"/>
          <w:color w:val="000000"/>
        </w:rPr>
        <w:t>:</w:t>
      </w:r>
    </w:p>
    <w:p w14:paraId="6626632E" w14:textId="77777777" w:rsidR="00712C8C" w:rsidRPr="008B61E9" w:rsidRDefault="0013122A" w:rsidP="0045338E">
      <w:pPr>
        <w:pStyle w:val="210"/>
        <w:shd w:val="clear" w:color="auto" w:fill="auto"/>
        <w:tabs>
          <w:tab w:val="left" w:pos="1111"/>
        </w:tabs>
        <w:spacing w:line="360" w:lineRule="auto"/>
        <w:jc w:val="both"/>
        <w:rPr>
          <w:rStyle w:val="22"/>
          <w:color w:val="000000"/>
        </w:rPr>
      </w:pPr>
      <w:r w:rsidRPr="008B61E9">
        <w:rPr>
          <w:rStyle w:val="22"/>
        </w:rPr>
        <w:t xml:space="preserve">- </w:t>
      </w:r>
      <w:r w:rsidR="009955B6" w:rsidRPr="008B61E9">
        <w:rPr>
          <w:rStyle w:val="22"/>
          <w:color w:val="000000"/>
        </w:rPr>
        <w:t>обеспечить в пределах своей компетенции выполнение Плана мероприятий в уст</w:t>
      </w:r>
      <w:r w:rsidRPr="008B61E9">
        <w:rPr>
          <w:rStyle w:val="22"/>
          <w:color w:val="000000"/>
        </w:rPr>
        <w:t>а</w:t>
      </w:r>
      <w:r w:rsidR="009955B6" w:rsidRPr="008B61E9">
        <w:rPr>
          <w:rStyle w:val="22"/>
          <w:color w:val="000000"/>
        </w:rPr>
        <w:t>новленные сроки</w:t>
      </w:r>
      <w:r w:rsidRPr="008B61E9">
        <w:rPr>
          <w:rStyle w:val="22"/>
          <w:color w:val="000000"/>
        </w:rPr>
        <w:t>;</w:t>
      </w:r>
    </w:p>
    <w:p w14:paraId="69B7BC84" w14:textId="1C0C3F74" w:rsidR="0013122A" w:rsidRPr="008B61E9" w:rsidRDefault="0013122A" w:rsidP="0045338E">
      <w:pPr>
        <w:pStyle w:val="210"/>
        <w:shd w:val="clear" w:color="auto" w:fill="auto"/>
        <w:tabs>
          <w:tab w:val="left" w:pos="1111"/>
        </w:tabs>
        <w:spacing w:line="360" w:lineRule="auto"/>
        <w:jc w:val="both"/>
        <w:rPr>
          <w:rStyle w:val="22"/>
          <w:color w:val="000000"/>
        </w:rPr>
      </w:pPr>
      <w:r w:rsidRPr="008B61E9">
        <w:rPr>
          <w:rStyle w:val="22"/>
          <w:color w:val="000000"/>
        </w:rPr>
        <w:t>- предоставить</w:t>
      </w:r>
      <w:r w:rsidR="0045338E" w:rsidRPr="008B61E9">
        <w:rPr>
          <w:rStyle w:val="22"/>
          <w:color w:val="000000"/>
        </w:rPr>
        <w:t xml:space="preserve"> </w:t>
      </w:r>
      <w:r w:rsidRPr="008B61E9">
        <w:rPr>
          <w:rStyle w:val="22"/>
          <w:color w:val="000000"/>
        </w:rPr>
        <w:t xml:space="preserve">в срок до 15 </w:t>
      </w:r>
      <w:r w:rsidR="00392F0F" w:rsidRPr="008B61E9">
        <w:rPr>
          <w:rStyle w:val="22"/>
          <w:color w:val="000000"/>
        </w:rPr>
        <w:t>мая</w:t>
      </w:r>
      <w:r w:rsidRPr="008B61E9">
        <w:rPr>
          <w:rStyle w:val="22"/>
          <w:color w:val="000000"/>
        </w:rPr>
        <w:t xml:space="preserve"> </w:t>
      </w:r>
      <w:r w:rsidR="00E01DC5" w:rsidRPr="008B61E9">
        <w:rPr>
          <w:rStyle w:val="22"/>
          <w:color w:val="000000"/>
        </w:rPr>
        <w:t>2026</w:t>
      </w:r>
      <w:r w:rsidRPr="008B61E9">
        <w:rPr>
          <w:rStyle w:val="22"/>
          <w:color w:val="000000"/>
        </w:rPr>
        <w:t xml:space="preserve"> года информацию о ходе реализации Плана мероприятий по итогам </w:t>
      </w:r>
      <w:r w:rsidR="00E01DC5" w:rsidRPr="008B61E9">
        <w:rPr>
          <w:rStyle w:val="22"/>
          <w:color w:val="000000"/>
        </w:rPr>
        <w:t>2026</w:t>
      </w:r>
      <w:r w:rsidRPr="008B61E9">
        <w:rPr>
          <w:rStyle w:val="22"/>
          <w:color w:val="000000"/>
        </w:rPr>
        <w:t xml:space="preserve"> года</w:t>
      </w:r>
      <w:r w:rsidR="0045338E" w:rsidRPr="008B61E9">
        <w:rPr>
          <w:rStyle w:val="22"/>
          <w:color w:val="000000"/>
        </w:rPr>
        <w:t>.</w:t>
      </w:r>
    </w:p>
    <w:p w14:paraId="48C807DE" w14:textId="7E61AAC8" w:rsidR="00445772" w:rsidRPr="008B61E9" w:rsidRDefault="00445772" w:rsidP="00445772">
      <w:pPr>
        <w:widowControl w:val="0"/>
        <w:spacing w:line="36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B61E9">
        <w:rPr>
          <w:rFonts w:ascii="Times New Roman" w:hAnsi="Times New Roman" w:cs="Times New Roman"/>
          <w:sz w:val="26"/>
          <w:szCs w:val="26"/>
        </w:rPr>
        <w:t>3. Настоящее распоряжение вступает в силу со дня его принятия и распространяется на правоотношения, возникшие с 01.01.</w:t>
      </w:r>
      <w:r w:rsidR="00E01DC5" w:rsidRPr="008B61E9">
        <w:rPr>
          <w:rFonts w:ascii="Times New Roman" w:hAnsi="Times New Roman" w:cs="Times New Roman"/>
          <w:sz w:val="26"/>
          <w:szCs w:val="26"/>
        </w:rPr>
        <w:t>2026</w:t>
      </w:r>
      <w:r w:rsidRPr="008B61E9">
        <w:rPr>
          <w:rFonts w:ascii="Times New Roman" w:hAnsi="Times New Roman" w:cs="Times New Roman"/>
          <w:sz w:val="26"/>
          <w:szCs w:val="26"/>
        </w:rPr>
        <w:t xml:space="preserve"> г.</w:t>
      </w:r>
    </w:p>
    <w:p w14:paraId="3CE2A96A" w14:textId="56696B6A" w:rsidR="00712C8C" w:rsidRPr="008B61E9" w:rsidRDefault="00712C8C" w:rsidP="00445772">
      <w:pPr>
        <w:pStyle w:val="210"/>
        <w:numPr>
          <w:ilvl w:val="0"/>
          <w:numId w:val="4"/>
        </w:numPr>
        <w:shd w:val="clear" w:color="auto" w:fill="auto"/>
        <w:tabs>
          <w:tab w:val="left" w:pos="1111"/>
        </w:tabs>
        <w:spacing w:line="360" w:lineRule="auto"/>
        <w:ind w:left="0" w:firstLine="851"/>
        <w:jc w:val="both"/>
      </w:pPr>
      <w:r w:rsidRPr="008B61E9">
        <w:rPr>
          <w:rStyle w:val="22"/>
          <w:color w:val="000000"/>
        </w:rPr>
        <w:t xml:space="preserve">Контроль за исполнением настоящего распоряжения возложить на заместителя </w:t>
      </w:r>
      <w:r w:rsidR="00950450" w:rsidRPr="008B61E9">
        <w:rPr>
          <w:rStyle w:val="22"/>
          <w:color w:val="000000"/>
        </w:rPr>
        <w:t>Главы</w:t>
      </w:r>
      <w:r w:rsidR="008B61E9">
        <w:rPr>
          <w:rStyle w:val="22"/>
          <w:color w:val="000000"/>
        </w:rPr>
        <w:t xml:space="preserve"> администрации</w:t>
      </w:r>
      <w:r w:rsidR="00950450" w:rsidRPr="008B61E9">
        <w:rPr>
          <w:rStyle w:val="22"/>
          <w:color w:val="000000"/>
        </w:rPr>
        <w:t xml:space="preserve"> сельского поселения </w:t>
      </w:r>
      <w:r w:rsidR="00573598" w:rsidRPr="008B61E9">
        <w:rPr>
          <w:rStyle w:val="22"/>
          <w:color w:val="000000"/>
        </w:rPr>
        <w:t>Якушкину А.Н.</w:t>
      </w:r>
    </w:p>
    <w:p w14:paraId="73208357" w14:textId="77777777" w:rsidR="008B61E9" w:rsidRPr="008B61E9" w:rsidRDefault="008B61E9" w:rsidP="00F70CC5">
      <w:pPr>
        <w:spacing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FFEDBEE" w14:textId="77777777" w:rsidR="008B61E9" w:rsidRDefault="002B2B6D" w:rsidP="002B2B6D">
      <w:pPr>
        <w:spacing w:line="240" w:lineRule="atLeast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B61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сельского поселения </w:t>
      </w:r>
      <w:r w:rsidR="00573598" w:rsidRPr="008B61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Черный </w:t>
      </w:r>
    </w:p>
    <w:p w14:paraId="295BF0C5" w14:textId="77777777" w:rsidR="008B61E9" w:rsidRDefault="00573598" w:rsidP="008B61E9">
      <w:pPr>
        <w:spacing w:line="240" w:lineRule="atLeast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B61E9">
        <w:rPr>
          <w:rFonts w:ascii="Times New Roman" w:eastAsia="Times New Roman" w:hAnsi="Times New Roman" w:cs="Times New Roman"/>
          <w:sz w:val="26"/>
          <w:szCs w:val="26"/>
          <w:lang w:eastAsia="ru-RU"/>
        </w:rPr>
        <w:t>Ключ</w:t>
      </w:r>
      <w:r w:rsidR="008B61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B2B6D" w:rsidRPr="008B61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района </w:t>
      </w:r>
    </w:p>
    <w:p w14:paraId="27112175" w14:textId="5CF4FB2B" w:rsidR="002B2B6D" w:rsidRPr="008B61E9" w:rsidRDefault="002B2B6D" w:rsidP="008B61E9">
      <w:pPr>
        <w:spacing w:line="240" w:lineRule="atLeast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B61E9">
        <w:rPr>
          <w:rFonts w:ascii="Times New Roman" w:eastAsia="Times New Roman" w:hAnsi="Times New Roman" w:cs="Times New Roman"/>
          <w:sz w:val="26"/>
          <w:szCs w:val="26"/>
          <w:lang w:eastAsia="ru-RU"/>
        </w:rPr>
        <w:t>Клявлинский</w:t>
      </w:r>
      <w:r w:rsidR="008B61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B61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Самарской области                                         </w:t>
      </w:r>
      <w:r w:rsidR="00573598" w:rsidRPr="008B61E9">
        <w:rPr>
          <w:rFonts w:ascii="Times New Roman" w:eastAsia="Times New Roman" w:hAnsi="Times New Roman" w:cs="Times New Roman"/>
          <w:sz w:val="26"/>
          <w:szCs w:val="26"/>
          <w:lang w:eastAsia="ru-RU"/>
        </w:rPr>
        <w:t>Э.В. Медведев</w:t>
      </w:r>
    </w:p>
    <w:p w14:paraId="573D46B1" w14:textId="77777777" w:rsidR="004450E0" w:rsidRDefault="004450E0" w:rsidP="002B2B6D">
      <w:pPr>
        <w:rPr>
          <w:rFonts w:ascii="Times New Roman" w:hAnsi="Times New Roman" w:cs="Times New Roman"/>
        </w:rPr>
        <w:sectPr w:rsidR="004450E0" w:rsidSect="00F70CC5">
          <w:pgSz w:w="11906" w:h="16838"/>
          <w:pgMar w:top="1418" w:right="850" w:bottom="1134" w:left="1701" w:header="708" w:footer="708" w:gutter="0"/>
          <w:cols w:space="708"/>
          <w:docGrid w:linePitch="360"/>
        </w:sectPr>
      </w:pPr>
    </w:p>
    <w:p w14:paraId="64CDCF30" w14:textId="77777777" w:rsidR="004450E0" w:rsidRPr="007C0C72" w:rsidRDefault="004450E0" w:rsidP="004450E0">
      <w:pPr>
        <w:jc w:val="right"/>
        <w:rPr>
          <w:rFonts w:ascii="Times New Roman" w:hAnsi="Times New Roman" w:cs="Times New Roman"/>
          <w:sz w:val="22"/>
          <w:szCs w:val="22"/>
        </w:rPr>
      </w:pPr>
      <w:r w:rsidRPr="007C0C72">
        <w:rPr>
          <w:rFonts w:ascii="Times New Roman" w:hAnsi="Times New Roman" w:cs="Times New Roman"/>
          <w:sz w:val="22"/>
          <w:szCs w:val="22"/>
        </w:rPr>
        <w:lastRenderedPageBreak/>
        <w:t>Утвержден</w:t>
      </w:r>
    </w:p>
    <w:p w14:paraId="46924AF0" w14:textId="77777777" w:rsidR="004450E0" w:rsidRPr="007C0C72" w:rsidRDefault="004450E0" w:rsidP="004450E0">
      <w:pPr>
        <w:jc w:val="right"/>
        <w:rPr>
          <w:rFonts w:ascii="Times New Roman" w:hAnsi="Times New Roman" w:cs="Times New Roman"/>
          <w:sz w:val="22"/>
          <w:szCs w:val="22"/>
        </w:rPr>
      </w:pPr>
      <w:r w:rsidRPr="007C0C72">
        <w:rPr>
          <w:rFonts w:ascii="Times New Roman" w:hAnsi="Times New Roman" w:cs="Times New Roman"/>
          <w:sz w:val="22"/>
          <w:szCs w:val="22"/>
        </w:rPr>
        <w:t xml:space="preserve">распоряжением администрации </w:t>
      </w:r>
    </w:p>
    <w:p w14:paraId="7551C59B" w14:textId="2FC6C8D4" w:rsidR="00F70CC5" w:rsidRPr="007C0C72" w:rsidRDefault="007F1673" w:rsidP="004450E0">
      <w:pPr>
        <w:jc w:val="right"/>
        <w:rPr>
          <w:rFonts w:ascii="Times New Roman" w:hAnsi="Times New Roman" w:cs="Times New Roman"/>
          <w:sz w:val="22"/>
          <w:szCs w:val="22"/>
        </w:rPr>
      </w:pPr>
      <w:r w:rsidRPr="007C0C72">
        <w:rPr>
          <w:rFonts w:ascii="Times New Roman" w:hAnsi="Times New Roman" w:cs="Times New Roman"/>
          <w:sz w:val="22"/>
          <w:szCs w:val="22"/>
        </w:rPr>
        <w:t xml:space="preserve">сельского поселения </w:t>
      </w:r>
      <w:r w:rsidR="00573598" w:rsidRPr="007C0C72">
        <w:rPr>
          <w:rFonts w:ascii="Times New Roman" w:hAnsi="Times New Roman" w:cs="Times New Roman"/>
          <w:sz w:val="22"/>
          <w:szCs w:val="22"/>
        </w:rPr>
        <w:t>Черный Ключ</w:t>
      </w:r>
      <w:r w:rsidR="002B2B6D" w:rsidRPr="007C0C72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D16C524" w14:textId="77777777" w:rsidR="00F70CC5" w:rsidRPr="007C0C72" w:rsidRDefault="004450E0" w:rsidP="004450E0">
      <w:pPr>
        <w:jc w:val="right"/>
        <w:rPr>
          <w:rFonts w:ascii="Times New Roman" w:hAnsi="Times New Roman" w:cs="Times New Roman"/>
          <w:sz w:val="22"/>
          <w:szCs w:val="22"/>
        </w:rPr>
      </w:pPr>
      <w:r w:rsidRPr="007C0C72">
        <w:rPr>
          <w:rFonts w:ascii="Times New Roman" w:hAnsi="Times New Roman" w:cs="Times New Roman"/>
          <w:sz w:val="22"/>
          <w:szCs w:val="22"/>
        </w:rPr>
        <w:t>муниципального района Клявлинский</w:t>
      </w:r>
    </w:p>
    <w:p w14:paraId="4D95DD67" w14:textId="77777777" w:rsidR="004450E0" w:rsidRPr="007C0C72" w:rsidRDefault="00F70CC5" w:rsidP="004450E0">
      <w:pPr>
        <w:jc w:val="right"/>
        <w:rPr>
          <w:rFonts w:ascii="Times New Roman" w:hAnsi="Times New Roman" w:cs="Times New Roman"/>
          <w:sz w:val="22"/>
          <w:szCs w:val="22"/>
        </w:rPr>
      </w:pPr>
      <w:r w:rsidRPr="007C0C72">
        <w:rPr>
          <w:rFonts w:ascii="Times New Roman" w:hAnsi="Times New Roman" w:cs="Times New Roman"/>
          <w:sz w:val="22"/>
          <w:szCs w:val="22"/>
        </w:rPr>
        <w:t>Самарской области</w:t>
      </w:r>
      <w:r w:rsidR="004450E0" w:rsidRPr="007C0C72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95BA4C5" w14:textId="7C4879FE" w:rsidR="004450E0" w:rsidRPr="007C0C72" w:rsidRDefault="00F70CC5" w:rsidP="004450E0">
      <w:pPr>
        <w:jc w:val="right"/>
        <w:rPr>
          <w:rFonts w:ascii="Times New Roman" w:hAnsi="Times New Roman" w:cs="Times New Roman"/>
          <w:sz w:val="22"/>
          <w:szCs w:val="22"/>
        </w:rPr>
      </w:pPr>
      <w:r w:rsidRPr="007C0C72">
        <w:rPr>
          <w:rFonts w:ascii="Times New Roman" w:hAnsi="Times New Roman" w:cs="Times New Roman"/>
          <w:sz w:val="22"/>
          <w:szCs w:val="22"/>
        </w:rPr>
        <w:t xml:space="preserve">от </w:t>
      </w:r>
      <w:r w:rsidR="008B61E9" w:rsidRPr="007C0C72">
        <w:rPr>
          <w:rFonts w:ascii="Times New Roman" w:hAnsi="Times New Roman" w:cs="Times New Roman"/>
          <w:sz w:val="22"/>
          <w:szCs w:val="22"/>
        </w:rPr>
        <w:t>23</w:t>
      </w:r>
      <w:r w:rsidRPr="007C0C72">
        <w:rPr>
          <w:rFonts w:ascii="Times New Roman" w:hAnsi="Times New Roman" w:cs="Times New Roman"/>
          <w:sz w:val="22"/>
          <w:szCs w:val="22"/>
        </w:rPr>
        <w:t>.01.</w:t>
      </w:r>
      <w:r w:rsidR="00E01DC5" w:rsidRPr="007C0C72">
        <w:rPr>
          <w:rFonts w:ascii="Times New Roman" w:hAnsi="Times New Roman" w:cs="Times New Roman"/>
          <w:sz w:val="22"/>
          <w:szCs w:val="22"/>
        </w:rPr>
        <w:t>2026</w:t>
      </w:r>
      <w:r w:rsidRPr="007C0C72">
        <w:rPr>
          <w:rFonts w:ascii="Times New Roman" w:hAnsi="Times New Roman" w:cs="Times New Roman"/>
          <w:sz w:val="22"/>
          <w:szCs w:val="22"/>
        </w:rPr>
        <w:t xml:space="preserve"> г. №</w:t>
      </w:r>
      <w:r w:rsidR="00F02BC4" w:rsidRPr="007C0C72">
        <w:rPr>
          <w:rFonts w:ascii="Times New Roman" w:hAnsi="Times New Roman" w:cs="Times New Roman"/>
          <w:sz w:val="22"/>
          <w:szCs w:val="22"/>
        </w:rPr>
        <w:t>6</w:t>
      </w:r>
      <w:r w:rsidR="008B61E9" w:rsidRPr="007C0C72">
        <w:rPr>
          <w:rFonts w:ascii="Times New Roman" w:hAnsi="Times New Roman" w:cs="Times New Roman"/>
          <w:sz w:val="22"/>
          <w:szCs w:val="22"/>
        </w:rPr>
        <w:t>4</w:t>
      </w:r>
    </w:p>
    <w:p w14:paraId="1BCCBFB5" w14:textId="77777777" w:rsidR="004450E0" w:rsidRDefault="004450E0" w:rsidP="004450E0">
      <w:pPr>
        <w:jc w:val="right"/>
        <w:rPr>
          <w:rFonts w:ascii="Times New Roman" w:hAnsi="Times New Roman" w:cs="Times New Roman"/>
        </w:rPr>
      </w:pPr>
    </w:p>
    <w:p w14:paraId="18E347B1" w14:textId="77777777" w:rsidR="004450E0" w:rsidRPr="00CD404F" w:rsidRDefault="004450E0" w:rsidP="004450E0">
      <w:pPr>
        <w:jc w:val="center"/>
        <w:rPr>
          <w:rFonts w:ascii="Times New Roman" w:hAnsi="Times New Roman" w:cs="Times New Roman"/>
          <w:sz w:val="24"/>
          <w:szCs w:val="24"/>
        </w:rPr>
      </w:pPr>
      <w:r w:rsidRPr="00CD404F">
        <w:rPr>
          <w:rFonts w:ascii="Times New Roman" w:hAnsi="Times New Roman" w:cs="Times New Roman"/>
          <w:sz w:val="24"/>
          <w:szCs w:val="24"/>
        </w:rPr>
        <w:t>План мероприятий («дорожная карта») по снижению комплаенс-рисков</w:t>
      </w:r>
    </w:p>
    <w:p w14:paraId="624208F9" w14:textId="28CEFB64" w:rsidR="004450E0" w:rsidRDefault="004450E0" w:rsidP="004450E0">
      <w:pPr>
        <w:jc w:val="center"/>
        <w:rPr>
          <w:rFonts w:ascii="Times New Roman" w:hAnsi="Times New Roman" w:cs="Times New Roman"/>
          <w:sz w:val="24"/>
          <w:szCs w:val="24"/>
        </w:rPr>
      </w:pPr>
      <w:r w:rsidRPr="00CD404F">
        <w:rPr>
          <w:rFonts w:ascii="Times New Roman" w:hAnsi="Times New Roman" w:cs="Times New Roman"/>
          <w:sz w:val="24"/>
          <w:szCs w:val="24"/>
        </w:rPr>
        <w:t xml:space="preserve">в Администрации </w:t>
      </w:r>
      <w:r w:rsidR="007F1673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573598" w:rsidRPr="00573598">
        <w:rPr>
          <w:rFonts w:ascii="Times New Roman" w:hAnsi="Times New Roman" w:cs="Times New Roman"/>
          <w:sz w:val="24"/>
          <w:szCs w:val="24"/>
        </w:rPr>
        <w:t>Черный Ключ</w:t>
      </w:r>
      <w:r w:rsidR="002B2B6D" w:rsidRPr="00573598">
        <w:rPr>
          <w:rFonts w:ascii="Times New Roman" w:hAnsi="Times New Roman" w:cs="Times New Roman"/>
          <w:sz w:val="24"/>
          <w:szCs w:val="24"/>
        </w:rPr>
        <w:t xml:space="preserve"> </w:t>
      </w:r>
      <w:r w:rsidRPr="00CD404F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Самарской области в </w:t>
      </w:r>
      <w:r w:rsidR="00E01DC5">
        <w:rPr>
          <w:rFonts w:ascii="Times New Roman" w:hAnsi="Times New Roman" w:cs="Times New Roman"/>
          <w:sz w:val="24"/>
          <w:szCs w:val="24"/>
        </w:rPr>
        <w:t>2026</w:t>
      </w:r>
      <w:r w:rsidRPr="00CD404F">
        <w:rPr>
          <w:rFonts w:ascii="Times New Roman" w:hAnsi="Times New Roman" w:cs="Times New Roman"/>
          <w:sz w:val="24"/>
          <w:szCs w:val="24"/>
        </w:rPr>
        <w:t xml:space="preserve"> году</w:t>
      </w:r>
    </w:p>
    <w:p w14:paraId="1A5F10BA" w14:textId="77777777" w:rsidR="00880750" w:rsidRPr="00CD404F" w:rsidRDefault="00880750" w:rsidP="004450E0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15276" w:type="dxa"/>
        <w:tblLayout w:type="fixed"/>
        <w:tblLook w:val="04A0" w:firstRow="1" w:lastRow="0" w:firstColumn="1" w:lastColumn="0" w:noHBand="0" w:noVBand="1"/>
      </w:tblPr>
      <w:tblGrid>
        <w:gridCol w:w="1652"/>
        <w:gridCol w:w="2442"/>
        <w:gridCol w:w="2393"/>
        <w:gridCol w:w="1606"/>
        <w:gridCol w:w="2004"/>
        <w:gridCol w:w="1709"/>
        <w:gridCol w:w="1283"/>
        <w:gridCol w:w="2187"/>
      </w:tblGrid>
      <w:tr w:rsidR="004450E0" w:rsidRPr="00CD404F" w14:paraId="0F375C7D" w14:textId="77777777" w:rsidTr="00573598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161FF" w14:textId="77777777"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Комплаенс-риск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956D7" w14:textId="77777777"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Общие меры по минимизации и устранению рисков (согласно карте риска)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562D3" w14:textId="77777777"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Предложенные действия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D27FE" w14:textId="77777777"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Необходимые ресурсы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4387A" w14:textId="77777777"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Распределение ответственности и полномочий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78E3D" w14:textId="77777777"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Календарный план выполнения работ 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8A5E8" w14:textId="77777777"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Критерии качества работы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196EA" w14:textId="77777777"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Требования к обмену информацией и мониторингу</w:t>
            </w:r>
          </w:p>
        </w:tc>
      </w:tr>
      <w:tr w:rsidR="004450E0" w14:paraId="0C3F6176" w14:textId="77777777" w:rsidTr="00573598">
        <w:trPr>
          <w:trHeight w:val="2967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3D3D7" w14:textId="77777777" w:rsidR="004450E0" w:rsidRPr="008E78C9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принятие нормативных правовых актов, положения которых могут привести к ограничению, устранению или недопущению конкуренции </w:t>
            </w:r>
          </w:p>
          <w:p w14:paraId="1442D44C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D71E6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B566F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3C4256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C9BC07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3F29C3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321A26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21E477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46A01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77892A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D5D3B2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27196B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072232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B7A99D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F2B085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6AB8E7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4466E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2CCF2F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15366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D5290B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946F1B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7705B3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2261EB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134F8F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DFFCF7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F8454E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87964F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9E076C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8FB95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C50E4C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C26A73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7AACC0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41F59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77E318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4FFADE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57E6E6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41CDA4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7AB603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A57C17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964084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35F0B4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600C25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BED0B8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59DE30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ADABE3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A7CBC7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41607F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F9B64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99081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D86678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DFFD0F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FBFED8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6C688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F1F40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2AADB8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574024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4465D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02DA5E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802103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7F5A43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B6A4F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E27AE8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91E973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B5D27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572804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A7221A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D43B0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E85D1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474EDC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A9272A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50368D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496CDB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E1D8CA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467EF2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80E14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4F700E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8AAE5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4E1C1D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995157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D2310E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B08D46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289032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3098DF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655A28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40A4BF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FD02BC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5ECDD8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0BD8B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85F16B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8B8943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1DAC54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68D5F4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E4B766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5CA204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C044C0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1A56A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7B743A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269EF3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ACADDD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96CC1B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20F2F6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15A852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E753A3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808C2D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8E6CD7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F273C8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50AD48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144CBF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Создание участнику (участник</w:t>
            </w:r>
          </w:p>
          <w:p w14:paraId="3AD0E798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ам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) закупки преимущественных условий участия </w:t>
            </w:r>
            <w:r w:rsidRPr="008E78C9">
              <w:rPr>
                <w:rFonts w:ascii="Times New Roman" w:hAnsi="Times New Roman" w:cs="Times New Roman"/>
                <w:iCs/>
                <w:sz w:val="24"/>
                <w:szCs w:val="24"/>
              </w:rPr>
              <w:t>в</w:t>
            </w:r>
            <w:r w:rsidRPr="008E78C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закупке, в том числе посредством включения в документацию о закупке</w:t>
            </w:r>
          </w:p>
          <w:p w14:paraId="7B519280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соответствующих условий о применении преференций к</w:t>
            </w:r>
            <w:r w:rsidRPr="008E78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отдельным товаром, работам, услугам или участнику (участникам) закупки, а также предоставления ему (им)</w:t>
            </w:r>
          </w:p>
          <w:p w14:paraId="036E220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доступа к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информации в приоритетном порядке</w:t>
            </w:r>
          </w:p>
          <w:p w14:paraId="331B2A40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30A155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AA09AD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421CD8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5972FF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9D6306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ECB478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D450E3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2FE084" w14:textId="77777777"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Ограничение доступа к участию в закупках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товаров, работ, услуг ряда хозяйствующих субъектов посредством установления в документации о закупке посредством 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необоснованных требований к потенциальным участникам 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закупок</w:t>
            </w:r>
          </w:p>
          <w:p w14:paraId="55C50FCD" w14:textId="77777777"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3FC223D" w14:textId="77777777"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ABA2DD0" w14:textId="77777777"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37C727B" w14:textId="77777777"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840C481" w14:textId="77777777"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7BF7151" w14:textId="77777777"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66AEBD9" w14:textId="77777777"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EE698E1" w14:textId="77777777"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F83E0A8" w14:textId="77777777"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14E5CAF" w14:textId="77777777"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6465C45" w14:textId="77777777"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44EB3D5" w14:textId="77777777"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A55DA61" w14:textId="77777777"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AA79994" w14:textId="77777777"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Ограничение конкуренции между участниками закупок посредством включения в состав лотов технологически и функционально не связанных товаров, работ и услуг</w:t>
            </w:r>
          </w:p>
          <w:p w14:paraId="5ABB6A2D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E52F04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49912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528A2A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8B56E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91E078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5D1B6F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F241DE" w14:textId="77777777"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5EBF7" w14:textId="77777777" w:rsidR="004450E0" w:rsidRPr="008E78C9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Более детальное изучение муниципальными служащими администрации положений антимонопольного законодательства</w:t>
            </w:r>
          </w:p>
          <w:p w14:paraId="4DCA488F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4E6A18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48F3E2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C104CA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- Усиление внутреннего контроля за проведением разработчиками проектов нормативных правовых актов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оценки соответствия их положений требованиям антимонопольного законодательства</w:t>
            </w:r>
          </w:p>
          <w:p w14:paraId="33E16B23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D7E89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01EE20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19073C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3758D2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5749D4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B8262E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9D763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CD3570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87BD2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70C5ED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66150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407D3C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1157A3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5BF755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2C601A" w14:textId="77777777" w:rsidR="00580D09" w:rsidRPr="008E78C9" w:rsidRDefault="00580D09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6FB8AF" w14:textId="77777777" w:rsidR="00580D09" w:rsidRPr="008E78C9" w:rsidRDefault="00580D09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0CF959" w14:textId="77777777" w:rsidR="00580D09" w:rsidRPr="008E78C9" w:rsidRDefault="00580D09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C6BB20" w14:textId="77777777" w:rsidR="00580D09" w:rsidRPr="008E78C9" w:rsidRDefault="00580D09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0594C4" w14:textId="77777777" w:rsidR="00580D09" w:rsidRPr="008E78C9" w:rsidRDefault="00580D09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28EA62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 Размещение муниципальными служащими администрации разработанных им проектов нормативных пр</w:t>
            </w:r>
            <w:r w:rsidR="00580D09" w:rsidRPr="008E78C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вовых актов на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официальном сайте администрации в информационной сети «Интернет» в целях обеспечения оценки их влияния на развитие ко</w:t>
            </w:r>
            <w:r w:rsidR="00580D09" w:rsidRPr="008E78C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куренции гражданами и организациями</w:t>
            </w:r>
          </w:p>
          <w:p w14:paraId="79B4A0DE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8C5ABD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81C254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08D6CD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25387C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F4C7DB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A42275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CAACC2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52688B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815CB7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CE7F26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F07DCA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1695EF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82CCDE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FA085C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1F959B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BB202C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CDE8AF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648454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353CA5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644D47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F54D46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A23DE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2DF86B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A02CD7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E4F345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557CA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9AE8CE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E20924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858FE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EE8B5A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64CDE5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3B9322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8865B4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B28907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3F94D3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3D6734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муниципальных служащих в части знаний антимонопольного законодательства</w:t>
            </w:r>
          </w:p>
          <w:p w14:paraId="61ACF5CD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5EB75A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ACD788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D53C1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6F4DB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046B80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9CCC1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4D755B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9BDAFC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2CAE7E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2EF36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3CE29B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CE1785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692088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11EBBB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8D3530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3E1428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981255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-Повышение качества проработки документации о закупке</w:t>
            </w:r>
          </w:p>
          <w:p w14:paraId="110416FB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F25553" w14:textId="77777777"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Усиление внутреннего контроля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за</w:t>
            </w:r>
          </w:p>
          <w:p w14:paraId="3FC04F8F" w14:textId="77777777" w:rsidR="004450E0" w:rsidRPr="008E78C9" w:rsidRDefault="005733E2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="004450E0"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облюдением  муниципальными </w:t>
            </w:r>
            <w:r w:rsidR="004450E0"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служащими </w:t>
            </w:r>
            <w:r w:rsidR="004450E0"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администрации антимонопольного законодательства, а также законодательства о контрактной системе в сфере закупок товаров, работ, услуг для обеспечения государственных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</w:t>
            </w:r>
            <w:r w:rsidR="004450E0"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муниципальных нужд</w:t>
            </w:r>
          </w:p>
          <w:p w14:paraId="4FB8E4D5" w14:textId="77777777"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32FAEF3" w14:textId="77777777"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7576583" w14:textId="77777777"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Исключение случаев взаимодействия организатора закупки 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 хозяйствующим субъектам по вопросам предоставления им</w:t>
            </w:r>
          </w:p>
          <w:p w14:paraId="4EDE2623" w14:textId="77777777"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информации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о проведении закупки в приоритетном порядке</w:t>
            </w:r>
          </w:p>
          <w:p w14:paraId="3B69EB80" w14:textId="77777777"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97C5EB8" w14:textId="77777777"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34AB526" w14:textId="77777777"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41459C2" w14:textId="77777777"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BC430FB" w14:textId="77777777"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- Повышени</w:t>
            </w:r>
            <w:r w:rsidR="005733E2"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уровня</w:t>
            </w:r>
          </w:p>
          <w:p w14:paraId="1097EE4B" w14:textId="77777777"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квалификации</w:t>
            </w:r>
          </w:p>
          <w:p w14:paraId="2F9D764F" w14:textId="77777777"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</w:t>
            </w:r>
          </w:p>
          <w:p w14:paraId="46D07DFB" w14:textId="77777777"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служащих</w:t>
            </w:r>
          </w:p>
          <w:p w14:paraId="477DD263" w14:textId="77777777"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администрации,</w:t>
            </w:r>
          </w:p>
          <w:p w14:paraId="40FCEF64" w14:textId="77777777"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участвующи</w:t>
            </w:r>
            <w:r w:rsidR="005733E2"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в</w:t>
            </w:r>
          </w:p>
          <w:p w14:paraId="4278977C" w14:textId="77777777"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проведении</w:t>
            </w:r>
          </w:p>
          <w:p w14:paraId="275846D1" w14:textId="77777777"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администрацией процедур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закупок</w:t>
            </w:r>
          </w:p>
          <w:p w14:paraId="00A18071" w14:textId="77777777"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товаров, работ и услуг</w:t>
            </w:r>
          </w:p>
          <w:p w14:paraId="4EC93196" w14:textId="77777777"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7802CB9" w14:textId="77777777"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B40835C" w14:textId="77777777"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4FC2534" w14:textId="77777777"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Более детальное изучение муниципальными служащими администрации положений законодательства  о 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контрактной системе  в  сфере закупок товаров,</w:t>
            </w:r>
          </w:p>
          <w:p w14:paraId="382C325A" w14:textId="77777777"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1" w:name="bookmark0"/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работ, услуг для обеспечения</w:t>
            </w:r>
            <w:bookmarkEnd w:id="1"/>
          </w:p>
          <w:p w14:paraId="12948735" w14:textId="77777777"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государственных и муниципальных нужд</w:t>
            </w:r>
          </w:p>
          <w:p w14:paraId="6713ADEE" w14:textId="77777777"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9046DB5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F1A853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D33D77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E9B26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6D1D43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086E15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 Повышение квалификации муниципальных служащих</w:t>
            </w:r>
            <w:r w:rsidR="00D7260B" w:rsidRPr="008E78C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участвующих в проведении администрацией процедур закупок товаров, работ и услуг</w:t>
            </w:r>
          </w:p>
          <w:p w14:paraId="2F73CDD5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AC32AF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- Более детальное изучение муниципальными служащими администрации положений законодательства о контрактной системе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сфере закупок товаров, работ, услуг для обеспечения государственных и муниципальных ну</w:t>
            </w:r>
            <w:r w:rsidR="002B2B6D" w:rsidRPr="008E78C9">
              <w:rPr>
                <w:rFonts w:ascii="Times New Roman" w:hAnsi="Times New Roman" w:cs="Times New Roman"/>
                <w:sz w:val="24"/>
                <w:szCs w:val="24"/>
              </w:rPr>
              <w:t>жд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5F377" w14:textId="4E0067D8" w:rsidR="004450E0" w:rsidRDefault="004450E0" w:rsidP="008E78C9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Самостоятельное изучение муниципальными служащими администрации положений Федерального закона от 26.07.2006 № 135-ФЗ «О защите конкуренции»: Самостоятельное изучение муниципальными служащими администрации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антиконкурентных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практик, содержащихся</w:t>
            </w:r>
            <w:r w:rsidR="000C1648"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="000C1648"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«Черных </w:t>
            </w:r>
            <w:proofErr w:type="gramStart"/>
            <w:r w:rsidR="000C1648"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книгах»   </w:t>
            </w:r>
            <w:proofErr w:type="gramEnd"/>
            <w:r w:rsidR="000C1648" w:rsidRPr="008E78C9">
              <w:rPr>
                <w:rFonts w:ascii="Times New Roman" w:hAnsi="Times New Roman" w:cs="Times New Roman"/>
                <w:sz w:val="24"/>
                <w:szCs w:val="24"/>
              </w:rPr>
              <w:t>ФАС России (Р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ежим </w:t>
            </w:r>
            <w:r w:rsidR="000C1648" w:rsidRPr="008E78C9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доступа: </w:t>
            </w:r>
            <w:r w:rsidR="00E01DC5" w:rsidRPr="00E01DC5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https://fas.gov.ru/pages/vazhnaya-informacziya/otkryitoe-vedomst</w:t>
            </w:r>
            <w:r w:rsidR="00E01DC5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vo/belaya-i-chernaya-knigi.html</w:t>
            </w:r>
            <w:r w:rsidR="00E01DC5" w:rsidRPr="00E01DC5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)</w:t>
            </w:r>
          </w:p>
          <w:p w14:paraId="404C30FB" w14:textId="77777777" w:rsidR="00E01DC5" w:rsidRPr="00E01DC5" w:rsidRDefault="00E01DC5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3A13BE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-Осуществление проверки соответствия требованиям антимонопольного законодательства проектов нормативных правовых актов на всех стадиях согласования данных проектов внутри администрации</w:t>
            </w:r>
          </w:p>
          <w:p w14:paraId="57142F12" w14:textId="77777777" w:rsidR="00580D09" w:rsidRPr="008E78C9" w:rsidRDefault="00580D09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5EB795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-Контроль со</w:t>
            </w:r>
            <w:r w:rsidR="00580D09"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стороны непосредственного руководителя структурного подразделения за соблюдением муниципальными служащими-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разработчиками проектов нормативных правовых актов требования размещения их на официальном сайте администрации в информационно-телекоммуникационной сети «Интернет» в целях обеспечения оценки их влияния на развитие конкуренции гражданами и организациями;</w:t>
            </w:r>
          </w:p>
          <w:p w14:paraId="18B59424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муниципальным служащим администрации-разработчиком проектов нормативных правовых актов замечаний и предложений, поступивших от граждан и организаций к проектам нормативных правовых актов,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касающихся соответствия их положений требованиям антимонопольного законодательства</w:t>
            </w:r>
          </w:p>
          <w:p w14:paraId="0900E7B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C651FE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443014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- Проведение обучающего мероприятия для муниципальных служащих администрации по вопросам функционирования антимонопольного комплаенса и соблюдения </w:t>
            </w:r>
            <w:r w:rsidR="004A7912"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требований антимонопольного законодательства</w:t>
            </w:r>
          </w:p>
          <w:p w14:paraId="0BF52897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22F19A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 Проведение вводного(первичного) инструктажа по антимонопольному комплаенсу (далее инструктаж) для сотрудников администрации при их приеме на работу</w:t>
            </w:r>
          </w:p>
          <w:p w14:paraId="729B79D6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Обеспеч</w:t>
            </w:r>
            <w:r w:rsidR="005733E2" w:rsidRPr="008E78C9">
              <w:rPr>
                <w:rFonts w:ascii="Times New Roman" w:hAnsi="Times New Roman" w:cs="Times New Roman"/>
                <w:sz w:val="24"/>
                <w:szCs w:val="24"/>
              </w:rPr>
              <w:t>ение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проведения</w:t>
            </w:r>
          </w:p>
          <w:p w14:paraId="519DF855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надлежащей экспертизы документации о закупке</w:t>
            </w:r>
          </w:p>
          <w:p w14:paraId="344CBCCE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F40233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 Осуществление проверки соответствия требованиям антимонопольного законодательства документации о закупке на всех стадиях ее согласования внутри администрации</w:t>
            </w:r>
          </w:p>
          <w:p w14:paraId="720556C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DF4B63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5C043B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1B4186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AD6F58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956F9D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E7C26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1A10F5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09668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AF8650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- Обеспечение своевременного планирования 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 размещения информации о закупках в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 –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коммуникационной сети «Интернет»</w:t>
            </w:r>
          </w:p>
          <w:p w14:paraId="26C07E4F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BA6EF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400ADE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EDBA45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0FB7D1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0BA318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-Обучение сотрудников;</w:t>
            </w:r>
          </w:p>
          <w:p w14:paraId="317CA537" w14:textId="77777777" w:rsidR="004450E0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4450E0" w:rsidRPr="008E78C9">
              <w:rPr>
                <w:rFonts w:ascii="Times New Roman" w:hAnsi="Times New Roman" w:cs="Times New Roman"/>
                <w:sz w:val="24"/>
                <w:szCs w:val="24"/>
              </w:rPr>
              <w:t>частие муниципальных</w:t>
            </w:r>
          </w:p>
          <w:p w14:paraId="15DAEC20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служащих в семинарах, проводимых </w:t>
            </w:r>
          </w:p>
          <w:p w14:paraId="0AA1437F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Главным управлением</w:t>
            </w:r>
          </w:p>
          <w:p w14:paraId="67A717A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ab/>
              <w:t>торгов</w:t>
            </w:r>
          </w:p>
          <w:p w14:paraId="10427A0C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Самарской области</w:t>
            </w:r>
          </w:p>
          <w:p w14:paraId="6150C9D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5B3E40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70099A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-Самостоятельное изучение муниципальными служащими положений Федерального закона от 26.07.2006 №135-ФЗ «О защите конкуренции» и 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законодательства о</w:t>
            </w:r>
          </w:p>
          <w:p w14:paraId="7B2CFF3B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контрактной системе в сфере закупок товаров, работ, услуг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ab/>
              <w:t>обеспечения</w:t>
            </w:r>
          </w:p>
          <w:p w14:paraId="084873AC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государственных и</w:t>
            </w:r>
          </w:p>
          <w:p w14:paraId="5E8A3D10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муниципальных нужд</w:t>
            </w:r>
          </w:p>
          <w:p w14:paraId="785575C3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93A9B6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E265F0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6D7238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C39F0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B7C4A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-Обучение сотрудников;</w:t>
            </w:r>
          </w:p>
          <w:p w14:paraId="0CFF111C" w14:textId="77777777" w:rsidR="004450E0" w:rsidRPr="008E78C9" w:rsidRDefault="00D7260B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4450E0" w:rsidRPr="008E78C9">
              <w:rPr>
                <w:rFonts w:ascii="Times New Roman" w:hAnsi="Times New Roman" w:cs="Times New Roman"/>
                <w:sz w:val="24"/>
                <w:szCs w:val="24"/>
              </w:rPr>
              <w:t>частие муниципальных</w:t>
            </w:r>
          </w:p>
          <w:p w14:paraId="304010A0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служащих в семинарах, проводимых </w:t>
            </w:r>
          </w:p>
          <w:p w14:paraId="24CA9F78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Главным управлением</w:t>
            </w:r>
          </w:p>
          <w:p w14:paraId="0C54942A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ab/>
              <w:t>торгов</w:t>
            </w:r>
          </w:p>
          <w:p w14:paraId="23C4D35F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Самарской области</w:t>
            </w:r>
          </w:p>
          <w:p w14:paraId="50ED9B42" w14:textId="77777777" w:rsidR="00D7260B" w:rsidRPr="008E78C9" w:rsidRDefault="00D7260B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6A1236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-Самостоятельное изучение муниципальными служащими администрации положений Федерального закона от 26.07.2006 №135-ФЗ «О защите конкуренции» и 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законодательства о</w:t>
            </w:r>
          </w:p>
          <w:p w14:paraId="6E49764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контрактной системе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сфере закупок товаров, работ, услуг для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ab/>
              <w:t>обеспечения</w:t>
            </w:r>
          </w:p>
          <w:p w14:paraId="134BB21A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государственных и</w:t>
            </w:r>
          </w:p>
          <w:p w14:paraId="59FC525B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муниципальных нужд</w:t>
            </w:r>
          </w:p>
          <w:p w14:paraId="3FF04EC4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0A89A7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4F73FC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213362" w14:textId="77777777"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D1BB8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реализации мер не потребуется дополнительных трудовых и финансовых ресурсов</w:t>
            </w:r>
          </w:p>
          <w:p w14:paraId="4CDD2D3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1CB334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13C76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D4A6E3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13135B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DA4912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322E87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2FB59A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56B682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A4395F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39C86E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CB096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34FF1A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2B48E2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97E808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AD6442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EBFA4A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EDB935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E6F54D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5D7D04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91C775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9DDEDE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7BE52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1308B3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41745A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195273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Для реализации</w:t>
            </w:r>
          </w:p>
          <w:p w14:paraId="1C7CD0A2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мер не потребуется</w:t>
            </w:r>
          </w:p>
          <w:p w14:paraId="7B5C9BEF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дополнительных</w:t>
            </w:r>
          </w:p>
          <w:p w14:paraId="2AD70BCC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трудовых и</w:t>
            </w:r>
          </w:p>
          <w:p w14:paraId="16EC6136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финансовых</w:t>
            </w:r>
          </w:p>
          <w:p w14:paraId="055A0EC4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ресурсов</w:t>
            </w:r>
          </w:p>
          <w:p w14:paraId="6AF526E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E16FFC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920644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0731DF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1129AE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78C0BD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870C45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EE856B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80FEE2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BF19F7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53E7EF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F56F14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B30F0A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54972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37DBA6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F21FB6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B749A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908E64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B3513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3EADD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A05100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502785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08EDD7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990062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B0A10B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1EFD23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E1EEE6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96B677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E29C98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9E30E3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C63AC0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C899C2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BFA8A8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B5EE34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800B11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3584A2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2E25A0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663ED2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84D402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Для реализации</w:t>
            </w:r>
          </w:p>
          <w:p w14:paraId="13C622C7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мер не потребуется</w:t>
            </w:r>
          </w:p>
          <w:p w14:paraId="3330DBCC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дополнительных</w:t>
            </w:r>
          </w:p>
          <w:p w14:paraId="746D0117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трудовых и</w:t>
            </w:r>
          </w:p>
          <w:p w14:paraId="14CFC35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финансовых</w:t>
            </w:r>
          </w:p>
          <w:p w14:paraId="0185E7B5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ресурсов</w:t>
            </w:r>
          </w:p>
          <w:p w14:paraId="0916AAFA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A9F058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7635CD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FAC2C2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0E325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AD1CDA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389F5B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461677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D893BE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A8C8ED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30EAF7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B2C86A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BF7DAC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45104A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8EDACC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6C9DF3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F444F3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05F7AB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FB295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6E0716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12A2F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02E4FA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171F57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1A223F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Для реализации</w:t>
            </w:r>
          </w:p>
          <w:p w14:paraId="40A0BC54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мер не потребуется</w:t>
            </w:r>
          </w:p>
          <w:p w14:paraId="7165BCA7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дополнитель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ных</w:t>
            </w:r>
          </w:p>
          <w:p w14:paraId="67034036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трудовых и</w:t>
            </w:r>
          </w:p>
          <w:p w14:paraId="02C3470A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финансовых</w:t>
            </w:r>
          </w:p>
          <w:p w14:paraId="188901EF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ресурсов</w:t>
            </w:r>
          </w:p>
          <w:p w14:paraId="5B1BE340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E9EC4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1A84C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64EBCF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B74767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3B2724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59590E" w14:textId="77777777"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A6B25" w14:textId="77777777" w:rsidR="007D2BBD" w:rsidRPr="008E78C9" w:rsidRDefault="007D2BBD" w:rsidP="008E78C9">
            <w:pPr>
              <w:jc w:val="center"/>
              <w:rPr>
                <w:rStyle w:val="22"/>
                <w:sz w:val="24"/>
                <w:szCs w:val="24"/>
              </w:rPr>
            </w:pPr>
            <w:r w:rsidRPr="008E78C9">
              <w:rPr>
                <w:rStyle w:val="22"/>
                <w:sz w:val="24"/>
                <w:szCs w:val="24"/>
              </w:rPr>
              <w:lastRenderedPageBreak/>
              <w:t>муниципальные служащие администрации,</w:t>
            </w:r>
          </w:p>
          <w:p w14:paraId="64AD240F" w14:textId="77777777" w:rsidR="007D2BBD" w:rsidRPr="008E78C9" w:rsidRDefault="007D2BBD" w:rsidP="008E78C9">
            <w:pPr>
              <w:jc w:val="center"/>
              <w:rPr>
                <w:rStyle w:val="22"/>
                <w:sz w:val="24"/>
                <w:szCs w:val="24"/>
              </w:rPr>
            </w:pPr>
            <w:r w:rsidRPr="008E78C9">
              <w:rPr>
                <w:rStyle w:val="22"/>
                <w:sz w:val="24"/>
                <w:szCs w:val="24"/>
              </w:rPr>
              <w:t>структурные подразделения администрации</w:t>
            </w:r>
          </w:p>
          <w:p w14:paraId="614D4770" w14:textId="77777777"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A746B" w14:textId="77777777" w:rsidR="007D2BBD" w:rsidRPr="008E78C9" w:rsidRDefault="007D2BBD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  <w:t>в течение года</w:t>
            </w:r>
          </w:p>
          <w:p w14:paraId="481119D1" w14:textId="77777777"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844F6" w14:textId="77777777" w:rsidR="004450E0" w:rsidRPr="008E78C9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2"/>
                <w:sz w:val="24"/>
                <w:szCs w:val="24"/>
              </w:rPr>
              <w:t>Отсутствие нормативных пр</w:t>
            </w:r>
            <w:r w:rsidR="00580D09" w:rsidRPr="008E78C9">
              <w:rPr>
                <w:rStyle w:val="22"/>
                <w:sz w:val="24"/>
                <w:szCs w:val="24"/>
              </w:rPr>
              <w:t>ав</w:t>
            </w:r>
            <w:r w:rsidRPr="008E78C9">
              <w:rPr>
                <w:rStyle w:val="22"/>
                <w:sz w:val="24"/>
                <w:szCs w:val="24"/>
              </w:rPr>
              <w:t>овых актов, в которых риски нарушения антимонопольного</w:t>
            </w:r>
          </w:p>
          <w:p w14:paraId="651A69A1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  <w:r w:rsidRPr="008E78C9">
              <w:rPr>
                <w:rStyle w:val="22"/>
                <w:sz w:val="24"/>
                <w:szCs w:val="24"/>
              </w:rPr>
              <w:t>законодательст</w:t>
            </w:r>
            <w:r w:rsidRPr="008E78C9">
              <w:rPr>
                <w:rStyle w:val="22"/>
                <w:sz w:val="24"/>
                <w:szCs w:val="24"/>
              </w:rPr>
              <w:softHyphen/>
              <w:t>ва выявлены антимонопольным органом</w:t>
            </w:r>
          </w:p>
          <w:p w14:paraId="415344A4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327D2AC9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06DF2762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39F67D38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402EA409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5857CD2D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3B67245E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7EEB0F00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1AAB5F93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3B7E4585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763DE537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3F8F7062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7CD72DC0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660309E5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1D9F8CCE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0CE982EC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7550412B" w14:textId="77777777" w:rsidR="004450E0" w:rsidRPr="008E78C9" w:rsidRDefault="004450E0" w:rsidP="008E78C9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14:paraId="22E0F99F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D50AED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10E87C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B3B456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1A3888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F7ABD3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877F24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25587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C01657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25CF2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8943A5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F4CC35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4B0118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75C884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9A3EC7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67356F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798E56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5636C2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7F8F3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A4EEB2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65D65D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DD9FDE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4ABD12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4448EE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AEDA27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F40892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F9B35E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62C6F6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778C7A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551E9B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83E49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E47AB8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44E234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A69406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896752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4D9705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A779AD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F3BA0A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34E375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06C078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128194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01D745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AC36FF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C6D90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81069B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E76E6F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845133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2BBFD5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6B31F5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686D33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323EA2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997F22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AEEA42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5DB493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E559FE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BA695F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694457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6FADD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6D3B9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930C6E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50C163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17BC40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9D8917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A106C8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8DEED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0F7855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881565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A9863B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8F444D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3C00A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F22033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C9FEF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476402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D47A7F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6BFE7B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0E6BD6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4B983B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1BDEB5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3BA656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691040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A14D60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224BE5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C658F3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4F2410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276616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841F86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BA4719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4667BF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06BFCF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F95597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55898D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8ABE44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B1FA96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E73C10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F7F70C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CD5AE7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253E11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CAC619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1EA891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358358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FC7114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8AE940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23260C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77867A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6EFAA5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925D63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1589D0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54CB4D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082189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FB796E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6E6A1F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E9F62A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956700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9D3840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83D382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55D70D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27E9BC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3EAD3D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88ABC3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32574C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4BB10A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D3897A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4DE211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E66A5C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8B3081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D0799E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Отсутствие нарушений со стороны администрации в сфере закупок товаров, работ и услуг</w:t>
            </w:r>
          </w:p>
          <w:p w14:paraId="34D65114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F14C53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09E0BE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FFDC00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A7B2F6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893B5E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B7613C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1A1DB3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F2533C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7024A0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39E35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2886B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C86397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A14EDB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5AE77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6EE47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3FD5CB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Отсутствие нарушений со стороны администрации в сфере закупок товаров, работ и услуг</w:t>
            </w:r>
          </w:p>
          <w:p w14:paraId="55F98C6F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618D674C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08C0BACF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64CB55C3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67A60D61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685C1F86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Отсутствие нарушений со стороны администрации в сфере закупок товаров, работ и услуг</w:t>
            </w:r>
          </w:p>
          <w:p w14:paraId="313236FD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6E74638C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021BD152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0039FA27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4B3E68F6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344D7815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1B049B97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1AD1C128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7BEBD213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20E72C19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5F938509" w14:textId="77777777"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38ED3" w14:textId="77777777" w:rsidR="004450E0" w:rsidRPr="008E78C9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2"/>
                <w:sz w:val="24"/>
                <w:szCs w:val="24"/>
              </w:rPr>
              <w:lastRenderedPageBreak/>
              <w:t xml:space="preserve">Обмен информацией осуществляется в порядке, установленном в нормативных правовых актах и правовых актах администрации, </w:t>
            </w:r>
            <w:r w:rsidRPr="008E78C9">
              <w:rPr>
                <w:rStyle w:val="22"/>
                <w:sz w:val="24"/>
                <w:szCs w:val="24"/>
                <w:lang w:bidi="en-US"/>
              </w:rPr>
              <w:t>регламентирующих</w:t>
            </w:r>
            <w:r w:rsidRPr="008E78C9">
              <w:rPr>
                <w:rStyle w:val="22"/>
                <w:sz w:val="24"/>
                <w:szCs w:val="24"/>
              </w:rPr>
              <w:t xml:space="preserve"> вопросы</w:t>
            </w:r>
          </w:p>
          <w:p w14:paraId="3B6B055A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2"/>
                <w:sz w:val="24"/>
                <w:szCs w:val="24"/>
              </w:rPr>
              <w:t>функционирования</w:t>
            </w:r>
          </w:p>
          <w:p w14:paraId="13B9193A" w14:textId="77777777" w:rsidR="000D4B19" w:rsidRPr="008E78C9" w:rsidRDefault="004450E0" w:rsidP="008E78C9">
            <w:pPr>
              <w:rPr>
                <w:rStyle w:val="22"/>
                <w:sz w:val="24"/>
                <w:szCs w:val="24"/>
              </w:rPr>
            </w:pPr>
            <w:proofErr w:type="spellStart"/>
            <w:r w:rsidRPr="008E78C9">
              <w:rPr>
                <w:rStyle w:val="22"/>
                <w:sz w:val="24"/>
                <w:szCs w:val="24"/>
              </w:rPr>
              <w:t>антимонополь</w:t>
            </w:r>
            <w:proofErr w:type="spellEnd"/>
            <w:r w:rsidR="000D4B19" w:rsidRPr="008E78C9">
              <w:rPr>
                <w:rStyle w:val="22"/>
                <w:sz w:val="24"/>
                <w:szCs w:val="24"/>
              </w:rPr>
              <w:t>-</w:t>
            </w:r>
          </w:p>
          <w:p w14:paraId="3F097D25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2"/>
                <w:sz w:val="24"/>
                <w:szCs w:val="24"/>
              </w:rPr>
              <w:t>ного</w:t>
            </w:r>
          </w:p>
          <w:p w14:paraId="6A12BB52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  <w:r w:rsidRPr="008E78C9">
              <w:rPr>
                <w:rStyle w:val="22"/>
                <w:sz w:val="24"/>
                <w:szCs w:val="24"/>
              </w:rPr>
              <w:t>комплаенса</w:t>
            </w:r>
          </w:p>
          <w:p w14:paraId="6BA9328C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55050511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3CA03FB5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6AB8D71F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5021AE55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3729C633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58A56BC4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5D2424DA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4EA6B98D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6D2947D0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63B4DE7C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2CC838DA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1839DC10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7EBC159E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10965D5D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73888223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56F5723F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212CCCB4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4EB5EBDB" w14:textId="77777777" w:rsidR="004450E0" w:rsidRPr="008E78C9" w:rsidRDefault="004450E0" w:rsidP="008E78C9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14:paraId="342621ED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F0541F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D7E6A0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B77F42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99FFD6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F88E2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717C93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C50584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718B4C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F99D2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0DCF82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DE83DF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75CD17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49C55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24A094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311EEB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7BC5FC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671942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40C21B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636A7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F7225A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EDC477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96F280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E220A5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0B356D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0D8E7C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1FF680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4062F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218F1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7B851A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AE1A2E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2F011E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4AD4C3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D0EFDE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8EE5DF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158E2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FA540B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76EB7C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34C473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611F6E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FFACE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981F7C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FCB9AE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6C15B0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88D3BC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2FA21F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6B5C66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C4866E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65E77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6E120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B6872A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6C09F6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C6E296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EF3B28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BD3CE3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D5824B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F4491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A3F88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8132D8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887B56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F0572D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4D3762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5282DE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735770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EE46E5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22858D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6A3B34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6E1095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7F040A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CABA4A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598DBD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9F51DE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14930E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5A5F05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FC21FA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B04185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CE7304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1F4948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4B070E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5A6AE5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C39F9E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CF54BB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F245CD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6CA855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829D13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D08D5C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CBE9C0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D330BB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0168CC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1E4569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5984D1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491E31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181698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278210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B5662C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1D6EF7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36D06B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E69F24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41519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5A44F0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137165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F21118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86CB04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2737AF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902F9C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7F30E3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835DA9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AD1D80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5169B4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50ECB1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951505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544F0A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68ED86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6D250B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32D81C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997E17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8722FA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55BCDF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3B67CA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0993BD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758E1C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Обмен информацией</w:t>
            </w:r>
          </w:p>
          <w:p w14:paraId="2BD9707C" w14:textId="77777777" w:rsidR="000D4B19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450E0"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существляется в  порядке, установленном в нормативных правовых актах администрации регламентирующих вопросы функционирования </w:t>
            </w:r>
            <w:proofErr w:type="spellStart"/>
            <w:r w:rsidR="004450E0" w:rsidRPr="008E78C9">
              <w:rPr>
                <w:rFonts w:ascii="Times New Roman" w:hAnsi="Times New Roman" w:cs="Times New Roman"/>
                <w:sz w:val="24"/>
                <w:szCs w:val="24"/>
              </w:rPr>
              <w:t>антимонополь</w:t>
            </w:r>
            <w:proofErr w:type="spellEnd"/>
            <w:r w:rsidR="000D4B19" w:rsidRPr="008E78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4FBD143F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комплаенса</w:t>
            </w:r>
          </w:p>
          <w:p w14:paraId="23BE8E8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6DA7A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C4B13D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D064A0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B12472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CFE67B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C9D7F2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6E41E5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E2C616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D5EFF0" w14:textId="77777777" w:rsidR="000D4B19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Обмен информацией осуществляется в порядке, установленном в нормативных правовых актах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администрации, регламентирующих вопросы функционирования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антимонополь</w:t>
            </w:r>
            <w:proofErr w:type="spellEnd"/>
            <w:r w:rsidR="000D4B19" w:rsidRPr="008E78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1462C200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комплаенса</w:t>
            </w:r>
          </w:p>
          <w:p w14:paraId="2BB93E90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A1D58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88A2BB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D7DD4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51354E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76A783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050C94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C06840" w14:textId="77777777" w:rsidR="000D4B19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Обмен информацией осуществляется в порядке, установленном в нормативных правовых актах администрации, регламентирующих вопросы функционирования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антимонополь</w:t>
            </w:r>
            <w:proofErr w:type="spellEnd"/>
            <w:r w:rsidR="000D4B19" w:rsidRPr="008E78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3C6C3AF6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комплаенса</w:t>
            </w:r>
          </w:p>
          <w:p w14:paraId="1F1ED5CC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FCB232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4D261F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BC33C6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1B1BD3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07793E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C328A6" w14:textId="77777777" w:rsidR="00D7260B" w:rsidRPr="008E78C9" w:rsidRDefault="00D7260B" w:rsidP="008E78C9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FB3C26" w14:textId="77777777"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</w:tr>
      <w:tr w:rsidR="004450E0" w14:paraId="245A4756" w14:textId="77777777" w:rsidTr="00573598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AB5AB" w14:textId="77777777"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администрацией протоколов и официальных писем, положения которых могут создать необоснованные конкурентные преимущества на товарных рынках одному из хозяйствующих субъектов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85E1A" w14:textId="77777777" w:rsidR="004450E0" w:rsidRPr="008E78C9" w:rsidRDefault="004450E0" w:rsidP="008E78C9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 Повышение качества проработки содержания протоколов/официальных писем с учетом требований антимонопольного законодательства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EE463" w14:textId="77777777" w:rsidR="004450E0" w:rsidRPr="008E78C9" w:rsidRDefault="004450E0" w:rsidP="008E78C9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Осуществление муниципальными служащими администрации-разработчиками проектов протоколов и официальных писем проверки соответствия их положений требованиям законодательства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C74BE" w14:textId="77777777" w:rsidR="004450E0" w:rsidRPr="008E78C9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Для реализации</w:t>
            </w:r>
          </w:p>
          <w:p w14:paraId="3BD7818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мер не потребуется</w:t>
            </w:r>
          </w:p>
          <w:p w14:paraId="558FFB97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дополнительных</w:t>
            </w:r>
          </w:p>
          <w:p w14:paraId="0FB3C5DF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трудовых и</w:t>
            </w:r>
          </w:p>
          <w:p w14:paraId="7EBAB2B5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финансовых</w:t>
            </w:r>
          </w:p>
          <w:p w14:paraId="5B66BA85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ресурсов</w:t>
            </w:r>
          </w:p>
          <w:p w14:paraId="0F0E6865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C7A9A2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C37582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7FC4E7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B1D977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F07457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ABD35E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D8ABF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4A2C60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952C34" w14:textId="77777777"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D8BBF" w14:textId="77777777" w:rsidR="004450E0" w:rsidRPr="008E78C9" w:rsidRDefault="004450E0" w:rsidP="008E78C9">
            <w:pPr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2"/>
                <w:sz w:val="24"/>
                <w:szCs w:val="24"/>
              </w:rPr>
              <w:t>Все структурные подразделения администрации, осуществляющие подготовку протоколов/официальных писем в пределах своей компетенции</w:t>
            </w:r>
          </w:p>
          <w:p w14:paraId="53771BD1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1B72FD51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256CBE7B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57D4350C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0303E854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47F47F42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09C2EF48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166261A5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5748AB2A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19DB5B41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0F487CCC" w14:textId="77777777"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849B7" w14:textId="77777777" w:rsidR="004450E0" w:rsidRPr="008E78C9" w:rsidRDefault="004450E0" w:rsidP="008E78C9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В течение года (постоянно при подготовке протоколов/официальных писем)</w:t>
            </w:r>
          </w:p>
          <w:p w14:paraId="6C60E6BE" w14:textId="77777777"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80EB33" w14:textId="77777777"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CBFE2F" w14:textId="77777777"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E3382D" w14:textId="77777777"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EEEDCA" w14:textId="77777777"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25373F" w14:textId="77777777"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C55610" w14:textId="77777777"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83660C" w14:textId="77777777"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EECA13" w14:textId="77777777"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CB3483" w14:textId="77777777"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AA57EF" w14:textId="77777777"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FC5D90" w14:textId="77777777"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9E532C" w14:textId="77777777"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E9B47A" w14:textId="77777777"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D589B" w14:textId="77777777" w:rsidR="004450E0" w:rsidRPr="008E78C9" w:rsidRDefault="004450E0" w:rsidP="008E78C9">
            <w:pPr>
              <w:widowControl w:val="0"/>
              <w:jc w:val="center"/>
              <w:rPr>
                <w:rStyle w:val="22"/>
                <w:rFonts w:eastAsia="Arial Unicode MS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2"/>
                <w:sz w:val="24"/>
                <w:szCs w:val="24"/>
              </w:rPr>
              <w:t xml:space="preserve">Отсутствие подготовленных администрацией официальных писем и протоколов, в которых риски нарушения антимонопольного законодательства выявлены антимонопольным </w:t>
            </w:r>
            <w:r w:rsidRPr="008E78C9">
              <w:rPr>
                <w:rStyle w:val="22"/>
                <w:sz w:val="24"/>
                <w:szCs w:val="24"/>
              </w:rPr>
              <w:lastRenderedPageBreak/>
              <w:t>органом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CF332" w14:textId="77777777" w:rsidR="000D4B19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Обмен информацией осуществляется в порядке, установленном в нормативных правовых актах администрации, регламентирующих вопросы функционирования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антимонополь</w:t>
            </w:r>
            <w:proofErr w:type="spellEnd"/>
            <w:r w:rsidR="000D4B19" w:rsidRPr="008E78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090AAA8C" w14:textId="77777777" w:rsidR="004450E0" w:rsidRPr="008E78C9" w:rsidRDefault="004450E0" w:rsidP="008E78C9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комплаенса</w:t>
            </w:r>
          </w:p>
          <w:p w14:paraId="793D671E" w14:textId="77777777"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A9D4D2" w14:textId="77777777"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565DEB" w14:textId="77777777"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5DF436" w14:textId="77777777"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6E8E69" w14:textId="77777777"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</w:tr>
      <w:tr w:rsidR="004450E0" w14:paraId="704091DE" w14:textId="77777777" w:rsidTr="00573598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F6504" w14:textId="77777777"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Заключение администрацией соглашения, которое может привести к ограничению, устранению или недопущению конкуренции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31BD3" w14:textId="77777777" w:rsidR="004450E0" w:rsidRPr="008E78C9" w:rsidRDefault="004450E0" w:rsidP="008E78C9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 Повышение квалификации у муниципальных служащих в части знаний антимонопольного законодательства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F5188" w14:textId="77777777" w:rsidR="004450E0" w:rsidRPr="008E78C9" w:rsidRDefault="004450E0" w:rsidP="008E78C9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 Проведение обучающего мероприятия для муниципальных служащих по вопросам функционирования антимонопольного комплаенса и соблюдения требований антимонопольного законодательства</w:t>
            </w:r>
          </w:p>
          <w:p w14:paraId="2677AD1E" w14:textId="77777777" w:rsidR="004450E0" w:rsidRPr="008E78C9" w:rsidRDefault="004450E0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392227" w14:textId="77777777" w:rsidR="004450E0" w:rsidRPr="008E78C9" w:rsidRDefault="004450E0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-Проведение инструктажа для сотрудников администрации при их приеме на работу</w:t>
            </w:r>
          </w:p>
          <w:p w14:paraId="22E00C3C" w14:textId="77777777" w:rsidR="004450E0" w:rsidRPr="008E78C9" w:rsidRDefault="004450E0" w:rsidP="008E78C9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21A04" w14:textId="77777777" w:rsidR="004450E0" w:rsidRPr="008E78C9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Для реализации</w:t>
            </w:r>
          </w:p>
          <w:p w14:paraId="6AECB21D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мер не потребуется</w:t>
            </w:r>
          </w:p>
          <w:p w14:paraId="1579F840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дополнительных</w:t>
            </w:r>
          </w:p>
          <w:p w14:paraId="03357084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трудовых и</w:t>
            </w:r>
          </w:p>
          <w:p w14:paraId="342A3372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финансовых</w:t>
            </w:r>
          </w:p>
          <w:p w14:paraId="52047ECC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ресурсов</w:t>
            </w:r>
          </w:p>
          <w:p w14:paraId="1181358C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F002BE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A6066C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511714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EF3CCC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FC327B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296065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63AFA7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564C8B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C35725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F320CC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3E23B4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EC71F4" w14:textId="77777777"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C7502" w14:textId="77777777" w:rsidR="004450E0" w:rsidRPr="008E78C9" w:rsidRDefault="0018735C" w:rsidP="008E78C9">
            <w:pPr>
              <w:jc w:val="center"/>
              <w:rPr>
                <w:rStyle w:val="22"/>
                <w:sz w:val="24"/>
                <w:szCs w:val="24"/>
              </w:rPr>
            </w:pPr>
            <w:r w:rsidRPr="008E78C9">
              <w:rPr>
                <w:rStyle w:val="22"/>
                <w:sz w:val="24"/>
                <w:szCs w:val="24"/>
              </w:rPr>
              <w:t>муниципальные служащие администрации</w:t>
            </w:r>
            <w:r w:rsidR="007D2BBD" w:rsidRPr="008E78C9">
              <w:rPr>
                <w:rStyle w:val="22"/>
                <w:sz w:val="24"/>
                <w:szCs w:val="24"/>
              </w:rPr>
              <w:t>,</w:t>
            </w:r>
          </w:p>
          <w:p w14:paraId="2881AB17" w14:textId="77777777" w:rsidR="007D2BBD" w:rsidRPr="008E78C9" w:rsidRDefault="007D2BBD" w:rsidP="008E78C9">
            <w:pPr>
              <w:jc w:val="center"/>
              <w:rPr>
                <w:rStyle w:val="22"/>
                <w:sz w:val="24"/>
                <w:szCs w:val="24"/>
              </w:rPr>
            </w:pPr>
            <w:r w:rsidRPr="008E78C9">
              <w:rPr>
                <w:rStyle w:val="22"/>
                <w:sz w:val="24"/>
                <w:szCs w:val="24"/>
              </w:rPr>
              <w:t>структурные подразделения администрации</w:t>
            </w:r>
          </w:p>
          <w:p w14:paraId="118D5146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75739B94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6F2482F6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66C0FD7E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14C9BACB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1A0FC66E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6A3C24C7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205BD6B0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7E47E318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26E002A9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7AD2D972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05ECD245" w14:textId="77777777"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B4B40" w14:textId="77777777" w:rsidR="004450E0" w:rsidRPr="008E78C9" w:rsidRDefault="004450E0" w:rsidP="008E78C9">
            <w:pPr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2"/>
                <w:sz w:val="24"/>
                <w:szCs w:val="24"/>
              </w:rPr>
              <w:t>В течение года</w:t>
            </w:r>
          </w:p>
          <w:p w14:paraId="0892BA35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7FFE4291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584CA12C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0ECFEF6D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5A20E54A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3B0926AB" w14:textId="77777777" w:rsidR="00C6618E" w:rsidRPr="008E78C9" w:rsidRDefault="00C6618E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691D3F57" w14:textId="77777777" w:rsidR="00C6618E" w:rsidRPr="008E78C9" w:rsidRDefault="00C6618E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2213E8EA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  <w:r w:rsidRPr="008E78C9">
              <w:rPr>
                <w:rStyle w:val="22"/>
                <w:sz w:val="24"/>
                <w:szCs w:val="24"/>
              </w:rPr>
              <w:t>Постоянно при приеме на работу новых сотрудников</w:t>
            </w:r>
          </w:p>
          <w:p w14:paraId="70DB1998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2071CC17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48AF492D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07970D61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48E90766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2ECDA0A2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219832C2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66DFF006" w14:textId="77777777"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8152F" w14:textId="77777777" w:rsidR="004450E0" w:rsidRPr="008E78C9" w:rsidRDefault="004450E0" w:rsidP="008E78C9">
            <w:pPr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2"/>
                <w:sz w:val="24"/>
                <w:szCs w:val="24"/>
              </w:rPr>
              <w:t>Отсутствие заключенных администрацией соглашений, в которых риски нарушения антимонопольного законодательства выявлены антимонопольным органом</w:t>
            </w:r>
          </w:p>
          <w:p w14:paraId="29218158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056BDB93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15D33846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63228CCD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3F80773A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3E6AD558" w14:textId="77777777"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772AD" w14:textId="77777777" w:rsidR="004450E0" w:rsidRPr="008E78C9" w:rsidRDefault="004450E0" w:rsidP="008E78C9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Обмен информацией осуществляется в порядке, установленном в нормативных правовых актах администрации, регламентирующих вопросы функционирования </w:t>
            </w:r>
            <w:proofErr w:type="spellStart"/>
            <w:proofErr w:type="gram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антимонополь</w:t>
            </w:r>
            <w:r w:rsidR="000D4B19" w:rsidRPr="008E78C9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proofErr w:type="spellEnd"/>
            <w:proofErr w:type="gram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комплаенса</w:t>
            </w:r>
          </w:p>
          <w:p w14:paraId="1E472B4B" w14:textId="77777777"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54AAEC" w14:textId="77777777"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2DEEEE" w14:textId="77777777"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34206F" w14:textId="77777777"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CD4BD2" w14:textId="77777777"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E276C2" w14:textId="77777777"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F29E2E" w14:textId="77777777"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AB4346" w14:textId="77777777"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</w:tr>
      <w:tr w:rsidR="004450E0" w14:paraId="473EB2F5" w14:textId="77777777" w:rsidTr="00573598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8EFC0" w14:textId="77777777"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Бездействие в части приведения в соответствии с Федеральным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законом от 26.07.2006 №135-ФЗ «О защите конкуренции» действующих нормативных правовых актов администрации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28D90" w14:textId="77777777" w:rsidR="004450E0" w:rsidRPr="008E78C9" w:rsidRDefault="004450E0" w:rsidP="008E78C9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8"/>
                <w:rFonts w:eastAsiaTheme="minorHAnsi"/>
                <w:sz w:val="24"/>
                <w:szCs w:val="24"/>
              </w:rPr>
              <w:lastRenderedPageBreak/>
              <w:t xml:space="preserve">-Проведение анализа нормативных правовых актов администрации на предмет их соответствия </w:t>
            </w:r>
            <w:r w:rsidRPr="008E78C9">
              <w:rPr>
                <w:rStyle w:val="29pt"/>
                <w:rFonts w:eastAsiaTheme="minorHAnsi"/>
                <w:sz w:val="24"/>
                <w:szCs w:val="24"/>
              </w:rPr>
              <w:lastRenderedPageBreak/>
              <w:t xml:space="preserve">антимонопольному </w:t>
            </w:r>
            <w:r w:rsidRPr="008E78C9">
              <w:rPr>
                <w:rStyle w:val="28"/>
                <w:rFonts w:eastAsiaTheme="minorHAnsi"/>
                <w:sz w:val="24"/>
                <w:szCs w:val="24"/>
              </w:rPr>
              <w:t xml:space="preserve">законодательству с </w:t>
            </w:r>
            <w:r w:rsidRPr="008E78C9">
              <w:rPr>
                <w:rStyle w:val="29pt"/>
                <w:rFonts w:eastAsiaTheme="minorHAnsi"/>
                <w:sz w:val="24"/>
                <w:szCs w:val="24"/>
              </w:rPr>
              <w:t xml:space="preserve">учетом </w:t>
            </w:r>
            <w:r w:rsidRPr="008E78C9">
              <w:rPr>
                <w:rStyle w:val="28"/>
                <w:rFonts w:eastAsiaTheme="minorHAnsi"/>
                <w:sz w:val="24"/>
                <w:szCs w:val="24"/>
              </w:rPr>
              <w:t>внесенных в него дополнений и изменений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DAE0C" w14:textId="77777777" w:rsidR="004450E0" w:rsidRPr="008E78C9" w:rsidRDefault="004450E0" w:rsidP="008E78C9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Осуществление проверки соответствия действующих нормативных правовых актов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требованиям антимонопольного законодательства с учетом внесенных в него изменений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AC8F1" w14:textId="77777777" w:rsidR="004450E0" w:rsidRPr="008E78C9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реализации</w:t>
            </w:r>
          </w:p>
          <w:p w14:paraId="034BA37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мер не потребуется</w:t>
            </w:r>
          </w:p>
          <w:p w14:paraId="07C9CA05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дополнительных</w:t>
            </w:r>
          </w:p>
          <w:p w14:paraId="6357DC7C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трудовых и</w:t>
            </w:r>
          </w:p>
          <w:p w14:paraId="3CB27A7F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финансовых</w:t>
            </w:r>
          </w:p>
          <w:p w14:paraId="2612358D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ресурсов</w:t>
            </w:r>
          </w:p>
          <w:p w14:paraId="239D2CC7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CB9DDD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7423BE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8BFE8B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B1287C" w14:textId="77777777"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AFEF9" w14:textId="77777777" w:rsidR="004450E0" w:rsidRPr="008E78C9" w:rsidRDefault="004450E0" w:rsidP="008E78C9">
            <w:pPr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2"/>
                <w:sz w:val="24"/>
                <w:szCs w:val="24"/>
              </w:rPr>
              <w:lastRenderedPageBreak/>
              <w:t xml:space="preserve">Структурные подразделения администрации в части разработанных ими </w:t>
            </w:r>
            <w:r w:rsidRPr="008E78C9">
              <w:rPr>
                <w:rStyle w:val="22"/>
                <w:sz w:val="24"/>
                <w:szCs w:val="24"/>
              </w:rPr>
              <w:lastRenderedPageBreak/>
              <w:t>действующих нормативных правовых актов</w:t>
            </w:r>
          </w:p>
          <w:p w14:paraId="46C4A62B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0127A873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6975FBAC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6E44E2A7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63B81EEC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2987201F" w14:textId="77777777"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81DAD" w14:textId="77777777" w:rsidR="004450E0" w:rsidRPr="008E78C9" w:rsidRDefault="004450E0" w:rsidP="008E78C9">
            <w:pPr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2"/>
                <w:sz w:val="24"/>
                <w:szCs w:val="24"/>
              </w:rPr>
              <w:lastRenderedPageBreak/>
              <w:t xml:space="preserve">В течении года (при </w:t>
            </w:r>
            <w:proofErr w:type="gramStart"/>
            <w:r w:rsidRPr="008E78C9">
              <w:rPr>
                <w:rStyle w:val="22"/>
                <w:sz w:val="24"/>
                <w:szCs w:val="24"/>
              </w:rPr>
              <w:t>внесении  изменений</w:t>
            </w:r>
            <w:proofErr w:type="gramEnd"/>
            <w:r w:rsidRPr="008E78C9">
              <w:rPr>
                <w:rStyle w:val="22"/>
                <w:sz w:val="24"/>
                <w:szCs w:val="24"/>
              </w:rPr>
              <w:t xml:space="preserve"> в антимонопольное </w:t>
            </w:r>
            <w:r w:rsidRPr="008E78C9">
              <w:rPr>
                <w:rStyle w:val="22"/>
                <w:sz w:val="24"/>
                <w:szCs w:val="24"/>
              </w:rPr>
              <w:lastRenderedPageBreak/>
              <w:t>законодательство)</w:t>
            </w:r>
          </w:p>
          <w:p w14:paraId="46C75C93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69374E5D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09C63342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13A92CEB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5C2CE0DA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40BAEEDA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5E69EB00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2069359F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7F3AC756" w14:textId="77777777"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E1F63" w14:textId="77777777" w:rsidR="004450E0" w:rsidRPr="008E78C9" w:rsidRDefault="004450E0" w:rsidP="008E78C9">
            <w:pPr>
              <w:widowControl w:val="0"/>
              <w:jc w:val="center"/>
              <w:rPr>
                <w:rStyle w:val="22"/>
                <w:rFonts w:eastAsia="Arial Unicode MS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2"/>
                <w:sz w:val="24"/>
                <w:szCs w:val="24"/>
              </w:rPr>
              <w:lastRenderedPageBreak/>
              <w:t xml:space="preserve">Отсутствие нормативных правовых актов, в </w:t>
            </w:r>
            <w:r w:rsidRPr="008E78C9">
              <w:rPr>
                <w:rStyle w:val="22"/>
                <w:sz w:val="24"/>
                <w:szCs w:val="24"/>
              </w:rPr>
              <w:lastRenderedPageBreak/>
              <w:t>которых риски нарушения антимонопольного законодательства выявлены антимонопольным органом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6D73C" w14:textId="77777777" w:rsidR="000D4B19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Обмен информацией осуществляется в порядке, установленном в нормативных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правовых актах администрации, регламентирующих вопросы функционирования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антимонополь</w:t>
            </w:r>
            <w:proofErr w:type="spellEnd"/>
            <w:r w:rsidR="000D4B19" w:rsidRPr="008E78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7D7BCA19" w14:textId="77777777" w:rsidR="004450E0" w:rsidRPr="008E78C9" w:rsidRDefault="004450E0" w:rsidP="008E78C9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комплаенса</w:t>
            </w:r>
          </w:p>
          <w:p w14:paraId="11050EDB" w14:textId="77777777"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179F16" w14:textId="77777777"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</w:tr>
      <w:tr w:rsidR="00634AD7" w14:paraId="747EF232" w14:textId="77777777" w:rsidTr="00573598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44209" w14:textId="77777777" w:rsidR="00634AD7" w:rsidRPr="008E78C9" w:rsidRDefault="00634AD7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lastRenderedPageBreak/>
              <w:t>Создание, в том числе путём реорганизации унитарных предприятий и осуществление их деятельности на конкурентных рынках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635B9" w14:textId="77777777"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-Более детальное</w:t>
            </w:r>
          </w:p>
          <w:p w14:paraId="0087EDFA" w14:textId="77777777"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изучение</w:t>
            </w:r>
          </w:p>
          <w:p w14:paraId="79C13548" w14:textId="77777777"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муниципальными</w:t>
            </w:r>
          </w:p>
          <w:p w14:paraId="04260478" w14:textId="77777777"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служащими</w:t>
            </w:r>
          </w:p>
          <w:p w14:paraId="4186319B" w14:textId="77777777"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администрации</w:t>
            </w:r>
          </w:p>
          <w:p w14:paraId="5429E21F" w14:textId="77777777"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положений</w:t>
            </w:r>
          </w:p>
          <w:p w14:paraId="65D49ECB" w14:textId="77777777"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антимонопольного</w:t>
            </w:r>
          </w:p>
          <w:p w14:paraId="28DCC24A" w14:textId="77777777" w:rsidR="00634AD7" w:rsidRPr="008E78C9" w:rsidRDefault="00634AD7" w:rsidP="008E78C9">
            <w:pPr>
              <w:spacing w:after="1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законодательства;</w:t>
            </w:r>
          </w:p>
          <w:p w14:paraId="381663FB" w14:textId="77777777" w:rsidR="00634AD7" w:rsidRPr="008E78C9" w:rsidRDefault="00634AD7" w:rsidP="008E78C9">
            <w:pPr>
              <w:spacing w:before="1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-повышение</w:t>
            </w:r>
          </w:p>
          <w:p w14:paraId="4E065885" w14:textId="77777777"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квалификации</w:t>
            </w:r>
          </w:p>
          <w:p w14:paraId="647EB2F7" w14:textId="77777777"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муниципальных</w:t>
            </w:r>
          </w:p>
          <w:p w14:paraId="6BA4A6F6" w14:textId="77777777"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служащих</w:t>
            </w:r>
          </w:p>
          <w:p w14:paraId="26A62786" w14:textId="77777777"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администрации в части знаний</w:t>
            </w:r>
          </w:p>
          <w:p w14:paraId="4F4718C5" w14:textId="77777777"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антимонопольного</w:t>
            </w:r>
          </w:p>
          <w:p w14:paraId="758E1647" w14:textId="77777777"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законодательства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F9A464" w14:textId="77777777" w:rsidR="00634AD7" w:rsidRPr="008E78C9" w:rsidRDefault="00CC528A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-</w:t>
            </w:r>
            <w:r w:rsidR="00634AD7" w:rsidRPr="008E78C9">
              <w:rPr>
                <w:rStyle w:val="281"/>
                <w:color w:val="000000"/>
                <w:sz w:val="24"/>
                <w:szCs w:val="24"/>
              </w:rPr>
              <w:t>Определение принадлежности хозяйствующего субъекта к субъектам естественных монополий  посредством установления двух критериев:</w:t>
            </w:r>
          </w:p>
          <w:p w14:paraId="12248140" w14:textId="77777777" w:rsidR="00634AD7" w:rsidRPr="008E78C9" w:rsidRDefault="00634AD7" w:rsidP="008E78C9">
            <w:pPr>
              <w:widowControl w:val="0"/>
              <w:numPr>
                <w:ilvl w:val="0"/>
                <w:numId w:val="5"/>
              </w:numPr>
              <w:tabs>
                <w:tab w:val="left" w:pos="27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 xml:space="preserve">проверка наличия у унитарного предприятия во владении, на праве собственности или ином законном основании имущества, используемого для осуществления деятельности в </w:t>
            </w:r>
            <w:r w:rsidRPr="008E78C9">
              <w:rPr>
                <w:rStyle w:val="281"/>
                <w:color w:val="000000"/>
                <w:sz w:val="24"/>
                <w:szCs w:val="24"/>
              </w:rPr>
              <w:lastRenderedPageBreak/>
              <w:t>сферах естественных монополий;</w:t>
            </w:r>
          </w:p>
          <w:p w14:paraId="1D7F1D77" w14:textId="77777777" w:rsidR="00634AD7" w:rsidRPr="008E78C9" w:rsidRDefault="00634AD7" w:rsidP="008E78C9">
            <w:pPr>
              <w:widowControl w:val="0"/>
              <w:numPr>
                <w:ilvl w:val="0"/>
                <w:numId w:val="5"/>
              </w:numPr>
              <w:tabs>
                <w:tab w:val="left" w:pos="34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проверка факта осуществления деятельности в сферах естественных монополий;</w:t>
            </w:r>
          </w:p>
          <w:p w14:paraId="309A0DF6" w14:textId="77777777"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- Определение доли выручки унитарного предприятия, осуществляющего деятельность в сферах естественных монополий, за последний календарный год на товарных рынках Российской Федерации, находящихся в состоянии конкуренции (не должна превышать 10%).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664E5" w14:textId="77777777"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lastRenderedPageBreak/>
              <w:t>Для</w:t>
            </w:r>
          </w:p>
          <w:p w14:paraId="73296673" w14:textId="77777777"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 xml:space="preserve">реализации мер не потребуется </w:t>
            </w:r>
            <w:proofErr w:type="spellStart"/>
            <w:proofErr w:type="gramStart"/>
            <w:r w:rsidRPr="008E78C9">
              <w:rPr>
                <w:rStyle w:val="281"/>
                <w:color w:val="000000"/>
                <w:sz w:val="24"/>
                <w:szCs w:val="24"/>
              </w:rPr>
              <w:t>дополнитель</w:t>
            </w:r>
            <w:proofErr w:type="spellEnd"/>
            <w:r w:rsidRPr="008E78C9">
              <w:rPr>
                <w:rStyle w:val="281"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8E78C9">
              <w:rPr>
                <w:rStyle w:val="281"/>
                <w:color w:val="000000"/>
                <w:sz w:val="24"/>
                <w:szCs w:val="24"/>
              </w:rPr>
              <w:t>ных</w:t>
            </w:r>
            <w:proofErr w:type="spellEnd"/>
            <w:proofErr w:type="gramEnd"/>
          </w:p>
          <w:p w14:paraId="164C5200" w14:textId="77777777"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трудовых и финансовых ресурсов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2862C" w14:textId="77777777"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муниципальные</w:t>
            </w:r>
          </w:p>
          <w:p w14:paraId="5B11F3FD" w14:textId="77777777"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служащие</w:t>
            </w:r>
          </w:p>
          <w:p w14:paraId="5ACA1EFA" w14:textId="77777777"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администрации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35682" w14:textId="77777777" w:rsidR="00634AD7" w:rsidRPr="008E78C9" w:rsidRDefault="00634AD7" w:rsidP="008E78C9">
            <w:pPr>
              <w:ind w:left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A6C1A" w14:textId="77777777"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Отсутствие</w:t>
            </w:r>
          </w:p>
          <w:p w14:paraId="4B420819" w14:textId="77777777"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выявленных</w:t>
            </w:r>
          </w:p>
          <w:p w14:paraId="3F3D7B14" w14:textId="77777777"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нарушений</w:t>
            </w:r>
          </w:p>
          <w:p w14:paraId="34A7797F" w14:textId="77777777"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E78C9">
              <w:rPr>
                <w:rStyle w:val="281"/>
                <w:color w:val="000000"/>
                <w:sz w:val="24"/>
                <w:szCs w:val="24"/>
              </w:rPr>
              <w:t>антимоно-польного</w:t>
            </w:r>
            <w:proofErr w:type="spellEnd"/>
            <w:proofErr w:type="gramEnd"/>
          </w:p>
          <w:p w14:paraId="17ECBEB4" w14:textId="77777777"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78C9">
              <w:rPr>
                <w:rStyle w:val="281"/>
                <w:color w:val="000000"/>
                <w:sz w:val="24"/>
                <w:szCs w:val="24"/>
              </w:rPr>
              <w:t>законода-тельст</w:t>
            </w:r>
            <w:proofErr w:type="spellEnd"/>
            <w:r w:rsidR="000D4B19" w:rsidRPr="008E78C9">
              <w:rPr>
                <w:rStyle w:val="281"/>
                <w:color w:val="000000"/>
                <w:sz w:val="24"/>
                <w:szCs w:val="24"/>
              </w:rPr>
              <w:t>-</w:t>
            </w:r>
          </w:p>
          <w:p w14:paraId="705CB064" w14:textId="77777777"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78C9">
              <w:rPr>
                <w:rStyle w:val="281"/>
                <w:color w:val="000000"/>
                <w:sz w:val="24"/>
                <w:szCs w:val="24"/>
              </w:rPr>
              <w:t>ва</w:t>
            </w:r>
            <w:proofErr w:type="spellEnd"/>
          </w:p>
          <w:p w14:paraId="2EE7E497" w14:textId="77777777"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антимонопольным органом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93CDD" w14:textId="77777777"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 xml:space="preserve">Обмен информацией </w:t>
            </w:r>
            <w:proofErr w:type="gramStart"/>
            <w:r w:rsidRPr="008E78C9">
              <w:rPr>
                <w:rStyle w:val="281"/>
                <w:color w:val="000000"/>
                <w:sz w:val="24"/>
                <w:szCs w:val="24"/>
              </w:rPr>
              <w:t>осуществляет-</w:t>
            </w:r>
            <w:proofErr w:type="spellStart"/>
            <w:r w:rsidRPr="008E78C9">
              <w:rPr>
                <w:rStyle w:val="281"/>
                <w:color w:val="000000"/>
                <w:sz w:val="24"/>
                <w:szCs w:val="24"/>
              </w:rPr>
              <w:t>ся</w:t>
            </w:r>
            <w:proofErr w:type="spellEnd"/>
            <w:proofErr w:type="gramEnd"/>
            <w:r w:rsidRPr="008E78C9">
              <w:rPr>
                <w:rStyle w:val="281"/>
                <w:color w:val="000000"/>
                <w:sz w:val="24"/>
                <w:szCs w:val="24"/>
              </w:rPr>
              <w:t xml:space="preserve"> в порядке, установленном в нормативных правовых актах и правовых актах </w:t>
            </w:r>
            <w:proofErr w:type="spellStart"/>
            <w:r w:rsidRPr="008E78C9">
              <w:rPr>
                <w:rStyle w:val="281"/>
                <w:color w:val="000000"/>
                <w:sz w:val="24"/>
                <w:szCs w:val="24"/>
              </w:rPr>
              <w:t>администра-ции</w:t>
            </w:r>
            <w:proofErr w:type="spellEnd"/>
            <w:r w:rsidRPr="008E78C9">
              <w:rPr>
                <w:rStyle w:val="281"/>
                <w:color w:val="000000"/>
                <w:sz w:val="24"/>
                <w:szCs w:val="24"/>
              </w:rPr>
              <w:t>, регламентирующих вопросы</w:t>
            </w:r>
          </w:p>
          <w:p w14:paraId="5BE0B31D" w14:textId="77777777" w:rsidR="00634AD7" w:rsidRPr="008E78C9" w:rsidRDefault="00634AD7" w:rsidP="008E78C9">
            <w:pPr>
              <w:ind w:left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функционирования</w:t>
            </w:r>
          </w:p>
          <w:p w14:paraId="56444EA7" w14:textId="77777777"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E78C9">
              <w:rPr>
                <w:rStyle w:val="281"/>
                <w:color w:val="000000"/>
                <w:sz w:val="24"/>
                <w:szCs w:val="24"/>
              </w:rPr>
              <w:t>антимонополь-ного</w:t>
            </w:r>
            <w:proofErr w:type="spellEnd"/>
            <w:proofErr w:type="gramEnd"/>
          </w:p>
          <w:p w14:paraId="158A44D2" w14:textId="77777777"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комплаенса</w:t>
            </w:r>
          </w:p>
        </w:tc>
      </w:tr>
    </w:tbl>
    <w:p w14:paraId="451E5410" w14:textId="77777777" w:rsidR="004450E0" w:rsidRDefault="004450E0" w:rsidP="004450E0">
      <w:pPr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bidi="ru-RU"/>
        </w:rPr>
      </w:pPr>
    </w:p>
    <w:p w14:paraId="378BB2DE" w14:textId="77777777" w:rsidR="004450E0" w:rsidRDefault="004450E0" w:rsidP="004450E0">
      <w:pPr>
        <w:rPr>
          <w:rFonts w:ascii="Arial Unicode MS" w:hAnsi="Arial Unicode MS" w:cs="Arial Unicode MS"/>
          <w:sz w:val="24"/>
          <w:szCs w:val="24"/>
        </w:rPr>
      </w:pPr>
    </w:p>
    <w:p w14:paraId="0559CC50" w14:textId="77777777" w:rsidR="00022EC8" w:rsidRDefault="00022EC8"/>
    <w:sectPr w:rsidR="00022EC8" w:rsidSect="00573598">
      <w:pgSz w:w="16838" w:h="11906" w:orient="landscape"/>
      <w:pgMar w:top="851" w:right="820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47FE721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2" w15:restartNumberingAfterBreak="0">
    <w:nsid w:val="09BD48CD"/>
    <w:multiLevelType w:val="hybridMultilevel"/>
    <w:tmpl w:val="CB34152C"/>
    <w:lvl w:ilvl="0" w:tplc="E2D498EA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4D5521F"/>
    <w:multiLevelType w:val="hybridMultilevel"/>
    <w:tmpl w:val="1B803D2C"/>
    <w:lvl w:ilvl="0" w:tplc="F738DEC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096F"/>
    <w:rsid w:val="00022EC8"/>
    <w:rsid w:val="000A2B2A"/>
    <w:rsid w:val="000C1648"/>
    <w:rsid w:val="000D4B19"/>
    <w:rsid w:val="00112E9E"/>
    <w:rsid w:val="0013122A"/>
    <w:rsid w:val="00163C7F"/>
    <w:rsid w:val="0018735C"/>
    <w:rsid w:val="001D6FFE"/>
    <w:rsid w:val="001E7C10"/>
    <w:rsid w:val="0023717E"/>
    <w:rsid w:val="002B2B6D"/>
    <w:rsid w:val="003902E2"/>
    <w:rsid w:val="00392F0F"/>
    <w:rsid w:val="004450E0"/>
    <w:rsid w:val="00445772"/>
    <w:rsid w:val="0045338E"/>
    <w:rsid w:val="00461AFB"/>
    <w:rsid w:val="004A7912"/>
    <w:rsid w:val="004B390E"/>
    <w:rsid w:val="004E24B2"/>
    <w:rsid w:val="005733E2"/>
    <w:rsid w:val="00573598"/>
    <w:rsid w:val="00580D09"/>
    <w:rsid w:val="005A38F1"/>
    <w:rsid w:val="00617738"/>
    <w:rsid w:val="00634AD7"/>
    <w:rsid w:val="00712C8C"/>
    <w:rsid w:val="00732E8F"/>
    <w:rsid w:val="007C0C72"/>
    <w:rsid w:val="007D2BBD"/>
    <w:rsid w:val="007E0CFF"/>
    <w:rsid w:val="007F1673"/>
    <w:rsid w:val="0080098A"/>
    <w:rsid w:val="00880750"/>
    <w:rsid w:val="008B61E9"/>
    <w:rsid w:val="008C0E9F"/>
    <w:rsid w:val="008E78C9"/>
    <w:rsid w:val="00916CB3"/>
    <w:rsid w:val="00934B1A"/>
    <w:rsid w:val="00950450"/>
    <w:rsid w:val="009856CE"/>
    <w:rsid w:val="009955B6"/>
    <w:rsid w:val="00B45093"/>
    <w:rsid w:val="00C6105C"/>
    <w:rsid w:val="00C6618E"/>
    <w:rsid w:val="00C93015"/>
    <w:rsid w:val="00CB06B1"/>
    <w:rsid w:val="00CC528A"/>
    <w:rsid w:val="00CD404F"/>
    <w:rsid w:val="00D7260B"/>
    <w:rsid w:val="00E01DC5"/>
    <w:rsid w:val="00E1096F"/>
    <w:rsid w:val="00EE1FDC"/>
    <w:rsid w:val="00EF68D5"/>
    <w:rsid w:val="00F02BC4"/>
    <w:rsid w:val="00F23BFF"/>
    <w:rsid w:val="00F70CC5"/>
    <w:rsid w:val="00F869EA"/>
    <w:rsid w:val="00F92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15871"/>
  <w15:docId w15:val="{51063B24-40F6-40DC-9678-39CD3D4E5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12C8C"/>
    <w:pPr>
      <w:spacing w:after="0" w:line="240" w:lineRule="auto"/>
    </w:pPr>
    <w:rPr>
      <w:sz w:val="20"/>
      <w:szCs w:val="20"/>
    </w:rPr>
  </w:style>
  <w:style w:type="paragraph" w:styleId="2">
    <w:name w:val="heading 2"/>
    <w:basedOn w:val="a"/>
    <w:next w:val="a"/>
    <w:link w:val="20"/>
    <w:qFormat/>
    <w:rsid w:val="002B2B6D"/>
    <w:pPr>
      <w:keepNext/>
      <w:jc w:val="both"/>
      <w:outlineLvl w:val="1"/>
    </w:pPr>
    <w:rPr>
      <w:rFonts w:ascii="Times New Roman" w:eastAsia="Times New Roman" w:hAnsi="Times New Roman" w:cs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(2)_"/>
    <w:basedOn w:val="a0"/>
    <w:link w:val="210"/>
    <w:uiPriority w:val="99"/>
    <w:locked/>
    <w:rsid w:val="00712C8C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712C8C"/>
    <w:pPr>
      <w:widowControl w:val="0"/>
      <w:shd w:val="clear" w:color="auto" w:fill="FFFFFF"/>
      <w:spacing w:line="317" w:lineRule="exac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22">
    <w:name w:val="Основной текст (2)"/>
    <w:basedOn w:val="a0"/>
    <w:uiPriority w:val="99"/>
    <w:rsid w:val="00712C8C"/>
    <w:rPr>
      <w:rFonts w:ascii="Times New Roman" w:hAnsi="Times New Roman" w:cs="Times New Roman" w:hint="default"/>
      <w:sz w:val="26"/>
      <w:szCs w:val="26"/>
      <w:shd w:val="clear" w:color="auto" w:fill="FFFFFF"/>
    </w:rPr>
  </w:style>
  <w:style w:type="character" w:customStyle="1" w:styleId="2Candara">
    <w:name w:val="Основной текст (2) + Candara"/>
    <w:basedOn w:val="21"/>
    <w:uiPriority w:val="99"/>
    <w:rsid w:val="00712C8C"/>
    <w:rPr>
      <w:rFonts w:ascii="Candara" w:hAnsi="Candara" w:cs="Candara"/>
      <w:sz w:val="26"/>
      <w:szCs w:val="26"/>
      <w:shd w:val="clear" w:color="auto" w:fill="FFFFFF"/>
    </w:rPr>
  </w:style>
  <w:style w:type="paragraph" w:styleId="a3">
    <w:name w:val="Balloon Text"/>
    <w:basedOn w:val="a"/>
    <w:link w:val="a4"/>
    <w:uiPriority w:val="99"/>
    <w:semiHidden/>
    <w:unhideWhenUsed/>
    <w:rsid w:val="00712C8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2C8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E7C10"/>
    <w:pPr>
      <w:ind w:left="720"/>
      <w:contextualSpacing/>
    </w:pPr>
  </w:style>
  <w:style w:type="paragraph" w:customStyle="1" w:styleId="ConsPlusNormal">
    <w:name w:val="ConsPlusNormal"/>
    <w:rsid w:val="004450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3">
    <w:name w:val="Основной текст (3)"/>
    <w:basedOn w:val="a0"/>
    <w:rsid w:val="004450E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28">
    <w:name w:val="Основной текст (2) + 8"/>
    <w:aliases w:val="5 pt"/>
    <w:basedOn w:val="21"/>
    <w:rsid w:val="004450E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"/>
    <w:basedOn w:val="21"/>
    <w:rsid w:val="004450E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shd w:val="clear" w:color="auto" w:fill="FFFFFF"/>
      <w:lang w:val="ru-RU" w:eastAsia="ru-RU" w:bidi="ru-RU"/>
    </w:rPr>
  </w:style>
  <w:style w:type="table" w:styleId="a6">
    <w:name w:val="Table Grid"/>
    <w:basedOn w:val="a1"/>
    <w:uiPriority w:val="59"/>
    <w:rsid w:val="004450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2B2B6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 Spacing"/>
    <w:uiPriority w:val="1"/>
    <w:qFormat/>
    <w:rsid w:val="002B2B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81">
    <w:name w:val="Основной текст (2) + 81"/>
    <w:aliases w:val="5 pt1"/>
    <w:basedOn w:val="21"/>
    <w:uiPriority w:val="99"/>
    <w:rsid w:val="00634AD7"/>
    <w:rPr>
      <w:rFonts w:ascii="Times New Roman" w:hAnsi="Times New Roman" w:cs="Times New Roman"/>
      <w:sz w:val="17"/>
      <w:szCs w:val="17"/>
      <w:u w:val="none"/>
      <w:shd w:val="clear" w:color="auto" w:fill="FFFFFF"/>
    </w:rPr>
  </w:style>
  <w:style w:type="character" w:styleId="a8">
    <w:name w:val="Hyperlink"/>
    <w:unhideWhenUsed/>
    <w:rsid w:val="005735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54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2163</Words>
  <Characters>12333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UYRIST</dc:creator>
  <cp:keywords/>
  <dc:description/>
  <cp:lastModifiedBy>Пользователь</cp:lastModifiedBy>
  <cp:revision>48</cp:revision>
  <cp:lastPrinted>2023-08-17T05:55:00Z</cp:lastPrinted>
  <dcterms:created xsi:type="dcterms:W3CDTF">2022-02-22T10:17:00Z</dcterms:created>
  <dcterms:modified xsi:type="dcterms:W3CDTF">2026-01-28T10:39:00Z</dcterms:modified>
</cp:coreProperties>
</file>