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1A24A7" w:rsidRPr="00E57CA3" w14:paraId="12580BE1" w14:textId="77777777" w:rsidTr="00327BD0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4A867779" w14:textId="77777777" w:rsidR="001A24A7" w:rsidRPr="00BC4877" w:rsidRDefault="001A24A7" w:rsidP="00327BD0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РОССИЙСКАЯ ФЕДЕРАЦИЯ</w:t>
            </w:r>
          </w:p>
          <w:p w14:paraId="23A233BA" w14:textId="77777777" w:rsidR="001A24A7" w:rsidRPr="00BC4877" w:rsidRDefault="001A24A7" w:rsidP="00327BD0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АДМИНИСТРАЦИЯ</w:t>
            </w:r>
          </w:p>
          <w:p w14:paraId="20A72716" w14:textId="77777777" w:rsidR="001A24A7" w:rsidRPr="00BC4877" w:rsidRDefault="001A24A7" w:rsidP="00327BD0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СЕЛЬСКОГО ПОСЕЛЕНИЯ</w:t>
            </w:r>
          </w:p>
          <w:p w14:paraId="47933987" w14:textId="77777777" w:rsidR="001A24A7" w:rsidRPr="00BC4877" w:rsidRDefault="001A24A7" w:rsidP="00327BD0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ЧЕРНЫЙ КЛЮЧ</w:t>
            </w:r>
          </w:p>
          <w:p w14:paraId="7612D545" w14:textId="77777777" w:rsidR="001A24A7" w:rsidRPr="00BC4877" w:rsidRDefault="001A24A7" w:rsidP="00327BD0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МУНИЦИПАЛЬНОГО РАЙОНА</w:t>
            </w:r>
          </w:p>
          <w:p w14:paraId="4B8CA11E" w14:textId="77777777" w:rsidR="001A24A7" w:rsidRPr="00BC4877" w:rsidRDefault="001A24A7" w:rsidP="00327BD0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КЛЯВЛИНСКИЙ</w:t>
            </w:r>
          </w:p>
          <w:p w14:paraId="6D0DC8D9" w14:textId="77777777" w:rsidR="001A24A7" w:rsidRPr="00BC4877" w:rsidRDefault="001A24A7" w:rsidP="00327BD0">
            <w:pPr>
              <w:jc w:val="center"/>
              <w:rPr>
                <w:sz w:val="28"/>
                <w:szCs w:val="28"/>
                <w:u w:val="single"/>
              </w:rPr>
            </w:pPr>
            <w:r w:rsidRPr="00BC4877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44DF1B93" w14:textId="77777777" w:rsidR="001A24A7" w:rsidRDefault="001A24A7" w:rsidP="00327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3E31C239" w14:textId="77777777" w:rsidR="001A24A7" w:rsidRDefault="001A24A7" w:rsidP="00327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Черный Ключ, ул. Центральная,</w:t>
            </w:r>
          </w:p>
          <w:p w14:paraId="15F4ED29" w14:textId="77777777" w:rsidR="001A24A7" w:rsidRDefault="001A24A7" w:rsidP="00327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д.4 тел. /факс 8-846-53- 5-71-24,</w:t>
            </w:r>
          </w:p>
          <w:p w14:paraId="703AF94F" w14:textId="77777777" w:rsidR="001A24A7" w:rsidRDefault="001A24A7" w:rsidP="00327BD0">
            <w:pPr>
              <w:jc w:val="center"/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 w:rsidRPr="00C66E4F">
                <w:rPr>
                  <w:rStyle w:val="a3"/>
                  <w:lang w:val="en-US"/>
                </w:rPr>
                <w:t>chkl</w:t>
              </w:r>
              <w:r w:rsidRPr="00C66E4F">
                <w:rPr>
                  <w:rStyle w:val="a3"/>
                </w:rPr>
                <w:t>4@</w:t>
              </w:r>
              <w:r w:rsidRPr="00C66E4F">
                <w:rPr>
                  <w:rStyle w:val="a3"/>
                  <w:lang w:val="en-US"/>
                </w:rPr>
                <w:t>yandex</w:t>
              </w:r>
              <w:r w:rsidRPr="00C66E4F">
                <w:rPr>
                  <w:rStyle w:val="a3"/>
                </w:rPr>
                <w:t>.</w:t>
              </w:r>
              <w:proofErr w:type="spellStart"/>
              <w:r w:rsidRPr="00C66E4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217B4D7A" w14:textId="77777777" w:rsidR="001A24A7" w:rsidRPr="00E57CA3" w:rsidRDefault="001A24A7" w:rsidP="00327B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CC5FF3" w14:textId="77777777" w:rsidR="001A24A7" w:rsidRDefault="001A24A7" w:rsidP="001A24A7">
      <w:pPr>
        <w:rPr>
          <w:lang w:val="en-US"/>
        </w:rPr>
      </w:pPr>
      <w:r>
        <w:t xml:space="preserve">   </w:t>
      </w:r>
    </w:p>
    <w:p w14:paraId="7989C35E" w14:textId="77777777" w:rsidR="001A24A7" w:rsidRDefault="001A24A7" w:rsidP="001A24A7">
      <w:pPr>
        <w:rPr>
          <w:lang w:val="en-US"/>
        </w:rPr>
      </w:pPr>
    </w:p>
    <w:p w14:paraId="3518E20A" w14:textId="77777777" w:rsidR="001A24A7" w:rsidRDefault="001A24A7" w:rsidP="001A24A7">
      <w:pPr>
        <w:rPr>
          <w:lang w:val="en-US"/>
        </w:rPr>
      </w:pPr>
    </w:p>
    <w:p w14:paraId="16A45AE6" w14:textId="77777777" w:rsidR="001A24A7" w:rsidRDefault="001A24A7" w:rsidP="001A24A7">
      <w:pPr>
        <w:rPr>
          <w:lang w:val="en-US"/>
        </w:rPr>
      </w:pPr>
    </w:p>
    <w:p w14:paraId="3A3FE50C" w14:textId="77777777" w:rsidR="001A24A7" w:rsidRDefault="001A24A7" w:rsidP="001A24A7">
      <w:pPr>
        <w:rPr>
          <w:lang w:val="en-US"/>
        </w:rPr>
      </w:pPr>
    </w:p>
    <w:p w14:paraId="4042DFBE" w14:textId="77777777" w:rsidR="001A24A7" w:rsidRDefault="001A24A7" w:rsidP="001A24A7">
      <w:pPr>
        <w:rPr>
          <w:lang w:val="en-US"/>
        </w:rPr>
      </w:pPr>
    </w:p>
    <w:p w14:paraId="608E4274" w14:textId="77777777" w:rsidR="001A24A7" w:rsidRDefault="001A24A7" w:rsidP="001A24A7">
      <w:pPr>
        <w:rPr>
          <w:lang w:val="en-US"/>
        </w:rPr>
      </w:pPr>
    </w:p>
    <w:p w14:paraId="4C985274" w14:textId="77777777" w:rsidR="001A24A7" w:rsidRDefault="001A24A7" w:rsidP="001A24A7">
      <w:pPr>
        <w:rPr>
          <w:lang w:val="en-US"/>
        </w:rPr>
      </w:pPr>
    </w:p>
    <w:p w14:paraId="0A9FFEB7" w14:textId="77777777" w:rsidR="001A24A7" w:rsidRDefault="001A24A7" w:rsidP="001A24A7">
      <w:pPr>
        <w:rPr>
          <w:lang w:val="en-US"/>
        </w:rPr>
      </w:pPr>
    </w:p>
    <w:p w14:paraId="36FB6C67" w14:textId="77777777" w:rsidR="001A24A7" w:rsidRDefault="001A24A7" w:rsidP="001A24A7">
      <w:pPr>
        <w:rPr>
          <w:lang w:val="en-US"/>
        </w:rPr>
      </w:pPr>
    </w:p>
    <w:p w14:paraId="667A6E8D" w14:textId="77777777" w:rsidR="001A24A7" w:rsidRDefault="001A24A7" w:rsidP="001A24A7"/>
    <w:p w14:paraId="01F00DD7" w14:textId="77777777" w:rsidR="001A24A7" w:rsidRPr="00175ADE" w:rsidRDefault="001A24A7" w:rsidP="001A24A7"/>
    <w:p w14:paraId="714F92D2" w14:textId="77777777" w:rsidR="001A24A7" w:rsidRDefault="001A24A7" w:rsidP="001A24A7"/>
    <w:p w14:paraId="14C07875" w14:textId="77777777" w:rsidR="001A24A7" w:rsidRPr="00F14151" w:rsidRDefault="001A24A7" w:rsidP="001A24A7">
      <w:pPr>
        <w:rPr>
          <w:b/>
          <w:bCs/>
          <w:sz w:val="28"/>
          <w:szCs w:val="28"/>
        </w:rPr>
      </w:pPr>
      <w:r>
        <w:t xml:space="preserve">       </w:t>
      </w:r>
      <w:r w:rsidRPr="002053F6">
        <w:t xml:space="preserve">     </w:t>
      </w:r>
      <w:r>
        <w:t xml:space="preserve">  </w:t>
      </w:r>
      <w:r w:rsidRPr="002053F6">
        <w:t xml:space="preserve">  </w:t>
      </w:r>
      <w:r w:rsidRPr="00F14151">
        <w:rPr>
          <w:b/>
          <w:bCs/>
          <w:sz w:val="28"/>
          <w:szCs w:val="28"/>
        </w:rPr>
        <w:t>ПОСТАНОВЛЕНИЕ</w:t>
      </w:r>
    </w:p>
    <w:p w14:paraId="36D9D5C7" w14:textId="77777777" w:rsidR="001A24A7" w:rsidRDefault="001A24A7" w:rsidP="001A24A7">
      <w:pPr>
        <w:rPr>
          <w:sz w:val="28"/>
          <w:szCs w:val="28"/>
        </w:rPr>
      </w:pPr>
      <w:r w:rsidRPr="00175A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от 14.11.2022 г.</w:t>
      </w:r>
      <w:r w:rsidRPr="00175ADE">
        <w:rPr>
          <w:sz w:val="28"/>
          <w:szCs w:val="28"/>
        </w:rPr>
        <w:t xml:space="preserve">  № </w:t>
      </w:r>
      <w:r>
        <w:rPr>
          <w:sz w:val="28"/>
          <w:szCs w:val="28"/>
        </w:rPr>
        <w:t>39</w:t>
      </w:r>
    </w:p>
    <w:p w14:paraId="5DEB12C0" w14:textId="77777777" w:rsidR="001A24A7" w:rsidRPr="00175ADE" w:rsidRDefault="001A24A7" w:rsidP="001A24A7">
      <w:pPr>
        <w:rPr>
          <w:sz w:val="28"/>
          <w:szCs w:val="28"/>
        </w:rPr>
      </w:pPr>
    </w:p>
    <w:p w14:paraId="1E3B3954" w14:textId="77777777" w:rsidR="001A24A7" w:rsidRPr="00366E99" w:rsidRDefault="001A24A7" w:rsidP="001A24A7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 xml:space="preserve">О направлении проекта бюджета сельского поселения Черный Ключ </w:t>
      </w:r>
    </w:p>
    <w:p w14:paraId="6112FC5E" w14:textId="77777777" w:rsidR="001A24A7" w:rsidRPr="00366E99" w:rsidRDefault="001A24A7" w:rsidP="001A24A7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>муниципального района Клявлинский Самарской области</w:t>
      </w:r>
    </w:p>
    <w:p w14:paraId="30688C79" w14:textId="77777777" w:rsidR="001A24A7" w:rsidRPr="00366E99" w:rsidRDefault="001A24A7" w:rsidP="001A24A7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 xml:space="preserve"> на 2023 год и на плановый период 2024 и 2025 годов</w:t>
      </w:r>
    </w:p>
    <w:p w14:paraId="35E1CE22" w14:textId="77777777" w:rsidR="001A24A7" w:rsidRPr="00366E99" w:rsidRDefault="001A24A7" w:rsidP="001A24A7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>в Собрание представителей сельского поселения Черный Ключ</w:t>
      </w:r>
    </w:p>
    <w:p w14:paraId="32ADAF77" w14:textId="77777777" w:rsidR="001A24A7" w:rsidRPr="00366E99" w:rsidRDefault="001A24A7" w:rsidP="001A24A7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>муниципального района Клявлинский Самарской области</w:t>
      </w:r>
    </w:p>
    <w:p w14:paraId="4C313C26" w14:textId="77777777" w:rsidR="001A24A7" w:rsidRPr="00366E99" w:rsidRDefault="001A24A7" w:rsidP="001A24A7">
      <w:pPr>
        <w:spacing w:line="276" w:lineRule="auto"/>
        <w:jc w:val="center"/>
        <w:rPr>
          <w:sz w:val="28"/>
          <w:szCs w:val="28"/>
        </w:rPr>
      </w:pPr>
    </w:p>
    <w:p w14:paraId="17DD686E" w14:textId="77777777" w:rsidR="001A24A7" w:rsidRPr="00366E99" w:rsidRDefault="001A24A7" w:rsidP="001A24A7">
      <w:pPr>
        <w:spacing w:line="276" w:lineRule="auto"/>
        <w:jc w:val="both"/>
        <w:rPr>
          <w:sz w:val="28"/>
          <w:szCs w:val="28"/>
        </w:rPr>
      </w:pPr>
      <w:r w:rsidRPr="00366E99">
        <w:rPr>
          <w:sz w:val="28"/>
          <w:szCs w:val="28"/>
        </w:rPr>
        <w:tab/>
      </w:r>
      <w:r w:rsidRPr="00366E99">
        <w:rPr>
          <w:sz w:val="28"/>
          <w:szCs w:val="28"/>
        </w:rPr>
        <w:tab/>
      </w:r>
      <w:r w:rsidRPr="00366E99">
        <w:rPr>
          <w:sz w:val="28"/>
          <w:szCs w:val="28"/>
        </w:rPr>
        <w:tab/>
        <w:t xml:space="preserve"> </w:t>
      </w:r>
    </w:p>
    <w:p w14:paraId="23FC09A5" w14:textId="77777777" w:rsidR="001A24A7" w:rsidRPr="00366E99" w:rsidRDefault="001A24A7" w:rsidP="001A24A7">
      <w:pPr>
        <w:spacing w:line="276" w:lineRule="auto"/>
        <w:jc w:val="both"/>
        <w:rPr>
          <w:sz w:val="28"/>
          <w:szCs w:val="28"/>
        </w:rPr>
      </w:pPr>
      <w:r w:rsidRPr="00366E99">
        <w:rPr>
          <w:sz w:val="28"/>
          <w:szCs w:val="28"/>
        </w:rPr>
        <w:t xml:space="preserve">         В соответствии со ст. 74 Устава сельского поселения Черный Ключ муниципального района Клявлинский Самарской области, на основании заключения о проведении публичных слушаний по проекту бюджета сельского поселения Черный Ключ на 2023 год и на плановый период 2024 и 2025 годов в период с 01.11.2022 г. по 10.11.2022 г.</w:t>
      </w:r>
    </w:p>
    <w:p w14:paraId="170AD5F0" w14:textId="77777777" w:rsidR="001A24A7" w:rsidRPr="00366E99" w:rsidRDefault="001A24A7" w:rsidP="001A24A7">
      <w:pPr>
        <w:spacing w:line="276" w:lineRule="auto"/>
        <w:jc w:val="both"/>
        <w:rPr>
          <w:sz w:val="28"/>
          <w:szCs w:val="28"/>
        </w:rPr>
      </w:pPr>
    </w:p>
    <w:p w14:paraId="15BE073F" w14:textId="77777777" w:rsidR="001A24A7" w:rsidRPr="00366E99" w:rsidRDefault="001A24A7" w:rsidP="001A24A7">
      <w:pPr>
        <w:spacing w:line="276" w:lineRule="auto"/>
        <w:jc w:val="both"/>
        <w:rPr>
          <w:b/>
          <w:sz w:val="28"/>
          <w:szCs w:val="28"/>
        </w:rPr>
      </w:pPr>
      <w:r w:rsidRPr="00366E99">
        <w:rPr>
          <w:sz w:val="28"/>
          <w:szCs w:val="28"/>
        </w:rPr>
        <w:t xml:space="preserve"> </w:t>
      </w:r>
      <w:r w:rsidRPr="00366E99">
        <w:rPr>
          <w:b/>
          <w:bCs/>
          <w:sz w:val="28"/>
          <w:szCs w:val="28"/>
        </w:rPr>
        <w:t xml:space="preserve">ПОСТАНОВЛЯЮ: </w:t>
      </w:r>
    </w:p>
    <w:p w14:paraId="3628B210" w14:textId="77777777" w:rsidR="001A24A7" w:rsidRPr="00366E99" w:rsidRDefault="001A24A7" w:rsidP="001A24A7">
      <w:pPr>
        <w:numPr>
          <w:ilvl w:val="0"/>
          <w:numId w:val="1"/>
        </w:numPr>
        <w:tabs>
          <w:tab w:val="clear" w:pos="1211"/>
          <w:tab w:val="num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66E99">
        <w:rPr>
          <w:sz w:val="28"/>
          <w:szCs w:val="28"/>
        </w:rPr>
        <w:t>Согласиться с проектом бюджета сельского поселения Черный Ключ муниципального района Клявлинский на 2023 год и на плановый период 2024 и 2025 годов.</w:t>
      </w:r>
    </w:p>
    <w:p w14:paraId="5243CFCD" w14:textId="77777777" w:rsidR="001A24A7" w:rsidRPr="00366E99" w:rsidRDefault="001A24A7" w:rsidP="001A24A7">
      <w:pPr>
        <w:numPr>
          <w:ilvl w:val="0"/>
          <w:numId w:val="1"/>
        </w:numPr>
        <w:tabs>
          <w:tab w:val="clear" w:pos="1211"/>
          <w:tab w:val="num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66E99">
        <w:rPr>
          <w:sz w:val="28"/>
          <w:szCs w:val="28"/>
        </w:rPr>
        <w:t>Направить проект бюджета сельского поселения Черный Ключ муниципального района Клявлинский на 2023 год и на плановый период 2024 и 2025 годов, а также заключение о проведении публичных слушаний по проекту бюджета сельского поселения Черный Ключ на 2022 год и на плановый период 2023 и 2024 годов в Собрание представителей сельского поселения Черный Ключ.</w:t>
      </w:r>
    </w:p>
    <w:p w14:paraId="0A5B97B8" w14:textId="77777777" w:rsidR="001A24A7" w:rsidRPr="00366E99" w:rsidRDefault="001A24A7" w:rsidP="001A24A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14:paraId="76D82DE8" w14:textId="77777777" w:rsidR="001A24A7" w:rsidRPr="00366E99" w:rsidRDefault="001A24A7" w:rsidP="001A24A7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 xml:space="preserve">       Глава сельского поселения  Черный Ключ   </w:t>
      </w:r>
    </w:p>
    <w:p w14:paraId="5E6602BC" w14:textId="77777777" w:rsidR="001A24A7" w:rsidRPr="00366E99" w:rsidRDefault="001A24A7" w:rsidP="001A24A7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 xml:space="preserve">       муниципального района Клявлинский</w:t>
      </w:r>
    </w:p>
    <w:p w14:paraId="0A83BE0B" w14:textId="77777777" w:rsidR="001A24A7" w:rsidRPr="00366E99" w:rsidRDefault="001A24A7" w:rsidP="001A24A7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 xml:space="preserve">       Самарской области                                                                        В.М. Кадеев</w:t>
      </w:r>
    </w:p>
    <w:p w14:paraId="7B1E5401" w14:textId="77777777" w:rsidR="001A24A7" w:rsidRDefault="001A24A7" w:rsidP="001A24A7">
      <w:pPr>
        <w:rPr>
          <w:sz w:val="28"/>
          <w:szCs w:val="28"/>
        </w:rPr>
      </w:pPr>
    </w:p>
    <w:p w14:paraId="149B210B" w14:textId="77777777" w:rsidR="00890345" w:rsidRDefault="00890345"/>
    <w:sectPr w:rsidR="0089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469A1"/>
    <w:multiLevelType w:val="hybridMultilevel"/>
    <w:tmpl w:val="FD622402"/>
    <w:lvl w:ilvl="0" w:tplc="D616A4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1"/>
    <w:rsid w:val="001A24A7"/>
    <w:rsid w:val="004F6801"/>
    <w:rsid w:val="008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6A"/>
  <w15:chartTrackingRefBased/>
  <w15:docId w15:val="{EBEA88A9-703B-4110-819C-EF22282F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2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2022-11-22T07:46:00Z</dcterms:created>
  <dcterms:modified xsi:type="dcterms:W3CDTF">2022-11-22T07:46:00Z</dcterms:modified>
</cp:coreProperties>
</file>