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664"/>
        <w:gridCol w:w="4551"/>
      </w:tblGrid>
      <w:tr w:rsidR="001769EC" w:rsidTr="001769EC">
        <w:trPr>
          <w:trHeight w:val="263"/>
        </w:trPr>
        <w:tc>
          <w:tcPr>
            <w:tcW w:w="4664" w:type="dxa"/>
          </w:tcPr>
          <w:p w:rsidR="001769EC" w:rsidRDefault="001769EC" w:rsidP="00E605A1">
            <w:pPr>
              <w:jc w:val="center"/>
              <w:rPr>
                <w:lang w:eastAsia="en-US"/>
              </w:rPr>
            </w:pPr>
          </w:p>
          <w:p w:rsidR="001769EC" w:rsidRDefault="001769EC" w:rsidP="00E605A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РОССИЙСКАЯ ФЕДЕРАЦИЯ</w:t>
            </w:r>
          </w:p>
          <w:p w:rsidR="001769EC" w:rsidRDefault="001769EC" w:rsidP="00E605A1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  <w:p w:rsidR="001769EC" w:rsidRDefault="001769EC" w:rsidP="00E605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СОБРАНИЕ ПРЕДСТАВИТЕЛЕЙ</w:t>
            </w:r>
          </w:p>
          <w:p w:rsidR="001769EC" w:rsidRDefault="001769EC" w:rsidP="00E605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СЕЛЬСКОГО ПОСЕЛЕНИЯ </w:t>
            </w:r>
          </w:p>
          <w:p w:rsidR="001769EC" w:rsidRDefault="001769EC" w:rsidP="00E605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СТАНЦИЯ КЛЯВЛИНО</w:t>
            </w:r>
          </w:p>
          <w:p w:rsidR="001769EC" w:rsidRDefault="001769EC" w:rsidP="00E60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1769EC" w:rsidRDefault="001769EC" w:rsidP="00E60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КЛЯВЛИНСКИЙ </w:t>
            </w:r>
          </w:p>
          <w:p w:rsidR="001769EC" w:rsidRDefault="001769EC" w:rsidP="00E60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1769EC" w:rsidRDefault="001769EC" w:rsidP="00E605A1">
            <w:pPr>
              <w:jc w:val="center"/>
              <w:rPr>
                <w:lang w:eastAsia="en-US"/>
              </w:rPr>
            </w:pPr>
          </w:p>
          <w:p w:rsidR="001769EC" w:rsidRDefault="001769EC" w:rsidP="00E605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1769EC" w:rsidRDefault="001769EC" w:rsidP="00E605A1">
            <w:pPr>
              <w:jc w:val="center"/>
              <w:rPr>
                <w:b/>
                <w:lang w:eastAsia="en-US"/>
              </w:rPr>
            </w:pPr>
          </w:p>
          <w:p w:rsidR="001769EC" w:rsidRDefault="001769EC" w:rsidP="00176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51" w:type="dxa"/>
          </w:tcPr>
          <w:p w:rsidR="001769EC" w:rsidRDefault="001769EC" w:rsidP="00E605A1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            </w:t>
            </w:r>
          </w:p>
          <w:p w:rsidR="001769EC" w:rsidRDefault="001769EC" w:rsidP="00E605A1">
            <w:pPr>
              <w:rPr>
                <w:highlight w:val="yellow"/>
                <w:lang w:eastAsia="en-US"/>
              </w:rPr>
            </w:pPr>
          </w:p>
          <w:p w:rsidR="001769EC" w:rsidRDefault="001769EC" w:rsidP="00E605A1">
            <w:pPr>
              <w:rPr>
                <w:highlight w:val="yellow"/>
                <w:lang w:eastAsia="en-US"/>
              </w:rPr>
            </w:pPr>
          </w:p>
          <w:p w:rsidR="001769EC" w:rsidRDefault="001769EC" w:rsidP="00E605A1">
            <w:pPr>
              <w:spacing w:line="360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1769EC" w:rsidTr="001769EC">
        <w:trPr>
          <w:trHeight w:val="263"/>
        </w:trPr>
        <w:tc>
          <w:tcPr>
            <w:tcW w:w="4664" w:type="dxa"/>
          </w:tcPr>
          <w:p w:rsidR="001769EC" w:rsidRDefault="0077487C" w:rsidP="00E60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30.06.2023 </w:t>
            </w:r>
            <w:bookmarkStart w:id="0" w:name="_GoBack"/>
            <w:bookmarkEnd w:id="0"/>
            <w:r>
              <w:rPr>
                <w:lang w:eastAsia="en-US"/>
              </w:rPr>
              <w:t>г. №25</w:t>
            </w:r>
          </w:p>
        </w:tc>
        <w:tc>
          <w:tcPr>
            <w:tcW w:w="4551" w:type="dxa"/>
          </w:tcPr>
          <w:p w:rsidR="001769EC" w:rsidRDefault="001769EC" w:rsidP="00E605A1">
            <w:pPr>
              <w:rPr>
                <w:highlight w:val="yellow"/>
                <w:lang w:eastAsia="en-US"/>
              </w:rPr>
            </w:pPr>
          </w:p>
        </w:tc>
      </w:tr>
    </w:tbl>
    <w:p w:rsidR="001769EC" w:rsidRDefault="001769EC" w:rsidP="001769E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769EC" w:rsidRDefault="001769EC" w:rsidP="001769EC">
      <w:pPr>
        <w:ind w:right="4104"/>
        <w:jc w:val="both"/>
      </w:pPr>
      <w:r>
        <w:rPr>
          <w:bCs/>
          <w:color w:val="000000" w:themeColor="text1"/>
        </w:rPr>
        <w:t>О выплате единовременной материальной помощи родственнику (членам семьи) погибшего (умершего) военнослужащего администрацией сельского поселения станция Клявлино муниципального района Клявлинский Самарской области</w:t>
      </w:r>
    </w:p>
    <w:p w:rsidR="001769EC" w:rsidRDefault="001769EC" w:rsidP="001769EC">
      <w:pPr>
        <w:jc w:val="both"/>
        <w:rPr>
          <w:bCs/>
          <w:color w:val="000000" w:themeColor="text1"/>
        </w:rPr>
      </w:pPr>
    </w:p>
    <w:p w:rsidR="001769EC" w:rsidRDefault="001769EC" w:rsidP="001769EC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 Решением Собрания представителей сельского поселения станция Клявлино муниципального района Клявлинский Самарской области от 28.02.2023г. №5 «</w:t>
      </w:r>
      <w:r>
        <w:rPr>
          <w:bCs/>
        </w:rPr>
        <w:t>Об утверждении Порядка организации погребения на территории сельского поселения станция Клявлино муниципального района Клявлинский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военнослужащего», Постановлением администрации</w:t>
      </w:r>
      <w:r>
        <w:rPr>
          <w:bCs/>
          <w:color w:val="000000" w:themeColor="text1"/>
        </w:rPr>
        <w:t xml:space="preserve"> сельского поселения станция Клявлино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муниципального района Клявлинский от 14.03.2023г. №26 «</w:t>
      </w:r>
      <w:r>
        <w:rPr>
          <w:rStyle w:val="a4"/>
        </w:rPr>
        <w:t>Об утверждении Положения о порядке и условиях предоставления за счет средств резервного фонда Администрации сельского поселения станция Клявлино муниципального района Клявлинский Самарской области единовременной материальной помощи членам семей погибших (умерших) лиц,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 (базовый уровень готовности), предусмотренный пунктом 5 Указа Президента Российской Федерации от 19.10.2022 № 757, а также членам семей погибших (умерших) граждан, добровольно принимавших участие в специальной военной операции на территориях Донецкой Народной Республики, Луганской Народной Республики и Украины»,</w:t>
      </w:r>
      <w:r>
        <w:rPr>
          <w:bCs/>
        </w:rPr>
        <w:t xml:space="preserve"> </w:t>
      </w:r>
      <w:r>
        <w:rPr>
          <w:color w:val="000000" w:themeColor="text1"/>
        </w:rPr>
        <w:t>Уставом</w:t>
      </w:r>
      <w:r>
        <w:rPr>
          <w:bCs/>
          <w:color w:val="000000" w:themeColor="text1"/>
        </w:rPr>
        <w:t xml:space="preserve"> сельского поселения станция Клявлино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муниципального района Клявлинский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Собрание представителей </w:t>
      </w:r>
      <w:r>
        <w:rPr>
          <w:bCs/>
          <w:color w:val="000000" w:themeColor="text1"/>
        </w:rPr>
        <w:t>сельского поселения станция Клявлино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муниципального района Клявлинский </w:t>
      </w:r>
      <w:r>
        <w:rPr>
          <w:color w:val="000000" w:themeColor="text1"/>
        </w:rPr>
        <w:t>РЕШИЛО:</w:t>
      </w:r>
    </w:p>
    <w:p w:rsidR="001769EC" w:rsidRDefault="001769EC" w:rsidP="001769EC">
      <w:pPr>
        <w:ind w:firstLine="426"/>
        <w:jc w:val="both"/>
        <w:rPr>
          <w:color w:val="000000" w:themeColor="text1"/>
        </w:rPr>
      </w:pPr>
    </w:p>
    <w:p w:rsidR="001769EC" w:rsidRDefault="001769EC" w:rsidP="001769EC">
      <w:pPr>
        <w:pStyle w:val="a3"/>
        <w:shd w:val="clear" w:color="auto" w:fill="FFFFFF"/>
        <w:ind w:left="0" w:firstLine="426"/>
        <w:jc w:val="both"/>
      </w:pPr>
      <w:r>
        <w:rPr>
          <w:bCs/>
          <w:color w:val="000000" w:themeColor="text1"/>
        </w:rPr>
        <w:t xml:space="preserve">1. Выплатить единовременную материальную помощь </w:t>
      </w:r>
      <w:r>
        <w:rPr>
          <w:rStyle w:val="a4"/>
        </w:rPr>
        <w:t>за счет средств резервного фонда Администрации сельского поселения станция Клявлино муниципального района Клявлинский Самарской области</w:t>
      </w:r>
      <w:r>
        <w:rPr>
          <w:bCs/>
          <w:color w:val="000000" w:themeColor="text1"/>
        </w:rPr>
        <w:t xml:space="preserve"> </w:t>
      </w:r>
      <w:r>
        <w:t xml:space="preserve">каждому члену семьи погибшего (умершего) гражданина, принимавшего участие в специальной военной операции. </w:t>
      </w:r>
    </w:p>
    <w:p w:rsidR="001769EC" w:rsidRDefault="001769EC" w:rsidP="001769EC">
      <w:pPr>
        <w:pStyle w:val="a3"/>
        <w:shd w:val="clear" w:color="auto" w:fill="FFFFFF"/>
        <w:ind w:left="0" w:firstLine="426"/>
        <w:jc w:val="both"/>
      </w:pPr>
      <w:r>
        <w:t xml:space="preserve">Определить размер единовременной материальной помощи на число членов семьи погибшего (умершего) гражданина, принимавшего участие в специальной военной операции путем деления, единовременной материальной помощи членам семьи погибшего (умершего) в размере </w:t>
      </w:r>
      <w:r>
        <w:rPr>
          <w:b/>
        </w:rPr>
        <w:t>100 000 (Сто тысяч)</w:t>
      </w:r>
      <w:r>
        <w:t xml:space="preserve"> рублей в равных долях, а именно:</w:t>
      </w:r>
    </w:p>
    <w:p w:rsidR="001769EC" w:rsidRDefault="00574E2A" w:rsidP="001769EC">
      <w:pPr>
        <w:pStyle w:val="a3"/>
        <w:shd w:val="clear" w:color="auto" w:fill="FFFFFF"/>
        <w:ind w:left="0" w:firstLine="426"/>
        <w:jc w:val="both"/>
      </w:pPr>
      <w:r>
        <w:lastRenderedPageBreak/>
        <w:t xml:space="preserve">- супруге </w:t>
      </w:r>
      <w:proofErr w:type="spellStart"/>
      <w:r>
        <w:t>Мелё</w:t>
      </w:r>
      <w:r w:rsidR="001769EC">
        <w:t>шкиной</w:t>
      </w:r>
      <w:proofErr w:type="spellEnd"/>
      <w:r w:rsidR="001769EC">
        <w:t xml:space="preserve"> Раисе Григорьевне в сумме 25000,00 рубля,</w:t>
      </w:r>
    </w:p>
    <w:p w:rsidR="001769EC" w:rsidRDefault="001769EC" w:rsidP="001769EC">
      <w:pPr>
        <w:pStyle w:val="a3"/>
        <w:shd w:val="clear" w:color="auto" w:fill="FFFFFF"/>
        <w:ind w:left="0" w:firstLine="426"/>
        <w:jc w:val="both"/>
      </w:pPr>
      <w:r>
        <w:t xml:space="preserve">-сыну </w:t>
      </w:r>
      <w:proofErr w:type="spellStart"/>
      <w:r>
        <w:t>Мел</w:t>
      </w:r>
      <w:r w:rsidR="00574E2A">
        <w:t>ё</w:t>
      </w:r>
      <w:r>
        <w:t>шкину</w:t>
      </w:r>
      <w:proofErr w:type="spellEnd"/>
      <w:r>
        <w:t xml:space="preserve"> Кириллу Дмитриевичу</w:t>
      </w:r>
      <w:r w:rsidRPr="001769EC">
        <w:t xml:space="preserve"> </w:t>
      </w:r>
      <w:r>
        <w:t>в сумме 25000,00 рубля,</w:t>
      </w:r>
    </w:p>
    <w:p w:rsidR="001769EC" w:rsidRDefault="001769EC" w:rsidP="001769EC">
      <w:pPr>
        <w:pStyle w:val="a3"/>
        <w:shd w:val="clear" w:color="auto" w:fill="FFFFFF"/>
        <w:ind w:left="0" w:firstLine="426"/>
        <w:jc w:val="both"/>
      </w:pPr>
      <w:r>
        <w:t xml:space="preserve">- отцу </w:t>
      </w:r>
      <w:proofErr w:type="spellStart"/>
      <w:r>
        <w:t>Мел</w:t>
      </w:r>
      <w:r w:rsidR="00574E2A">
        <w:t>ё</w:t>
      </w:r>
      <w:r>
        <w:t>шкину</w:t>
      </w:r>
      <w:proofErr w:type="spellEnd"/>
      <w:r>
        <w:t xml:space="preserve"> Сергею Вячеславовичу</w:t>
      </w:r>
      <w:r w:rsidRPr="001769EC">
        <w:t xml:space="preserve"> </w:t>
      </w:r>
      <w:r>
        <w:t>в сумме 25000,00 рубля,</w:t>
      </w:r>
    </w:p>
    <w:p w:rsidR="001769EC" w:rsidRDefault="001769EC" w:rsidP="001769EC">
      <w:pPr>
        <w:pStyle w:val="a3"/>
        <w:shd w:val="clear" w:color="auto" w:fill="FFFFFF"/>
        <w:ind w:left="0" w:firstLine="426"/>
        <w:jc w:val="both"/>
      </w:pPr>
      <w:r>
        <w:t xml:space="preserve">- матери </w:t>
      </w:r>
      <w:proofErr w:type="spellStart"/>
      <w:r>
        <w:t>Мел</w:t>
      </w:r>
      <w:r w:rsidR="00574E2A">
        <w:t>ё</w:t>
      </w:r>
      <w:r>
        <w:t>шкиной</w:t>
      </w:r>
      <w:proofErr w:type="spellEnd"/>
      <w:r>
        <w:t xml:space="preserve"> Любови Викторовне</w:t>
      </w:r>
      <w:r w:rsidRPr="001769EC">
        <w:t xml:space="preserve"> </w:t>
      </w:r>
      <w:r>
        <w:t>в сумме 25000,00 рубля.</w:t>
      </w:r>
    </w:p>
    <w:p w:rsidR="001769EC" w:rsidRDefault="001769EC" w:rsidP="001769EC">
      <w:pPr>
        <w:autoSpaceDN w:val="0"/>
        <w:ind w:firstLine="426"/>
        <w:jc w:val="both"/>
      </w:pPr>
      <w:r>
        <w:t>2. Направить настоящее решение на подписание Главе сельского поселения станция Клявлино муниципального района Клявлинский и официальное опубликование.</w:t>
      </w:r>
    </w:p>
    <w:p w:rsidR="001769EC" w:rsidRDefault="001769EC" w:rsidP="001769EC">
      <w:pPr>
        <w:autoSpaceDN w:val="0"/>
        <w:ind w:firstLine="426"/>
        <w:jc w:val="both"/>
      </w:pPr>
      <w:r>
        <w:t>3. Опубликовать настоящее решение в газете «Вести сельского поселения станция Клявлино».</w:t>
      </w:r>
    </w:p>
    <w:p w:rsidR="001769EC" w:rsidRDefault="001769EC" w:rsidP="001769EC">
      <w:pPr>
        <w:ind w:firstLine="426"/>
        <w:jc w:val="both"/>
      </w:pPr>
      <w:r>
        <w:t>4. Настоящее решение вступает в силу со дня его официального опубликования.</w:t>
      </w:r>
    </w:p>
    <w:p w:rsidR="001769EC" w:rsidRDefault="001769EC" w:rsidP="001769E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769EC" w:rsidRDefault="001769EC" w:rsidP="001769E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769EC" w:rsidRDefault="001769EC" w:rsidP="001769EC">
      <w:pPr>
        <w:shd w:val="clear" w:color="auto" w:fill="FFFFFF"/>
        <w:jc w:val="both"/>
        <w:rPr>
          <w:color w:val="000000"/>
        </w:rPr>
      </w:pPr>
    </w:p>
    <w:p w:rsidR="001769EC" w:rsidRDefault="001769EC" w:rsidP="001769EC">
      <w:pPr>
        <w:tabs>
          <w:tab w:val="left" w:pos="1000"/>
          <w:tab w:val="left" w:pos="2552"/>
        </w:tabs>
        <w:jc w:val="both"/>
      </w:pPr>
      <w:r>
        <w:t>Председатель Собрания представителей</w:t>
      </w:r>
    </w:p>
    <w:p w:rsidR="001769EC" w:rsidRDefault="001769EC" w:rsidP="001769EC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  <w:r>
        <w:rPr>
          <w:bCs/>
          <w:color w:val="000000" w:themeColor="text1"/>
        </w:rPr>
        <w:t>станция Клявлино</w:t>
      </w:r>
    </w:p>
    <w:p w:rsidR="001769EC" w:rsidRDefault="001769EC" w:rsidP="001769EC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муниципального района Клявлинский </w:t>
      </w:r>
    </w:p>
    <w:p w:rsidR="001769EC" w:rsidRDefault="001769EC" w:rsidP="001769EC">
      <w:pPr>
        <w:tabs>
          <w:tab w:val="left" w:pos="1000"/>
          <w:tab w:val="left" w:pos="2552"/>
        </w:tabs>
        <w:jc w:val="both"/>
      </w:pPr>
      <w:r>
        <w:rPr>
          <w:bCs/>
          <w:color w:val="000000"/>
        </w:rPr>
        <w:t>Самарской области                                                                                        С.Л. Торохтиенко</w:t>
      </w:r>
    </w:p>
    <w:p w:rsidR="001769EC" w:rsidRDefault="001769EC" w:rsidP="001769EC">
      <w:pPr>
        <w:spacing w:line="240" w:lineRule="exact"/>
      </w:pPr>
    </w:p>
    <w:p w:rsidR="001769EC" w:rsidRDefault="001769EC" w:rsidP="001769EC">
      <w:pPr>
        <w:spacing w:line="240" w:lineRule="exact"/>
        <w:rPr>
          <w:bCs/>
          <w:color w:val="000000"/>
        </w:rPr>
      </w:pPr>
      <w:r>
        <w:t xml:space="preserve">Глава </w:t>
      </w:r>
      <w:r>
        <w:rPr>
          <w:bCs/>
          <w:color w:val="000000"/>
        </w:rPr>
        <w:t xml:space="preserve">сельского поселения </w:t>
      </w:r>
      <w:r>
        <w:rPr>
          <w:bCs/>
          <w:color w:val="000000" w:themeColor="text1"/>
        </w:rPr>
        <w:t>станция Клявлино</w:t>
      </w:r>
    </w:p>
    <w:p w:rsidR="001769EC" w:rsidRDefault="001769EC" w:rsidP="001769EC">
      <w:pPr>
        <w:spacing w:line="240" w:lineRule="exact"/>
        <w:rPr>
          <w:bCs/>
          <w:color w:val="000000"/>
        </w:rPr>
      </w:pPr>
      <w:r>
        <w:rPr>
          <w:bCs/>
          <w:color w:val="000000"/>
        </w:rPr>
        <w:t xml:space="preserve"> муниципального района Клявлинский </w:t>
      </w:r>
    </w:p>
    <w:p w:rsidR="001769EC" w:rsidRDefault="001769EC" w:rsidP="001769EC">
      <w:pPr>
        <w:spacing w:line="240" w:lineRule="exact"/>
        <w:rPr>
          <w:b/>
          <w:color w:val="000000"/>
        </w:rPr>
      </w:pPr>
      <w:r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Ю.Д. Иванов</w:t>
      </w:r>
    </w:p>
    <w:p w:rsidR="00B378C9" w:rsidRDefault="00B378C9"/>
    <w:sectPr w:rsidR="00B3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58"/>
    <w:rsid w:val="001769EC"/>
    <w:rsid w:val="00435169"/>
    <w:rsid w:val="00574E2A"/>
    <w:rsid w:val="0077487C"/>
    <w:rsid w:val="00971D58"/>
    <w:rsid w:val="00B378C9"/>
    <w:rsid w:val="00C51E92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BB0"/>
  <w15:chartTrackingRefBased/>
  <w15:docId w15:val="{BF72F2EF-67FC-427B-A41E-E566029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EC"/>
    <w:pPr>
      <w:ind w:left="720"/>
      <w:contextualSpacing/>
    </w:pPr>
  </w:style>
  <w:style w:type="character" w:styleId="a4">
    <w:name w:val="Strong"/>
    <w:basedOn w:val="a0"/>
    <w:uiPriority w:val="22"/>
    <w:qFormat/>
    <w:rsid w:val="001769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9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7</cp:revision>
  <cp:lastPrinted>2023-07-03T05:59:00Z</cp:lastPrinted>
  <dcterms:created xsi:type="dcterms:W3CDTF">2023-06-29T04:44:00Z</dcterms:created>
  <dcterms:modified xsi:type="dcterms:W3CDTF">2023-07-04T05:59:00Z</dcterms:modified>
</cp:coreProperties>
</file>