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326" w:rsidRDefault="00510DAF" w:rsidP="006E73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1A79D7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7326" w:rsidRPr="00510DAF" w:rsidRDefault="00A42D6F" w:rsidP="00510DAF">
      <w:pPr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25</w:t>
      </w:r>
      <w:r w:rsidR="00510DAF" w:rsidRPr="00510DAF">
        <w:rPr>
          <w:rFonts w:ascii="Times New Roman" w:hAnsi="Times New Roman" w:cs="Times New Roman"/>
          <w:b/>
          <w:sz w:val="28"/>
          <w:szCs w:val="28"/>
        </w:rPr>
        <w:t>.08.2023</w:t>
      </w:r>
    </w:p>
    <w:p w:rsidR="006E7326" w:rsidRDefault="006E7326" w:rsidP="006E732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16BBF" w:rsidRDefault="00203B7B" w:rsidP="00510DA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B7B">
        <w:rPr>
          <w:rFonts w:ascii="Times New Roman" w:hAnsi="Times New Roman" w:cs="Times New Roman"/>
          <w:b/>
          <w:sz w:val="28"/>
          <w:szCs w:val="28"/>
        </w:rPr>
        <w:t>2 852 реестровые ошибки были исправлен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Pr="00203B7B">
        <w:rPr>
          <w:rFonts w:ascii="Times New Roman" w:hAnsi="Times New Roman" w:cs="Times New Roman"/>
          <w:b/>
          <w:sz w:val="28"/>
          <w:szCs w:val="28"/>
        </w:rPr>
        <w:t xml:space="preserve"> самарским </w:t>
      </w:r>
      <w:proofErr w:type="spellStart"/>
      <w:r w:rsidRPr="00203B7B">
        <w:rPr>
          <w:rFonts w:ascii="Times New Roman" w:hAnsi="Times New Roman" w:cs="Times New Roman"/>
          <w:b/>
          <w:sz w:val="28"/>
          <w:szCs w:val="28"/>
        </w:rPr>
        <w:t>Росреестром</w:t>
      </w:r>
      <w:proofErr w:type="spellEnd"/>
      <w:r w:rsidRPr="00203B7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7326" w:rsidRPr="00510DAF" w:rsidRDefault="00203B7B" w:rsidP="00510DA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3B7B">
        <w:rPr>
          <w:rFonts w:ascii="Times New Roman" w:hAnsi="Times New Roman" w:cs="Times New Roman"/>
          <w:b/>
          <w:sz w:val="28"/>
          <w:szCs w:val="28"/>
        </w:rPr>
        <w:t>в отношении границ з</w:t>
      </w:r>
      <w:r w:rsidR="00EF525F">
        <w:rPr>
          <w:rFonts w:ascii="Times New Roman" w:hAnsi="Times New Roman" w:cs="Times New Roman"/>
          <w:b/>
          <w:sz w:val="28"/>
          <w:szCs w:val="28"/>
        </w:rPr>
        <w:t>емельных участков за 1 полугодие</w:t>
      </w:r>
      <w:r w:rsidRPr="00203B7B">
        <w:rPr>
          <w:rFonts w:ascii="Times New Roman" w:hAnsi="Times New Roman" w:cs="Times New Roman"/>
          <w:b/>
          <w:sz w:val="28"/>
          <w:szCs w:val="28"/>
        </w:rPr>
        <w:t xml:space="preserve"> 2023 года </w:t>
      </w:r>
    </w:p>
    <w:p w:rsidR="006E7326" w:rsidRPr="00A25458" w:rsidRDefault="006E7326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5458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A25458">
        <w:rPr>
          <w:rFonts w:ascii="Times New Roman" w:hAnsi="Times New Roman" w:cs="Times New Roman"/>
          <w:sz w:val="28"/>
          <w:szCs w:val="28"/>
        </w:rPr>
        <w:t xml:space="preserve"> по Самарской области продолжает реализацию государственной программы «Национальная система пространственных</w:t>
      </w:r>
      <w:r w:rsidR="00816BBF">
        <w:rPr>
          <w:rFonts w:ascii="Times New Roman" w:hAnsi="Times New Roman" w:cs="Times New Roman"/>
          <w:sz w:val="28"/>
          <w:szCs w:val="28"/>
        </w:rPr>
        <w:t xml:space="preserve"> данных». В рамках программы в первом</w:t>
      </w:r>
      <w:r w:rsidRPr="00A25458">
        <w:rPr>
          <w:rFonts w:ascii="Times New Roman" w:hAnsi="Times New Roman" w:cs="Times New Roman"/>
          <w:sz w:val="28"/>
          <w:szCs w:val="28"/>
        </w:rPr>
        <w:t xml:space="preserve"> полугодии 2023 года </w:t>
      </w:r>
      <w:r w:rsidR="0036264B" w:rsidRPr="00A25458">
        <w:rPr>
          <w:rFonts w:ascii="Times New Roman" w:hAnsi="Times New Roman" w:cs="Times New Roman"/>
          <w:sz w:val="28"/>
          <w:szCs w:val="28"/>
        </w:rPr>
        <w:t>в Едином государственном реестре недвижимости было исправлен</w:t>
      </w:r>
      <w:r w:rsidRPr="00A25458">
        <w:rPr>
          <w:rFonts w:ascii="Times New Roman" w:hAnsi="Times New Roman" w:cs="Times New Roman"/>
          <w:sz w:val="28"/>
          <w:szCs w:val="28"/>
        </w:rPr>
        <w:t>о 2 852 реестровы</w:t>
      </w:r>
      <w:r w:rsidR="006B3538" w:rsidRPr="00A25458">
        <w:rPr>
          <w:rFonts w:ascii="Times New Roman" w:hAnsi="Times New Roman" w:cs="Times New Roman"/>
          <w:sz w:val="28"/>
          <w:szCs w:val="28"/>
        </w:rPr>
        <w:t>е</w:t>
      </w:r>
      <w:r w:rsidRPr="00A25458">
        <w:rPr>
          <w:rFonts w:ascii="Times New Roman" w:hAnsi="Times New Roman" w:cs="Times New Roman"/>
          <w:sz w:val="28"/>
          <w:szCs w:val="28"/>
        </w:rPr>
        <w:t xml:space="preserve"> ошиб</w:t>
      </w:r>
      <w:r w:rsidR="006B3538" w:rsidRPr="00A25458">
        <w:rPr>
          <w:rFonts w:ascii="Times New Roman" w:hAnsi="Times New Roman" w:cs="Times New Roman"/>
          <w:sz w:val="28"/>
          <w:szCs w:val="28"/>
        </w:rPr>
        <w:t>ки</w:t>
      </w:r>
      <w:r w:rsidR="007C36C9" w:rsidRPr="00A25458">
        <w:rPr>
          <w:rFonts w:ascii="Times New Roman" w:hAnsi="Times New Roman" w:cs="Times New Roman"/>
          <w:sz w:val="28"/>
          <w:szCs w:val="28"/>
        </w:rPr>
        <w:t xml:space="preserve"> в границах земельных участков</w:t>
      </w:r>
      <w:r w:rsidR="00510DAF" w:rsidRPr="00A25458">
        <w:rPr>
          <w:rFonts w:ascii="Times New Roman" w:hAnsi="Times New Roman" w:cs="Times New Roman"/>
          <w:sz w:val="28"/>
          <w:szCs w:val="28"/>
        </w:rPr>
        <w:t xml:space="preserve"> </w:t>
      </w:r>
      <w:r w:rsidRPr="00A25458">
        <w:rPr>
          <w:rFonts w:ascii="Times New Roman" w:hAnsi="Times New Roman" w:cs="Times New Roman"/>
          <w:sz w:val="28"/>
          <w:szCs w:val="28"/>
        </w:rPr>
        <w:t xml:space="preserve">без привлечения средств правообладателей. </w:t>
      </w:r>
    </w:p>
    <w:p w:rsidR="007C36C9" w:rsidRPr="00A25458" w:rsidRDefault="006E7326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5458">
        <w:rPr>
          <w:rFonts w:ascii="Times New Roman" w:hAnsi="Times New Roman" w:cs="Times New Roman"/>
          <w:sz w:val="28"/>
          <w:szCs w:val="28"/>
        </w:rPr>
        <w:t>Реестровую ошибку следует отличать от технической</w:t>
      </w:r>
      <w:r w:rsidR="00A25458" w:rsidRPr="00A25458">
        <w:rPr>
          <w:rFonts w:ascii="Times New Roman" w:hAnsi="Times New Roman" w:cs="Times New Roman"/>
          <w:sz w:val="28"/>
          <w:szCs w:val="28"/>
        </w:rPr>
        <w:t>.</w:t>
      </w:r>
      <w:r w:rsidR="003C5A8A" w:rsidRPr="00A25458">
        <w:rPr>
          <w:rFonts w:ascii="Times New Roman" w:hAnsi="Times New Roman" w:cs="Times New Roman"/>
          <w:sz w:val="28"/>
          <w:szCs w:val="28"/>
        </w:rPr>
        <w:t xml:space="preserve"> </w:t>
      </w:r>
      <w:r w:rsidR="007C36C9" w:rsidRPr="00A25458">
        <w:rPr>
          <w:rFonts w:ascii="Times New Roman" w:hAnsi="Times New Roman" w:cs="Times New Roman"/>
          <w:sz w:val="28"/>
          <w:szCs w:val="28"/>
        </w:rPr>
        <w:t>Реестровая ошибка – это когда сведения в реестре соответствуют сведениям, содержащимся в документах, на основании которых они были внесены</w:t>
      </w:r>
      <w:r w:rsidR="00C16A0C" w:rsidRPr="00A25458">
        <w:rPr>
          <w:rFonts w:ascii="Times New Roman" w:hAnsi="Times New Roman" w:cs="Times New Roman"/>
          <w:sz w:val="28"/>
          <w:szCs w:val="28"/>
        </w:rPr>
        <w:t>,</w:t>
      </w:r>
      <w:r w:rsidR="007C36C9" w:rsidRPr="00A25458">
        <w:rPr>
          <w:rFonts w:ascii="Times New Roman" w:hAnsi="Times New Roman" w:cs="Times New Roman"/>
          <w:sz w:val="28"/>
          <w:szCs w:val="28"/>
        </w:rPr>
        <w:t xml:space="preserve"> </w:t>
      </w:r>
      <w:r w:rsidR="00C16A0C" w:rsidRPr="00A25458">
        <w:rPr>
          <w:rFonts w:ascii="Times New Roman" w:hAnsi="Times New Roman" w:cs="Times New Roman"/>
          <w:sz w:val="28"/>
          <w:szCs w:val="28"/>
        </w:rPr>
        <w:t>о</w:t>
      </w:r>
      <w:r w:rsidR="007C36C9" w:rsidRPr="00A25458">
        <w:rPr>
          <w:rFonts w:ascii="Times New Roman" w:hAnsi="Times New Roman" w:cs="Times New Roman"/>
          <w:sz w:val="28"/>
          <w:szCs w:val="28"/>
        </w:rPr>
        <w:t xml:space="preserve">днако при этом, имеется несоответствие фактическим обстоятельствам. Например, границы земельного участка на кадастровой карте </w:t>
      </w:r>
      <w:r w:rsidR="00C16A0C" w:rsidRPr="00A25458">
        <w:rPr>
          <w:rFonts w:ascii="Times New Roman" w:hAnsi="Times New Roman" w:cs="Times New Roman"/>
          <w:sz w:val="28"/>
          <w:szCs w:val="28"/>
        </w:rPr>
        <w:t>пересекают границы</w:t>
      </w:r>
      <w:r w:rsidR="007C36C9" w:rsidRPr="00A25458">
        <w:rPr>
          <w:rFonts w:ascii="Times New Roman" w:hAnsi="Times New Roman" w:cs="Times New Roman"/>
          <w:sz w:val="28"/>
          <w:szCs w:val="28"/>
        </w:rPr>
        <w:t xml:space="preserve"> смежного участка, либо вообще находятся в другом месте.  </w:t>
      </w:r>
    </w:p>
    <w:p w:rsidR="00BB0775" w:rsidRPr="00A25458" w:rsidRDefault="00C16A0C" w:rsidP="0036264B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54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E7326" w:rsidRPr="00A25458">
        <w:rPr>
          <w:rFonts w:ascii="Times New Roman" w:hAnsi="Times New Roman" w:cs="Times New Roman"/>
          <w:i/>
          <w:sz w:val="28"/>
          <w:szCs w:val="28"/>
        </w:rPr>
        <w:t>«</w:t>
      </w:r>
      <w:r w:rsidR="00AB2488" w:rsidRPr="00A25458">
        <w:rPr>
          <w:rFonts w:ascii="Times New Roman" w:hAnsi="Times New Roman" w:cs="Times New Roman"/>
          <w:i/>
          <w:sz w:val="28"/>
          <w:szCs w:val="28"/>
        </w:rPr>
        <w:t>П</w:t>
      </w:r>
      <w:r w:rsidR="006A3488" w:rsidRPr="00A25458">
        <w:rPr>
          <w:rFonts w:ascii="Times New Roman" w:hAnsi="Times New Roman" w:cs="Times New Roman"/>
          <w:i/>
          <w:sz w:val="28"/>
          <w:szCs w:val="28"/>
        </w:rPr>
        <w:t xml:space="preserve">режде чем исправить ошибку, специалистами Управления Росреестра и филиала </w:t>
      </w:r>
      <w:r w:rsidR="00A25458" w:rsidRPr="00A25458">
        <w:rPr>
          <w:rFonts w:ascii="Times New Roman" w:hAnsi="Times New Roman" w:cs="Times New Roman"/>
          <w:i/>
          <w:sz w:val="28"/>
          <w:szCs w:val="28"/>
        </w:rPr>
        <w:t>ППК «</w:t>
      </w:r>
      <w:proofErr w:type="spellStart"/>
      <w:r w:rsidR="00A25458" w:rsidRPr="00A25458">
        <w:rPr>
          <w:rFonts w:ascii="Times New Roman" w:hAnsi="Times New Roman" w:cs="Times New Roman"/>
          <w:i/>
          <w:sz w:val="28"/>
          <w:szCs w:val="28"/>
        </w:rPr>
        <w:t>Роскадастр</w:t>
      </w:r>
      <w:proofErr w:type="spellEnd"/>
      <w:r w:rsidR="00A25458" w:rsidRPr="00A25458">
        <w:rPr>
          <w:rFonts w:ascii="Times New Roman" w:hAnsi="Times New Roman" w:cs="Times New Roman"/>
          <w:i/>
          <w:sz w:val="28"/>
          <w:szCs w:val="28"/>
        </w:rPr>
        <w:t>»</w:t>
      </w:r>
      <w:r w:rsidR="006A3488" w:rsidRPr="00A25458">
        <w:rPr>
          <w:rFonts w:ascii="Times New Roman" w:hAnsi="Times New Roman" w:cs="Times New Roman"/>
          <w:i/>
          <w:sz w:val="28"/>
          <w:szCs w:val="28"/>
        </w:rPr>
        <w:t xml:space="preserve"> проводится анализ имеющихся в архивах документов, </w:t>
      </w:r>
      <w:r w:rsidR="00AB2488" w:rsidRPr="00A25458">
        <w:rPr>
          <w:rFonts w:ascii="Times New Roman" w:hAnsi="Times New Roman" w:cs="Times New Roman"/>
          <w:i/>
          <w:sz w:val="28"/>
          <w:szCs w:val="28"/>
        </w:rPr>
        <w:t xml:space="preserve">сведения </w:t>
      </w:r>
      <w:r w:rsidR="006A3488" w:rsidRPr="00A25458">
        <w:rPr>
          <w:rFonts w:ascii="Times New Roman" w:hAnsi="Times New Roman" w:cs="Times New Roman"/>
          <w:i/>
          <w:sz w:val="28"/>
          <w:szCs w:val="28"/>
        </w:rPr>
        <w:t xml:space="preserve">сопоставляются с данными цифровых фотоснимков для определения месторасположения соответствующего земельного участка. </w:t>
      </w:r>
    </w:p>
    <w:p w:rsidR="006E7326" w:rsidRPr="00A25458" w:rsidRDefault="00CE4BDF" w:rsidP="00C16A0C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25458">
        <w:rPr>
          <w:rFonts w:ascii="Times New Roman" w:hAnsi="Times New Roman" w:cs="Times New Roman"/>
          <w:i/>
          <w:sz w:val="28"/>
          <w:szCs w:val="28"/>
        </w:rPr>
        <w:t>В</w:t>
      </w:r>
      <w:r w:rsidR="00BB0775" w:rsidRPr="00A25458">
        <w:rPr>
          <w:rFonts w:ascii="Times New Roman" w:hAnsi="Times New Roman" w:cs="Times New Roman"/>
          <w:i/>
          <w:sz w:val="28"/>
          <w:szCs w:val="28"/>
        </w:rPr>
        <w:t xml:space="preserve"> случа</w:t>
      </w:r>
      <w:r w:rsidRPr="00A25458">
        <w:rPr>
          <w:rFonts w:ascii="Times New Roman" w:hAnsi="Times New Roman" w:cs="Times New Roman"/>
          <w:i/>
          <w:sz w:val="28"/>
          <w:szCs w:val="28"/>
        </w:rPr>
        <w:t>ях</w:t>
      </w:r>
      <w:r w:rsidR="00BB0775" w:rsidRPr="00A25458">
        <w:rPr>
          <w:rFonts w:ascii="Times New Roman" w:hAnsi="Times New Roman" w:cs="Times New Roman"/>
          <w:i/>
          <w:sz w:val="28"/>
          <w:szCs w:val="28"/>
        </w:rPr>
        <w:t xml:space="preserve">, когда отсутствует картографический материал необходимой точности в отношении конкретной территории, либо в </w:t>
      </w:r>
      <w:r w:rsidR="00BB0775" w:rsidRPr="00A25458">
        <w:rPr>
          <w:rFonts w:ascii="Times New Roman" w:hAnsi="Times New Roman" w:cs="Times New Roman"/>
          <w:i/>
          <w:sz w:val="28"/>
          <w:szCs w:val="28"/>
        </w:rPr>
        <w:lastRenderedPageBreak/>
        <w:t>имеющихся документах содержится противоречива</w:t>
      </w:r>
      <w:r w:rsidRPr="00A25458">
        <w:rPr>
          <w:rFonts w:ascii="Times New Roman" w:hAnsi="Times New Roman" w:cs="Times New Roman"/>
          <w:i/>
          <w:sz w:val="28"/>
          <w:szCs w:val="28"/>
        </w:rPr>
        <w:t>я информация о смежных участках</w:t>
      </w:r>
      <w:r w:rsidR="00A25458" w:rsidRPr="00A25458">
        <w:rPr>
          <w:rFonts w:ascii="Times New Roman" w:hAnsi="Times New Roman" w:cs="Times New Roman"/>
          <w:i/>
          <w:sz w:val="28"/>
          <w:szCs w:val="28"/>
        </w:rPr>
        <w:t>,</w:t>
      </w:r>
      <w:r w:rsidR="00BB0775" w:rsidRPr="00A254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E7326" w:rsidRPr="00A25458">
        <w:rPr>
          <w:rFonts w:ascii="Times New Roman" w:hAnsi="Times New Roman" w:cs="Times New Roman"/>
          <w:i/>
          <w:sz w:val="28"/>
          <w:szCs w:val="28"/>
        </w:rPr>
        <w:t xml:space="preserve">могут </w:t>
      </w:r>
      <w:r w:rsidR="00A25458" w:rsidRPr="00A25458">
        <w:rPr>
          <w:rFonts w:ascii="Times New Roman" w:hAnsi="Times New Roman" w:cs="Times New Roman"/>
          <w:i/>
          <w:sz w:val="28"/>
          <w:szCs w:val="28"/>
        </w:rPr>
        <w:t>проводиться</w:t>
      </w:r>
      <w:r w:rsidR="006E7326" w:rsidRPr="00A25458">
        <w:rPr>
          <w:rFonts w:ascii="Times New Roman" w:hAnsi="Times New Roman" w:cs="Times New Roman"/>
          <w:i/>
          <w:sz w:val="28"/>
          <w:szCs w:val="28"/>
        </w:rPr>
        <w:t xml:space="preserve"> кадастровые</w:t>
      </w:r>
      <w:r w:rsidR="00A25458" w:rsidRPr="00A25458">
        <w:rPr>
          <w:rFonts w:ascii="Times New Roman" w:hAnsi="Times New Roman" w:cs="Times New Roman"/>
          <w:i/>
          <w:sz w:val="28"/>
          <w:szCs w:val="28"/>
        </w:rPr>
        <w:t xml:space="preserve"> работы или специальные</w:t>
      </w:r>
      <w:r w:rsidR="00C16A0C" w:rsidRPr="00A25458">
        <w:rPr>
          <w:rFonts w:ascii="Times New Roman" w:hAnsi="Times New Roman" w:cs="Times New Roman"/>
          <w:i/>
          <w:sz w:val="28"/>
          <w:szCs w:val="28"/>
        </w:rPr>
        <w:t xml:space="preserve"> экспертизы</w:t>
      </w:r>
      <w:r w:rsidR="00A25458" w:rsidRPr="00A25458">
        <w:rPr>
          <w:rFonts w:ascii="Times New Roman" w:hAnsi="Times New Roman" w:cs="Times New Roman"/>
          <w:i/>
          <w:sz w:val="28"/>
          <w:szCs w:val="28"/>
        </w:rPr>
        <w:t>.</w:t>
      </w:r>
      <w:r w:rsidR="006E7326" w:rsidRPr="00A254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F1EF4" w:rsidRPr="00A25458">
        <w:rPr>
          <w:rFonts w:ascii="Times New Roman" w:hAnsi="Times New Roman" w:cs="Times New Roman"/>
          <w:i/>
          <w:sz w:val="28"/>
          <w:szCs w:val="28"/>
        </w:rPr>
        <w:t>Больш</w:t>
      </w:r>
      <w:r w:rsidR="00B84073" w:rsidRPr="00A25458">
        <w:rPr>
          <w:rFonts w:ascii="Times New Roman" w:hAnsi="Times New Roman" w:cs="Times New Roman"/>
          <w:i/>
          <w:sz w:val="28"/>
          <w:szCs w:val="28"/>
        </w:rPr>
        <w:t>ую</w:t>
      </w:r>
      <w:r w:rsidR="00AF1EF4" w:rsidRPr="00A2545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84073" w:rsidRPr="00A25458">
        <w:rPr>
          <w:rFonts w:ascii="Times New Roman" w:hAnsi="Times New Roman" w:cs="Times New Roman"/>
          <w:i/>
          <w:sz w:val="28"/>
          <w:szCs w:val="28"/>
        </w:rPr>
        <w:t xml:space="preserve">роль </w:t>
      </w:r>
      <w:r w:rsidR="0051692A" w:rsidRPr="00A25458">
        <w:rPr>
          <w:rFonts w:ascii="Times New Roman" w:hAnsi="Times New Roman" w:cs="Times New Roman"/>
          <w:i/>
          <w:sz w:val="28"/>
          <w:szCs w:val="28"/>
        </w:rPr>
        <w:t xml:space="preserve">в данной работе </w:t>
      </w:r>
      <w:r w:rsidR="00B84073" w:rsidRPr="00A25458">
        <w:rPr>
          <w:rFonts w:ascii="Times New Roman" w:hAnsi="Times New Roman" w:cs="Times New Roman"/>
          <w:i/>
          <w:sz w:val="28"/>
          <w:szCs w:val="28"/>
        </w:rPr>
        <w:t xml:space="preserve">играет </w:t>
      </w:r>
      <w:r w:rsidR="0051692A" w:rsidRPr="00A25458">
        <w:rPr>
          <w:rFonts w:ascii="Times New Roman" w:hAnsi="Times New Roman" w:cs="Times New Roman"/>
          <w:i/>
          <w:sz w:val="28"/>
          <w:szCs w:val="28"/>
        </w:rPr>
        <w:t>ф</w:t>
      </w:r>
      <w:r w:rsidR="00AF1EF4" w:rsidRPr="00A25458">
        <w:rPr>
          <w:rFonts w:ascii="Times New Roman" w:hAnsi="Times New Roman" w:cs="Times New Roman"/>
          <w:i/>
          <w:sz w:val="28"/>
          <w:szCs w:val="28"/>
        </w:rPr>
        <w:t xml:space="preserve">илиал </w:t>
      </w:r>
      <w:r w:rsidR="00A25458" w:rsidRPr="00A25458">
        <w:rPr>
          <w:rFonts w:ascii="Times New Roman" w:hAnsi="Times New Roman" w:cs="Times New Roman"/>
          <w:i/>
          <w:sz w:val="28"/>
          <w:szCs w:val="28"/>
        </w:rPr>
        <w:t>ППК «</w:t>
      </w:r>
      <w:proofErr w:type="spellStart"/>
      <w:r w:rsidR="00A25458" w:rsidRPr="00A25458">
        <w:rPr>
          <w:rFonts w:ascii="Times New Roman" w:hAnsi="Times New Roman" w:cs="Times New Roman"/>
          <w:i/>
          <w:sz w:val="28"/>
          <w:szCs w:val="28"/>
        </w:rPr>
        <w:t>Роскадастр</w:t>
      </w:r>
      <w:proofErr w:type="spellEnd"/>
      <w:r w:rsidR="00A25458" w:rsidRPr="00A25458">
        <w:rPr>
          <w:rFonts w:ascii="Times New Roman" w:hAnsi="Times New Roman" w:cs="Times New Roman"/>
          <w:i/>
          <w:sz w:val="28"/>
          <w:szCs w:val="28"/>
        </w:rPr>
        <w:t>»</w:t>
      </w:r>
      <w:r w:rsidR="00AF1EF4" w:rsidRPr="00A25458">
        <w:rPr>
          <w:rFonts w:ascii="Times New Roman" w:hAnsi="Times New Roman" w:cs="Times New Roman"/>
          <w:i/>
          <w:sz w:val="28"/>
          <w:szCs w:val="28"/>
        </w:rPr>
        <w:t>, проводя</w:t>
      </w:r>
      <w:r w:rsidR="00A25458" w:rsidRPr="00A25458">
        <w:rPr>
          <w:rFonts w:ascii="Times New Roman" w:hAnsi="Times New Roman" w:cs="Times New Roman"/>
          <w:i/>
          <w:sz w:val="28"/>
          <w:szCs w:val="28"/>
        </w:rPr>
        <w:t>щий</w:t>
      </w:r>
      <w:r w:rsidR="00DE117D" w:rsidRPr="00A25458">
        <w:rPr>
          <w:rFonts w:ascii="Times New Roman" w:hAnsi="Times New Roman" w:cs="Times New Roman"/>
          <w:i/>
          <w:sz w:val="28"/>
          <w:szCs w:val="28"/>
        </w:rPr>
        <w:t xml:space="preserve"> работу по определению верных значений координат, по результатам котор</w:t>
      </w:r>
      <w:r w:rsidR="00AF1EF4" w:rsidRPr="00A25458">
        <w:rPr>
          <w:rFonts w:ascii="Times New Roman" w:hAnsi="Times New Roman" w:cs="Times New Roman"/>
          <w:i/>
          <w:sz w:val="28"/>
          <w:szCs w:val="28"/>
        </w:rPr>
        <w:t>ой</w:t>
      </w:r>
      <w:r w:rsidR="00DE117D" w:rsidRPr="00A25458">
        <w:rPr>
          <w:rFonts w:ascii="Times New Roman" w:hAnsi="Times New Roman" w:cs="Times New Roman"/>
          <w:i/>
          <w:sz w:val="28"/>
          <w:szCs w:val="28"/>
        </w:rPr>
        <w:t xml:space="preserve"> в итоге и устраняются пересечения в ЕГРН</w:t>
      </w:r>
      <w:r w:rsidR="00B84073" w:rsidRPr="00A25458">
        <w:rPr>
          <w:rFonts w:ascii="Times New Roman" w:hAnsi="Times New Roman" w:cs="Times New Roman"/>
          <w:i/>
          <w:sz w:val="28"/>
          <w:szCs w:val="28"/>
        </w:rPr>
        <w:t xml:space="preserve"> без финансовых затрат правообладателей земельных участков</w:t>
      </w:r>
      <w:r w:rsidR="006E7326" w:rsidRPr="00A25458">
        <w:rPr>
          <w:rFonts w:ascii="Times New Roman" w:hAnsi="Times New Roman" w:cs="Times New Roman"/>
          <w:i/>
          <w:sz w:val="28"/>
          <w:szCs w:val="28"/>
        </w:rPr>
        <w:t>»</w:t>
      </w:r>
      <w:r w:rsidR="00816BBF">
        <w:rPr>
          <w:rFonts w:ascii="Times New Roman" w:hAnsi="Times New Roman" w:cs="Times New Roman"/>
          <w:i/>
          <w:sz w:val="28"/>
          <w:szCs w:val="28"/>
        </w:rPr>
        <w:t>,</w:t>
      </w:r>
      <w:r w:rsidR="006E7326" w:rsidRPr="00A25458">
        <w:rPr>
          <w:rFonts w:ascii="Times New Roman" w:hAnsi="Times New Roman" w:cs="Times New Roman"/>
          <w:sz w:val="28"/>
          <w:szCs w:val="28"/>
        </w:rPr>
        <w:t xml:space="preserve"> - комментирует ситуацию заместитель руководителя Управления Росреестра по Самарской области</w:t>
      </w:r>
      <w:r w:rsidR="006E7326" w:rsidRPr="00A25458">
        <w:rPr>
          <w:rFonts w:ascii="Times New Roman" w:hAnsi="Times New Roman" w:cs="Times New Roman"/>
          <w:b/>
          <w:sz w:val="28"/>
          <w:szCs w:val="28"/>
        </w:rPr>
        <w:t xml:space="preserve"> Владислав Ершов.</w:t>
      </w:r>
    </w:p>
    <w:p w:rsidR="006E7326" w:rsidRPr="00A25458" w:rsidRDefault="006E7326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5458">
        <w:rPr>
          <w:rFonts w:ascii="Times New Roman" w:hAnsi="Times New Roman" w:cs="Times New Roman"/>
          <w:sz w:val="28"/>
          <w:szCs w:val="28"/>
        </w:rPr>
        <w:t xml:space="preserve">При выявлении реестровой ошибки государственный регистратор </w:t>
      </w:r>
      <w:r w:rsidR="00BB0775" w:rsidRPr="00A25458">
        <w:rPr>
          <w:rFonts w:ascii="Times New Roman" w:hAnsi="Times New Roman" w:cs="Times New Roman"/>
          <w:sz w:val="28"/>
          <w:szCs w:val="28"/>
        </w:rPr>
        <w:t xml:space="preserve">направляет в филиал </w:t>
      </w:r>
      <w:r w:rsidR="00A25458" w:rsidRPr="00A25458">
        <w:rPr>
          <w:rFonts w:ascii="Times New Roman" w:hAnsi="Times New Roman" w:cs="Times New Roman"/>
          <w:sz w:val="28"/>
          <w:szCs w:val="28"/>
        </w:rPr>
        <w:t>ППК «</w:t>
      </w:r>
      <w:proofErr w:type="spellStart"/>
      <w:r w:rsidR="00A25458" w:rsidRPr="00A25458">
        <w:rPr>
          <w:rFonts w:ascii="Times New Roman" w:hAnsi="Times New Roman" w:cs="Times New Roman"/>
          <w:sz w:val="28"/>
          <w:szCs w:val="28"/>
        </w:rPr>
        <w:t>Роскадастр</w:t>
      </w:r>
      <w:proofErr w:type="spellEnd"/>
      <w:r w:rsidR="00A25458" w:rsidRPr="00A25458">
        <w:rPr>
          <w:rFonts w:ascii="Times New Roman" w:hAnsi="Times New Roman" w:cs="Times New Roman"/>
          <w:sz w:val="28"/>
          <w:szCs w:val="28"/>
        </w:rPr>
        <w:t>»</w:t>
      </w:r>
      <w:r w:rsidR="00BB0775" w:rsidRPr="00A25458">
        <w:rPr>
          <w:rFonts w:ascii="Times New Roman" w:hAnsi="Times New Roman" w:cs="Times New Roman"/>
          <w:sz w:val="28"/>
          <w:szCs w:val="28"/>
        </w:rPr>
        <w:t xml:space="preserve"> письмо-поручение об определении верных значений координат соответствующего земельного участка. Филиал Кадастровой палаты на основании поступившего письма-поручения готовит либо Отчет об определении верных значений координат, либо Заключение о невозможности определения таких координат. При поступлении Отчета об определении верных координат</w:t>
      </w:r>
      <w:r w:rsidR="00816BBF">
        <w:rPr>
          <w:rFonts w:ascii="Times New Roman" w:hAnsi="Times New Roman" w:cs="Times New Roman"/>
          <w:sz w:val="28"/>
          <w:szCs w:val="28"/>
        </w:rPr>
        <w:t>,</w:t>
      </w:r>
      <w:r w:rsidR="00BB0775" w:rsidRPr="00A25458">
        <w:rPr>
          <w:rFonts w:ascii="Times New Roman" w:hAnsi="Times New Roman" w:cs="Times New Roman"/>
          <w:sz w:val="28"/>
          <w:szCs w:val="28"/>
        </w:rPr>
        <w:t xml:space="preserve"> государственный регистратор принимает </w:t>
      </w:r>
      <w:r w:rsidRPr="00A25458">
        <w:rPr>
          <w:rFonts w:ascii="Times New Roman" w:hAnsi="Times New Roman" w:cs="Times New Roman"/>
          <w:sz w:val="28"/>
          <w:szCs w:val="28"/>
        </w:rPr>
        <w:t xml:space="preserve">решение о необходимости ее устранения и направляет </w:t>
      </w:r>
      <w:r w:rsidR="00BB0775" w:rsidRPr="00A25458">
        <w:rPr>
          <w:rFonts w:ascii="Times New Roman" w:hAnsi="Times New Roman" w:cs="Times New Roman"/>
          <w:sz w:val="28"/>
          <w:szCs w:val="28"/>
        </w:rPr>
        <w:t xml:space="preserve">такое </w:t>
      </w:r>
      <w:r w:rsidRPr="00A25458">
        <w:rPr>
          <w:rFonts w:ascii="Times New Roman" w:hAnsi="Times New Roman" w:cs="Times New Roman"/>
          <w:sz w:val="28"/>
          <w:szCs w:val="28"/>
        </w:rPr>
        <w:t>решение и схему границ земельных участков с предлагаемым исправлением заинтересованным лицам - правообладателям земельного участка. Они, в свою очередь, получив решение, в течение трех месяцев могут самостоятельно исправить реестровую ошибку, предоставив в орган регистрации прав межевой план</w:t>
      </w:r>
      <w:r w:rsidR="00816BBF">
        <w:rPr>
          <w:rFonts w:ascii="Times New Roman" w:hAnsi="Times New Roman" w:cs="Times New Roman"/>
          <w:sz w:val="28"/>
          <w:szCs w:val="28"/>
        </w:rPr>
        <w:t>, или</w:t>
      </w:r>
      <w:r w:rsidR="0092440F">
        <w:rPr>
          <w:rFonts w:ascii="Times New Roman" w:hAnsi="Times New Roman" w:cs="Times New Roman"/>
          <w:sz w:val="28"/>
          <w:szCs w:val="28"/>
        </w:rPr>
        <w:t>,</w:t>
      </w:r>
      <w:r w:rsidRPr="00A25458">
        <w:rPr>
          <w:rFonts w:ascii="Times New Roman" w:hAnsi="Times New Roman" w:cs="Times New Roman"/>
          <w:sz w:val="28"/>
          <w:szCs w:val="28"/>
        </w:rPr>
        <w:t xml:space="preserve"> подав заявление, продлить указанный срок до шести месяцев.</w:t>
      </w:r>
    </w:p>
    <w:p w:rsidR="006E7326" w:rsidRPr="00A25458" w:rsidRDefault="00A25458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5458">
        <w:rPr>
          <w:rFonts w:ascii="Times New Roman" w:hAnsi="Times New Roman" w:cs="Times New Roman"/>
          <w:sz w:val="28"/>
          <w:szCs w:val="28"/>
        </w:rPr>
        <w:t>После истечения срока</w:t>
      </w:r>
      <w:r w:rsidR="006E7326" w:rsidRPr="00A25458">
        <w:rPr>
          <w:rFonts w:ascii="Times New Roman" w:hAnsi="Times New Roman" w:cs="Times New Roman"/>
          <w:sz w:val="28"/>
          <w:szCs w:val="28"/>
        </w:rPr>
        <w:t xml:space="preserve"> государственный регистратор вносит изменения в сведения ЕГРН о местоположении границ и площади земельного участка самостоятельно и уведомляет собственника об устранении реестровой ошибки и внесении изменений в ЕГРН.</w:t>
      </w:r>
    </w:p>
    <w:p w:rsidR="00F5240B" w:rsidRPr="00A25458" w:rsidRDefault="00F5240B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5458">
        <w:rPr>
          <w:rFonts w:ascii="Times New Roman" w:hAnsi="Times New Roman" w:cs="Times New Roman"/>
          <w:sz w:val="28"/>
          <w:szCs w:val="28"/>
        </w:rPr>
        <w:t>Нельзя оставить без внимания экономический эффект для правообладателей земельных участков, границы которых исправляются без их участия. Так, финансовые расходы правообладателей участков, исправленных в первом полугодии 2023 года</w:t>
      </w:r>
      <w:r w:rsidR="005932E8">
        <w:rPr>
          <w:rFonts w:ascii="Times New Roman" w:hAnsi="Times New Roman" w:cs="Times New Roman"/>
          <w:sz w:val="28"/>
          <w:szCs w:val="28"/>
        </w:rPr>
        <w:t>,</w:t>
      </w:r>
      <w:r w:rsidRPr="00A25458">
        <w:rPr>
          <w:rFonts w:ascii="Times New Roman" w:hAnsi="Times New Roman" w:cs="Times New Roman"/>
          <w:sz w:val="28"/>
          <w:szCs w:val="28"/>
        </w:rPr>
        <w:t xml:space="preserve"> в рамках реализации государственной </w:t>
      </w:r>
      <w:r w:rsidRPr="00A25458">
        <w:rPr>
          <w:rFonts w:ascii="Times New Roman" w:hAnsi="Times New Roman" w:cs="Times New Roman"/>
          <w:sz w:val="28"/>
          <w:szCs w:val="28"/>
        </w:rPr>
        <w:lastRenderedPageBreak/>
        <w:t>программы «Национальная система пространственных данных»</w:t>
      </w:r>
      <w:r w:rsidR="006F085B" w:rsidRPr="00A25458">
        <w:rPr>
          <w:rFonts w:ascii="Times New Roman" w:hAnsi="Times New Roman" w:cs="Times New Roman"/>
          <w:sz w:val="28"/>
          <w:szCs w:val="28"/>
        </w:rPr>
        <w:t>, могли бы составить порядка 29</w:t>
      </w:r>
      <w:r w:rsidRPr="00A25458">
        <w:rPr>
          <w:rFonts w:ascii="Times New Roman" w:hAnsi="Times New Roman" w:cs="Times New Roman"/>
          <w:sz w:val="28"/>
          <w:szCs w:val="28"/>
        </w:rPr>
        <w:t xml:space="preserve"> миллионов рублей. </w:t>
      </w:r>
      <w:r w:rsidR="005932E8">
        <w:rPr>
          <w:rFonts w:ascii="Times New Roman" w:hAnsi="Times New Roman" w:cs="Times New Roman"/>
          <w:sz w:val="28"/>
          <w:szCs w:val="28"/>
        </w:rPr>
        <w:t>И это,</w:t>
      </w:r>
      <w:r w:rsidR="006F085B" w:rsidRPr="00A25458">
        <w:rPr>
          <w:rFonts w:ascii="Times New Roman" w:hAnsi="Times New Roman" w:cs="Times New Roman"/>
          <w:sz w:val="28"/>
          <w:szCs w:val="28"/>
        </w:rPr>
        <w:t xml:space="preserve"> </w:t>
      </w:r>
      <w:r w:rsidR="009252CD" w:rsidRPr="00A25458">
        <w:rPr>
          <w:rFonts w:ascii="Times New Roman" w:hAnsi="Times New Roman" w:cs="Times New Roman"/>
          <w:sz w:val="28"/>
          <w:szCs w:val="28"/>
        </w:rPr>
        <w:t xml:space="preserve">если </w:t>
      </w:r>
      <w:r w:rsidR="006F085B" w:rsidRPr="00A25458">
        <w:rPr>
          <w:rFonts w:ascii="Times New Roman" w:hAnsi="Times New Roman" w:cs="Times New Roman"/>
          <w:sz w:val="28"/>
          <w:szCs w:val="28"/>
        </w:rPr>
        <w:t>не бр</w:t>
      </w:r>
      <w:r w:rsidR="009252CD" w:rsidRPr="00A25458">
        <w:rPr>
          <w:rFonts w:ascii="Times New Roman" w:hAnsi="Times New Roman" w:cs="Times New Roman"/>
          <w:sz w:val="28"/>
          <w:szCs w:val="28"/>
        </w:rPr>
        <w:t>ать</w:t>
      </w:r>
      <w:r w:rsidR="006F085B" w:rsidRPr="00A25458">
        <w:rPr>
          <w:rFonts w:ascii="Times New Roman" w:hAnsi="Times New Roman" w:cs="Times New Roman"/>
          <w:sz w:val="28"/>
          <w:szCs w:val="28"/>
        </w:rPr>
        <w:t xml:space="preserve"> в расчет затраченное время и усилия на проведение кадастровых работ.</w:t>
      </w:r>
    </w:p>
    <w:p w:rsidR="006F085B" w:rsidRDefault="00130B2C" w:rsidP="0036264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25458">
        <w:rPr>
          <w:rFonts w:ascii="Times New Roman" w:hAnsi="Times New Roman" w:cs="Times New Roman"/>
          <w:sz w:val="28"/>
          <w:szCs w:val="28"/>
        </w:rPr>
        <w:t>Устранение пересечений границ земельных участков в ЕГРН</w:t>
      </w:r>
      <w:r w:rsidR="005932E8">
        <w:rPr>
          <w:rFonts w:ascii="Times New Roman" w:hAnsi="Times New Roman" w:cs="Times New Roman"/>
          <w:sz w:val="28"/>
          <w:szCs w:val="28"/>
        </w:rPr>
        <w:t>,</w:t>
      </w:r>
      <w:r w:rsidRPr="00A25458">
        <w:rPr>
          <w:rFonts w:ascii="Times New Roman" w:hAnsi="Times New Roman" w:cs="Times New Roman"/>
          <w:sz w:val="28"/>
          <w:szCs w:val="28"/>
        </w:rPr>
        <w:t xml:space="preserve"> </w:t>
      </w:r>
      <w:r w:rsidR="009252CD" w:rsidRPr="00A25458">
        <w:rPr>
          <w:rFonts w:ascii="Times New Roman" w:hAnsi="Times New Roman" w:cs="Times New Roman"/>
          <w:sz w:val="28"/>
          <w:szCs w:val="28"/>
        </w:rPr>
        <w:t>в рамках реализации государственной программы «Национальная система пространственных данных»</w:t>
      </w:r>
      <w:r w:rsidR="005932E8">
        <w:rPr>
          <w:rFonts w:ascii="Times New Roman" w:hAnsi="Times New Roman" w:cs="Times New Roman"/>
          <w:sz w:val="28"/>
          <w:szCs w:val="28"/>
        </w:rPr>
        <w:t>,</w:t>
      </w:r>
      <w:r w:rsidR="009252CD" w:rsidRPr="00A25458">
        <w:rPr>
          <w:rFonts w:ascii="Times New Roman" w:hAnsi="Times New Roman" w:cs="Times New Roman"/>
          <w:sz w:val="28"/>
          <w:szCs w:val="28"/>
        </w:rPr>
        <w:t xml:space="preserve"> </w:t>
      </w:r>
      <w:r w:rsidRPr="00A25458">
        <w:rPr>
          <w:rFonts w:ascii="Times New Roman" w:hAnsi="Times New Roman" w:cs="Times New Roman"/>
          <w:sz w:val="28"/>
          <w:szCs w:val="28"/>
        </w:rPr>
        <w:t xml:space="preserve">обеспечивается государством и за счет государства. </w:t>
      </w:r>
      <w:r w:rsidR="006F085B" w:rsidRPr="00A25458">
        <w:rPr>
          <w:rFonts w:ascii="Times New Roman" w:hAnsi="Times New Roman" w:cs="Times New Roman"/>
          <w:sz w:val="28"/>
          <w:szCs w:val="28"/>
        </w:rPr>
        <w:t>До конца 2023 года в Самарской области планируется исправить более 13,5 тысяч ошибок в границах земельных участков.</w:t>
      </w:r>
    </w:p>
    <w:p w:rsidR="00510DAF" w:rsidRDefault="00510DAF" w:rsidP="00B8407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3CC955">
            <wp:extent cx="6115050" cy="63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7326" w:rsidRPr="00510DAF" w:rsidRDefault="00510DAF" w:rsidP="00510DAF">
      <w:pPr>
        <w:rPr>
          <w:rFonts w:ascii="Times New Roman" w:hAnsi="Times New Roman" w:cs="Times New Roman"/>
        </w:rPr>
      </w:pPr>
      <w:r w:rsidRPr="00510DAF">
        <w:rPr>
          <w:rFonts w:ascii="Times New Roman" w:hAnsi="Times New Roman" w:cs="Times New Roman"/>
        </w:rPr>
        <w:t>Материал подготовлен Управлением Росреестра по Самарской области</w:t>
      </w:r>
    </w:p>
    <w:sectPr w:rsidR="006E7326" w:rsidRPr="00510D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C2"/>
    <w:rsid w:val="00130B2C"/>
    <w:rsid w:val="00170360"/>
    <w:rsid w:val="00203B7B"/>
    <w:rsid w:val="0036264B"/>
    <w:rsid w:val="003C0773"/>
    <w:rsid w:val="003C5A8A"/>
    <w:rsid w:val="00426C9F"/>
    <w:rsid w:val="00510DAF"/>
    <w:rsid w:val="0051692A"/>
    <w:rsid w:val="005932E8"/>
    <w:rsid w:val="005A4C4B"/>
    <w:rsid w:val="006A3488"/>
    <w:rsid w:val="006B3538"/>
    <w:rsid w:val="006E7326"/>
    <w:rsid w:val="006F085B"/>
    <w:rsid w:val="007C36C9"/>
    <w:rsid w:val="00816BBF"/>
    <w:rsid w:val="0092440F"/>
    <w:rsid w:val="009252CD"/>
    <w:rsid w:val="00A25458"/>
    <w:rsid w:val="00A42D6F"/>
    <w:rsid w:val="00AB2488"/>
    <w:rsid w:val="00AF1EF4"/>
    <w:rsid w:val="00B84073"/>
    <w:rsid w:val="00BB0775"/>
    <w:rsid w:val="00C16A0C"/>
    <w:rsid w:val="00CE4BDF"/>
    <w:rsid w:val="00D651AE"/>
    <w:rsid w:val="00DC0FC2"/>
    <w:rsid w:val="00DE117D"/>
    <w:rsid w:val="00DF74F2"/>
    <w:rsid w:val="00EF525F"/>
    <w:rsid w:val="00F5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82AD43-538D-40ED-A533-F6C3EC4EA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Бахчёва Оксана Андреевна</cp:lastModifiedBy>
  <cp:revision>2</cp:revision>
  <dcterms:created xsi:type="dcterms:W3CDTF">2023-08-25T10:59:00Z</dcterms:created>
  <dcterms:modified xsi:type="dcterms:W3CDTF">2023-08-25T10:59:00Z</dcterms:modified>
</cp:coreProperties>
</file>