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 </w:t>
      </w:r>
      <w:r w:rsidR="00544333">
        <w:rPr>
          <w:rFonts w:ascii="Times New Roman" w:hAnsi="Times New Roman" w:cs="Times New Roman"/>
          <w:sz w:val="28"/>
          <w:szCs w:val="28"/>
        </w:rPr>
        <w:t>28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190714">
        <w:rPr>
          <w:rFonts w:ascii="Times New Roman" w:hAnsi="Times New Roman" w:cs="Times New Roman"/>
          <w:sz w:val="28"/>
          <w:szCs w:val="28"/>
        </w:rPr>
        <w:t>3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544333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5377">
        <w:rPr>
          <w:rFonts w:ascii="Times New Roman" w:hAnsi="Times New Roman" w:cs="Times New Roman"/>
          <w:sz w:val="26"/>
          <w:szCs w:val="26"/>
        </w:rPr>
        <w:t>предоставлении  разрешения</w:t>
      </w:r>
      <w:proofErr w:type="gramEnd"/>
      <w:r w:rsidRPr="00F65377">
        <w:rPr>
          <w:rFonts w:ascii="Times New Roman" w:hAnsi="Times New Roman" w:cs="Times New Roman"/>
          <w:sz w:val="26"/>
          <w:szCs w:val="26"/>
        </w:rPr>
        <w:t xml:space="preserve">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B542F" w:rsidRPr="00FB542F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1. Предоставить разрешение на изменение вида разрешенного использования земельн</w:t>
      </w:r>
      <w:r w:rsidR="009762C8">
        <w:rPr>
          <w:rFonts w:ascii="Times New Roman" w:hAnsi="Times New Roman" w:cs="Times New Roman"/>
          <w:sz w:val="26"/>
          <w:szCs w:val="26"/>
        </w:rPr>
        <w:t>ым</w:t>
      </w:r>
      <w:r w:rsidRPr="00FB542F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9762C8">
        <w:rPr>
          <w:rFonts w:ascii="Times New Roman" w:hAnsi="Times New Roman" w:cs="Times New Roman"/>
          <w:sz w:val="26"/>
          <w:szCs w:val="26"/>
        </w:rPr>
        <w:t>м</w:t>
      </w:r>
      <w:r w:rsidRPr="00FB542F">
        <w:rPr>
          <w:rFonts w:ascii="Times New Roman" w:hAnsi="Times New Roman" w:cs="Times New Roman"/>
          <w:sz w:val="26"/>
          <w:szCs w:val="26"/>
        </w:rPr>
        <w:t>, находящ</w:t>
      </w:r>
      <w:r w:rsidR="009762C8">
        <w:rPr>
          <w:rFonts w:ascii="Times New Roman" w:hAnsi="Times New Roman" w:cs="Times New Roman"/>
          <w:sz w:val="26"/>
          <w:szCs w:val="26"/>
        </w:rPr>
        <w:t>ие</w:t>
      </w:r>
      <w:r w:rsidRPr="00FB542F">
        <w:rPr>
          <w:rFonts w:ascii="Times New Roman" w:hAnsi="Times New Roman" w:cs="Times New Roman"/>
          <w:sz w:val="26"/>
          <w:szCs w:val="26"/>
        </w:rPr>
        <w:t>ся в территориальной зоне П1 «Производственная зона в границах населенного пункта», расположенн</w:t>
      </w:r>
      <w:r w:rsidR="00885B04">
        <w:rPr>
          <w:rFonts w:ascii="Times New Roman" w:hAnsi="Times New Roman" w:cs="Times New Roman"/>
          <w:sz w:val="26"/>
          <w:szCs w:val="26"/>
        </w:rPr>
        <w:t>ых</w:t>
      </w:r>
      <w:r w:rsidRPr="00FB542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6C6279" w:rsidRPr="006C6279" w:rsidRDefault="006C6279" w:rsidP="006C62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279">
        <w:rPr>
          <w:rFonts w:ascii="Times New Roman" w:hAnsi="Times New Roman" w:cs="Times New Roman"/>
          <w:sz w:val="26"/>
          <w:szCs w:val="26"/>
        </w:rPr>
        <w:t xml:space="preserve">Самарская область, Клявлинский р-н, ж/д_ст Клявлино, </w:t>
      </w:r>
      <w:proofErr w:type="spellStart"/>
      <w:r w:rsidRPr="006C627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6C6279">
        <w:rPr>
          <w:rFonts w:ascii="Times New Roman" w:hAnsi="Times New Roman" w:cs="Times New Roman"/>
          <w:sz w:val="26"/>
          <w:szCs w:val="26"/>
        </w:rPr>
        <w:t xml:space="preserve"> Советская, кадастровый номер 63:21:0906030:376, на условно разрешенный вид использования «Для ведения личного подсобного хозяйства (приусадебный земельный участок)»;</w:t>
      </w:r>
    </w:p>
    <w:p w:rsidR="006C6279" w:rsidRPr="006C6279" w:rsidRDefault="006C6279" w:rsidP="006C62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279">
        <w:rPr>
          <w:rFonts w:ascii="Times New Roman" w:hAnsi="Times New Roman" w:cs="Times New Roman"/>
          <w:sz w:val="26"/>
          <w:szCs w:val="26"/>
        </w:rPr>
        <w:t xml:space="preserve">Самарская область, Клявлинский р-н, ж/д_ст Клявлино, </w:t>
      </w:r>
      <w:proofErr w:type="spellStart"/>
      <w:r w:rsidRPr="006C627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6C6279">
        <w:rPr>
          <w:rFonts w:ascii="Times New Roman" w:hAnsi="Times New Roman" w:cs="Times New Roman"/>
          <w:sz w:val="26"/>
          <w:szCs w:val="26"/>
        </w:rPr>
        <w:t xml:space="preserve"> Советская, кадастровый номер 63:21:0906030:377, на условно разрешенный вид использования «Для ведения личного подсобного хозяйства (приусадебный земельный участок)»;</w:t>
      </w:r>
    </w:p>
    <w:p w:rsidR="00B35CFC" w:rsidRDefault="006C6279" w:rsidP="006C62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279">
        <w:rPr>
          <w:rFonts w:ascii="Times New Roman" w:hAnsi="Times New Roman" w:cs="Times New Roman"/>
          <w:sz w:val="26"/>
          <w:szCs w:val="26"/>
        </w:rPr>
        <w:t xml:space="preserve">Самарская область, Клявлинский р-н, ж/д_ст Клявлино, </w:t>
      </w:r>
      <w:proofErr w:type="spellStart"/>
      <w:r w:rsidRPr="006C6279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6C6279">
        <w:rPr>
          <w:rFonts w:ascii="Times New Roman" w:hAnsi="Times New Roman" w:cs="Times New Roman"/>
          <w:sz w:val="26"/>
          <w:szCs w:val="26"/>
        </w:rPr>
        <w:t xml:space="preserve"> Советская, кадастровый номер 63:21:0906030:378, на условно разрешенный вид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6A1" w:rsidRPr="00551C39" w:rsidRDefault="00EA5080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0714"/>
    <w:rsid w:val="00193D7E"/>
    <w:rsid w:val="001C65CD"/>
    <w:rsid w:val="001F32C0"/>
    <w:rsid w:val="0022519C"/>
    <w:rsid w:val="002317C2"/>
    <w:rsid w:val="00235774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44333"/>
    <w:rsid w:val="00550097"/>
    <w:rsid w:val="00551C39"/>
    <w:rsid w:val="00591C33"/>
    <w:rsid w:val="00591F70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70AA2"/>
    <w:rsid w:val="00CA4D32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F4C"/>
  <w15:docId w15:val="{1F643156-EB23-461C-BAC3-BB04512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064C-978C-4907-9C8E-DC0584BF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44</cp:revision>
  <cp:lastPrinted>2022-12-26T05:20:00Z</cp:lastPrinted>
  <dcterms:created xsi:type="dcterms:W3CDTF">2020-07-02T07:22:00Z</dcterms:created>
  <dcterms:modified xsi:type="dcterms:W3CDTF">2023-03-28T12:39:00Z</dcterms:modified>
</cp:coreProperties>
</file>