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10105"/>
      </w:tblGrid>
      <w:tr w:rsidR="008A397D" w:rsidTr="004F29F8">
        <w:tc>
          <w:tcPr>
            <w:tcW w:w="7196" w:type="dxa"/>
          </w:tcPr>
          <w:p w:rsidR="008A397D" w:rsidRDefault="008A397D">
            <w:pPr>
              <w:rPr>
                <w:sz w:val="28"/>
                <w:szCs w:val="28"/>
              </w:rPr>
            </w:pPr>
          </w:p>
        </w:tc>
        <w:tc>
          <w:tcPr>
            <w:tcW w:w="7590" w:type="dxa"/>
          </w:tcPr>
          <w:tbl>
            <w:tblPr>
              <w:tblW w:w="9889" w:type="dxa"/>
              <w:tblLook w:val="01E0" w:firstRow="1" w:lastRow="1" w:firstColumn="1" w:lastColumn="1" w:noHBand="0" w:noVBand="0"/>
            </w:tblPr>
            <w:tblGrid>
              <w:gridCol w:w="9889"/>
            </w:tblGrid>
            <w:tr w:rsidR="002A69F6" w:rsidRPr="002A69F6" w:rsidTr="00A11C7F">
              <w:trPr>
                <w:trHeight w:val="241"/>
              </w:trPr>
              <w:tc>
                <w:tcPr>
                  <w:tcW w:w="5953" w:type="dxa"/>
                </w:tcPr>
                <w:p w:rsidR="002A69F6" w:rsidRPr="002A69F6" w:rsidRDefault="002A69F6" w:rsidP="00353A42">
                  <w:pPr>
                    <w:jc w:val="center"/>
                    <w:rPr>
                      <w:sz w:val="28"/>
                      <w:szCs w:val="28"/>
                    </w:rPr>
                  </w:pPr>
                  <w:r w:rsidRPr="002A69F6">
                    <w:rPr>
                      <w:sz w:val="28"/>
                      <w:szCs w:val="28"/>
                    </w:rPr>
                    <w:t xml:space="preserve">ПРИЛОЖЕНИЕ </w:t>
                  </w:r>
                  <w:r w:rsidR="00AC3852">
                    <w:rPr>
                      <w:sz w:val="28"/>
                      <w:szCs w:val="28"/>
                    </w:rPr>
                    <w:t>4</w:t>
                  </w:r>
                </w:p>
              </w:tc>
            </w:tr>
            <w:tr w:rsidR="002A69F6" w:rsidRPr="002A69F6" w:rsidTr="00A11C7F">
              <w:trPr>
                <w:trHeight w:val="2190"/>
              </w:trPr>
              <w:tc>
                <w:tcPr>
                  <w:tcW w:w="5953" w:type="dxa"/>
                </w:tcPr>
                <w:p w:rsidR="002A69F6" w:rsidRPr="002A69F6" w:rsidRDefault="002A69F6" w:rsidP="002A69F6">
                  <w:pPr>
                    <w:jc w:val="center"/>
                    <w:rPr>
                      <w:sz w:val="28"/>
                      <w:szCs w:val="28"/>
                    </w:rPr>
                  </w:pPr>
                  <w:r w:rsidRPr="002A69F6">
                    <w:rPr>
                      <w:sz w:val="28"/>
                      <w:szCs w:val="28"/>
                    </w:rPr>
                    <w:t xml:space="preserve">к Соглашению № </w:t>
                  </w:r>
                  <w:r w:rsidR="003721DA">
                    <w:rPr>
                      <w:sz w:val="28"/>
                      <w:szCs w:val="28"/>
                    </w:rPr>
                    <w:t>2</w:t>
                  </w:r>
                  <w:r w:rsidRPr="002A69F6">
                    <w:rPr>
                      <w:sz w:val="28"/>
                      <w:szCs w:val="28"/>
                    </w:rPr>
                    <w:t xml:space="preserve"> от </w:t>
                  </w:r>
                  <w:r w:rsidR="003721DA">
                    <w:rPr>
                      <w:sz w:val="28"/>
                      <w:szCs w:val="28"/>
                    </w:rPr>
                    <w:t>16.04.2024 г.</w:t>
                  </w:r>
                </w:p>
                <w:p w:rsidR="002A69F6" w:rsidRPr="002A69F6" w:rsidRDefault="002A69F6" w:rsidP="002A69F6">
                  <w:pPr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2A69F6">
                    <w:rPr>
                      <w:sz w:val="28"/>
                      <w:szCs w:val="28"/>
                    </w:rPr>
                    <w:t>о предоставлении субсидий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            </w:r>
                </w:p>
                <w:p w:rsidR="002A69F6" w:rsidRPr="002A69F6" w:rsidRDefault="002A69F6" w:rsidP="002A69F6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88215F" w:rsidRDefault="0088215F" w:rsidP="00525AFF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663A" w:rsidRPr="00EC03A9" w:rsidRDefault="0001663A" w:rsidP="008A397D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3"/>
        <w:gridCol w:w="1847"/>
        <w:gridCol w:w="1559"/>
        <w:gridCol w:w="9072"/>
      </w:tblGrid>
      <w:tr w:rsidR="00EC03A9" w:rsidRPr="00EC03A9" w:rsidTr="0001663A">
        <w:tc>
          <w:tcPr>
            <w:tcW w:w="14521" w:type="dxa"/>
            <w:gridSpan w:val="4"/>
          </w:tcPr>
          <w:p w:rsidR="0001663A" w:rsidRPr="00EC03A9" w:rsidRDefault="0001663A" w:rsidP="00525A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3A9">
              <w:rPr>
                <w:rFonts w:ascii="Times New Roman" w:hAnsi="Times New Roman" w:cs="Times New Roman"/>
                <w:sz w:val="28"/>
                <w:szCs w:val="28"/>
              </w:rPr>
              <w:t xml:space="preserve">Отчет о достижении значений результатов предоставления Субсидии </w:t>
            </w:r>
          </w:p>
        </w:tc>
      </w:tr>
      <w:tr w:rsidR="00EC03A9" w:rsidRPr="00EC03A9" w:rsidTr="0001663A">
        <w:tc>
          <w:tcPr>
            <w:tcW w:w="14521" w:type="dxa"/>
            <w:gridSpan w:val="4"/>
          </w:tcPr>
          <w:p w:rsidR="0001663A" w:rsidRPr="00EC03A9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3A9">
              <w:rPr>
                <w:rFonts w:ascii="Times New Roman" w:hAnsi="Times New Roman" w:cs="Times New Roman"/>
                <w:sz w:val="28"/>
                <w:szCs w:val="28"/>
              </w:rPr>
              <w:t>по состоянию на 1 _________ 20__</w:t>
            </w:r>
            <w:r w:rsidR="0015199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EC03A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C03A9" w:rsidRPr="00EC03A9" w:rsidTr="0001663A">
        <w:tc>
          <w:tcPr>
            <w:tcW w:w="3890" w:type="dxa"/>
            <w:gridSpan w:val="2"/>
          </w:tcPr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C03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Получателя </w:t>
            </w:r>
            <w:bookmarkStart w:id="0" w:name="_GoBack"/>
            <w:bookmarkEnd w:id="0"/>
          </w:p>
        </w:tc>
        <w:tc>
          <w:tcPr>
            <w:tcW w:w="10631" w:type="dxa"/>
            <w:gridSpan w:val="2"/>
            <w:tcBorders>
              <w:bottom w:val="single" w:sz="4" w:space="0" w:color="auto"/>
            </w:tcBorders>
          </w:tcPr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3A9" w:rsidRPr="00EC03A9" w:rsidTr="0001663A">
        <w:tc>
          <w:tcPr>
            <w:tcW w:w="5449" w:type="dxa"/>
            <w:gridSpan w:val="3"/>
          </w:tcPr>
          <w:p w:rsidR="00151993" w:rsidRDefault="00151993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C03A9"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</w:t>
            </w: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3A9" w:rsidRPr="00EC03A9" w:rsidTr="0001663A">
        <w:tc>
          <w:tcPr>
            <w:tcW w:w="5449" w:type="dxa"/>
            <w:gridSpan w:val="3"/>
          </w:tcPr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</w:tcPr>
          <w:p w:rsidR="0001663A" w:rsidRPr="00EC03A9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3A9">
              <w:rPr>
                <w:rFonts w:ascii="Times New Roman" w:hAnsi="Times New Roman" w:cs="Times New Roman"/>
                <w:sz w:val="28"/>
                <w:szCs w:val="28"/>
              </w:rPr>
              <w:t>(министерство, иной орган)</w:t>
            </w:r>
          </w:p>
        </w:tc>
      </w:tr>
      <w:tr w:rsidR="00EC03A9" w:rsidRPr="00EC03A9" w:rsidTr="0001663A">
        <w:tc>
          <w:tcPr>
            <w:tcW w:w="5449" w:type="dxa"/>
            <w:gridSpan w:val="3"/>
          </w:tcPr>
          <w:p w:rsidR="0001663A" w:rsidRPr="00EC03A9" w:rsidRDefault="008D4D13" w:rsidP="008D4D13">
            <w:pPr>
              <w:autoSpaceDE/>
              <w:autoSpaceDN/>
              <w:spacing w:line="288" w:lineRule="atLeast"/>
              <w:rPr>
                <w:sz w:val="28"/>
                <w:szCs w:val="28"/>
              </w:rPr>
            </w:pPr>
            <w:r w:rsidRPr="008D4D13">
              <w:rPr>
                <w:rFonts w:eastAsia="Times New Roman"/>
                <w:sz w:val="24"/>
                <w:szCs w:val="24"/>
              </w:rPr>
              <w:t>национального проекта (программы), государственной программы Самарской области, структурного элемента государствен</w:t>
            </w:r>
            <w:r>
              <w:rPr>
                <w:rFonts w:eastAsia="Times New Roman"/>
                <w:sz w:val="24"/>
                <w:szCs w:val="24"/>
              </w:rPr>
              <w:t>ной программы Самарской области</w:t>
            </w:r>
            <w:r w:rsidR="0001663A" w:rsidRPr="00EC03A9">
              <w:rPr>
                <w:sz w:val="28"/>
                <w:szCs w:val="28"/>
              </w:rPr>
              <w:t xml:space="preserve"> </w:t>
            </w:r>
            <w:hyperlink w:anchor="P640" w:history="1">
              <w:r w:rsidR="0001663A" w:rsidRPr="008D4D13">
                <w:rPr>
                  <w:color w:val="C00000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3A9" w:rsidRPr="00EC03A9" w:rsidTr="0001663A">
        <w:tc>
          <w:tcPr>
            <w:tcW w:w="2043" w:type="dxa"/>
          </w:tcPr>
          <w:p w:rsidR="00151993" w:rsidRDefault="00151993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C03A9">
              <w:rPr>
                <w:rFonts w:ascii="Times New Roman" w:hAnsi="Times New Roman" w:cs="Times New Roman"/>
                <w:sz w:val="28"/>
                <w:szCs w:val="28"/>
              </w:rPr>
              <w:t>Вид документа</w:t>
            </w:r>
          </w:p>
        </w:tc>
        <w:tc>
          <w:tcPr>
            <w:tcW w:w="12478" w:type="dxa"/>
            <w:gridSpan w:val="3"/>
            <w:tcBorders>
              <w:bottom w:val="single" w:sz="4" w:space="0" w:color="auto"/>
            </w:tcBorders>
          </w:tcPr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3A9" w:rsidRPr="00EC03A9" w:rsidTr="0001663A">
        <w:tc>
          <w:tcPr>
            <w:tcW w:w="2043" w:type="dxa"/>
          </w:tcPr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8" w:type="dxa"/>
            <w:gridSpan w:val="3"/>
          </w:tcPr>
          <w:p w:rsidR="0001663A" w:rsidRPr="00EC03A9" w:rsidRDefault="00151993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(первичный – «0», уточненный – «1», «2», «3», «...»</w:t>
            </w:r>
            <w:r w:rsidR="0001663A" w:rsidRPr="00EC03A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hyperlink w:anchor="P641" w:history="1">
              <w:r w:rsidR="0001663A" w:rsidRPr="008D4D13">
                <w:rPr>
                  <w:rFonts w:ascii="Times New Roman" w:hAnsi="Times New Roman" w:cs="Times New Roman"/>
                  <w:color w:val="C00000"/>
                  <w:sz w:val="28"/>
                  <w:szCs w:val="28"/>
                </w:rPr>
                <w:t>&lt;2&gt;</w:t>
              </w:r>
            </w:hyperlink>
          </w:p>
        </w:tc>
      </w:tr>
      <w:tr w:rsidR="00EC03A9" w:rsidRPr="00EC03A9" w:rsidTr="0001663A">
        <w:tc>
          <w:tcPr>
            <w:tcW w:w="14521" w:type="dxa"/>
            <w:gridSpan w:val="4"/>
          </w:tcPr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C03A9">
              <w:rPr>
                <w:rFonts w:ascii="Times New Roman" w:hAnsi="Times New Roman" w:cs="Times New Roman"/>
                <w:sz w:val="28"/>
                <w:szCs w:val="28"/>
              </w:rPr>
              <w:t>Периодичность: годовая</w:t>
            </w:r>
          </w:p>
        </w:tc>
      </w:tr>
      <w:tr w:rsidR="00EC03A9" w:rsidRPr="00EC03A9" w:rsidTr="0001663A">
        <w:tc>
          <w:tcPr>
            <w:tcW w:w="14521" w:type="dxa"/>
            <w:gridSpan w:val="4"/>
          </w:tcPr>
          <w:p w:rsidR="0001663A" w:rsidRPr="00EC03A9" w:rsidRDefault="0001663A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C03A9">
              <w:rPr>
                <w:rFonts w:ascii="Times New Roman" w:hAnsi="Times New Roman" w:cs="Times New Roman"/>
                <w:sz w:val="28"/>
                <w:szCs w:val="28"/>
              </w:rPr>
              <w:t>Единица измерения: руб.</w:t>
            </w:r>
          </w:p>
        </w:tc>
      </w:tr>
    </w:tbl>
    <w:p w:rsidR="0001663A" w:rsidRPr="00EC03A9" w:rsidRDefault="0001663A" w:rsidP="0001663A">
      <w:pPr>
        <w:pStyle w:val="ConsPlusNormal"/>
        <w:jc w:val="both"/>
        <w:rPr>
          <w:sz w:val="28"/>
          <w:szCs w:val="28"/>
        </w:rPr>
      </w:pPr>
    </w:p>
    <w:p w:rsidR="00245C1D" w:rsidRDefault="00245C1D" w:rsidP="0001663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412"/>
      <w:bookmarkEnd w:id="1"/>
    </w:p>
    <w:p w:rsidR="00AF58DF" w:rsidRDefault="00AF58DF" w:rsidP="0001663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1663A" w:rsidRPr="00EC03A9" w:rsidRDefault="0001663A" w:rsidP="0001663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C03A9">
        <w:rPr>
          <w:rFonts w:ascii="Times New Roman" w:hAnsi="Times New Roman" w:cs="Times New Roman"/>
          <w:sz w:val="28"/>
          <w:szCs w:val="28"/>
        </w:rPr>
        <w:t>1. Информация о достижении значений результатов</w:t>
      </w:r>
      <w:r w:rsidR="00844044">
        <w:rPr>
          <w:rFonts w:ascii="Times New Roman" w:hAnsi="Times New Roman" w:cs="Times New Roman"/>
          <w:sz w:val="28"/>
          <w:szCs w:val="28"/>
        </w:rPr>
        <w:t xml:space="preserve"> </w:t>
      </w:r>
      <w:r w:rsidR="00844044" w:rsidRPr="00EC03A9">
        <w:rPr>
          <w:rFonts w:ascii="Times New Roman" w:hAnsi="Times New Roman" w:cs="Times New Roman"/>
          <w:sz w:val="28"/>
          <w:szCs w:val="28"/>
        </w:rPr>
        <w:t>предоставления Субсидии</w:t>
      </w:r>
    </w:p>
    <w:p w:rsidR="00844044" w:rsidRDefault="0001663A" w:rsidP="008440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C03A9">
        <w:rPr>
          <w:rFonts w:ascii="Times New Roman" w:hAnsi="Times New Roman" w:cs="Times New Roman"/>
          <w:sz w:val="28"/>
          <w:szCs w:val="28"/>
        </w:rPr>
        <w:t>и обязательствах, принятых</w:t>
      </w:r>
      <w:r w:rsidR="00844044" w:rsidRPr="00844044">
        <w:rPr>
          <w:rFonts w:ascii="Times New Roman" w:hAnsi="Times New Roman" w:cs="Times New Roman"/>
          <w:sz w:val="28"/>
          <w:szCs w:val="28"/>
        </w:rPr>
        <w:t xml:space="preserve"> </w:t>
      </w:r>
      <w:r w:rsidR="00844044" w:rsidRPr="00EC03A9">
        <w:rPr>
          <w:rFonts w:ascii="Times New Roman" w:hAnsi="Times New Roman" w:cs="Times New Roman"/>
          <w:sz w:val="28"/>
          <w:szCs w:val="28"/>
        </w:rPr>
        <w:t>в целях их достижения</w:t>
      </w:r>
    </w:p>
    <w:p w:rsidR="0001663A" w:rsidRPr="00844044" w:rsidRDefault="0001663A" w:rsidP="0001663A">
      <w:pPr>
        <w:pStyle w:val="ConsPlusNormal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15881" w:type="dxa"/>
        <w:tblInd w:w="-5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9"/>
        <w:gridCol w:w="737"/>
        <w:gridCol w:w="176"/>
        <w:gridCol w:w="1106"/>
        <w:gridCol w:w="593"/>
        <w:gridCol w:w="116"/>
        <w:gridCol w:w="28"/>
        <w:gridCol w:w="703"/>
        <w:gridCol w:w="12"/>
        <w:gridCol w:w="397"/>
        <w:gridCol w:w="561"/>
        <w:gridCol w:w="800"/>
        <w:gridCol w:w="101"/>
        <w:gridCol w:w="239"/>
        <w:gridCol w:w="986"/>
        <w:gridCol w:w="908"/>
        <w:gridCol w:w="992"/>
        <w:gridCol w:w="1077"/>
        <w:gridCol w:w="566"/>
        <w:gridCol w:w="341"/>
        <w:gridCol w:w="915"/>
        <w:gridCol w:w="843"/>
        <w:gridCol w:w="850"/>
        <w:gridCol w:w="1134"/>
        <w:gridCol w:w="851"/>
      </w:tblGrid>
      <w:tr w:rsidR="00EC03A9" w:rsidRPr="00C563CD" w:rsidTr="00245C1D">
        <w:tc>
          <w:tcPr>
            <w:tcW w:w="1586" w:type="dxa"/>
            <w:gridSpan w:val="2"/>
            <w:vMerge w:val="restart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Направление расходов</w:t>
            </w:r>
          </w:p>
        </w:tc>
        <w:tc>
          <w:tcPr>
            <w:tcW w:w="1282" w:type="dxa"/>
            <w:gridSpan w:val="2"/>
            <w:vMerge w:val="restart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Результат предостав</w:t>
            </w:r>
            <w:r w:rsidR="00151993">
              <w:rPr>
                <w:rFonts w:ascii="Times New Roman" w:hAnsi="Times New Roman" w:cs="Times New Roman"/>
              </w:rPr>
              <w:t xml:space="preserve">-ления Субсидии </w:t>
            </w:r>
          </w:p>
        </w:tc>
        <w:tc>
          <w:tcPr>
            <w:tcW w:w="1440" w:type="dxa"/>
            <w:gridSpan w:val="4"/>
            <w:vMerge w:val="restart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871" w:type="dxa"/>
            <w:gridSpan w:val="5"/>
            <w:vMerge w:val="restart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 xml:space="preserve">Плановые значения </w:t>
            </w:r>
            <w:hyperlink w:anchor="P642" w:history="1">
              <w:r w:rsidRPr="00C563CD">
                <w:rPr>
                  <w:rFonts w:ascii="Times New Roman" w:hAnsi="Times New Roman" w:cs="Times New Roman"/>
                </w:rPr>
                <w:t>&lt;3&gt;</w:t>
              </w:r>
            </w:hyperlink>
          </w:p>
        </w:tc>
        <w:tc>
          <w:tcPr>
            <w:tcW w:w="1225" w:type="dxa"/>
            <w:gridSpan w:val="2"/>
            <w:vMerge w:val="restart"/>
          </w:tcPr>
          <w:p w:rsidR="0001663A" w:rsidRPr="00C563CD" w:rsidRDefault="00151993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 Субсидии</w:t>
            </w:r>
            <w:r w:rsidR="0001663A" w:rsidRPr="00C563CD">
              <w:rPr>
                <w:rFonts w:ascii="Times New Roman" w:hAnsi="Times New Roman" w:cs="Times New Roman"/>
              </w:rPr>
              <w:t>, предусмот</w:t>
            </w:r>
            <w:r>
              <w:rPr>
                <w:rFonts w:ascii="Times New Roman" w:hAnsi="Times New Roman" w:cs="Times New Roman"/>
              </w:rPr>
              <w:t>-</w:t>
            </w:r>
            <w:r w:rsidR="0001663A" w:rsidRPr="00C563CD">
              <w:rPr>
                <w:rFonts w:ascii="Times New Roman" w:hAnsi="Times New Roman" w:cs="Times New Roman"/>
              </w:rPr>
              <w:t>ренный Соглаше</w:t>
            </w:r>
            <w:r w:rsidR="00D90D86">
              <w:rPr>
                <w:rFonts w:ascii="Times New Roman" w:hAnsi="Times New Roman" w:cs="Times New Roman"/>
              </w:rPr>
              <w:t>-</w:t>
            </w:r>
            <w:r w:rsidR="0001663A" w:rsidRPr="00C563CD">
              <w:rPr>
                <w:rFonts w:ascii="Times New Roman" w:hAnsi="Times New Roman" w:cs="Times New Roman"/>
              </w:rPr>
              <w:t xml:space="preserve">нием </w:t>
            </w:r>
            <w:hyperlink w:anchor="P643" w:history="1">
              <w:r w:rsidR="0001663A" w:rsidRPr="00C563CD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4799" w:type="dxa"/>
            <w:gridSpan w:val="6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Фактически достигнутые значения</w:t>
            </w:r>
          </w:p>
        </w:tc>
        <w:tc>
          <w:tcPr>
            <w:tcW w:w="1693" w:type="dxa"/>
            <w:gridSpan w:val="2"/>
            <w:vMerge w:val="restart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Объем обязательств, принятых в целях достижения результатов предоставле</w:t>
            </w:r>
            <w:r w:rsidR="00A6605F">
              <w:rPr>
                <w:rFonts w:ascii="Times New Roman" w:hAnsi="Times New Roman" w:cs="Times New Roman"/>
              </w:rPr>
              <w:t xml:space="preserve">ния Субсидии </w:t>
            </w:r>
            <w:r w:rsidRPr="00C563CD">
              <w:rPr>
                <w:rFonts w:ascii="Times New Roman" w:hAnsi="Times New Roman" w:cs="Times New Roman"/>
              </w:rPr>
              <w:t>(недополучен</w:t>
            </w:r>
            <w:r w:rsidR="00A6605F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 xml:space="preserve">ных доходов </w:t>
            </w:r>
            <w:hyperlink w:anchor="P644" w:history="1">
              <w:r w:rsidRPr="00C563CD">
                <w:rPr>
                  <w:rFonts w:ascii="Times New Roman" w:hAnsi="Times New Roman" w:cs="Times New Roman"/>
                </w:rPr>
                <w:t>&lt;5&gt;</w:t>
              </w:r>
            </w:hyperlink>
            <w:r w:rsidRPr="00C563C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 w:val="restart"/>
          </w:tcPr>
          <w:p w:rsidR="008542CA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Неисполь</w:t>
            </w:r>
            <w:r w:rsidR="00A6605F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зованный объем финансо</w:t>
            </w:r>
            <w:r w:rsidR="00A6605F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вого обеспече</w:t>
            </w:r>
            <w:r w:rsidR="00A6605F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ния</w:t>
            </w:r>
          </w:p>
          <w:p w:rsidR="008542CA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 xml:space="preserve"> (</w:t>
            </w:r>
            <w:hyperlink w:anchor="P447" w:history="1">
              <w:r w:rsidRPr="00C563CD">
                <w:rPr>
                  <w:rFonts w:ascii="Times New Roman" w:hAnsi="Times New Roman" w:cs="Times New Roman"/>
                </w:rPr>
                <w:t>гр. 8</w:t>
              </w:r>
            </w:hyperlink>
            <w:r w:rsidRPr="00C563CD">
              <w:rPr>
                <w:rFonts w:ascii="Times New Roman" w:hAnsi="Times New Roman" w:cs="Times New Roman"/>
              </w:rPr>
              <w:t xml:space="preserve"> </w:t>
            </w:r>
            <w:r w:rsidR="008542CA">
              <w:rPr>
                <w:rFonts w:ascii="Times New Roman" w:hAnsi="Times New Roman" w:cs="Times New Roman"/>
              </w:rPr>
              <w:t>–</w:t>
            </w:r>
            <w:r w:rsidRPr="00C563CD">
              <w:rPr>
                <w:rFonts w:ascii="Times New Roman" w:hAnsi="Times New Roman" w:cs="Times New Roman"/>
              </w:rPr>
              <w:t xml:space="preserve"> </w:t>
            </w:r>
          </w:p>
          <w:p w:rsidR="0001663A" w:rsidRPr="00C563CD" w:rsidRDefault="00FC487F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w:anchor="P453" w:history="1">
              <w:r w:rsidR="0001663A" w:rsidRPr="00C563CD">
                <w:rPr>
                  <w:rFonts w:ascii="Times New Roman" w:hAnsi="Times New Roman" w:cs="Times New Roman"/>
                </w:rPr>
                <w:t>гр. 14</w:t>
              </w:r>
            </w:hyperlink>
            <w:r w:rsidR="0001663A" w:rsidRPr="00C563CD">
              <w:rPr>
                <w:rFonts w:ascii="Times New Roman" w:hAnsi="Times New Roman" w:cs="Times New Roman"/>
              </w:rPr>
              <w:t xml:space="preserve">) </w:t>
            </w:r>
            <w:hyperlink w:anchor="P645" w:history="1">
              <w:r w:rsidR="0001663A" w:rsidRPr="00C563CD">
                <w:rPr>
                  <w:rFonts w:ascii="Times New Roman" w:hAnsi="Times New Roman" w:cs="Times New Roman"/>
                </w:rPr>
                <w:t>&lt;6&gt;</w:t>
              </w:r>
            </w:hyperlink>
          </w:p>
        </w:tc>
        <w:tc>
          <w:tcPr>
            <w:tcW w:w="851" w:type="dxa"/>
            <w:vMerge w:val="restart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Приме</w:t>
            </w:r>
            <w:r w:rsidR="00A6605F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чание</w:t>
            </w:r>
          </w:p>
        </w:tc>
      </w:tr>
      <w:tr w:rsidR="00EC03A9" w:rsidRPr="00C563CD" w:rsidTr="00245C1D">
        <w:trPr>
          <w:trHeight w:val="2272"/>
        </w:trPr>
        <w:tc>
          <w:tcPr>
            <w:tcW w:w="1586" w:type="dxa"/>
            <w:gridSpan w:val="2"/>
            <w:vMerge/>
          </w:tcPr>
          <w:p w:rsidR="0001663A" w:rsidRPr="00C563CD" w:rsidRDefault="0001663A" w:rsidP="002E6B2E"/>
        </w:tc>
        <w:tc>
          <w:tcPr>
            <w:tcW w:w="1282" w:type="dxa"/>
            <w:gridSpan w:val="2"/>
            <w:vMerge/>
          </w:tcPr>
          <w:p w:rsidR="0001663A" w:rsidRPr="00C563CD" w:rsidRDefault="0001663A" w:rsidP="002E6B2E"/>
        </w:tc>
        <w:tc>
          <w:tcPr>
            <w:tcW w:w="1440" w:type="dxa"/>
            <w:gridSpan w:val="4"/>
            <w:vMerge/>
          </w:tcPr>
          <w:p w:rsidR="0001663A" w:rsidRPr="00C563CD" w:rsidRDefault="0001663A" w:rsidP="002E6B2E"/>
        </w:tc>
        <w:tc>
          <w:tcPr>
            <w:tcW w:w="1871" w:type="dxa"/>
            <w:gridSpan w:val="5"/>
            <w:vMerge/>
          </w:tcPr>
          <w:p w:rsidR="0001663A" w:rsidRPr="00C563CD" w:rsidRDefault="0001663A" w:rsidP="002E6B2E"/>
        </w:tc>
        <w:tc>
          <w:tcPr>
            <w:tcW w:w="1225" w:type="dxa"/>
            <w:gridSpan w:val="2"/>
            <w:vMerge/>
          </w:tcPr>
          <w:p w:rsidR="0001663A" w:rsidRPr="00C563CD" w:rsidRDefault="0001663A" w:rsidP="002E6B2E"/>
        </w:tc>
        <w:tc>
          <w:tcPr>
            <w:tcW w:w="1900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 xml:space="preserve">на отчетную дату </w:t>
            </w:r>
            <w:hyperlink w:anchor="P646" w:history="1">
              <w:r w:rsidRPr="00C563CD">
                <w:rPr>
                  <w:rFonts w:ascii="Times New Roman" w:hAnsi="Times New Roman" w:cs="Times New Roman"/>
                </w:rPr>
                <w:t>&lt;7&gt;</w:t>
              </w:r>
            </w:hyperlink>
          </w:p>
        </w:tc>
        <w:tc>
          <w:tcPr>
            <w:tcW w:w="1984" w:type="dxa"/>
            <w:gridSpan w:val="3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отклонение от планового значения</w:t>
            </w:r>
          </w:p>
        </w:tc>
        <w:tc>
          <w:tcPr>
            <w:tcW w:w="915" w:type="dxa"/>
            <w:vMerge w:val="restart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причина откло</w:t>
            </w:r>
            <w:r w:rsidR="00A6605F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нения</w:t>
            </w:r>
          </w:p>
        </w:tc>
        <w:tc>
          <w:tcPr>
            <w:tcW w:w="1693" w:type="dxa"/>
            <w:gridSpan w:val="2"/>
            <w:vMerge/>
          </w:tcPr>
          <w:p w:rsidR="0001663A" w:rsidRPr="00C563CD" w:rsidRDefault="0001663A" w:rsidP="002E6B2E"/>
        </w:tc>
        <w:tc>
          <w:tcPr>
            <w:tcW w:w="1134" w:type="dxa"/>
            <w:vMerge/>
          </w:tcPr>
          <w:p w:rsidR="0001663A" w:rsidRPr="00C563CD" w:rsidRDefault="0001663A" w:rsidP="002E6B2E"/>
        </w:tc>
        <w:tc>
          <w:tcPr>
            <w:tcW w:w="851" w:type="dxa"/>
            <w:vMerge/>
          </w:tcPr>
          <w:p w:rsidR="0001663A" w:rsidRPr="00C563CD" w:rsidRDefault="0001663A" w:rsidP="002E6B2E"/>
        </w:tc>
      </w:tr>
      <w:tr w:rsidR="00EC03A9" w:rsidRPr="00C563CD" w:rsidTr="00245C1D">
        <w:tc>
          <w:tcPr>
            <w:tcW w:w="849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наиме</w:t>
            </w:r>
            <w:r w:rsidR="006B3EEB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нова</w:t>
            </w:r>
            <w:r w:rsidR="006B3EEB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737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код по БК</w:t>
            </w:r>
          </w:p>
        </w:tc>
        <w:tc>
          <w:tcPr>
            <w:tcW w:w="1282" w:type="dxa"/>
            <w:gridSpan w:val="2"/>
            <w:vMerge/>
          </w:tcPr>
          <w:p w:rsidR="0001663A" w:rsidRPr="00C563CD" w:rsidRDefault="0001663A" w:rsidP="002E6B2E"/>
        </w:tc>
        <w:tc>
          <w:tcPr>
            <w:tcW w:w="709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наи</w:t>
            </w:r>
            <w:r w:rsidR="006B3EEB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мено</w:t>
            </w:r>
            <w:r w:rsidR="006B3EEB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вание</w:t>
            </w:r>
          </w:p>
        </w:tc>
        <w:tc>
          <w:tcPr>
            <w:tcW w:w="731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 xml:space="preserve">код по </w:t>
            </w:r>
            <w:hyperlink r:id="rId7" w:history="1">
              <w:r w:rsidRPr="00C563CD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970" w:type="dxa"/>
            <w:gridSpan w:val="3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с даты заклю</w:t>
            </w:r>
            <w:r w:rsidR="006B3EEB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чения Согла</w:t>
            </w:r>
            <w:r w:rsidR="006B3EEB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шения</w:t>
            </w:r>
          </w:p>
        </w:tc>
        <w:tc>
          <w:tcPr>
            <w:tcW w:w="901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из них с начала теку</w:t>
            </w:r>
            <w:r w:rsidR="006B3EEB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щего финан</w:t>
            </w:r>
            <w:r w:rsidR="006B3EEB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сового года</w:t>
            </w:r>
          </w:p>
        </w:tc>
        <w:tc>
          <w:tcPr>
            <w:tcW w:w="1225" w:type="dxa"/>
            <w:gridSpan w:val="2"/>
            <w:vMerge/>
          </w:tcPr>
          <w:p w:rsidR="0001663A" w:rsidRPr="00C563CD" w:rsidRDefault="0001663A" w:rsidP="002E6B2E"/>
        </w:tc>
        <w:tc>
          <w:tcPr>
            <w:tcW w:w="908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с даты заключения Согла</w:t>
            </w:r>
            <w:r w:rsidR="008542CA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шения</w:t>
            </w:r>
          </w:p>
        </w:tc>
        <w:tc>
          <w:tcPr>
            <w:tcW w:w="992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из них с начала теку</w:t>
            </w:r>
            <w:r w:rsidR="008542CA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щего финан</w:t>
            </w:r>
            <w:r w:rsidR="008542CA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сового года</w:t>
            </w:r>
          </w:p>
        </w:tc>
        <w:tc>
          <w:tcPr>
            <w:tcW w:w="1077" w:type="dxa"/>
          </w:tcPr>
          <w:p w:rsidR="00245C1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в абсо</w:t>
            </w:r>
            <w:r w:rsidR="008542CA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лютных вели</w:t>
            </w:r>
            <w:r w:rsidR="008542CA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 xml:space="preserve">чинах </w:t>
            </w:r>
          </w:p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(</w:t>
            </w:r>
            <w:hyperlink w:anchor="P445" w:history="1">
              <w:r w:rsidRPr="00C563CD">
                <w:rPr>
                  <w:rFonts w:ascii="Times New Roman" w:hAnsi="Times New Roman" w:cs="Times New Roman"/>
                </w:rPr>
                <w:t>гр. 6</w:t>
              </w:r>
            </w:hyperlink>
            <w:r w:rsidRPr="00C563CD">
              <w:rPr>
                <w:rFonts w:ascii="Times New Roman" w:hAnsi="Times New Roman" w:cs="Times New Roman"/>
              </w:rPr>
              <w:t xml:space="preserve"> </w:t>
            </w:r>
            <w:r w:rsidR="008542CA">
              <w:rPr>
                <w:rFonts w:ascii="Times New Roman" w:hAnsi="Times New Roman" w:cs="Times New Roman"/>
              </w:rPr>
              <w:t>–</w:t>
            </w:r>
            <w:r w:rsidRPr="00C563CD">
              <w:rPr>
                <w:rFonts w:ascii="Times New Roman" w:hAnsi="Times New Roman" w:cs="Times New Roman"/>
              </w:rPr>
              <w:t xml:space="preserve"> </w:t>
            </w:r>
            <w:hyperlink w:anchor="P448" w:history="1">
              <w:r w:rsidRPr="00C563CD">
                <w:rPr>
                  <w:rFonts w:ascii="Times New Roman" w:hAnsi="Times New Roman" w:cs="Times New Roman"/>
                </w:rPr>
                <w:t>гр. 9</w:t>
              </w:r>
            </w:hyperlink>
            <w:r w:rsidRPr="00C563CD">
              <w:rPr>
                <w:rFonts w:ascii="Times New Roman" w:hAnsi="Times New Roman" w:cs="Times New Roman"/>
              </w:rPr>
              <w:t>)</w:t>
            </w:r>
            <w:r w:rsidR="00245C1D">
              <w:rPr>
                <w:rFonts w:ascii="Times New Roman" w:hAnsi="Times New Roman" w:cs="Times New Roman"/>
              </w:rPr>
              <w:t xml:space="preserve">/при отрица-тельном значении (гр. 9 – гр. 6) </w:t>
            </w:r>
          </w:p>
        </w:tc>
        <w:tc>
          <w:tcPr>
            <w:tcW w:w="907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в про</w:t>
            </w:r>
            <w:r w:rsidR="008542CA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центах (</w:t>
            </w:r>
            <w:hyperlink w:anchor="P450" w:history="1">
              <w:r w:rsidRPr="00C563CD">
                <w:rPr>
                  <w:rFonts w:ascii="Times New Roman" w:hAnsi="Times New Roman" w:cs="Times New Roman"/>
                </w:rPr>
                <w:t>гр. 11</w:t>
              </w:r>
            </w:hyperlink>
            <w:r w:rsidRPr="00C563CD">
              <w:rPr>
                <w:rFonts w:ascii="Times New Roman" w:hAnsi="Times New Roman" w:cs="Times New Roman"/>
              </w:rPr>
              <w:t xml:space="preserve"> / </w:t>
            </w:r>
            <w:hyperlink w:anchor="P445" w:history="1">
              <w:r w:rsidRPr="00C563CD">
                <w:rPr>
                  <w:rFonts w:ascii="Times New Roman" w:hAnsi="Times New Roman" w:cs="Times New Roman"/>
                </w:rPr>
                <w:t>гр. 6</w:t>
              </w:r>
            </w:hyperlink>
            <w:r w:rsidRPr="00C563CD">
              <w:rPr>
                <w:rFonts w:ascii="Times New Roman" w:hAnsi="Times New Roman" w:cs="Times New Roman"/>
              </w:rPr>
              <w:t xml:space="preserve"> x 100%)</w:t>
            </w:r>
          </w:p>
        </w:tc>
        <w:tc>
          <w:tcPr>
            <w:tcW w:w="915" w:type="dxa"/>
            <w:vMerge/>
          </w:tcPr>
          <w:p w:rsidR="0001663A" w:rsidRPr="00C563CD" w:rsidRDefault="0001663A" w:rsidP="002E6B2E"/>
        </w:tc>
        <w:tc>
          <w:tcPr>
            <w:tcW w:w="843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обяза</w:t>
            </w:r>
            <w:r w:rsidR="008542CA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 xml:space="preserve">тельств </w:t>
            </w:r>
            <w:hyperlink w:anchor="P647" w:history="1">
              <w:r w:rsidRPr="00C563CD">
                <w:rPr>
                  <w:rFonts w:ascii="Times New Roman" w:hAnsi="Times New Roman" w:cs="Times New Roman"/>
                </w:rPr>
                <w:t>&lt;8&gt;</w:t>
              </w:r>
            </w:hyperlink>
          </w:p>
        </w:tc>
        <w:tc>
          <w:tcPr>
            <w:tcW w:w="850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денеж</w:t>
            </w:r>
            <w:r w:rsidR="008542CA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>ных обяза</w:t>
            </w:r>
            <w:r w:rsidR="008542CA">
              <w:rPr>
                <w:rFonts w:ascii="Times New Roman" w:hAnsi="Times New Roman" w:cs="Times New Roman"/>
              </w:rPr>
              <w:t>-</w:t>
            </w:r>
            <w:r w:rsidRPr="00C563CD">
              <w:rPr>
                <w:rFonts w:ascii="Times New Roman" w:hAnsi="Times New Roman" w:cs="Times New Roman"/>
              </w:rPr>
              <w:t xml:space="preserve">тельств </w:t>
            </w:r>
            <w:hyperlink w:anchor="P648" w:history="1">
              <w:r w:rsidRPr="00C563CD">
                <w:rPr>
                  <w:rFonts w:ascii="Times New Roman" w:hAnsi="Times New Roman" w:cs="Times New Roman"/>
                </w:rPr>
                <w:t>&lt;9&gt;</w:t>
              </w:r>
            </w:hyperlink>
          </w:p>
        </w:tc>
        <w:tc>
          <w:tcPr>
            <w:tcW w:w="1134" w:type="dxa"/>
            <w:vMerge/>
          </w:tcPr>
          <w:p w:rsidR="0001663A" w:rsidRPr="00C563CD" w:rsidRDefault="0001663A" w:rsidP="002E6B2E"/>
        </w:tc>
        <w:tc>
          <w:tcPr>
            <w:tcW w:w="851" w:type="dxa"/>
            <w:vMerge/>
          </w:tcPr>
          <w:p w:rsidR="0001663A" w:rsidRPr="00C563CD" w:rsidRDefault="0001663A" w:rsidP="002E6B2E"/>
        </w:tc>
      </w:tr>
      <w:tr w:rsidR="00EC03A9" w:rsidRPr="00C563CD" w:rsidTr="00245C1D">
        <w:trPr>
          <w:trHeight w:val="168"/>
        </w:trPr>
        <w:tc>
          <w:tcPr>
            <w:tcW w:w="849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2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442"/>
            <w:bookmarkEnd w:id="2"/>
            <w:r w:rsidRPr="00C563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1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70" w:type="dxa"/>
            <w:gridSpan w:val="3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445"/>
            <w:bookmarkEnd w:id="3"/>
            <w:r w:rsidRPr="00C563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1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25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447"/>
            <w:bookmarkEnd w:id="4"/>
            <w:r w:rsidRPr="00C563C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8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448"/>
            <w:bookmarkEnd w:id="5"/>
            <w:r w:rsidRPr="00C563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449"/>
            <w:bookmarkEnd w:id="6"/>
            <w:r w:rsidRPr="00C563C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7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450"/>
            <w:bookmarkEnd w:id="7"/>
            <w:r w:rsidRPr="00C563C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07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15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43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453"/>
            <w:bookmarkEnd w:id="8"/>
            <w:r w:rsidRPr="00C563C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454"/>
            <w:bookmarkEnd w:id="9"/>
            <w:r w:rsidRPr="00C563C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455"/>
            <w:bookmarkEnd w:id="10"/>
            <w:r w:rsidRPr="00C563C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17</w:t>
            </w:r>
          </w:p>
        </w:tc>
      </w:tr>
      <w:tr w:rsidR="00844044" w:rsidRPr="00C563CD" w:rsidTr="00245C1D">
        <w:trPr>
          <w:trHeight w:val="841"/>
        </w:trPr>
        <w:tc>
          <w:tcPr>
            <w:tcW w:w="849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3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44044" w:rsidRPr="00C563CD" w:rsidTr="00245C1D">
        <w:trPr>
          <w:trHeight w:val="784"/>
        </w:trPr>
        <w:tc>
          <w:tcPr>
            <w:tcW w:w="849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2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3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5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8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gridSpan w:val="2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44044" w:rsidRPr="00C563CD" w:rsidRDefault="00844044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03A9" w:rsidRPr="00C563CD" w:rsidTr="00245C1D">
        <w:tblPrEx>
          <w:tblBorders>
            <w:left w:val="nil"/>
            <w:right w:val="nil"/>
          </w:tblBorders>
        </w:tblPrEx>
        <w:tc>
          <w:tcPr>
            <w:tcW w:w="5278" w:type="dxa"/>
            <w:gridSpan w:val="11"/>
            <w:tcBorders>
              <w:left w:val="nil"/>
              <w:bottom w:val="nil"/>
              <w:right w:val="nil"/>
            </w:tcBorders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gridSpan w:val="2"/>
            <w:tcBorders>
              <w:left w:val="nil"/>
              <w:bottom w:val="nil"/>
            </w:tcBorders>
          </w:tcPr>
          <w:p w:rsidR="0001663A" w:rsidRPr="00B87B45" w:rsidRDefault="0001663A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7B4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225" w:type="dxa"/>
            <w:gridSpan w:val="2"/>
            <w:tcBorders>
              <w:bottom w:val="single" w:sz="4" w:space="0" w:color="auto"/>
            </w:tcBorders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gridSpan w:val="6"/>
            <w:tcBorders>
              <w:bottom w:val="nil"/>
            </w:tcBorders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  <w:right w:val="nil"/>
            </w:tcBorders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03A9" w:rsidRPr="00C563CD" w:rsidTr="00245C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934" w:type="dxa"/>
          <w:trHeight w:val="1679"/>
        </w:trPr>
        <w:tc>
          <w:tcPr>
            <w:tcW w:w="28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87B45" w:rsidRDefault="00B87B45" w:rsidP="00245C1D">
            <w:pPr>
              <w:pStyle w:val="ConsPlusNormal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B45" w:rsidRDefault="00B87B45" w:rsidP="002E6B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3A9" w:rsidRPr="00C563CD" w:rsidRDefault="00EC03A9" w:rsidP="002E6B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3CD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C03A9" w:rsidRPr="00C563CD" w:rsidRDefault="00EC03A9" w:rsidP="002E6B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3CD">
              <w:rPr>
                <w:rFonts w:ascii="Times New Roman" w:hAnsi="Times New Roman" w:cs="Times New Roman"/>
                <w:sz w:val="28"/>
                <w:szCs w:val="28"/>
              </w:rPr>
              <w:t>(уполномоченное лицо)</w:t>
            </w:r>
          </w:p>
        </w:tc>
        <w:tc>
          <w:tcPr>
            <w:tcW w:w="145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3A9" w:rsidRPr="00C563CD" w:rsidTr="00245C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934" w:type="dxa"/>
        </w:trPr>
        <w:tc>
          <w:tcPr>
            <w:tcW w:w="28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B87B45" w:rsidRDefault="00EC03A9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45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B87B45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B87B45" w:rsidRDefault="00EC03A9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4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03A9" w:rsidRPr="00B87B45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B87B45" w:rsidRDefault="00EC03A9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45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EC03A9" w:rsidRPr="00C563CD" w:rsidTr="00245C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934" w:type="dxa"/>
        </w:trPr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03A9" w:rsidRPr="00C563CD" w:rsidRDefault="00EC03A9" w:rsidP="002E6B2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3CD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3A9" w:rsidRPr="00C563CD" w:rsidTr="00245C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934" w:type="dxa"/>
        </w:trPr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C03A9" w:rsidRPr="00C563CD" w:rsidRDefault="00EC03A9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B87B45" w:rsidRDefault="00EC03A9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45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03A9" w:rsidRPr="00B87B45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B87B45" w:rsidRDefault="002370F6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4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03A9" w:rsidRPr="00B87B45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03A9" w:rsidRPr="00B87B45" w:rsidRDefault="002370F6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7B45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  <w:p w:rsidR="002370F6" w:rsidRPr="00B87B45" w:rsidRDefault="002370F6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0F6" w:rsidRPr="00B87B45" w:rsidRDefault="002370F6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3A9" w:rsidRPr="00C563CD" w:rsidTr="00245C1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4934" w:type="dxa"/>
        </w:trPr>
        <w:tc>
          <w:tcPr>
            <w:tcW w:w="1094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EC03A9" w:rsidRPr="00C563CD" w:rsidRDefault="00B87B45" w:rsidP="002E6B2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«____» </w:t>
            </w:r>
            <w:r w:rsidR="00EC03A9" w:rsidRPr="00C563CD">
              <w:rPr>
                <w:rFonts w:ascii="Times New Roman" w:hAnsi="Times New Roman" w:cs="Times New Roman"/>
                <w:sz w:val="28"/>
                <w:szCs w:val="28"/>
              </w:rPr>
              <w:t xml:space="preserve"> __________ 20____ г.</w:t>
            </w:r>
            <w:r w:rsidR="002370F6" w:rsidRPr="00C563C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(телефон)</w:t>
            </w:r>
          </w:p>
        </w:tc>
      </w:tr>
    </w:tbl>
    <w:p w:rsidR="0001663A" w:rsidRPr="00EC03A9" w:rsidRDefault="0001663A" w:rsidP="0001663A">
      <w:pPr>
        <w:sectPr w:rsidR="0001663A" w:rsidRPr="00EC03A9" w:rsidSect="00827EA8">
          <w:headerReference w:type="default" r:id="rId8"/>
          <w:pgSz w:w="16838" w:h="11905" w:orient="landscape"/>
          <w:pgMar w:top="1134" w:right="1134" w:bottom="851" w:left="1134" w:header="0" w:footer="0" w:gutter="0"/>
          <w:cols w:space="720"/>
          <w:titlePg/>
          <w:docGrid w:linePitch="272"/>
        </w:sectPr>
      </w:pPr>
    </w:p>
    <w:p w:rsidR="0001663A" w:rsidRPr="00C563CD" w:rsidRDefault="0001663A" w:rsidP="0001663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571"/>
      <w:bookmarkEnd w:id="11"/>
      <w:r w:rsidRPr="00C563CD">
        <w:rPr>
          <w:rFonts w:ascii="Times New Roman" w:hAnsi="Times New Roman" w:cs="Times New Roman"/>
          <w:sz w:val="28"/>
          <w:szCs w:val="28"/>
        </w:rPr>
        <w:lastRenderedPageBreak/>
        <w:t>2. Сведения о принятии отчета о достижении значений</w:t>
      </w:r>
    </w:p>
    <w:p w:rsidR="0001663A" w:rsidRPr="00C563CD" w:rsidRDefault="0001663A" w:rsidP="0001663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563CD">
        <w:rPr>
          <w:rFonts w:ascii="Times New Roman" w:hAnsi="Times New Roman" w:cs="Times New Roman"/>
          <w:sz w:val="28"/>
          <w:szCs w:val="28"/>
        </w:rPr>
        <w:t xml:space="preserve">результатов предоставления Субсидии  </w:t>
      </w:r>
      <w:hyperlink w:anchor="P649" w:history="1">
        <w:r w:rsidRPr="00C563CD">
          <w:rPr>
            <w:rFonts w:ascii="Times New Roman" w:hAnsi="Times New Roman" w:cs="Times New Roman"/>
            <w:sz w:val="28"/>
            <w:szCs w:val="28"/>
          </w:rPr>
          <w:t>&lt;10&gt;</w:t>
        </w:r>
      </w:hyperlink>
    </w:p>
    <w:p w:rsidR="0001663A" w:rsidRPr="00C563CD" w:rsidRDefault="0001663A" w:rsidP="000166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90"/>
        <w:gridCol w:w="2409"/>
        <w:gridCol w:w="1985"/>
        <w:gridCol w:w="3118"/>
        <w:gridCol w:w="3119"/>
      </w:tblGrid>
      <w:tr w:rsidR="00EC03A9" w:rsidRPr="00C563CD" w:rsidTr="00EC03A9">
        <w:tc>
          <w:tcPr>
            <w:tcW w:w="3890" w:type="dxa"/>
            <w:vMerge w:val="restart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409" w:type="dxa"/>
            <w:vMerge w:val="restart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Код по бюджетной классификации</w:t>
            </w:r>
          </w:p>
        </w:tc>
        <w:tc>
          <w:tcPr>
            <w:tcW w:w="1985" w:type="dxa"/>
            <w:vMerge w:val="restart"/>
          </w:tcPr>
          <w:p w:rsidR="0001663A" w:rsidRPr="008D4D13" w:rsidRDefault="0001663A" w:rsidP="008D4D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D4D13">
              <w:rPr>
                <w:rFonts w:ascii="Times New Roman" w:hAnsi="Times New Roman" w:cs="Times New Roman"/>
              </w:rPr>
              <w:t>КОСГУ</w:t>
            </w:r>
            <w:r w:rsidR="008D4D13" w:rsidRPr="008D4D13">
              <w:rPr>
                <w:rFonts w:ascii="Times New Roman" w:hAnsi="Times New Roman" w:cs="Times New Roman"/>
              </w:rPr>
              <w:t xml:space="preserve"> </w:t>
            </w:r>
            <w:hyperlink w:anchor="P649" w:history="1">
              <w:r w:rsidR="008D4D13" w:rsidRPr="008D4D13">
                <w:rPr>
                  <w:rStyle w:val="af2"/>
                  <w:rFonts w:ascii="Times New Roman" w:hAnsi="Times New Roman" w:cs="Times New Roman"/>
                  <w:color w:val="auto"/>
                  <w:u w:val="none"/>
                </w:rPr>
                <w:t>&lt;1</w:t>
              </w:r>
              <w:r w:rsidR="008D4D13">
                <w:rPr>
                  <w:rStyle w:val="af2"/>
                  <w:rFonts w:ascii="Times New Roman" w:hAnsi="Times New Roman" w:cs="Times New Roman"/>
                  <w:color w:val="auto"/>
                  <w:u w:val="none"/>
                </w:rPr>
                <w:t>1</w:t>
              </w:r>
              <w:r w:rsidR="008D4D13" w:rsidRPr="008D4D13">
                <w:rPr>
                  <w:rStyle w:val="af2"/>
                  <w:rFonts w:ascii="Times New Roman" w:hAnsi="Times New Roman" w:cs="Times New Roman"/>
                  <w:color w:val="auto"/>
                  <w:u w:val="none"/>
                </w:rPr>
                <w:t>&gt;</w:t>
              </w:r>
            </w:hyperlink>
          </w:p>
        </w:tc>
        <w:tc>
          <w:tcPr>
            <w:tcW w:w="6237" w:type="dxa"/>
            <w:gridSpan w:val="2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Сумма, руб.</w:t>
            </w:r>
          </w:p>
        </w:tc>
      </w:tr>
      <w:tr w:rsidR="00EC03A9" w:rsidRPr="00C563CD" w:rsidTr="00EC03A9">
        <w:tc>
          <w:tcPr>
            <w:tcW w:w="3890" w:type="dxa"/>
            <w:vMerge/>
          </w:tcPr>
          <w:p w:rsidR="0001663A" w:rsidRPr="00C563CD" w:rsidRDefault="0001663A" w:rsidP="002E6B2E"/>
        </w:tc>
        <w:tc>
          <w:tcPr>
            <w:tcW w:w="2409" w:type="dxa"/>
            <w:vMerge/>
          </w:tcPr>
          <w:p w:rsidR="0001663A" w:rsidRPr="00C563CD" w:rsidRDefault="0001663A" w:rsidP="002E6B2E"/>
        </w:tc>
        <w:tc>
          <w:tcPr>
            <w:tcW w:w="1985" w:type="dxa"/>
            <w:vMerge/>
          </w:tcPr>
          <w:p w:rsidR="0001663A" w:rsidRPr="00C563CD" w:rsidRDefault="0001663A" w:rsidP="002E6B2E"/>
        </w:tc>
        <w:tc>
          <w:tcPr>
            <w:tcW w:w="3118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с начала заключения Соглашения</w:t>
            </w:r>
          </w:p>
        </w:tc>
        <w:tc>
          <w:tcPr>
            <w:tcW w:w="3119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из них с начала текущего финансового года</w:t>
            </w:r>
          </w:p>
        </w:tc>
      </w:tr>
      <w:tr w:rsidR="00EC03A9" w:rsidRPr="00C563CD" w:rsidTr="00EC03A9">
        <w:tc>
          <w:tcPr>
            <w:tcW w:w="3890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8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</w:tcPr>
          <w:p w:rsidR="0001663A" w:rsidRPr="00C563CD" w:rsidRDefault="0001663A" w:rsidP="002E6B2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>5</w:t>
            </w:r>
          </w:p>
        </w:tc>
      </w:tr>
      <w:tr w:rsidR="00EC03A9" w:rsidRPr="00C563CD" w:rsidTr="00EC03A9">
        <w:tc>
          <w:tcPr>
            <w:tcW w:w="3890" w:type="dxa"/>
            <w:vMerge w:val="restart"/>
          </w:tcPr>
          <w:p w:rsidR="0001663A" w:rsidRPr="00C563CD" w:rsidRDefault="00B87B45" w:rsidP="008D4D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Субсидии</w:t>
            </w:r>
            <w:r w:rsidR="0001663A" w:rsidRPr="00C563CD">
              <w:rPr>
                <w:rFonts w:ascii="Times New Roman" w:hAnsi="Times New Roman" w:cs="Times New Roman"/>
              </w:rPr>
              <w:t xml:space="preserve">, направленной на достижение результатов </w:t>
            </w:r>
            <w:hyperlink w:anchor="P650" w:history="1">
              <w:r w:rsidR="0001663A" w:rsidRPr="00C563CD">
                <w:rPr>
                  <w:rFonts w:ascii="Times New Roman" w:hAnsi="Times New Roman" w:cs="Times New Roman"/>
                </w:rPr>
                <w:t>&lt;1</w:t>
              </w:r>
              <w:r w:rsidR="008D4D13">
                <w:rPr>
                  <w:rFonts w:ascii="Times New Roman" w:hAnsi="Times New Roman" w:cs="Times New Roman"/>
                </w:rPr>
                <w:t>2</w:t>
              </w:r>
              <w:r w:rsidR="0001663A" w:rsidRPr="00C563CD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240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03A9" w:rsidRPr="00C563CD" w:rsidTr="00EC03A9">
        <w:tc>
          <w:tcPr>
            <w:tcW w:w="3890" w:type="dxa"/>
            <w:vMerge/>
          </w:tcPr>
          <w:p w:rsidR="0001663A" w:rsidRPr="00C563CD" w:rsidRDefault="0001663A" w:rsidP="002E6B2E"/>
        </w:tc>
        <w:tc>
          <w:tcPr>
            <w:tcW w:w="240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01663A" w:rsidRPr="00C563CD" w:rsidRDefault="0001663A" w:rsidP="002E6B2E"/>
        </w:tc>
        <w:tc>
          <w:tcPr>
            <w:tcW w:w="3118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03A9" w:rsidRPr="00C563CD" w:rsidTr="00EC03A9">
        <w:tc>
          <w:tcPr>
            <w:tcW w:w="3890" w:type="dxa"/>
            <w:vMerge w:val="restart"/>
          </w:tcPr>
          <w:p w:rsidR="0001663A" w:rsidRPr="00C563CD" w:rsidRDefault="00B87B45" w:rsidP="008D4D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Субсидии</w:t>
            </w:r>
            <w:r w:rsidR="0001663A" w:rsidRPr="00C563CD">
              <w:rPr>
                <w:rFonts w:ascii="Times New Roman" w:hAnsi="Times New Roman" w:cs="Times New Roman"/>
              </w:rPr>
              <w:t xml:space="preserve">, потребность в которой не подтверждена </w:t>
            </w:r>
            <w:hyperlink w:anchor="P651" w:history="1">
              <w:r w:rsidR="0001663A" w:rsidRPr="00C563CD">
                <w:rPr>
                  <w:rFonts w:ascii="Times New Roman" w:hAnsi="Times New Roman" w:cs="Times New Roman"/>
                </w:rPr>
                <w:t>&lt;1</w:t>
              </w:r>
              <w:r w:rsidR="008D4D13">
                <w:rPr>
                  <w:rFonts w:ascii="Times New Roman" w:hAnsi="Times New Roman" w:cs="Times New Roman"/>
                </w:rPr>
                <w:t>3</w:t>
              </w:r>
              <w:r w:rsidR="0001663A" w:rsidRPr="00C563CD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240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03A9" w:rsidRPr="00C563CD" w:rsidTr="00EC03A9">
        <w:tc>
          <w:tcPr>
            <w:tcW w:w="3890" w:type="dxa"/>
            <w:vMerge/>
          </w:tcPr>
          <w:p w:rsidR="0001663A" w:rsidRPr="00C563CD" w:rsidRDefault="0001663A" w:rsidP="002E6B2E"/>
        </w:tc>
        <w:tc>
          <w:tcPr>
            <w:tcW w:w="240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01663A" w:rsidRPr="00C563CD" w:rsidRDefault="0001663A" w:rsidP="002E6B2E"/>
        </w:tc>
        <w:tc>
          <w:tcPr>
            <w:tcW w:w="3118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03A9" w:rsidRPr="00C563CD" w:rsidTr="00EC03A9">
        <w:tc>
          <w:tcPr>
            <w:tcW w:w="3890" w:type="dxa"/>
          </w:tcPr>
          <w:p w:rsidR="0001663A" w:rsidRPr="00C563CD" w:rsidRDefault="00B87B45" w:rsidP="008D4D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Субсидии</w:t>
            </w:r>
            <w:r w:rsidR="0001663A" w:rsidRPr="00C563CD">
              <w:rPr>
                <w:rFonts w:ascii="Times New Roman" w:hAnsi="Times New Roman" w:cs="Times New Roman"/>
              </w:rPr>
              <w:t xml:space="preserve">, подлежащей возврату в бюджет </w:t>
            </w:r>
            <w:hyperlink w:anchor="P652" w:history="1">
              <w:r w:rsidR="0001663A" w:rsidRPr="00C563CD">
                <w:rPr>
                  <w:rFonts w:ascii="Times New Roman" w:hAnsi="Times New Roman" w:cs="Times New Roman"/>
                </w:rPr>
                <w:t>&lt;1</w:t>
              </w:r>
              <w:r w:rsidR="008D4D13">
                <w:rPr>
                  <w:rFonts w:ascii="Times New Roman" w:hAnsi="Times New Roman" w:cs="Times New Roman"/>
                </w:rPr>
                <w:t>4</w:t>
              </w:r>
              <w:r w:rsidR="0001663A" w:rsidRPr="00C563CD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240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C03A9" w:rsidRPr="00C563CD" w:rsidTr="00EC03A9">
        <w:tc>
          <w:tcPr>
            <w:tcW w:w="3890" w:type="dxa"/>
          </w:tcPr>
          <w:p w:rsidR="0001663A" w:rsidRPr="00C563CD" w:rsidRDefault="0001663A" w:rsidP="008D4D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563CD">
              <w:rPr>
                <w:rFonts w:ascii="Times New Roman" w:hAnsi="Times New Roman" w:cs="Times New Roman"/>
              </w:rPr>
              <w:t xml:space="preserve">Сумма штрафных санкций (пени), подлежащих перечислению в бюджет </w:t>
            </w:r>
            <w:hyperlink w:anchor="P653" w:history="1">
              <w:r w:rsidRPr="00C563CD">
                <w:rPr>
                  <w:rFonts w:ascii="Times New Roman" w:hAnsi="Times New Roman" w:cs="Times New Roman"/>
                </w:rPr>
                <w:t>&lt;1</w:t>
              </w:r>
              <w:r w:rsidR="008D4D13">
                <w:rPr>
                  <w:rFonts w:ascii="Times New Roman" w:hAnsi="Times New Roman" w:cs="Times New Roman"/>
                </w:rPr>
                <w:t>5</w:t>
              </w:r>
              <w:r w:rsidRPr="00C563CD">
                <w:rPr>
                  <w:rFonts w:ascii="Times New Roman" w:hAnsi="Times New Roman" w:cs="Times New Roman"/>
                </w:rPr>
                <w:t>&gt;</w:t>
              </w:r>
            </w:hyperlink>
          </w:p>
        </w:tc>
        <w:tc>
          <w:tcPr>
            <w:tcW w:w="240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01663A" w:rsidRPr="00C563CD" w:rsidRDefault="0001663A" w:rsidP="002E6B2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EC03A9" w:rsidRPr="00C563CD" w:rsidRDefault="00EC03A9" w:rsidP="0001663A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16"/>
        <w:gridCol w:w="1049"/>
        <w:gridCol w:w="463"/>
        <w:gridCol w:w="340"/>
        <w:gridCol w:w="853"/>
        <w:gridCol w:w="397"/>
        <w:gridCol w:w="1361"/>
        <w:gridCol w:w="340"/>
        <w:gridCol w:w="4133"/>
      </w:tblGrid>
      <w:tr w:rsidR="00EC03A9" w:rsidRPr="00C563CD" w:rsidTr="002E6B2E"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C8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EC03A9" w:rsidRPr="005E55C8" w:rsidRDefault="00EC03A9" w:rsidP="002E6B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C8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16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3A9" w:rsidRPr="00C563CD" w:rsidTr="002E6B2E"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C8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C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C8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EC03A9" w:rsidRPr="00C563CD" w:rsidTr="002E6B2E"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5C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3A9" w:rsidRPr="00C563CD" w:rsidTr="002E6B2E"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C8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5E55C8" w:rsidRDefault="002370F6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C8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EC03A9" w:rsidP="002E6B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03A9" w:rsidRPr="005E55C8" w:rsidRDefault="002370F6" w:rsidP="002E6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5C8">
              <w:rPr>
                <w:rFonts w:ascii="Times New Roman" w:hAnsi="Times New Roman" w:cs="Times New Roman"/>
                <w:sz w:val="24"/>
                <w:szCs w:val="24"/>
              </w:rPr>
              <w:t xml:space="preserve">(расшифровка подписи) </w:t>
            </w:r>
            <w:r w:rsidR="00EC03A9" w:rsidRPr="005E55C8">
              <w:rPr>
                <w:rFonts w:ascii="Times New Roman" w:hAnsi="Times New Roman" w:cs="Times New Roman"/>
                <w:sz w:val="24"/>
                <w:szCs w:val="24"/>
              </w:rPr>
              <w:t>(телефон)</w:t>
            </w:r>
          </w:p>
        </w:tc>
      </w:tr>
      <w:tr w:rsidR="00EC03A9" w:rsidRPr="00C563CD" w:rsidTr="002E6B2E">
        <w:tc>
          <w:tcPr>
            <w:tcW w:w="105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C03A9" w:rsidRPr="005E55C8" w:rsidRDefault="00F4775D" w:rsidP="002E6B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</w:t>
            </w:r>
            <w:r w:rsidR="00EC03A9" w:rsidRPr="005E55C8">
              <w:rPr>
                <w:rFonts w:ascii="Times New Roman" w:hAnsi="Times New Roman" w:cs="Times New Roman"/>
                <w:sz w:val="24"/>
                <w:szCs w:val="24"/>
              </w:rPr>
              <w:t xml:space="preserve"> __________ 20____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75D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</w:tr>
    </w:tbl>
    <w:p w:rsidR="00EC03A9" w:rsidRPr="00EC03A9" w:rsidRDefault="00EC03A9" w:rsidP="0001663A">
      <w:pPr>
        <w:sectPr w:rsidR="00EC03A9" w:rsidRPr="00EC03A9" w:rsidSect="00245C1D">
          <w:pgSz w:w="16838" w:h="11905" w:orient="landscape"/>
          <w:pgMar w:top="1134" w:right="1134" w:bottom="851" w:left="1134" w:header="0" w:footer="0" w:gutter="0"/>
          <w:cols w:space="720"/>
        </w:sectPr>
      </w:pPr>
    </w:p>
    <w:p w:rsidR="0001663A" w:rsidRPr="00C563CD" w:rsidRDefault="00002A00" w:rsidP="0001663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_______________________</w:t>
      </w:r>
    </w:p>
    <w:p w:rsidR="0001663A" w:rsidRPr="00C563CD" w:rsidRDefault="0001663A" w:rsidP="008D4D13">
      <w:pPr>
        <w:pStyle w:val="af1"/>
        <w:spacing w:before="0" w:beforeAutospacing="0" w:after="0" w:afterAutospacing="0" w:line="288" w:lineRule="atLeast"/>
        <w:ind w:firstLine="540"/>
        <w:jc w:val="both"/>
        <w:rPr>
          <w:rFonts w:ascii="Times New Roman" w:hAnsi="Times New Roman" w:cs="Times New Roman"/>
        </w:rPr>
      </w:pPr>
      <w:bookmarkStart w:id="12" w:name="P640"/>
      <w:bookmarkEnd w:id="12"/>
      <w:r w:rsidRPr="00C563CD">
        <w:rPr>
          <w:rFonts w:ascii="Times New Roman" w:hAnsi="Times New Roman" w:cs="Times New Roman"/>
        </w:rPr>
        <w:t xml:space="preserve">&lt;1&gt; </w:t>
      </w:r>
      <w:r w:rsidR="008D4D13" w:rsidRPr="008D4D13">
        <w:rPr>
          <w:rFonts w:ascii="Times New Roman" w:eastAsia="Times New Roman" w:hAnsi="Times New Roman" w:cs="Times New Roman"/>
          <w:sz w:val="24"/>
          <w:szCs w:val="24"/>
        </w:rPr>
        <w:t>Указывается в случае, если Субсидия предоставляется в целях достижения результатов национального проекта (программы), государственной программы Самарской области, структурного элемента государственной программы Самарской области. В кодовой зоне указываются 4 и 5 разряды целевой статьи расходов областного бюджета</w:t>
      </w:r>
      <w:r w:rsidR="008D4D1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3" w:name="P641"/>
      <w:bookmarkEnd w:id="13"/>
      <w:r w:rsidRPr="00C563CD">
        <w:rPr>
          <w:rFonts w:ascii="Times New Roman" w:hAnsi="Times New Roman" w:cs="Times New Roman"/>
        </w:rPr>
        <w:t xml:space="preserve">&lt;2&gt; При представлении уточненного отчета указывается </w:t>
      </w:r>
      <w:r w:rsidR="00002A00">
        <w:rPr>
          <w:rFonts w:ascii="Times New Roman" w:hAnsi="Times New Roman" w:cs="Times New Roman"/>
        </w:rPr>
        <w:t>номер корректировки (например, «1», «2», «3», «...»</w:t>
      </w:r>
      <w:r w:rsidRPr="00C563CD">
        <w:rPr>
          <w:rFonts w:ascii="Times New Roman" w:hAnsi="Times New Roman" w:cs="Times New Roman"/>
        </w:rPr>
        <w:t>).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4" w:name="P642"/>
      <w:bookmarkEnd w:id="14"/>
      <w:r w:rsidRPr="00C563CD">
        <w:rPr>
          <w:rFonts w:ascii="Times New Roman" w:hAnsi="Times New Roman" w:cs="Times New Roman"/>
        </w:rPr>
        <w:t>&lt;3&gt; Указываются в соответствии с плановыми значениями, установленными на соответствующую дату.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5" w:name="P643"/>
      <w:bookmarkEnd w:id="15"/>
      <w:r w:rsidRPr="00C563CD">
        <w:rPr>
          <w:rFonts w:ascii="Times New Roman" w:hAnsi="Times New Roman" w:cs="Times New Roman"/>
        </w:rPr>
        <w:t xml:space="preserve">&lt;4&gt; Заполняется в соответствии с </w:t>
      </w:r>
      <w:hyperlink w:anchor="P113" w:history="1">
        <w:r w:rsidRPr="00C563CD">
          <w:rPr>
            <w:rFonts w:ascii="Times New Roman" w:hAnsi="Times New Roman" w:cs="Times New Roman"/>
          </w:rPr>
          <w:t>пунктом 2.1</w:t>
        </w:r>
      </w:hyperlink>
      <w:r w:rsidRPr="00C563CD">
        <w:rPr>
          <w:rFonts w:ascii="Times New Roman" w:hAnsi="Times New Roman" w:cs="Times New Roman"/>
        </w:rPr>
        <w:t xml:space="preserve"> Соглашения на отчетный финансовый год.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644"/>
      <w:bookmarkEnd w:id="16"/>
      <w:r w:rsidRPr="00C563CD">
        <w:rPr>
          <w:rFonts w:ascii="Times New Roman" w:hAnsi="Times New Roman" w:cs="Times New Roman"/>
        </w:rPr>
        <w:t>&lt;5&gt; Указывается</w:t>
      </w:r>
      <w:r w:rsidR="00002A00">
        <w:rPr>
          <w:rFonts w:ascii="Times New Roman" w:hAnsi="Times New Roman" w:cs="Times New Roman"/>
        </w:rPr>
        <w:t xml:space="preserve"> в случае, если Субсидия </w:t>
      </w:r>
      <w:r w:rsidRPr="00C563CD">
        <w:rPr>
          <w:rFonts w:ascii="Times New Roman" w:hAnsi="Times New Roman" w:cs="Times New Roman"/>
        </w:rPr>
        <w:t>предоставляется в целях возмещения недополученных доходов Получателя в связи с производством (реализацией) товаров, выполнением работ, оказанием услуг.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645"/>
      <w:bookmarkEnd w:id="17"/>
      <w:r w:rsidRPr="00C563CD">
        <w:rPr>
          <w:rFonts w:ascii="Times New Roman" w:hAnsi="Times New Roman" w:cs="Times New Roman"/>
        </w:rPr>
        <w:t>&lt;6&gt; Показатель формируется на 1 января года, следующего за отчетны</w:t>
      </w:r>
      <w:r w:rsidR="000F677D">
        <w:rPr>
          <w:rFonts w:ascii="Times New Roman" w:hAnsi="Times New Roman" w:cs="Times New Roman"/>
        </w:rPr>
        <w:t>м (по окончании срока действия С</w:t>
      </w:r>
      <w:r w:rsidRPr="00C563CD">
        <w:rPr>
          <w:rFonts w:ascii="Times New Roman" w:hAnsi="Times New Roman" w:cs="Times New Roman"/>
        </w:rPr>
        <w:t>оглашения).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646"/>
      <w:bookmarkEnd w:id="18"/>
      <w:r w:rsidRPr="00C563CD">
        <w:rPr>
          <w:rFonts w:ascii="Times New Roman" w:hAnsi="Times New Roman" w:cs="Times New Roman"/>
        </w:rPr>
        <w:t>&lt;7&gt; Указываются зн</w:t>
      </w:r>
      <w:r w:rsidR="0055668E">
        <w:rPr>
          <w:rFonts w:ascii="Times New Roman" w:hAnsi="Times New Roman" w:cs="Times New Roman"/>
        </w:rPr>
        <w:t>ачения результатов</w:t>
      </w:r>
      <w:r w:rsidRPr="00C563CD">
        <w:rPr>
          <w:rFonts w:ascii="Times New Roman" w:hAnsi="Times New Roman" w:cs="Times New Roman"/>
        </w:rPr>
        <w:t xml:space="preserve">, отраженных в </w:t>
      </w:r>
      <w:hyperlink w:anchor="P442" w:history="1">
        <w:r w:rsidRPr="00C563CD">
          <w:rPr>
            <w:rFonts w:ascii="Times New Roman" w:hAnsi="Times New Roman" w:cs="Times New Roman"/>
          </w:rPr>
          <w:t>графе 3</w:t>
        </w:r>
      </w:hyperlink>
      <w:r w:rsidRPr="00C563CD">
        <w:rPr>
          <w:rFonts w:ascii="Times New Roman" w:hAnsi="Times New Roman" w:cs="Times New Roman"/>
        </w:rPr>
        <w:t>, достигнутые Получателем на отчетную дату, нарастающим итогом с даты заключения Соглашения и с начала текущего финансового года соответственно.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9" w:name="P647"/>
      <w:bookmarkEnd w:id="19"/>
      <w:r w:rsidRPr="00C563CD">
        <w:rPr>
          <w:rFonts w:ascii="Times New Roman" w:hAnsi="Times New Roman" w:cs="Times New Roman"/>
        </w:rPr>
        <w:t>&lt;8&gt; Указывается объем п</w:t>
      </w:r>
      <w:r w:rsidR="00286712">
        <w:rPr>
          <w:rFonts w:ascii="Times New Roman" w:hAnsi="Times New Roman" w:cs="Times New Roman"/>
        </w:rPr>
        <w:t xml:space="preserve">ринятых (подлежащих принятию на </w:t>
      </w:r>
      <w:r w:rsidRPr="00C563CD">
        <w:rPr>
          <w:rFonts w:ascii="Times New Roman" w:hAnsi="Times New Roman" w:cs="Times New Roman"/>
        </w:rPr>
        <w:t>основании конкурсных процедур и (или) отборов, размещения извещения об осуществлении закупки, направления приглашения принять участие в определении поставщика (подрядчика, исполнителя), проекта контракта) Получателем на отчетную дату обязательств, источником финансового обеспечения к</w:t>
      </w:r>
      <w:r w:rsidR="00286712">
        <w:rPr>
          <w:rFonts w:ascii="Times New Roman" w:hAnsi="Times New Roman" w:cs="Times New Roman"/>
        </w:rPr>
        <w:t>оторых является Субсидия</w:t>
      </w:r>
      <w:r w:rsidRPr="00C563CD">
        <w:rPr>
          <w:rFonts w:ascii="Times New Roman" w:hAnsi="Times New Roman" w:cs="Times New Roman"/>
        </w:rPr>
        <w:t>. При пред</w:t>
      </w:r>
      <w:r w:rsidR="00286712">
        <w:rPr>
          <w:rFonts w:ascii="Times New Roman" w:hAnsi="Times New Roman" w:cs="Times New Roman"/>
        </w:rPr>
        <w:t>оставлении Субсидии</w:t>
      </w:r>
      <w:r w:rsidRPr="00C563CD">
        <w:rPr>
          <w:rFonts w:ascii="Times New Roman" w:hAnsi="Times New Roman" w:cs="Times New Roman"/>
        </w:rPr>
        <w:t xml:space="preserve"> на возмещение недополученных доходов указывается сумма недополученных доходов Получателя в соответствии с условиями заключенных им на отчетную дату договоров (соглашений) о реализации товаров (выполнении работ, оказании услуг) и Порядка предоставления су</w:t>
      </w:r>
      <w:r w:rsidR="00286712">
        <w:rPr>
          <w:rFonts w:ascii="Times New Roman" w:hAnsi="Times New Roman" w:cs="Times New Roman"/>
        </w:rPr>
        <w:t>бсидий</w:t>
      </w:r>
      <w:r w:rsidRPr="00C563CD">
        <w:rPr>
          <w:rFonts w:ascii="Times New Roman" w:hAnsi="Times New Roman" w:cs="Times New Roman"/>
        </w:rPr>
        <w:t>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0" w:name="P648"/>
      <w:bookmarkEnd w:id="20"/>
      <w:r w:rsidRPr="00C563CD">
        <w:rPr>
          <w:rFonts w:ascii="Times New Roman" w:hAnsi="Times New Roman" w:cs="Times New Roman"/>
        </w:rPr>
        <w:t xml:space="preserve">&lt;9&gt; Указывается объем денежных обязательств (за исключением авансов), принятых Получателем на отчетную дату, в целях достижения значений результатов </w:t>
      </w:r>
      <w:r w:rsidR="00540A5D">
        <w:rPr>
          <w:rFonts w:ascii="Times New Roman" w:hAnsi="Times New Roman" w:cs="Times New Roman"/>
        </w:rPr>
        <w:t>предоставления Субсидии</w:t>
      </w:r>
      <w:r w:rsidRPr="00C563CD">
        <w:rPr>
          <w:rFonts w:ascii="Times New Roman" w:hAnsi="Times New Roman" w:cs="Times New Roman"/>
        </w:rPr>
        <w:t xml:space="preserve">, отраженных в </w:t>
      </w:r>
      <w:hyperlink w:anchor="P449" w:history="1">
        <w:r w:rsidRPr="00C563CD">
          <w:rPr>
            <w:rFonts w:ascii="Times New Roman" w:hAnsi="Times New Roman" w:cs="Times New Roman"/>
          </w:rPr>
          <w:t>графе 10</w:t>
        </w:r>
      </w:hyperlink>
      <w:r w:rsidRPr="00C563CD">
        <w:rPr>
          <w:rFonts w:ascii="Times New Roman" w:hAnsi="Times New Roman" w:cs="Times New Roman"/>
        </w:rPr>
        <w:t xml:space="preserve">. При </w:t>
      </w:r>
      <w:r w:rsidR="00540A5D">
        <w:rPr>
          <w:rFonts w:ascii="Times New Roman" w:hAnsi="Times New Roman" w:cs="Times New Roman"/>
        </w:rPr>
        <w:t>предоставлении Субсидии</w:t>
      </w:r>
      <w:r w:rsidRPr="00C563CD">
        <w:rPr>
          <w:rFonts w:ascii="Times New Roman" w:hAnsi="Times New Roman" w:cs="Times New Roman"/>
        </w:rPr>
        <w:t xml:space="preserve"> на возмещение недополученных доходов указывается сумма недополученных доходов Получателя на отчетную дату, определенная в соответствии с </w:t>
      </w:r>
      <w:r w:rsidR="00540A5D">
        <w:rPr>
          <w:rFonts w:ascii="Times New Roman" w:hAnsi="Times New Roman" w:cs="Times New Roman"/>
        </w:rPr>
        <w:t>Порядком предоставления субсидий</w:t>
      </w:r>
      <w:r w:rsidRPr="00C563CD">
        <w:rPr>
          <w:rFonts w:ascii="Times New Roman" w:hAnsi="Times New Roman" w:cs="Times New Roman"/>
        </w:rPr>
        <w:t>.</w:t>
      </w:r>
    </w:p>
    <w:p w:rsidR="0001663A" w:rsidRDefault="0001663A" w:rsidP="008D4D13">
      <w:pPr>
        <w:pStyle w:val="ConsPlusNormal"/>
        <w:ind w:firstLine="567"/>
        <w:rPr>
          <w:rFonts w:ascii="Times New Roman" w:hAnsi="Times New Roman" w:cs="Times New Roman"/>
        </w:rPr>
      </w:pPr>
      <w:bookmarkStart w:id="21" w:name="P649"/>
      <w:bookmarkEnd w:id="21"/>
      <w:r w:rsidRPr="00C563CD">
        <w:rPr>
          <w:rFonts w:ascii="Times New Roman" w:hAnsi="Times New Roman" w:cs="Times New Roman"/>
        </w:rPr>
        <w:t xml:space="preserve">&lt;10&gt; </w:t>
      </w:r>
      <w:hyperlink w:anchor="P571" w:history="1">
        <w:r w:rsidRPr="00C563CD">
          <w:rPr>
            <w:rFonts w:ascii="Times New Roman" w:hAnsi="Times New Roman" w:cs="Times New Roman"/>
          </w:rPr>
          <w:t>Раздел 2</w:t>
        </w:r>
      </w:hyperlink>
      <w:r w:rsidRPr="00C563CD">
        <w:rPr>
          <w:rFonts w:ascii="Times New Roman" w:hAnsi="Times New Roman" w:cs="Times New Roman"/>
        </w:rPr>
        <w:t xml:space="preserve"> формируется Главным распорядителем по состоянию на</w:t>
      </w:r>
      <w:r w:rsidR="008D4D13">
        <w:rPr>
          <w:rFonts w:ascii="Times New Roman" w:hAnsi="Times New Roman" w:cs="Times New Roman"/>
        </w:rPr>
        <w:t>1</w:t>
      </w:r>
      <w:r w:rsidRPr="00C563CD">
        <w:rPr>
          <w:rFonts w:ascii="Times New Roman" w:hAnsi="Times New Roman" w:cs="Times New Roman"/>
        </w:rPr>
        <w:t xml:space="preserve"> </w:t>
      </w:r>
      <w:r w:rsidR="008D4D13" w:rsidRPr="008D4D13">
        <w:rPr>
          <w:rFonts w:ascii="Times New Roman" w:hAnsi="Times New Roman" w:cs="Times New Roman"/>
        </w:rPr>
        <w:t>число месяца (квартала, года)</w:t>
      </w:r>
      <w:r w:rsidRPr="00C563CD">
        <w:rPr>
          <w:rFonts w:ascii="Times New Roman" w:hAnsi="Times New Roman" w:cs="Times New Roman"/>
        </w:rPr>
        <w:t>, следующего за отчетным (по окончании срока действия Соглашения).</w:t>
      </w:r>
    </w:p>
    <w:p w:rsidR="00A77B3E" w:rsidRPr="00C563CD" w:rsidRDefault="00A77B3E" w:rsidP="00A77B3E">
      <w:pPr>
        <w:ind w:firstLine="567"/>
      </w:pPr>
      <w:r>
        <w:rPr>
          <w:rFonts w:eastAsia="Times New Roman"/>
          <w:sz w:val="22"/>
        </w:rPr>
        <w:t>&lt;11</w:t>
      </w:r>
      <w:r w:rsidRPr="00A77B3E">
        <w:rPr>
          <w:rFonts w:eastAsia="Times New Roman"/>
          <w:sz w:val="22"/>
        </w:rPr>
        <w:t>&gt; Заполняется Получателями Субсидии, применяющими коды классификации операций сектора государственного управления при ведении бюджетного (бухгалтерского) учета, составлении бюджетной (бухгалтерской) и иной финансовой отчетности.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2" w:name="P650"/>
      <w:bookmarkEnd w:id="22"/>
      <w:r w:rsidRPr="00C563CD">
        <w:rPr>
          <w:rFonts w:ascii="Times New Roman" w:hAnsi="Times New Roman" w:cs="Times New Roman"/>
        </w:rPr>
        <w:t>&lt;1</w:t>
      </w:r>
      <w:r w:rsidR="00A77B3E">
        <w:rPr>
          <w:rFonts w:ascii="Times New Roman" w:hAnsi="Times New Roman" w:cs="Times New Roman"/>
        </w:rPr>
        <w:t>2</w:t>
      </w:r>
      <w:r w:rsidRPr="00C563CD">
        <w:rPr>
          <w:rFonts w:ascii="Times New Roman" w:hAnsi="Times New Roman" w:cs="Times New Roman"/>
        </w:rPr>
        <w:t xml:space="preserve">&gt; Значение показателя формируется в соответствии с объемом денежных обязательств, отраженных в </w:t>
      </w:r>
      <w:hyperlink w:anchor="P412" w:history="1">
        <w:r w:rsidRPr="00C563CD">
          <w:rPr>
            <w:rFonts w:ascii="Times New Roman" w:hAnsi="Times New Roman" w:cs="Times New Roman"/>
          </w:rPr>
          <w:t>разделе 1</w:t>
        </w:r>
      </w:hyperlink>
      <w:r w:rsidRPr="00C563CD">
        <w:rPr>
          <w:rFonts w:ascii="Times New Roman" w:hAnsi="Times New Roman" w:cs="Times New Roman"/>
        </w:rPr>
        <w:t xml:space="preserve">, и не может превышать значение показателя </w:t>
      </w:r>
      <w:hyperlink w:anchor="P454" w:history="1">
        <w:r w:rsidRPr="00C563CD">
          <w:rPr>
            <w:rFonts w:ascii="Times New Roman" w:hAnsi="Times New Roman" w:cs="Times New Roman"/>
          </w:rPr>
          <w:t>графы 15 раздела 1</w:t>
        </w:r>
      </w:hyperlink>
      <w:r w:rsidRPr="00C563CD">
        <w:rPr>
          <w:rFonts w:ascii="Times New Roman" w:hAnsi="Times New Roman" w:cs="Times New Roman"/>
        </w:rPr>
        <w:t>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3" w:name="P651"/>
      <w:bookmarkEnd w:id="23"/>
      <w:r w:rsidRPr="00C563CD">
        <w:rPr>
          <w:rFonts w:ascii="Times New Roman" w:hAnsi="Times New Roman" w:cs="Times New Roman"/>
        </w:rPr>
        <w:t>&lt;1</w:t>
      </w:r>
      <w:r w:rsidR="00A77B3E">
        <w:rPr>
          <w:rFonts w:ascii="Times New Roman" w:hAnsi="Times New Roman" w:cs="Times New Roman"/>
        </w:rPr>
        <w:t>3</w:t>
      </w:r>
      <w:r w:rsidRPr="00C563CD">
        <w:rPr>
          <w:rFonts w:ascii="Times New Roman" w:hAnsi="Times New Roman" w:cs="Times New Roman"/>
        </w:rPr>
        <w:t>&gt; Указывается сумма, на которую подлежит ум</w:t>
      </w:r>
      <w:r w:rsidR="00FB1425">
        <w:rPr>
          <w:rFonts w:ascii="Times New Roman" w:hAnsi="Times New Roman" w:cs="Times New Roman"/>
        </w:rPr>
        <w:t>еньшению объем Субсидии</w:t>
      </w:r>
      <w:r w:rsidRPr="00C563CD">
        <w:rPr>
          <w:rFonts w:ascii="Times New Roman" w:hAnsi="Times New Roman" w:cs="Times New Roman"/>
        </w:rPr>
        <w:t xml:space="preserve"> </w:t>
      </w:r>
      <w:hyperlink w:anchor="P455" w:history="1">
        <w:r w:rsidRPr="00C563CD">
          <w:rPr>
            <w:rFonts w:ascii="Times New Roman" w:hAnsi="Times New Roman" w:cs="Times New Roman"/>
          </w:rPr>
          <w:t>(графа 16 раздела 1)</w:t>
        </w:r>
      </w:hyperlink>
      <w:r w:rsidRPr="00C563CD">
        <w:rPr>
          <w:rFonts w:ascii="Times New Roman" w:hAnsi="Times New Roman" w:cs="Times New Roman"/>
        </w:rPr>
        <w:t>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4" w:name="P652"/>
      <w:bookmarkEnd w:id="24"/>
      <w:r w:rsidRPr="00C563CD">
        <w:rPr>
          <w:rFonts w:ascii="Times New Roman" w:hAnsi="Times New Roman" w:cs="Times New Roman"/>
        </w:rPr>
        <w:t>&lt;1</w:t>
      </w:r>
      <w:r w:rsidR="00A77B3E">
        <w:rPr>
          <w:rFonts w:ascii="Times New Roman" w:hAnsi="Times New Roman" w:cs="Times New Roman"/>
        </w:rPr>
        <w:t>4</w:t>
      </w:r>
      <w:r w:rsidRPr="00C563CD">
        <w:rPr>
          <w:rFonts w:ascii="Times New Roman" w:hAnsi="Times New Roman" w:cs="Times New Roman"/>
        </w:rPr>
        <w:t>&gt; Указывается объем перечислен</w:t>
      </w:r>
      <w:r w:rsidR="00884CB6">
        <w:rPr>
          <w:rFonts w:ascii="Times New Roman" w:hAnsi="Times New Roman" w:cs="Times New Roman"/>
        </w:rPr>
        <w:t>ной Получателю Субсидии</w:t>
      </w:r>
      <w:r w:rsidRPr="00C563CD">
        <w:rPr>
          <w:rFonts w:ascii="Times New Roman" w:hAnsi="Times New Roman" w:cs="Times New Roman"/>
        </w:rPr>
        <w:t>, подлежащей возврату в областной бюджет.</w:t>
      </w:r>
    </w:p>
    <w:p w:rsidR="0001663A" w:rsidRPr="00C563CD" w:rsidRDefault="0001663A" w:rsidP="00EC03A9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5" w:name="P653"/>
      <w:bookmarkEnd w:id="25"/>
      <w:r w:rsidRPr="00C563CD">
        <w:rPr>
          <w:rFonts w:ascii="Times New Roman" w:hAnsi="Times New Roman" w:cs="Times New Roman"/>
        </w:rPr>
        <w:t>&lt;1</w:t>
      </w:r>
      <w:r w:rsidR="00A77B3E">
        <w:rPr>
          <w:rFonts w:ascii="Times New Roman" w:hAnsi="Times New Roman" w:cs="Times New Roman"/>
        </w:rPr>
        <w:t>5</w:t>
      </w:r>
      <w:r w:rsidRPr="00C563CD">
        <w:rPr>
          <w:rFonts w:ascii="Times New Roman" w:hAnsi="Times New Roman" w:cs="Times New Roman"/>
        </w:rPr>
        <w:t xml:space="preserve">&gt; Указывается сумма штрафных санкций (пени), подлежащих перечислению </w:t>
      </w:r>
      <w:r w:rsidR="00884CB6">
        <w:rPr>
          <w:rFonts w:ascii="Times New Roman" w:hAnsi="Times New Roman" w:cs="Times New Roman"/>
        </w:rPr>
        <w:t xml:space="preserve">в бюджет, в случае, если Порядком предоставления субсидий </w:t>
      </w:r>
      <w:r w:rsidRPr="00C563CD">
        <w:rPr>
          <w:rFonts w:ascii="Times New Roman" w:hAnsi="Times New Roman" w:cs="Times New Roman"/>
        </w:rPr>
        <w:t xml:space="preserve"> предусмотрено применение штрафных санкций. Показатели формируются по окончании срока действия Соглашения, ес</w:t>
      </w:r>
      <w:r w:rsidR="00884CB6">
        <w:rPr>
          <w:rFonts w:ascii="Times New Roman" w:hAnsi="Times New Roman" w:cs="Times New Roman"/>
        </w:rPr>
        <w:t>ли иное не установлено Порядком предоставления субсидий</w:t>
      </w:r>
      <w:r w:rsidRPr="00C563CD">
        <w:rPr>
          <w:rFonts w:ascii="Times New Roman" w:hAnsi="Times New Roman" w:cs="Times New Roman"/>
        </w:rPr>
        <w:t>.</w:t>
      </w:r>
    </w:p>
    <w:p w:rsidR="0001663A" w:rsidRPr="00C563CD" w:rsidRDefault="0001663A" w:rsidP="00EC03A9">
      <w:pPr>
        <w:pStyle w:val="ConsPlusNormal"/>
        <w:jc w:val="both"/>
        <w:rPr>
          <w:rFonts w:ascii="Times New Roman" w:hAnsi="Times New Roman" w:cs="Times New Roman"/>
        </w:rPr>
      </w:pPr>
    </w:p>
    <w:p w:rsidR="0001663A" w:rsidRPr="00C563CD" w:rsidRDefault="0001663A" w:rsidP="00EC03A9">
      <w:pPr>
        <w:pStyle w:val="ConsPlusNormal"/>
        <w:jc w:val="both"/>
        <w:rPr>
          <w:rFonts w:ascii="Times New Roman" w:hAnsi="Times New Roman" w:cs="Times New Roman"/>
        </w:rPr>
      </w:pPr>
    </w:p>
    <w:p w:rsidR="003D09C6" w:rsidRPr="00C563CD" w:rsidRDefault="003D09C6" w:rsidP="00EC03A9">
      <w:pPr>
        <w:jc w:val="center"/>
        <w:rPr>
          <w:sz w:val="28"/>
          <w:szCs w:val="28"/>
        </w:rPr>
      </w:pPr>
    </w:p>
    <w:p w:rsidR="00FF2E60" w:rsidRPr="00C563CD" w:rsidRDefault="00FF2E60" w:rsidP="00EC03A9">
      <w:pPr>
        <w:jc w:val="center"/>
        <w:rPr>
          <w:sz w:val="16"/>
          <w:szCs w:val="16"/>
        </w:rPr>
      </w:pPr>
    </w:p>
    <w:sectPr w:rsidR="00FF2E60" w:rsidRPr="00C563CD" w:rsidSect="0001663A">
      <w:headerReference w:type="default" r:id="rId9"/>
      <w:endnotePr>
        <w:numFmt w:val="decimal"/>
      </w:endnotePr>
      <w:pgSz w:w="16838" w:h="11906" w:orient="landscape"/>
      <w:pgMar w:top="1418" w:right="1134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87F" w:rsidRDefault="00FC487F" w:rsidP="008A397D">
      <w:r>
        <w:separator/>
      </w:r>
    </w:p>
  </w:endnote>
  <w:endnote w:type="continuationSeparator" w:id="0">
    <w:p w:rsidR="00FC487F" w:rsidRDefault="00FC487F" w:rsidP="008A3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87F" w:rsidRDefault="00FC487F" w:rsidP="008A397D">
      <w:r>
        <w:separator/>
      </w:r>
    </w:p>
  </w:footnote>
  <w:footnote w:type="continuationSeparator" w:id="0">
    <w:p w:rsidR="00FC487F" w:rsidRDefault="00FC487F" w:rsidP="008A3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7338631"/>
      <w:docPartObj>
        <w:docPartGallery w:val="Page Numbers (Top of Page)"/>
        <w:docPartUnique/>
      </w:docPartObj>
    </w:sdtPr>
    <w:sdtEndPr/>
    <w:sdtContent>
      <w:p w:rsidR="000E012F" w:rsidRDefault="000E012F">
        <w:pPr>
          <w:pStyle w:val="a7"/>
          <w:jc w:val="center"/>
        </w:pPr>
      </w:p>
      <w:p w:rsidR="000E012F" w:rsidRDefault="000E012F">
        <w:pPr>
          <w:pStyle w:val="a7"/>
          <w:jc w:val="center"/>
        </w:pPr>
      </w:p>
      <w:p w:rsidR="0001663A" w:rsidRDefault="000E012F" w:rsidP="00B87B4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1D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5746930"/>
      <w:docPartObj>
        <w:docPartGallery w:val="Page Numbers (Top of Page)"/>
        <w:docPartUnique/>
      </w:docPartObj>
    </w:sdtPr>
    <w:sdtEndPr/>
    <w:sdtContent>
      <w:p w:rsidR="009158E8" w:rsidRDefault="009158E8" w:rsidP="009158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B3E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97D"/>
    <w:rsid w:val="00002A00"/>
    <w:rsid w:val="0001663A"/>
    <w:rsid w:val="00072D7D"/>
    <w:rsid w:val="00096419"/>
    <w:rsid w:val="000E012F"/>
    <w:rsid w:val="000F677D"/>
    <w:rsid w:val="001154DA"/>
    <w:rsid w:val="00141280"/>
    <w:rsid w:val="00151993"/>
    <w:rsid w:val="001A0823"/>
    <w:rsid w:val="001B160D"/>
    <w:rsid w:val="001F7D06"/>
    <w:rsid w:val="002370F6"/>
    <w:rsid w:val="00245C1D"/>
    <w:rsid w:val="00286712"/>
    <w:rsid w:val="002A69F6"/>
    <w:rsid w:val="002D69CC"/>
    <w:rsid w:val="00321A6F"/>
    <w:rsid w:val="00331022"/>
    <w:rsid w:val="00353A42"/>
    <w:rsid w:val="003721DA"/>
    <w:rsid w:val="003819A6"/>
    <w:rsid w:val="0039003C"/>
    <w:rsid w:val="003C7CE2"/>
    <w:rsid w:val="003D09C6"/>
    <w:rsid w:val="0040376E"/>
    <w:rsid w:val="00404AC9"/>
    <w:rsid w:val="004F29F8"/>
    <w:rsid w:val="005027A4"/>
    <w:rsid w:val="00525AFF"/>
    <w:rsid w:val="00537D55"/>
    <w:rsid w:val="00540A5D"/>
    <w:rsid w:val="0055668E"/>
    <w:rsid w:val="005617B2"/>
    <w:rsid w:val="005813BF"/>
    <w:rsid w:val="005832A7"/>
    <w:rsid w:val="005B21BC"/>
    <w:rsid w:val="005B7281"/>
    <w:rsid w:val="005E55C8"/>
    <w:rsid w:val="00657ADD"/>
    <w:rsid w:val="00686E64"/>
    <w:rsid w:val="006B3EEB"/>
    <w:rsid w:val="00715371"/>
    <w:rsid w:val="00744D26"/>
    <w:rsid w:val="007A5C0D"/>
    <w:rsid w:val="007C311B"/>
    <w:rsid w:val="00827EA8"/>
    <w:rsid w:val="00844044"/>
    <w:rsid w:val="008542CA"/>
    <w:rsid w:val="00865B42"/>
    <w:rsid w:val="0088215F"/>
    <w:rsid w:val="00884CB6"/>
    <w:rsid w:val="008A397D"/>
    <w:rsid w:val="008A5818"/>
    <w:rsid w:val="008D4D13"/>
    <w:rsid w:val="009158E8"/>
    <w:rsid w:val="0095165D"/>
    <w:rsid w:val="009D1F21"/>
    <w:rsid w:val="00A23699"/>
    <w:rsid w:val="00A334FD"/>
    <w:rsid w:val="00A6605F"/>
    <w:rsid w:val="00A76394"/>
    <w:rsid w:val="00A77B3E"/>
    <w:rsid w:val="00A9619E"/>
    <w:rsid w:val="00AA6E3A"/>
    <w:rsid w:val="00AB6D0E"/>
    <w:rsid w:val="00AC3852"/>
    <w:rsid w:val="00AD6C0C"/>
    <w:rsid w:val="00AF0FD5"/>
    <w:rsid w:val="00AF281E"/>
    <w:rsid w:val="00AF58DF"/>
    <w:rsid w:val="00B32A80"/>
    <w:rsid w:val="00B5585D"/>
    <w:rsid w:val="00B60035"/>
    <w:rsid w:val="00B61255"/>
    <w:rsid w:val="00B63DFC"/>
    <w:rsid w:val="00B651BA"/>
    <w:rsid w:val="00B86324"/>
    <w:rsid w:val="00B87B45"/>
    <w:rsid w:val="00C147B1"/>
    <w:rsid w:val="00C563CD"/>
    <w:rsid w:val="00CE09A3"/>
    <w:rsid w:val="00CF3109"/>
    <w:rsid w:val="00D07643"/>
    <w:rsid w:val="00D12E27"/>
    <w:rsid w:val="00D90D86"/>
    <w:rsid w:val="00DB3FC4"/>
    <w:rsid w:val="00E20627"/>
    <w:rsid w:val="00E52526"/>
    <w:rsid w:val="00E82B94"/>
    <w:rsid w:val="00E9206A"/>
    <w:rsid w:val="00EC03A9"/>
    <w:rsid w:val="00F21362"/>
    <w:rsid w:val="00F4775D"/>
    <w:rsid w:val="00F8648D"/>
    <w:rsid w:val="00FA3157"/>
    <w:rsid w:val="00FB1425"/>
    <w:rsid w:val="00FB2C62"/>
    <w:rsid w:val="00FC487F"/>
    <w:rsid w:val="00FF0E55"/>
    <w:rsid w:val="00F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030CD"/>
  <w15:docId w15:val="{A7E1D80C-1C7A-4680-A4ED-AA1D1958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97D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A397D"/>
    <w:pPr>
      <w:widowControl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A397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8A39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endnote text"/>
    <w:basedOn w:val="a"/>
    <w:link w:val="a5"/>
    <w:uiPriority w:val="99"/>
    <w:semiHidden/>
    <w:unhideWhenUsed/>
    <w:rsid w:val="008A397D"/>
    <w:pPr>
      <w:autoSpaceDE/>
      <w:autoSpaceDN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8A397D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8A397D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9158E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58E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158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58E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9158E8"/>
    <w:pPr>
      <w:autoSpaceDE w:val="0"/>
      <w:autoSpaceDN w:val="0"/>
      <w:spacing w:after="0" w:line="240" w:lineRule="auto"/>
      <w:jc w:val="both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95165D"/>
  </w:style>
  <w:style w:type="character" w:customStyle="1" w:styleId="ac">
    <w:name w:val="Текст сноски Знак"/>
    <w:basedOn w:val="a0"/>
    <w:link w:val="ab"/>
    <w:uiPriority w:val="99"/>
    <w:semiHidden/>
    <w:rsid w:val="0095165D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95165D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71537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1537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558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D09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3D09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3D09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List Paragraph"/>
    <w:basedOn w:val="a"/>
    <w:uiPriority w:val="99"/>
    <w:qFormat/>
    <w:rsid w:val="003D09C6"/>
    <w:pPr>
      <w:autoSpaceDE/>
      <w:autoSpaceDN/>
      <w:ind w:left="720"/>
    </w:pPr>
    <w:rPr>
      <w:rFonts w:eastAsia="Times New Roman"/>
      <w:sz w:val="24"/>
      <w:szCs w:val="24"/>
    </w:rPr>
  </w:style>
  <w:style w:type="paragraph" w:styleId="af1">
    <w:name w:val="Normal (Web)"/>
    <w:basedOn w:val="a"/>
    <w:uiPriority w:val="99"/>
    <w:rsid w:val="003D09C6"/>
    <w:pPr>
      <w:autoSpaceDE/>
      <w:autoSpaceDN/>
      <w:spacing w:before="100" w:beforeAutospacing="1" w:after="100" w:afterAutospacing="1"/>
    </w:pPr>
    <w:rPr>
      <w:rFonts w:ascii="Verdana" w:eastAsia="Calibri" w:hAnsi="Verdana" w:cs="Verdana"/>
    </w:rPr>
  </w:style>
  <w:style w:type="character" w:styleId="af2">
    <w:name w:val="Hyperlink"/>
    <w:basedOn w:val="a0"/>
    <w:uiPriority w:val="99"/>
    <w:unhideWhenUsed/>
    <w:rsid w:val="008D4D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5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C4C0FF2A40721AB5D60F5DC43802436574279A2D9E51E42DCEDF53417376CCA0F082943F1B878673707C4F7FEqDM8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ECB50-ABF5-4DBC-848B-4EAB85B64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5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Сныткин Александр Сергеевич</dc:creator>
  <cp:lastModifiedBy>ush_02</cp:lastModifiedBy>
  <cp:revision>46</cp:revision>
  <cp:lastPrinted>2021-02-25T11:47:00Z</cp:lastPrinted>
  <dcterms:created xsi:type="dcterms:W3CDTF">2021-03-03T12:40:00Z</dcterms:created>
  <dcterms:modified xsi:type="dcterms:W3CDTF">2024-05-20T09:40:00Z</dcterms:modified>
</cp:coreProperties>
</file>