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6"/>
          <w:szCs w:val="26"/>
        </w:rPr>
      </w:pPr>
      <w:r w:rsidRPr="002653BA">
        <w:rPr>
          <w:sz w:val="26"/>
          <w:szCs w:val="26"/>
        </w:rPr>
        <w:t>О</w:t>
      </w:r>
      <w:r w:rsidR="007B382E" w:rsidRPr="002653BA">
        <w:rPr>
          <w:sz w:val="26"/>
          <w:szCs w:val="26"/>
        </w:rPr>
        <w:t>тчет</w:t>
      </w:r>
      <w:r w:rsidR="00752145" w:rsidRPr="002653BA">
        <w:rPr>
          <w:sz w:val="26"/>
          <w:szCs w:val="26"/>
        </w:rPr>
        <w:t xml:space="preserve"> за 2020 </w:t>
      </w:r>
      <w:r w:rsidR="000C1A61" w:rsidRPr="002653BA">
        <w:rPr>
          <w:sz w:val="26"/>
          <w:szCs w:val="26"/>
        </w:rPr>
        <w:t>год</w:t>
      </w:r>
      <w:r w:rsidR="007B382E" w:rsidRPr="002653BA">
        <w:rPr>
          <w:sz w:val="26"/>
          <w:szCs w:val="26"/>
        </w:rPr>
        <w:t xml:space="preserve"> о ходе реали</w:t>
      </w:r>
      <w:r w:rsidR="000C1A61" w:rsidRPr="002653BA">
        <w:rPr>
          <w:sz w:val="26"/>
          <w:szCs w:val="26"/>
        </w:rPr>
        <w:t>зации</w:t>
      </w:r>
    </w:p>
    <w:p w:rsidR="002653BA" w:rsidRPr="002653BA" w:rsidRDefault="002653BA" w:rsidP="00C0750E">
      <w:pPr>
        <w:widowControl w:val="0"/>
        <w:jc w:val="center"/>
        <w:rPr>
          <w:sz w:val="26"/>
          <w:szCs w:val="26"/>
        </w:rPr>
      </w:pPr>
    </w:p>
    <w:p w:rsidR="000E7BD2" w:rsidRPr="002653BA" w:rsidRDefault="004C22B2" w:rsidP="000E7BD2">
      <w:pPr>
        <w:ind w:right="215"/>
        <w:jc w:val="both"/>
        <w:rPr>
          <w:sz w:val="26"/>
          <w:szCs w:val="26"/>
        </w:rPr>
      </w:pPr>
      <w:r w:rsidRPr="002653BA">
        <w:rPr>
          <w:sz w:val="26"/>
          <w:szCs w:val="26"/>
        </w:rPr>
        <w:t>муниципальной программы 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</w:t>
      </w:r>
      <w:r w:rsidR="00632B35" w:rsidRPr="002653BA">
        <w:rPr>
          <w:sz w:val="26"/>
          <w:szCs w:val="26"/>
        </w:rPr>
        <w:t xml:space="preserve"> Самарской области на 2018-2023</w:t>
      </w:r>
      <w:r w:rsidRPr="002653BA">
        <w:rPr>
          <w:sz w:val="26"/>
          <w:szCs w:val="26"/>
        </w:rPr>
        <w:t xml:space="preserve"> годы»</w:t>
      </w:r>
    </w:p>
    <w:p w:rsidR="008251BA" w:rsidRPr="002653BA" w:rsidRDefault="008251BA" w:rsidP="008251BA">
      <w:pPr>
        <w:pStyle w:val="a8"/>
        <w:spacing w:after="0" w:afterAutospacing="0"/>
        <w:jc w:val="both"/>
        <w:rPr>
          <w:sz w:val="26"/>
          <w:szCs w:val="26"/>
        </w:rPr>
      </w:pPr>
      <w:r w:rsidRPr="002653BA">
        <w:rPr>
          <w:b/>
          <w:sz w:val="26"/>
          <w:szCs w:val="26"/>
        </w:rPr>
        <w:t>Цель.</w:t>
      </w:r>
      <w:r w:rsidRPr="002653BA">
        <w:rPr>
          <w:sz w:val="26"/>
          <w:szCs w:val="26"/>
        </w:rPr>
        <w:t xml:space="preserve">  Основной целью программы является увеличение протяженности, пропускной способности, а также достижение требуемого технического и эксплуатационного состояния  автомобильных дорог общего пользования местного значения в</w:t>
      </w:r>
      <w:r w:rsidRPr="002653BA">
        <w:rPr>
          <w:b/>
          <w:sz w:val="26"/>
          <w:szCs w:val="26"/>
        </w:rPr>
        <w:t xml:space="preserve"> </w:t>
      </w:r>
      <w:r w:rsidRPr="002653BA">
        <w:rPr>
          <w:sz w:val="26"/>
          <w:szCs w:val="26"/>
        </w:rPr>
        <w:t>границах населенных пунктов сельского поселения Черный Ключ</w:t>
      </w:r>
      <w:r w:rsidR="005F3F26" w:rsidRPr="002653BA">
        <w:rPr>
          <w:sz w:val="26"/>
          <w:szCs w:val="26"/>
        </w:rPr>
        <w:t>.</w:t>
      </w:r>
    </w:p>
    <w:p w:rsidR="008251BA" w:rsidRPr="002653BA" w:rsidRDefault="008251BA" w:rsidP="000E7BD2">
      <w:pPr>
        <w:ind w:right="215"/>
        <w:jc w:val="both"/>
        <w:rPr>
          <w:sz w:val="26"/>
          <w:szCs w:val="26"/>
        </w:rPr>
      </w:pPr>
    </w:p>
    <w:p w:rsidR="00B12C16" w:rsidRPr="002653BA" w:rsidRDefault="00B12C16" w:rsidP="00B12C1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653BA">
        <w:rPr>
          <w:rFonts w:ascii="Times New Roman" w:hAnsi="Times New Roman" w:cs="Times New Roman"/>
          <w:sz w:val="26"/>
          <w:szCs w:val="26"/>
        </w:rPr>
        <w:t>Достижение   данной   цели  обеспечивается  за счет решения следующих задач:</w:t>
      </w:r>
    </w:p>
    <w:p w:rsidR="000E7BD2" w:rsidRPr="002653BA" w:rsidRDefault="000E7BD2" w:rsidP="000E7BD2">
      <w:pPr>
        <w:pStyle w:val="a8"/>
        <w:spacing w:after="0" w:afterAutospacing="0"/>
        <w:jc w:val="both"/>
        <w:rPr>
          <w:sz w:val="26"/>
          <w:szCs w:val="26"/>
        </w:rPr>
      </w:pPr>
      <w:r w:rsidRPr="002653BA">
        <w:rPr>
          <w:sz w:val="26"/>
          <w:szCs w:val="26"/>
        </w:rPr>
        <w:t xml:space="preserve">Проектирование, строительство, реконструкция, капитальный ремонт,   ремонт и содержание дорог общего пользования местного значения </w:t>
      </w:r>
      <w:r w:rsidR="00A25424" w:rsidRPr="002653BA">
        <w:rPr>
          <w:sz w:val="26"/>
          <w:szCs w:val="26"/>
        </w:rPr>
        <w:t xml:space="preserve">в </w:t>
      </w:r>
      <w:r w:rsidRPr="002653BA">
        <w:rPr>
          <w:sz w:val="26"/>
          <w:szCs w:val="26"/>
        </w:rPr>
        <w:t xml:space="preserve">границах населенных пунктов сельского поселения  Черный Ключ муниципального   района Клявлинский Самарской области                      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895"/>
        <w:gridCol w:w="993"/>
        <w:gridCol w:w="1134"/>
        <w:gridCol w:w="1134"/>
        <w:gridCol w:w="1275"/>
        <w:gridCol w:w="1594"/>
      </w:tblGrid>
      <w:tr w:rsidR="00394FBD" w:rsidTr="002653BA">
        <w:tc>
          <w:tcPr>
            <w:tcW w:w="615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134" w:type="dxa"/>
          </w:tcPr>
          <w:p w:rsidR="00C722F0" w:rsidRDefault="005F3F2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C3C83" w:rsidRDefault="005F3F2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94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2653BA">
        <w:trPr>
          <w:trHeight w:val="1281"/>
        </w:trPr>
        <w:tc>
          <w:tcPr>
            <w:tcW w:w="9640" w:type="dxa"/>
            <w:gridSpan w:val="7"/>
          </w:tcPr>
          <w:p w:rsidR="004D6900" w:rsidRDefault="00C722F0" w:rsidP="00EB24B3">
            <w:pPr>
              <w:pStyle w:val="a8"/>
              <w:spacing w:after="0" w:afterAutospacing="0"/>
              <w:jc w:val="both"/>
            </w:pPr>
            <w:r>
              <w:t xml:space="preserve">Задача </w:t>
            </w:r>
            <w:r w:rsidR="000E7BD2" w:rsidRPr="00F87EB2">
              <w:t xml:space="preserve">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A25424">
              <w:t xml:space="preserve">в </w:t>
            </w:r>
            <w:r w:rsidR="000E7BD2" w:rsidRPr="00F87EB2">
              <w:t xml:space="preserve">границах населенных пунктов сельского поселения  </w:t>
            </w:r>
            <w:r w:rsidR="000E7BD2">
              <w:t xml:space="preserve">Черный Ключ </w:t>
            </w:r>
            <w:r w:rsidR="000E7BD2" w:rsidRPr="00F87EB2">
              <w:t>муниципального   района Клявлинский Самарской</w:t>
            </w:r>
            <w:r w:rsidR="00EB24B3">
              <w:t xml:space="preserve"> области                      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2653BA">
        <w:trPr>
          <w:trHeight w:val="2298"/>
        </w:trPr>
        <w:tc>
          <w:tcPr>
            <w:tcW w:w="615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C722F0" w:rsidRDefault="00470C51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F87EB2">
              <w:t xml:space="preserve">увеличение протяженности отремонтированных дорог общего пользования местного значения  в границах населенных пунктов  сельского поселения </w:t>
            </w:r>
            <w:r>
              <w:t xml:space="preserve"> Черный Ключ</w:t>
            </w:r>
            <w:r w:rsidRPr="00F87EB2">
              <w:t xml:space="preserve"> муниципального района Клявлинский Самарской области</w:t>
            </w:r>
          </w:p>
        </w:tc>
        <w:tc>
          <w:tcPr>
            <w:tcW w:w="993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C722F0" w:rsidRPr="00692636" w:rsidRDefault="0068733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C722F0" w:rsidRPr="00692636" w:rsidRDefault="00470C5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22F0" w:rsidRPr="00692636" w:rsidRDefault="004B63A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94" w:type="dxa"/>
          </w:tcPr>
          <w:p w:rsidR="00C722F0" w:rsidRPr="00692636" w:rsidRDefault="00156D3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2653BA">
        <w:trPr>
          <w:trHeight w:val="2118"/>
        </w:trPr>
        <w:tc>
          <w:tcPr>
            <w:tcW w:w="615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86438D" w:rsidRPr="00B407B8" w:rsidRDefault="00470C51" w:rsidP="00470C51">
            <w:pPr>
              <w:rPr>
                <w:sz w:val="24"/>
                <w:szCs w:val="24"/>
              </w:rPr>
            </w:pPr>
            <w:r w:rsidRPr="00F87EB2">
              <w:t xml:space="preserve">Содержание автомобильных дорог общего пользования местного значения  в границах населенных пунктов сельского поселения </w:t>
            </w:r>
            <w:r>
              <w:t xml:space="preserve"> Черный Ключ</w:t>
            </w:r>
            <w:r w:rsidRPr="00F87EB2">
              <w:t xml:space="preserve"> муниципального района Клявлинский Самарской</w:t>
            </w:r>
            <w:r w:rsidR="009E06F6">
              <w:t xml:space="preserve"> области </w:t>
            </w:r>
          </w:p>
        </w:tc>
        <w:tc>
          <w:tcPr>
            <w:tcW w:w="993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86438D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86438D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75" w:type="dxa"/>
          </w:tcPr>
          <w:p w:rsidR="0086438D" w:rsidRDefault="00F5194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86438D" w:rsidRPr="000C1A61" w:rsidRDefault="00624E10" w:rsidP="0036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2653BA">
        <w:tc>
          <w:tcPr>
            <w:tcW w:w="61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A61" w:rsidRDefault="004B63A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0C1A61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275" w:type="dxa"/>
          </w:tcPr>
          <w:p w:rsidR="000C1A61" w:rsidRDefault="007F14C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94" w:type="dxa"/>
          </w:tcPr>
          <w:p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sz w:val="24"/>
          <w:szCs w:val="24"/>
        </w:rPr>
        <w:t>)-</w:t>
      </w:r>
      <w:proofErr w:type="gramEnd"/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496A5E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496A5E">
        <w:rPr>
          <w:sz w:val="24"/>
          <w:szCs w:val="24"/>
        </w:rPr>
        <w:t>2</w:t>
      </w:r>
      <w:r w:rsidR="006C4D05">
        <w:rPr>
          <w:sz w:val="24"/>
          <w:szCs w:val="24"/>
        </w:rPr>
        <w:t>*100=</w:t>
      </w:r>
      <w:r w:rsidR="00496A5E">
        <w:rPr>
          <w:sz w:val="24"/>
          <w:szCs w:val="24"/>
        </w:rPr>
        <w:t>50</w:t>
      </w:r>
      <w:r w:rsidR="00E00225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559"/>
        <w:gridCol w:w="1437"/>
        <w:gridCol w:w="1382"/>
      </w:tblGrid>
      <w:tr w:rsidR="00A7146E" w:rsidTr="002653BA">
        <w:tc>
          <w:tcPr>
            <w:tcW w:w="266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76" w:type="dxa"/>
          </w:tcPr>
          <w:p w:rsidR="00576216" w:rsidRDefault="0057621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2C3C83" w:rsidRDefault="0057621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43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2653BA">
        <w:tc>
          <w:tcPr>
            <w:tcW w:w="266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программных </w:t>
            </w:r>
            <w:bookmarkStart w:id="0" w:name="_GoBack"/>
            <w:bookmarkEnd w:id="0"/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A7146E" w:rsidRDefault="00576216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2431,358</w:t>
            </w:r>
          </w:p>
        </w:tc>
        <w:tc>
          <w:tcPr>
            <w:tcW w:w="1559" w:type="dxa"/>
          </w:tcPr>
          <w:p w:rsidR="00624E10" w:rsidRDefault="0057621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556,532</w:t>
            </w:r>
          </w:p>
        </w:tc>
        <w:tc>
          <w:tcPr>
            <w:tcW w:w="1437" w:type="dxa"/>
          </w:tcPr>
          <w:p w:rsidR="00A7146E" w:rsidRDefault="0057621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1874,826</w:t>
            </w:r>
          </w:p>
        </w:tc>
        <w:tc>
          <w:tcPr>
            <w:tcW w:w="1382" w:type="dxa"/>
          </w:tcPr>
          <w:p w:rsidR="00A7146E" w:rsidRDefault="009D17B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22,89</w:t>
            </w:r>
          </w:p>
        </w:tc>
      </w:tr>
      <w:tr w:rsidR="00E20339" w:rsidTr="002653BA">
        <w:tc>
          <w:tcPr>
            <w:tcW w:w="2660" w:type="dxa"/>
          </w:tcPr>
          <w:p w:rsidR="00E20339" w:rsidRPr="000966E1" w:rsidRDefault="00E20339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E20339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E20339">
              <w:rPr>
                <w:sz w:val="24"/>
                <w:szCs w:val="24"/>
              </w:rPr>
              <w:t>уб</w:t>
            </w:r>
            <w:proofErr w:type="spellEnd"/>
            <w:r w:rsidR="00E2033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0339" w:rsidRDefault="00576216" w:rsidP="00E44303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2431,358</w:t>
            </w:r>
          </w:p>
        </w:tc>
        <w:tc>
          <w:tcPr>
            <w:tcW w:w="1559" w:type="dxa"/>
          </w:tcPr>
          <w:p w:rsidR="00E20339" w:rsidRDefault="00576216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556,532</w:t>
            </w:r>
          </w:p>
        </w:tc>
        <w:tc>
          <w:tcPr>
            <w:tcW w:w="1437" w:type="dxa"/>
          </w:tcPr>
          <w:p w:rsidR="00E20339" w:rsidRDefault="00576216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1874,826</w:t>
            </w:r>
          </w:p>
        </w:tc>
        <w:tc>
          <w:tcPr>
            <w:tcW w:w="1382" w:type="dxa"/>
          </w:tcPr>
          <w:p w:rsidR="00E20339" w:rsidRDefault="009D17B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22,89</w:t>
            </w:r>
          </w:p>
        </w:tc>
      </w:tr>
      <w:tr w:rsidR="000966E1" w:rsidTr="002653BA">
        <w:trPr>
          <w:trHeight w:val="1395"/>
        </w:trPr>
        <w:tc>
          <w:tcPr>
            <w:tcW w:w="2660" w:type="dxa"/>
            <w:tcBorders>
              <w:bottom w:val="single" w:sz="4" w:space="0" w:color="auto"/>
            </w:tcBorders>
          </w:tcPr>
          <w:p w:rsidR="000966E1" w:rsidRPr="000966E1" w:rsidRDefault="000966E1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Проектирование</w:t>
            </w:r>
            <w:proofErr w:type="gramStart"/>
            <w:r w:rsidRPr="000966E1">
              <w:rPr>
                <w:sz w:val="22"/>
                <w:szCs w:val="22"/>
              </w:rPr>
              <w:t xml:space="preserve"> ,</w:t>
            </w:r>
            <w:proofErr w:type="gramEnd"/>
            <w:r w:rsidRPr="000966E1">
              <w:rPr>
                <w:sz w:val="22"/>
                <w:szCs w:val="22"/>
              </w:rPr>
              <w:t xml:space="preserve"> строительство , реконструкция автомобильных дорог </w:t>
            </w:r>
            <w:r w:rsidR="003161B9">
              <w:rPr>
                <w:sz w:val="22"/>
                <w:szCs w:val="22"/>
              </w:rPr>
              <w:t xml:space="preserve">пользования местного значения </w:t>
            </w:r>
            <w:r w:rsidR="00187C8E">
              <w:rPr>
                <w:sz w:val="22"/>
                <w:szCs w:val="22"/>
              </w:rPr>
              <w:t>ремонт  и капитальный ремонт</w:t>
            </w:r>
            <w:r w:rsidR="00547CED">
              <w:rPr>
                <w:sz w:val="22"/>
                <w:szCs w:val="22"/>
              </w:rPr>
              <w:t xml:space="preserve"> автомобильных дорог общего пользования и общего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66E1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470C51">
              <w:rPr>
                <w:sz w:val="24"/>
                <w:szCs w:val="24"/>
              </w:rPr>
              <w:t>уб</w:t>
            </w:r>
            <w:proofErr w:type="spellEnd"/>
            <w:r w:rsidR="00470C5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6E1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0966E1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7CED" w:rsidTr="002653BA">
        <w:trPr>
          <w:trHeight w:val="1140"/>
        </w:trPr>
        <w:tc>
          <w:tcPr>
            <w:tcW w:w="2660" w:type="dxa"/>
            <w:tcBorders>
              <w:top w:val="single" w:sz="4" w:space="0" w:color="auto"/>
            </w:tcBorders>
          </w:tcPr>
          <w:p w:rsidR="00547CED" w:rsidRPr="000966E1" w:rsidRDefault="00547CED" w:rsidP="0031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61B9">
              <w:rPr>
                <w:sz w:val="22"/>
                <w:szCs w:val="22"/>
              </w:rPr>
              <w:t>Ремонт  и капитальный ремонт автомобильных дорог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CED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47CED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559"/>
        <w:gridCol w:w="1418"/>
        <w:gridCol w:w="1417"/>
      </w:tblGrid>
      <w:tr w:rsidR="00A7146E" w:rsidTr="002653BA">
        <w:tc>
          <w:tcPr>
            <w:tcW w:w="2660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76" w:type="dxa"/>
          </w:tcPr>
          <w:p w:rsidR="00E61D74" w:rsidRDefault="00C8466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5E5222" w:rsidRDefault="00C8466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CB5428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2653BA">
        <w:tc>
          <w:tcPr>
            <w:tcW w:w="2660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417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2653BA">
        <w:tc>
          <w:tcPr>
            <w:tcW w:w="2660" w:type="dxa"/>
          </w:tcPr>
          <w:p w:rsidR="00AE70FD" w:rsidRPr="000966E1" w:rsidRDefault="00AE70FD" w:rsidP="00BF7926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 xml:space="preserve">Содержание автомобильных дорог </w:t>
            </w:r>
            <w:r w:rsidR="00BF7926">
              <w:rPr>
                <w:sz w:val="22"/>
                <w:szCs w:val="22"/>
              </w:rPr>
              <w:t xml:space="preserve"> общего пользования местного значения</w:t>
            </w:r>
          </w:p>
        </w:tc>
        <w:tc>
          <w:tcPr>
            <w:tcW w:w="1417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2653BA">
        <w:tc>
          <w:tcPr>
            <w:tcW w:w="2660" w:type="dxa"/>
          </w:tcPr>
          <w:p w:rsidR="00AE70FD" w:rsidRPr="000966E1" w:rsidRDefault="00AE70FD" w:rsidP="00D94150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Проектирование</w:t>
            </w:r>
            <w:proofErr w:type="gramStart"/>
            <w:r w:rsidRPr="000966E1">
              <w:rPr>
                <w:sz w:val="22"/>
                <w:szCs w:val="22"/>
              </w:rPr>
              <w:t xml:space="preserve"> ,</w:t>
            </w:r>
            <w:proofErr w:type="gramEnd"/>
            <w:r w:rsidRPr="000966E1">
              <w:rPr>
                <w:sz w:val="22"/>
                <w:szCs w:val="22"/>
              </w:rPr>
              <w:t xml:space="preserve"> строительство , реконструкция автомобильных дорог </w:t>
            </w:r>
          </w:p>
        </w:tc>
        <w:tc>
          <w:tcPr>
            <w:tcW w:w="1417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5563" w:rsidTr="002653BA">
        <w:tc>
          <w:tcPr>
            <w:tcW w:w="2660" w:type="dxa"/>
          </w:tcPr>
          <w:p w:rsidR="00375563" w:rsidRPr="000966E1" w:rsidRDefault="00375563" w:rsidP="00D9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1417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1345FF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935716">
        <w:rPr>
          <w:sz w:val="24"/>
          <w:szCs w:val="24"/>
        </w:rPr>
        <w:t>22,89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935716">
        <w:rPr>
          <w:sz w:val="24"/>
          <w:szCs w:val="24"/>
        </w:rPr>
        <w:t xml:space="preserve">59,6 </w:t>
      </w:r>
      <w:r w:rsidR="00496A5E">
        <w:rPr>
          <w:sz w:val="24"/>
          <w:szCs w:val="24"/>
        </w:rPr>
        <w:t>%</w:t>
      </w:r>
    </w:p>
    <w:p w:rsidR="00394FBD" w:rsidRPr="00C657B1" w:rsidRDefault="007A07FF" w:rsidP="00C657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C657B1">
        <w:rPr>
          <w:sz w:val="24"/>
          <w:szCs w:val="24"/>
        </w:rPr>
        <w:t xml:space="preserve">: </w:t>
      </w:r>
      <w:r w:rsidR="00C657B1">
        <w:rPr>
          <w:rFonts w:ascii="Times New Roman" w:hAnsi="Times New Roman" w:cs="Times New Roman"/>
          <w:sz w:val="24"/>
          <w:szCs w:val="24"/>
        </w:rPr>
        <w:t>Э</w:t>
      </w:r>
      <w:r w:rsidR="009C6FB7" w:rsidRPr="00C657B1">
        <w:rPr>
          <w:rFonts w:ascii="Times New Roman" w:hAnsi="Times New Roman" w:cs="Times New Roman"/>
          <w:sz w:val="24"/>
          <w:szCs w:val="24"/>
        </w:rPr>
        <w:t xml:space="preserve">ффективность реализации муниципальной программы более низкая по сравнению </w:t>
      </w:r>
      <w:proofErr w:type="gramStart"/>
      <w:r w:rsidR="009C6FB7" w:rsidRPr="00C657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6FB7" w:rsidRPr="00C657B1">
        <w:rPr>
          <w:rFonts w:ascii="Times New Roman" w:hAnsi="Times New Roman" w:cs="Times New Roman"/>
          <w:sz w:val="24"/>
          <w:szCs w:val="24"/>
        </w:rPr>
        <w:t xml:space="preserve"> запланированной</w:t>
      </w:r>
      <w:r w:rsidR="00C657B1">
        <w:rPr>
          <w:rFonts w:ascii="Times New Roman" w:hAnsi="Times New Roman" w:cs="Times New Roman"/>
          <w:sz w:val="24"/>
          <w:szCs w:val="24"/>
        </w:rPr>
        <w:t xml:space="preserve">. Для выполнения работ по разработке проектно-сметной документации, капитального ремонта и строительства дорог необходимы значительные суммы. </w:t>
      </w:r>
      <w:r w:rsidR="00EB24B3" w:rsidRPr="00C657B1">
        <w:rPr>
          <w:rFonts w:ascii="Times New Roman" w:hAnsi="Times New Roman" w:cs="Times New Roman"/>
          <w:sz w:val="24"/>
          <w:szCs w:val="24"/>
        </w:rPr>
        <w:t>Остатки средств</w:t>
      </w:r>
      <w:r w:rsidR="00CB5428">
        <w:rPr>
          <w:rFonts w:ascii="Times New Roman" w:hAnsi="Times New Roman" w:cs="Times New Roman"/>
          <w:sz w:val="24"/>
          <w:szCs w:val="24"/>
        </w:rPr>
        <w:t xml:space="preserve"> 2020г. и поступившие средства 2021</w:t>
      </w:r>
      <w:r w:rsidR="00EB24B3" w:rsidRPr="00C657B1">
        <w:rPr>
          <w:rFonts w:ascii="Times New Roman" w:hAnsi="Times New Roman" w:cs="Times New Roman"/>
          <w:sz w:val="24"/>
          <w:szCs w:val="24"/>
        </w:rPr>
        <w:t>г. будут направлены на разработку проектно-сметной документации.</w:t>
      </w:r>
    </w:p>
    <w:sectPr w:rsidR="00394FBD" w:rsidRPr="00C657B1" w:rsidSect="002653B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2211E"/>
    <w:rsid w:val="001345FF"/>
    <w:rsid w:val="00156D32"/>
    <w:rsid w:val="001628EC"/>
    <w:rsid w:val="00177435"/>
    <w:rsid w:val="00184FA4"/>
    <w:rsid w:val="00187C8E"/>
    <w:rsid w:val="001A3C15"/>
    <w:rsid w:val="001A5C1F"/>
    <w:rsid w:val="001B56E6"/>
    <w:rsid w:val="001F1F2D"/>
    <w:rsid w:val="00205057"/>
    <w:rsid w:val="002230BD"/>
    <w:rsid w:val="002442F5"/>
    <w:rsid w:val="00255ABA"/>
    <w:rsid w:val="002653BA"/>
    <w:rsid w:val="0029409C"/>
    <w:rsid w:val="002A783C"/>
    <w:rsid w:val="002B21BC"/>
    <w:rsid w:val="002C3C83"/>
    <w:rsid w:val="002C7331"/>
    <w:rsid w:val="002E4E4B"/>
    <w:rsid w:val="003161B9"/>
    <w:rsid w:val="003165C3"/>
    <w:rsid w:val="003207D5"/>
    <w:rsid w:val="003456F8"/>
    <w:rsid w:val="00363942"/>
    <w:rsid w:val="00364F91"/>
    <w:rsid w:val="00375563"/>
    <w:rsid w:val="00394FBD"/>
    <w:rsid w:val="003A20ED"/>
    <w:rsid w:val="003B2766"/>
    <w:rsid w:val="00417F13"/>
    <w:rsid w:val="00427A8D"/>
    <w:rsid w:val="00441C50"/>
    <w:rsid w:val="00462CE0"/>
    <w:rsid w:val="00465AEF"/>
    <w:rsid w:val="00465B93"/>
    <w:rsid w:val="00470C51"/>
    <w:rsid w:val="004738E8"/>
    <w:rsid w:val="00481846"/>
    <w:rsid w:val="00496A5E"/>
    <w:rsid w:val="004B63AB"/>
    <w:rsid w:val="004C22B2"/>
    <w:rsid w:val="004D6900"/>
    <w:rsid w:val="004E0813"/>
    <w:rsid w:val="005073DE"/>
    <w:rsid w:val="00525A17"/>
    <w:rsid w:val="00545F6D"/>
    <w:rsid w:val="00547CED"/>
    <w:rsid w:val="005538AA"/>
    <w:rsid w:val="00576216"/>
    <w:rsid w:val="00577F6D"/>
    <w:rsid w:val="005A4D7F"/>
    <w:rsid w:val="005B6207"/>
    <w:rsid w:val="005E5222"/>
    <w:rsid w:val="005F2516"/>
    <w:rsid w:val="005F3F26"/>
    <w:rsid w:val="00605C6C"/>
    <w:rsid w:val="0060728A"/>
    <w:rsid w:val="0060765F"/>
    <w:rsid w:val="00622091"/>
    <w:rsid w:val="00624E10"/>
    <w:rsid w:val="00626DE8"/>
    <w:rsid w:val="00632B35"/>
    <w:rsid w:val="00644B46"/>
    <w:rsid w:val="00687334"/>
    <w:rsid w:val="00692636"/>
    <w:rsid w:val="006A3BEE"/>
    <w:rsid w:val="006C3A0A"/>
    <w:rsid w:val="006C4D05"/>
    <w:rsid w:val="00710310"/>
    <w:rsid w:val="0071089E"/>
    <w:rsid w:val="007325D2"/>
    <w:rsid w:val="00733565"/>
    <w:rsid w:val="00750B06"/>
    <w:rsid w:val="00752145"/>
    <w:rsid w:val="00794E2B"/>
    <w:rsid w:val="007A07FF"/>
    <w:rsid w:val="007B382E"/>
    <w:rsid w:val="007D4A3C"/>
    <w:rsid w:val="007F14CF"/>
    <w:rsid w:val="00802589"/>
    <w:rsid w:val="00811400"/>
    <w:rsid w:val="008130BC"/>
    <w:rsid w:val="008251BA"/>
    <w:rsid w:val="00844361"/>
    <w:rsid w:val="00851942"/>
    <w:rsid w:val="0086438D"/>
    <w:rsid w:val="008A0D4F"/>
    <w:rsid w:val="008B2447"/>
    <w:rsid w:val="008B4C32"/>
    <w:rsid w:val="008D3496"/>
    <w:rsid w:val="008D6EEB"/>
    <w:rsid w:val="0090481A"/>
    <w:rsid w:val="00935716"/>
    <w:rsid w:val="00944C2C"/>
    <w:rsid w:val="00971B4D"/>
    <w:rsid w:val="009C6FB7"/>
    <w:rsid w:val="009D17BA"/>
    <w:rsid w:val="009E06F6"/>
    <w:rsid w:val="009E0C10"/>
    <w:rsid w:val="009E17E4"/>
    <w:rsid w:val="009F48AA"/>
    <w:rsid w:val="00A25424"/>
    <w:rsid w:val="00A260F1"/>
    <w:rsid w:val="00A277D3"/>
    <w:rsid w:val="00A40C1B"/>
    <w:rsid w:val="00A57307"/>
    <w:rsid w:val="00A7146E"/>
    <w:rsid w:val="00A75EFA"/>
    <w:rsid w:val="00AA0F40"/>
    <w:rsid w:val="00AA3568"/>
    <w:rsid w:val="00AD3CAC"/>
    <w:rsid w:val="00AD79E8"/>
    <w:rsid w:val="00AE70FD"/>
    <w:rsid w:val="00AF1A4F"/>
    <w:rsid w:val="00B05CE9"/>
    <w:rsid w:val="00B12C16"/>
    <w:rsid w:val="00B55E50"/>
    <w:rsid w:val="00B7669F"/>
    <w:rsid w:val="00B9133E"/>
    <w:rsid w:val="00BD5B22"/>
    <w:rsid w:val="00BF7926"/>
    <w:rsid w:val="00C013BA"/>
    <w:rsid w:val="00C0750E"/>
    <w:rsid w:val="00C22EC8"/>
    <w:rsid w:val="00C657B1"/>
    <w:rsid w:val="00C706A6"/>
    <w:rsid w:val="00C722F0"/>
    <w:rsid w:val="00C822FA"/>
    <w:rsid w:val="00C84663"/>
    <w:rsid w:val="00C85CBF"/>
    <w:rsid w:val="00CB2DC3"/>
    <w:rsid w:val="00CB5428"/>
    <w:rsid w:val="00CC0C74"/>
    <w:rsid w:val="00CC191C"/>
    <w:rsid w:val="00CC7032"/>
    <w:rsid w:val="00CF1265"/>
    <w:rsid w:val="00CF2724"/>
    <w:rsid w:val="00CF76A7"/>
    <w:rsid w:val="00D0194C"/>
    <w:rsid w:val="00D03044"/>
    <w:rsid w:val="00D1788E"/>
    <w:rsid w:val="00D4107B"/>
    <w:rsid w:val="00D94150"/>
    <w:rsid w:val="00DE0297"/>
    <w:rsid w:val="00E00225"/>
    <w:rsid w:val="00E20339"/>
    <w:rsid w:val="00E61D74"/>
    <w:rsid w:val="00E732AF"/>
    <w:rsid w:val="00E86AEE"/>
    <w:rsid w:val="00EB24B3"/>
    <w:rsid w:val="00EC5A74"/>
    <w:rsid w:val="00EF7FB1"/>
    <w:rsid w:val="00F17777"/>
    <w:rsid w:val="00F26D7D"/>
    <w:rsid w:val="00F37140"/>
    <w:rsid w:val="00F51942"/>
    <w:rsid w:val="00F5601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662B-54FD-40C3-A6F8-D773B78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2020-02-27T11:46:00Z</cp:lastPrinted>
  <dcterms:created xsi:type="dcterms:W3CDTF">2021-02-17T07:51:00Z</dcterms:created>
  <dcterms:modified xsi:type="dcterms:W3CDTF">2021-02-19T11:57:00Z</dcterms:modified>
</cp:coreProperties>
</file>