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</w:t>
      </w:r>
      <w:r w:rsidR="001B581A" w:rsidRPr="001B581A">
        <w:rPr>
          <w:rFonts w:ascii="Times New Roman" w:hAnsi="Times New Roman" w:cs="Times New Roman"/>
          <w:b w:val="0"/>
          <w:sz w:val="24"/>
          <w:szCs w:val="24"/>
        </w:rPr>
        <w:t>товаропроизводителям, организациям агропромышленного комплекса и индивидуальным предпринимателям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5028AB">
        <w:rPr>
          <w:rFonts w:ascii="Times New Roman" w:hAnsi="Times New Roman" w:cs="Times New Roman"/>
          <w:sz w:val="24"/>
          <w:szCs w:val="24"/>
        </w:rPr>
        <w:t xml:space="preserve">: </w:t>
      </w:r>
      <w:r w:rsidR="001B581A">
        <w:rPr>
          <w:rFonts w:ascii="Times New Roman" w:hAnsi="Times New Roman" w:cs="Times New Roman"/>
          <w:sz w:val="24"/>
          <w:szCs w:val="24"/>
        </w:rPr>
        <w:t>31</w:t>
      </w:r>
      <w:r w:rsidR="00EE4538" w:rsidRPr="005028AB">
        <w:rPr>
          <w:rFonts w:ascii="Times New Roman" w:hAnsi="Times New Roman" w:cs="Times New Roman"/>
          <w:sz w:val="24"/>
          <w:szCs w:val="24"/>
        </w:rPr>
        <w:t>.</w:t>
      </w:r>
      <w:r w:rsidR="00F54B6D">
        <w:rPr>
          <w:rFonts w:ascii="Times New Roman" w:hAnsi="Times New Roman" w:cs="Times New Roman"/>
          <w:sz w:val="24"/>
          <w:szCs w:val="24"/>
        </w:rPr>
        <w:t>0</w:t>
      </w:r>
      <w:r w:rsidR="001B581A">
        <w:rPr>
          <w:rFonts w:ascii="Times New Roman" w:hAnsi="Times New Roman" w:cs="Times New Roman"/>
          <w:sz w:val="24"/>
          <w:szCs w:val="24"/>
        </w:rPr>
        <w:t>5</w:t>
      </w:r>
      <w:r w:rsidR="00EC196A" w:rsidRPr="005028AB">
        <w:rPr>
          <w:rFonts w:ascii="Times New Roman" w:hAnsi="Times New Roman" w:cs="Times New Roman"/>
          <w:sz w:val="24"/>
          <w:szCs w:val="24"/>
        </w:rPr>
        <w:t>.202</w:t>
      </w:r>
      <w:r w:rsidR="00F54B6D">
        <w:rPr>
          <w:rFonts w:ascii="Times New Roman" w:hAnsi="Times New Roman" w:cs="Times New Roman"/>
          <w:sz w:val="24"/>
          <w:szCs w:val="24"/>
        </w:rPr>
        <w:t>2</w:t>
      </w:r>
      <w:r w:rsidRPr="005028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</w:t>
      </w:r>
      <w:proofErr w:type="gram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 (далее - Порядок), к проведению процедуры ОРВ, в том числе к срокам осуществления отдельных</w:t>
      </w:r>
      <w:proofErr w:type="gram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</w:t>
      </w:r>
      <w:r w:rsidR="00392B6A">
        <w:rPr>
          <w:rFonts w:ascii="Times New Roman" w:hAnsi="Times New Roman" w:cs="Times New Roman"/>
          <w:sz w:val="24"/>
          <w:szCs w:val="24"/>
        </w:rPr>
        <w:t>мотрению уполномоченного органа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C35C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1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7">
        <w:rPr>
          <w:rFonts w:ascii="Times New Roman" w:hAnsi="Times New Roman" w:cs="Times New Roman"/>
          <w:sz w:val="24"/>
          <w:szCs w:val="24"/>
        </w:rPr>
        <w:t>«</w:t>
      </w:r>
      <w:r w:rsidR="00D65D32">
        <w:rPr>
          <w:rFonts w:ascii="Times New Roman" w:hAnsi="Times New Roman" w:cs="Times New Roman"/>
          <w:sz w:val="24"/>
          <w:szCs w:val="24"/>
        </w:rPr>
        <w:t>3</w:t>
      </w:r>
      <w:r w:rsidR="00392B6A">
        <w:rPr>
          <w:rFonts w:ascii="Times New Roman" w:hAnsi="Times New Roman" w:cs="Times New Roman"/>
          <w:sz w:val="24"/>
          <w:szCs w:val="24"/>
        </w:rPr>
        <w:t>1</w:t>
      </w:r>
      <w:r w:rsidRPr="000811D7">
        <w:rPr>
          <w:rFonts w:ascii="Times New Roman" w:hAnsi="Times New Roman" w:cs="Times New Roman"/>
          <w:sz w:val="24"/>
          <w:szCs w:val="24"/>
        </w:rPr>
        <w:t xml:space="preserve">» </w:t>
      </w:r>
      <w:r w:rsidR="00F54B6D">
        <w:rPr>
          <w:rFonts w:ascii="Times New Roman" w:hAnsi="Times New Roman" w:cs="Times New Roman"/>
          <w:sz w:val="24"/>
          <w:szCs w:val="24"/>
        </w:rPr>
        <w:t>м</w:t>
      </w:r>
      <w:r w:rsidR="00392B6A">
        <w:rPr>
          <w:rFonts w:ascii="Times New Roman" w:hAnsi="Times New Roman" w:cs="Times New Roman"/>
          <w:sz w:val="24"/>
          <w:szCs w:val="24"/>
        </w:rPr>
        <w:t>ая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20</w:t>
      </w:r>
      <w:r w:rsidR="00B56EF2">
        <w:rPr>
          <w:rFonts w:ascii="Times New Roman" w:hAnsi="Times New Roman" w:cs="Times New Roman"/>
          <w:sz w:val="24"/>
          <w:szCs w:val="24"/>
        </w:rPr>
        <w:t>2</w:t>
      </w:r>
      <w:r w:rsidR="00F54B6D">
        <w:rPr>
          <w:rFonts w:ascii="Times New Roman" w:hAnsi="Times New Roman" w:cs="Times New Roman"/>
          <w:sz w:val="24"/>
          <w:szCs w:val="24"/>
        </w:rPr>
        <w:t>2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27F81"/>
    <w:rsid w:val="000811D7"/>
    <w:rsid w:val="000F369E"/>
    <w:rsid w:val="001240E9"/>
    <w:rsid w:val="001B581A"/>
    <w:rsid w:val="001F5C0D"/>
    <w:rsid w:val="002C35C5"/>
    <w:rsid w:val="00314195"/>
    <w:rsid w:val="00360655"/>
    <w:rsid w:val="00392B6A"/>
    <w:rsid w:val="00412895"/>
    <w:rsid w:val="004138CC"/>
    <w:rsid w:val="004B6C1A"/>
    <w:rsid w:val="005028AB"/>
    <w:rsid w:val="00602E9D"/>
    <w:rsid w:val="006C4681"/>
    <w:rsid w:val="007646B8"/>
    <w:rsid w:val="008130FA"/>
    <w:rsid w:val="008F1039"/>
    <w:rsid w:val="00905C57"/>
    <w:rsid w:val="00B56EF2"/>
    <w:rsid w:val="00C018D6"/>
    <w:rsid w:val="00CA3C4C"/>
    <w:rsid w:val="00D4549D"/>
    <w:rsid w:val="00D65D32"/>
    <w:rsid w:val="00EC196A"/>
    <w:rsid w:val="00EE4538"/>
    <w:rsid w:val="00F455F3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27</cp:revision>
  <cp:lastPrinted>2019-03-22T04:01:00Z</cp:lastPrinted>
  <dcterms:created xsi:type="dcterms:W3CDTF">2017-03-21T10:47:00Z</dcterms:created>
  <dcterms:modified xsi:type="dcterms:W3CDTF">2022-05-30T07:26:00Z</dcterms:modified>
</cp:coreProperties>
</file>