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«</w:t>
      </w:r>
      <w:r w:rsidR="00A4593B" w:rsidRPr="00A4593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постановления Администрации муниципального района </w:t>
      </w:r>
      <w:proofErr w:type="spellStart"/>
      <w:r w:rsidR="00A4593B" w:rsidRPr="00A4593B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A4593B" w:rsidRPr="00A4593B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="00A4593B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«</w:t>
      </w:r>
      <w:r w:rsidR="00A4593B" w:rsidRPr="00A45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отдельные постановления Администрации муниципального района </w:t>
      </w:r>
      <w:proofErr w:type="spellStart"/>
      <w:r w:rsidR="00A4593B" w:rsidRPr="00A4593B">
        <w:rPr>
          <w:rFonts w:ascii="Times New Roman" w:hAnsi="Times New Roman" w:cs="Times New Roman"/>
          <w:b w:val="0"/>
          <w:bCs w:val="0"/>
          <w:sz w:val="24"/>
          <w:szCs w:val="24"/>
        </w:rPr>
        <w:t>Клявлинский</w:t>
      </w:r>
      <w:proofErr w:type="spellEnd"/>
      <w:r w:rsidR="00A4593B" w:rsidRPr="00A45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Самарской области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24389D">
        <w:rPr>
          <w:rFonts w:ascii="Times New Roman" w:hAnsi="Times New Roman" w:cs="Times New Roman"/>
          <w:sz w:val="24"/>
          <w:szCs w:val="24"/>
        </w:rPr>
        <w:t>15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C67A84">
        <w:rPr>
          <w:rFonts w:ascii="Times New Roman" w:hAnsi="Times New Roman" w:cs="Times New Roman"/>
          <w:sz w:val="24"/>
          <w:szCs w:val="24"/>
        </w:rPr>
        <w:t>0</w:t>
      </w:r>
      <w:r w:rsidR="00A4593B">
        <w:rPr>
          <w:rFonts w:ascii="Times New Roman" w:hAnsi="Times New Roman" w:cs="Times New Roman"/>
          <w:sz w:val="24"/>
          <w:szCs w:val="24"/>
        </w:rPr>
        <w:t>4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="0024389D">
        <w:rPr>
          <w:rFonts w:ascii="Times New Roman" w:hAnsi="Times New Roman" w:cs="Times New Roman"/>
          <w:sz w:val="24"/>
          <w:szCs w:val="24"/>
        </w:rPr>
        <w:t>5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A4593B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4389D"/>
    <w:rsid w:val="00272EC3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4593B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32</cp:revision>
  <cp:lastPrinted>2019-08-07T04:46:00Z</cp:lastPrinted>
  <dcterms:created xsi:type="dcterms:W3CDTF">2017-03-21T10:47:00Z</dcterms:created>
  <dcterms:modified xsi:type="dcterms:W3CDTF">2021-04-14T14:24:00Z</dcterms:modified>
</cp:coreProperties>
</file>