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44"/>
      </w:tblGrid>
      <w:tr w:rsidR="0061252F" w:rsidRPr="00156794" w:rsidTr="003C74A9">
        <w:trPr>
          <w:trHeight w:val="3959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61252F" w:rsidRPr="00156794" w:rsidRDefault="0061252F" w:rsidP="0061252F">
            <w:pPr>
              <w:jc w:val="center"/>
            </w:pPr>
            <w:r w:rsidRPr="00156794">
              <w:rPr>
                <w:noProof/>
                <w:lang w:eastAsia="ru-RU"/>
              </w:rPr>
              <w:drawing>
                <wp:inline distT="0" distB="0" distL="0" distR="0" wp14:anchorId="20E7D653" wp14:editId="7915FF85">
                  <wp:extent cx="619125" cy="7905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252F" w:rsidRPr="00156794" w:rsidRDefault="0061252F" w:rsidP="0061252F">
            <w:pPr>
              <w:jc w:val="center"/>
              <w:rPr>
                <w:b/>
                <w:lang w:eastAsia="ru-RU"/>
              </w:rPr>
            </w:pPr>
            <w:r w:rsidRPr="00156794">
              <w:rPr>
                <w:b/>
                <w:lang w:eastAsia="ru-RU"/>
              </w:rPr>
              <w:t>РОССИЙСКАЯ ФЕДЕРАЦИЯ</w:t>
            </w:r>
          </w:p>
          <w:p w:rsidR="0061252F" w:rsidRPr="00156794" w:rsidRDefault="0061252F" w:rsidP="0061252F">
            <w:pPr>
              <w:jc w:val="center"/>
              <w:rPr>
                <w:b/>
                <w:lang w:eastAsia="ru-RU"/>
              </w:rPr>
            </w:pPr>
            <w:r w:rsidRPr="00156794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5BF89B8F" wp14:editId="6B749BBB">
                      <wp:simplePos x="0" y="0"/>
                      <wp:positionH relativeFrom="column">
                        <wp:posOffset>4970780</wp:posOffset>
                      </wp:positionH>
                      <wp:positionV relativeFrom="paragraph">
                        <wp:posOffset>98425</wp:posOffset>
                      </wp:positionV>
                      <wp:extent cx="1884680" cy="824230"/>
                      <wp:effectExtent l="568325" t="0" r="531495" b="0"/>
                      <wp:wrapNone/>
                      <wp:docPr id="5" name="Выноска 2 (без границы)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8833740">
                                <a:off x="0" y="0"/>
                                <a:ext cx="1884680" cy="824230"/>
                              </a:xfrm>
                              <a:prstGeom prst="callout2">
                                <a:avLst>
                                  <a:gd name="adj1" fmla="val 11352"/>
                                  <a:gd name="adj2" fmla="val -2157"/>
                                  <a:gd name="adj3" fmla="val 11352"/>
                                  <a:gd name="adj4" fmla="val -4713"/>
                                  <a:gd name="adj5" fmla="val 3292"/>
                                  <a:gd name="adj6" fmla="val -7264"/>
                                </a:avLst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1252F" w:rsidRDefault="0061252F" w:rsidP="0061252F"/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2" coordsize="21600,21600" o:spt="42" adj="-10080,24300,-3600,4050,-1800,4050" path="m@0@1l@2@3@4@5nfem,l21600,r,21600l,21600ns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</v:handles>
                      <o:callout v:ext="edit" on="t" textborder="f"/>
                    </v:shapetype>
                    <v:shape id="Выноска 2 (без границы) 5" o:spid="_x0000_s1026" type="#_x0000_t42" style="position:absolute;left:0;text-align:left;margin-left:391.4pt;margin-top:7.75pt;width:148.4pt;height:64.9pt;rotation:-3021494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" o:allowincell="f" adj="-1569,711,-1018,2452,-466,2452" filled="f" stroked="f">
                      <v:stroke startarrowwidth="narrow" startarrowlength="short" endarrowwidth="narrow" endarrowlength="short"/>
                      <v:textbox inset="1pt,1pt,1pt,1pt">
                        <w:txbxContent>
                          <w:p w:rsidR="0061252F" w:rsidRDefault="0061252F" w:rsidP="0061252F"/>
                        </w:txbxContent>
                      </v:textbox>
                    </v:shape>
                  </w:pict>
                </mc:Fallback>
              </mc:AlternateContent>
            </w:r>
          </w:p>
          <w:p w:rsidR="0061252F" w:rsidRPr="00156794" w:rsidRDefault="0061252F" w:rsidP="0061252F">
            <w:pPr>
              <w:jc w:val="center"/>
              <w:rPr>
                <w:b/>
                <w:lang w:eastAsia="ru-RU"/>
              </w:rPr>
            </w:pPr>
            <w:r w:rsidRPr="00156794">
              <w:rPr>
                <w:b/>
                <w:lang w:eastAsia="ru-RU"/>
              </w:rPr>
              <w:t>АДМИНИСТРАЦИЯ</w:t>
            </w:r>
          </w:p>
          <w:p w:rsidR="0061252F" w:rsidRPr="00156794" w:rsidRDefault="0061252F" w:rsidP="0061252F">
            <w:pPr>
              <w:jc w:val="center"/>
              <w:rPr>
                <w:b/>
                <w:lang w:eastAsia="ru-RU"/>
              </w:rPr>
            </w:pPr>
            <w:r w:rsidRPr="00156794">
              <w:rPr>
                <w:b/>
                <w:lang w:eastAsia="ru-RU"/>
              </w:rPr>
              <w:t>МУНИЦИПАЛЬНОГО РАЙОНА</w:t>
            </w:r>
          </w:p>
          <w:p w:rsidR="0061252F" w:rsidRPr="00156794" w:rsidRDefault="0061252F" w:rsidP="0061252F">
            <w:pPr>
              <w:jc w:val="center"/>
              <w:rPr>
                <w:b/>
                <w:lang w:eastAsia="ru-RU"/>
              </w:rPr>
            </w:pPr>
            <w:r w:rsidRPr="00156794">
              <w:rPr>
                <w:b/>
                <w:lang w:eastAsia="ru-RU"/>
              </w:rPr>
              <w:t>КЛЯВЛИНСКИЙ</w:t>
            </w:r>
          </w:p>
          <w:p w:rsidR="0061252F" w:rsidRPr="00156794" w:rsidRDefault="0061252F" w:rsidP="0061252F">
            <w:pPr>
              <w:jc w:val="center"/>
              <w:rPr>
                <w:lang w:eastAsia="ru-RU"/>
              </w:rPr>
            </w:pPr>
            <w:r w:rsidRPr="00156794">
              <w:rPr>
                <w:lang w:eastAsia="ru-RU"/>
              </w:rPr>
              <w:t>Самарской области</w:t>
            </w:r>
          </w:p>
          <w:p w:rsidR="0061252F" w:rsidRPr="00156794" w:rsidRDefault="0061252F" w:rsidP="0061252F">
            <w:pPr>
              <w:jc w:val="center"/>
              <w:rPr>
                <w:b/>
                <w:lang w:eastAsia="ru-RU"/>
              </w:rPr>
            </w:pPr>
          </w:p>
          <w:p w:rsidR="0061252F" w:rsidRPr="00156794" w:rsidRDefault="0061252F" w:rsidP="0061252F">
            <w:pPr>
              <w:jc w:val="center"/>
              <w:rPr>
                <w:b/>
                <w:color w:val="000000" w:themeColor="text1"/>
                <w:lang w:eastAsia="ru-RU"/>
              </w:rPr>
            </w:pPr>
            <w:r w:rsidRPr="00156794">
              <w:rPr>
                <w:b/>
                <w:color w:val="000000" w:themeColor="text1"/>
                <w:lang w:eastAsia="ru-RU"/>
              </w:rPr>
              <w:t>ПОСТАНОВЛЕНИЕ</w:t>
            </w:r>
          </w:p>
          <w:p w:rsidR="0061252F" w:rsidRPr="00156794" w:rsidRDefault="0061252F" w:rsidP="0061252F">
            <w:pPr>
              <w:jc w:val="center"/>
              <w:rPr>
                <w:b/>
                <w:color w:val="000000" w:themeColor="text1"/>
                <w:lang w:eastAsia="ru-RU"/>
              </w:rPr>
            </w:pPr>
          </w:p>
          <w:p w:rsidR="0061252F" w:rsidRPr="00156794" w:rsidRDefault="00FD5CA0" w:rsidP="003C74A9">
            <w:r>
              <w:rPr>
                <w:b/>
                <w:color w:val="000000" w:themeColor="text1"/>
                <w:u w:val="single"/>
                <w:lang w:eastAsia="ru-RU"/>
              </w:rPr>
              <w:t xml:space="preserve">29.04.2022 г. </w:t>
            </w:r>
            <w:r w:rsidR="00473B8C" w:rsidRPr="00156794">
              <w:rPr>
                <w:b/>
                <w:color w:val="000000" w:themeColor="text1"/>
                <w:u w:val="single"/>
                <w:lang w:eastAsia="ru-RU"/>
              </w:rPr>
              <w:t>№</w:t>
            </w:r>
            <w:r w:rsidR="00473B8C" w:rsidRPr="00156794">
              <w:rPr>
                <w:b/>
                <w:color w:val="000000" w:themeColor="text1"/>
                <w:u w:val="single"/>
                <w:lang w:eastAsia="ru-RU"/>
              </w:rPr>
              <w:softHyphen/>
            </w:r>
            <w:r w:rsidR="00473B8C" w:rsidRPr="00156794">
              <w:rPr>
                <w:b/>
                <w:color w:val="000000" w:themeColor="text1"/>
                <w:u w:val="single"/>
                <w:lang w:eastAsia="ru-RU"/>
              </w:rPr>
              <w:softHyphen/>
            </w:r>
            <w:r w:rsidR="00473B8C" w:rsidRPr="00156794">
              <w:rPr>
                <w:b/>
                <w:color w:val="000000" w:themeColor="text1"/>
                <w:u w:val="single"/>
                <w:lang w:eastAsia="ru-RU"/>
              </w:rPr>
              <w:softHyphen/>
            </w:r>
            <w:r w:rsidR="00473B8C" w:rsidRPr="00156794">
              <w:rPr>
                <w:b/>
                <w:color w:val="000000" w:themeColor="text1"/>
                <w:u w:val="single"/>
                <w:lang w:eastAsia="ru-RU"/>
              </w:rPr>
              <w:softHyphen/>
            </w:r>
            <w:r w:rsidRPr="003C74A9">
              <w:rPr>
                <w:b/>
                <w:color w:val="000000" w:themeColor="text1"/>
                <w:u w:val="single"/>
                <w:lang w:eastAsia="ru-RU"/>
              </w:rPr>
              <w:t xml:space="preserve"> 174</w:t>
            </w:r>
          </w:p>
        </w:tc>
      </w:tr>
    </w:tbl>
    <w:p w:rsidR="008C1677" w:rsidRPr="00156794" w:rsidRDefault="0061252F" w:rsidP="00A97BD3">
      <w:pPr>
        <w:rPr>
          <w:b/>
          <w:color w:val="000000" w:themeColor="text1"/>
          <w:lang w:eastAsia="ru-RU"/>
        </w:rPr>
      </w:pPr>
      <w:r w:rsidRPr="0015679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5141720" wp14:editId="4EC80D47">
                <wp:simplePos x="0" y="0"/>
                <wp:positionH relativeFrom="column">
                  <wp:posOffset>4805780</wp:posOffset>
                </wp:positionH>
                <wp:positionV relativeFrom="paragraph">
                  <wp:posOffset>128064</wp:posOffset>
                </wp:positionV>
                <wp:extent cx="786765" cy="45719"/>
                <wp:effectExtent l="0" t="0" r="0" b="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373650" flipV="1">
                          <a:off x="0" y="0"/>
                          <a:ext cx="786765" cy="45719"/>
                        </a:xfrm>
                        <a:prstGeom prst="callout2">
                          <a:avLst>
                            <a:gd name="adj1" fmla="val 6356"/>
                            <a:gd name="adj2" fmla="val 5227"/>
                            <a:gd name="adj3" fmla="val 6356"/>
                            <a:gd name="adj4" fmla="val 5227"/>
                            <a:gd name="adj5" fmla="val 6356"/>
                            <a:gd name="adj6" fmla="val 522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A97BD3" w:rsidRPr="00481C56" w:rsidRDefault="00A97BD3" w:rsidP="00A97BD3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3" o:spid="_x0000_s1027" type="#_x0000_t42" style="position:absolute;margin-left:378.4pt;margin-top:10.1pt;width:61.95pt;height:3.6pt;rotation:-11330792fd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" o:allowincell="f" adj="1129,1373,1129,1373,1129,1373" filled="f" stroked="f">
                <v:stroke startarrowwidth="narrow" startarrowlength="short" endarrowwidth="narrow" endarrowlength="short"/>
                <v:textbox inset="1pt,1pt,1pt,1pt">
                  <w:txbxContent>
                    <w:p w:rsidR="00A97BD3" w:rsidRPr="00481C56" w:rsidRDefault="00A97BD3" w:rsidP="00A97BD3"/>
                  </w:txbxContent>
                </v:textbox>
              </v:shape>
            </w:pict>
          </mc:Fallback>
        </mc:AlternateConten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88"/>
      </w:tblGrid>
      <w:tr w:rsidR="00E64466" w:rsidRPr="00156794" w:rsidTr="00E64466">
        <w:tc>
          <w:tcPr>
            <w:tcW w:w="8188" w:type="dxa"/>
            <w:tcBorders>
              <w:top w:val="nil"/>
              <w:left w:val="nil"/>
              <w:bottom w:val="nil"/>
              <w:right w:val="nil"/>
            </w:tcBorders>
          </w:tcPr>
          <w:p w:rsidR="00E64466" w:rsidRPr="00156794" w:rsidRDefault="006374C4" w:rsidP="00383B22">
            <w:pPr>
              <w:spacing w:line="264" w:lineRule="auto"/>
              <w:jc w:val="both"/>
              <w:rPr>
                <w:lang w:eastAsia="ru-RU"/>
              </w:rPr>
            </w:pPr>
            <w:proofErr w:type="gramStart"/>
            <w:r w:rsidRPr="00156794">
              <w:rPr>
                <w:lang w:eastAsia="ru-RU"/>
              </w:rPr>
              <w:t xml:space="preserve">О внесении изменений в  постановление </w:t>
            </w:r>
            <w:r w:rsidR="003C74A9">
              <w:rPr>
                <w:lang w:eastAsia="ru-RU"/>
              </w:rPr>
              <w:t>а</w:t>
            </w:r>
            <w:r w:rsidR="00534003" w:rsidRPr="00156794">
              <w:rPr>
                <w:lang w:eastAsia="ru-RU"/>
              </w:rPr>
              <w:t>дминистрации муниципального района Клявлинский от 11.03.2021 № 101 «</w:t>
            </w:r>
            <w:r w:rsidR="0018595F" w:rsidRPr="00156794">
              <w:rPr>
                <w:lang w:eastAsia="ru-RU"/>
              </w:rPr>
              <w:t>Об утверждении Порядка приема, проверки комплектности документов и передачи заявок на участие в отборе для предоставления субсидии за счет средств областного бюджета сельскохозяйственным товаропроизводителям, организациям агропромышленного комплекса, осуществляющим свою деятельность на территории муниципального района Клявлинский Самарской области, в целях возмещения затрат в части расходов на модернизацию и техническое</w:t>
            </w:r>
            <w:proofErr w:type="gramEnd"/>
            <w:r w:rsidR="0018595F" w:rsidRPr="00156794">
              <w:rPr>
                <w:lang w:eastAsia="ru-RU"/>
              </w:rPr>
              <w:t xml:space="preserve"> оснащение</w:t>
            </w:r>
            <w:r w:rsidR="00E64466" w:rsidRPr="00156794">
              <w:rPr>
                <w:rFonts w:eastAsia="Calibri"/>
                <w:lang w:eastAsia="en-US"/>
              </w:rPr>
              <w:t>»</w:t>
            </w:r>
          </w:p>
        </w:tc>
      </w:tr>
    </w:tbl>
    <w:p w:rsidR="00E64466" w:rsidRPr="00156794" w:rsidRDefault="00E64466" w:rsidP="00534003">
      <w:pPr>
        <w:spacing w:line="288" w:lineRule="auto"/>
        <w:rPr>
          <w:lang w:eastAsia="ru-RU"/>
        </w:rPr>
      </w:pPr>
    </w:p>
    <w:p w:rsidR="006374C4" w:rsidRPr="00156794" w:rsidRDefault="006374C4" w:rsidP="00156794">
      <w:pPr>
        <w:spacing w:line="312" w:lineRule="auto"/>
        <w:ind w:firstLine="567"/>
        <w:jc w:val="both"/>
        <w:rPr>
          <w:bCs/>
          <w:lang w:eastAsia="ru-RU"/>
        </w:rPr>
      </w:pPr>
      <w:proofErr w:type="gramStart"/>
      <w:r w:rsidRPr="00156794">
        <w:rPr>
          <w:lang w:eastAsia="ru-RU"/>
        </w:rPr>
        <w:t xml:space="preserve">В рамках реализации переданных государственных полномочий по поддержке сельскохозяйственного производства, в соответствии с Федеральным законом от 06.10.2003 № 131-ФЗ «Об общих принципах организации местного самоуправления в Российской Федерации», Законом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 постановлением </w:t>
      </w:r>
      <w:r w:rsidRPr="00156794">
        <w:rPr>
          <w:bCs/>
          <w:lang w:eastAsia="ru-RU"/>
        </w:rPr>
        <w:t>Правительства Самарской области о</w:t>
      </w:r>
      <w:r w:rsidR="0018595F" w:rsidRPr="00156794">
        <w:rPr>
          <w:bCs/>
          <w:lang w:eastAsia="ru-RU"/>
        </w:rPr>
        <w:t>т 28</w:t>
      </w:r>
      <w:r w:rsidRPr="00156794">
        <w:rPr>
          <w:bCs/>
          <w:lang w:eastAsia="ru-RU"/>
        </w:rPr>
        <w:t>.</w:t>
      </w:r>
      <w:r w:rsidR="0018595F" w:rsidRPr="00156794">
        <w:rPr>
          <w:bCs/>
          <w:lang w:eastAsia="ru-RU"/>
        </w:rPr>
        <w:t>02</w:t>
      </w:r>
      <w:r w:rsidRPr="00156794">
        <w:rPr>
          <w:bCs/>
          <w:lang w:eastAsia="ru-RU"/>
        </w:rPr>
        <w:t>.20</w:t>
      </w:r>
      <w:r w:rsidR="0018595F" w:rsidRPr="00156794">
        <w:rPr>
          <w:bCs/>
          <w:lang w:eastAsia="ru-RU"/>
        </w:rPr>
        <w:t>22</w:t>
      </w:r>
      <w:r w:rsidRPr="00156794">
        <w:rPr>
          <w:bCs/>
          <w:lang w:eastAsia="ru-RU"/>
        </w:rPr>
        <w:t xml:space="preserve"> № </w:t>
      </w:r>
      <w:r w:rsidR="0018595F" w:rsidRPr="00156794">
        <w:rPr>
          <w:bCs/>
          <w:lang w:eastAsia="ru-RU"/>
        </w:rPr>
        <w:t>114</w:t>
      </w:r>
      <w:r w:rsidRPr="00156794">
        <w:rPr>
          <w:bCs/>
          <w:lang w:eastAsia="ru-RU"/>
        </w:rPr>
        <w:t xml:space="preserve"> «О внесении изменений в</w:t>
      </w:r>
      <w:proofErr w:type="gramEnd"/>
      <w:r w:rsidRPr="00156794">
        <w:rPr>
          <w:bCs/>
          <w:lang w:eastAsia="ru-RU"/>
        </w:rPr>
        <w:t xml:space="preserve"> </w:t>
      </w:r>
      <w:proofErr w:type="gramStart"/>
      <w:r w:rsidRPr="00156794">
        <w:rPr>
          <w:bCs/>
          <w:lang w:eastAsia="ru-RU"/>
        </w:rPr>
        <w:t>отдельные постановления Правительства Самарской области»</w:t>
      </w:r>
      <w:r w:rsidR="00424F6F">
        <w:rPr>
          <w:bCs/>
          <w:lang w:eastAsia="ru-RU"/>
        </w:rPr>
        <w:t xml:space="preserve">, </w:t>
      </w:r>
      <w:r w:rsidRPr="00156794">
        <w:rPr>
          <w:bCs/>
          <w:lang w:eastAsia="ru-RU"/>
        </w:rPr>
        <w:t xml:space="preserve"> </w:t>
      </w:r>
      <w:r w:rsidR="00424F6F" w:rsidRPr="00424F6F">
        <w:rPr>
          <w:bCs/>
          <w:lang w:eastAsia="ru-RU"/>
        </w:rPr>
        <w:t xml:space="preserve">постановлением Правительства Самарской области </w:t>
      </w:r>
      <w:r w:rsidRPr="00156794">
        <w:rPr>
          <w:bCs/>
          <w:lang w:eastAsia="ru-RU"/>
        </w:rPr>
        <w:t>от 01.02.2013 № 21 «О мерах, направленных на государственную поддержку производителей товаров, работ и услуг в сфере сельскохозяйственного товарного производства, торговли, переработки сельскохозяйственной продукции, рыбоводства на территории Самарской области</w:t>
      </w:r>
      <w:r w:rsidR="00447407">
        <w:rPr>
          <w:bCs/>
          <w:lang w:eastAsia="ru-RU"/>
        </w:rPr>
        <w:t>»</w:t>
      </w:r>
      <w:r w:rsidRPr="00156794">
        <w:rPr>
          <w:lang w:eastAsia="ru-RU"/>
        </w:rPr>
        <w:t xml:space="preserve"> </w:t>
      </w:r>
      <w:r w:rsidRPr="00156794">
        <w:rPr>
          <w:bCs/>
          <w:lang w:eastAsia="ru-RU"/>
        </w:rPr>
        <w:t>и в целях приведения в соответствие с действующим законодательством нормативных правовых актов муни</w:t>
      </w:r>
      <w:r w:rsidR="00753751">
        <w:rPr>
          <w:bCs/>
          <w:lang w:eastAsia="ru-RU"/>
        </w:rPr>
        <w:t>ципального района Клявлинский, а</w:t>
      </w:r>
      <w:r w:rsidRPr="00156794">
        <w:rPr>
          <w:bCs/>
          <w:lang w:eastAsia="ru-RU"/>
        </w:rPr>
        <w:t>дминистрация муниципального района Клявлинский Самарской области ПОСТАНОВЛЯЕТ:</w:t>
      </w:r>
      <w:proofErr w:type="gramEnd"/>
    </w:p>
    <w:p w:rsidR="00534003" w:rsidRPr="00156794" w:rsidRDefault="003C74A9" w:rsidP="00156794">
      <w:pPr>
        <w:pStyle w:val="a3"/>
        <w:numPr>
          <w:ilvl w:val="0"/>
          <w:numId w:val="10"/>
        </w:numPr>
        <w:spacing w:line="312" w:lineRule="auto"/>
        <w:ind w:left="0" w:firstLine="567"/>
        <w:jc w:val="both"/>
        <w:rPr>
          <w:lang w:eastAsia="ru-RU"/>
        </w:rPr>
      </w:pPr>
      <w:proofErr w:type="gramStart"/>
      <w:r>
        <w:rPr>
          <w:bCs/>
          <w:lang w:eastAsia="ru-RU"/>
        </w:rPr>
        <w:t>Внести в постановление а</w:t>
      </w:r>
      <w:r w:rsidR="00534003" w:rsidRPr="00156794">
        <w:rPr>
          <w:bCs/>
          <w:lang w:eastAsia="ru-RU"/>
        </w:rPr>
        <w:t>дминистрации муниципального района Клявлинский от 11.03.2021 № 101 «</w:t>
      </w:r>
      <w:r w:rsidR="0018595F" w:rsidRPr="00156794">
        <w:rPr>
          <w:bCs/>
          <w:lang w:eastAsia="ru-RU"/>
        </w:rPr>
        <w:t>Об утверждении Порядка приема, проверки комплектности документов и передачи заявок на участие в отборе для предоставления субсидии за счет средств областного бюджета сельскохозяйственным товаропроизводителям, организациям агропромышленного комплекса, осуществляющим свою деятельность на территории муниципального района Клявлинский Самарской области, в целях возмещения затрат в части расходов на модернизацию и техническое оснащение</w:t>
      </w:r>
      <w:r w:rsidR="00534003" w:rsidRPr="00156794">
        <w:rPr>
          <w:bCs/>
          <w:lang w:eastAsia="ru-RU"/>
        </w:rPr>
        <w:t>» (далее</w:t>
      </w:r>
      <w:proofErr w:type="gramEnd"/>
      <w:r w:rsidR="00534003" w:rsidRPr="00156794">
        <w:rPr>
          <w:bCs/>
          <w:lang w:eastAsia="ru-RU"/>
        </w:rPr>
        <w:t xml:space="preserve"> - </w:t>
      </w:r>
      <w:proofErr w:type="gramStart"/>
      <w:r w:rsidR="00534003" w:rsidRPr="00156794">
        <w:rPr>
          <w:bCs/>
          <w:lang w:eastAsia="ru-RU"/>
        </w:rPr>
        <w:t>Постановление) следующие изменения:</w:t>
      </w:r>
      <w:r w:rsidR="000A4B15" w:rsidRPr="00156794">
        <w:rPr>
          <w:bCs/>
          <w:lang w:eastAsia="ru-RU"/>
        </w:rPr>
        <w:t xml:space="preserve"> </w:t>
      </w:r>
      <w:proofErr w:type="gramEnd"/>
    </w:p>
    <w:p w:rsidR="001761BA" w:rsidRPr="00156794" w:rsidRDefault="001761BA" w:rsidP="00156794">
      <w:pPr>
        <w:pStyle w:val="a3"/>
        <w:numPr>
          <w:ilvl w:val="1"/>
          <w:numId w:val="11"/>
        </w:numPr>
        <w:spacing w:line="312" w:lineRule="auto"/>
        <w:ind w:left="0" w:firstLine="567"/>
        <w:jc w:val="both"/>
        <w:rPr>
          <w:lang w:eastAsia="ru-RU"/>
        </w:rPr>
      </w:pPr>
      <w:r w:rsidRPr="00156794">
        <w:rPr>
          <w:lang w:eastAsia="ru-RU"/>
        </w:rPr>
        <w:lastRenderedPageBreak/>
        <w:t>Наименование Постановления изложить в следующей редакции:</w:t>
      </w:r>
    </w:p>
    <w:p w:rsidR="001761BA" w:rsidRPr="00156794" w:rsidRDefault="001761BA" w:rsidP="00156794">
      <w:pPr>
        <w:pStyle w:val="a3"/>
        <w:spacing w:line="312" w:lineRule="auto"/>
        <w:ind w:left="0"/>
        <w:jc w:val="both"/>
        <w:rPr>
          <w:lang w:eastAsia="ru-RU"/>
        </w:rPr>
      </w:pPr>
      <w:r w:rsidRPr="00156794">
        <w:rPr>
          <w:lang w:eastAsia="ru-RU"/>
        </w:rPr>
        <w:t>«Об утверждении Порядка приема и передачи заяв</w:t>
      </w:r>
      <w:r w:rsidR="0018595F" w:rsidRPr="00156794">
        <w:rPr>
          <w:lang w:eastAsia="ru-RU"/>
        </w:rPr>
        <w:t>ки</w:t>
      </w:r>
      <w:r w:rsidRPr="00156794">
        <w:rPr>
          <w:lang w:eastAsia="ru-RU"/>
        </w:rPr>
        <w:t xml:space="preserve"> </w:t>
      </w:r>
      <w:r w:rsidR="0018595F" w:rsidRPr="00156794">
        <w:rPr>
          <w:lang w:eastAsia="ru-RU"/>
        </w:rPr>
        <w:t>и пакета документов</w:t>
      </w:r>
      <w:r w:rsidRPr="00156794">
        <w:rPr>
          <w:lang w:eastAsia="ru-RU"/>
        </w:rPr>
        <w:t xml:space="preserve"> </w:t>
      </w:r>
      <w:r w:rsidR="0018595F" w:rsidRPr="00156794">
        <w:rPr>
          <w:lang w:eastAsia="ru-RU"/>
        </w:rPr>
        <w:t>на получение субсидий</w:t>
      </w:r>
      <w:r w:rsidRPr="00156794">
        <w:rPr>
          <w:lang w:eastAsia="ru-RU"/>
        </w:rPr>
        <w:t xml:space="preserve"> </w:t>
      </w:r>
      <w:r w:rsidR="0018595F" w:rsidRPr="00156794">
        <w:rPr>
          <w:rFonts w:eastAsia="Calibri"/>
          <w:lang w:eastAsia="en-US"/>
        </w:rPr>
        <w:t>из</w:t>
      </w:r>
      <w:r w:rsidRPr="00156794">
        <w:rPr>
          <w:rFonts w:eastAsia="Calibri"/>
          <w:lang w:eastAsia="en-US"/>
        </w:rPr>
        <w:t xml:space="preserve"> областного бюджета </w:t>
      </w:r>
      <w:r w:rsidR="0018595F" w:rsidRPr="00156794">
        <w:rPr>
          <w:rFonts w:eastAsia="Calibri"/>
          <w:lang w:eastAsia="en-US"/>
        </w:rPr>
        <w:t xml:space="preserve">предоставляемых </w:t>
      </w:r>
      <w:r w:rsidRPr="00156794">
        <w:rPr>
          <w:rFonts w:eastAsia="Calibri"/>
          <w:lang w:eastAsia="en-US"/>
        </w:rPr>
        <w:t>сельскохозяйственным</w:t>
      </w:r>
      <w:r w:rsidR="0018595F" w:rsidRPr="00156794">
        <w:rPr>
          <w:rFonts w:eastAsia="Calibri"/>
          <w:lang w:eastAsia="en-US"/>
        </w:rPr>
        <w:t>и</w:t>
      </w:r>
      <w:r w:rsidRPr="00156794">
        <w:rPr>
          <w:rFonts w:eastAsia="Calibri"/>
          <w:lang w:eastAsia="en-US"/>
        </w:rPr>
        <w:t xml:space="preserve"> товаропроизводителям</w:t>
      </w:r>
      <w:r w:rsidR="0018595F" w:rsidRPr="00156794">
        <w:rPr>
          <w:rFonts w:eastAsia="Calibri"/>
          <w:lang w:eastAsia="en-US"/>
        </w:rPr>
        <w:t>и</w:t>
      </w:r>
      <w:r w:rsidRPr="00156794">
        <w:rPr>
          <w:rFonts w:eastAsia="Calibri"/>
          <w:lang w:eastAsia="en-US"/>
        </w:rPr>
        <w:t>, организациям</w:t>
      </w:r>
      <w:r w:rsidR="0018595F" w:rsidRPr="00156794">
        <w:rPr>
          <w:rFonts w:eastAsia="Calibri"/>
          <w:lang w:eastAsia="en-US"/>
        </w:rPr>
        <w:t>и</w:t>
      </w:r>
      <w:r w:rsidRPr="00156794">
        <w:rPr>
          <w:rFonts w:eastAsia="Calibri"/>
          <w:lang w:eastAsia="en-US"/>
        </w:rPr>
        <w:t xml:space="preserve"> агропромышленного комплекса, осуществляющим</w:t>
      </w:r>
      <w:r w:rsidR="0018595F" w:rsidRPr="00156794">
        <w:rPr>
          <w:rFonts w:eastAsia="Calibri"/>
          <w:lang w:eastAsia="en-US"/>
        </w:rPr>
        <w:t>и</w:t>
      </w:r>
      <w:r w:rsidRPr="00156794">
        <w:rPr>
          <w:rFonts w:eastAsia="Calibri"/>
          <w:lang w:eastAsia="en-US"/>
        </w:rPr>
        <w:t xml:space="preserve"> свою деятельность на территории муниципального района Клявлинский Самарской области, в целях возмещения затрат в части расходов на модернизацию и техническое оснащение</w:t>
      </w:r>
      <w:r w:rsidR="00383B22" w:rsidRPr="00156794">
        <w:rPr>
          <w:rFonts w:eastAsia="Calibri"/>
          <w:lang w:eastAsia="en-US"/>
        </w:rPr>
        <w:t>».</w:t>
      </w:r>
    </w:p>
    <w:p w:rsidR="00534003" w:rsidRPr="00156794" w:rsidRDefault="001576A5" w:rsidP="00424F6F">
      <w:pPr>
        <w:pStyle w:val="a3"/>
        <w:numPr>
          <w:ilvl w:val="1"/>
          <w:numId w:val="11"/>
        </w:numPr>
        <w:spacing w:line="312" w:lineRule="auto"/>
        <w:ind w:left="0" w:firstLine="567"/>
        <w:jc w:val="both"/>
        <w:rPr>
          <w:lang w:eastAsia="ru-RU"/>
        </w:rPr>
      </w:pPr>
      <w:proofErr w:type="gramStart"/>
      <w:r w:rsidRPr="00424F6F">
        <w:rPr>
          <w:bCs/>
          <w:lang w:eastAsia="ru-RU"/>
        </w:rPr>
        <w:t>Порядок приема, проверки комплектности документов и передачи заявок на участие в отборе для предоставления субсидии за счет средств областного бюджета сельскохозяйственным товаропроизводителям, организациям агропромышленного комплекса, осуществляющим свою деятельность на территории муниципального района Клявлинский Самарской области, в целях возмещения затрат в части расходов на модернизацию и техническое оснащение</w:t>
      </w:r>
      <w:r w:rsidR="00534003" w:rsidRPr="00424F6F">
        <w:rPr>
          <w:bCs/>
          <w:lang w:eastAsia="ru-RU"/>
        </w:rPr>
        <w:t xml:space="preserve"> изложить в новой редакции согласно приложению к настоящему постановлению.</w:t>
      </w:r>
      <w:proofErr w:type="gramEnd"/>
    </w:p>
    <w:p w:rsidR="00AB154F" w:rsidRPr="00156794" w:rsidRDefault="00AB154F" w:rsidP="00424F6F">
      <w:pPr>
        <w:pStyle w:val="a3"/>
        <w:numPr>
          <w:ilvl w:val="0"/>
          <w:numId w:val="11"/>
        </w:numPr>
        <w:spacing w:line="312" w:lineRule="auto"/>
        <w:ind w:left="0" w:firstLine="567"/>
        <w:jc w:val="both"/>
        <w:rPr>
          <w:lang w:eastAsia="ru-RU"/>
        </w:rPr>
      </w:pPr>
      <w:r w:rsidRPr="00156794">
        <w:rPr>
          <w:lang w:eastAsia="ru-RU"/>
        </w:rPr>
        <w:t>Опубликовать настоящее постановление в газете «</w:t>
      </w:r>
      <w:r w:rsidR="001576A5" w:rsidRPr="00156794">
        <w:rPr>
          <w:lang w:eastAsia="ru-RU"/>
        </w:rPr>
        <w:t>Вести муниципального района Клявлинский Самарской области</w:t>
      </w:r>
      <w:r w:rsidRPr="00156794">
        <w:rPr>
          <w:lang w:eastAsia="ru-RU"/>
        </w:rPr>
        <w:t xml:space="preserve">» и </w:t>
      </w:r>
      <w:proofErr w:type="gramStart"/>
      <w:r w:rsidRPr="00156794">
        <w:rPr>
          <w:lang w:eastAsia="ru-RU"/>
        </w:rPr>
        <w:t>разме</w:t>
      </w:r>
      <w:r w:rsidR="00EA27DD" w:rsidRPr="00156794">
        <w:rPr>
          <w:lang w:eastAsia="ru-RU"/>
        </w:rPr>
        <w:t>стить его</w:t>
      </w:r>
      <w:proofErr w:type="gramEnd"/>
      <w:r w:rsidR="00EA27DD" w:rsidRPr="00156794">
        <w:rPr>
          <w:lang w:eastAsia="ru-RU"/>
        </w:rPr>
        <w:t xml:space="preserve"> </w:t>
      </w:r>
      <w:r w:rsidR="001576A5" w:rsidRPr="00156794">
        <w:rPr>
          <w:lang w:eastAsia="ru-RU"/>
        </w:rPr>
        <w:t xml:space="preserve">в информационно-коммуникационной сети «Интернет» </w:t>
      </w:r>
      <w:r w:rsidR="00EA27DD" w:rsidRPr="00156794">
        <w:rPr>
          <w:lang w:eastAsia="ru-RU"/>
        </w:rPr>
        <w:t>на официальном сайте А</w:t>
      </w:r>
      <w:r w:rsidRPr="00156794">
        <w:rPr>
          <w:lang w:eastAsia="ru-RU"/>
        </w:rPr>
        <w:t>дминистрации муниципального района Клявлинский</w:t>
      </w:r>
      <w:r w:rsidR="001576A5" w:rsidRPr="00156794">
        <w:rPr>
          <w:lang w:eastAsia="ru-RU"/>
        </w:rPr>
        <w:t xml:space="preserve"> Самарской области</w:t>
      </w:r>
      <w:r w:rsidRPr="00156794">
        <w:rPr>
          <w:lang w:eastAsia="ru-RU"/>
        </w:rPr>
        <w:t>.</w:t>
      </w:r>
    </w:p>
    <w:p w:rsidR="00A97BD3" w:rsidRPr="00156794" w:rsidRDefault="00AB154F" w:rsidP="00424F6F">
      <w:pPr>
        <w:pStyle w:val="a3"/>
        <w:numPr>
          <w:ilvl w:val="0"/>
          <w:numId w:val="11"/>
        </w:numPr>
        <w:spacing w:line="312" w:lineRule="auto"/>
        <w:ind w:left="0" w:firstLine="540"/>
        <w:jc w:val="both"/>
        <w:rPr>
          <w:lang w:eastAsia="ru-RU"/>
        </w:rPr>
      </w:pPr>
      <w:r w:rsidRPr="00156794">
        <w:rPr>
          <w:lang w:eastAsia="ru-RU"/>
        </w:rPr>
        <w:t xml:space="preserve">Настоящее постановление вступает в силу </w:t>
      </w:r>
      <w:r w:rsidR="001576A5" w:rsidRPr="00156794">
        <w:rPr>
          <w:lang w:eastAsia="ru-RU"/>
        </w:rPr>
        <w:t>со дня</w:t>
      </w:r>
      <w:r w:rsidR="00985511" w:rsidRPr="00156794">
        <w:rPr>
          <w:lang w:eastAsia="ru-RU"/>
        </w:rPr>
        <w:t xml:space="preserve"> </w:t>
      </w:r>
      <w:r w:rsidRPr="00156794">
        <w:rPr>
          <w:lang w:eastAsia="ru-RU"/>
        </w:rPr>
        <w:t>его официального опубликования и распространяет</w:t>
      </w:r>
      <w:r w:rsidR="00534003" w:rsidRPr="00156794">
        <w:rPr>
          <w:lang w:eastAsia="ru-RU"/>
        </w:rPr>
        <w:t xml:space="preserve"> свое действие </w:t>
      </w:r>
      <w:r w:rsidRPr="00156794">
        <w:rPr>
          <w:lang w:eastAsia="ru-RU"/>
        </w:rPr>
        <w:t xml:space="preserve"> на</w:t>
      </w:r>
      <w:r w:rsidR="009963F1" w:rsidRPr="00156794">
        <w:rPr>
          <w:lang w:eastAsia="ru-RU"/>
        </w:rPr>
        <w:t xml:space="preserve"> отношения, возникшие </w:t>
      </w:r>
      <w:r w:rsidR="007D31A1" w:rsidRPr="00156794">
        <w:rPr>
          <w:lang w:eastAsia="ru-RU"/>
        </w:rPr>
        <w:t xml:space="preserve">с </w:t>
      </w:r>
      <w:r w:rsidR="001576A5" w:rsidRPr="00156794">
        <w:rPr>
          <w:lang w:eastAsia="ru-RU"/>
        </w:rPr>
        <w:t>28</w:t>
      </w:r>
      <w:r w:rsidR="00534003" w:rsidRPr="00156794">
        <w:rPr>
          <w:lang w:eastAsia="ru-RU"/>
        </w:rPr>
        <w:t xml:space="preserve"> </w:t>
      </w:r>
      <w:r w:rsidR="001576A5" w:rsidRPr="00156794">
        <w:rPr>
          <w:lang w:eastAsia="ru-RU"/>
        </w:rPr>
        <w:t>февраля</w:t>
      </w:r>
      <w:r w:rsidR="00534003" w:rsidRPr="00156794">
        <w:rPr>
          <w:lang w:eastAsia="ru-RU"/>
        </w:rPr>
        <w:t xml:space="preserve"> </w:t>
      </w:r>
      <w:r w:rsidRPr="00156794">
        <w:rPr>
          <w:lang w:eastAsia="ru-RU"/>
        </w:rPr>
        <w:t>20</w:t>
      </w:r>
      <w:r w:rsidR="009963F1" w:rsidRPr="00156794">
        <w:rPr>
          <w:lang w:eastAsia="ru-RU"/>
        </w:rPr>
        <w:t>2</w:t>
      </w:r>
      <w:r w:rsidR="001576A5" w:rsidRPr="00156794">
        <w:rPr>
          <w:lang w:eastAsia="ru-RU"/>
        </w:rPr>
        <w:t>2</w:t>
      </w:r>
      <w:r w:rsidRPr="00156794">
        <w:rPr>
          <w:lang w:eastAsia="ru-RU"/>
        </w:rPr>
        <w:t>г.</w:t>
      </w:r>
    </w:p>
    <w:p w:rsidR="001576A5" w:rsidRPr="00156794" w:rsidRDefault="001576A5" w:rsidP="00424F6F">
      <w:pPr>
        <w:pStyle w:val="a3"/>
        <w:numPr>
          <w:ilvl w:val="0"/>
          <w:numId w:val="11"/>
        </w:numPr>
        <w:spacing w:line="312" w:lineRule="auto"/>
        <w:ind w:left="0" w:firstLine="540"/>
        <w:jc w:val="both"/>
        <w:rPr>
          <w:lang w:eastAsia="ru-RU"/>
        </w:rPr>
      </w:pPr>
      <w:proofErr w:type="gramStart"/>
      <w:r w:rsidRPr="00156794">
        <w:rPr>
          <w:lang w:eastAsia="ru-RU"/>
        </w:rPr>
        <w:t>Контроль за</w:t>
      </w:r>
      <w:proofErr w:type="gramEnd"/>
      <w:r w:rsidRPr="00156794">
        <w:rPr>
          <w:lang w:eastAsia="ru-RU"/>
        </w:rPr>
        <w:t xml:space="preserve"> выполнением настоящего постановления возложить на заместителя Главы района по сельскому хозяйству – руководителя управления сельского хозяйства  </w:t>
      </w:r>
      <w:proofErr w:type="spellStart"/>
      <w:r w:rsidRPr="00156794">
        <w:rPr>
          <w:lang w:eastAsia="ru-RU"/>
        </w:rPr>
        <w:t>Абаева</w:t>
      </w:r>
      <w:proofErr w:type="spellEnd"/>
      <w:r w:rsidRPr="00156794">
        <w:rPr>
          <w:lang w:eastAsia="ru-RU"/>
        </w:rPr>
        <w:t xml:space="preserve"> В.А.</w:t>
      </w:r>
    </w:p>
    <w:p w:rsidR="00DF7174" w:rsidRPr="00156794" w:rsidRDefault="00DF7174" w:rsidP="00383B22">
      <w:pPr>
        <w:pStyle w:val="a3"/>
        <w:spacing w:line="288" w:lineRule="auto"/>
        <w:ind w:left="540"/>
        <w:jc w:val="both"/>
        <w:rPr>
          <w:lang w:eastAsia="ru-RU"/>
        </w:rPr>
      </w:pPr>
      <w:bookmarkStart w:id="0" w:name="_GoBack"/>
      <w:bookmarkEnd w:id="0"/>
    </w:p>
    <w:tbl>
      <w:tblPr>
        <w:tblpPr w:leftFromText="180" w:rightFromText="180" w:vertAnchor="text" w:horzAnchor="margin" w:tblpY="255"/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F16D1E" w:rsidRPr="00156794" w:rsidTr="00DF7174">
        <w:tc>
          <w:tcPr>
            <w:tcW w:w="4785" w:type="dxa"/>
          </w:tcPr>
          <w:p w:rsidR="00DF7174" w:rsidRPr="00156794" w:rsidRDefault="00DF7174" w:rsidP="00DF7174">
            <w:pPr>
              <w:spacing w:line="288" w:lineRule="auto"/>
              <w:jc w:val="both"/>
              <w:rPr>
                <w:lang w:eastAsia="ru-RU"/>
              </w:rPr>
            </w:pPr>
            <w:r w:rsidRPr="00156794">
              <w:rPr>
                <w:lang w:eastAsia="ru-RU"/>
              </w:rPr>
              <w:t xml:space="preserve">Глава </w:t>
            </w:r>
            <w:proofErr w:type="gramStart"/>
            <w:r w:rsidRPr="00156794">
              <w:rPr>
                <w:lang w:eastAsia="ru-RU"/>
              </w:rPr>
              <w:t>муниципального</w:t>
            </w:r>
            <w:proofErr w:type="gramEnd"/>
            <w:r w:rsidRPr="00156794">
              <w:rPr>
                <w:lang w:eastAsia="ru-RU"/>
              </w:rPr>
              <w:t xml:space="preserve"> </w:t>
            </w:r>
          </w:p>
          <w:p w:rsidR="00DF7174" w:rsidRPr="00156794" w:rsidRDefault="00DF7174" w:rsidP="00DF7174">
            <w:pPr>
              <w:spacing w:line="288" w:lineRule="auto"/>
              <w:jc w:val="both"/>
              <w:rPr>
                <w:lang w:eastAsia="ru-RU"/>
              </w:rPr>
            </w:pPr>
            <w:r w:rsidRPr="00156794">
              <w:rPr>
                <w:lang w:eastAsia="ru-RU"/>
              </w:rPr>
              <w:t>района Клявлинский</w:t>
            </w:r>
          </w:p>
        </w:tc>
        <w:tc>
          <w:tcPr>
            <w:tcW w:w="4786" w:type="dxa"/>
          </w:tcPr>
          <w:p w:rsidR="00DF7174" w:rsidRPr="00156794" w:rsidRDefault="00DF7174" w:rsidP="00DF7174">
            <w:pPr>
              <w:spacing w:line="288" w:lineRule="auto"/>
              <w:rPr>
                <w:lang w:eastAsia="ru-RU"/>
              </w:rPr>
            </w:pPr>
            <w:r w:rsidRPr="00156794">
              <w:rPr>
                <w:lang w:eastAsia="ru-RU"/>
              </w:rPr>
              <w:t xml:space="preserve">            </w:t>
            </w:r>
          </w:p>
          <w:p w:rsidR="00DF7174" w:rsidRPr="00156794" w:rsidRDefault="00DF7174" w:rsidP="00DF7174">
            <w:pPr>
              <w:spacing w:line="288" w:lineRule="auto"/>
              <w:jc w:val="right"/>
              <w:rPr>
                <w:lang w:eastAsia="ru-RU"/>
              </w:rPr>
            </w:pPr>
            <w:r w:rsidRPr="00156794">
              <w:rPr>
                <w:lang w:eastAsia="ru-RU"/>
              </w:rPr>
              <w:t xml:space="preserve">                                     И.Н. Соловьев</w:t>
            </w:r>
          </w:p>
        </w:tc>
      </w:tr>
    </w:tbl>
    <w:p w:rsidR="00A97BD3" w:rsidRPr="00156794" w:rsidRDefault="00A97BD3" w:rsidP="003C74A9">
      <w:pPr>
        <w:spacing w:line="288" w:lineRule="auto"/>
        <w:jc w:val="both"/>
        <w:rPr>
          <w:lang w:eastAsia="ru-RU"/>
        </w:rPr>
      </w:pPr>
    </w:p>
    <w:p w:rsidR="003C74A9" w:rsidRDefault="003C74A9" w:rsidP="009963F1">
      <w:pPr>
        <w:spacing w:line="336" w:lineRule="auto"/>
        <w:jc w:val="both"/>
        <w:rPr>
          <w:lang w:eastAsia="ru-RU"/>
        </w:rPr>
      </w:pPr>
    </w:p>
    <w:p w:rsidR="003C74A9" w:rsidRDefault="003C74A9" w:rsidP="009963F1">
      <w:pPr>
        <w:spacing w:line="336" w:lineRule="auto"/>
        <w:jc w:val="both"/>
        <w:rPr>
          <w:lang w:eastAsia="ru-RU"/>
        </w:rPr>
      </w:pPr>
    </w:p>
    <w:p w:rsidR="003C74A9" w:rsidRDefault="003C74A9" w:rsidP="009963F1">
      <w:pPr>
        <w:spacing w:line="336" w:lineRule="auto"/>
        <w:jc w:val="both"/>
        <w:rPr>
          <w:lang w:eastAsia="ru-RU"/>
        </w:rPr>
      </w:pPr>
    </w:p>
    <w:p w:rsidR="003C74A9" w:rsidRDefault="003C74A9" w:rsidP="009963F1">
      <w:pPr>
        <w:spacing w:line="336" w:lineRule="auto"/>
        <w:jc w:val="both"/>
        <w:rPr>
          <w:lang w:eastAsia="ru-RU"/>
        </w:rPr>
      </w:pPr>
    </w:p>
    <w:p w:rsidR="003C74A9" w:rsidRDefault="003C74A9" w:rsidP="009963F1">
      <w:pPr>
        <w:spacing w:line="336" w:lineRule="auto"/>
        <w:jc w:val="both"/>
        <w:rPr>
          <w:lang w:eastAsia="ru-RU"/>
        </w:rPr>
      </w:pPr>
    </w:p>
    <w:p w:rsidR="003C74A9" w:rsidRDefault="003C74A9" w:rsidP="009963F1">
      <w:pPr>
        <w:spacing w:line="336" w:lineRule="auto"/>
        <w:jc w:val="both"/>
        <w:rPr>
          <w:lang w:eastAsia="ru-RU"/>
        </w:rPr>
      </w:pPr>
    </w:p>
    <w:p w:rsidR="003C74A9" w:rsidRDefault="003C74A9" w:rsidP="009963F1">
      <w:pPr>
        <w:spacing w:line="336" w:lineRule="auto"/>
        <w:jc w:val="both"/>
        <w:rPr>
          <w:lang w:eastAsia="ru-RU"/>
        </w:rPr>
      </w:pPr>
    </w:p>
    <w:p w:rsidR="003C74A9" w:rsidRPr="00156794" w:rsidRDefault="003C74A9" w:rsidP="009963F1">
      <w:pPr>
        <w:spacing w:line="336" w:lineRule="auto"/>
        <w:jc w:val="both"/>
        <w:rPr>
          <w:lang w:eastAsia="ru-RU"/>
        </w:rPr>
      </w:pPr>
    </w:p>
    <w:p w:rsidR="00DF7174" w:rsidRPr="00156794" w:rsidRDefault="0061252F" w:rsidP="000308FA">
      <w:pPr>
        <w:spacing w:line="336" w:lineRule="auto"/>
        <w:jc w:val="both"/>
        <w:rPr>
          <w:lang w:eastAsia="ru-RU"/>
        </w:rPr>
      </w:pPr>
      <w:proofErr w:type="spellStart"/>
      <w:r w:rsidRPr="00156794">
        <w:rPr>
          <w:lang w:eastAsia="ru-RU"/>
        </w:rPr>
        <w:t>Исайчева</w:t>
      </w:r>
      <w:proofErr w:type="spellEnd"/>
      <w:r w:rsidRPr="00156794">
        <w:rPr>
          <w:lang w:eastAsia="ru-RU"/>
        </w:rPr>
        <w:t xml:space="preserve"> Е.В.</w:t>
      </w:r>
      <w:r w:rsidR="00DF7174" w:rsidRPr="00156794">
        <w:rPr>
          <w:lang w:eastAsia="ru-RU"/>
        </w:rPr>
        <w:br w:type="page"/>
      </w:r>
    </w:p>
    <w:p w:rsidR="00027A4D" w:rsidRPr="00156794" w:rsidRDefault="00904020" w:rsidP="00027A4D">
      <w:pPr>
        <w:pStyle w:val="Style7"/>
        <w:widowControl/>
        <w:tabs>
          <w:tab w:val="left" w:pos="6779"/>
          <w:tab w:val="right" w:pos="9355"/>
        </w:tabs>
        <w:spacing w:line="240" w:lineRule="auto"/>
        <w:jc w:val="right"/>
        <w:rPr>
          <w:rStyle w:val="FontStyle16"/>
          <w:sz w:val="24"/>
          <w:szCs w:val="24"/>
        </w:rPr>
      </w:pPr>
      <w:r w:rsidRPr="00156794">
        <w:rPr>
          <w:rStyle w:val="FontStyle16"/>
          <w:sz w:val="24"/>
          <w:szCs w:val="24"/>
        </w:rPr>
        <w:lastRenderedPageBreak/>
        <w:t>ПРИЛОЖЕНИЕ</w:t>
      </w:r>
      <w:r w:rsidR="00027A4D" w:rsidRPr="00156794">
        <w:rPr>
          <w:rStyle w:val="FontStyle16"/>
          <w:sz w:val="24"/>
          <w:szCs w:val="24"/>
        </w:rPr>
        <w:t xml:space="preserve">  </w:t>
      </w:r>
    </w:p>
    <w:p w:rsidR="00904020" w:rsidRPr="00156794" w:rsidRDefault="00027A4D" w:rsidP="00027A4D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156794">
        <w:rPr>
          <w:rStyle w:val="FontStyle16"/>
          <w:sz w:val="24"/>
          <w:szCs w:val="24"/>
        </w:rPr>
        <w:t>к постановлению</w:t>
      </w:r>
      <w:r w:rsidR="00904020" w:rsidRPr="00156794">
        <w:rPr>
          <w:rStyle w:val="FontStyle16"/>
          <w:sz w:val="24"/>
          <w:szCs w:val="24"/>
        </w:rPr>
        <w:t xml:space="preserve"> а</w:t>
      </w:r>
      <w:r w:rsidRPr="00156794">
        <w:rPr>
          <w:rStyle w:val="FontStyle16"/>
          <w:sz w:val="24"/>
          <w:szCs w:val="24"/>
        </w:rPr>
        <w:t>дминистрации</w:t>
      </w:r>
    </w:p>
    <w:p w:rsidR="00904020" w:rsidRPr="00156794" w:rsidRDefault="00027A4D" w:rsidP="00027A4D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156794">
        <w:rPr>
          <w:rStyle w:val="FontStyle16"/>
          <w:sz w:val="24"/>
          <w:szCs w:val="24"/>
        </w:rPr>
        <w:t xml:space="preserve"> муниципального района Клявлинский</w:t>
      </w:r>
    </w:p>
    <w:p w:rsidR="00027A4D" w:rsidRPr="00156794" w:rsidRDefault="00027A4D" w:rsidP="00027A4D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156794">
        <w:rPr>
          <w:rStyle w:val="FontStyle16"/>
          <w:sz w:val="24"/>
          <w:szCs w:val="24"/>
        </w:rPr>
        <w:t xml:space="preserve"> Самарской области</w:t>
      </w:r>
    </w:p>
    <w:p w:rsidR="00027A4D" w:rsidRPr="00156794" w:rsidRDefault="00027A4D" w:rsidP="00027A4D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156794">
        <w:rPr>
          <w:rStyle w:val="FontStyle16"/>
          <w:sz w:val="24"/>
          <w:szCs w:val="24"/>
        </w:rPr>
        <w:t xml:space="preserve">                                                                  от </w:t>
      </w:r>
      <w:r w:rsidR="00FD5CA0">
        <w:rPr>
          <w:rStyle w:val="FontStyle16"/>
          <w:sz w:val="24"/>
          <w:szCs w:val="24"/>
        </w:rPr>
        <w:t>29.04.2022</w:t>
      </w:r>
      <w:r w:rsidRPr="00156794">
        <w:rPr>
          <w:rStyle w:val="FontStyle16"/>
          <w:sz w:val="24"/>
          <w:szCs w:val="24"/>
        </w:rPr>
        <w:t xml:space="preserve"> г. № </w:t>
      </w:r>
      <w:r w:rsidR="00FD5CA0">
        <w:rPr>
          <w:rStyle w:val="FontStyle16"/>
          <w:sz w:val="24"/>
          <w:szCs w:val="24"/>
        </w:rPr>
        <w:t>174</w:t>
      </w:r>
    </w:p>
    <w:p w:rsidR="004813F7" w:rsidRPr="00156794" w:rsidRDefault="004813F7" w:rsidP="004813F7">
      <w:pPr>
        <w:jc w:val="center"/>
        <w:rPr>
          <w:lang w:eastAsia="ru-RU"/>
        </w:rPr>
      </w:pPr>
    </w:p>
    <w:p w:rsidR="004813F7" w:rsidRPr="00156794" w:rsidRDefault="004813F7" w:rsidP="004813F7">
      <w:pPr>
        <w:jc w:val="center"/>
        <w:rPr>
          <w:b/>
          <w:lang w:eastAsia="ru-RU"/>
        </w:rPr>
      </w:pPr>
      <w:r w:rsidRPr="00156794">
        <w:rPr>
          <w:b/>
          <w:lang w:eastAsia="ru-RU"/>
        </w:rPr>
        <w:t>ПОРЯДОК</w:t>
      </w:r>
    </w:p>
    <w:p w:rsidR="004813F7" w:rsidRPr="00156794" w:rsidRDefault="00314ACD" w:rsidP="00033119">
      <w:pPr>
        <w:autoSpaceDE w:val="0"/>
        <w:autoSpaceDN w:val="0"/>
        <w:adjustRightInd w:val="0"/>
        <w:jc w:val="center"/>
        <w:rPr>
          <w:lang w:eastAsia="ru-RU"/>
        </w:rPr>
      </w:pPr>
      <w:r w:rsidRPr="00156794">
        <w:rPr>
          <w:b/>
          <w:lang w:eastAsia="ru-RU"/>
        </w:rPr>
        <w:t>приема и передачи заявки и пакета документов на получение субсидий из областного бюджета предоставляемых сельскохозяйственными товаропроизводителями, организациями агропромышленного комплекса, осуществляющими свою деятельность на территории муниципального района Клявлинский Самарской области, в целях возмещения затрат в части расходов на модернизацию и техническое оснащение</w:t>
      </w:r>
    </w:p>
    <w:p w:rsidR="0024037C" w:rsidRPr="00156794" w:rsidRDefault="0052071C"/>
    <w:p w:rsidR="0090799E" w:rsidRPr="00156794" w:rsidRDefault="0090799E" w:rsidP="00BB70FB">
      <w:pPr>
        <w:ind w:left="-142"/>
      </w:pPr>
    </w:p>
    <w:p w:rsidR="0090799E" w:rsidRPr="00156794" w:rsidRDefault="00BB70FB" w:rsidP="003C2E02">
      <w:pPr>
        <w:pStyle w:val="ConsPlusNormal"/>
        <w:numPr>
          <w:ilvl w:val="0"/>
          <w:numId w:val="1"/>
        </w:numPr>
        <w:spacing w:line="312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56794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90799E" w:rsidRPr="00156794">
        <w:rPr>
          <w:rFonts w:ascii="Times New Roman" w:hAnsi="Times New Roman"/>
          <w:sz w:val="24"/>
          <w:szCs w:val="24"/>
        </w:rPr>
        <w:t xml:space="preserve">Настоящий Порядок разработан в </w:t>
      </w:r>
      <w:r w:rsidR="00033119" w:rsidRPr="00156794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 w:rsidR="002A5634" w:rsidRPr="00156794">
        <w:rPr>
          <w:rFonts w:ascii="Times New Roman" w:hAnsi="Times New Roman" w:cs="Times New Roman"/>
          <w:sz w:val="24"/>
          <w:szCs w:val="24"/>
        </w:rPr>
        <w:t>Порядком предоставления субсидий за счет средств областного бюджета сельскохозяйственным товаропроизводителям, организациям агропромышленного комплекса, осуществляющим свою деятельность на территории Самарской области, в целях возмещения затрат в части расходов на модернизацию и техническое оснащение, утвержденным постановлением Правительства Самарской области от 01.02.2013 № 21 «О мерах, направленных на государственную поддержку производителей товаров, работ и услуг в сфере сельскохозяйственного</w:t>
      </w:r>
      <w:proofErr w:type="gramEnd"/>
      <w:r w:rsidR="002A5634" w:rsidRPr="00156794">
        <w:rPr>
          <w:rFonts w:ascii="Times New Roman" w:hAnsi="Times New Roman" w:cs="Times New Roman"/>
          <w:sz w:val="24"/>
          <w:szCs w:val="24"/>
        </w:rPr>
        <w:t xml:space="preserve"> товарного производства, торговли, переработки сельскохозяйственной продукции, рыбоводства на территории Самарской области»</w:t>
      </w:r>
      <w:r w:rsidR="005979AB" w:rsidRPr="00156794">
        <w:rPr>
          <w:rFonts w:ascii="Times New Roman" w:hAnsi="Times New Roman" w:cs="Times New Roman"/>
          <w:sz w:val="24"/>
          <w:szCs w:val="24"/>
        </w:rPr>
        <w:t xml:space="preserve"> </w:t>
      </w:r>
      <w:r w:rsidR="0090799E" w:rsidRPr="00156794">
        <w:rPr>
          <w:rFonts w:ascii="Times New Roman" w:hAnsi="Times New Roman" w:cs="Times New Roman"/>
          <w:sz w:val="24"/>
          <w:szCs w:val="24"/>
        </w:rPr>
        <w:t xml:space="preserve">(далее – Порядок № </w:t>
      </w:r>
      <w:r w:rsidR="002A5634" w:rsidRPr="00156794">
        <w:rPr>
          <w:rFonts w:ascii="Times New Roman" w:hAnsi="Times New Roman" w:cs="Times New Roman"/>
          <w:sz w:val="24"/>
          <w:szCs w:val="24"/>
        </w:rPr>
        <w:t>21</w:t>
      </w:r>
      <w:r w:rsidR="0090799E" w:rsidRPr="00156794">
        <w:rPr>
          <w:rFonts w:ascii="Times New Roman" w:hAnsi="Times New Roman" w:cs="Times New Roman"/>
          <w:sz w:val="24"/>
          <w:szCs w:val="24"/>
        </w:rPr>
        <w:t>).</w:t>
      </w:r>
    </w:p>
    <w:p w:rsidR="00CF7CA4" w:rsidRPr="00156794" w:rsidRDefault="00BB70FB" w:rsidP="003C2E02">
      <w:pPr>
        <w:pStyle w:val="ConsPlusNormal"/>
        <w:numPr>
          <w:ilvl w:val="0"/>
          <w:numId w:val="1"/>
        </w:numPr>
        <w:spacing w:line="312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56794">
        <w:rPr>
          <w:rFonts w:ascii="Times New Roman" w:hAnsi="Times New Roman" w:cs="Times New Roman"/>
          <w:sz w:val="24"/>
          <w:szCs w:val="24"/>
        </w:rPr>
        <w:t xml:space="preserve">  </w:t>
      </w:r>
      <w:r w:rsidR="00CF7CA4" w:rsidRPr="0015679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9097E" w:rsidRPr="00156794">
        <w:rPr>
          <w:rFonts w:ascii="Times New Roman" w:hAnsi="Times New Roman" w:cs="Times New Roman"/>
          <w:sz w:val="24"/>
          <w:szCs w:val="24"/>
        </w:rPr>
        <w:t>Порядок устанавливает механизм приема заявки и пакета документов и их передача в форме электронных документов и (или) электронных образов документов посредством программного продукта «Электронный агропромышленный комплекс Самарской области» (далее – «ЭАПК») по телекоммуникационным каналам связи в министерство сельского хозяйства и продовольствия Самарской области (далее - министерство) для предоставления субсидий</w:t>
      </w:r>
      <w:r w:rsidR="00F16389" w:rsidRPr="00156794">
        <w:rPr>
          <w:rFonts w:ascii="Times New Roman" w:hAnsi="Times New Roman" w:cs="Times New Roman"/>
          <w:sz w:val="24"/>
          <w:szCs w:val="24"/>
        </w:rPr>
        <w:t xml:space="preserve"> </w:t>
      </w:r>
      <w:r w:rsidR="00EC71D0" w:rsidRPr="00156794">
        <w:rPr>
          <w:rFonts w:ascii="Times New Roman" w:hAnsi="Times New Roman" w:cs="Times New Roman"/>
          <w:sz w:val="24"/>
          <w:szCs w:val="24"/>
        </w:rPr>
        <w:t>за счет средств областного бюджета субсидий сельскохозяйственным товаропроизводителям, организациям агропромышленного комплекса</w:t>
      </w:r>
      <w:r w:rsidR="00F9097E" w:rsidRPr="00156794">
        <w:rPr>
          <w:rFonts w:ascii="Times New Roman" w:hAnsi="Times New Roman" w:cs="Times New Roman"/>
          <w:sz w:val="24"/>
          <w:szCs w:val="24"/>
        </w:rPr>
        <w:t xml:space="preserve"> (далее – участники</w:t>
      </w:r>
      <w:proofErr w:type="gramEnd"/>
      <w:r w:rsidR="00F9097E" w:rsidRPr="00156794">
        <w:rPr>
          <w:rFonts w:ascii="Times New Roman" w:hAnsi="Times New Roman" w:cs="Times New Roman"/>
          <w:sz w:val="24"/>
          <w:szCs w:val="24"/>
        </w:rPr>
        <w:t xml:space="preserve"> отбора)</w:t>
      </w:r>
      <w:r w:rsidR="00EC71D0" w:rsidRPr="00156794">
        <w:rPr>
          <w:rFonts w:ascii="Times New Roman" w:hAnsi="Times New Roman" w:cs="Times New Roman"/>
          <w:sz w:val="24"/>
          <w:szCs w:val="24"/>
        </w:rPr>
        <w:t xml:space="preserve">, осуществляющим свою деятельность на территории </w:t>
      </w:r>
      <w:r w:rsidR="00F9097E" w:rsidRPr="00156794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  <w:r w:rsidR="00EC71D0" w:rsidRPr="00156794">
        <w:rPr>
          <w:rFonts w:ascii="Times New Roman" w:hAnsi="Times New Roman" w:cs="Times New Roman"/>
          <w:sz w:val="24"/>
          <w:szCs w:val="24"/>
        </w:rPr>
        <w:t>Самарской области, посредством проведения отбора для предоставления субсидии путем запроса предложений в целях возмещения затрат в связи производством, первичной и последующей (промышленной) переработкой сельскохозяйственной продукции в части расходов на модернизацию и техническое оснащение (далее</w:t>
      </w:r>
      <w:r w:rsidR="00F9097E" w:rsidRPr="00156794">
        <w:rPr>
          <w:rFonts w:ascii="Times New Roman" w:hAnsi="Times New Roman" w:cs="Times New Roman"/>
          <w:sz w:val="24"/>
          <w:szCs w:val="24"/>
        </w:rPr>
        <w:t xml:space="preserve"> - </w:t>
      </w:r>
      <w:r w:rsidR="00EC71D0" w:rsidRPr="00156794">
        <w:rPr>
          <w:rFonts w:ascii="Times New Roman" w:hAnsi="Times New Roman" w:cs="Times New Roman"/>
          <w:sz w:val="24"/>
          <w:szCs w:val="24"/>
        </w:rPr>
        <w:t>субсидии)</w:t>
      </w:r>
      <w:r w:rsidR="00F9097E" w:rsidRPr="00156794">
        <w:rPr>
          <w:rFonts w:ascii="Times New Roman" w:hAnsi="Times New Roman" w:cs="Times New Roman"/>
          <w:sz w:val="24"/>
          <w:szCs w:val="24"/>
        </w:rPr>
        <w:t>.</w:t>
      </w:r>
    </w:p>
    <w:p w:rsidR="0090799E" w:rsidRPr="00156794" w:rsidRDefault="005E315B" w:rsidP="003C2E02">
      <w:pPr>
        <w:pStyle w:val="ConsPlusNormal"/>
        <w:numPr>
          <w:ilvl w:val="0"/>
          <w:numId w:val="1"/>
        </w:numPr>
        <w:spacing w:line="312" w:lineRule="auto"/>
        <w:ind w:left="0" w:firstLine="709"/>
        <w:jc w:val="both"/>
        <w:rPr>
          <w:sz w:val="24"/>
          <w:szCs w:val="24"/>
        </w:rPr>
      </w:pPr>
      <w:r w:rsidRPr="00156794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904020" w:rsidRPr="00156794">
        <w:rPr>
          <w:rFonts w:ascii="Times New Roman" w:hAnsi="Times New Roman" w:cs="Times New Roman"/>
          <w:sz w:val="24"/>
          <w:szCs w:val="24"/>
        </w:rPr>
        <w:t>участия в отборе участники отбора представляют документы, указанные в пункте 2.5</w:t>
      </w:r>
      <w:r w:rsidR="00171B9E" w:rsidRPr="00156794">
        <w:rPr>
          <w:rFonts w:ascii="Times New Roman" w:hAnsi="Times New Roman" w:cs="Times New Roman"/>
          <w:sz w:val="24"/>
          <w:szCs w:val="24"/>
        </w:rPr>
        <w:t xml:space="preserve"> Порядка № 21</w:t>
      </w:r>
      <w:r w:rsidR="002519D4" w:rsidRPr="00156794">
        <w:rPr>
          <w:rFonts w:ascii="Times New Roman" w:hAnsi="Times New Roman" w:cs="Times New Roman"/>
          <w:sz w:val="24"/>
          <w:szCs w:val="24"/>
        </w:rPr>
        <w:t xml:space="preserve">, в </w:t>
      </w:r>
      <w:r w:rsidR="00FE0D3F" w:rsidRPr="00156794">
        <w:rPr>
          <w:rFonts w:ascii="Times New Roman" w:hAnsi="Times New Roman" w:cs="Times New Roman"/>
          <w:sz w:val="24"/>
          <w:szCs w:val="24"/>
        </w:rPr>
        <w:t>Управление сельского хозяйства Администрации муниципального района Клявлинский Самарской области (далее -  Управление сельского хозяйства)</w:t>
      </w:r>
      <w:r w:rsidR="002519D4" w:rsidRPr="00156794">
        <w:rPr>
          <w:rFonts w:ascii="Times New Roman" w:hAnsi="Times New Roman" w:cs="Times New Roman"/>
          <w:sz w:val="24"/>
          <w:szCs w:val="24"/>
        </w:rPr>
        <w:t>.</w:t>
      </w:r>
    </w:p>
    <w:p w:rsidR="00946763" w:rsidRPr="00156794" w:rsidRDefault="00904020" w:rsidP="003C2E02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6794">
        <w:rPr>
          <w:rFonts w:ascii="Times New Roman" w:hAnsi="Times New Roman" w:cs="Times New Roman"/>
          <w:sz w:val="24"/>
          <w:szCs w:val="24"/>
        </w:rPr>
        <w:t xml:space="preserve">Участник отбора имеет право представить документы, указанные в пункте 2.5 </w:t>
      </w:r>
      <w:r w:rsidR="00CB608C" w:rsidRPr="00156794">
        <w:rPr>
          <w:rFonts w:ascii="Times New Roman" w:hAnsi="Times New Roman" w:cs="Times New Roman"/>
          <w:sz w:val="24"/>
          <w:szCs w:val="24"/>
        </w:rPr>
        <w:t xml:space="preserve">Порядка № 21, </w:t>
      </w:r>
      <w:r w:rsidRPr="00156794">
        <w:rPr>
          <w:rFonts w:ascii="Times New Roman" w:hAnsi="Times New Roman" w:cs="Times New Roman"/>
          <w:sz w:val="24"/>
          <w:szCs w:val="24"/>
        </w:rPr>
        <w:t xml:space="preserve">в форме электронных документов и (или) электронных образов документов (документов на бумажном носителе, преобразованных в электронную форму путем сканирования с сохранением их реквизитов), заверенных электронной подписью участника отбора в порядке, установленном законодательством Российской Федерации. В </w:t>
      </w:r>
      <w:r w:rsidRPr="00156794">
        <w:rPr>
          <w:rFonts w:ascii="Times New Roman" w:hAnsi="Times New Roman" w:cs="Times New Roman"/>
          <w:sz w:val="24"/>
          <w:szCs w:val="24"/>
        </w:rPr>
        <w:lastRenderedPageBreak/>
        <w:t>случае подачи документов, указанных в пункте 2.5 Порядка № 21, в электронной форме документы на бумажном носителе представляются участником отбора в Управление сельского хозяйства</w:t>
      </w:r>
      <w:r w:rsidR="00CB608C" w:rsidRPr="00156794">
        <w:rPr>
          <w:rFonts w:ascii="Times New Roman" w:hAnsi="Times New Roman" w:cs="Times New Roman"/>
          <w:sz w:val="24"/>
          <w:szCs w:val="24"/>
        </w:rPr>
        <w:t>.</w:t>
      </w:r>
    </w:p>
    <w:p w:rsidR="00CB608C" w:rsidRPr="00156794" w:rsidRDefault="00CB608C" w:rsidP="003C2E02">
      <w:pPr>
        <w:pStyle w:val="ConsPlusNormal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6794">
        <w:rPr>
          <w:rFonts w:ascii="Times New Roman" w:hAnsi="Times New Roman" w:cs="Times New Roman"/>
          <w:sz w:val="24"/>
          <w:szCs w:val="24"/>
        </w:rPr>
        <w:t xml:space="preserve">Управление сельского хозяйства </w:t>
      </w:r>
      <w:r w:rsidR="00DA40DB" w:rsidRPr="00156794">
        <w:rPr>
          <w:rFonts w:ascii="Times New Roman" w:hAnsi="Times New Roman" w:cs="Times New Roman"/>
          <w:sz w:val="24"/>
          <w:szCs w:val="24"/>
        </w:rPr>
        <w:t>не позднее пятого</w:t>
      </w:r>
      <w:r w:rsidR="004D78DA" w:rsidRPr="00156794">
        <w:rPr>
          <w:rFonts w:ascii="Times New Roman" w:hAnsi="Times New Roman" w:cs="Times New Roman"/>
          <w:sz w:val="24"/>
          <w:szCs w:val="24"/>
        </w:rPr>
        <w:t xml:space="preserve"> рабочего дня, следующего за днем обращения участника отбора:</w:t>
      </w:r>
    </w:p>
    <w:p w:rsidR="00CB608C" w:rsidRPr="00156794" w:rsidRDefault="004D78DA" w:rsidP="003C2E02">
      <w:pPr>
        <w:pStyle w:val="ConsPlusNormal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6794">
        <w:rPr>
          <w:rFonts w:ascii="Times New Roman" w:hAnsi="Times New Roman" w:cs="Times New Roman"/>
          <w:sz w:val="24"/>
          <w:szCs w:val="24"/>
        </w:rPr>
        <w:t>осуществляет проверку комплектности документов, представленных на бумажном носителе или в электронной форме;</w:t>
      </w:r>
    </w:p>
    <w:p w:rsidR="004D78DA" w:rsidRPr="00156794" w:rsidRDefault="004D78DA" w:rsidP="003C2E02">
      <w:pPr>
        <w:pStyle w:val="ConsPlusNormal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6794">
        <w:rPr>
          <w:rFonts w:ascii="Times New Roman" w:hAnsi="Times New Roman" w:cs="Times New Roman"/>
          <w:sz w:val="24"/>
          <w:szCs w:val="24"/>
        </w:rPr>
        <w:t xml:space="preserve">переводит документы, представленные на бумажном носителе, в форму электронного документа и (или) электронного образа документа; </w:t>
      </w:r>
    </w:p>
    <w:p w:rsidR="006675FD" w:rsidRPr="00156794" w:rsidRDefault="006675FD" w:rsidP="003C2E02">
      <w:pPr>
        <w:pStyle w:val="ConsPlusNormal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6794">
        <w:rPr>
          <w:rFonts w:ascii="Times New Roman" w:hAnsi="Times New Roman" w:cs="Times New Roman"/>
          <w:sz w:val="24"/>
          <w:szCs w:val="24"/>
        </w:rPr>
        <w:t xml:space="preserve">заверяет представленный пакет документов усиленной квалифицированной электронной цифровой подписью уполномоченного </w:t>
      </w:r>
      <w:r w:rsidR="004F0361" w:rsidRPr="00156794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665A38" w:rsidRPr="00156794">
        <w:rPr>
          <w:rFonts w:ascii="Times New Roman" w:hAnsi="Times New Roman" w:cs="Times New Roman"/>
          <w:sz w:val="24"/>
          <w:szCs w:val="24"/>
        </w:rPr>
        <w:t>Управления сельского хозяйства</w:t>
      </w:r>
      <w:r w:rsidRPr="00156794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DA40DB" w:rsidRPr="00156794">
        <w:rPr>
          <w:rFonts w:ascii="Times New Roman" w:hAnsi="Times New Roman" w:cs="Times New Roman"/>
          <w:sz w:val="24"/>
          <w:szCs w:val="24"/>
        </w:rPr>
        <w:t>, назначенного распоряжением администрации муниципального района Клявлинский</w:t>
      </w:r>
      <w:r w:rsidR="006C7F97" w:rsidRPr="00156794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156794">
        <w:rPr>
          <w:rFonts w:ascii="Times New Roman" w:hAnsi="Times New Roman" w:cs="Times New Roman"/>
          <w:sz w:val="24"/>
          <w:szCs w:val="24"/>
        </w:rPr>
        <w:t>.</w:t>
      </w:r>
    </w:p>
    <w:p w:rsidR="004D78DA" w:rsidRPr="00156794" w:rsidRDefault="004D78DA" w:rsidP="003C2E02">
      <w:pPr>
        <w:pStyle w:val="ConsPlusNormal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6794">
        <w:rPr>
          <w:rFonts w:ascii="Times New Roman" w:hAnsi="Times New Roman" w:cs="Times New Roman"/>
          <w:sz w:val="24"/>
          <w:szCs w:val="24"/>
        </w:rPr>
        <w:t xml:space="preserve">Документы в форме электронных документов и (или) электронных образов документов, заверенные указанной электронной цифровой подписью, имеют ту же юридическую силу, что и документы, представленные на бумажном носителе. </w:t>
      </w:r>
    </w:p>
    <w:p w:rsidR="00427445" w:rsidRPr="00156794" w:rsidRDefault="00427445" w:rsidP="003C2E02">
      <w:pPr>
        <w:pStyle w:val="ConsPlusNormal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6794">
        <w:rPr>
          <w:rFonts w:ascii="Times New Roman" w:hAnsi="Times New Roman" w:cs="Times New Roman"/>
          <w:sz w:val="24"/>
          <w:szCs w:val="24"/>
        </w:rPr>
        <w:t xml:space="preserve">Передача Управлением сельского хозяйства </w:t>
      </w:r>
      <w:r w:rsidR="004D78DA" w:rsidRPr="00156794">
        <w:rPr>
          <w:rFonts w:ascii="Times New Roman" w:hAnsi="Times New Roman" w:cs="Times New Roman"/>
          <w:sz w:val="24"/>
          <w:szCs w:val="24"/>
        </w:rPr>
        <w:t>в министерство документов в электронной форме осуществляется посредством программного продукта «ЭАПК» по телекоммуникационным каналам связи.</w:t>
      </w:r>
    </w:p>
    <w:p w:rsidR="00427445" w:rsidRPr="00156794" w:rsidRDefault="00427445" w:rsidP="003C2E02">
      <w:pPr>
        <w:pStyle w:val="ConsPlusNormal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6794">
        <w:rPr>
          <w:rFonts w:ascii="Times New Roman" w:hAnsi="Times New Roman" w:cs="Times New Roman"/>
          <w:sz w:val="24"/>
          <w:szCs w:val="24"/>
        </w:rPr>
        <w:t xml:space="preserve">Обращением </w:t>
      </w:r>
      <w:r w:rsidR="004D78DA" w:rsidRPr="00156794">
        <w:rPr>
          <w:rFonts w:ascii="Times New Roman" w:hAnsi="Times New Roman" w:cs="Times New Roman"/>
          <w:sz w:val="24"/>
          <w:szCs w:val="24"/>
        </w:rPr>
        <w:t>участника отбора</w:t>
      </w:r>
      <w:r w:rsidR="00B12378" w:rsidRPr="00156794">
        <w:rPr>
          <w:rFonts w:ascii="Times New Roman" w:hAnsi="Times New Roman" w:cs="Times New Roman"/>
          <w:sz w:val="24"/>
          <w:szCs w:val="24"/>
        </w:rPr>
        <w:t xml:space="preserve"> </w:t>
      </w:r>
      <w:r w:rsidRPr="00156794">
        <w:rPr>
          <w:rFonts w:ascii="Times New Roman" w:hAnsi="Times New Roman" w:cs="Times New Roman"/>
          <w:sz w:val="24"/>
          <w:szCs w:val="24"/>
        </w:rPr>
        <w:t xml:space="preserve">в министерство признается заверение в соответствии с абзацем </w:t>
      </w:r>
      <w:r w:rsidR="00B12378" w:rsidRPr="00156794">
        <w:rPr>
          <w:rFonts w:ascii="Times New Roman" w:hAnsi="Times New Roman" w:cs="Times New Roman"/>
          <w:sz w:val="24"/>
          <w:szCs w:val="24"/>
        </w:rPr>
        <w:t>шест</w:t>
      </w:r>
      <w:r w:rsidR="003A1F59" w:rsidRPr="00156794">
        <w:rPr>
          <w:rFonts w:ascii="Times New Roman" w:hAnsi="Times New Roman" w:cs="Times New Roman"/>
          <w:sz w:val="24"/>
          <w:szCs w:val="24"/>
        </w:rPr>
        <w:t>ым</w:t>
      </w:r>
      <w:r w:rsidR="00B12378" w:rsidRPr="00156794">
        <w:rPr>
          <w:rFonts w:ascii="Times New Roman" w:hAnsi="Times New Roman" w:cs="Times New Roman"/>
          <w:sz w:val="24"/>
          <w:szCs w:val="24"/>
        </w:rPr>
        <w:t xml:space="preserve"> настоящего пункта</w:t>
      </w:r>
      <w:r w:rsidR="003A264C" w:rsidRPr="00156794">
        <w:rPr>
          <w:rFonts w:ascii="Times New Roman" w:hAnsi="Times New Roman" w:cs="Times New Roman"/>
          <w:sz w:val="24"/>
          <w:szCs w:val="24"/>
        </w:rPr>
        <w:t xml:space="preserve"> представленного пакета документов для получения субсидии </w:t>
      </w:r>
      <w:r w:rsidR="004D78DA" w:rsidRPr="00156794">
        <w:rPr>
          <w:rFonts w:ascii="Times New Roman" w:hAnsi="Times New Roman" w:cs="Times New Roman"/>
          <w:sz w:val="24"/>
          <w:szCs w:val="24"/>
        </w:rPr>
        <w:t xml:space="preserve">в </w:t>
      </w:r>
      <w:r w:rsidR="003A264C" w:rsidRPr="00156794">
        <w:rPr>
          <w:rFonts w:ascii="Times New Roman" w:hAnsi="Times New Roman" w:cs="Times New Roman"/>
          <w:sz w:val="24"/>
          <w:szCs w:val="24"/>
        </w:rPr>
        <w:t>программном продукте «ЭАПК».</w:t>
      </w:r>
    </w:p>
    <w:p w:rsidR="00180EC6" w:rsidRPr="00156794" w:rsidRDefault="001A2374" w:rsidP="003C2E02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851"/>
        <w:jc w:val="both"/>
        <w:rPr>
          <w:lang w:eastAsia="ru-RU"/>
        </w:rPr>
      </w:pPr>
      <w:r w:rsidRPr="00156794">
        <w:rPr>
          <w:lang w:eastAsia="ru-RU"/>
        </w:rPr>
        <w:t xml:space="preserve">Управление сельского хозяйства </w:t>
      </w:r>
      <w:r w:rsidR="00180EC6" w:rsidRPr="00156794">
        <w:rPr>
          <w:lang w:eastAsia="ru-RU"/>
        </w:rPr>
        <w:t>осуществляет:</w:t>
      </w:r>
    </w:p>
    <w:p w:rsidR="00236A52" w:rsidRPr="004D0F88" w:rsidRDefault="001423FE" w:rsidP="00236A52">
      <w:pPr>
        <w:widowControl w:val="0"/>
        <w:tabs>
          <w:tab w:val="left" w:pos="0"/>
        </w:tabs>
        <w:autoSpaceDE w:val="0"/>
        <w:autoSpaceDN w:val="0"/>
        <w:adjustRightInd w:val="0"/>
        <w:spacing w:line="288" w:lineRule="auto"/>
        <w:jc w:val="both"/>
        <w:rPr>
          <w:lang w:eastAsia="ru-RU"/>
        </w:rPr>
      </w:pPr>
      <w:r w:rsidRPr="00156794">
        <w:rPr>
          <w:lang w:eastAsia="ru-RU"/>
        </w:rPr>
        <w:tab/>
      </w:r>
      <w:r w:rsidR="00236A52" w:rsidRPr="004D0F88">
        <w:rPr>
          <w:lang w:eastAsia="ru-RU"/>
        </w:rPr>
        <w:t>регистрацию обращения (заявления), по форме приложения к настоящему Порядку,  в день его поступления в специальном журнале, листы которого должны быть пронумерованы, прошнурованы, скреплены печатью</w:t>
      </w:r>
      <w:r w:rsidR="00236A52">
        <w:rPr>
          <w:lang w:eastAsia="ru-RU"/>
        </w:rPr>
        <w:t xml:space="preserve"> органа местного самоуправления.</w:t>
      </w:r>
    </w:p>
    <w:p w:rsidR="00236A52" w:rsidRPr="004D0F88" w:rsidRDefault="00236A52" w:rsidP="00236A52">
      <w:pPr>
        <w:spacing w:line="288" w:lineRule="auto"/>
        <w:ind w:firstLine="709"/>
        <w:jc w:val="both"/>
        <w:rPr>
          <w:rFonts w:eastAsia="Calibri"/>
          <w:lang w:eastAsia="ru-RU"/>
        </w:rPr>
      </w:pPr>
      <w:r w:rsidRPr="004D0F88">
        <w:rPr>
          <w:rFonts w:eastAsia="Calibri"/>
          <w:lang w:eastAsia="ru-RU"/>
        </w:rPr>
        <w:t xml:space="preserve">При установлении фактов некомплектности, документы подлежат возврату </w:t>
      </w:r>
      <w:r>
        <w:rPr>
          <w:rFonts w:eastAsia="Calibri"/>
          <w:lang w:eastAsia="ru-RU"/>
        </w:rPr>
        <w:t>участнику отбора.</w:t>
      </w:r>
    </w:p>
    <w:p w:rsidR="00236A52" w:rsidRPr="004D0F88" w:rsidRDefault="00236A52" w:rsidP="00236A52">
      <w:pPr>
        <w:autoSpaceDE w:val="0"/>
        <w:autoSpaceDN w:val="0"/>
        <w:adjustRightInd w:val="0"/>
        <w:spacing w:line="288" w:lineRule="auto"/>
        <w:ind w:firstLine="720"/>
        <w:jc w:val="both"/>
      </w:pPr>
      <w:r>
        <w:rPr>
          <w:lang w:eastAsia="ru-RU"/>
        </w:rPr>
        <w:t>Участник отбора</w:t>
      </w:r>
      <w:r w:rsidRPr="004D0F88">
        <w:rPr>
          <w:lang w:eastAsia="ru-RU"/>
        </w:rPr>
        <w:t xml:space="preserve"> после устранения причин, послуживших основанием для </w:t>
      </w:r>
      <w:r>
        <w:rPr>
          <w:lang w:eastAsia="ru-RU"/>
        </w:rPr>
        <w:t xml:space="preserve">отклонения </w:t>
      </w:r>
      <w:r w:rsidRPr="00FF49A0">
        <w:rPr>
          <w:lang w:eastAsia="ru-RU"/>
        </w:rPr>
        <w:t>обращения (заявления)</w:t>
      </w:r>
      <w:r w:rsidRPr="004D0F88">
        <w:rPr>
          <w:lang w:eastAsia="ru-RU"/>
        </w:rPr>
        <w:t>, вправе вновь обратиться в</w:t>
      </w:r>
      <w:r w:rsidRPr="004D0F88">
        <w:t xml:space="preserve"> Управление сельского хозяйства</w:t>
      </w:r>
      <w:r w:rsidRPr="004D0F88">
        <w:rPr>
          <w:lang w:eastAsia="ru-RU"/>
        </w:rPr>
        <w:t>.</w:t>
      </w:r>
    </w:p>
    <w:p w:rsidR="00236A52" w:rsidRPr="004D0F88" w:rsidRDefault="00236A52" w:rsidP="00236A52">
      <w:pPr>
        <w:spacing w:line="288" w:lineRule="auto"/>
        <w:ind w:firstLine="709"/>
        <w:jc w:val="both"/>
        <w:rPr>
          <w:rFonts w:eastAsia="Calibri"/>
          <w:lang w:eastAsia="ru-RU"/>
        </w:rPr>
      </w:pPr>
      <w:proofErr w:type="gramStart"/>
      <w:r w:rsidRPr="004D0F88">
        <w:rPr>
          <w:bCs/>
          <w:lang w:eastAsia="ru-RU"/>
        </w:rPr>
        <w:t xml:space="preserve">Документы, представленные на бумажном носителе </w:t>
      </w:r>
      <w:r w:rsidRPr="004D0F88">
        <w:rPr>
          <w:rFonts w:eastAsia="Calibri"/>
          <w:lang w:eastAsia="ru-RU"/>
        </w:rPr>
        <w:t>передаются</w:t>
      </w:r>
      <w:proofErr w:type="gramEnd"/>
      <w:r w:rsidRPr="004D0F88">
        <w:rPr>
          <w:rFonts w:eastAsia="Calibri"/>
          <w:lang w:eastAsia="ru-RU"/>
        </w:rPr>
        <w:t xml:space="preserve"> в порядке делопроизводства для помещения в дело (формирования дела) в отдел бухгалтерского учета и отчетности Администрации муниципального района Клявлинский.</w:t>
      </w:r>
    </w:p>
    <w:p w:rsidR="00180EC6" w:rsidRPr="00156794" w:rsidRDefault="00180EC6" w:rsidP="00236A52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auto"/>
        <w:jc w:val="both"/>
        <w:rPr>
          <w:rFonts w:eastAsia="Calibri"/>
          <w:lang w:eastAsia="ru-RU"/>
        </w:rPr>
      </w:pPr>
    </w:p>
    <w:p w:rsidR="003C2E02" w:rsidRDefault="003C2E02">
      <w:pPr>
        <w:spacing w:after="200" w:line="276" w:lineRule="auto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br w:type="page"/>
      </w:r>
    </w:p>
    <w:tbl>
      <w:tblPr>
        <w:tblStyle w:val="a7"/>
        <w:tblW w:w="0" w:type="auto"/>
        <w:tblInd w:w="2518" w:type="dxa"/>
        <w:tblLook w:val="04A0" w:firstRow="1" w:lastRow="0" w:firstColumn="1" w:lastColumn="0" w:noHBand="0" w:noVBand="1"/>
      </w:tblPr>
      <w:tblGrid>
        <w:gridCol w:w="7053"/>
      </w:tblGrid>
      <w:tr w:rsidR="00D43A3F" w:rsidRPr="00CD7221" w:rsidTr="00CD7221">
        <w:trPr>
          <w:trHeight w:val="428"/>
        </w:trPr>
        <w:tc>
          <w:tcPr>
            <w:tcW w:w="7053" w:type="dxa"/>
            <w:tcBorders>
              <w:top w:val="nil"/>
              <w:left w:val="nil"/>
              <w:bottom w:val="nil"/>
              <w:right w:val="nil"/>
            </w:tcBorders>
          </w:tcPr>
          <w:p w:rsidR="00CD7221" w:rsidRPr="00CD7221" w:rsidRDefault="00D43A3F" w:rsidP="00CD7221">
            <w:pPr>
              <w:jc w:val="right"/>
              <w:rPr>
                <w:bCs/>
                <w:sz w:val="20"/>
                <w:szCs w:val="20"/>
                <w:lang w:eastAsia="ru-RU"/>
              </w:rPr>
            </w:pPr>
            <w:r w:rsidRPr="00F16D1E">
              <w:rPr>
                <w:bCs/>
                <w:sz w:val="28"/>
                <w:szCs w:val="28"/>
                <w:lang w:eastAsia="ru-RU"/>
              </w:rPr>
              <w:lastRenderedPageBreak/>
              <w:t xml:space="preserve">                    </w:t>
            </w:r>
            <w:r w:rsidRPr="00CD7221">
              <w:rPr>
                <w:bCs/>
                <w:sz w:val="20"/>
                <w:szCs w:val="20"/>
                <w:lang w:eastAsia="ru-RU"/>
              </w:rPr>
              <w:t xml:space="preserve">Приложение </w:t>
            </w:r>
          </w:p>
          <w:p w:rsidR="00D43A3F" w:rsidRPr="00CD7221" w:rsidRDefault="00D43A3F" w:rsidP="00CD7221">
            <w:pPr>
              <w:jc w:val="right"/>
              <w:rPr>
                <w:bCs/>
                <w:lang w:eastAsia="ru-RU"/>
              </w:rPr>
            </w:pPr>
            <w:r w:rsidRPr="00CD7221">
              <w:rPr>
                <w:bCs/>
                <w:sz w:val="20"/>
                <w:szCs w:val="20"/>
                <w:lang w:eastAsia="ru-RU"/>
              </w:rPr>
              <w:t xml:space="preserve"> к </w:t>
            </w:r>
            <w:r w:rsidR="006F6FC5" w:rsidRPr="00CD7221">
              <w:rPr>
                <w:bCs/>
                <w:sz w:val="20"/>
                <w:szCs w:val="20"/>
                <w:lang w:eastAsia="ru-RU"/>
              </w:rPr>
              <w:t>Порядку приема и передачи заявки и пакета документов на получение субсидий из областного бюджета предоставляемых сельскохозяйственными товаропроизводителями, организациями агропромышленного комплекса, осуществляющими свою деятельность на территории муниципального района Клявлинский Самарской области, в целях возмещения затрат в части расходов на модернизацию и техническое оснащение</w:t>
            </w:r>
          </w:p>
        </w:tc>
      </w:tr>
    </w:tbl>
    <w:p w:rsidR="00D43A3F" w:rsidRPr="00CD7221" w:rsidRDefault="00D43A3F" w:rsidP="00D43A3F">
      <w:pPr>
        <w:jc w:val="right"/>
        <w:rPr>
          <w:bCs/>
          <w:sz w:val="12"/>
          <w:szCs w:val="12"/>
          <w:lang w:eastAsia="ru-RU"/>
        </w:rPr>
      </w:pPr>
    </w:p>
    <w:tbl>
      <w:tblPr>
        <w:tblStyle w:val="a7"/>
        <w:tblW w:w="0" w:type="auto"/>
        <w:tblInd w:w="3652" w:type="dxa"/>
        <w:tblLook w:val="04A0" w:firstRow="1" w:lastRow="0" w:firstColumn="1" w:lastColumn="0" w:noHBand="0" w:noVBand="1"/>
      </w:tblPr>
      <w:tblGrid>
        <w:gridCol w:w="5919"/>
      </w:tblGrid>
      <w:tr w:rsidR="00D43A3F" w:rsidRPr="00CD7221" w:rsidTr="003C2E02">
        <w:trPr>
          <w:trHeight w:val="3501"/>
        </w:trPr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</w:tcPr>
          <w:p w:rsidR="00D43A3F" w:rsidRPr="003C2E02" w:rsidRDefault="00D43A3F" w:rsidP="00104F5C">
            <w:pPr>
              <w:widowControl w:val="0"/>
              <w:jc w:val="center"/>
              <w:rPr>
                <w:snapToGrid w:val="0"/>
                <w:sz w:val="12"/>
                <w:szCs w:val="12"/>
                <w:lang w:eastAsia="ru-RU"/>
              </w:rPr>
            </w:pPr>
          </w:p>
          <w:p w:rsidR="00D43A3F" w:rsidRPr="00CD7221" w:rsidRDefault="00D43A3F" w:rsidP="006D02B0">
            <w:pPr>
              <w:widowControl w:val="0"/>
              <w:jc w:val="center"/>
              <w:rPr>
                <w:snapToGrid w:val="0"/>
                <w:lang w:eastAsia="ru-RU"/>
              </w:rPr>
            </w:pPr>
            <w:r w:rsidRPr="00CD7221">
              <w:rPr>
                <w:snapToGrid w:val="0"/>
                <w:lang w:eastAsia="ru-RU"/>
              </w:rPr>
              <w:t xml:space="preserve">В Управление </w:t>
            </w:r>
          </w:p>
          <w:p w:rsidR="006D02B0" w:rsidRPr="00CD7221" w:rsidRDefault="00D43A3F" w:rsidP="006D02B0">
            <w:pPr>
              <w:widowControl w:val="0"/>
              <w:jc w:val="center"/>
              <w:rPr>
                <w:snapToGrid w:val="0"/>
                <w:lang w:eastAsia="ru-RU"/>
              </w:rPr>
            </w:pPr>
            <w:r w:rsidRPr="00CD7221">
              <w:rPr>
                <w:snapToGrid w:val="0"/>
                <w:lang w:eastAsia="ru-RU"/>
              </w:rPr>
              <w:t xml:space="preserve">сельского хозяйства Администрации муниципального района Клявлинский </w:t>
            </w:r>
          </w:p>
          <w:p w:rsidR="00D43A3F" w:rsidRPr="00CD7221" w:rsidRDefault="00D43A3F" w:rsidP="006D02B0">
            <w:pPr>
              <w:widowControl w:val="0"/>
              <w:jc w:val="center"/>
              <w:rPr>
                <w:snapToGrid w:val="0"/>
                <w:lang w:eastAsia="ru-RU"/>
              </w:rPr>
            </w:pPr>
            <w:r w:rsidRPr="00CD7221">
              <w:rPr>
                <w:snapToGrid w:val="0"/>
                <w:lang w:eastAsia="ru-RU"/>
              </w:rPr>
              <w:t>Самарской области</w:t>
            </w:r>
          </w:p>
          <w:p w:rsidR="00D43A3F" w:rsidRPr="003C2E02" w:rsidRDefault="00D43A3F" w:rsidP="006D02B0">
            <w:pPr>
              <w:widowControl w:val="0"/>
              <w:jc w:val="both"/>
              <w:rPr>
                <w:snapToGrid w:val="0"/>
                <w:sz w:val="12"/>
                <w:szCs w:val="12"/>
                <w:lang w:eastAsia="ru-RU"/>
              </w:rPr>
            </w:pPr>
          </w:p>
          <w:p w:rsidR="006D02B0" w:rsidRPr="00CD7221" w:rsidRDefault="00D43A3F" w:rsidP="006D02B0">
            <w:pPr>
              <w:widowControl w:val="0"/>
              <w:jc w:val="center"/>
              <w:rPr>
                <w:snapToGrid w:val="0"/>
                <w:lang w:eastAsia="ru-RU"/>
              </w:rPr>
            </w:pPr>
            <w:r w:rsidRPr="00CD7221">
              <w:rPr>
                <w:snapToGrid w:val="0"/>
                <w:lang w:eastAsia="ru-RU"/>
              </w:rPr>
              <w:t>от</w:t>
            </w:r>
            <w:r w:rsidR="006D02B0" w:rsidRPr="00CD7221">
              <w:rPr>
                <w:snapToGrid w:val="0"/>
                <w:lang w:eastAsia="ru-RU"/>
              </w:rPr>
              <w:t xml:space="preserve"> ______________________________</w:t>
            </w:r>
          </w:p>
          <w:p w:rsidR="00634D76" w:rsidRPr="001578B3" w:rsidRDefault="00634D76" w:rsidP="006D02B0">
            <w:pPr>
              <w:widowControl w:val="0"/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1578B3">
              <w:rPr>
                <w:snapToGrid w:val="0"/>
                <w:sz w:val="20"/>
                <w:szCs w:val="20"/>
                <w:lang w:eastAsia="ru-RU"/>
              </w:rPr>
              <w:t>(наименование участника отбора)</w:t>
            </w:r>
          </w:p>
          <w:p w:rsidR="00D43A3F" w:rsidRPr="00CD7221" w:rsidRDefault="00D43A3F" w:rsidP="006D02B0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lang w:eastAsia="ru-RU"/>
              </w:rPr>
            </w:pPr>
            <w:r w:rsidRPr="00CD7221">
              <w:rPr>
                <w:snapToGrid w:val="0"/>
                <w:lang w:eastAsia="ru-RU"/>
              </w:rPr>
              <w:t xml:space="preserve">       ________________________________</w:t>
            </w:r>
          </w:p>
          <w:p w:rsidR="00D43A3F" w:rsidRPr="001578B3" w:rsidRDefault="00D43A3F" w:rsidP="006D02B0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1578B3">
              <w:rPr>
                <w:snapToGrid w:val="0"/>
                <w:sz w:val="20"/>
                <w:szCs w:val="20"/>
                <w:lang w:eastAsia="ru-RU"/>
              </w:rPr>
              <w:t xml:space="preserve">(местонахождение </w:t>
            </w:r>
            <w:r w:rsidR="006D02B0" w:rsidRPr="001578B3">
              <w:rPr>
                <w:snapToGrid w:val="0"/>
                <w:sz w:val="20"/>
                <w:szCs w:val="20"/>
                <w:lang w:eastAsia="ru-RU"/>
              </w:rPr>
              <w:t>участника отбора</w:t>
            </w:r>
            <w:r w:rsidRPr="001578B3">
              <w:rPr>
                <w:snapToGrid w:val="0"/>
                <w:sz w:val="20"/>
                <w:szCs w:val="20"/>
                <w:lang w:eastAsia="ru-RU"/>
              </w:rPr>
              <w:t>)</w:t>
            </w:r>
          </w:p>
          <w:p w:rsidR="00D43A3F" w:rsidRPr="00CD7221" w:rsidRDefault="00D43A3F" w:rsidP="006D02B0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lang w:eastAsia="ru-RU"/>
              </w:rPr>
            </w:pPr>
            <w:r w:rsidRPr="00CD7221">
              <w:rPr>
                <w:snapToGrid w:val="0"/>
                <w:lang w:eastAsia="ru-RU"/>
              </w:rPr>
              <w:t>________________________________</w:t>
            </w:r>
          </w:p>
          <w:p w:rsidR="00D43A3F" w:rsidRPr="00CD7221" w:rsidRDefault="00D43A3F" w:rsidP="006D02B0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lang w:eastAsia="ru-RU"/>
              </w:rPr>
            </w:pPr>
            <w:r w:rsidRPr="001578B3">
              <w:rPr>
                <w:snapToGrid w:val="0"/>
                <w:sz w:val="20"/>
                <w:szCs w:val="20"/>
                <w:lang w:eastAsia="ru-RU"/>
              </w:rPr>
              <w:t>(контактные данные</w:t>
            </w:r>
            <w:r w:rsidRPr="001578B3">
              <w:rPr>
                <w:bCs/>
                <w:sz w:val="20"/>
                <w:szCs w:val="20"/>
                <w:lang w:eastAsia="ru-RU"/>
              </w:rPr>
              <w:t>)</w:t>
            </w:r>
            <w:r w:rsidRPr="00CD7221">
              <w:rPr>
                <w:snapToGrid w:val="0"/>
                <w:lang w:eastAsia="ru-RU"/>
              </w:rPr>
              <w:t xml:space="preserve">       ________________________________</w:t>
            </w:r>
          </w:p>
          <w:p w:rsidR="00D43A3F" w:rsidRPr="001578B3" w:rsidRDefault="00D43A3F" w:rsidP="006D02B0">
            <w:pPr>
              <w:widowControl w:val="0"/>
              <w:ind w:firstLine="176"/>
              <w:jc w:val="center"/>
              <w:rPr>
                <w:bCs/>
                <w:sz w:val="20"/>
                <w:szCs w:val="20"/>
                <w:lang w:eastAsia="ru-RU"/>
              </w:rPr>
            </w:pPr>
            <w:r w:rsidRPr="001578B3">
              <w:rPr>
                <w:snapToGrid w:val="0"/>
                <w:sz w:val="20"/>
                <w:szCs w:val="20"/>
                <w:lang w:eastAsia="ru-RU"/>
              </w:rPr>
              <w:t>(ИНН, ОКТМО</w:t>
            </w:r>
            <w:r w:rsidRPr="001578B3">
              <w:rPr>
                <w:bCs/>
                <w:sz w:val="20"/>
                <w:szCs w:val="20"/>
                <w:lang w:eastAsia="ru-RU"/>
              </w:rPr>
              <w:t>)</w:t>
            </w:r>
          </w:p>
        </w:tc>
      </w:tr>
    </w:tbl>
    <w:p w:rsidR="00D43A3F" w:rsidRPr="00CD7221" w:rsidRDefault="00D43A3F" w:rsidP="00D43A3F">
      <w:pPr>
        <w:widowControl w:val="0"/>
        <w:jc w:val="both"/>
        <w:rPr>
          <w:rFonts w:ascii="Courier New" w:hAnsi="Courier New" w:cs="Courier New"/>
          <w:sz w:val="12"/>
          <w:szCs w:val="12"/>
          <w:lang w:eastAsia="ru-RU"/>
        </w:rPr>
      </w:pPr>
    </w:p>
    <w:p w:rsidR="00D43A3F" w:rsidRPr="00CD7221" w:rsidRDefault="00D43A3F" w:rsidP="00D43A3F">
      <w:pPr>
        <w:widowControl w:val="0"/>
        <w:jc w:val="center"/>
        <w:rPr>
          <w:snapToGrid w:val="0"/>
          <w:lang w:eastAsia="ru-RU"/>
        </w:rPr>
      </w:pPr>
      <w:r w:rsidRPr="00CD7221">
        <w:rPr>
          <w:snapToGrid w:val="0"/>
          <w:lang w:eastAsia="ru-RU"/>
        </w:rPr>
        <w:t>ЗАЯВЛЕНИЕ</w:t>
      </w:r>
    </w:p>
    <w:p w:rsidR="00D43A3F" w:rsidRPr="00CD7221" w:rsidRDefault="00D43A3F" w:rsidP="00D43A3F">
      <w:pPr>
        <w:widowControl w:val="0"/>
        <w:jc w:val="center"/>
        <w:rPr>
          <w:snapToGrid w:val="0"/>
          <w:sz w:val="12"/>
          <w:szCs w:val="12"/>
          <w:lang w:eastAsia="ru-RU"/>
        </w:rPr>
      </w:pPr>
    </w:p>
    <w:p w:rsidR="00D43A3F" w:rsidRPr="00CD7221" w:rsidRDefault="00D43A3F" w:rsidP="006D02B0">
      <w:pPr>
        <w:ind w:firstLine="426"/>
        <w:jc w:val="both"/>
        <w:rPr>
          <w:snapToGrid w:val="0"/>
          <w:lang w:eastAsia="ru-RU"/>
        </w:rPr>
      </w:pPr>
      <w:proofErr w:type="gramStart"/>
      <w:r w:rsidRPr="00CD7221">
        <w:rPr>
          <w:snapToGrid w:val="0"/>
          <w:lang w:eastAsia="ru-RU"/>
        </w:rPr>
        <w:t xml:space="preserve">В   соответствии  с </w:t>
      </w:r>
      <w:r w:rsidRPr="00CD7221">
        <w:t>Порядком предоставления субсидий за счет средств областного бюджета сельскохозяйственным товаропроизводителям, организациям агропромышленного комплекса, осуществляющим свою деятельность на территории Самарской области, в целях возмещения затрат в части расходов на модернизацию и техническое оснащение, утвержденным постановлением Правительства Самарской области от 01.02.2013 № 21 «О мерах, направленных на государственную поддержку производителей товаров, работ и услуг в сфере сельскохозяйственного товарного производства, торговли</w:t>
      </w:r>
      <w:proofErr w:type="gramEnd"/>
      <w:r w:rsidRPr="00CD7221">
        <w:t xml:space="preserve">, </w:t>
      </w:r>
      <w:proofErr w:type="gramStart"/>
      <w:r w:rsidRPr="00CD7221">
        <w:t>переработки сельскохозяйственной продукции, рыбоводства на территории Самарской области» (далее – Порядок № 21)</w:t>
      </w:r>
      <w:r w:rsidRPr="00CD7221">
        <w:rPr>
          <w:snapToGrid w:val="0"/>
          <w:lang w:eastAsia="ru-RU"/>
        </w:rPr>
        <w:t xml:space="preserve">, </w:t>
      </w:r>
      <w:r w:rsidRPr="00CD7221">
        <w:rPr>
          <w:bCs/>
          <w:snapToGrid w:val="0"/>
          <w:lang w:eastAsia="ru-RU"/>
        </w:rPr>
        <w:t xml:space="preserve">Порядком </w:t>
      </w:r>
      <w:r w:rsidR="00CD7221" w:rsidRPr="00CD7221">
        <w:rPr>
          <w:bCs/>
          <w:snapToGrid w:val="0"/>
          <w:lang w:eastAsia="ru-RU"/>
        </w:rPr>
        <w:t>приема и передачи заявки и пакета документов на получение субсидий из областного бюджета предоставляемых сельскохозяйственными товаропроизводителями, организациями агропромышленного комплекса, осуществляющими свою деятельность на территории муниципального района Клявлинский Самарской области, в целях возмещения затрат в части расходов на модернизацию и техническое оснащение</w:t>
      </w:r>
      <w:r w:rsidRPr="00CD7221">
        <w:t xml:space="preserve">, </w:t>
      </w:r>
      <w:r w:rsidR="0052071C">
        <w:rPr>
          <w:snapToGrid w:val="0"/>
          <w:lang w:eastAsia="ru-RU"/>
        </w:rPr>
        <w:t>утвержденным Постановлением а</w:t>
      </w:r>
      <w:r w:rsidRPr="00CD7221">
        <w:rPr>
          <w:snapToGrid w:val="0"/>
          <w:lang w:eastAsia="ru-RU"/>
        </w:rPr>
        <w:t>дминистрации муниципального района Клявлинский Самарской</w:t>
      </w:r>
      <w:proofErr w:type="gramEnd"/>
      <w:r w:rsidRPr="00CD7221">
        <w:rPr>
          <w:snapToGrid w:val="0"/>
          <w:lang w:eastAsia="ru-RU"/>
        </w:rPr>
        <w:t xml:space="preserve"> области </w:t>
      </w:r>
      <w:r w:rsidR="00CD7221" w:rsidRPr="00CD7221">
        <w:rPr>
          <w:snapToGrid w:val="0"/>
          <w:lang w:eastAsia="ru-RU"/>
        </w:rPr>
        <w:t>от 11.03.2021 № 10</w:t>
      </w:r>
      <w:r w:rsidR="0052071C">
        <w:rPr>
          <w:snapToGrid w:val="0"/>
          <w:lang w:eastAsia="ru-RU"/>
        </w:rPr>
        <w:t>,</w:t>
      </w:r>
      <w:r w:rsidR="00CD7221" w:rsidRPr="00CD7221">
        <w:rPr>
          <w:snapToGrid w:val="0"/>
          <w:lang w:eastAsia="ru-RU"/>
        </w:rPr>
        <w:t>1</w:t>
      </w:r>
      <w:r w:rsidRPr="00CD7221">
        <w:rPr>
          <w:snapToGrid w:val="0"/>
          <w:lang w:eastAsia="ru-RU"/>
        </w:rPr>
        <w:t xml:space="preserve"> прошу принять </w:t>
      </w:r>
      <w:r w:rsidR="00236A52" w:rsidRPr="00236A52">
        <w:rPr>
          <w:snapToGrid w:val="0"/>
          <w:lang w:eastAsia="ru-RU"/>
        </w:rPr>
        <w:t>заявку и пакет документов</w:t>
      </w:r>
      <w:r w:rsidR="00E56574" w:rsidRPr="00CD7221">
        <w:rPr>
          <w:snapToGrid w:val="0"/>
          <w:lang w:eastAsia="ru-RU"/>
        </w:rPr>
        <w:t>.</w:t>
      </w:r>
    </w:p>
    <w:p w:rsidR="00D43A3F" w:rsidRPr="00984D2A" w:rsidRDefault="00D43A3F" w:rsidP="00D43A3F">
      <w:pPr>
        <w:jc w:val="both"/>
        <w:rPr>
          <w:snapToGrid w:val="0"/>
          <w:sz w:val="12"/>
          <w:szCs w:val="12"/>
          <w:lang w:eastAsia="ru-RU"/>
        </w:rPr>
      </w:pPr>
    </w:p>
    <w:p w:rsidR="00D43A3F" w:rsidRPr="00CD7221" w:rsidRDefault="00D43A3F" w:rsidP="006D02B0">
      <w:pPr>
        <w:pStyle w:val="a3"/>
        <w:numPr>
          <w:ilvl w:val="0"/>
          <w:numId w:val="8"/>
        </w:numPr>
        <w:ind w:left="0" w:firstLine="426"/>
        <w:jc w:val="both"/>
        <w:rPr>
          <w:snapToGrid w:val="0"/>
          <w:lang w:eastAsia="ru-RU"/>
        </w:rPr>
      </w:pPr>
      <w:r w:rsidRPr="00CD7221">
        <w:rPr>
          <w:snapToGrid w:val="0"/>
          <w:lang w:eastAsia="ru-RU"/>
        </w:rPr>
        <w:t>Настоящим заявлением подтверждаю:</w:t>
      </w:r>
      <w:r w:rsidRPr="00CD7221">
        <w:rPr>
          <w:snapToGrid w:val="0"/>
          <w:lang w:eastAsia="ru-RU"/>
        </w:rPr>
        <w:tab/>
      </w:r>
      <w:r w:rsidRPr="00CD7221">
        <w:rPr>
          <w:snapToGrid w:val="0"/>
          <w:lang w:eastAsia="ru-RU"/>
        </w:rPr>
        <w:tab/>
      </w:r>
    </w:p>
    <w:p w:rsidR="00D43A3F" w:rsidRPr="00CD7221" w:rsidRDefault="00D43A3F" w:rsidP="006D02B0">
      <w:pPr>
        <w:pStyle w:val="a3"/>
        <w:numPr>
          <w:ilvl w:val="1"/>
          <w:numId w:val="8"/>
        </w:numPr>
        <w:ind w:left="0" w:firstLine="425"/>
        <w:jc w:val="both"/>
        <w:rPr>
          <w:snapToGrid w:val="0"/>
          <w:lang w:eastAsia="ru-RU"/>
        </w:rPr>
      </w:pPr>
      <w:r w:rsidRPr="00CD7221">
        <w:rPr>
          <w:snapToGrid w:val="0"/>
          <w:lang w:eastAsia="ru-RU"/>
        </w:rPr>
        <w:t xml:space="preserve"> Достоверность сведений, содержащихся в настоящем заявлении и прилагаемых к нему документах.</w:t>
      </w:r>
    </w:p>
    <w:p w:rsidR="00072F68" w:rsidRPr="00CD7221" w:rsidRDefault="00D43A3F" w:rsidP="006D02B0">
      <w:pPr>
        <w:pStyle w:val="a3"/>
        <w:numPr>
          <w:ilvl w:val="1"/>
          <w:numId w:val="8"/>
        </w:numPr>
        <w:ind w:left="0" w:firstLine="425"/>
        <w:rPr>
          <w:snapToGrid w:val="0"/>
          <w:lang w:eastAsia="ru-RU"/>
        </w:rPr>
      </w:pPr>
      <w:r w:rsidRPr="00CD7221">
        <w:rPr>
          <w:snapToGrid w:val="0"/>
          <w:lang w:eastAsia="ru-RU"/>
        </w:rPr>
        <w:t xml:space="preserve"> Прилагаемые к настоящему заявлению документы </w:t>
      </w:r>
      <w:r w:rsidR="00072F68" w:rsidRPr="00CD7221">
        <w:rPr>
          <w:snapToGrid w:val="0"/>
          <w:lang w:eastAsia="ru-RU"/>
        </w:rPr>
        <w:t>не подтверждают затраты, ранее возмещенные в соответствии с действующим законодательством, а также затраты, понесенные за счет предоставленных грантов.</w:t>
      </w:r>
    </w:p>
    <w:p w:rsidR="00D43A3F" w:rsidRPr="00984D2A" w:rsidRDefault="00D43A3F" w:rsidP="00CD7221">
      <w:pPr>
        <w:widowControl w:val="0"/>
        <w:ind w:left="425"/>
        <w:jc w:val="both"/>
        <w:rPr>
          <w:snapToGrid w:val="0"/>
          <w:sz w:val="12"/>
          <w:szCs w:val="12"/>
          <w:lang w:eastAsia="ru-RU"/>
        </w:rPr>
      </w:pPr>
    </w:p>
    <w:p w:rsidR="00CD7221" w:rsidRPr="00CD7221" w:rsidRDefault="00CD7221" w:rsidP="00CD7221">
      <w:pPr>
        <w:ind w:right="-143" w:firstLine="426"/>
        <w:jc w:val="both"/>
        <w:rPr>
          <w:snapToGrid w:val="0"/>
          <w:lang w:eastAsia="ru-RU"/>
        </w:rPr>
      </w:pPr>
      <w:r w:rsidRPr="00CD7221">
        <w:rPr>
          <w:snapToGrid w:val="0"/>
          <w:lang w:eastAsia="ru-RU"/>
        </w:rPr>
        <w:t>Приложение (опись прилагаемых документов):</w:t>
      </w:r>
    </w:p>
    <w:p w:rsidR="00CD7221" w:rsidRPr="00CD7221" w:rsidRDefault="00CD7221" w:rsidP="00CD7221">
      <w:pPr>
        <w:widowControl w:val="0"/>
        <w:ind w:right="-143" w:firstLine="426"/>
        <w:jc w:val="both"/>
        <w:rPr>
          <w:snapToGrid w:val="0"/>
          <w:sz w:val="12"/>
          <w:szCs w:val="12"/>
          <w:lang w:eastAsia="ru-RU"/>
        </w:rPr>
      </w:pPr>
    </w:p>
    <w:p w:rsidR="00CD7221" w:rsidRPr="00CD7221" w:rsidRDefault="00984D2A" w:rsidP="00CD7221">
      <w:pPr>
        <w:widowControl w:val="0"/>
        <w:ind w:right="-143" w:firstLine="426"/>
        <w:jc w:val="both"/>
        <w:rPr>
          <w:snapToGrid w:val="0"/>
          <w:lang w:eastAsia="ru-RU"/>
        </w:rPr>
      </w:pPr>
      <w:r>
        <w:rPr>
          <w:snapToGrid w:val="0"/>
          <w:lang w:eastAsia="ru-RU"/>
        </w:rPr>
        <w:t xml:space="preserve">1. </w:t>
      </w:r>
      <w:r w:rsidR="00CD7221" w:rsidRPr="00CD7221">
        <w:rPr>
          <w:snapToGrid w:val="0"/>
          <w:lang w:eastAsia="ru-RU"/>
        </w:rPr>
        <w:t xml:space="preserve"> _______________________.</w:t>
      </w:r>
    </w:p>
    <w:p w:rsidR="00CD7221" w:rsidRPr="00CD7221" w:rsidRDefault="00CD7221" w:rsidP="00CD7221">
      <w:pPr>
        <w:widowControl w:val="0"/>
        <w:numPr>
          <w:ilvl w:val="0"/>
          <w:numId w:val="8"/>
        </w:numPr>
        <w:ind w:left="0" w:right="-143" w:firstLine="426"/>
        <w:contextualSpacing/>
        <w:jc w:val="both"/>
        <w:rPr>
          <w:snapToGrid w:val="0"/>
          <w:lang w:eastAsia="ru-RU"/>
        </w:rPr>
      </w:pPr>
      <w:r w:rsidRPr="00CD7221">
        <w:rPr>
          <w:snapToGrid w:val="0"/>
          <w:lang w:eastAsia="ru-RU"/>
        </w:rPr>
        <w:t xml:space="preserve">_______________________. </w:t>
      </w:r>
    </w:p>
    <w:p w:rsidR="00CD7221" w:rsidRPr="00CD7221" w:rsidRDefault="00CD7221" w:rsidP="00CD7221">
      <w:pPr>
        <w:widowControl w:val="0"/>
        <w:numPr>
          <w:ilvl w:val="0"/>
          <w:numId w:val="8"/>
        </w:numPr>
        <w:ind w:left="0" w:right="-143" w:firstLine="426"/>
        <w:contextualSpacing/>
        <w:jc w:val="both"/>
        <w:rPr>
          <w:snapToGrid w:val="0"/>
          <w:lang w:eastAsia="ru-RU"/>
        </w:rPr>
      </w:pPr>
      <w:r w:rsidRPr="00CD7221">
        <w:rPr>
          <w:snapToGrid w:val="0"/>
          <w:lang w:eastAsia="ru-RU"/>
        </w:rPr>
        <w:t>______________________ и т.д.</w:t>
      </w:r>
    </w:p>
    <w:p w:rsidR="00CD7221" w:rsidRPr="00CD7221" w:rsidRDefault="00CD7221" w:rsidP="00CD7221">
      <w:pPr>
        <w:widowControl w:val="0"/>
        <w:ind w:left="-709" w:right="-143" w:firstLine="709"/>
        <w:contextualSpacing/>
        <w:jc w:val="both"/>
        <w:rPr>
          <w:snapToGrid w:val="0"/>
          <w:lang w:eastAsia="ru-RU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709"/>
        <w:gridCol w:w="2410"/>
        <w:gridCol w:w="708"/>
        <w:gridCol w:w="2552"/>
      </w:tblGrid>
      <w:tr w:rsidR="00CD7221" w:rsidRPr="00CD7221" w:rsidTr="00CD7221"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CD7221" w:rsidRPr="00CD7221" w:rsidRDefault="00CD7221" w:rsidP="00CD7221">
            <w:pPr>
              <w:widowControl w:val="0"/>
              <w:ind w:left="-709" w:right="-143" w:firstLine="709"/>
              <w:jc w:val="both"/>
              <w:rPr>
                <w:snapToGrid w:val="0"/>
                <w:lang w:eastAsia="ru-RU"/>
              </w:rPr>
            </w:pPr>
          </w:p>
        </w:tc>
        <w:tc>
          <w:tcPr>
            <w:tcW w:w="709" w:type="dxa"/>
          </w:tcPr>
          <w:p w:rsidR="00CD7221" w:rsidRPr="00CD7221" w:rsidRDefault="00CD7221" w:rsidP="00CD7221">
            <w:pPr>
              <w:widowControl w:val="0"/>
              <w:ind w:left="-709" w:right="-143" w:firstLine="709"/>
              <w:jc w:val="both"/>
              <w:rPr>
                <w:snapToGrid w:val="0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CD7221" w:rsidRPr="00CD7221" w:rsidRDefault="00CD7221" w:rsidP="00CD7221">
            <w:pPr>
              <w:widowControl w:val="0"/>
              <w:ind w:left="-709" w:right="-143" w:firstLine="709"/>
              <w:jc w:val="both"/>
              <w:rPr>
                <w:snapToGrid w:val="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CD7221" w:rsidRPr="00CD7221" w:rsidRDefault="00CD7221" w:rsidP="00CD7221">
            <w:pPr>
              <w:widowControl w:val="0"/>
              <w:ind w:left="-709" w:right="-143" w:firstLine="709"/>
              <w:jc w:val="both"/>
              <w:rPr>
                <w:snapToGrid w:val="0"/>
                <w:lang w:eastAsia="ru-RU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CD7221" w:rsidRPr="00CD7221" w:rsidRDefault="00CD7221" w:rsidP="00CD7221">
            <w:pPr>
              <w:widowControl w:val="0"/>
              <w:ind w:left="-709" w:right="-143" w:firstLine="709"/>
              <w:jc w:val="both"/>
              <w:rPr>
                <w:snapToGrid w:val="0"/>
                <w:lang w:eastAsia="ru-RU"/>
              </w:rPr>
            </w:pPr>
          </w:p>
        </w:tc>
      </w:tr>
      <w:tr w:rsidR="00CD7221" w:rsidRPr="00CD7221" w:rsidTr="00CD7221"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:rsidR="00CD7221" w:rsidRPr="00CD7221" w:rsidRDefault="00CD7221" w:rsidP="00CD7221">
            <w:pPr>
              <w:widowControl w:val="0"/>
              <w:tabs>
                <w:tab w:val="left" w:pos="3181"/>
              </w:tabs>
              <w:ind w:left="-709" w:right="-143" w:firstLine="709"/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CD7221">
              <w:rPr>
                <w:snapToGrid w:val="0"/>
                <w:sz w:val="20"/>
                <w:szCs w:val="20"/>
                <w:lang w:eastAsia="ru-RU"/>
              </w:rPr>
              <w:t>(наименование должности)</w:t>
            </w:r>
          </w:p>
        </w:tc>
        <w:tc>
          <w:tcPr>
            <w:tcW w:w="709" w:type="dxa"/>
          </w:tcPr>
          <w:p w:rsidR="00CD7221" w:rsidRPr="00CD7221" w:rsidRDefault="00CD7221" w:rsidP="00CD7221">
            <w:pPr>
              <w:widowControl w:val="0"/>
              <w:ind w:left="-709" w:right="-143" w:firstLine="709"/>
              <w:jc w:val="center"/>
              <w:rPr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CD7221" w:rsidRPr="00CD7221" w:rsidRDefault="00CD7221" w:rsidP="00CD7221">
            <w:pPr>
              <w:widowControl w:val="0"/>
              <w:ind w:left="-709" w:right="-143" w:firstLine="709"/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CD7221">
              <w:rPr>
                <w:snapToGrid w:val="0"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708" w:type="dxa"/>
            <w:shd w:val="clear" w:color="auto" w:fill="auto"/>
          </w:tcPr>
          <w:p w:rsidR="00CD7221" w:rsidRPr="00CD7221" w:rsidRDefault="00CD7221" w:rsidP="00CD7221">
            <w:pPr>
              <w:widowControl w:val="0"/>
              <w:ind w:left="-709" w:right="-143" w:firstLine="709"/>
              <w:jc w:val="center"/>
              <w:rPr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CD7221" w:rsidRPr="00CD7221" w:rsidRDefault="00CD7221" w:rsidP="00CD7221">
            <w:pPr>
              <w:widowControl w:val="0"/>
              <w:ind w:left="-108" w:right="-143"/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CD7221">
              <w:rPr>
                <w:snapToGrid w:val="0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CD7221" w:rsidRPr="00CD7221" w:rsidTr="00CD7221">
        <w:tc>
          <w:tcPr>
            <w:tcW w:w="2977" w:type="dxa"/>
            <w:shd w:val="clear" w:color="auto" w:fill="auto"/>
          </w:tcPr>
          <w:p w:rsidR="00CD7221" w:rsidRPr="00CD7221" w:rsidRDefault="00CD7221" w:rsidP="00CD7221">
            <w:pPr>
              <w:widowControl w:val="0"/>
              <w:ind w:left="-709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CD7221" w:rsidRPr="00CD7221" w:rsidRDefault="00CD7221" w:rsidP="00CD7221">
            <w:pPr>
              <w:widowControl w:val="0"/>
              <w:ind w:left="-709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CD7221" w:rsidRPr="00CD7221" w:rsidRDefault="00CD7221" w:rsidP="00CD7221">
            <w:pPr>
              <w:widowControl w:val="0"/>
              <w:ind w:left="-709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CD7221" w:rsidRPr="00CD7221" w:rsidRDefault="00CD7221" w:rsidP="00CD7221">
            <w:pPr>
              <w:widowControl w:val="0"/>
              <w:ind w:left="-709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CD7221" w:rsidRPr="00CD7221" w:rsidRDefault="00CD7221" w:rsidP="00CD7221">
            <w:pPr>
              <w:widowControl w:val="0"/>
              <w:ind w:left="-709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</w:p>
        </w:tc>
      </w:tr>
      <w:tr w:rsidR="00CD7221" w:rsidRPr="00CD7221" w:rsidTr="00CD7221">
        <w:tc>
          <w:tcPr>
            <w:tcW w:w="2977" w:type="dxa"/>
            <w:shd w:val="clear" w:color="auto" w:fill="auto"/>
          </w:tcPr>
          <w:p w:rsidR="00CD7221" w:rsidRPr="00CD7221" w:rsidRDefault="00CD7221" w:rsidP="00CD7221">
            <w:pPr>
              <w:widowControl w:val="0"/>
              <w:ind w:left="-709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  <w:r w:rsidRPr="00CD7221">
              <w:rPr>
                <w:snapToGrid w:val="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709" w:type="dxa"/>
          </w:tcPr>
          <w:p w:rsidR="00CD7221" w:rsidRPr="00CD7221" w:rsidRDefault="00CD7221" w:rsidP="00CD7221">
            <w:pPr>
              <w:widowControl w:val="0"/>
              <w:ind w:left="-709" w:right="-143" w:firstLine="709"/>
              <w:jc w:val="both"/>
              <w:rPr>
                <w:snapToGrid w:val="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CD7221" w:rsidRPr="00CD7221" w:rsidRDefault="00CD7221" w:rsidP="00CD7221">
            <w:pPr>
              <w:widowControl w:val="0"/>
              <w:ind w:left="-709" w:right="-143" w:firstLine="709"/>
              <w:jc w:val="both"/>
              <w:rPr>
                <w:snapToGrid w:val="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CD7221" w:rsidRPr="00CD7221" w:rsidRDefault="00CD7221" w:rsidP="00CD7221">
            <w:pPr>
              <w:widowControl w:val="0"/>
              <w:ind w:left="-709" w:right="-143" w:firstLine="709"/>
              <w:jc w:val="both"/>
              <w:rPr>
                <w:snapToGrid w:val="0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CD7221" w:rsidRPr="00CD7221" w:rsidRDefault="00CD7221" w:rsidP="00CD7221">
            <w:pPr>
              <w:widowControl w:val="0"/>
              <w:ind w:left="-709" w:right="-143" w:firstLine="709"/>
              <w:jc w:val="both"/>
              <w:rPr>
                <w:snapToGrid w:val="0"/>
                <w:lang w:eastAsia="ru-RU"/>
              </w:rPr>
            </w:pPr>
          </w:p>
        </w:tc>
      </w:tr>
      <w:tr w:rsidR="00CD7221" w:rsidRPr="00CD7221" w:rsidTr="00CD7221">
        <w:tc>
          <w:tcPr>
            <w:tcW w:w="2977" w:type="dxa"/>
            <w:shd w:val="clear" w:color="auto" w:fill="auto"/>
          </w:tcPr>
          <w:p w:rsidR="00CD7221" w:rsidRPr="00CD7221" w:rsidRDefault="00CD7221" w:rsidP="00CD7221">
            <w:pPr>
              <w:widowControl w:val="0"/>
              <w:ind w:left="-709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  <w:r w:rsidRPr="00CD7221">
              <w:rPr>
                <w:snapToGrid w:val="0"/>
                <w:sz w:val="20"/>
                <w:szCs w:val="20"/>
                <w:lang w:eastAsia="ru-RU"/>
              </w:rPr>
              <w:t>М.П. (при наличии)</w:t>
            </w:r>
          </w:p>
        </w:tc>
        <w:tc>
          <w:tcPr>
            <w:tcW w:w="709" w:type="dxa"/>
          </w:tcPr>
          <w:p w:rsidR="00CD7221" w:rsidRPr="00CD7221" w:rsidRDefault="00CD7221" w:rsidP="00CD7221">
            <w:pPr>
              <w:widowControl w:val="0"/>
              <w:ind w:left="-709" w:right="-143" w:firstLine="709"/>
              <w:jc w:val="both"/>
              <w:rPr>
                <w:snapToGrid w:val="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CD7221" w:rsidRPr="00CD7221" w:rsidRDefault="00CD7221" w:rsidP="00CD7221">
            <w:pPr>
              <w:widowControl w:val="0"/>
              <w:ind w:left="-709" w:right="-143" w:firstLine="709"/>
              <w:jc w:val="both"/>
              <w:rPr>
                <w:snapToGrid w:val="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CD7221" w:rsidRPr="00CD7221" w:rsidRDefault="00CD7221" w:rsidP="00CD7221">
            <w:pPr>
              <w:widowControl w:val="0"/>
              <w:ind w:left="-709" w:right="-143" w:firstLine="709"/>
              <w:jc w:val="both"/>
              <w:rPr>
                <w:snapToGrid w:val="0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CD7221" w:rsidRPr="00CD7221" w:rsidRDefault="00CD7221" w:rsidP="00CD7221">
            <w:pPr>
              <w:widowControl w:val="0"/>
              <w:ind w:left="-709" w:right="-143" w:firstLine="709"/>
              <w:jc w:val="both"/>
              <w:rPr>
                <w:snapToGrid w:val="0"/>
                <w:lang w:eastAsia="ru-RU"/>
              </w:rPr>
            </w:pPr>
          </w:p>
        </w:tc>
      </w:tr>
    </w:tbl>
    <w:p w:rsidR="00E97284" w:rsidRPr="00F16D1E" w:rsidRDefault="00E97284" w:rsidP="00CD7221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sectPr w:rsidR="00E97284" w:rsidRPr="00F16D1E" w:rsidSect="00CD7221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A7A6B"/>
    <w:multiLevelType w:val="hybridMultilevel"/>
    <w:tmpl w:val="6D2C91DC"/>
    <w:lvl w:ilvl="0" w:tplc="EA70745C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09587C"/>
    <w:multiLevelType w:val="multilevel"/>
    <w:tmpl w:val="9398A15A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3DA10797"/>
    <w:multiLevelType w:val="hybridMultilevel"/>
    <w:tmpl w:val="99189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A96538"/>
    <w:multiLevelType w:val="hybridMultilevel"/>
    <w:tmpl w:val="F8963DA0"/>
    <w:lvl w:ilvl="0" w:tplc="A21A472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5B91936"/>
    <w:multiLevelType w:val="hybridMultilevel"/>
    <w:tmpl w:val="9F3AF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9A4603"/>
    <w:multiLevelType w:val="multilevel"/>
    <w:tmpl w:val="B54A6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60707ECE"/>
    <w:multiLevelType w:val="multilevel"/>
    <w:tmpl w:val="9B2EDE9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7">
    <w:nsid w:val="68AF4CAF"/>
    <w:multiLevelType w:val="hybridMultilevel"/>
    <w:tmpl w:val="6A00DA14"/>
    <w:lvl w:ilvl="0" w:tplc="8ED06B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94D0E3A"/>
    <w:multiLevelType w:val="hybridMultilevel"/>
    <w:tmpl w:val="9C1ECBD2"/>
    <w:lvl w:ilvl="0" w:tplc="13144CDA">
      <w:start w:val="6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7E665D47"/>
    <w:multiLevelType w:val="multilevel"/>
    <w:tmpl w:val="7C44E0F4"/>
    <w:lvl w:ilvl="0">
      <w:start w:val="1"/>
      <w:numFmt w:val="decimal"/>
      <w:lvlText w:val="%1."/>
      <w:lvlJc w:val="left"/>
      <w:pPr>
        <w:ind w:left="19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8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9"/>
  </w:num>
  <w:num w:numId="9">
    <w:abstractNumId w:val="6"/>
  </w:num>
  <w:num w:numId="10">
    <w:abstractNumId w:val="7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576"/>
    <w:rsid w:val="00000ED0"/>
    <w:rsid w:val="00024899"/>
    <w:rsid w:val="00025ED2"/>
    <w:rsid w:val="00027A4D"/>
    <w:rsid w:val="000308FA"/>
    <w:rsid w:val="00033119"/>
    <w:rsid w:val="00072F68"/>
    <w:rsid w:val="000856C0"/>
    <w:rsid w:val="000A4B15"/>
    <w:rsid w:val="000A4CA7"/>
    <w:rsid w:val="000B2373"/>
    <w:rsid w:val="000B24C2"/>
    <w:rsid w:val="000C5E72"/>
    <w:rsid w:val="000D2662"/>
    <w:rsid w:val="000F62F0"/>
    <w:rsid w:val="00104554"/>
    <w:rsid w:val="001046A4"/>
    <w:rsid w:val="00117FB2"/>
    <w:rsid w:val="00141B1A"/>
    <w:rsid w:val="001423FE"/>
    <w:rsid w:val="00153E76"/>
    <w:rsid w:val="00156794"/>
    <w:rsid w:val="001576A5"/>
    <w:rsid w:val="001578B3"/>
    <w:rsid w:val="00171B9E"/>
    <w:rsid w:val="001761BA"/>
    <w:rsid w:val="00180EC6"/>
    <w:rsid w:val="0018595F"/>
    <w:rsid w:val="001922E6"/>
    <w:rsid w:val="001A2374"/>
    <w:rsid w:val="001A3376"/>
    <w:rsid w:val="001A4D39"/>
    <w:rsid w:val="001C3A3E"/>
    <w:rsid w:val="001F7C08"/>
    <w:rsid w:val="00201CBE"/>
    <w:rsid w:val="00223C59"/>
    <w:rsid w:val="00236A52"/>
    <w:rsid w:val="002519D4"/>
    <w:rsid w:val="002848FF"/>
    <w:rsid w:val="002878D2"/>
    <w:rsid w:val="00296625"/>
    <w:rsid w:val="002A5634"/>
    <w:rsid w:val="002F0C9C"/>
    <w:rsid w:val="0030455A"/>
    <w:rsid w:val="00306296"/>
    <w:rsid w:val="00314ACD"/>
    <w:rsid w:val="00321A59"/>
    <w:rsid w:val="00326A3D"/>
    <w:rsid w:val="00357EE5"/>
    <w:rsid w:val="003639A0"/>
    <w:rsid w:val="00363E40"/>
    <w:rsid w:val="00383B22"/>
    <w:rsid w:val="003862D3"/>
    <w:rsid w:val="003A1F59"/>
    <w:rsid w:val="003A264C"/>
    <w:rsid w:val="003C2E02"/>
    <w:rsid w:val="003C74A9"/>
    <w:rsid w:val="003D3C04"/>
    <w:rsid w:val="003F08AE"/>
    <w:rsid w:val="003F6AA8"/>
    <w:rsid w:val="00401194"/>
    <w:rsid w:val="00407511"/>
    <w:rsid w:val="00424F6F"/>
    <w:rsid w:val="00425D30"/>
    <w:rsid w:val="00427445"/>
    <w:rsid w:val="00447407"/>
    <w:rsid w:val="004566BF"/>
    <w:rsid w:val="00456B9B"/>
    <w:rsid w:val="00473B8C"/>
    <w:rsid w:val="00475D42"/>
    <w:rsid w:val="004813F7"/>
    <w:rsid w:val="004A22FA"/>
    <w:rsid w:val="004A2776"/>
    <w:rsid w:val="004C674C"/>
    <w:rsid w:val="004D3FCC"/>
    <w:rsid w:val="004D621E"/>
    <w:rsid w:val="004D78DA"/>
    <w:rsid w:val="004F0361"/>
    <w:rsid w:val="0052071C"/>
    <w:rsid w:val="00534003"/>
    <w:rsid w:val="005653C5"/>
    <w:rsid w:val="0057264A"/>
    <w:rsid w:val="005979AB"/>
    <w:rsid w:val="005C745B"/>
    <w:rsid w:val="005D35FF"/>
    <w:rsid w:val="005E315B"/>
    <w:rsid w:val="005E64E6"/>
    <w:rsid w:val="0061252F"/>
    <w:rsid w:val="00634D76"/>
    <w:rsid w:val="006374C4"/>
    <w:rsid w:val="00665A38"/>
    <w:rsid w:val="006675FD"/>
    <w:rsid w:val="0069177C"/>
    <w:rsid w:val="006C25D3"/>
    <w:rsid w:val="006C62DB"/>
    <w:rsid w:val="006C7F97"/>
    <w:rsid w:val="006D02B0"/>
    <w:rsid w:val="006F5FC2"/>
    <w:rsid w:val="006F6FC5"/>
    <w:rsid w:val="00720C1F"/>
    <w:rsid w:val="007306B7"/>
    <w:rsid w:val="00753751"/>
    <w:rsid w:val="007619C5"/>
    <w:rsid w:val="00770E39"/>
    <w:rsid w:val="00782894"/>
    <w:rsid w:val="00784871"/>
    <w:rsid w:val="00785D6D"/>
    <w:rsid w:val="00787E6F"/>
    <w:rsid w:val="00795E84"/>
    <w:rsid w:val="007A14C0"/>
    <w:rsid w:val="007A36BF"/>
    <w:rsid w:val="007A6BC1"/>
    <w:rsid w:val="007B192D"/>
    <w:rsid w:val="007C18E2"/>
    <w:rsid w:val="007D31A1"/>
    <w:rsid w:val="007E308B"/>
    <w:rsid w:val="00834628"/>
    <w:rsid w:val="00896392"/>
    <w:rsid w:val="008B47AB"/>
    <w:rsid w:val="008B5EF1"/>
    <w:rsid w:val="008C1677"/>
    <w:rsid w:val="008E7F19"/>
    <w:rsid w:val="009027C7"/>
    <w:rsid w:val="00904020"/>
    <w:rsid w:val="00904576"/>
    <w:rsid w:val="0090462B"/>
    <w:rsid w:val="0090799E"/>
    <w:rsid w:val="00946763"/>
    <w:rsid w:val="00984D2A"/>
    <w:rsid w:val="00985511"/>
    <w:rsid w:val="009963F1"/>
    <w:rsid w:val="009C0015"/>
    <w:rsid w:val="009E0086"/>
    <w:rsid w:val="009E78AB"/>
    <w:rsid w:val="009F187E"/>
    <w:rsid w:val="00A12AFB"/>
    <w:rsid w:val="00A64AA6"/>
    <w:rsid w:val="00A81099"/>
    <w:rsid w:val="00A86513"/>
    <w:rsid w:val="00A93B62"/>
    <w:rsid w:val="00A97BD3"/>
    <w:rsid w:val="00AB154F"/>
    <w:rsid w:val="00AC0C8C"/>
    <w:rsid w:val="00AF4548"/>
    <w:rsid w:val="00B00567"/>
    <w:rsid w:val="00B04103"/>
    <w:rsid w:val="00B11F5C"/>
    <w:rsid w:val="00B12378"/>
    <w:rsid w:val="00B27C87"/>
    <w:rsid w:val="00B36E97"/>
    <w:rsid w:val="00B66B7C"/>
    <w:rsid w:val="00B9333A"/>
    <w:rsid w:val="00BB70FB"/>
    <w:rsid w:val="00BD1B40"/>
    <w:rsid w:val="00BE51DD"/>
    <w:rsid w:val="00BF3FE0"/>
    <w:rsid w:val="00C306F8"/>
    <w:rsid w:val="00C36288"/>
    <w:rsid w:val="00C51721"/>
    <w:rsid w:val="00C51F02"/>
    <w:rsid w:val="00C52D59"/>
    <w:rsid w:val="00CA4D21"/>
    <w:rsid w:val="00CA5D56"/>
    <w:rsid w:val="00CA673E"/>
    <w:rsid w:val="00CB608C"/>
    <w:rsid w:val="00CD66B3"/>
    <w:rsid w:val="00CD7221"/>
    <w:rsid w:val="00CE5939"/>
    <w:rsid w:val="00CF7CA4"/>
    <w:rsid w:val="00D21A63"/>
    <w:rsid w:val="00D43A3F"/>
    <w:rsid w:val="00D60F33"/>
    <w:rsid w:val="00D774F8"/>
    <w:rsid w:val="00D8488F"/>
    <w:rsid w:val="00D908DC"/>
    <w:rsid w:val="00DA40DB"/>
    <w:rsid w:val="00DA4708"/>
    <w:rsid w:val="00DB02FC"/>
    <w:rsid w:val="00DD7776"/>
    <w:rsid w:val="00DE2956"/>
    <w:rsid w:val="00DF7174"/>
    <w:rsid w:val="00E13A13"/>
    <w:rsid w:val="00E1765A"/>
    <w:rsid w:val="00E23F5E"/>
    <w:rsid w:val="00E25E1F"/>
    <w:rsid w:val="00E4075F"/>
    <w:rsid w:val="00E44CFB"/>
    <w:rsid w:val="00E56574"/>
    <w:rsid w:val="00E64466"/>
    <w:rsid w:val="00E65848"/>
    <w:rsid w:val="00E97284"/>
    <w:rsid w:val="00EA27DD"/>
    <w:rsid w:val="00EC6D52"/>
    <w:rsid w:val="00EC71D0"/>
    <w:rsid w:val="00EE7672"/>
    <w:rsid w:val="00F1092E"/>
    <w:rsid w:val="00F16389"/>
    <w:rsid w:val="00F16D1E"/>
    <w:rsid w:val="00F639BC"/>
    <w:rsid w:val="00F9097E"/>
    <w:rsid w:val="00F91C54"/>
    <w:rsid w:val="00FD5CA0"/>
    <w:rsid w:val="00FE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799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F7C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14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97B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7BD3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612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6">
    <w:name w:val="Font Style16"/>
    <w:uiPriority w:val="99"/>
    <w:rsid w:val="00027A4D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027A4D"/>
    <w:pPr>
      <w:widowControl w:val="0"/>
      <w:autoSpaceDE w:val="0"/>
      <w:autoSpaceDN w:val="0"/>
      <w:adjustRightInd w:val="0"/>
      <w:spacing w:line="277" w:lineRule="exact"/>
      <w:ind w:firstLine="88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799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F7C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14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97B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7BD3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612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6">
    <w:name w:val="Font Style16"/>
    <w:uiPriority w:val="99"/>
    <w:rsid w:val="00027A4D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027A4D"/>
    <w:pPr>
      <w:widowControl w:val="0"/>
      <w:autoSpaceDE w:val="0"/>
      <w:autoSpaceDN w:val="0"/>
      <w:adjustRightInd w:val="0"/>
      <w:spacing w:line="277" w:lineRule="exact"/>
      <w:ind w:firstLine="88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0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26779-E96F-4DD1-A829-96D33F693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5</Pages>
  <Words>1743</Words>
  <Characters>9939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Делопроизводитель</cp:lastModifiedBy>
  <cp:revision>29</cp:revision>
  <cp:lastPrinted>2022-04-29T10:15:00Z</cp:lastPrinted>
  <dcterms:created xsi:type="dcterms:W3CDTF">2021-03-03T07:13:00Z</dcterms:created>
  <dcterms:modified xsi:type="dcterms:W3CDTF">2022-04-29T10:17:00Z</dcterms:modified>
</cp:coreProperties>
</file>