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7B69" w:rsidRPr="006E50F5" w:rsidRDefault="00297B69" w:rsidP="00297B69">
      <w:pPr>
        <w:framePr w:hSpace="180" w:wrap="around" w:vAnchor="page" w:hAnchor="margin" w:xAlign="center" w:y="466"/>
        <w:spacing w:after="0" w:line="240" w:lineRule="auto"/>
        <w:ind w:right="-428"/>
        <w:rPr>
          <w:rFonts w:ascii="Times New Roman" w:eastAsia="Times New Roman" w:hAnsi="Times New Roman" w:cs="Times New Roman"/>
          <w:sz w:val="28"/>
          <w:szCs w:val="28"/>
          <w:u w:val="single"/>
          <w:lang w:eastAsia="ru-RU"/>
        </w:rPr>
      </w:pPr>
      <w:r w:rsidRPr="006E50F5">
        <w:rPr>
          <w:rFonts w:ascii="Book Antiqua" w:eastAsia="Times New Roman" w:hAnsi="Book Antiqua" w:cs="Times New Roman"/>
          <w:b/>
          <w:sz w:val="64"/>
          <w:szCs w:val="64"/>
          <w:u w:val="single"/>
          <w:lang w:eastAsia="ru-RU"/>
        </w:rPr>
        <w:t>ВЕС</w:t>
      </w:r>
      <w:r w:rsidRPr="006E50F5">
        <w:rPr>
          <w:rFonts w:ascii="Times New Roman" w:eastAsia="Times New Roman" w:hAnsi="Times New Roman" w:cs="Times New Roman"/>
          <w:b/>
          <w:sz w:val="64"/>
          <w:szCs w:val="64"/>
          <w:u w:val="single"/>
          <w:lang w:eastAsia="ru-RU"/>
        </w:rPr>
        <w:t>ТИ</w:t>
      </w:r>
      <w:r w:rsidRPr="006E50F5">
        <w:rPr>
          <w:rFonts w:ascii="Times New Roman" w:eastAsia="Times New Roman" w:hAnsi="Times New Roman" w:cs="Times New Roman"/>
          <w:sz w:val="64"/>
          <w:szCs w:val="64"/>
          <w:u w:val="single"/>
          <w:lang w:eastAsia="ru-RU"/>
        </w:rPr>
        <w:t xml:space="preserve"> </w:t>
      </w:r>
      <w:r>
        <w:rPr>
          <w:rFonts w:ascii="Times New Roman" w:eastAsia="Times New Roman" w:hAnsi="Times New Roman" w:cs="Times New Roman"/>
          <w:b/>
          <w:sz w:val="64"/>
          <w:szCs w:val="64"/>
          <w:u w:val="single"/>
          <w:lang w:eastAsia="ru-RU"/>
        </w:rPr>
        <w:t>№ 4</w:t>
      </w:r>
      <w:r w:rsidRPr="006E50F5">
        <w:rPr>
          <w:rFonts w:ascii="Times New Roman" w:eastAsia="Times New Roman" w:hAnsi="Times New Roman" w:cs="Times New Roman"/>
          <w:b/>
          <w:sz w:val="64"/>
          <w:szCs w:val="64"/>
          <w:u w:val="single"/>
          <w:lang w:eastAsia="ru-RU"/>
        </w:rPr>
        <w:t xml:space="preserve"> (</w:t>
      </w:r>
      <w:r>
        <w:rPr>
          <w:rFonts w:ascii="Times New Roman" w:eastAsia="Times New Roman" w:hAnsi="Times New Roman" w:cs="Times New Roman"/>
          <w:b/>
          <w:sz w:val="64"/>
          <w:szCs w:val="64"/>
          <w:u w:val="single"/>
          <w:lang w:eastAsia="ru-RU"/>
        </w:rPr>
        <w:t>300</w:t>
      </w:r>
      <w:r w:rsidRPr="006E50F5">
        <w:rPr>
          <w:rFonts w:ascii="Times New Roman" w:eastAsia="Times New Roman" w:hAnsi="Times New Roman" w:cs="Times New Roman"/>
          <w:b/>
          <w:sz w:val="64"/>
          <w:szCs w:val="64"/>
          <w:u w:val="single"/>
          <w:lang w:eastAsia="ru-RU"/>
        </w:rPr>
        <w:t>)</w:t>
      </w:r>
      <w:r w:rsidR="007515E5">
        <w:rPr>
          <w:rFonts w:ascii="Times New Roman" w:eastAsia="Times New Roman" w:hAnsi="Times New Roman" w:cs="Times New Roman"/>
          <w:b/>
          <w:sz w:val="64"/>
          <w:szCs w:val="64"/>
          <w:u w:val="single"/>
          <w:lang w:eastAsia="ru-RU"/>
        </w:rPr>
        <w:t xml:space="preserve"> </w:t>
      </w:r>
      <w:r w:rsidR="002103DF">
        <w:rPr>
          <w:rFonts w:ascii="Times New Roman" w:eastAsia="Times New Roman" w:hAnsi="Times New Roman" w:cs="Times New Roman"/>
          <w:sz w:val="28"/>
          <w:szCs w:val="28"/>
          <w:u w:val="single"/>
          <w:lang w:eastAsia="ru-RU"/>
        </w:rPr>
        <w:t>среда</w:t>
      </w:r>
      <w:r w:rsidR="007515E5">
        <w:rPr>
          <w:rFonts w:ascii="Times New Roman" w:eastAsia="Times New Roman" w:hAnsi="Times New Roman" w:cs="Times New Roman"/>
          <w:sz w:val="28"/>
          <w:szCs w:val="28"/>
          <w:u w:val="single"/>
          <w:lang w:val="en-US" w:eastAsia="ru-RU"/>
        </w:rPr>
        <w:t>,</w:t>
      </w:r>
      <w:r w:rsidRPr="006E50F5">
        <w:rPr>
          <w:rFonts w:ascii="Times New Roman" w:eastAsia="Times New Roman" w:hAnsi="Times New Roman" w:cs="Times New Roman"/>
          <w:sz w:val="28"/>
          <w:szCs w:val="28"/>
          <w:u w:val="single"/>
          <w:lang w:eastAsia="ru-RU"/>
        </w:rPr>
        <w:t xml:space="preserve"> </w:t>
      </w:r>
      <w:r w:rsidR="007515E5">
        <w:rPr>
          <w:rFonts w:ascii="Times New Roman" w:eastAsia="Times New Roman" w:hAnsi="Times New Roman" w:cs="Times New Roman"/>
          <w:sz w:val="28"/>
          <w:szCs w:val="28"/>
          <w:u w:val="single"/>
          <w:lang w:eastAsia="ru-RU"/>
        </w:rPr>
        <w:t>30 апреля</w:t>
      </w:r>
      <w:r w:rsidRPr="006E50F5">
        <w:rPr>
          <w:rFonts w:ascii="Times New Roman" w:eastAsia="Times New Roman" w:hAnsi="Times New Roman" w:cs="Times New Roman"/>
          <w:sz w:val="28"/>
          <w:szCs w:val="28"/>
          <w:u w:val="single"/>
          <w:lang w:eastAsia="ru-RU"/>
        </w:rPr>
        <w:t xml:space="preserve"> 2025 г.  </w:t>
      </w:r>
    </w:p>
    <w:p w:rsidR="00297B69" w:rsidRPr="006E50F5" w:rsidRDefault="00297B69" w:rsidP="00297B69">
      <w:pPr>
        <w:framePr w:hSpace="180" w:wrap="around" w:vAnchor="page" w:hAnchor="margin" w:xAlign="center" w:y="466"/>
        <w:spacing w:after="0" w:line="240" w:lineRule="auto"/>
        <w:ind w:right="-428"/>
        <w:rPr>
          <w:rFonts w:ascii="Times New Roman" w:eastAsia="Times New Roman" w:hAnsi="Times New Roman" w:cs="Times New Roman"/>
          <w:sz w:val="32"/>
          <w:szCs w:val="32"/>
          <w:u w:val="single"/>
          <w:lang w:eastAsia="ru-RU"/>
        </w:rPr>
      </w:pPr>
      <w:r w:rsidRPr="006E50F5">
        <w:rPr>
          <w:rFonts w:ascii="Times New Roman" w:eastAsia="Times New Roman" w:hAnsi="Times New Roman" w:cs="Times New Roman"/>
          <w:sz w:val="48"/>
          <w:szCs w:val="48"/>
          <w:lang w:eastAsia="ru-RU" w:bidi="en-US"/>
        </w:rPr>
        <w:t>сельского поселения станция Клявлино</w:t>
      </w:r>
    </w:p>
    <w:p w:rsidR="00297B69" w:rsidRPr="002103DF" w:rsidRDefault="00297B69" w:rsidP="00297B69">
      <w:pPr>
        <w:pBdr>
          <w:bottom w:val="single" w:sz="12" w:space="1" w:color="auto"/>
        </w:pBdr>
        <w:rPr>
          <w:rFonts w:ascii="Times New Roman" w:eastAsia="Times New Roman" w:hAnsi="Times New Roman" w:cs="Times New Roman"/>
          <w:sz w:val="48"/>
          <w:szCs w:val="72"/>
          <w:lang w:eastAsia="ru-RU" w:bidi="en-US"/>
        </w:rPr>
      </w:pPr>
      <w:r w:rsidRPr="002103DF">
        <w:rPr>
          <w:rFonts w:ascii="Times New Roman" w:eastAsia="Times New Roman" w:hAnsi="Times New Roman" w:cs="Times New Roman"/>
          <w:color w:val="000000" w:themeColor="text1"/>
          <w:sz w:val="48"/>
          <w:szCs w:val="72"/>
          <w:lang w:eastAsia="ru-RU" w:bidi="en-US"/>
        </w:rPr>
        <w:t>Официальное</w:t>
      </w:r>
      <w:r w:rsidRPr="002103DF">
        <w:rPr>
          <w:rFonts w:ascii="Times New Roman" w:eastAsia="Times New Roman" w:hAnsi="Times New Roman" w:cs="Times New Roman"/>
          <w:sz w:val="48"/>
          <w:szCs w:val="72"/>
          <w:lang w:eastAsia="ru-RU" w:bidi="en-US"/>
        </w:rPr>
        <w:t xml:space="preserve"> опубликование</w:t>
      </w:r>
    </w:p>
    <w:p w:rsidR="00297B69" w:rsidRPr="002103DF" w:rsidRDefault="00297B69" w:rsidP="00297B69">
      <w:pPr>
        <w:spacing w:after="0" w:line="240" w:lineRule="auto"/>
        <w:ind w:firstLine="709"/>
        <w:jc w:val="both"/>
        <w:rPr>
          <w:rFonts w:ascii="Times New Roman" w:eastAsia="Times New Roman" w:hAnsi="Times New Roman" w:cs="Times New Roman"/>
          <w:b/>
          <w:bCs/>
          <w:color w:val="333333"/>
          <w:sz w:val="20"/>
          <w:szCs w:val="20"/>
          <w:lang w:eastAsia="ru-RU"/>
        </w:rPr>
      </w:pPr>
      <w:r w:rsidRPr="002103DF">
        <w:rPr>
          <w:rFonts w:ascii="Times New Roman" w:eastAsia="Times New Roman" w:hAnsi="Times New Roman" w:cs="Times New Roman"/>
          <w:b/>
          <w:bCs/>
          <w:color w:val="333333"/>
          <w:sz w:val="20"/>
          <w:szCs w:val="20"/>
          <w:lang w:eastAsia="ru-RU"/>
        </w:rPr>
        <w:t xml:space="preserve">Прокуратура </w:t>
      </w:r>
      <w:proofErr w:type="spellStart"/>
      <w:r w:rsidRPr="002103DF">
        <w:rPr>
          <w:rFonts w:ascii="Times New Roman" w:eastAsia="Times New Roman" w:hAnsi="Times New Roman" w:cs="Times New Roman"/>
          <w:b/>
          <w:bCs/>
          <w:color w:val="333333"/>
          <w:sz w:val="20"/>
          <w:szCs w:val="20"/>
          <w:lang w:eastAsia="ru-RU"/>
        </w:rPr>
        <w:t>Клявлинского</w:t>
      </w:r>
      <w:proofErr w:type="spellEnd"/>
      <w:r w:rsidRPr="002103DF">
        <w:rPr>
          <w:rFonts w:ascii="Times New Roman" w:eastAsia="Times New Roman" w:hAnsi="Times New Roman" w:cs="Times New Roman"/>
          <w:b/>
          <w:bCs/>
          <w:color w:val="333333"/>
          <w:sz w:val="20"/>
          <w:szCs w:val="20"/>
          <w:lang w:eastAsia="ru-RU"/>
        </w:rPr>
        <w:t xml:space="preserve"> района разъясняет:</w:t>
      </w:r>
    </w:p>
    <w:p w:rsidR="00297B69" w:rsidRPr="002103DF" w:rsidRDefault="00297B69" w:rsidP="00297B69">
      <w:pPr>
        <w:spacing w:after="0" w:line="240" w:lineRule="auto"/>
        <w:ind w:left="48" w:firstLine="705"/>
        <w:jc w:val="both"/>
        <w:rPr>
          <w:rFonts w:ascii="Times New Roman" w:eastAsia="Times New Roman" w:hAnsi="Times New Roman" w:cs="Times New Roman"/>
          <w:color w:val="000000"/>
          <w:sz w:val="20"/>
          <w:szCs w:val="20"/>
          <w:lang w:eastAsia="ru-RU"/>
        </w:rPr>
      </w:pPr>
    </w:p>
    <w:p w:rsidR="00297B69" w:rsidRPr="002103DF" w:rsidRDefault="00297B69" w:rsidP="00297B69">
      <w:pPr>
        <w:shd w:val="clear" w:color="auto" w:fill="FFFFFF"/>
        <w:spacing w:after="0" w:line="240" w:lineRule="auto"/>
        <w:ind w:firstLine="708"/>
        <w:jc w:val="both"/>
        <w:rPr>
          <w:rFonts w:ascii="Times New Roman" w:eastAsia="Times New Roman" w:hAnsi="Times New Roman" w:cs="Times New Roman"/>
          <w:b/>
          <w:bCs/>
          <w:color w:val="333333"/>
          <w:sz w:val="20"/>
          <w:szCs w:val="20"/>
          <w:lang w:eastAsia="ru-RU"/>
        </w:rPr>
      </w:pPr>
      <w:r w:rsidRPr="002103DF">
        <w:rPr>
          <w:rFonts w:ascii="Times New Roman" w:eastAsia="Times New Roman" w:hAnsi="Times New Roman" w:cs="Times New Roman"/>
          <w:b/>
          <w:bCs/>
          <w:color w:val="333333"/>
          <w:sz w:val="20"/>
          <w:szCs w:val="20"/>
          <w:lang w:eastAsia="ru-RU"/>
        </w:rPr>
        <w:t>Установлен запрет на навязывание потребителю дополнительных товаров (работ, услуг)</w:t>
      </w:r>
    </w:p>
    <w:p w:rsidR="00297B69" w:rsidRPr="002103DF" w:rsidRDefault="00297B69" w:rsidP="00297B69">
      <w:pPr>
        <w:shd w:val="clear" w:color="auto" w:fill="FFFFFF"/>
        <w:spacing w:after="0" w:line="240" w:lineRule="auto"/>
        <w:ind w:firstLine="708"/>
        <w:jc w:val="both"/>
        <w:rPr>
          <w:rFonts w:ascii="Times New Roman" w:eastAsia="Times New Roman" w:hAnsi="Times New Roman" w:cs="Times New Roman"/>
          <w:color w:val="333333"/>
          <w:sz w:val="20"/>
          <w:szCs w:val="20"/>
          <w:lang w:eastAsia="ru-RU"/>
        </w:rPr>
      </w:pPr>
      <w:r w:rsidRPr="002103DF">
        <w:rPr>
          <w:rFonts w:ascii="Times New Roman" w:eastAsia="Times New Roman" w:hAnsi="Times New Roman" w:cs="Times New Roman"/>
          <w:color w:val="333333"/>
          <w:sz w:val="20"/>
          <w:szCs w:val="20"/>
          <w:shd w:val="clear" w:color="auto" w:fill="FFFFFF"/>
          <w:lang w:eastAsia="ru-RU"/>
        </w:rPr>
        <w:t xml:space="preserve">Так, </w:t>
      </w:r>
      <w:hyperlink r:id="rId8" w:history="1">
        <w:r w:rsidRPr="002103DF">
          <w:rPr>
            <w:rFonts w:ascii="Times New Roman" w:eastAsia="Times New Roman" w:hAnsi="Times New Roman" w:cs="Times New Roman"/>
            <w:color w:val="000000"/>
            <w:sz w:val="20"/>
            <w:szCs w:val="20"/>
            <w:lang w:eastAsia="ru-RU"/>
          </w:rPr>
          <w:t>Федеральным законом от 07.04.2025 № 69-ФЗ «О внесении изменений в статью 16 Закона Российской Федерации «О защите прав потребителей»</w:t>
        </w:r>
      </w:hyperlink>
      <w:r w:rsidRPr="002103DF">
        <w:rPr>
          <w:rFonts w:ascii="Times New Roman" w:eastAsia="Times New Roman" w:hAnsi="Times New Roman" w:cs="Times New Roman"/>
          <w:color w:val="000000"/>
          <w:sz w:val="20"/>
          <w:szCs w:val="20"/>
          <w:shd w:val="clear" w:color="auto" w:fill="FFFFFF"/>
          <w:lang w:eastAsia="ru-RU"/>
        </w:rPr>
        <w:t> установлен запрет на навязывание потребителю дополнительных товаров (работ, услуг).</w:t>
      </w:r>
    </w:p>
    <w:p w:rsidR="00297B69" w:rsidRPr="002103DF" w:rsidRDefault="00297B69" w:rsidP="00297B69">
      <w:pPr>
        <w:shd w:val="clear" w:color="auto" w:fill="FFFFFF"/>
        <w:spacing w:after="0" w:line="240" w:lineRule="auto"/>
        <w:ind w:firstLine="708"/>
        <w:jc w:val="both"/>
        <w:rPr>
          <w:rFonts w:ascii="Times New Roman" w:eastAsia="Times New Roman" w:hAnsi="Times New Roman" w:cs="Times New Roman"/>
          <w:color w:val="333333"/>
          <w:sz w:val="20"/>
          <w:szCs w:val="20"/>
          <w:lang w:eastAsia="ru-RU"/>
        </w:rPr>
      </w:pPr>
      <w:r w:rsidRPr="002103DF">
        <w:rPr>
          <w:rFonts w:ascii="Times New Roman" w:eastAsia="Times New Roman" w:hAnsi="Times New Roman" w:cs="Times New Roman"/>
          <w:color w:val="000000"/>
          <w:sz w:val="20"/>
          <w:szCs w:val="20"/>
          <w:shd w:val="clear" w:color="auto" w:fill="FFFFFF"/>
          <w:lang w:eastAsia="ru-RU"/>
        </w:rPr>
        <w:t xml:space="preserve">В статью 16 Закона «О защите прав потребителей» внесены изменения, согласно которым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w:t>
      </w:r>
      <w:proofErr w:type="spellStart"/>
      <w:r w:rsidRPr="002103DF">
        <w:rPr>
          <w:rFonts w:ascii="Times New Roman" w:eastAsia="Times New Roman" w:hAnsi="Times New Roman" w:cs="Times New Roman"/>
          <w:color w:val="000000"/>
          <w:sz w:val="20"/>
          <w:szCs w:val="20"/>
          <w:shd w:val="clear" w:color="auto" w:fill="FFFFFF"/>
          <w:lang w:eastAsia="ru-RU"/>
        </w:rPr>
        <w:t>агрегатора</w:t>
      </w:r>
      <w:proofErr w:type="spellEnd"/>
      <w:r w:rsidRPr="002103DF">
        <w:rPr>
          <w:rFonts w:ascii="Times New Roman" w:eastAsia="Times New Roman" w:hAnsi="Times New Roman" w:cs="Times New Roman"/>
          <w:color w:val="000000"/>
          <w:sz w:val="20"/>
          <w:szCs w:val="20"/>
          <w:shd w:val="clear" w:color="auto" w:fill="FFFFFF"/>
          <w:lang w:eastAsia="ru-RU"/>
        </w:rPr>
        <w:t>) исключительно с согласия потребителя, которое должно быть оформлено в письменном виде.</w:t>
      </w:r>
    </w:p>
    <w:p w:rsidR="00297B69" w:rsidRPr="002103DF" w:rsidRDefault="00297B69" w:rsidP="00297B69">
      <w:pPr>
        <w:shd w:val="clear" w:color="auto" w:fill="FFFFFF"/>
        <w:spacing w:after="0" w:line="240" w:lineRule="auto"/>
        <w:ind w:firstLine="708"/>
        <w:jc w:val="both"/>
        <w:rPr>
          <w:rFonts w:ascii="Times New Roman" w:eastAsia="Times New Roman" w:hAnsi="Times New Roman" w:cs="Times New Roman"/>
          <w:color w:val="333333"/>
          <w:sz w:val="20"/>
          <w:szCs w:val="20"/>
          <w:lang w:eastAsia="ru-RU"/>
        </w:rPr>
      </w:pPr>
      <w:r w:rsidRPr="002103DF">
        <w:rPr>
          <w:rFonts w:ascii="Times New Roman" w:eastAsia="Times New Roman" w:hAnsi="Times New Roman" w:cs="Times New Roman"/>
          <w:color w:val="000000"/>
          <w:sz w:val="20"/>
          <w:szCs w:val="20"/>
          <w:shd w:val="clear" w:color="auto" w:fill="FFFFFF"/>
          <w:lang w:eastAsia="ru-RU"/>
        </w:rPr>
        <w:t xml:space="preserve">Запрещается навязывание потребителю дополнительных товаров (работ, услуг) за отдельную плату до заключения основного договора. Не допускается проставление продавцом (исполнителем, владельцем </w:t>
      </w:r>
      <w:proofErr w:type="spellStart"/>
      <w:r w:rsidRPr="002103DF">
        <w:rPr>
          <w:rFonts w:ascii="Times New Roman" w:eastAsia="Times New Roman" w:hAnsi="Times New Roman" w:cs="Times New Roman"/>
          <w:color w:val="000000"/>
          <w:sz w:val="20"/>
          <w:szCs w:val="20"/>
          <w:shd w:val="clear" w:color="auto" w:fill="FFFFFF"/>
          <w:lang w:eastAsia="ru-RU"/>
        </w:rPr>
        <w:t>агрегатора</w:t>
      </w:r>
      <w:proofErr w:type="spellEnd"/>
      <w:r w:rsidRPr="002103DF">
        <w:rPr>
          <w:rFonts w:ascii="Times New Roman" w:eastAsia="Times New Roman" w:hAnsi="Times New Roman" w:cs="Times New Roman"/>
          <w:color w:val="000000"/>
          <w:sz w:val="20"/>
          <w:szCs w:val="20"/>
          <w:shd w:val="clear" w:color="auto" w:fill="FFFFFF"/>
          <w:lang w:eastAsia="ru-RU"/>
        </w:rPr>
        <w:t>) автоматических отметок о согласии потребителя на приобретение дополнительных товаров (выполнение дополнительных работ, оказание дополнительных услуг) или выражение такого согласия за потребителя.</w:t>
      </w:r>
    </w:p>
    <w:p w:rsidR="00297B69" w:rsidRPr="002103DF" w:rsidRDefault="00297B69" w:rsidP="00297B69">
      <w:pPr>
        <w:shd w:val="clear" w:color="auto" w:fill="FFFFFF"/>
        <w:spacing w:after="0" w:line="240" w:lineRule="auto"/>
        <w:ind w:firstLine="708"/>
        <w:jc w:val="both"/>
        <w:rPr>
          <w:rFonts w:ascii="Times New Roman" w:eastAsia="Times New Roman" w:hAnsi="Times New Roman" w:cs="Times New Roman"/>
          <w:color w:val="333333"/>
          <w:sz w:val="20"/>
          <w:szCs w:val="20"/>
          <w:lang w:eastAsia="ru-RU"/>
        </w:rPr>
      </w:pPr>
      <w:r w:rsidRPr="002103DF">
        <w:rPr>
          <w:rFonts w:ascii="Times New Roman" w:eastAsia="Times New Roman" w:hAnsi="Times New Roman" w:cs="Times New Roman"/>
          <w:color w:val="000000"/>
          <w:sz w:val="20"/>
          <w:szCs w:val="20"/>
          <w:shd w:val="clear" w:color="auto" w:fill="FFFFFF"/>
          <w:lang w:eastAsia="ru-RU"/>
        </w:rPr>
        <w:t>Также продавцу запрещается формировать условия, предполагающие изначальное согласие потребителя на приобретение дополнительных товаров (выполнение дополнительных работ, оказание дополнительных услуг).</w:t>
      </w:r>
    </w:p>
    <w:p w:rsidR="00297B69" w:rsidRPr="002103DF" w:rsidRDefault="00297B69" w:rsidP="00297B69">
      <w:pPr>
        <w:shd w:val="clear" w:color="auto" w:fill="FFFFFF"/>
        <w:spacing w:after="0" w:line="240" w:lineRule="auto"/>
        <w:ind w:firstLine="708"/>
        <w:jc w:val="both"/>
        <w:rPr>
          <w:rFonts w:ascii="Times New Roman" w:eastAsia="Times New Roman" w:hAnsi="Times New Roman" w:cs="Times New Roman"/>
          <w:color w:val="333333"/>
          <w:sz w:val="20"/>
          <w:szCs w:val="20"/>
          <w:lang w:eastAsia="ru-RU"/>
        </w:rPr>
      </w:pPr>
      <w:proofErr w:type="gramStart"/>
      <w:r w:rsidRPr="002103DF">
        <w:rPr>
          <w:rFonts w:ascii="Times New Roman" w:eastAsia="Times New Roman" w:hAnsi="Times New Roman" w:cs="Times New Roman"/>
          <w:color w:val="000000"/>
          <w:sz w:val="20"/>
          <w:szCs w:val="20"/>
          <w:shd w:val="clear" w:color="auto" w:fill="FFFFFF"/>
          <w:lang w:eastAsia="ru-RU"/>
        </w:rPr>
        <w:t>Закреплено право потребителя отказаться от оплаты навязанных дополнительных товаров (работ, услуг), а если они оплачены - потребовать от продавца возврата уплаченной суммы за проданные без его согласия дополнительные товары (выполненные дополнительные работы, оказанные дополнительные услуги).</w:t>
      </w:r>
      <w:proofErr w:type="gramEnd"/>
    </w:p>
    <w:p w:rsidR="00297B69" w:rsidRPr="002103DF" w:rsidRDefault="00297B69" w:rsidP="00297B69">
      <w:pPr>
        <w:shd w:val="clear" w:color="auto" w:fill="FFFFFF"/>
        <w:spacing w:after="0" w:line="240" w:lineRule="auto"/>
        <w:ind w:firstLine="708"/>
        <w:jc w:val="both"/>
        <w:rPr>
          <w:rFonts w:ascii="Times New Roman" w:eastAsia="Times New Roman" w:hAnsi="Times New Roman" w:cs="Times New Roman"/>
          <w:color w:val="000000"/>
          <w:sz w:val="20"/>
          <w:szCs w:val="20"/>
          <w:shd w:val="clear" w:color="auto" w:fill="FFFFFF"/>
          <w:lang w:eastAsia="ru-RU"/>
        </w:rPr>
      </w:pPr>
      <w:r w:rsidRPr="002103DF">
        <w:rPr>
          <w:rFonts w:ascii="Times New Roman" w:eastAsia="Times New Roman" w:hAnsi="Times New Roman" w:cs="Times New Roman"/>
          <w:color w:val="000000"/>
          <w:sz w:val="20"/>
          <w:szCs w:val="20"/>
          <w:shd w:val="clear" w:color="auto" w:fill="FFFFFF"/>
          <w:lang w:eastAsia="ru-RU"/>
        </w:rPr>
        <w:t>Федеральный закон вступает в силу с 1 сентября 2025 года.</w:t>
      </w:r>
    </w:p>
    <w:p w:rsidR="00297B69" w:rsidRPr="002103DF" w:rsidRDefault="00297B69" w:rsidP="00297B69">
      <w:pPr>
        <w:pBdr>
          <w:bottom w:val="single" w:sz="12" w:space="1" w:color="auto"/>
        </w:pBdr>
        <w:shd w:val="clear" w:color="auto" w:fill="FFFFFF"/>
        <w:spacing w:after="0" w:line="240" w:lineRule="auto"/>
        <w:ind w:firstLine="708"/>
        <w:jc w:val="both"/>
        <w:rPr>
          <w:rFonts w:ascii="Times New Roman" w:eastAsia="Times New Roman" w:hAnsi="Times New Roman" w:cs="Times New Roman"/>
          <w:b/>
          <w:i/>
          <w:color w:val="000000"/>
          <w:sz w:val="20"/>
          <w:szCs w:val="20"/>
          <w:shd w:val="clear" w:color="auto" w:fill="FFFFFF"/>
          <w:lang w:eastAsia="ru-RU"/>
        </w:rPr>
      </w:pPr>
      <w:r w:rsidRPr="002103DF">
        <w:rPr>
          <w:rFonts w:ascii="Times New Roman" w:eastAsia="Times New Roman" w:hAnsi="Times New Roman" w:cs="Times New Roman"/>
          <w:b/>
          <w:i/>
          <w:color w:val="000000"/>
          <w:sz w:val="20"/>
          <w:szCs w:val="20"/>
          <w:shd w:val="clear" w:color="auto" w:fill="FFFFFF"/>
          <w:lang w:eastAsia="ru-RU"/>
        </w:rPr>
        <w:t>Законодательство о защите прав потребителей</w:t>
      </w:r>
    </w:p>
    <w:p w:rsidR="00297B69" w:rsidRPr="002103DF" w:rsidRDefault="00297B69" w:rsidP="00297B69">
      <w:pPr>
        <w:tabs>
          <w:tab w:val="left" w:pos="9356"/>
        </w:tabs>
        <w:spacing w:after="0" w:line="240" w:lineRule="atLeast"/>
        <w:ind w:right="-1"/>
        <w:jc w:val="both"/>
        <w:rPr>
          <w:rFonts w:ascii="Times New Roman" w:eastAsia="Calibri" w:hAnsi="Times New Roman" w:cs="Times New Roman"/>
          <w:b/>
          <w:bCs/>
          <w:i/>
          <w:sz w:val="20"/>
          <w:szCs w:val="20"/>
        </w:rPr>
      </w:pPr>
      <w:r w:rsidRPr="002103DF">
        <w:rPr>
          <w:rFonts w:ascii="Times New Roman" w:eastAsia="Times New Roman" w:hAnsi="Times New Roman" w:cs="Times New Roman"/>
          <w:b/>
          <w:i/>
          <w:color w:val="000000"/>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 18.04.2025 г №16 «</w:t>
      </w:r>
      <w:r w:rsidRPr="002103DF">
        <w:rPr>
          <w:rFonts w:ascii="Times New Roman" w:eastAsia="Calibri" w:hAnsi="Times New Roman" w:cs="Times New Roman"/>
          <w:b/>
          <w:bCs/>
          <w:i/>
          <w:sz w:val="20"/>
          <w:szCs w:val="20"/>
        </w:rPr>
        <w:t>Об утверждении отчета об исполнении бюджета сельского поселения станция Клявлино муниципального района Клявлинский Самарской области за 1 квартал 2025 года.</w:t>
      </w:r>
    </w:p>
    <w:p w:rsidR="00297B69" w:rsidRPr="002103DF" w:rsidRDefault="00297B69" w:rsidP="00297B69">
      <w:pPr>
        <w:spacing w:after="0"/>
        <w:ind w:firstLine="567"/>
        <w:jc w:val="both"/>
        <w:rPr>
          <w:rFonts w:ascii="Times New Roman" w:eastAsia="Calibri" w:hAnsi="Times New Roman" w:cs="Times New Roman"/>
          <w:sz w:val="20"/>
          <w:szCs w:val="20"/>
        </w:rPr>
      </w:pPr>
      <w:r w:rsidRPr="002103DF">
        <w:rPr>
          <w:rFonts w:ascii="Times New Roman" w:eastAsia="Calibri" w:hAnsi="Times New Roman" w:cs="Times New Roman"/>
          <w:sz w:val="20"/>
          <w:szCs w:val="20"/>
        </w:rPr>
        <w:t xml:space="preserve">Рассмотрев отчет об исполнении бюджета сельского </w:t>
      </w:r>
      <w:proofErr w:type="gramStart"/>
      <w:r w:rsidRPr="002103DF">
        <w:rPr>
          <w:rFonts w:ascii="Times New Roman" w:eastAsia="Calibri" w:hAnsi="Times New Roman" w:cs="Times New Roman"/>
          <w:sz w:val="20"/>
          <w:szCs w:val="20"/>
        </w:rPr>
        <w:t>поселения</w:t>
      </w:r>
      <w:proofErr w:type="gramEnd"/>
      <w:r w:rsidRPr="002103DF">
        <w:rPr>
          <w:rFonts w:ascii="Times New Roman" w:eastAsia="Calibri" w:hAnsi="Times New Roman" w:cs="Times New Roman"/>
          <w:sz w:val="20"/>
          <w:szCs w:val="20"/>
        </w:rPr>
        <w:t xml:space="preserve"> станция Клявлино муниципального района Клявлинский Самарской области за 1 квартал 2025 года и в соответствии с п.5 ст.264.2 Бюджетного кодекса Российской Федерации Администрация сельского поселения станция Клявлино муниципального района Клявлинский Самарской области ПОСТАНОВЛЯЕТ:</w:t>
      </w:r>
    </w:p>
    <w:p w:rsidR="00297B69" w:rsidRPr="002103DF" w:rsidRDefault="00297B69" w:rsidP="00297B69">
      <w:pPr>
        <w:spacing w:after="0"/>
        <w:jc w:val="both"/>
        <w:rPr>
          <w:rFonts w:ascii="Times New Roman" w:eastAsia="Calibri" w:hAnsi="Times New Roman" w:cs="Times New Roman"/>
          <w:sz w:val="20"/>
          <w:szCs w:val="20"/>
        </w:rPr>
      </w:pPr>
    </w:p>
    <w:p w:rsidR="00297B69" w:rsidRPr="002103DF" w:rsidRDefault="00297B69" w:rsidP="00297B69">
      <w:pPr>
        <w:tabs>
          <w:tab w:val="left" w:pos="0"/>
        </w:tabs>
        <w:spacing w:after="0"/>
        <w:ind w:firstLine="426"/>
        <w:jc w:val="both"/>
        <w:rPr>
          <w:rFonts w:ascii="Times New Roman" w:eastAsia="Calibri" w:hAnsi="Times New Roman" w:cs="Times New Roman"/>
          <w:sz w:val="20"/>
          <w:szCs w:val="20"/>
        </w:rPr>
      </w:pPr>
      <w:r w:rsidRPr="002103DF">
        <w:rPr>
          <w:rFonts w:ascii="Times New Roman" w:eastAsia="Calibri" w:hAnsi="Times New Roman" w:cs="Times New Roman"/>
          <w:sz w:val="20"/>
          <w:szCs w:val="20"/>
        </w:rPr>
        <w:t xml:space="preserve">1. Утвердить отчет об исполнении бюджета сельского поселения станция Клявлино за 1 квартал 2025 года по доходам в сумме </w:t>
      </w:r>
      <w:r w:rsidRPr="002103DF">
        <w:rPr>
          <w:rFonts w:ascii="Times New Roman" w:eastAsia="Times New Roman" w:hAnsi="Times New Roman" w:cs="Times New Roman"/>
          <w:sz w:val="20"/>
          <w:szCs w:val="20"/>
          <w:lang w:eastAsia="ru-RU"/>
        </w:rPr>
        <w:t>7 128,977</w:t>
      </w:r>
      <w:r w:rsidRPr="002103DF">
        <w:rPr>
          <w:rFonts w:ascii="Times New Roman" w:eastAsia="Calibri" w:hAnsi="Times New Roman" w:cs="Times New Roman"/>
          <w:bCs/>
          <w:sz w:val="20"/>
          <w:szCs w:val="20"/>
        </w:rPr>
        <w:t xml:space="preserve"> </w:t>
      </w:r>
      <w:r w:rsidRPr="002103DF">
        <w:rPr>
          <w:rFonts w:ascii="Times New Roman" w:eastAsia="Calibri" w:hAnsi="Times New Roman" w:cs="Times New Roman"/>
          <w:sz w:val="20"/>
          <w:szCs w:val="20"/>
        </w:rPr>
        <w:t>тыс. руб. и расходам в сумме 7 080,766</w:t>
      </w:r>
      <w:r w:rsidRPr="002103DF">
        <w:rPr>
          <w:rFonts w:ascii="Times New Roman" w:eastAsia="Calibri" w:hAnsi="Times New Roman" w:cs="Times New Roman"/>
          <w:bCs/>
          <w:sz w:val="20"/>
          <w:szCs w:val="20"/>
        </w:rPr>
        <w:t xml:space="preserve"> </w:t>
      </w:r>
      <w:r w:rsidRPr="002103DF">
        <w:rPr>
          <w:rFonts w:ascii="Times New Roman" w:eastAsia="Calibri" w:hAnsi="Times New Roman" w:cs="Times New Roman"/>
          <w:sz w:val="20"/>
          <w:szCs w:val="20"/>
        </w:rPr>
        <w:t>тыс. руб. с превышением доходов над расходами в сумме 48,211 тыс. руб.</w:t>
      </w:r>
    </w:p>
    <w:p w:rsidR="00297B69" w:rsidRPr="002103DF" w:rsidRDefault="00297B69" w:rsidP="00297B69">
      <w:pPr>
        <w:tabs>
          <w:tab w:val="left" w:pos="0"/>
        </w:tabs>
        <w:spacing w:after="0"/>
        <w:ind w:firstLine="426"/>
        <w:jc w:val="both"/>
        <w:rPr>
          <w:rFonts w:ascii="Times New Roman" w:eastAsia="Calibri" w:hAnsi="Times New Roman" w:cs="Times New Roman"/>
          <w:sz w:val="20"/>
          <w:szCs w:val="20"/>
        </w:rPr>
      </w:pPr>
      <w:r w:rsidRPr="002103DF">
        <w:rPr>
          <w:rFonts w:ascii="Times New Roman" w:eastAsia="Calibri" w:hAnsi="Times New Roman" w:cs="Times New Roman"/>
          <w:sz w:val="20"/>
          <w:szCs w:val="20"/>
        </w:rPr>
        <w:t>2. Утвердить следующие показатели отчета за 1 квартал 2025 года:</w:t>
      </w:r>
    </w:p>
    <w:p w:rsidR="00297B69" w:rsidRPr="002103DF" w:rsidRDefault="00297B69" w:rsidP="00297B69">
      <w:pPr>
        <w:tabs>
          <w:tab w:val="left" w:pos="0"/>
        </w:tabs>
        <w:spacing w:after="0"/>
        <w:ind w:firstLine="426"/>
        <w:jc w:val="both"/>
        <w:rPr>
          <w:rFonts w:ascii="Times New Roman" w:eastAsia="Calibri" w:hAnsi="Times New Roman" w:cs="Times New Roman"/>
          <w:sz w:val="20"/>
          <w:szCs w:val="20"/>
        </w:rPr>
      </w:pPr>
      <w:r w:rsidRPr="002103DF">
        <w:rPr>
          <w:rFonts w:ascii="Times New Roman" w:eastAsia="Calibri" w:hAnsi="Times New Roman" w:cs="Times New Roman"/>
          <w:sz w:val="20"/>
          <w:szCs w:val="20"/>
        </w:rPr>
        <w:t>2.1.</w:t>
      </w:r>
      <w:r w:rsidRPr="002103DF">
        <w:rPr>
          <w:rFonts w:ascii="Times New Roman" w:eastAsia="Calibri" w:hAnsi="Times New Roman" w:cs="Times New Roman"/>
          <w:b/>
          <w:bCs/>
          <w:sz w:val="20"/>
          <w:szCs w:val="20"/>
        </w:rPr>
        <w:t xml:space="preserve"> </w:t>
      </w:r>
      <w:r w:rsidRPr="002103DF">
        <w:rPr>
          <w:rFonts w:ascii="Times New Roman" w:eastAsia="Calibri" w:hAnsi="Times New Roman" w:cs="Times New Roman"/>
          <w:bCs/>
          <w:sz w:val="20"/>
          <w:szCs w:val="20"/>
        </w:rPr>
        <w:t>Доходы бюджета сельского поселения станция Клявлино муниципального района Клявлинский Самарской области за 1 квартал 2025 года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 1 к настоящему постановлению;</w:t>
      </w:r>
    </w:p>
    <w:p w:rsidR="00297B69" w:rsidRPr="002103DF" w:rsidRDefault="00297B69" w:rsidP="00297B69">
      <w:pPr>
        <w:tabs>
          <w:tab w:val="left" w:pos="0"/>
          <w:tab w:val="left" w:pos="975"/>
        </w:tabs>
        <w:spacing w:after="0"/>
        <w:ind w:firstLine="426"/>
        <w:jc w:val="both"/>
        <w:rPr>
          <w:rFonts w:ascii="Times New Roman" w:eastAsia="Calibri" w:hAnsi="Times New Roman" w:cs="Times New Roman"/>
          <w:sz w:val="20"/>
          <w:szCs w:val="20"/>
        </w:rPr>
      </w:pPr>
      <w:r w:rsidRPr="002103DF">
        <w:rPr>
          <w:rFonts w:ascii="Times New Roman" w:eastAsia="Calibri" w:hAnsi="Times New Roman" w:cs="Times New Roman"/>
          <w:sz w:val="20"/>
          <w:szCs w:val="20"/>
        </w:rPr>
        <w:t>2.2. 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1 квартал 2025 года, согласно приложению № 2 к настоящему постановлению;</w:t>
      </w:r>
    </w:p>
    <w:p w:rsidR="00297B69" w:rsidRPr="002103DF" w:rsidRDefault="00297B69" w:rsidP="00297B69">
      <w:pPr>
        <w:tabs>
          <w:tab w:val="left" w:pos="0"/>
          <w:tab w:val="left" w:pos="426"/>
          <w:tab w:val="left" w:pos="975"/>
        </w:tabs>
        <w:spacing w:after="0"/>
        <w:ind w:firstLine="426"/>
        <w:jc w:val="both"/>
        <w:rPr>
          <w:rFonts w:ascii="Times New Roman" w:eastAsia="Calibri" w:hAnsi="Times New Roman" w:cs="Times New Roman"/>
          <w:sz w:val="20"/>
          <w:szCs w:val="20"/>
        </w:rPr>
      </w:pPr>
      <w:r w:rsidRPr="002103DF">
        <w:rPr>
          <w:rFonts w:ascii="Times New Roman" w:eastAsia="Calibri" w:hAnsi="Times New Roman" w:cs="Times New Roman"/>
          <w:sz w:val="20"/>
          <w:szCs w:val="20"/>
        </w:rPr>
        <w:t>2.3. Расходы бюджета сельского поселения станция Клявлино муниципального района Клявлинский Самарской области за 1 квартал 2025 года по разделам, подразделам классификации расходов, согласно приложению № 3 к настоящему постановлению;</w:t>
      </w:r>
    </w:p>
    <w:p w:rsidR="00297B69" w:rsidRPr="002103DF" w:rsidRDefault="00297B69" w:rsidP="00297B69">
      <w:pPr>
        <w:tabs>
          <w:tab w:val="left" w:pos="0"/>
          <w:tab w:val="left" w:pos="975"/>
        </w:tabs>
        <w:spacing w:after="0"/>
        <w:ind w:firstLine="426"/>
        <w:jc w:val="both"/>
        <w:rPr>
          <w:rFonts w:ascii="Times New Roman" w:eastAsia="Calibri" w:hAnsi="Times New Roman" w:cs="Times New Roman"/>
          <w:sz w:val="20"/>
          <w:szCs w:val="20"/>
        </w:rPr>
      </w:pPr>
      <w:r w:rsidRPr="002103DF">
        <w:rPr>
          <w:rFonts w:ascii="Times New Roman" w:eastAsia="Calibri" w:hAnsi="Times New Roman" w:cs="Times New Roman"/>
          <w:sz w:val="20"/>
          <w:szCs w:val="20"/>
        </w:rPr>
        <w:t>2.4. Расходы бюджета сельского поселения станция Клявлино муниципального района Клявлинский Самарской области за 1 квартал 2025 года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согласно приложению № 4 к настоящему постановлению;</w:t>
      </w:r>
    </w:p>
    <w:p w:rsidR="00297B69" w:rsidRPr="002103DF" w:rsidRDefault="00297B69" w:rsidP="00297B69">
      <w:pPr>
        <w:tabs>
          <w:tab w:val="left" w:pos="0"/>
          <w:tab w:val="left" w:pos="975"/>
        </w:tabs>
        <w:spacing w:after="0"/>
        <w:ind w:firstLine="426"/>
        <w:jc w:val="both"/>
        <w:rPr>
          <w:rFonts w:ascii="Times New Roman" w:eastAsia="Calibri" w:hAnsi="Times New Roman" w:cs="Times New Roman"/>
          <w:sz w:val="20"/>
          <w:szCs w:val="20"/>
        </w:rPr>
      </w:pPr>
      <w:r w:rsidRPr="002103DF">
        <w:rPr>
          <w:rFonts w:ascii="Times New Roman" w:eastAsia="Calibri" w:hAnsi="Times New Roman" w:cs="Times New Roman"/>
          <w:sz w:val="20"/>
          <w:szCs w:val="20"/>
        </w:rPr>
        <w:lastRenderedPageBreak/>
        <w:t>2.5. Источники внутреннего финансирования дефицита бюджета сельского поселения станция Клявлино муниципального района Клявлинский Самарской области за 1 квартал 2025 года, согласно приложению № 5 к настоящему постановлению;</w:t>
      </w:r>
    </w:p>
    <w:p w:rsidR="00297B69" w:rsidRPr="002103DF" w:rsidRDefault="00297B69" w:rsidP="00297B69">
      <w:pPr>
        <w:tabs>
          <w:tab w:val="left" w:pos="0"/>
          <w:tab w:val="left" w:pos="975"/>
        </w:tabs>
        <w:spacing w:after="0"/>
        <w:ind w:firstLine="426"/>
        <w:jc w:val="both"/>
        <w:rPr>
          <w:rFonts w:ascii="Times New Roman" w:eastAsia="Calibri" w:hAnsi="Times New Roman" w:cs="Times New Roman"/>
          <w:sz w:val="20"/>
          <w:szCs w:val="20"/>
        </w:rPr>
      </w:pPr>
      <w:r w:rsidRPr="002103DF">
        <w:rPr>
          <w:rFonts w:ascii="Times New Roman" w:eastAsia="Calibri" w:hAnsi="Times New Roman" w:cs="Times New Roman"/>
          <w:sz w:val="20"/>
          <w:szCs w:val="20"/>
        </w:rPr>
        <w:t>2.6. Информация о численности муниципальных служащих,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1 квартал 2025 года, согласно приложению № 6 к настоящему постановлению.</w:t>
      </w:r>
    </w:p>
    <w:p w:rsidR="00297B69" w:rsidRPr="002103DF" w:rsidRDefault="00297B69" w:rsidP="00297B69">
      <w:pPr>
        <w:spacing w:after="0"/>
        <w:ind w:firstLine="426"/>
        <w:jc w:val="both"/>
        <w:rPr>
          <w:rFonts w:ascii="Times New Roman" w:eastAsia="Calibri" w:hAnsi="Times New Roman" w:cs="Times New Roman"/>
          <w:iCs/>
          <w:sz w:val="20"/>
          <w:szCs w:val="20"/>
        </w:rPr>
      </w:pPr>
      <w:r w:rsidRPr="002103DF">
        <w:rPr>
          <w:rFonts w:ascii="Times New Roman" w:eastAsia="Calibri" w:hAnsi="Times New Roman" w:cs="Times New Roman"/>
          <w:iCs/>
          <w:sz w:val="20"/>
          <w:szCs w:val="20"/>
        </w:rPr>
        <w:t>3. Направить настоящее постановление в Собрание представителей сельского поселения станция Клявлино муниципального района Клявлинский Самарской области и Счетную палату муниципального района Клявлинский Самарской области.</w:t>
      </w:r>
    </w:p>
    <w:p w:rsidR="00297B69" w:rsidRPr="002103DF" w:rsidRDefault="00297B69" w:rsidP="00297B69">
      <w:pPr>
        <w:spacing w:after="0"/>
        <w:ind w:firstLine="426"/>
        <w:jc w:val="both"/>
        <w:rPr>
          <w:rFonts w:ascii="Times New Roman" w:eastAsia="Calibri" w:hAnsi="Times New Roman" w:cs="Times New Roman"/>
          <w:iCs/>
          <w:sz w:val="20"/>
          <w:szCs w:val="20"/>
        </w:rPr>
      </w:pPr>
      <w:r w:rsidRPr="002103DF">
        <w:rPr>
          <w:rFonts w:ascii="Times New Roman" w:eastAsia="Calibri" w:hAnsi="Times New Roman" w:cs="Times New Roman"/>
          <w:iCs/>
          <w:sz w:val="20"/>
          <w:szCs w:val="20"/>
        </w:rPr>
        <w:t>4. Опубликовать настоящее постановление в газете «Вести сельского поселения станция Клявлино».</w:t>
      </w:r>
    </w:p>
    <w:p w:rsidR="00297B69" w:rsidRPr="002103DF" w:rsidRDefault="00297B69" w:rsidP="00297B69">
      <w:pPr>
        <w:spacing w:after="0"/>
        <w:ind w:firstLine="426"/>
        <w:jc w:val="both"/>
        <w:rPr>
          <w:rFonts w:ascii="Times New Roman" w:eastAsia="Calibri" w:hAnsi="Times New Roman" w:cs="Times New Roman"/>
          <w:iCs/>
          <w:sz w:val="20"/>
          <w:szCs w:val="20"/>
        </w:rPr>
      </w:pPr>
      <w:r w:rsidRPr="002103DF">
        <w:rPr>
          <w:rFonts w:ascii="Times New Roman" w:eastAsia="Calibri" w:hAnsi="Times New Roman" w:cs="Times New Roman"/>
          <w:iCs/>
          <w:sz w:val="20"/>
          <w:szCs w:val="20"/>
        </w:rPr>
        <w:t>5. Настоящее постановление вступает в силу со дня его официального опубликования.</w:t>
      </w:r>
    </w:p>
    <w:p w:rsidR="00297B69" w:rsidRPr="002103DF" w:rsidRDefault="00297B69" w:rsidP="00297B69">
      <w:pPr>
        <w:spacing w:after="0"/>
        <w:ind w:firstLine="567"/>
        <w:jc w:val="both"/>
        <w:rPr>
          <w:rFonts w:ascii="Times New Roman" w:eastAsia="Calibri" w:hAnsi="Times New Roman" w:cs="Times New Roman"/>
          <w:iCs/>
          <w:sz w:val="20"/>
          <w:szCs w:val="20"/>
        </w:rPr>
      </w:pPr>
    </w:p>
    <w:p w:rsidR="00297B69" w:rsidRPr="002103DF" w:rsidRDefault="00297B69" w:rsidP="00297B69">
      <w:pPr>
        <w:spacing w:after="0" w:line="240" w:lineRule="auto"/>
        <w:jc w:val="both"/>
        <w:rPr>
          <w:rFonts w:ascii="Times New Roman" w:eastAsia="Calibri" w:hAnsi="Times New Roman" w:cs="Times New Roman"/>
          <w:sz w:val="20"/>
          <w:szCs w:val="20"/>
        </w:rPr>
      </w:pPr>
      <w:r w:rsidRPr="002103DF">
        <w:rPr>
          <w:rFonts w:ascii="Times New Roman" w:eastAsia="Calibri" w:hAnsi="Times New Roman" w:cs="Times New Roman"/>
          <w:sz w:val="20"/>
          <w:szCs w:val="20"/>
        </w:rPr>
        <w:t>Глава сельского поселения станция Клявлино</w:t>
      </w:r>
    </w:p>
    <w:p w:rsidR="00297B69" w:rsidRPr="002103DF" w:rsidRDefault="00297B69" w:rsidP="00297B69">
      <w:pPr>
        <w:spacing w:after="0" w:line="240" w:lineRule="auto"/>
        <w:jc w:val="both"/>
        <w:rPr>
          <w:rFonts w:ascii="Times New Roman" w:eastAsia="Calibri" w:hAnsi="Times New Roman" w:cs="Times New Roman"/>
          <w:sz w:val="20"/>
          <w:szCs w:val="20"/>
        </w:rPr>
      </w:pPr>
      <w:r w:rsidRPr="002103DF">
        <w:rPr>
          <w:rFonts w:ascii="Times New Roman" w:eastAsia="Calibri" w:hAnsi="Times New Roman" w:cs="Times New Roman"/>
          <w:sz w:val="20"/>
          <w:szCs w:val="20"/>
        </w:rPr>
        <w:t>муниципального района Клявлинский</w:t>
      </w:r>
    </w:p>
    <w:p w:rsidR="00297B69" w:rsidRPr="002103DF" w:rsidRDefault="00297B69" w:rsidP="00297B69">
      <w:pPr>
        <w:spacing w:after="0" w:line="240" w:lineRule="auto"/>
        <w:jc w:val="both"/>
        <w:rPr>
          <w:rFonts w:ascii="Times New Roman" w:eastAsia="Calibri" w:hAnsi="Times New Roman" w:cs="Times New Roman"/>
          <w:sz w:val="20"/>
          <w:szCs w:val="20"/>
        </w:rPr>
      </w:pPr>
      <w:r w:rsidRPr="002103DF">
        <w:rPr>
          <w:rFonts w:ascii="Times New Roman" w:eastAsia="Calibri" w:hAnsi="Times New Roman" w:cs="Times New Roman"/>
          <w:sz w:val="20"/>
          <w:szCs w:val="20"/>
        </w:rPr>
        <w:t xml:space="preserve">Самарской области                                                                                                        </w:t>
      </w:r>
      <w:proofErr w:type="spellStart"/>
      <w:r w:rsidRPr="002103DF">
        <w:rPr>
          <w:rFonts w:ascii="Times New Roman" w:eastAsia="Calibri" w:hAnsi="Times New Roman" w:cs="Times New Roman"/>
          <w:sz w:val="20"/>
          <w:szCs w:val="20"/>
        </w:rPr>
        <w:t>Ю.Д.Иванов</w:t>
      </w:r>
      <w:proofErr w:type="spellEnd"/>
      <w:r w:rsidRPr="002103DF">
        <w:rPr>
          <w:rFonts w:ascii="Times New Roman" w:eastAsia="Calibri" w:hAnsi="Times New Roman" w:cs="Times New Roman"/>
          <w:sz w:val="20"/>
          <w:szCs w:val="20"/>
        </w:rPr>
        <w:t xml:space="preserve">                   </w:t>
      </w:r>
    </w:p>
    <w:p w:rsidR="00297B69" w:rsidRPr="002103DF" w:rsidRDefault="00297B69" w:rsidP="00297B69">
      <w:pPr>
        <w:spacing w:after="0" w:line="240" w:lineRule="auto"/>
        <w:jc w:val="both"/>
        <w:rPr>
          <w:rFonts w:ascii="Times New Roman" w:eastAsia="Calibri" w:hAnsi="Times New Roman" w:cs="Times New Roman"/>
          <w:sz w:val="20"/>
          <w:szCs w:val="20"/>
        </w:rPr>
      </w:pPr>
      <w:r w:rsidRPr="002103DF">
        <w:rPr>
          <w:rFonts w:ascii="Times New Roman" w:eastAsia="Calibri" w:hAnsi="Times New Roman" w:cs="Times New Roman"/>
          <w:sz w:val="20"/>
          <w:szCs w:val="20"/>
        </w:rPr>
        <w:t xml:space="preserve">  </w:t>
      </w:r>
    </w:p>
    <w:p w:rsidR="00297B69" w:rsidRPr="002103DF" w:rsidRDefault="00297B69" w:rsidP="00297B69">
      <w:pPr>
        <w:spacing w:after="0" w:line="240" w:lineRule="auto"/>
        <w:jc w:val="both"/>
        <w:rPr>
          <w:rFonts w:ascii="Times New Roman" w:eastAsia="Calibri" w:hAnsi="Times New Roman" w:cs="Times New Roman"/>
          <w:sz w:val="20"/>
          <w:szCs w:val="20"/>
        </w:rPr>
      </w:pPr>
    </w:p>
    <w:tbl>
      <w:tblPr>
        <w:tblW w:w="11278" w:type="dxa"/>
        <w:tblInd w:w="106" w:type="dxa"/>
        <w:tblLook w:val="04A0" w:firstRow="1" w:lastRow="0" w:firstColumn="1" w:lastColumn="0" w:noHBand="0" w:noVBand="1"/>
      </w:tblPr>
      <w:tblGrid>
        <w:gridCol w:w="4291"/>
        <w:gridCol w:w="3101"/>
        <w:gridCol w:w="1783"/>
        <w:gridCol w:w="892"/>
        <w:gridCol w:w="975"/>
        <w:gridCol w:w="236"/>
      </w:tblGrid>
      <w:tr w:rsidR="00297B69" w:rsidRPr="002103DF" w:rsidTr="00297B69">
        <w:trPr>
          <w:gridAfter w:val="2"/>
          <w:wAfter w:w="1211" w:type="dxa"/>
          <w:trHeight w:val="300"/>
        </w:trPr>
        <w:tc>
          <w:tcPr>
            <w:tcW w:w="10067" w:type="dxa"/>
            <w:gridSpan w:val="4"/>
            <w:tcBorders>
              <w:top w:val="nil"/>
              <w:left w:val="nil"/>
              <w:bottom w:val="nil"/>
              <w:right w:val="nil"/>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Приложение №1</w:t>
            </w:r>
          </w:p>
        </w:tc>
      </w:tr>
      <w:tr w:rsidR="00297B69" w:rsidRPr="002103DF" w:rsidTr="00297B69">
        <w:trPr>
          <w:gridAfter w:val="2"/>
          <w:wAfter w:w="1211" w:type="dxa"/>
          <w:trHeight w:val="300"/>
        </w:trPr>
        <w:tc>
          <w:tcPr>
            <w:tcW w:w="10067" w:type="dxa"/>
            <w:gridSpan w:val="4"/>
            <w:tcBorders>
              <w:top w:val="nil"/>
              <w:left w:val="nil"/>
              <w:bottom w:val="nil"/>
              <w:right w:val="nil"/>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к постановлению администрации сельского поселения</w:t>
            </w:r>
          </w:p>
        </w:tc>
      </w:tr>
      <w:tr w:rsidR="00297B69" w:rsidRPr="002103DF" w:rsidTr="00297B69">
        <w:trPr>
          <w:gridAfter w:val="2"/>
          <w:wAfter w:w="1211" w:type="dxa"/>
          <w:trHeight w:val="300"/>
        </w:trPr>
        <w:tc>
          <w:tcPr>
            <w:tcW w:w="10067" w:type="dxa"/>
            <w:gridSpan w:val="4"/>
            <w:tcBorders>
              <w:top w:val="nil"/>
              <w:left w:val="nil"/>
              <w:bottom w:val="nil"/>
              <w:right w:val="nil"/>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  станция Клявлино муниципального района Клявлинский Самарской области</w:t>
            </w:r>
          </w:p>
        </w:tc>
      </w:tr>
      <w:tr w:rsidR="00297B69" w:rsidRPr="002103DF" w:rsidTr="00297B69">
        <w:trPr>
          <w:gridAfter w:val="2"/>
          <w:wAfter w:w="1211" w:type="dxa"/>
          <w:trHeight w:val="300"/>
        </w:trPr>
        <w:tc>
          <w:tcPr>
            <w:tcW w:w="10067" w:type="dxa"/>
            <w:gridSpan w:val="4"/>
            <w:tcBorders>
              <w:top w:val="nil"/>
              <w:left w:val="nil"/>
              <w:bottom w:val="nil"/>
              <w:right w:val="nil"/>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от 18 апреля 2025 г. №16</w:t>
            </w:r>
          </w:p>
        </w:tc>
      </w:tr>
      <w:tr w:rsidR="00297B69" w:rsidRPr="002103DF" w:rsidTr="00297B69">
        <w:trPr>
          <w:gridAfter w:val="2"/>
          <w:wAfter w:w="1211" w:type="dxa"/>
          <w:trHeight w:val="300"/>
        </w:trPr>
        <w:tc>
          <w:tcPr>
            <w:tcW w:w="10067" w:type="dxa"/>
            <w:gridSpan w:val="4"/>
            <w:tcBorders>
              <w:top w:val="nil"/>
              <w:left w:val="nil"/>
              <w:bottom w:val="nil"/>
              <w:right w:val="nil"/>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"Об утверждении отчета об исполнении бюджета сельского поселения станция </w:t>
            </w:r>
          </w:p>
        </w:tc>
      </w:tr>
      <w:tr w:rsidR="00297B69" w:rsidRPr="002103DF" w:rsidTr="00297B69">
        <w:trPr>
          <w:gridAfter w:val="2"/>
          <w:wAfter w:w="1211" w:type="dxa"/>
          <w:trHeight w:val="300"/>
        </w:trPr>
        <w:tc>
          <w:tcPr>
            <w:tcW w:w="10067" w:type="dxa"/>
            <w:gridSpan w:val="4"/>
            <w:tcBorders>
              <w:top w:val="nil"/>
              <w:left w:val="nil"/>
              <w:bottom w:val="nil"/>
              <w:right w:val="nil"/>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Клявлино муниципального района Клявлинский Самарской области за 1 квартал 2025 года "</w:t>
            </w:r>
          </w:p>
        </w:tc>
      </w:tr>
      <w:tr w:rsidR="00297B69" w:rsidRPr="002103DF" w:rsidTr="00297B69">
        <w:trPr>
          <w:trHeight w:val="300"/>
        </w:trPr>
        <w:tc>
          <w:tcPr>
            <w:tcW w:w="4291" w:type="dxa"/>
            <w:tcBorders>
              <w:top w:val="nil"/>
              <w:left w:val="nil"/>
              <w:bottom w:val="nil"/>
              <w:right w:val="nil"/>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p>
        </w:tc>
        <w:tc>
          <w:tcPr>
            <w:tcW w:w="3101" w:type="dxa"/>
            <w:tcBorders>
              <w:top w:val="nil"/>
              <w:left w:val="nil"/>
              <w:bottom w:val="nil"/>
              <w:right w:val="nil"/>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p>
        </w:tc>
        <w:tc>
          <w:tcPr>
            <w:tcW w:w="1783" w:type="dxa"/>
            <w:tcBorders>
              <w:top w:val="nil"/>
              <w:left w:val="nil"/>
              <w:bottom w:val="nil"/>
              <w:right w:val="nil"/>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p>
        </w:tc>
        <w:tc>
          <w:tcPr>
            <w:tcW w:w="1867" w:type="dxa"/>
            <w:gridSpan w:val="2"/>
            <w:tcBorders>
              <w:top w:val="nil"/>
              <w:left w:val="nil"/>
              <w:bottom w:val="nil"/>
              <w:right w:val="nil"/>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p>
        </w:tc>
      </w:tr>
      <w:tr w:rsidR="00297B69" w:rsidRPr="002103DF" w:rsidTr="00297B69">
        <w:trPr>
          <w:gridAfter w:val="2"/>
          <w:wAfter w:w="1211" w:type="dxa"/>
          <w:trHeight w:val="300"/>
        </w:trPr>
        <w:tc>
          <w:tcPr>
            <w:tcW w:w="10067" w:type="dxa"/>
            <w:gridSpan w:val="4"/>
            <w:shd w:val="clear" w:color="auto" w:fill="auto"/>
            <w:hideMark/>
          </w:tcPr>
          <w:p w:rsidR="00297B69" w:rsidRPr="002103DF" w:rsidRDefault="00297B69" w:rsidP="00297B69">
            <w:pPr>
              <w:spacing w:after="0" w:line="240" w:lineRule="auto"/>
              <w:jc w:val="center"/>
              <w:rPr>
                <w:rFonts w:ascii="Times New Roman" w:eastAsia="Times New Roman" w:hAnsi="Times New Roman" w:cs="Times New Roman"/>
                <w:b/>
                <w:sz w:val="20"/>
                <w:szCs w:val="20"/>
                <w:lang w:eastAsia="ru-RU"/>
              </w:rPr>
            </w:pPr>
            <w:r w:rsidRPr="002103DF">
              <w:rPr>
                <w:rFonts w:ascii="Times New Roman" w:eastAsia="Times New Roman" w:hAnsi="Times New Roman" w:cs="Times New Roman"/>
                <w:b/>
                <w:sz w:val="20"/>
                <w:szCs w:val="20"/>
                <w:lang w:eastAsia="ru-RU"/>
              </w:rPr>
              <w:t>Доходы бюджета сельского поселения станция Клявлино муниципального района Клявлинский Самарской области за 1 квартал 2025 года по кодам видов доходов, подвидов доходов, классификации операций сектора государственного управления, относящихся к доходам бюджетов</w:t>
            </w:r>
          </w:p>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тыс. руб.</w:t>
            </w:r>
          </w:p>
          <w:tbl>
            <w:tblPr>
              <w:tblW w:w="9692" w:type="dxa"/>
              <w:tblLook w:val="04A0" w:firstRow="1" w:lastRow="0" w:firstColumn="1" w:lastColumn="0" w:noHBand="0" w:noVBand="1"/>
            </w:tblPr>
            <w:tblGrid>
              <w:gridCol w:w="3717"/>
              <w:gridCol w:w="2410"/>
              <w:gridCol w:w="1066"/>
              <w:gridCol w:w="1208"/>
              <w:gridCol w:w="1291"/>
            </w:tblGrid>
            <w:tr w:rsidR="00297B69" w:rsidRPr="002103DF" w:rsidTr="00297B69">
              <w:trPr>
                <w:trHeight w:val="288"/>
              </w:trPr>
              <w:tc>
                <w:tcPr>
                  <w:tcW w:w="3717" w:type="dxa"/>
                  <w:tcBorders>
                    <w:top w:val="single" w:sz="4" w:space="0" w:color="auto"/>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Вид дохода</w:t>
                  </w:r>
                </w:p>
              </w:tc>
              <w:tc>
                <w:tcPr>
                  <w:tcW w:w="2410" w:type="dxa"/>
                  <w:tcBorders>
                    <w:top w:val="single" w:sz="4" w:space="0" w:color="auto"/>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Код бюджетной классификации</w:t>
                  </w:r>
                </w:p>
              </w:tc>
              <w:tc>
                <w:tcPr>
                  <w:tcW w:w="1066" w:type="dxa"/>
                  <w:tcBorders>
                    <w:top w:val="single" w:sz="4" w:space="0" w:color="auto"/>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2025 год</w:t>
                  </w:r>
                </w:p>
              </w:tc>
              <w:tc>
                <w:tcPr>
                  <w:tcW w:w="1208" w:type="dxa"/>
                  <w:tcBorders>
                    <w:top w:val="single" w:sz="4" w:space="0" w:color="auto"/>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Исполнено</w:t>
                  </w:r>
                </w:p>
              </w:tc>
              <w:tc>
                <w:tcPr>
                  <w:tcW w:w="1291" w:type="dxa"/>
                  <w:tcBorders>
                    <w:top w:val="single" w:sz="4" w:space="0" w:color="auto"/>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исполнения</w:t>
                  </w:r>
                </w:p>
              </w:tc>
            </w:tr>
            <w:tr w:rsidR="00297B69" w:rsidRPr="002103DF" w:rsidTr="00297B69">
              <w:trPr>
                <w:trHeight w:val="300"/>
              </w:trPr>
              <w:tc>
                <w:tcPr>
                  <w:tcW w:w="3717" w:type="dxa"/>
                  <w:tcBorders>
                    <w:top w:val="nil"/>
                    <w:left w:val="single" w:sz="8" w:space="0" w:color="auto"/>
                    <w:bottom w:val="single" w:sz="8" w:space="0" w:color="auto"/>
                    <w:right w:val="single" w:sz="8"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Доходы бюджета-всего</w:t>
                  </w:r>
                </w:p>
              </w:tc>
              <w:tc>
                <w:tcPr>
                  <w:tcW w:w="2410"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000 0 00 00000 00 0000 000</w:t>
                  </w:r>
                </w:p>
              </w:tc>
              <w:tc>
                <w:tcPr>
                  <w:tcW w:w="1066" w:type="dxa"/>
                  <w:tcBorders>
                    <w:top w:val="nil"/>
                    <w:left w:val="nil"/>
                    <w:bottom w:val="single" w:sz="8" w:space="0" w:color="auto"/>
                    <w:right w:val="single" w:sz="8" w:space="0" w:color="auto"/>
                  </w:tcBorders>
                  <w:shd w:val="clear" w:color="auto" w:fill="auto"/>
                  <w:hideMark/>
                </w:tcPr>
                <w:p w:rsidR="00297B69" w:rsidRPr="002103DF" w:rsidRDefault="00297B69" w:rsidP="00D57BC8">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84885,68</w:t>
                  </w:r>
                  <w:r w:rsidR="00D57BC8" w:rsidRPr="002103DF">
                    <w:rPr>
                      <w:rFonts w:ascii="Times New Roman" w:eastAsia="Times New Roman" w:hAnsi="Times New Roman" w:cs="Times New Roman"/>
                      <w:b/>
                      <w:bCs/>
                      <w:sz w:val="20"/>
                      <w:szCs w:val="20"/>
                      <w:lang w:eastAsia="ru-RU"/>
                    </w:rPr>
                    <w:t>4</w:t>
                  </w:r>
                </w:p>
              </w:tc>
              <w:tc>
                <w:tcPr>
                  <w:tcW w:w="1208"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7128,977</w:t>
                  </w:r>
                </w:p>
              </w:tc>
              <w:tc>
                <w:tcPr>
                  <w:tcW w:w="1291"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8,40</w:t>
                  </w:r>
                </w:p>
              </w:tc>
            </w:tr>
            <w:tr w:rsidR="00297B69" w:rsidRPr="002103DF" w:rsidTr="00297B69">
              <w:trPr>
                <w:trHeight w:val="300"/>
              </w:trPr>
              <w:tc>
                <w:tcPr>
                  <w:tcW w:w="3717" w:type="dxa"/>
                  <w:tcBorders>
                    <w:top w:val="nil"/>
                    <w:left w:val="single" w:sz="8" w:space="0" w:color="auto"/>
                    <w:bottom w:val="single" w:sz="8" w:space="0" w:color="auto"/>
                    <w:right w:val="single" w:sz="8"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Налоговые и неналоговые доходы</w:t>
                  </w:r>
                </w:p>
              </w:tc>
              <w:tc>
                <w:tcPr>
                  <w:tcW w:w="2410"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000 1 00 00000 00 0000 000</w:t>
                  </w:r>
                </w:p>
              </w:tc>
              <w:tc>
                <w:tcPr>
                  <w:tcW w:w="1066" w:type="dxa"/>
                  <w:tcBorders>
                    <w:top w:val="nil"/>
                    <w:left w:val="nil"/>
                    <w:bottom w:val="single" w:sz="8" w:space="0" w:color="auto"/>
                    <w:right w:val="single" w:sz="8" w:space="0" w:color="auto"/>
                  </w:tcBorders>
                  <w:shd w:val="clear" w:color="auto" w:fill="auto"/>
                  <w:hideMark/>
                </w:tcPr>
                <w:p w:rsidR="00297B69" w:rsidRPr="002103DF" w:rsidRDefault="00D57BC8"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33137,913</w:t>
                  </w:r>
                </w:p>
              </w:tc>
              <w:tc>
                <w:tcPr>
                  <w:tcW w:w="1208"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6395,077</w:t>
                  </w:r>
                </w:p>
              </w:tc>
              <w:tc>
                <w:tcPr>
                  <w:tcW w:w="1291"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19,30</w:t>
                  </w:r>
                </w:p>
              </w:tc>
            </w:tr>
            <w:tr w:rsidR="00297B69" w:rsidRPr="002103DF" w:rsidTr="00297B69">
              <w:trPr>
                <w:trHeight w:val="300"/>
              </w:trPr>
              <w:tc>
                <w:tcPr>
                  <w:tcW w:w="3717" w:type="dxa"/>
                  <w:tcBorders>
                    <w:top w:val="nil"/>
                    <w:left w:val="single" w:sz="8" w:space="0" w:color="auto"/>
                    <w:bottom w:val="single" w:sz="8" w:space="0" w:color="auto"/>
                    <w:right w:val="single" w:sz="8"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Налог на доходы физических лиц</w:t>
                  </w:r>
                </w:p>
              </w:tc>
              <w:tc>
                <w:tcPr>
                  <w:tcW w:w="2410"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182 1 01 02000 01 0000 110</w:t>
                  </w:r>
                </w:p>
              </w:tc>
              <w:tc>
                <w:tcPr>
                  <w:tcW w:w="1066"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14689,234</w:t>
                  </w:r>
                </w:p>
              </w:tc>
              <w:tc>
                <w:tcPr>
                  <w:tcW w:w="1208"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2333,029</w:t>
                  </w:r>
                </w:p>
              </w:tc>
              <w:tc>
                <w:tcPr>
                  <w:tcW w:w="1291"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15,88</w:t>
                  </w:r>
                </w:p>
              </w:tc>
            </w:tr>
            <w:tr w:rsidR="00297B69" w:rsidRPr="002103DF" w:rsidTr="00297B69">
              <w:trPr>
                <w:trHeight w:val="528"/>
              </w:trPr>
              <w:tc>
                <w:tcPr>
                  <w:tcW w:w="3717" w:type="dxa"/>
                  <w:tcBorders>
                    <w:top w:val="nil"/>
                    <w:left w:val="single" w:sz="8" w:space="0" w:color="auto"/>
                    <w:bottom w:val="nil"/>
                    <w:right w:val="single" w:sz="8"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Акцизы по подакцизным товарам (продукции), производимым на территории Российской Федерации</w:t>
                  </w:r>
                </w:p>
              </w:tc>
              <w:tc>
                <w:tcPr>
                  <w:tcW w:w="2410" w:type="dxa"/>
                  <w:tcBorders>
                    <w:top w:val="nil"/>
                    <w:left w:val="nil"/>
                    <w:bottom w:val="nil"/>
                    <w:right w:val="single" w:sz="8"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182 1 03 02000 01 0000 110</w:t>
                  </w:r>
                </w:p>
              </w:tc>
              <w:tc>
                <w:tcPr>
                  <w:tcW w:w="1066" w:type="dxa"/>
                  <w:tcBorders>
                    <w:top w:val="nil"/>
                    <w:left w:val="nil"/>
                    <w:bottom w:val="nil"/>
                    <w:right w:val="single" w:sz="8"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5014,000</w:t>
                  </w:r>
                </w:p>
              </w:tc>
              <w:tc>
                <w:tcPr>
                  <w:tcW w:w="1208" w:type="dxa"/>
                  <w:tcBorders>
                    <w:top w:val="nil"/>
                    <w:left w:val="nil"/>
                    <w:bottom w:val="nil"/>
                    <w:right w:val="single" w:sz="8"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1204,681</w:t>
                  </w:r>
                </w:p>
              </w:tc>
              <w:tc>
                <w:tcPr>
                  <w:tcW w:w="1291"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24,03</w:t>
                  </w:r>
                </w:p>
              </w:tc>
            </w:tr>
            <w:tr w:rsidR="00297B69" w:rsidRPr="002103DF" w:rsidTr="00297B69">
              <w:trPr>
                <w:trHeight w:val="288"/>
              </w:trPr>
              <w:tc>
                <w:tcPr>
                  <w:tcW w:w="3717" w:type="dxa"/>
                  <w:tcBorders>
                    <w:top w:val="single" w:sz="4" w:space="0" w:color="auto"/>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Единый сельскохозяйственный налог</w:t>
                  </w:r>
                </w:p>
              </w:tc>
              <w:tc>
                <w:tcPr>
                  <w:tcW w:w="2410" w:type="dxa"/>
                  <w:tcBorders>
                    <w:top w:val="single" w:sz="4" w:space="0" w:color="auto"/>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182 1 05 03000 01 0000 110</w:t>
                  </w:r>
                </w:p>
              </w:tc>
              <w:tc>
                <w:tcPr>
                  <w:tcW w:w="1066" w:type="dxa"/>
                  <w:tcBorders>
                    <w:top w:val="single" w:sz="4" w:space="0" w:color="auto"/>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1243,288</w:t>
                  </w:r>
                </w:p>
              </w:tc>
              <w:tc>
                <w:tcPr>
                  <w:tcW w:w="1208" w:type="dxa"/>
                  <w:tcBorders>
                    <w:top w:val="single" w:sz="4" w:space="0" w:color="auto"/>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480,583</w:t>
                  </w:r>
                </w:p>
              </w:tc>
              <w:tc>
                <w:tcPr>
                  <w:tcW w:w="1291" w:type="dxa"/>
                  <w:tcBorders>
                    <w:top w:val="nil"/>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38,65</w:t>
                  </w:r>
                </w:p>
              </w:tc>
            </w:tr>
            <w:tr w:rsidR="00297B69" w:rsidRPr="002103DF" w:rsidTr="00297B69">
              <w:trPr>
                <w:trHeight w:val="288"/>
              </w:trPr>
              <w:tc>
                <w:tcPr>
                  <w:tcW w:w="3717"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Налог на имущество физических лиц</w:t>
                  </w:r>
                </w:p>
              </w:tc>
              <w:tc>
                <w:tcPr>
                  <w:tcW w:w="2410" w:type="dxa"/>
                  <w:tcBorders>
                    <w:top w:val="nil"/>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182 1 06 01000 00 0000 110</w:t>
                  </w:r>
                </w:p>
              </w:tc>
              <w:tc>
                <w:tcPr>
                  <w:tcW w:w="1066" w:type="dxa"/>
                  <w:tcBorders>
                    <w:top w:val="nil"/>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4909,000</w:t>
                  </w:r>
                </w:p>
              </w:tc>
              <w:tc>
                <w:tcPr>
                  <w:tcW w:w="1208" w:type="dxa"/>
                  <w:tcBorders>
                    <w:top w:val="nil"/>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252,487</w:t>
                  </w:r>
                </w:p>
              </w:tc>
              <w:tc>
                <w:tcPr>
                  <w:tcW w:w="1291" w:type="dxa"/>
                  <w:tcBorders>
                    <w:top w:val="nil"/>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5,14</w:t>
                  </w:r>
                </w:p>
              </w:tc>
            </w:tr>
            <w:tr w:rsidR="00297B69" w:rsidRPr="002103DF" w:rsidTr="00297B69">
              <w:trPr>
                <w:trHeight w:val="300"/>
              </w:trPr>
              <w:tc>
                <w:tcPr>
                  <w:tcW w:w="3717" w:type="dxa"/>
                  <w:tcBorders>
                    <w:top w:val="nil"/>
                    <w:left w:val="single" w:sz="8" w:space="0" w:color="auto"/>
                    <w:bottom w:val="single" w:sz="8" w:space="0" w:color="auto"/>
                    <w:right w:val="single" w:sz="8"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Земельный налог</w:t>
                  </w:r>
                </w:p>
              </w:tc>
              <w:tc>
                <w:tcPr>
                  <w:tcW w:w="2410"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182 1 06 06000 00 0000 110</w:t>
                  </w:r>
                </w:p>
              </w:tc>
              <w:tc>
                <w:tcPr>
                  <w:tcW w:w="1066"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4422,000</w:t>
                  </w:r>
                </w:p>
              </w:tc>
              <w:tc>
                <w:tcPr>
                  <w:tcW w:w="1208"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835,915</w:t>
                  </w:r>
                </w:p>
              </w:tc>
              <w:tc>
                <w:tcPr>
                  <w:tcW w:w="1291"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18,90</w:t>
                  </w:r>
                </w:p>
              </w:tc>
            </w:tr>
            <w:tr w:rsidR="00297B69" w:rsidRPr="002103DF" w:rsidTr="00297B69">
              <w:trPr>
                <w:trHeight w:val="540"/>
              </w:trPr>
              <w:tc>
                <w:tcPr>
                  <w:tcW w:w="3717" w:type="dxa"/>
                  <w:tcBorders>
                    <w:top w:val="nil"/>
                    <w:left w:val="single" w:sz="8" w:space="0" w:color="auto"/>
                    <w:bottom w:val="single" w:sz="8" w:space="0" w:color="auto"/>
                    <w:right w:val="single" w:sz="8" w:space="0" w:color="auto"/>
                  </w:tcBorders>
                  <w:shd w:val="clear" w:color="auto" w:fill="auto"/>
                  <w:vAlign w:val="center"/>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Доходы от использования имущества, находящегося в государственной и муниципальной собственности</w:t>
                  </w:r>
                </w:p>
              </w:tc>
              <w:tc>
                <w:tcPr>
                  <w:tcW w:w="2410"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938 1 1100000 00 0000 000</w:t>
                  </w:r>
                </w:p>
              </w:tc>
              <w:tc>
                <w:tcPr>
                  <w:tcW w:w="1066"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1235,139</w:t>
                  </w:r>
                </w:p>
              </w:tc>
              <w:tc>
                <w:tcPr>
                  <w:tcW w:w="1208"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299,810</w:t>
                  </w:r>
                </w:p>
              </w:tc>
              <w:tc>
                <w:tcPr>
                  <w:tcW w:w="1291"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24,27</w:t>
                  </w:r>
                </w:p>
              </w:tc>
            </w:tr>
            <w:tr w:rsidR="00297B69" w:rsidRPr="002103DF" w:rsidTr="00297B69">
              <w:trPr>
                <w:trHeight w:val="1440"/>
              </w:trPr>
              <w:tc>
                <w:tcPr>
                  <w:tcW w:w="3717" w:type="dxa"/>
                  <w:tcBorders>
                    <w:top w:val="nil"/>
                    <w:left w:val="single" w:sz="8" w:space="0" w:color="auto"/>
                    <w:bottom w:val="single" w:sz="8" w:space="0" w:color="auto"/>
                    <w:right w:val="single" w:sz="8" w:space="0" w:color="auto"/>
                  </w:tcBorders>
                  <w:shd w:val="clear" w:color="auto" w:fill="auto"/>
                  <w:vAlign w:val="center"/>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2410"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938 1 14 06025 10 0000 430</w:t>
                  </w:r>
                </w:p>
              </w:tc>
              <w:tc>
                <w:tcPr>
                  <w:tcW w:w="1066"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987,967</w:t>
                  </w:r>
                </w:p>
              </w:tc>
              <w:tc>
                <w:tcPr>
                  <w:tcW w:w="1208"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987,967</w:t>
                  </w:r>
                </w:p>
              </w:tc>
              <w:tc>
                <w:tcPr>
                  <w:tcW w:w="1291"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100,00</w:t>
                  </w:r>
                </w:p>
              </w:tc>
            </w:tr>
            <w:tr w:rsidR="00297B69" w:rsidRPr="002103DF" w:rsidTr="00297B69">
              <w:trPr>
                <w:trHeight w:val="936"/>
              </w:trPr>
              <w:tc>
                <w:tcPr>
                  <w:tcW w:w="3717" w:type="dxa"/>
                  <w:tcBorders>
                    <w:top w:val="nil"/>
                    <w:left w:val="single" w:sz="8" w:space="0" w:color="auto"/>
                    <w:bottom w:val="single" w:sz="8" w:space="0" w:color="auto"/>
                    <w:right w:val="single" w:sz="8" w:space="0" w:color="auto"/>
                  </w:tcBorders>
                  <w:shd w:val="clear" w:color="auto" w:fill="auto"/>
                  <w:vAlign w:val="center"/>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Денежные средства, изымаемые в собственность сельского поселения в соответствии с решениями судов (за исключением обвинительных приговоров судов)</w:t>
                  </w:r>
                </w:p>
              </w:tc>
              <w:tc>
                <w:tcPr>
                  <w:tcW w:w="2410"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323  1 16 09040 10 0000 140</w:t>
                  </w:r>
                </w:p>
              </w:tc>
              <w:tc>
                <w:tcPr>
                  <w:tcW w:w="1066"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637,286</w:t>
                  </w:r>
                </w:p>
              </w:tc>
              <w:tc>
                <w:tcPr>
                  <w:tcW w:w="1208"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0,605</w:t>
                  </w:r>
                </w:p>
              </w:tc>
              <w:tc>
                <w:tcPr>
                  <w:tcW w:w="1291"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0,09</w:t>
                  </w:r>
                </w:p>
              </w:tc>
            </w:tr>
            <w:tr w:rsidR="00297B69" w:rsidRPr="002103DF" w:rsidTr="00297B69">
              <w:trPr>
                <w:trHeight w:val="1008"/>
              </w:trPr>
              <w:tc>
                <w:tcPr>
                  <w:tcW w:w="3717" w:type="dxa"/>
                  <w:tcBorders>
                    <w:top w:val="nil"/>
                    <w:left w:val="single" w:sz="8" w:space="0" w:color="auto"/>
                    <w:bottom w:val="single" w:sz="8" w:space="0" w:color="auto"/>
                    <w:right w:val="single" w:sz="8"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Безвозмездные поступления</w:t>
                  </w:r>
                </w:p>
              </w:tc>
              <w:tc>
                <w:tcPr>
                  <w:tcW w:w="2410"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000 2 00 00000 00 0000 000</w:t>
                  </w:r>
                </w:p>
              </w:tc>
              <w:tc>
                <w:tcPr>
                  <w:tcW w:w="1066"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51747,771</w:t>
                  </w:r>
                </w:p>
              </w:tc>
              <w:tc>
                <w:tcPr>
                  <w:tcW w:w="1208" w:type="dxa"/>
                  <w:tcBorders>
                    <w:top w:val="nil"/>
                    <w:left w:val="nil"/>
                    <w:bottom w:val="single" w:sz="8" w:space="0" w:color="auto"/>
                    <w:right w:val="single" w:sz="8"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733,900</w:t>
                  </w:r>
                </w:p>
              </w:tc>
              <w:tc>
                <w:tcPr>
                  <w:tcW w:w="1291"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1,42</w:t>
                  </w:r>
                </w:p>
              </w:tc>
            </w:tr>
            <w:tr w:rsidR="00297B69" w:rsidRPr="002103DF" w:rsidTr="00297B69">
              <w:trPr>
                <w:trHeight w:val="540"/>
              </w:trPr>
              <w:tc>
                <w:tcPr>
                  <w:tcW w:w="3717" w:type="dxa"/>
                  <w:tcBorders>
                    <w:top w:val="nil"/>
                    <w:left w:val="single" w:sz="8" w:space="0" w:color="auto"/>
                    <w:bottom w:val="single" w:sz="8" w:space="0" w:color="auto"/>
                    <w:right w:val="single" w:sz="8" w:space="0" w:color="auto"/>
                  </w:tcBorders>
                  <w:shd w:val="clear" w:color="auto" w:fill="auto"/>
                  <w:vAlign w:val="center"/>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БЕЗВОЗМЕЗДНЫЕ ПОСТУПЛЕНИЯ ОТ ДРУГИХ БЮДЖЕТОВ БЮДЖЕТНОЙ СИСТЕМЫ РОССИЙСКОЙ ФЕДЕРАЦИИ</w:t>
                  </w:r>
                </w:p>
              </w:tc>
              <w:tc>
                <w:tcPr>
                  <w:tcW w:w="2410" w:type="dxa"/>
                  <w:tcBorders>
                    <w:top w:val="nil"/>
                    <w:left w:val="nil"/>
                    <w:bottom w:val="single" w:sz="8" w:space="0" w:color="auto"/>
                    <w:right w:val="single" w:sz="8" w:space="0" w:color="auto"/>
                  </w:tcBorders>
                  <w:shd w:val="clear" w:color="auto" w:fill="auto"/>
                  <w:vAlign w:val="center"/>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000 2 02 00000 00 0000 000</w:t>
                  </w:r>
                </w:p>
              </w:tc>
              <w:tc>
                <w:tcPr>
                  <w:tcW w:w="1066" w:type="dxa"/>
                  <w:tcBorders>
                    <w:top w:val="nil"/>
                    <w:left w:val="nil"/>
                    <w:bottom w:val="single" w:sz="8" w:space="0" w:color="auto"/>
                    <w:right w:val="single" w:sz="8" w:space="0" w:color="auto"/>
                  </w:tcBorders>
                  <w:shd w:val="clear" w:color="auto" w:fill="auto"/>
                  <w:vAlign w:val="center"/>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51707,771</w:t>
                  </w:r>
                </w:p>
              </w:tc>
              <w:tc>
                <w:tcPr>
                  <w:tcW w:w="1208" w:type="dxa"/>
                  <w:tcBorders>
                    <w:top w:val="nil"/>
                    <w:left w:val="nil"/>
                    <w:bottom w:val="single" w:sz="8" w:space="0" w:color="auto"/>
                    <w:right w:val="single" w:sz="8" w:space="0" w:color="auto"/>
                  </w:tcBorders>
                  <w:shd w:val="clear" w:color="auto" w:fill="auto"/>
                  <w:vAlign w:val="center"/>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718,400</w:t>
                  </w:r>
                </w:p>
              </w:tc>
              <w:tc>
                <w:tcPr>
                  <w:tcW w:w="1291"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1,39</w:t>
                  </w:r>
                </w:p>
              </w:tc>
            </w:tr>
            <w:tr w:rsidR="00297B69" w:rsidRPr="002103DF" w:rsidTr="00297B69">
              <w:trPr>
                <w:trHeight w:val="540"/>
              </w:trPr>
              <w:tc>
                <w:tcPr>
                  <w:tcW w:w="3717" w:type="dxa"/>
                  <w:tcBorders>
                    <w:top w:val="nil"/>
                    <w:left w:val="single" w:sz="8" w:space="0" w:color="auto"/>
                    <w:bottom w:val="nil"/>
                    <w:right w:val="single" w:sz="8"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Дотации бюджетам сельских поселений на выравнивание бюджетной обеспеченности из бюджетов муниципальных районов</w:t>
                  </w:r>
                </w:p>
              </w:tc>
              <w:tc>
                <w:tcPr>
                  <w:tcW w:w="2410" w:type="dxa"/>
                  <w:tcBorders>
                    <w:top w:val="nil"/>
                    <w:left w:val="nil"/>
                    <w:bottom w:val="nil"/>
                    <w:right w:val="single" w:sz="8"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323 2 02 16001 10 0000 150</w:t>
                  </w:r>
                </w:p>
              </w:tc>
              <w:tc>
                <w:tcPr>
                  <w:tcW w:w="1066" w:type="dxa"/>
                  <w:tcBorders>
                    <w:top w:val="nil"/>
                    <w:left w:val="nil"/>
                    <w:bottom w:val="nil"/>
                    <w:right w:val="single" w:sz="8"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11525,249</w:t>
                  </w:r>
                </w:p>
              </w:tc>
              <w:tc>
                <w:tcPr>
                  <w:tcW w:w="1208" w:type="dxa"/>
                  <w:tcBorders>
                    <w:top w:val="nil"/>
                    <w:left w:val="nil"/>
                    <w:bottom w:val="nil"/>
                    <w:right w:val="single" w:sz="8" w:space="0" w:color="auto"/>
                  </w:tcBorders>
                  <w:shd w:val="clear" w:color="auto" w:fill="auto"/>
                  <w:vAlign w:val="center"/>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512,000</w:t>
                  </w:r>
                </w:p>
              </w:tc>
              <w:tc>
                <w:tcPr>
                  <w:tcW w:w="1291"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4,44</w:t>
                  </w:r>
                </w:p>
              </w:tc>
            </w:tr>
            <w:tr w:rsidR="00297B69" w:rsidRPr="002103DF" w:rsidTr="00297B69">
              <w:trPr>
                <w:trHeight w:val="540"/>
              </w:trPr>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Субсидии бюджетам сельских поселений на реализацию программ формирования современной городской среды</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323 2 02 25555 10 0000 150</w:t>
                  </w:r>
                </w:p>
              </w:tc>
              <w:tc>
                <w:tcPr>
                  <w:tcW w:w="1066" w:type="dxa"/>
                  <w:tcBorders>
                    <w:top w:val="single" w:sz="4" w:space="0" w:color="auto"/>
                    <w:left w:val="nil"/>
                    <w:bottom w:val="single" w:sz="4" w:space="0" w:color="auto"/>
                    <w:right w:val="single" w:sz="4" w:space="0" w:color="auto"/>
                  </w:tcBorders>
                  <w:shd w:val="clear" w:color="auto" w:fill="auto"/>
                  <w:vAlign w:val="center"/>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3726,991</w:t>
                  </w:r>
                </w:p>
              </w:tc>
              <w:tc>
                <w:tcPr>
                  <w:tcW w:w="1208" w:type="dxa"/>
                  <w:tcBorders>
                    <w:top w:val="single" w:sz="8" w:space="0" w:color="auto"/>
                    <w:left w:val="nil"/>
                    <w:bottom w:val="single" w:sz="8" w:space="0" w:color="auto"/>
                    <w:right w:val="single" w:sz="8" w:space="0" w:color="auto"/>
                  </w:tcBorders>
                  <w:shd w:val="clear" w:color="auto" w:fill="auto"/>
                  <w:vAlign w:val="center"/>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91"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w:t>
                  </w:r>
                </w:p>
              </w:tc>
            </w:tr>
            <w:tr w:rsidR="00297B69" w:rsidRPr="002103DF" w:rsidTr="00297B69">
              <w:trPr>
                <w:trHeight w:val="804"/>
              </w:trPr>
              <w:tc>
                <w:tcPr>
                  <w:tcW w:w="3717" w:type="dxa"/>
                  <w:tcBorders>
                    <w:top w:val="nil"/>
                    <w:left w:val="single" w:sz="4" w:space="0" w:color="auto"/>
                    <w:bottom w:val="single" w:sz="4" w:space="0" w:color="auto"/>
                    <w:right w:val="single" w:sz="4" w:space="0" w:color="auto"/>
                  </w:tcBorders>
                  <w:shd w:val="clear" w:color="auto" w:fill="auto"/>
                  <w:vAlign w:val="center"/>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Прочие субсидии бюджетам сельских поселений на энергосбережение и повышение энергетической эффективности систем коммунального теплоснабжения в Самарской области на 2025 г.</w:t>
                  </w:r>
                </w:p>
              </w:tc>
              <w:tc>
                <w:tcPr>
                  <w:tcW w:w="2410" w:type="dxa"/>
                  <w:tcBorders>
                    <w:top w:val="nil"/>
                    <w:left w:val="nil"/>
                    <w:bottom w:val="single" w:sz="4" w:space="0" w:color="auto"/>
                    <w:right w:val="single" w:sz="4" w:space="0" w:color="auto"/>
                  </w:tcBorders>
                  <w:shd w:val="clear" w:color="auto" w:fill="auto"/>
                  <w:vAlign w:val="center"/>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323 2 02 29999 10 0000 150</w:t>
                  </w:r>
                </w:p>
              </w:tc>
              <w:tc>
                <w:tcPr>
                  <w:tcW w:w="1066" w:type="dxa"/>
                  <w:tcBorders>
                    <w:top w:val="nil"/>
                    <w:left w:val="nil"/>
                    <w:bottom w:val="single" w:sz="4" w:space="0" w:color="auto"/>
                    <w:right w:val="single" w:sz="4" w:space="0" w:color="auto"/>
                  </w:tcBorders>
                  <w:shd w:val="clear" w:color="auto" w:fill="auto"/>
                  <w:vAlign w:val="center"/>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1714,000</w:t>
                  </w:r>
                </w:p>
              </w:tc>
              <w:tc>
                <w:tcPr>
                  <w:tcW w:w="1208" w:type="dxa"/>
                  <w:tcBorders>
                    <w:top w:val="nil"/>
                    <w:left w:val="nil"/>
                    <w:bottom w:val="single" w:sz="8" w:space="0" w:color="auto"/>
                    <w:right w:val="single" w:sz="8" w:space="0" w:color="auto"/>
                  </w:tcBorders>
                  <w:shd w:val="clear" w:color="auto" w:fill="auto"/>
                  <w:vAlign w:val="center"/>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91"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w:t>
                  </w:r>
                </w:p>
              </w:tc>
            </w:tr>
            <w:tr w:rsidR="00297B69" w:rsidRPr="002103DF" w:rsidTr="00297B69">
              <w:trPr>
                <w:trHeight w:val="804"/>
              </w:trPr>
              <w:tc>
                <w:tcPr>
                  <w:tcW w:w="3717" w:type="dxa"/>
                  <w:tcBorders>
                    <w:top w:val="nil"/>
                    <w:left w:val="single" w:sz="4" w:space="0" w:color="auto"/>
                    <w:bottom w:val="single" w:sz="4" w:space="0" w:color="auto"/>
                    <w:right w:val="single" w:sz="4" w:space="0" w:color="auto"/>
                  </w:tcBorders>
                  <w:shd w:val="clear" w:color="auto" w:fill="auto"/>
                  <w:vAlign w:val="center"/>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410" w:type="dxa"/>
                  <w:tcBorders>
                    <w:top w:val="nil"/>
                    <w:left w:val="nil"/>
                    <w:bottom w:val="single" w:sz="4" w:space="0" w:color="auto"/>
                    <w:right w:val="single" w:sz="4" w:space="0" w:color="auto"/>
                  </w:tcBorders>
                  <w:shd w:val="clear" w:color="auto" w:fill="auto"/>
                  <w:vAlign w:val="center"/>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323 2 02 20041 10 0000 150</w:t>
                  </w:r>
                </w:p>
              </w:tc>
              <w:tc>
                <w:tcPr>
                  <w:tcW w:w="1066" w:type="dxa"/>
                  <w:tcBorders>
                    <w:top w:val="nil"/>
                    <w:left w:val="nil"/>
                    <w:bottom w:val="single" w:sz="4" w:space="0" w:color="auto"/>
                    <w:right w:val="single" w:sz="4" w:space="0" w:color="auto"/>
                  </w:tcBorders>
                  <w:shd w:val="clear" w:color="auto" w:fill="auto"/>
                  <w:vAlign w:val="center"/>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31642,000</w:t>
                  </w:r>
                </w:p>
              </w:tc>
              <w:tc>
                <w:tcPr>
                  <w:tcW w:w="1208" w:type="dxa"/>
                  <w:tcBorders>
                    <w:top w:val="nil"/>
                    <w:left w:val="nil"/>
                    <w:bottom w:val="single" w:sz="8" w:space="0" w:color="auto"/>
                    <w:right w:val="single" w:sz="8" w:space="0" w:color="auto"/>
                  </w:tcBorders>
                  <w:shd w:val="clear" w:color="auto" w:fill="auto"/>
                  <w:vAlign w:val="center"/>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91"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w:t>
                  </w:r>
                </w:p>
              </w:tc>
            </w:tr>
            <w:tr w:rsidR="00297B69" w:rsidRPr="002103DF" w:rsidTr="00297B69">
              <w:trPr>
                <w:trHeight w:val="540"/>
              </w:trPr>
              <w:tc>
                <w:tcPr>
                  <w:tcW w:w="3717"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410" w:type="dxa"/>
                  <w:tcBorders>
                    <w:top w:val="nil"/>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323 2 02 35118 10 0000 150</w:t>
                  </w:r>
                </w:p>
              </w:tc>
              <w:tc>
                <w:tcPr>
                  <w:tcW w:w="1066" w:type="dxa"/>
                  <w:tcBorders>
                    <w:top w:val="nil"/>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825,600</w:t>
                  </w:r>
                </w:p>
              </w:tc>
              <w:tc>
                <w:tcPr>
                  <w:tcW w:w="1208" w:type="dxa"/>
                  <w:tcBorders>
                    <w:top w:val="nil"/>
                    <w:left w:val="nil"/>
                    <w:bottom w:val="single" w:sz="8" w:space="0" w:color="auto"/>
                    <w:right w:val="single" w:sz="8" w:space="0" w:color="auto"/>
                  </w:tcBorders>
                  <w:shd w:val="clear" w:color="auto" w:fill="auto"/>
                  <w:vAlign w:val="center"/>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206,400</w:t>
                  </w:r>
                </w:p>
              </w:tc>
              <w:tc>
                <w:tcPr>
                  <w:tcW w:w="1291"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25,00</w:t>
                  </w:r>
                </w:p>
              </w:tc>
            </w:tr>
            <w:tr w:rsidR="00297B69" w:rsidRPr="002103DF" w:rsidTr="002103DF">
              <w:trPr>
                <w:trHeight w:val="660"/>
              </w:trPr>
              <w:tc>
                <w:tcPr>
                  <w:tcW w:w="3717"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Прочие межбюджетные трансферты, передаваемые бюджетам сельских поселений</w:t>
                  </w:r>
                </w:p>
              </w:tc>
              <w:tc>
                <w:tcPr>
                  <w:tcW w:w="2410" w:type="dxa"/>
                  <w:tcBorders>
                    <w:top w:val="nil"/>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323 2 02 49999 10 0000 150</w:t>
                  </w:r>
                </w:p>
              </w:tc>
              <w:tc>
                <w:tcPr>
                  <w:tcW w:w="1066" w:type="dxa"/>
                  <w:tcBorders>
                    <w:top w:val="nil"/>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2273,931</w:t>
                  </w:r>
                </w:p>
              </w:tc>
              <w:tc>
                <w:tcPr>
                  <w:tcW w:w="1208" w:type="dxa"/>
                  <w:tcBorders>
                    <w:top w:val="nil"/>
                    <w:left w:val="nil"/>
                    <w:bottom w:val="single" w:sz="4" w:space="0" w:color="auto"/>
                    <w:right w:val="single" w:sz="8" w:space="0" w:color="auto"/>
                  </w:tcBorders>
                  <w:shd w:val="clear" w:color="auto" w:fill="auto"/>
                  <w:vAlign w:val="center"/>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91"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w:t>
                  </w:r>
                </w:p>
              </w:tc>
            </w:tr>
            <w:tr w:rsidR="00297B69" w:rsidRPr="002103DF" w:rsidTr="002103DF">
              <w:trPr>
                <w:trHeight w:val="696"/>
              </w:trPr>
              <w:tc>
                <w:tcPr>
                  <w:tcW w:w="3717" w:type="dxa"/>
                  <w:tcBorders>
                    <w:top w:val="nil"/>
                    <w:left w:val="single" w:sz="8" w:space="0" w:color="auto"/>
                    <w:bottom w:val="single" w:sz="8" w:space="0" w:color="auto"/>
                    <w:right w:val="single" w:sz="8" w:space="0" w:color="auto"/>
                  </w:tcBorders>
                  <w:shd w:val="clear" w:color="auto" w:fill="auto"/>
                  <w:vAlign w:val="center"/>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ПРОЧИЕ БЕЗВОЗМЕЗДНЫЕ ПОСТУПЛЕНИЯ </w:t>
                  </w:r>
                </w:p>
              </w:tc>
              <w:tc>
                <w:tcPr>
                  <w:tcW w:w="2410" w:type="dxa"/>
                  <w:tcBorders>
                    <w:top w:val="nil"/>
                    <w:left w:val="nil"/>
                    <w:bottom w:val="single" w:sz="8" w:space="0" w:color="auto"/>
                    <w:right w:val="single" w:sz="8" w:space="0" w:color="auto"/>
                  </w:tcBorders>
                  <w:shd w:val="clear" w:color="auto" w:fill="auto"/>
                  <w:vAlign w:val="center"/>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000 2 07 00000 00 0000 000</w:t>
                  </w:r>
                </w:p>
              </w:tc>
              <w:tc>
                <w:tcPr>
                  <w:tcW w:w="1066" w:type="dxa"/>
                  <w:tcBorders>
                    <w:top w:val="nil"/>
                    <w:left w:val="nil"/>
                    <w:bottom w:val="single" w:sz="8" w:space="0" w:color="auto"/>
                    <w:right w:val="single" w:sz="4" w:space="0" w:color="auto"/>
                  </w:tcBorders>
                  <w:shd w:val="clear" w:color="auto" w:fill="auto"/>
                  <w:vAlign w:val="center"/>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40,000</w:t>
                  </w:r>
                </w:p>
              </w:tc>
              <w:tc>
                <w:tcPr>
                  <w:tcW w:w="1208" w:type="dxa"/>
                  <w:tcBorders>
                    <w:top w:val="single" w:sz="4" w:space="0" w:color="auto"/>
                    <w:left w:val="single" w:sz="4" w:space="0" w:color="auto"/>
                    <w:bottom w:val="single" w:sz="8" w:space="0" w:color="auto"/>
                    <w:right w:val="single" w:sz="4" w:space="0" w:color="auto"/>
                  </w:tcBorders>
                  <w:shd w:val="clear" w:color="auto" w:fill="auto"/>
                  <w:vAlign w:val="center"/>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15,500</w:t>
                  </w:r>
                </w:p>
              </w:tc>
              <w:tc>
                <w:tcPr>
                  <w:tcW w:w="1291" w:type="dxa"/>
                  <w:tcBorders>
                    <w:top w:val="nil"/>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38,75</w:t>
                  </w:r>
                </w:p>
              </w:tc>
            </w:tr>
            <w:tr w:rsidR="00297B69" w:rsidRPr="002103DF" w:rsidTr="00297B69">
              <w:trPr>
                <w:trHeight w:val="540"/>
              </w:trPr>
              <w:tc>
                <w:tcPr>
                  <w:tcW w:w="3717" w:type="dxa"/>
                  <w:tcBorders>
                    <w:top w:val="nil"/>
                    <w:left w:val="single" w:sz="8" w:space="0" w:color="auto"/>
                    <w:bottom w:val="single" w:sz="8" w:space="0" w:color="auto"/>
                    <w:right w:val="single" w:sz="8" w:space="0" w:color="auto"/>
                  </w:tcBorders>
                  <w:shd w:val="clear" w:color="auto" w:fill="auto"/>
                  <w:vAlign w:val="center"/>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2410" w:type="dxa"/>
                  <w:tcBorders>
                    <w:top w:val="nil"/>
                    <w:left w:val="nil"/>
                    <w:bottom w:val="single" w:sz="8" w:space="0" w:color="auto"/>
                    <w:right w:val="single" w:sz="8" w:space="0" w:color="auto"/>
                  </w:tcBorders>
                  <w:shd w:val="clear" w:color="auto" w:fill="auto"/>
                  <w:noWrap/>
                  <w:vAlign w:val="center"/>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323 2 07 05020 10 0000 150</w:t>
                  </w: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40,000</w:t>
                  </w:r>
                </w:p>
              </w:tc>
              <w:tc>
                <w:tcPr>
                  <w:tcW w:w="1208" w:type="dxa"/>
                  <w:tcBorders>
                    <w:top w:val="single" w:sz="4" w:space="0" w:color="auto"/>
                    <w:left w:val="nil"/>
                    <w:bottom w:val="single" w:sz="4" w:space="0" w:color="auto"/>
                    <w:right w:val="single" w:sz="4" w:space="0" w:color="auto"/>
                  </w:tcBorders>
                  <w:shd w:val="clear" w:color="auto" w:fill="auto"/>
                  <w:vAlign w:val="center"/>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15,500</w:t>
                  </w:r>
                </w:p>
              </w:tc>
              <w:tc>
                <w:tcPr>
                  <w:tcW w:w="1291" w:type="dxa"/>
                  <w:tcBorders>
                    <w:top w:val="nil"/>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38,75</w:t>
                  </w:r>
                </w:p>
              </w:tc>
            </w:tr>
          </w:tbl>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p>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p>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Приложение 2</w:t>
            </w:r>
          </w:p>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 к постановлению администрации сельского поселения</w:t>
            </w:r>
          </w:p>
        </w:tc>
      </w:tr>
      <w:tr w:rsidR="00297B69" w:rsidRPr="002103DF" w:rsidTr="00297B69">
        <w:trPr>
          <w:gridAfter w:val="2"/>
          <w:wAfter w:w="1211" w:type="dxa"/>
          <w:trHeight w:val="300"/>
        </w:trPr>
        <w:tc>
          <w:tcPr>
            <w:tcW w:w="10067" w:type="dxa"/>
            <w:gridSpan w:val="4"/>
            <w:tcBorders>
              <w:left w:val="nil"/>
              <w:bottom w:val="nil"/>
            </w:tcBorders>
            <w:shd w:val="clear" w:color="auto" w:fill="auto"/>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 xml:space="preserve">  станция Клявлино муниципального района Клявлинский Самарской области</w:t>
            </w:r>
          </w:p>
        </w:tc>
      </w:tr>
      <w:tr w:rsidR="00297B69" w:rsidRPr="002103DF" w:rsidTr="00297B69">
        <w:trPr>
          <w:gridAfter w:val="2"/>
          <w:wAfter w:w="1211" w:type="dxa"/>
          <w:trHeight w:val="300"/>
        </w:trPr>
        <w:tc>
          <w:tcPr>
            <w:tcW w:w="10067" w:type="dxa"/>
            <w:gridSpan w:val="4"/>
            <w:tcBorders>
              <w:top w:val="nil"/>
              <w:left w:val="nil"/>
              <w:bottom w:val="nil"/>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от 18 апреля 2025 г. №16</w:t>
            </w:r>
          </w:p>
        </w:tc>
      </w:tr>
      <w:tr w:rsidR="00297B69" w:rsidRPr="002103DF" w:rsidTr="00297B69">
        <w:trPr>
          <w:gridAfter w:val="2"/>
          <w:wAfter w:w="1211" w:type="dxa"/>
          <w:trHeight w:val="300"/>
        </w:trPr>
        <w:tc>
          <w:tcPr>
            <w:tcW w:w="10067" w:type="dxa"/>
            <w:gridSpan w:val="4"/>
            <w:tcBorders>
              <w:top w:val="nil"/>
              <w:left w:val="nil"/>
              <w:bottom w:val="nil"/>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"Об утверждении отчета об исполнении бюджета сельского поселения станция </w:t>
            </w:r>
          </w:p>
        </w:tc>
      </w:tr>
      <w:tr w:rsidR="00297B69" w:rsidRPr="002103DF" w:rsidTr="00297B69">
        <w:trPr>
          <w:gridAfter w:val="2"/>
          <w:wAfter w:w="1211" w:type="dxa"/>
          <w:trHeight w:val="300"/>
        </w:trPr>
        <w:tc>
          <w:tcPr>
            <w:tcW w:w="10067" w:type="dxa"/>
            <w:gridSpan w:val="4"/>
            <w:tcBorders>
              <w:top w:val="nil"/>
              <w:left w:val="nil"/>
              <w:bottom w:val="nil"/>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Клявлино муниципального района Клявлинский Самарской области за 1 квартал 2025</w:t>
            </w:r>
            <w:r w:rsidRPr="002103DF">
              <w:rPr>
                <w:rFonts w:ascii="Times New Roman" w:eastAsia="Calibri" w:hAnsi="Times New Roman" w:cs="Times New Roman"/>
                <w:sz w:val="20"/>
                <w:szCs w:val="20"/>
              </w:rPr>
              <w:t xml:space="preserve"> года </w:t>
            </w:r>
            <w:r w:rsidRPr="002103DF">
              <w:rPr>
                <w:rFonts w:ascii="Times New Roman" w:eastAsia="Times New Roman" w:hAnsi="Times New Roman" w:cs="Times New Roman"/>
                <w:sz w:val="20"/>
                <w:szCs w:val="20"/>
                <w:lang w:eastAsia="ru-RU"/>
              </w:rPr>
              <w:t xml:space="preserve"> "</w:t>
            </w:r>
          </w:p>
        </w:tc>
      </w:tr>
      <w:tr w:rsidR="00297B69" w:rsidRPr="002103DF" w:rsidTr="00297B69">
        <w:trPr>
          <w:gridAfter w:val="2"/>
          <w:wAfter w:w="1211" w:type="dxa"/>
          <w:trHeight w:val="300"/>
        </w:trPr>
        <w:tc>
          <w:tcPr>
            <w:tcW w:w="10067" w:type="dxa"/>
            <w:gridSpan w:val="4"/>
            <w:tcBorders>
              <w:top w:val="nil"/>
              <w:left w:val="nil"/>
              <w:bottom w:val="nil"/>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p>
        </w:tc>
      </w:tr>
      <w:tr w:rsidR="00297B69" w:rsidRPr="002103DF" w:rsidTr="00297B69">
        <w:trPr>
          <w:gridAfter w:val="2"/>
          <w:wAfter w:w="1211" w:type="dxa"/>
          <w:trHeight w:val="480"/>
        </w:trPr>
        <w:tc>
          <w:tcPr>
            <w:tcW w:w="10067" w:type="dxa"/>
            <w:gridSpan w:val="4"/>
            <w:tcBorders>
              <w:top w:val="nil"/>
              <w:left w:val="nil"/>
              <w:bottom w:val="nil"/>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lastRenderedPageBreak/>
              <w:t>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1 квартал 2025 года</w:t>
            </w:r>
          </w:p>
        </w:tc>
      </w:tr>
    </w:tbl>
    <w:p w:rsidR="00297B69" w:rsidRPr="002103DF" w:rsidRDefault="00297B69" w:rsidP="00297B69">
      <w:pPr>
        <w:spacing w:after="0" w:line="240" w:lineRule="auto"/>
        <w:rPr>
          <w:rFonts w:ascii="Times New Roman" w:eastAsia="Calibri" w:hAnsi="Times New Roman" w:cs="Times New Roman"/>
          <w:sz w:val="20"/>
          <w:szCs w:val="20"/>
        </w:rPr>
      </w:pPr>
      <w:r w:rsidRPr="002103DF">
        <w:rPr>
          <w:rFonts w:ascii="Times New Roman" w:eastAsia="Calibri" w:hAnsi="Times New Roman" w:cs="Times New Roman"/>
          <w:sz w:val="20"/>
          <w:szCs w:val="20"/>
        </w:rPr>
        <w:t xml:space="preserve">                                                                                                                                                                                                               тыс. руб.</w:t>
      </w:r>
    </w:p>
    <w:p w:rsidR="00297B69" w:rsidRPr="002103DF" w:rsidRDefault="00297B69" w:rsidP="00297B69">
      <w:pPr>
        <w:spacing w:after="0" w:line="240" w:lineRule="auto"/>
        <w:rPr>
          <w:rFonts w:ascii="Times New Roman" w:eastAsia="Calibri" w:hAnsi="Times New Roman" w:cs="Times New Roman"/>
          <w:sz w:val="20"/>
          <w:szCs w:val="20"/>
        </w:rPr>
      </w:pPr>
    </w:p>
    <w:tbl>
      <w:tblPr>
        <w:tblW w:w="10031" w:type="dxa"/>
        <w:tblLayout w:type="fixed"/>
        <w:tblLook w:val="04A0" w:firstRow="1" w:lastRow="0" w:firstColumn="1" w:lastColumn="0" w:noHBand="0" w:noVBand="1"/>
      </w:tblPr>
      <w:tblGrid>
        <w:gridCol w:w="595"/>
        <w:gridCol w:w="172"/>
        <w:gridCol w:w="1593"/>
        <w:gridCol w:w="715"/>
        <w:gridCol w:w="289"/>
        <w:gridCol w:w="140"/>
        <w:gridCol w:w="994"/>
        <w:gridCol w:w="289"/>
        <w:gridCol w:w="278"/>
        <w:gridCol w:w="430"/>
        <w:gridCol w:w="709"/>
        <w:gridCol w:w="567"/>
        <w:gridCol w:w="567"/>
        <w:gridCol w:w="567"/>
        <w:gridCol w:w="708"/>
        <w:gridCol w:w="426"/>
        <w:gridCol w:w="567"/>
        <w:gridCol w:w="425"/>
      </w:tblGrid>
      <w:tr w:rsidR="004A49AB" w:rsidRPr="002103DF" w:rsidTr="002103DF">
        <w:trPr>
          <w:gridAfter w:val="1"/>
          <w:wAfter w:w="425" w:type="dxa"/>
          <w:trHeight w:val="2404"/>
        </w:trPr>
        <w:tc>
          <w:tcPr>
            <w:tcW w:w="5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Код ГРБС</w:t>
            </w:r>
          </w:p>
        </w:tc>
        <w:tc>
          <w:tcPr>
            <w:tcW w:w="1765" w:type="dxa"/>
            <w:gridSpan w:val="2"/>
            <w:tcBorders>
              <w:top w:val="single" w:sz="4" w:space="0" w:color="auto"/>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Наименование главного распорядителя средств муниципального бюджета, раздела подраздела, целевой статьи, группы и подгруппы вида расходов</w:t>
            </w:r>
          </w:p>
        </w:tc>
        <w:tc>
          <w:tcPr>
            <w:tcW w:w="715" w:type="dxa"/>
            <w:tcBorders>
              <w:top w:val="single" w:sz="4" w:space="0" w:color="auto"/>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proofErr w:type="spellStart"/>
            <w:r w:rsidRPr="002103DF">
              <w:rPr>
                <w:rFonts w:ascii="Times New Roman" w:eastAsia="Times New Roman" w:hAnsi="Times New Roman" w:cs="Times New Roman"/>
                <w:b/>
                <w:bCs/>
                <w:sz w:val="20"/>
                <w:szCs w:val="20"/>
                <w:lang w:eastAsia="ru-RU"/>
              </w:rPr>
              <w:t>Рз</w:t>
            </w:r>
            <w:proofErr w:type="spellEnd"/>
            <w:r w:rsidRPr="002103DF">
              <w:rPr>
                <w:rFonts w:ascii="Times New Roman" w:eastAsia="Times New Roman" w:hAnsi="Times New Roman" w:cs="Times New Roman"/>
                <w:b/>
                <w:bCs/>
                <w:sz w:val="20"/>
                <w:szCs w:val="20"/>
                <w:lang w:eastAsia="ru-RU"/>
              </w:rPr>
              <w:t xml:space="preserve"> </w:t>
            </w:r>
            <w:proofErr w:type="spellStart"/>
            <w:proofErr w:type="gramStart"/>
            <w:r w:rsidRPr="002103DF">
              <w:rPr>
                <w:rFonts w:ascii="Times New Roman" w:eastAsia="Times New Roman" w:hAnsi="Times New Roman" w:cs="Times New Roman"/>
                <w:b/>
                <w:bCs/>
                <w:sz w:val="20"/>
                <w:szCs w:val="20"/>
                <w:lang w:eastAsia="ru-RU"/>
              </w:rPr>
              <w:t>Пр</w:t>
            </w:r>
            <w:proofErr w:type="spellEnd"/>
            <w:proofErr w:type="gramEnd"/>
          </w:p>
        </w:tc>
        <w:tc>
          <w:tcPr>
            <w:tcW w:w="1423" w:type="dxa"/>
            <w:gridSpan w:val="3"/>
            <w:tcBorders>
              <w:top w:val="single" w:sz="4" w:space="0" w:color="auto"/>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ЦСР</w:t>
            </w:r>
          </w:p>
        </w:tc>
        <w:tc>
          <w:tcPr>
            <w:tcW w:w="567" w:type="dxa"/>
            <w:gridSpan w:val="2"/>
            <w:tcBorders>
              <w:top w:val="single" w:sz="4" w:space="0" w:color="auto"/>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ВР</w:t>
            </w:r>
          </w:p>
        </w:tc>
        <w:tc>
          <w:tcPr>
            <w:tcW w:w="1139" w:type="dxa"/>
            <w:gridSpan w:val="2"/>
            <w:tcBorders>
              <w:top w:val="single" w:sz="4" w:space="0" w:color="auto"/>
              <w:left w:val="nil"/>
              <w:bottom w:val="single" w:sz="4" w:space="0" w:color="auto"/>
              <w:right w:val="single" w:sz="4" w:space="0" w:color="auto"/>
            </w:tcBorders>
            <w:shd w:val="clear" w:color="auto" w:fill="auto"/>
            <w:vAlign w:val="center"/>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Бюджетные ассигнования</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2103DF">
              <w:rPr>
                <w:rFonts w:ascii="Times New Roman" w:eastAsia="Times New Roman" w:hAnsi="Times New Roman" w:cs="Times New Roman"/>
                <w:b/>
                <w:bCs/>
                <w:sz w:val="20"/>
                <w:szCs w:val="20"/>
                <w:lang w:eastAsia="ru-RU"/>
              </w:rPr>
              <w:t>имеющие</w:t>
            </w:r>
            <w:proofErr w:type="gramEnd"/>
            <w:r w:rsidRPr="002103DF">
              <w:rPr>
                <w:rFonts w:ascii="Times New Roman" w:eastAsia="Times New Roman" w:hAnsi="Times New Roman" w:cs="Times New Roman"/>
                <w:b/>
                <w:bCs/>
                <w:sz w:val="20"/>
                <w:szCs w:val="20"/>
                <w:lang w:eastAsia="ru-RU"/>
              </w:rPr>
              <w:t xml:space="preserve"> целевое назначение из вышестоящих бюджетов</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Исполнено</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2103DF">
              <w:rPr>
                <w:rFonts w:ascii="Times New Roman" w:eastAsia="Times New Roman" w:hAnsi="Times New Roman" w:cs="Times New Roman"/>
                <w:b/>
                <w:bCs/>
                <w:sz w:val="20"/>
                <w:szCs w:val="20"/>
                <w:lang w:eastAsia="ru-RU"/>
              </w:rPr>
              <w:t>имеющие</w:t>
            </w:r>
            <w:proofErr w:type="gramEnd"/>
            <w:r w:rsidRPr="002103DF">
              <w:rPr>
                <w:rFonts w:ascii="Times New Roman" w:eastAsia="Times New Roman" w:hAnsi="Times New Roman" w:cs="Times New Roman"/>
                <w:b/>
                <w:bCs/>
                <w:sz w:val="20"/>
                <w:szCs w:val="20"/>
                <w:lang w:eastAsia="ru-RU"/>
              </w:rPr>
              <w:t xml:space="preserve"> целевое назначение из вышестоящих бюджетов</w:t>
            </w:r>
          </w:p>
        </w:tc>
      </w:tr>
      <w:tr w:rsidR="004A49AB" w:rsidRPr="002103DF" w:rsidTr="002103DF">
        <w:trPr>
          <w:gridAfter w:val="1"/>
          <w:wAfter w:w="425" w:type="dxa"/>
          <w:trHeight w:val="79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323</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Администрация сельского поселения станция Клявлино муниципального района Клявлинский Самарской области</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85 773,675</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37 908,591</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7 080,766</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156,778</w:t>
            </w:r>
          </w:p>
        </w:tc>
      </w:tr>
      <w:tr w:rsidR="004A49AB" w:rsidRPr="002103DF" w:rsidTr="002103DF">
        <w:trPr>
          <w:gridAfter w:val="1"/>
          <w:wAfter w:w="425" w:type="dxa"/>
          <w:trHeight w:val="876"/>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0102</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1 315,866</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338,232</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1575"/>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0102</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1 315,866</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338,232</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1575"/>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lastRenderedPageBreak/>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0102</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1 315,866</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338,232</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53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0102</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120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1 315,866</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338,232</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1445"/>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0104</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5 169,614</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1 376,722</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1575"/>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0104</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5 169,614</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1 376,722</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1575"/>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0104</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4 533,248</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1 137,660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622"/>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0104</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120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4 533,248</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1 137,660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799"/>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0104</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281,238</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40,254</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79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0104</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240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281,238</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40,254</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Межбюджетные трансферты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0104</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355,128</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198,808</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межбюджетные трансферты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0104</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540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355,128</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198,808</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105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0106</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403,865</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11,957</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1575"/>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Муниципальная программа" Развитие органов местного самоуправления и решение вопросов местного значения </w:t>
            </w:r>
            <w:r w:rsidRPr="002103DF">
              <w:rPr>
                <w:rFonts w:ascii="Times New Roman" w:eastAsia="Times New Roman" w:hAnsi="Times New Roman" w:cs="Times New Roman"/>
                <w:sz w:val="20"/>
                <w:szCs w:val="20"/>
                <w:lang w:eastAsia="ru-RU"/>
              </w:rPr>
              <w:lastRenderedPageBreak/>
              <w:t>сельского поселения станция Клявлино муниципального района Клявлинский Самарской области на 2018-2028 годы"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0106</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403,865</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11,957</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486"/>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Межбюджетные трансферты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0106</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403,865</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11,957</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межбюджетные трансферты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0106</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540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403,865</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11,957</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Резервные фонды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0111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53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Непрограммные направления расходов местного бюджета</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0111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9000000000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1836"/>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0111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9010000000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бюджетные ассигнования</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0111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9010000000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Резервные средства</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0111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9010000000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870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450"/>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Другие общегосударственные вопросы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0113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6 323,862</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1 214,003</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1575"/>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Муниципальная программа" Развитие органов местного самоуправления и решение вопросов местного значения сельского поселения станция Клявлино </w:t>
            </w:r>
            <w:r w:rsidRPr="002103DF">
              <w:rPr>
                <w:rFonts w:ascii="Times New Roman" w:eastAsia="Times New Roman" w:hAnsi="Times New Roman" w:cs="Times New Roman"/>
                <w:sz w:val="20"/>
                <w:szCs w:val="20"/>
                <w:lang w:eastAsia="ru-RU"/>
              </w:rPr>
              <w:lastRenderedPageBreak/>
              <w:t>муниципального района Клявлинский Самарской области на 2018-2028 годы"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0113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6 323,862</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1 214,003</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1575"/>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0113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3 692,059</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644,098</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53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0113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120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3 692,059</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644,098</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79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0113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1 367,434</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248,148</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79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0113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240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1 367,434</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248,148</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471"/>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Межбюджетные трансферты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0113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95,003</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95,003</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548"/>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межбюджетные трансферты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0113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540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95,003</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95,003</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542"/>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бюджетные ассигнования</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0113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1 169,366</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226,754</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409"/>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Уплата налогов, сборов и иных платежей</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0113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850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1 169,366</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226,754</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53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Мобилизационная и вневойсковая подготовка</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0203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825,60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825,60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156,778</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156,778</w:t>
            </w:r>
          </w:p>
        </w:tc>
      </w:tr>
      <w:tr w:rsidR="004A49AB" w:rsidRPr="002103DF" w:rsidTr="002103DF">
        <w:trPr>
          <w:gridAfter w:val="1"/>
          <w:wAfter w:w="425" w:type="dxa"/>
          <w:trHeight w:val="1575"/>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0203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825,600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825,600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156,778</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156,778</w:t>
            </w:r>
          </w:p>
        </w:tc>
      </w:tr>
      <w:tr w:rsidR="004A49AB" w:rsidRPr="002103DF" w:rsidTr="002103DF">
        <w:trPr>
          <w:gridAfter w:val="1"/>
          <w:wAfter w:w="425" w:type="dxa"/>
          <w:trHeight w:val="699"/>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0203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740,161</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740,161</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154,966</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154,966</w:t>
            </w:r>
          </w:p>
        </w:tc>
      </w:tr>
      <w:tr w:rsidR="004A49AB" w:rsidRPr="002103DF" w:rsidTr="002103DF">
        <w:trPr>
          <w:gridAfter w:val="1"/>
          <w:wAfter w:w="425" w:type="dxa"/>
          <w:trHeight w:val="53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0203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120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740,161</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740,161</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154,966</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154,966</w:t>
            </w:r>
          </w:p>
        </w:tc>
      </w:tr>
      <w:tr w:rsidR="004A49AB" w:rsidRPr="002103DF" w:rsidTr="002103DF">
        <w:trPr>
          <w:gridAfter w:val="1"/>
          <w:wAfter w:w="425" w:type="dxa"/>
          <w:trHeight w:val="79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0203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85,439</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85,439</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1,812</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1,812</w:t>
            </w:r>
          </w:p>
        </w:tc>
      </w:tr>
      <w:tr w:rsidR="004A49AB" w:rsidRPr="002103DF" w:rsidTr="002103DF">
        <w:trPr>
          <w:gridAfter w:val="1"/>
          <w:wAfter w:w="425" w:type="dxa"/>
          <w:trHeight w:val="79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0203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240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85,439</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85,439</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1,812</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1,812</w:t>
            </w:r>
          </w:p>
        </w:tc>
      </w:tr>
      <w:tr w:rsidR="004A49AB" w:rsidRPr="002103DF" w:rsidTr="002103DF">
        <w:trPr>
          <w:gridAfter w:val="1"/>
          <w:wAfter w:w="425" w:type="dxa"/>
          <w:trHeight w:val="105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xml:space="preserve">Защита населения и территории от чрезвычайных ситуаций природного и </w:t>
            </w:r>
            <w:r w:rsidRPr="002103DF">
              <w:rPr>
                <w:rFonts w:ascii="Times New Roman" w:eastAsia="Times New Roman" w:hAnsi="Times New Roman" w:cs="Times New Roman"/>
                <w:b/>
                <w:bCs/>
                <w:sz w:val="20"/>
                <w:szCs w:val="20"/>
                <w:lang w:eastAsia="ru-RU"/>
              </w:rPr>
              <w:lastRenderedPageBreak/>
              <w:t>техногенного характера, пожарная безопасность</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lastRenderedPageBreak/>
              <w:t>0310</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1575"/>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0310</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79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0310</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829"/>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0310</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240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Дорожное хозяйство (дорожные фонды)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0409</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37 268,842</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31 642,000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653,682</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1836"/>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2018-2028 годы"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0409</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2100000000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37 268,842</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31 642,000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653,682</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79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0409</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2100000000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37 268,842</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31 642,000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653,682</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509"/>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0409</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2100000000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240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37 268,842</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31 642,000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653,682</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53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Жилищное хозяйство</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0501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1575"/>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0501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900"/>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0501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53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0501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240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r>
      <w:tr w:rsidR="004A49AB" w:rsidRPr="002103DF" w:rsidTr="002103DF">
        <w:trPr>
          <w:gridAfter w:val="1"/>
          <w:wAfter w:w="425" w:type="dxa"/>
          <w:trHeight w:val="486"/>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Коммунальное хозяйство</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0502</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3 598,861</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1 714,000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166,208</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53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Муниципальная программа" Развитие органов местного самоуправления и решение вопросов местного значения сельского поселения станция Клявлино </w:t>
            </w:r>
            <w:r w:rsidRPr="002103DF">
              <w:rPr>
                <w:rFonts w:ascii="Times New Roman" w:eastAsia="Times New Roman" w:hAnsi="Times New Roman" w:cs="Times New Roman"/>
                <w:sz w:val="20"/>
                <w:szCs w:val="20"/>
                <w:lang w:eastAsia="ru-RU"/>
              </w:rPr>
              <w:lastRenderedPageBreak/>
              <w:t>муниципального района Клявлинский Самарской области на 2018-2028 годы"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0502</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3 598,861</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1 714,000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166,208</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857"/>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0502</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3 598,861</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1 714,000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166,208</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841"/>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0502</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240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3 598,861</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1 714,000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166,208</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486"/>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Благоустройство</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0503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26 222,005</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3 726,991</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2 062,341</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521"/>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0503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22 296,951</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2 062,341</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79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0503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22 296,951</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2 062,341</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79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0503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240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22 296,951</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2 062,341</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1315"/>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Муниципальная программа "Формирование комфортной городской среды на территории сельского поселения станция </w:t>
            </w:r>
            <w:r w:rsidRPr="002103DF">
              <w:rPr>
                <w:rFonts w:ascii="Times New Roman" w:eastAsia="Times New Roman" w:hAnsi="Times New Roman" w:cs="Times New Roman"/>
                <w:sz w:val="20"/>
                <w:szCs w:val="20"/>
                <w:lang w:eastAsia="ru-RU"/>
              </w:rPr>
              <w:lastRenderedPageBreak/>
              <w:t>Клявлино муниципального района Клявлинский Самарской области на 2023-2030 годы"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0503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5000000000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3 925,054</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3 726,991</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Межбюджетные трансферты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0503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5000000000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3 925,054</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3 726,991</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44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межбюджетные трансферты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0503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5000000000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540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3 925,054</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3 726,991</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D52737" w:rsidRPr="002103DF" w:rsidTr="002103DF">
        <w:trPr>
          <w:gridAfter w:val="1"/>
          <w:wAfter w:w="425" w:type="dxa"/>
          <w:trHeight w:val="267"/>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xml:space="preserve">Молодежная политика </w:t>
            </w:r>
          </w:p>
        </w:tc>
        <w:tc>
          <w:tcPr>
            <w:tcW w:w="715" w:type="dxa"/>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0707</w:t>
            </w:r>
          </w:p>
        </w:tc>
        <w:tc>
          <w:tcPr>
            <w:tcW w:w="1423"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139"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87,773</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275"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87,773</w:t>
            </w:r>
          </w:p>
        </w:tc>
        <w:tc>
          <w:tcPr>
            <w:tcW w:w="993"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D52737" w:rsidRPr="002103DF" w:rsidTr="002103DF">
        <w:trPr>
          <w:gridAfter w:val="1"/>
          <w:wAfter w:w="425" w:type="dxa"/>
          <w:trHeight w:val="1326"/>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15" w:type="dxa"/>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0707</w:t>
            </w:r>
          </w:p>
        </w:tc>
        <w:tc>
          <w:tcPr>
            <w:tcW w:w="1423"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139"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87,773</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87,773</w:t>
            </w:r>
          </w:p>
        </w:tc>
        <w:tc>
          <w:tcPr>
            <w:tcW w:w="993"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D52737" w:rsidRPr="002103DF" w:rsidTr="002103DF">
        <w:trPr>
          <w:gridAfter w:val="1"/>
          <w:wAfter w:w="425" w:type="dxa"/>
          <w:trHeight w:val="449"/>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Межбюджетные трансферты</w:t>
            </w:r>
          </w:p>
        </w:tc>
        <w:tc>
          <w:tcPr>
            <w:tcW w:w="715" w:type="dxa"/>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0707</w:t>
            </w:r>
          </w:p>
        </w:tc>
        <w:tc>
          <w:tcPr>
            <w:tcW w:w="1423"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500</w:t>
            </w:r>
          </w:p>
        </w:tc>
        <w:tc>
          <w:tcPr>
            <w:tcW w:w="1139"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87,773</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87,773</w:t>
            </w:r>
          </w:p>
        </w:tc>
        <w:tc>
          <w:tcPr>
            <w:tcW w:w="993"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400"/>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межбюджетные трансферты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0707</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540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87,773</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87,773</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36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Культура</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0801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2 750,246</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628,199</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1350"/>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0801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2 750,246</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628,199</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79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Закупка товаров, работ и услуг для обеспечения государственных </w:t>
            </w:r>
            <w:r w:rsidRPr="002103DF">
              <w:rPr>
                <w:rFonts w:ascii="Times New Roman" w:eastAsia="Times New Roman" w:hAnsi="Times New Roman" w:cs="Times New Roman"/>
                <w:sz w:val="20"/>
                <w:szCs w:val="20"/>
                <w:lang w:eastAsia="ru-RU"/>
              </w:rPr>
              <w:lastRenderedPageBreak/>
              <w:t>(муниципальных)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0801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2 311,981</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628,199</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79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0801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240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2 311,981</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628,199</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Межбюджетные трансферты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0801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438,265</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межбюджетные трансферты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0801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540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438,265</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Пенсионное обеспечение</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45,371</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1575"/>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1001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45,371</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53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Социальное обеспечение и иные выплаты населению</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1001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45,371</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53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Публичные нормативные социальные выплаты гражданам</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1001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310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45,371</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Социальное обеспечение населения</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1 265,000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242,550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1505"/>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w:t>
            </w:r>
            <w:r w:rsidRPr="002103DF">
              <w:rPr>
                <w:rFonts w:ascii="Times New Roman" w:eastAsia="Times New Roman" w:hAnsi="Times New Roman" w:cs="Times New Roman"/>
                <w:sz w:val="20"/>
                <w:szCs w:val="20"/>
                <w:lang w:eastAsia="ru-RU"/>
              </w:rPr>
              <w:lastRenderedPageBreak/>
              <w:t>района Клявлинский Самарской области на 2018-2028 годы"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1003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1 265,000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242,550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79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1003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1 240,000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217,550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79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1003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240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1 240,000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217,550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Социальное обеспечение и иные выплаты населению</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1003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25,000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793"/>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Пособия, компенсации и иные социальные выплаты гражданам, кроме публичных нормативных обязательств</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1003</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25,000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0,00 </w:t>
            </w:r>
          </w:p>
        </w:tc>
      </w:tr>
      <w:tr w:rsidR="004A49AB" w:rsidRPr="002103DF" w:rsidTr="002103DF">
        <w:trPr>
          <w:gridAfter w:val="1"/>
          <w:wAfter w:w="425" w:type="dxa"/>
          <w:trHeight w:val="28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Физическая культура</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1101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96,950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96,950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1575"/>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1101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96,950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96,950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Межбюджетные трансферты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1101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500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96,950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96,950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595" w:type="dxa"/>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межбюджетные трансферты</w:t>
            </w:r>
          </w:p>
        </w:tc>
        <w:tc>
          <w:tcPr>
            <w:tcW w:w="715" w:type="dxa"/>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1101</w:t>
            </w:r>
          </w:p>
        </w:tc>
        <w:tc>
          <w:tcPr>
            <w:tcW w:w="1423"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540</w:t>
            </w:r>
          </w:p>
        </w:tc>
        <w:tc>
          <w:tcPr>
            <w:tcW w:w="1139"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96,950</w:t>
            </w:r>
          </w:p>
        </w:tc>
        <w:tc>
          <w:tcPr>
            <w:tcW w:w="1134"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275"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642F1C">
            <w:pPr>
              <w:spacing w:after="0" w:line="240" w:lineRule="auto"/>
              <w:ind w:left="-959"/>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96,950</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D52737" w:rsidRPr="002103DF" w:rsidTr="002103DF">
        <w:trPr>
          <w:gridAfter w:val="1"/>
          <w:wAfter w:w="425" w:type="dxa"/>
          <w:trHeight w:val="284"/>
        </w:trPr>
        <w:tc>
          <w:tcPr>
            <w:tcW w:w="595" w:type="dxa"/>
            <w:tcBorders>
              <w:top w:val="nil"/>
              <w:left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765" w:type="dxa"/>
            <w:gridSpan w:val="2"/>
            <w:tcBorders>
              <w:top w:val="nil"/>
              <w:left w:val="nil"/>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715" w:type="dxa"/>
            <w:tcBorders>
              <w:top w:val="nil"/>
              <w:left w:val="nil"/>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423" w:type="dxa"/>
            <w:gridSpan w:val="3"/>
            <w:tcBorders>
              <w:top w:val="nil"/>
              <w:left w:val="nil"/>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567" w:type="dxa"/>
            <w:gridSpan w:val="2"/>
            <w:tcBorders>
              <w:top w:val="nil"/>
              <w:left w:val="nil"/>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w:t>
            </w:r>
          </w:p>
        </w:tc>
        <w:tc>
          <w:tcPr>
            <w:tcW w:w="1139" w:type="dxa"/>
            <w:gridSpan w:val="2"/>
            <w:tcBorders>
              <w:top w:val="nil"/>
              <w:left w:val="nil"/>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85 773,675</w:t>
            </w:r>
          </w:p>
        </w:tc>
        <w:tc>
          <w:tcPr>
            <w:tcW w:w="1134" w:type="dxa"/>
            <w:gridSpan w:val="2"/>
            <w:tcBorders>
              <w:top w:val="nil"/>
              <w:left w:val="nil"/>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37 908,591</w:t>
            </w:r>
          </w:p>
        </w:tc>
        <w:tc>
          <w:tcPr>
            <w:tcW w:w="1275" w:type="dxa"/>
            <w:gridSpan w:val="2"/>
            <w:tcBorders>
              <w:top w:val="nil"/>
              <w:left w:val="nil"/>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7 080,766</w:t>
            </w:r>
          </w:p>
        </w:tc>
        <w:tc>
          <w:tcPr>
            <w:tcW w:w="993" w:type="dxa"/>
            <w:gridSpan w:val="2"/>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156,778</w:t>
            </w:r>
          </w:p>
        </w:tc>
      </w:tr>
      <w:tr w:rsidR="004A49AB" w:rsidRPr="002103DF" w:rsidTr="002103DF">
        <w:trPr>
          <w:gridAfter w:val="3"/>
          <w:wAfter w:w="1418" w:type="dxa"/>
          <w:trHeight w:val="296"/>
        </w:trPr>
        <w:tc>
          <w:tcPr>
            <w:tcW w:w="767" w:type="dxa"/>
            <w:gridSpan w:val="2"/>
            <w:shd w:val="clear" w:color="auto" w:fill="auto"/>
            <w:noWrap/>
            <w:vAlign w:val="bottom"/>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p>
        </w:tc>
        <w:tc>
          <w:tcPr>
            <w:tcW w:w="2597" w:type="dxa"/>
            <w:gridSpan w:val="3"/>
            <w:shd w:val="clear" w:color="auto" w:fill="auto"/>
            <w:noWrap/>
            <w:vAlign w:val="bottom"/>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p>
        </w:tc>
        <w:tc>
          <w:tcPr>
            <w:tcW w:w="1134" w:type="dxa"/>
            <w:gridSpan w:val="2"/>
            <w:shd w:val="clear" w:color="auto" w:fill="auto"/>
            <w:noWrap/>
            <w:vAlign w:val="bottom"/>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p>
        </w:tc>
        <w:tc>
          <w:tcPr>
            <w:tcW w:w="567" w:type="dxa"/>
            <w:gridSpan w:val="2"/>
            <w:shd w:val="clear" w:color="auto" w:fill="auto"/>
            <w:noWrap/>
            <w:vAlign w:val="bottom"/>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p>
        </w:tc>
        <w:tc>
          <w:tcPr>
            <w:tcW w:w="2273" w:type="dxa"/>
            <w:gridSpan w:val="4"/>
            <w:shd w:val="clear" w:color="auto" w:fill="auto"/>
            <w:noWrap/>
            <w:vAlign w:val="bottom"/>
          </w:tcPr>
          <w:p w:rsidR="00297B69" w:rsidRPr="002103DF" w:rsidRDefault="00297B69" w:rsidP="00642F1C">
            <w:pPr>
              <w:jc w:val="right"/>
              <w:rPr>
                <w:rFonts w:ascii="Times New Roman" w:hAnsi="Times New Roman" w:cs="Times New Roman"/>
                <w:sz w:val="18"/>
                <w:szCs w:val="18"/>
                <w:lang w:eastAsia="ru-RU"/>
              </w:rPr>
            </w:pPr>
          </w:p>
        </w:tc>
        <w:tc>
          <w:tcPr>
            <w:tcW w:w="1275" w:type="dxa"/>
            <w:gridSpan w:val="2"/>
            <w:shd w:val="clear" w:color="auto" w:fill="auto"/>
            <w:noWrap/>
            <w:vAlign w:val="bottom"/>
          </w:tcPr>
          <w:p w:rsidR="00297B69" w:rsidRPr="002103DF" w:rsidRDefault="00297B69" w:rsidP="00642F1C">
            <w:pPr>
              <w:rPr>
                <w:rFonts w:ascii="Times New Roman" w:hAnsi="Times New Roman" w:cs="Times New Roman"/>
                <w:sz w:val="18"/>
                <w:szCs w:val="18"/>
                <w:lang w:eastAsia="ru-RU"/>
              </w:rPr>
            </w:pPr>
          </w:p>
        </w:tc>
      </w:tr>
      <w:tr w:rsidR="00D52737" w:rsidRPr="002103DF" w:rsidTr="002103DF">
        <w:trPr>
          <w:gridAfter w:val="3"/>
          <w:wAfter w:w="1418" w:type="dxa"/>
          <w:trHeight w:val="3592"/>
        </w:trPr>
        <w:tc>
          <w:tcPr>
            <w:tcW w:w="8613" w:type="dxa"/>
            <w:gridSpan w:val="15"/>
            <w:shd w:val="clear" w:color="auto" w:fill="auto"/>
            <w:noWrap/>
            <w:vAlign w:val="bottom"/>
            <w:hideMark/>
          </w:tcPr>
          <w:p w:rsidR="00D52737" w:rsidRPr="002103DF" w:rsidRDefault="00D52737" w:rsidP="00642F1C">
            <w:pPr>
              <w:jc w:val="right"/>
              <w:rPr>
                <w:rFonts w:ascii="Times New Roman" w:hAnsi="Times New Roman" w:cs="Times New Roman"/>
                <w:sz w:val="18"/>
                <w:szCs w:val="18"/>
                <w:lang w:eastAsia="ru-RU"/>
              </w:rPr>
            </w:pPr>
            <w:r w:rsidRPr="002103DF">
              <w:rPr>
                <w:rFonts w:ascii="Times New Roman" w:hAnsi="Times New Roman" w:cs="Times New Roman"/>
                <w:sz w:val="18"/>
                <w:szCs w:val="18"/>
                <w:lang w:eastAsia="ru-RU"/>
              </w:rPr>
              <w:lastRenderedPageBreak/>
              <w:t>Приложение № 3</w:t>
            </w:r>
          </w:p>
          <w:p w:rsidR="00D52737" w:rsidRPr="002103DF" w:rsidRDefault="00D52737" w:rsidP="00642F1C">
            <w:pPr>
              <w:jc w:val="right"/>
              <w:rPr>
                <w:rFonts w:ascii="Times New Roman" w:hAnsi="Times New Roman" w:cs="Times New Roman"/>
                <w:sz w:val="18"/>
                <w:szCs w:val="18"/>
                <w:lang w:eastAsia="ru-RU"/>
              </w:rPr>
            </w:pPr>
            <w:r w:rsidRPr="002103DF">
              <w:rPr>
                <w:rFonts w:ascii="Times New Roman" w:hAnsi="Times New Roman" w:cs="Times New Roman"/>
                <w:sz w:val="18"/>
                <w:szCs w:val="18"/>
                <w:lang w:eastAsia="ru-RU"/>
              </w:rPr>
              <w:t>к постановлению администрации сельского поселения</w:t>
            </w:r>
          </w:p>
          <w:p w:rsidR="00D52737" w:rsidRPr="002103DF" w:rsidRDefault="00D52737" w:rsidP="00642F1C">
            <w:pPr>
              <w:jc w:val="right"/>
              <w:rPr>
                <w:rFonts w:ascii="Times New Roman" w:hAnsi="Times New Roman" w:cs="Times New Roman"/>
                <w:sz w:val="18"/>
                <w:szCs w:val="18"/>
                <w:lang w:eastAsia="ru-RU"/>
              </w:rPr>
            </w:pPr>
            <w:r w:rsidRPr="002103DF">
              <w:rPr>
                <w:rFonts w:ascii="Times New Roman" w:hAnsi="Times New Roman" w:cs="Times New Roman"/>
                <w:sz w:val="18"/>
                <w:szCs w:val="18"/>
                <w:lang w:eastAsia="ru-RU"/>
              </w:rPr>
              <w:t xml:space="preserve">  станция Клявлино муниципального района Клявлинский Самарской области</w:t>
            </w:r>
          </w:p>
          <w:p w:rsidR="00D52737" w:rsidRPr="002103DF" w:rsidRDefault="00D52737" w:rsidP="00642F1C">
            <w:pPr>
              <w:jc w:val="right"/>
              <w:rPr>
                <w:rFonts w:ascii="Times New Roman" w:hAnsi="Times New Roman" w:cs="Times New Roman"/>
                <w:sz w:val="18"/>
                <w:szCs w:val="18"/>
                <w:lang w:eastAsia="ru-RU"/>
              </w:rPr>
            </w:pPr>
            <w:r w:rsidRPr="002103DF">
              <w:rPr>
                <w:rFonts w:ascii="Times New Roman" w:hAnsi="Times New Roman" w:cs="Times New Roman"/>
                <w:sz w:val="18"/>
                <w:szCs w:val="18"/>
                <w:lang w:eastAsia="ru-RU"/>
              </w:rPr>
              <w:t>от 18 апреля 2025 г. №16</w:t>
            </w:r>
          </w:p>
          <w:p w:rsidR="00D52737" w:rsidRPr="002103DF" w:rsidRDefault="00D52737" w:rsidP="00642F1C">
            <w:pPr>
              <w:jc w:val="right"/>
              <w:rPr>
                <w:rFonts w:ascii="Times New Roman" w:hAnsi="Times New Roman" w:cs="Times New Roman"/>
                <w:sz w:val="18"/>
                <w:szCs w:val="18"/>
                <w:lang w:eastAsia="ru-RU"/>
              </w:rPr>
            </w:pPr>
            <w:r w:rsidRPr="002103DF">
              <w:rPr>
                <w:rFonts w:ascii="Times New Roman" w:hAnsi="Times New Roman" w:cs="Times New Roman"/>
                <w:sz w:val="18"/>
                <w:szCs w:val="18"/>
                <w:lang w:eastAsia="ru-RU"/>
              </w:rPr>
              <w:t xml:space="preserve">"Об утверждении отчета об исполнении бюджета сельского поселения станция </w:t>
            </w:r>
          </w:p>
          <w:p w:rsidR="00D52737" w:rsidRPr="002103DF" w:rsidRDefault="00D52737" w:rsidP="00642F1C">
            <w:pPr>
              <w:jc w:val="right"/>
              <w:rPr>
                <w:rFonts w:ascii="Times New Roman" w:hAnsi="Times New Roman" w:cs="Times New Roman"/>
                <w:sz w:val="18"/>
                <w:szCs w:val="18"/>
                <w:lang w:eastAsia="ru-RU"/>
              </w:rPr>
            </w:pPr>
            <w:r w:rsidRPr="002103DF">
              <w:rPr>
                <w:rFonts w:ascii="Times New Roman" w:hAnsi="Times New Roman" w:cs="Times New Roman"/>
                <w:sz w:val="18"/>
                <w:szCs w:val="18"/>
                <w:lang w:eastAsia="ru-RU"/>
              </w:rPr>
              <w:t>Клявлино муниципального района Клявлинский Самарской области за 1 квартал 2025 года "</w:t>
            </w:r>
          </w:p>
          <w:p w:rsidR="00D52737" w:rsidRPr="002103DF" w:rsidRDefault="00D52737" w:rsidP="00D52737">
            <w:pPr>
              <w:ind w:right="742"/>
              <w:jc w:val="right"/>
              <w:rPr>
                <w:rFonts w:ascii="Times New Roman" w:hAnsi="Times New Roman" w:cs="Times New Roman"/>
                <w:b/>
                <w:bCs/>
                <w:sz w:val="18"/>
                <w:szCs w:val="18"/>
                <w:lang w:eastAsia="ru-RU"/>
              </w:rPr>
            </w:pPr>
            <w:r w:rsidRPr="002103DF">
              <w:rPr>
                <w:rFonts w:ascii="Times New Roman" w:hAnsi="Times New Roman" w:cs="Times New Roman"/>
                <w:b/>
                <w:bCs/>
                <w:sz w:val="18"/>
                <w:szCs w:val="18"/>
                <w:lang w:eastAsia="ru-RU"/>
              </w:rPr>
              <w:t xml:space="preserve">Расходы бюджета сельского поселения станция Клявлино муниципального района Клявлинский Самарской области  за 1 квартал 2025 года по разделам, подразделам классификации расходов </w:t>
            </w:r>
          </w:p>
          <w:p w:rsidR="00D52737" w:rsidRPr="002103DF" w:rsidRDefault="00D52737" w:rsidP="00642F1C">
            <w:pPr>
              <w:ind w:right="-1669"/>
              <w:jc w:val="right"/>
              <w:rPr>
                <w:rFonts w:ascii="Times New Roman" w:hAnsi="Times New Roman" w:cs="Times New Roman"/>
                <w:sz w:val="18"/>
                <w:szCs w:val="18"/>
                <w:lang w:eastAsia="ru-RU"/>
              </w:rPr>
            </w:pPr>
            <w:r w:rsidRPr="002103DF">
              <w:rPr>
                <w:rFonts w:ascii="Times New Roman" w:hAnsi="Times New Roman" w:cs="Times New Roman"/>
                <w:bCs/>
                <w:sz w:val="18"/>
                <w:szCs w:val="18"/>
                <w:lang w:eastAsia="ru-RU"/>
              </w:rPr>
              <w:t>тыс. руб.</w:t>
            </w:r>
          </w:p>
        </w:tc>
      </w:tr>
      <w:tr w:rsidR="004A49AB" w:rsidRPr="002103DF" w:rsidTr="002103DF">
        <w:trPr>
          <w:gridAfter w:val="1"/>
          <w:wAfter w:w="425" w:type="dxa"/>
          <w:trHeight w:val="2345"/>
        </w:trPr>
        <w:tc>
          <w:tcPr>
            <w:tcW w:w="767"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proofErr w:type="spellStart"/>
            <w:r w:rsidRPr="002103DF">
              <w:rPr>
                <w:rFonts w:ascii="Times New Roman" w:eastAsia="Times New Roman" w:hAnsi="Times New Roman" w:cs="Times New Roman"/>
                <w:b/>
                <w:bCs/>
                <w:sz w:val="20"/>
                <w:szCs w:val="20"/>
                <w:lang w:eastAsia="ru-RU"/>
              </w:rPr>
              <w:t>Рз</w:t>
            </w:r>
            <w:proofErr w:type="spellEnd"/>
            <w:r w:rsidRPr="002103DF">
              <w:rPr>
                <w:rFonts w:ascii="Times New Roman" w:eastAsia="Times New Roman" w:hAnsi="Times New Roman" w:cs="Times New Roman"/>
                <w:b/>
                <w:bCs/>
                <w:sz w:val="20"/>
                <w:szCs w:val="20"/>
                <w:lang w:eastAsia="ru-RU"/>
              </w:rPr>
              <w:t xml:space="preserve"> </w:t>
            </w:r>
            <w:proofErr w:type="spellStart"/>
            <w:proofErr w:type="gramStart"/>
            <w:r w:rsidRPr="002103DF">
              <w:rPr>
                <w:rFonts w:ascii="Times New Roman" w:eastAsia="Times New Roman" w:hAnsi="Times New Roman" w:cs="Times New Roman"/>
                <w:b/>
                <w:bCs/>
                <w:sz w:val="20"/>
                <w:szCs w:val="20"/>
                <w:lang w:eastAsia="ru-RU"/>
              </w:rPr>
              <w:t>Пр</w:t>
            </w:r>
            <w:proofErr w:type="spellEnd"/>
            <w:proofErr w:type="gramEnd"/>
          </w:p>
        </w:tc>
        <w:tc>
          <w:tcPr>
            <w:tcW w:w="2597" w:type="dxa"/>
            <w:gridSpan w:val="3"/>
            <w:tcBorders>
              <w:top w:val="single" w:sz="4" w:space="0" w:color="auto"/>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Наименование  раздела, подраздела расходов</w:t>
            </w:r>
          </w:p>
        </w:tc>
        <w:tc>
          <w:tcPr>
            <w:tcW w:w="1134" w:type="dxa"/>
            <w:gridSpan w:val="2"/>
            <w:tcBorders>
              <w:top w:val="single" w:sz="4" w:space="0" w:color="auto"/>
              <w:left w:val="nil"/>
              <w:bottom w:val="single" w:sz="4" w:space="0" w:color="auto"/>
              <w:right w:val="single" w:sz="4" w:space="0" w:color="auto"/>
            </w:tcBorders>
            <w:shd w:val="clear" w:color="000000" w:fill="FFFFFF"/>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Бюджетные ассигнования</w:t>
            </w:r>
          </w:p>
        </w:tc>
        <w:tc>
          <w:tcPr>
            <w:tcW w:w="1706" w:type="dxa"/>
            <w:gridSpan w:val="4"/>
            <w:tcBorders>
              <w:top w:val="single" w:sz="4" w:space="0" w:color="auto"/>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2103DF">
              <w:rPr>
                <w:rFonts w:ascii="Times New Roman" w:eastAsia="Times New Roman" w:hAnsi="Times New Roman" w:cs="Times New Roman"/>
                <w:b/>
                <w:bCs/>
                <w:sz w:val="20"/>
                <w:szCs w:val="20"/>
                <w:lang w:eastAsia="ru-RU"/>
              </w:rPr>
              <w:t>имеющие</w:t>
            </w:r>
            <w:proofErr w:type="gramEnd"/>
            <w:r w:rsidRPr="002103DF">
              <w:rPr>
                <w:rFonts w:ascii="Times New Roman" w:eastAsia="Times New Roman" w:hAnsi="Times New Roman" w:cs="Times New Roman"/>
                <w:b/>
                <w:bCs/>
                <w:sz w:val="20"/>
                <w:szCs w:val="20"/>
                <w:lang w:eastAsia="ru-RU"/>
              </w:rPr>
              <w:t xml:space="preserve"> целевое назначение из вышестоящих бюджетов</w:t>
            </w:r>
          </w:p>
        </w:tc>
        <w:tc>
          <w:tcPr>
            <w:tcW w:w="1701" w:type="dxa"/>
            <w:gridSpan w:val="3"/>
            <w:tcBorders>
              <w:top w:val="single" w:sz="4" w:space="0" w:color="auto"/>
              <w:left w:val="nil"/>
              <w:bottom w:val="single" w:sz="4" w:space="0" w:color="auto"/>
              <w:right w:val="single" w:sz="4" w:space="0" w:color="auto"/>
            </w:tcBorders>
            <w:shd w:val="clear" w:color="auto" w:fill="auto"/>
            <w:vAlign w:val="center"/>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Исполнено</w:t>
            </w:r>
          </w:p>
        </w:tc>
        <w:tc>
          <w:tcPr>
            <w:tcW w:w="1701" w:type="dxa"/>
            <w:gridSpan w:val="3"/>
            <w:tcBorders>
              <w:top w:val="single" w:sz="4" w:space="0" w:color="auto"/>
              <w:left w:val="nil"/>
              <w:bottom w:val="single" w:sz="4" w:space="0" w:color="auto"/>
              <w:right w:val="single" w:sz="4" w:space="0" w:color="auto"/>
            </w:tcBorders>
            <w:shd w:val="clear" w:color="auto" w:fill="auto"/>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2103DF">
              <w:rPr>
                <w:rFonts w:ascii="Times New Roman" w:eastAsia="Times New Roman" w:hAnsi="Times New Roman" w:cs="Times New Roman"/>
                <w:b/>
                <w:bCs/>
                <w:sz w:val="20"/>
                <w:szCs w:val="20"/>
                <w:lang w:eastAsia="ru-RU"/>
              </w:rPr>
              <w:t>имеющие</w:t>
            </w:r>
            <w:proofErr w:type="gramEnd"/>
            <w:r w:rsidRPr="002103DF">
              <w:rPr>
                <w:rFonts w:ascii="Times New Roman" w:eastAsia="Times New Roman" w:hAnsi="Times New Roman" w:cs="Times New Roman"/>
                <w:b/>
                <w:bCs/>
                <w:sz w:val="20"/>
                <w:szCs w:val="20"/>
                <w:lang w:eastAsia="ru-RU"/>
              </w:rPr>
              <w:t xml:space="preserve"> целевое назначение из вышестоящих бюджетов</w:t>
            </w:r>
          </w:p>
        </w:tc>
      </w:tr>
      <w:tr w:rsidR="004A49AB" w:rsidRPr="002103DF" w:rsidTr="002103DF">
        <w:trPr>
          <w:gridAfter w:val="1"/>
          <w:wAfter w:w="425" w:type="dxa"/>
          <w:trHeight w:val="284"/>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0100</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ОБЩЕГОСУДАРСТВЕННЫЕ ВОПРОСЫ</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13 228,207</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2 940,914</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533"/>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0102</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1 315,866</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338,232</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924"/>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0104</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5 169,614</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1 376,722</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793"/>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0106</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403,865</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11,957</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0111</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Резервные фонды</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15,000</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0113</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Другие общегосударственные вопросы</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6 323,862</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1 214,003</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509"/>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0200</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НАЦИОНАЛЬНАЯ ОБОРОНА</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825,600</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825,600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156,778</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156,778</w:t>
            </w:r>
          </w:p>
        </w:tc>
      </w:tr>
      <w:tr w:rsidR="004A49AB" w:rsidRPr="002103DF" w:rsidTr="002103DF">
        <w:trPr>
          <w:gridAfter w:val="1"/>
          <w:wAfter w:w="425" w:type="dxa"/>
          <w:trHeight w:val="343"/>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0203</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Мобилизационная и вневойсковая подготовка</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825,600</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825,600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156,778</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156,778</w:t>
            </w:r>
          </w:p>
        </w:tc>
      </w:tr>
      <w:tr w:rsidR="004A49AB" w:rsidRPr="002103DF" w:rsidTr="002103DF">
        <w:trPr>
          <w:gridAfter w:val="1"/>
          <w:wAfter w:w="425" w:type="dxa"/>
          <w:trHeight w:val="533"/>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0310</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40,000</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782"/>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0310</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40,000</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568"/>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0400</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НАЦИОНАЛЬНАЯ ЭКОНОМИКА</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37 268,842</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31 642,000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653,682</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284"/>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0409</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Дорожное хозяйство (дорожные фонды)</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37 268,842</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31 642,000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653,682</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486"/>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0500</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ЖИЛИЩНО-КОММУНАЛЬНОЕ ХОЗЯЙСТВО</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29 895,866</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5 440,991</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2 228,549</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284"/>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0501</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Жилищное хозяйство</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75,000</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0502</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Коммунальное хозяйство</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3 598,861</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1 714,000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166,208</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0503</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Благоустройство</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26 222,005</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3 726,991</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2 062,341</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0700</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ОБРАЗОВАНИЕ</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87,773</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87,773</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284"/>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0707</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Молодежная политика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87,773</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87,773</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533"/>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0800</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КУЛЬТУРА, КИНЕМАТОГРАФИЯ</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2 750,246</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628,199</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284"/>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0801</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Культура</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2 750,246</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628,199</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462"/>
        </w:trPr>
        <w:tc>
          <w:tcPr>
            <w:tcW w:w="767" w:type="dxa"/>
            <w:gridSpan w:val="2"/>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Социальная политика</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1 580,191</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287,921</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284"/>
        </w:trPr>
        <w:tc>
          <w:tcPr>
            <w:tcW w:w="767" w:type="dxa"/>
            <w:gridSpan w:val="2"/>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1001</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Пенсионное обеспечение</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315,191</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45,371</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414"/>
        </w:trPr>
        <w:tc>
          <w:tcPr>
            <w:tcW w:w="767" w:type="dxa"/>
            <w:gridSpan w:val="2"/>
            <w:tcBorders>
              <w:top w:val="nil"/>
              <w:left w:val="single" w:sz="4" w:space="0" w:color="auto"/>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1003</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Социальное обеспечение населения</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1 265,000</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242,550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497"/>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1100</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ФИЗИЧЕСКАЯ КУЛЬТУРА И СПОРТ</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96,950</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96,950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0,000</w:t>
            </w:r>
          </w:p>
        </w:tc>
      </w:tr>
      <w:tr w:rsidR="004A49AB" w:rsidRPr="002103DF" w:rsidTr="002103DF">
        <w:trPr>
          <w:gridAfter w:val="1"/>
          <w:wAfter w:w="425" w:type="dxa"/>
          <w:trHeight w:val="284"/>
        </w:trPr>
        <w:tc>
          <w:tcPr>
            <w:tcW w:w="767" w:type="dxa"/>
            <w:gridSpan w:val="2"/>
            <w:tcBorders>
              <w:top w:val="nil"/>
              <w:left w:val="single" w:sz="4" w:space="0" w:color="auto"/>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1101</w:t>
            </w:r>
          </w:p>
        </w:tc>
        <w:tc>
          <w:tcPr>
            <w:tcW w:w="2597" w:type="dxa"/>
            <w:gridSpan w:val="3"/>
            <w:tcBorders>
              <w:top w:val="nil"/>
              <w:left w:val="nil"/>
              <w:bottom w:val="single" w:sz="4" w:space="0" w:color="auto"/>
              <w:right w:val="single" w:sz="4" w:space="0" w:color="auto"/>
            </w:tcBorders>
            <w:shd w:val="clear" w:color="auto" w:fill="auto"/>
            <w:vAlign w:val="bottom"/>
            <w:hideMark/>
          </w:tcPr>
          <w:p w:rsidR="00297B69" w:rsidRPr="002103DF" w:rsidRDefault="00297B69" w:rsidP="00297B69">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Физическая культура</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96,950</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96,950</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0,000</w:t>
            </w:r>
          </w:p>
        </w:tc>
      </w:tr>
      <w:tr w:rsidR="004A49AB" w:rsidRPr="002103DF" w:rsidTr="002103DF">
        <w:trPr>
          <w:gridAfter w:val="1"/>
          <w:wAfter w:w="425" w:type="dxa"/>
          <w:trHeight w:val="284"/>
        </w:trPr>
        <w:tc>
          <w:tcPr>
            <w:tcW w:w="3364" w:type="dxa"/>
            <w:gridSpan w:val="5"/>
            <w:tcBorders>
              <w:top w:val="single" w:sz="4" w:space="0" w:color="auto"/>
              <w:left w:val="single" w:sz="4" w:space="0" w:color="auto"/>
              <w:bottom w:val="single" w:sz="4" w:space="0" w:color="auto"/>
              <w:right w:val="single" w:sz="4" w:space="0" w:color="000000"/>
            </w:tcBorders>
            <w:shd w:val="clear" w:color="000000" w:fill="FFFFFF"/>
            <w:vAlign w:val="bottom"/>
            <w:hideMark/>
          </w:tcPr>
          <w:p w:rsidR="00297B69" w:rsidRPr="002103DF" w:rsidRDefault="00297B69" w:rsidP="00297B69">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ИТОГО</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85 773,675</w:t>
            </w:r>
          </w:p>
        </w:tc>
        <w:tc>
          <w:tcPr>
            <w:tcW w:w="1706" w:type="dxa"/>
            <w:gridSpan w:val="4"/>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37 908,591</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4A49AB">
            <w:pPr>
              <w:tabs>
                <w:tab w:val="left" w:pos="3436"/>
              </w:tabs>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7 080,766</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297B69" w:rsidRPr="002103DF" w:rsidRDefault="00297B69" w:rsidP="00297B69">
            <w:pPr>
              <w:spacing w:after="0" w:line="240" w:lineRule="auto"/>
              <w:jc w:val="right"/>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156,778</w:t>
            </w:r>
          </w:p>
        </w:tc>
      </w:tr>
      <w:tr w:rsidR="002103DF" w:rsidRPr="002103DF" w:rsidTr="002103DF">
        <w:trPr>
          <w:gridAfter w:val="4"/>
          <w:wAfter w:w="2126" w:type="dxa"/>
          <w:trHeight w:val="2614"/>
        </w:trPr>
        <w:tc>
          <w:tcPr>
            <w:tcW w:w="7905" w:type="dxa"/>
            <w:gridSpan w:val="14"/>
            <w:tcBorders>
              <w:top w:val="single" w:sz="4" w:space="0" w:color="auto"/>
            </w:tcBorders>
            <w:shd w:val="clear" w:color="000000" w:fill="FFFFFF"/>
            <w:vAlign w:val="bottom"/>
          </w:tcPr>
          <w:p w:rsidR="002103DF" w:rsidRPr="002103DF" w:rsidRDefault="002103DF" w:rsidP="002103DF">
            <w:pPr>
              <w:spacing w:after="0" w:line="240" w:lineRule="auto"/>
              <w:jc w:val="right"/>
              <w:rPr>
                <w:rFonts w:ascii="Times New Roman" w:eastAsia="Times New Roman" w:hAnsi="Times New Roman"/>
                <w:sz w:val="20"/>
                <w:szCs w:val="20"/>
                <w:lang w:eastAsia="ru-RU"/>
              </w:rPr>
            </w:pPr>
            <w:r w:rsidRPr="002103DF">
              <w:rPr>
                <w:rFonts w:ascii="Times New Roman" w:eastAsia="Times New Roman" w:hAnsi="Times New Roman"/>
                <w:sz w:val="20"/>
                <w:szCs w:val="20"/>
                <w:lang w:eastAsia="ru-RU"/>
              </w:rPr>
              <w:t xml:space="preserve"> </w:t>
            </w:r>
          </w:p>
          <w:p w:rsidR="002103DF" w:rsidRPr="002103DF" w:rsidRDefault="002103DF" w:rsidP="002103DF">
            <w:pPr>
              <w:spacing w:after="0" w:line="240" w:lineRule="auto"/>
              <w:jc w:val="right"/>
              <w:rPr>
                <w:rFonts w:ascii="Times New Roman" w:eastAsia="Times New Roman" w:hAnsi="Times New Roman"/>
                <w:sz w:val="20"/>
                <w:szCs w:val="20"/>
                <w:lang w:eastAsia="ru-RU"/>
              </w:rPr>
            </w:pPr>
          </w:p>
          <w:p w:rsidR="002103DF" w:rsidRPr="002103DF" w:rsidRDefault="002103DF" w:rsidP="002103DF">
            <w:pPr>
              <w:spacing w:after="0" w:line="240" w:lineRule="auto"/>
              <w:jc w:val="right"/>
              <w:rPr>
                <w:rFonts w:ascii="Times New Roman" w:eastAsia="Times New Roman" w:hAnsi="Times New Roman"/>
                <w:sz w:val="20"/>
                <w:szCs w:val="20"/>
                <w:lang w:eastAsia="ru-RU"/>
              </w:rPr>
            </w:pPr>
          </w:p>
          <w:p w:rsidR="002103DF" w:rsidRPr="002103DF" w:rsidRDefault="002103DF" w:rsidP="002103DF">
            <w:pPr>
              <w:spacing w:after="0" w:line="240" w:lineRule="auto"/>
              <w:jc w:val="right"/>
              <w:rPr>
                <w:rFonts w:ascii="Times New Roman" w:eastAsia="Times New Roman" w:hAnsi="Times New Roman"/>
                <w:sz w:val="20"/>
                <w:szCs w:val="20"/>
                <w:lang w:eastAsia="ru-RU"/>
              </w:rPr>
            </w:pPr>
            <w:r w:rsidRPr="002103DF">
              <w:rPr>
                <w:rFonts w:ascii="Times New Roman" w:eastAsia="Times New Roman" w:hAnsi="Times New Roman"/>
                <w:sz w:val="20"/>
                <w:szCs w:val="20"/>
                <w:lang w:eastAsia="ru-RU"/>
              </w:rPr>
              <w:t>Приложение 4</w:t>
            </w:r>
          </w:p>
          <w:p w:rsidR="002103DF" w:rsidRPr="002103DF" w:rsidRDefault="002103DF" w:rsidP="002103DF">
            <w:pPr>
              <w:spacing w:after="0" w:line="240" w:lineRule="auto"/>
              <w:jc w:val="right"/>
              <w:rPr>
                <w:rFonts w:ascii="Times New Roman" w:eastAsia="Times New Roman" w:hAnsi="Times New Roman"/>
                <w:sz w:val="20"/>
                <w:szCs w:val="20"/>
                <w:lang w:eastAsia="ru-RU"/>
              </w:rPr>
            </w:pPr>
            <w:r w:rsidRPr="002103DF">
              <w:rPr>
                <w:rFonts w:ascii="Times New Roman" w:eastAsia="Times New Roman" w:hAnsi="Times New Roman"/>
                <w:sz w:val="20"/>
                <w:szCs w:val="20"/>
                <w:lang w:eastAsia="ru-RU"/>
              </w:rPr>
              <w:t xml:space="preserve">к постановлению администрации сельского поселения </w:t>
            </w:r>
          </w:p>
          <w:p w:rsidR="002103DF" w:rsidRPr="002103DF" w:rsidRDefault="002103DF" w:rsidP="002103DF">
            <w:pPr>
              <w:spacing w:after="0" w:line="240" w:lineRule="auto"/>
              <w:jc w:val="right"/>
              <w:rPr>
                <w:rFonts w:ascii="Times New Roman" w:eastAsia="Times New Roman" w:hAnsi="Times New Roman"/>
                <w:sz w:val="20"/>
                <w:szCs w:val="20"/>
                <w:lang w:eastAsia="ru-RU"/>
              </w:rPr>
            </w:pPr>
            <w:r w:rsidRPr="002103DF">
              <w:rPr>
                <w:rFonts w:ascii="Times New Roman" w:eastAsia="Times New Roman" w:hAnsi="Times New Roman"/>
                <w:sz w:val="20"/>
                <w:szCs w:val="20"/>
                <w:lang w:eastAsia="ru-RU"/>
              </w:rPr>
              <w:t>станция Клявлино муниципального района Клявлинский Самарской области</w:t>
            </w:r>
          </w:p>
          <w:p w:rsidR="002103DF" w:rsidRPr="002103DF" w:rsidRDefault="002103DF" w:rsidP="002103DF">
            <w:pPr>
              <w:spacing w:after="0" w:line="240" w:lineRule="auto"/>
              <w:jc w:val="right"/>
              <w:rPr>
                <w:rFonts w:ascii="Times New Roman" w:eastAsia="Times New Roman" w:hAnsi="Times New Roman"/>
                <w:sz w:val="20"/>
                <w:szCs w:val="20"/>
                <w:lang w:eastAsia="ru-RU"/>
              </w:rPr>
            </w:pPr>
            <w:r w:rsidRPr="002103DF">
              <w:rPr>
                <w:rFonts w:ascii="Times New Roman" w:eastAsia="Times New Roman" w:hAnsi="Times New Roman"/>
                <w:sz w:val="20"/>
                <w:szCs w:val="20"/>
                <w:lang w:eastAsia="ru-RU"/>
              </w:rPr>
              <w:t>от 18 апреля 2025 г. №16</w:t>
            </w:r>
          </w:p>
          <w:p w:rsidR="002103DF" w:rsidRPr="002103DF" w:rsidRDefault="002103DF" w:rsidP="002103DF">
            <w:pPr>
              <w:spacing w:after="0" w:line="240" w:lineRule="auto"/>
              <w:jc w:val="right"/>
              <w:rPr>
                <w:rFonts w:ascii="Times New Roman" w:eastAsia="Times New Roman" w:hAnsi="Times New Roman"/>
                <w:sz w:val="20"/>
                <w:szCs w:val="20"/>
                <w:lang w:eastAsia="ru-RU"/>
              </w:rPr>
            </w:pPr>
            <w:r w:rsidRPr="002103DF">
              <w:rPr>
                <w:rFonts w:ascii="Times New Roman" w:eastAsia="Times New Roman" w:hAnsi="Times New Roman"/>
                <w:sz w:val="20"/>
                <w:szCs w:val="20"/>
                <w:lang w:eastAsia="ru-RU"/>
              </w:rPr>
              <w:t xml:space="preserve">"Об утверждении отчета об исполнении бюджета сельского поселения станция </w:t>
            </w:r>
          </w:p>
          <w:p w:rsidR="002103DF" w:rsidRPr="002103DF" w:rsidRDefault="002103DF" w:rsidP="002103DF">
            <w:pPr>
              <w:spacing w:after="0" w:line="240" w:lineRule="auto"/>
              <w:jc w:val="right"/>
              <w:rPr>
                <w:rFonts w:ascii="Times New Roman" w:eastAsia="Times New Roman" w:hAnsi="Times New Roman"/>
                <w:sz w:val="20"/>
                <w:szCs w:val="20"/>
                <w:lang w:eastAsia="ru-RU"/>
              </w:rPr>
            </w:pPr>
            <w:r w:rsidRPr="002103DF">
              <w:rPr>
                <w:rFonts w:ascii="Times New Roman" w:eastAsia="Times New Roman" w:hAnsi="Times New Roman"/>
                <w:sz w:val="20"/>
                <w:szCs w:val="20"/>
                <w:lang w:eastAsia="ru-RU"/>
              </w:rPr>
              <w:t>Клявлино муниципального района Клявлинский Самарской области за 1 квартал 2025 года "</w:t>
            </w:r>
          </w:p>
          <w:p w:rsidR="002103DF" w:rsidRPr="002103DF" w:rsidRDefault="002103DF" w:rsidP="002103DF">
            <w:pPr>
              <w:spacing w:after="0" w:line="240" w:lineRule="auto"/>
              <w:jc w:val="right"/>
              <w:rPr>
                <w:rFonts w:ascii="Times New Roman" w:eastAsia="Times New Roman" w:hAnsi="Times New Roman"/>
                <w:b/>
                <w:bCs/>
                <w:sz w:val="20"/>
                <w:szCs w:val="20"/>
                <w:lang w:eastAsia="ru-RU"/>
              </w:rPr>
            </w:pPr>
            <w:r w:rsidRPr="002103DF">
              <w:rPr>
                <w:rFonts w:ascii="Times New Roman" w:eastAsia="Times New Roman" w:hAnsi="Times New Roman"/>
                <w:b/>
                <w:bCs/>
                <w:sz w:val="20"/>
                <w:szCs w:val="20"/>
                <w:lang w:eastAsia="ru-RU"/>
              </w:rPr>
              <w:t xml:space="preserve">Расходы бюджета сельского поселения станция Клявлино муниципального района Клявлинский Самарской области  за 1 квартал 2025 года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w:t>
            </w:r>
          </w:p>
          <w:p w:rsidR="002103DF" w:rsidRPr="002103DF" w:rsidRDefault="002103DF" w:rsidP="002103DF">
            <w:pPr>
              <w:spacing w:after="0" w:line="240" w:lineRule="auto"/>
              <w:jc w:val="right"/>
              <w:rPr>
                <w:rFonts w:ascii="Times New Roman" w:eastAsia="Times New Roman" w:hAnsi="Times New Roman"/>
                <w:sz w:val="20"/>
                <w:szCs w:val="20"/>
                <w:lang w:eastAsia="ru-RU"/>
              </w:rPr>
            </w:pPr>
            <w:r w:rsidRPr="002103DF">
              <w:rPr>
                <w:rFonts w:ascii="Times New Roman" w:eastAsia="Times New Roman" w:hAnsi="Times New Roman"/>
                <w:lang w:eastAsia="ru-RU"/>
              </w:rPr>
              <w:t>тыс. руб.</w:t>
            </w:r>
          </w:p>
        </w:tc>
      </w:tr>
      <w:tr w:rsidR="002351AB" w:rsidRPr="002103DF" w:rsidTr="002103DF">
        <w:trPr>
          <w:gridAfter w:val="4"/>
          <w:wAfter w:w="2126" w:type="dxa"/>
          <w:trHeight w:val="296"/>
        </w:trPr>
        <w:tc>
          <w:tcPr>
            <w:tcW w:w="7905" w:type="dxa"/>
            <w:gridSpan w:val="14"/>
            <w:tcBorders>
              <w:left w:val="nil"/>
              <w:bottom w:val="nil"/>
            </w:tcBorders>
            <w:shd w:val="clear" w:color="000000" w:fill="FFFFFF"/>
            <w:vAlign w:val="bottom"/>
          </w:tcPr>
          <w:p w:rsidR="002351AB" w:rsidRPr="002103DF" w:rsidRDefault="002351AB" w:rsidP="002351AB">
            <w:pPr>
              <w:spacing w:after="0" w:line="240" w:lineRule="auto"/>
              <w:jc w:val="right"/>
              <w:rPr>
                <w:rFonts w:ascii="Times New Roman" w:eastAsia="Times New Roman" w:hAnsi="Times New Roman"/>
                <w:lang w:eastAsia="ru-RU"/>
              </w:rPr>
            </w:pPr>
          </w:p>
          <w:p w:rsidR="00CC50A3" w:rsidRPr="002103DF" w:rsidRDefault="00CC50A3" w:rsidP="002351AB">
            <w:pPr>
              <w:spacing w:after="0" w:line="240" w:lineRule="auto"/>
              <w:jc w:val="right"/>
              <w:rPr>
                <w:rFonts w:ascii="Times New Roman" w:eastAsia="Times New Roman" w:hAnsi="Times New Roman"/>
                <w:lang w:eastAsia="ru-RU"/>
              </w:rPr>
            </w:pPr>
          </w:p>
          <w:p w:rsidR="00CC50A3" w:rsidRPr="002103DF" w:rsidRDefault="00CC50A3" w:rsidP="002351AB">
            <w:pPr>
              <w:spacing w:after="0" w:line="240" w:lineRule="auto"/>
              <w:jc w:val="right"/>
              <w:rPr>
                <w:rFonts w:ascii="Times New Roman" w:eastAsia="Times New Roman" w:hAnsi="Times New Roman"/>
                <w:lang w:eastAsia="ru-RU"/>
              </w:rPr>
            </w:pPr>
          </w:p>
          <w:p w:rsidR="00CC50A3" w:rsidRPr="002103DF" w:rsidRDefault="00CC50A3" w:rsidP="002351AB">
            <w:pPr>
              <w:spacing w:after="0" w:line="240" w:lineRule="auto"/>
              <w:jc w:val="right"/>
              <w:rPr>
                <w:rFonts w:ascii="Times New Roman" w:eastAsia="Times New Roman" w:hAnsi="Times New Roman"/>
                <w:lang w:eastAsia="ru-RU"/>
              </w:rPr>
            </w:pPr>
          </w:p>
          <w:p w:rsidR="002351AB" w:rsidRPr="002103DF" w:rsidRDefault="002351AB" w:rsidP="002351AB">
            <w:pPr>
              <w:spacing w:after="0" w:line="240" w:lineRule="auto"/>
              <w:jc w:val="right"/>
              <w:rPr>
                <w:rFonts w:ascii="Times New Roman" w:eastAsia="Times New Roman" w:hAnsi="Times New Roman"/>
                <w:lang w:eastAsia="ru-RU"/>
              </w:rPr>
            </w:pPr>
          </w:p>
        </w:tc>
      </w:tr>
      <w:tr w:rsidR="004A49AB" w:rsidRPr="002103DF" w:rsidTr="002103DF">
        <w:trPr>
          <w:trHeight w:val="2628"/>
        </w:trPr>
        <w:tc>
          <w:tcPr>
            <w:tcW w:w="3504" w:type="dxa"/>
            <w:gridSpan w:val="6"/>
            <w:tcBorders>
              <w:top w:val="single" w:sz="4" w:space="0" w:color="auto"/>
              <w:left w:val="single" w:sz="4" w:space="0" w:color="auto"/>
              <w:bottom w:val="single" w:sz="4" w:space="0" w:color="auto"/>
              <w:right w:val="single" w:sz="4" w:space="0" w:color="auto"/>
            </w:tcBorders>
            <w:shd w:val="clear" w:color="000000" w:fill="FFFFFF"/>
            <w:vAlign w:val="bottom"/>
            <w:hideMark/>
          </w:tcPr>
          <w:p w:rsidR="00CC50A3" w:rsidRPr="002103DF" w:rsidRDefault="00CC50A3" w:rsidP="00983DD8">
            <w:pPr>
              <w:spacing w:after="0" w:line="240" w:lineRule="auto"/>
              <w:jc w:val="center"/>
              <w:rPr>
                <w:rFonts w:ascii="Times New Roman" w:eastAsia="Times New Roman" w:hAnsi="Times New Roman"/>
                <w:b/>
                <w:bCs/>
                <w:sz w:val="20"/>
                <w:szCs w:val="20"/>
                <w:lang w:eastAsia="ru-RU"/>
              </w:rPr>
            </w:pPr>
            <w:r w:rsidRPr="002103DF">
              <w:rPr>
                <w:rFonts w:ascii="Times New Roman" w:eastAsia="Times New Roman" w:hAnsi="Times New Roman"/>
                <w:b/>
                <w:bCs/>
                <w:sz w:val="20"/>
                <w:szCs w:val="20"/>
                <w:lang w:eastAsia="ru-RU"/>
              </w:rPr>
              <w:lastRenderedPageBreak/>
              <w:t>Наименование</w:t>
            </w:r>
          </w:p>
        </w:tc>
        <w:tc>
          <w:tcPr>
            <w:tcW w:w="1283" w:type="dxa"/>
            <w:gridSpan w:val="2"/>
            <w:tcBorders>
              <w:top w:val="single" w:sz="4" w:space="0" w:color="auto"/>
              <w:left w:val="nil"/>
              <w:bottom w:val="single" w:sz="4" w:space="0" w:color="auto"/>
              <w:right w:val="single" w:sz="4" w:space="0" w:color="auto"/>
            </w:tcBorders>
            <w:shd w:val="clear" w:color="000000" w:fill="FFFFFF"/>
            <w:vAlign w:val="bottom"/>
            <w:hideMark/>
          </w:tcPr>
          <w:p w:rsidR="00CC50A3" w:rsidRPr="002103DF" w:rsidRDefault="00CC50A3" w:rsidP="00983DD8">
            <w:pPr>
              <w:spacing w:after="0" w:line="240" w:lineRule="auto"/>
              <w:jc w:val="center"/>
              <w:rPr>
                <w:rFonts w:ascii="Times New Roman" w:eastAsia="Times New Roman" w:hAnsi="Times New Roman"/>
                <w:b/>
                <w:bCs/>
                <w:sz w:val="20"/>
                <w:szCs w:val="20"/>
                <w:lang w:eastAsia="ru-RU"/>
              </w:rPr>
            </w:pPr>
            <w:r w:rsidRPr="002103DF">
              <w:rPr>
                <w:rFonts w:ascii="Times New Roman" w:eastAsia="Times New Roman" w:hAnsi="Times New Roman"/>
                <w:b/>
                <w:bCs/>
                <w:sz w:val="20"/>
                <w:szCs w:val="20"/>
                <w:lang w:eastAsia="ru-RU"/>
              </w:rPr>
              <w:t>ЦСР</w:t>
            </w:r>
          </w:p>
        </w:tc>
        <w:tc>
          <w:tcPr>
            <w:tcW w:w="708" w:type="dxa"/>
            <w:gridSpan w:val="2"/>
            <w:tcBorders>
              <w:top w:val="single" w:sz="4" w:space="0" w:color="auto"/>
              <w:left w:val="nil"/>
              <w:bottom w:val="single" w:sz="4" w:space="0" w:color="auto"/>
              <w:right w:val="single" w:sz="4" w:space="0" w:color="auto"/>
            </w:tcBorders>
            <w:shd w:val="clear" w:color="000000" w:fill="FFFFFF"/>
            <w:vAlign w:val="bottom"/>
            <w:hideMark/>
          </w:tcPr>
          <w:p w:rsidR="00CC50A3" w:rsidRPr="002103DF" w:rsidRDefault="00CC50A3" w:rsidP="00983DD8">
            <w:pPr>
              <w:spacing w:after="0" w:line="240" w:lineRule="auto"/>
              <w:jc w:val="center"/>
              <w:rPr>
                <w:rFonts w:ascii="Times New Roman" w:eastAsia="Times New Roman" w:hAnsi="Times New Roman"/>
                <w:b/>
                <w:bCs/>
                <w:sz w:val="20"/>
                <w:szCs w:val="20"/>
                <w:lang w:eastAsia="ru-RU"/>
              </w:rPr>
            </w:pPr>
            <w:r w:rsidRPr="002103DF">
              <w:rPr>
                <w:rFonts w:ascii="Times New Roman" w:eastAsia="Times New Roman" w:hAnsi="Times New Roman"/>
                <w:b/>
                <w:bCs/>
                <w:sz w:val="20"/>
                <w:szCs w:val="20"/>
                <w:lang w:eastAsia="ru-RU"/>
              </w:rPr>
              <w:t>ВР</w:t>
            </w:r>
          </w:p>
        </w:tc>
        <w:tc>
          <w:tcPr>
            <w:tcW w:w="1276" w:type="dxa"/>
            <w:gridSpan w:val="2"/>
            <w:tcBorders>
              <w:top w:val="single" w:sz="4" w:space="0" w:color="auto"/>
              <w:left w:val="nil"/>
              <w:bottom w:val="single" w:sz="4" w:space="0" w:color="auto"/>
              <w:right w:val="single" w:sz="4" w:space="0" w:color="auto"/>
            </w:tcBorders>
            <w:shd w:val="clear" w:color="auto" w:fill="auto"/>
            <w:vAlign w:val="bottom"/>
            <w:hideMark/>
          </w:tcPr>
          <w:p w:rsidR="00CC50A3" w:rsidRPr="002103DF" w:rsidRDefault="00CC50A3" w:rsidP="004A49AB">
            <w:pPr>
              <w:spacing w:after="0" w:line="240" w:lineRule="auto"/>
              <w:ind w:right="34"/>
              <w:jc w:val="center"/>
              <w:rPr>
                <w:rFonts w:ascii="Times New Roman" w:eastAsia="Times New Roman" w:hAnsi="Times New Roman"/>
                <w:b/>
                <w:bCs/>
                <w:sz w:val="20"/>
                <w:szCs w:val="20"/>
                <w:lang w:eastAsia="ru-RU"/>
              </w:rPr>
            </w:pPr>
            <w:r w:rsidRPr="002103DF">
              <w:rPr>
                <w:rFonts w:ascii="Times New Roman" w:eastAsia="Times New Roman" w:hAnsi="Times New Roman"/>
                <w:b/>
                <w:bCs/>
                <w:sz w:val="20"/>
                <w:szCs w:val="20"/>
                <w:lang w:eastAsia="ru-RU"/>
              </w:rPr>
              <w:t>Всего</w:t>
            </w:r>
          </w:p>
        </w:tc>
        <w:tc>
          <w:tcPr>
            <w:tcW w:w="1134" w:type="dxa"/>
            <w:gridSpan w:val="2"/>
            <w:tcBorders>
              <w:top w:val="single" w:sz="4" w:space="0" w:color="auto"/>
              <w:left w:val="nil"/>
              <w:bottom w:val="single" w:sz="4" w:space="0" w:color="auto"/>
              <w:right w:val="single" w:sz="4" w:space="0" w:color="auto"/>
            </w:tcBorders>
            <w:shd w:val="clear" w:color="000000" w:fill="FFFFFF"/>
            <w:vAlign w:val="bottom"/>
            <w:hideMark/>
          </w:tcPr>
          <w:p w:rsidR="00CC50A3" w:rsidRPr="002103DF" w:rsidRDefault="00CC50A3" w:rsidP="00983DD8">
            <w:pPr>
              <w:spacing w:after="0" w:line="240" w:lineRule="auto"/>
              <w:jc w:val="center"/>
              <w:rPr>
                <w:rFonts w:ascii="Times New Roman" w:eastAsia="Times New Roman" w:hAnsi="Times New Roman"/>
                <w:b/>
                <w:bCs/>
                <w:sz w:val="20"/>
                <w:szCs w:val="20"/>
                <w:lang w:eastAsia="ru-RU"/>
              </w:rPr>
            </w:pPr>
            <w:r w:rsidRPr="002103DF">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2103DF">
              <w:rPr>
                <w:rFonts w:ascii="Times New Roman" w:eastAsia="Times New Roman" w:hAnsi="Times New Roman"/>
                <w:b/>
                <w:bCs/>
                <w:sz w:val="20"/>
                <w:szCs w:val="20"/>
                <w:lang w:eastAsia="ru-RU"/>
              </w:rPr>
              <w:t>имеющие</w:t>
            </w:r>
            <w:proofErr w:type="gramEnd"/>
            <w:r w:rsidRPr="002103DF">
              <w:rPr>
                <w:rFonts w:ascii="Times New Roman" w:eastAsia="Times New Roman" w:hAnsi="Times New Roman"/>
                <w:b/>
                <w:bCs/>
                <w:sz w:val="20"/>
                <w:szCs w:val="20"/>
                <w:lang w:eastAsia="ru-RU"/>
              </w:rPr>
              <w:t xml:space="preserve"> целевое назначение из вышестоящих бюджетов</w:t>
            </w:r>
          </w:p>
        </w:tc>
        <w:tc>
          <w:tcPr>
            <w:tcW w:w="1134" w:type="dxa"/>
            <w:gridSpan w:val="2"/>
            <w:tcBorders>
              <w:top w:val="single" w:sz="4" w:space="0" w:color="auto"/>
              <w:left w:val="nil"/>
              <w:bottom w:val="single" w:sz="4" w:space="0" w:color="auto"/>
              <w:right w:val="single" w:sz="4" w:space="0" w:color="auto"/>
            </w:tcBorders>
            <w:shd w:val="clear" w:color="auto" w:fill="auto"/>
            <w:vAlign w:val="bottom"/>
            <w:hideMark/>
          </w:tcPr>
          <w:p w:rsidR="00CC50A3" w:rsidRPr="002103DF" w:rsidRDefault="00CC50A3" w:rsidP="00983DD8">
            <w:pPr>
              <w:spacing w:after="0" w:line="240" w:lineRule="auto"/>
              <w:jc w:val="center"/>
              <w:rPr>
                <w:rFonts w:ascii="Times New Roman" w:eastAsia="Times New Roman" w:hAnsi="Times New Roman"/>
                <w:b/>
                <w:bCs/>
                <w:sz w:val="20"/>
                <w:szCs w:val="20"/>
                <w:lang w:eastAsia="ru-RU"/>
              </w:rPr>
            </w:pPr>
            <w:r w:rsidRPr="002103DF">
              <w:rPr>
                <w:rFonts w:ascii="Times New Roman" w:eastAsia="Times New Roman" w:hAnsi="Times New Roman"/>
                <w:b/>
                <w:bCs/>
                <w:sz w:val="20"/>
                <w:szCs w:val="20"/>
                <w:lang w:eastAsia="ru-RU"/>
              </w:rPr>
              <w:t>Всего</w:t>
            </w:r>
          </w:p>
        </w:tc>
        <w:tc>
          <w:tcPr>
            <w:tcW w:w="992" w:type="dxa"/>
            <w:gridSpan w:val="2"/>
            <w:tcBorders>
              <w:top w:val="single" w:sz="4" w:space="0" w:color="auto"/>
              <w:left w:val="nil"/>
              <w:bottom w:val="single" w:sz="4" w:space="0" w:color="auto"/>
              <w:right w:val="single" w:sz="4" w:space="0" w:color="auto"/>
            </w:tcBorders>
            <w:shd w:val="clear" w:color="000000" w:fill="FFFFFF"/>
            <w:vAlign w:val="bottom"/>
            <w:hideMark/>
          </w:tcPr>
          <w:p w:rsidR="00CC50A3" w:rsidRPr="002103DF" w:rsidRDefault="00CC50A3" w:rsidP="00983DD8">
            <w:pPr>
              <w:spacing w:after="0" w:line="240" w:lineRule="auto"/>
              <w:jc w:val="center"/>
              <w:rPr>
                <w:rFonts w:ascii="Times New Roman" w:eastAsia="Times New Roman" w:hAnsi="Times New Roman"/>
                <w:b/>
                <w:bCs/>
                <w:sz w:val="20"/>
                <w:szCs w:val="20"/>
                <w:lang w:eastAsia="ru-RU"/>
              </w:rPr>
            </w:pPr>
            <w:r w:rsidRPr="002103DF">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2103DF">
              <w:rPr>
                <w:rFonts w:ascii="Times New Roman" w:eastAsia="Times New Roman" w:hAnsi="Times New Roman"/>
                <w:b/>
                <w:bCs/>
                <w:sz w:val="20"/>
                <w:szCs w:val="20"/>
                <w:lang w:eastAsia="ru-RU"/>
              </w:rPr>
              <w:t>имеющие</w:t>
            </w:r>
            <w:proofErr w:type="gramEnd"/>
            <w:r w:rsidRPr="002103DF">
              <w:rPr>
                <w:rFonts w:ascii="Times New Roman" w:eastAsia="Times New Roman" w:hAnsi="Times New Roman"/>
                <w:b/>
                <w:bCs/>
                <w:sz w:val="20"/>
                <w:szCs w:val="20"/>
                <w:lang w:eastAsia="ru-RU"/>
              </w:rPr>
              <w:t xml:space="preserve"> целевое назначение из вышестоящих бюджетов</w:t>
            </w:r>
          </w:p>
        </w:tc>
      </w:tr>
      <w:tr w:rsidR="004A49AB" w:rsidRPr="002103DF" w:rsidTr="002103DF">
        <w:trPr>
          <w:trHeight w:val="1548"/>
        </w:trPr>
        <w:tc>
          <w:tcPr>
            <w:tcW w:w="3504" w:type="dxa"/>
            <w:gridSpan w:val="6"/>
            <w:tcBorders>
              <w:top w:val="nil"/>
              <w:left w:val="single" w:sz="4" w:space="0" w:color="auto"/>
              <w:bottom w:val="single" w:sz="4" w:space="0" w:color="auto"/>
              <w:right w:val="single" w:sz="4" w:space="0" w:color="auto"/>
            </w:tcBorders>
            <w:shd w:val="clear" w:color="auto" w:fill="auto"/>
            <w:vAlign w:val="bottom"/>
            <w:hideMark/>
          </w:tcPr>
          <w:p w:rsidR="00CC50A3" w:rsidRPr="002103DF" w:rsidRDefault="00CC50A3" w:rsidP="00983DD8">
            <w:pPr>
              <w:spacing w:after="0" w:line="240" w:lineRule="auto"/>
              <w:rPr>
                <w:rFonts w:ascii="Times New Roman" w:eastAsia="Times New Roman" w:hAnsi="Times New Roman"/>
                <w:b/>
                <w:bCs/>
                <w:sz w:val="20"/>
                <w:szCs w:val="20"/>
                <w:lang w:eastAsia="ru-RU"/>
              </w:rPr>
            </w:pPr>
            <w:r w:rsidRPr="002103DF">
              <w:rPr>
                <w:rFonts w:ascii="Times New Roman" w:eastAsia="Times New Roman" w:hAnsi="Times New Roman"/>
                <w:b/>
                <w:bCs/>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283" w:type="dxa"/>
            <w:gridSpan w:val="2"/>
            <w:tcBorders>
              <w:top w:val="nil"/>
              <w:left w:val="nil"/>
              <w:bottom w:val="single" w:sz="4" w:space="0" w:color="auto"/>
              <w:right w:val="single" w:sz="4" w:space="0" w:color="auto"/>
            </w:tcBorders>
            <w:shd w:val="clear" w:color="000000" w:fill="FFFFFF"/>
            <w:vAlign w:val="bottom"/>
            <w:hideMark/>
          </w:tcPr>
          <w:p w:rsidR="00CC50A3" w:rsidRPr="002103DF" w:rsidRDefault="00CC50A3" w:rsidP="00983DD8">
            <w:pPr>
              <w:spacing w:after="0" w:line="240" w:lineRule="auto"/>
              <w:rPr>
                <w:rFonts w:ascii="Times New Roman" w:eastAsia="Times New Roman" w:hAnsi="Times New Roman"/>
                <w:b/>
                <w:bCs/>
                <w:sz w:val="20"/>
                <w:szCs w:val="20"/>
                <w:lang w:eastAsia="ru-RU"/>
              </w:rPr>
            </w:pPr>
            <w:r w:rsidRPr="002103DF">
              <w:rPr>
                <w:rFonts w:ascii="Times New Roman" w:eastAsia="Times New Roman" w:hAnsi="Times New Roman"/>
                <w:b/>
                <w:bCs/>
                <w:sz w:val="20"/>
                <w:szCs w:val="20"/>
                <w:lang w:eastAsia="ru-RU"/>
              </w:rPr>
              <w:t>2100000000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CC50A3" w:rsidRPr="002103DF" w:rsidRDefault="00CC50A3" w:rsidP="00983DD8">
            <w:pPr>
              <w:spacing w:after="0" w:line="240" w:lineRule="auto"/>
              <w:jc w:val="center"/>
              <w:rPr>
                <w:rFonts w:ascii="Times New Roman" w:eastAsia="Times New Roman" w:hAnsi="Times New Roman"/>
                <w:b/>
                <w:bCs/>
                <w:sz w:val="20"/>
                <w:szCs w:val="20"/>
                <w:lang w:eastAsia="ru-RU"/>
              </w:rPr>
            </w:pPr>
            <w:r w:rsidRPr="002103DF">
              <w:rPr>
                <w:rFonts w:ascii="Times New Roman" w:eastAsia="Times New Roman" w:hAnsi="Times New Roman"/>
                <w:b/>
                <w:bCs/>
                <w:sz w:val="20"/>
                <w:szCs w:val="20"/>
                <w:lang w:eastAsia="ru-RU"/>
              </w:rPr>
              <w:t>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CC50A3" w:rsidRPr="002103DF" w:rsidRDefault="00CC50A3" w:rsidP="00983DD8">
            <w:pPr>
              <w:spacing w:after="0" w:line="240" w:lineRule="auto"/>
              <w:jc w:val="right"/>
              <w:rPr>
                <w:rFonts w:ascii="Times New Roman" w:eastAsia="Times New Roman" w:hAnsi="Times New Roman"/>
                <w:b/>
                <w:bCs/>
                <w:sz w:val="20"/>
                <w:szCs w:val="20"/>
                <w:lang w:eastAsia="ru-RU"/>
              </w:rPr>
            </w:pPr>
            <w:r w:rsidRPr="002103DF">
              <w:rPr>
                <w:rFonts w:ascii="Times New Roman" w:eastAsia="Times New Roman" w:hAnsi="Times New Roman"/>
                <w:b/>
                <w:bCs/>
                <w:sz w:val="20"/>
                <w:szCs w:val="20"/>
                <w:lang w:eastAsia="ru-RU"/>
              </w:rPr>
              <w:t>37 268,842</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CC50A3" w:rsidRPr="002103DF" w:rsidRDefault="00CC50A3" w:rsidP="00983DD8">
            <w:pPr>
              <w:spacing w:after="0" w:line="240" w:lineRule="auto"/>
              <w:jc w:val="right"/>
              <w:rPr>
                <w:rFonts w:ascii="Times New Roman" w:eastAsia="Times New Roman" w:hAnsi="Times New Roman"/>
                <w:b/>
                <w:bCs/>
                <w:sz w:val="20"/>
                <w:szCs w:val="20"/>
                <w:lang w:eastAsia="ru-RU"/>
              </w:rPr>
            </w:pPr>
            <w:r w:rsidRPr="002103DF">
              <w:rPr>
                <w:rFonts w:ascii="Times New Roman" w:eastAsia="Times New Roman" w:hAnsi="Times New Roman"/>
                <w:b/>
                <w:bCs/>
                <w:sz w:val="20"/>
                <w:szCs w:val="20"/>
                <w:lang w:eastAsia="ru-RU"/>
              </w:rPr>
              <w:t>31 642,000</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CC50A3" w:rsidRPr="002103DF" w:rsidRDefault="00CC50A3" w:rsidP="00983DD8">
            <w:pPr>
              <w:spacing w:after="0" w:line="240" w:lineRule="auto"/>
              <w:jc w:val="right"/>
              <w:rPr>
                <w:rFonts w:ascii="Times New Roman" w:eastAsia="Times New Roman" w:hAnsi="Times New Roman"/>
                <w:b/>
                <w:bCs/>
                <w:sz w:val="20"/>
                <w:szCs w:val="20"/>
                <w:lang w:eastAsia="ru-RU"/>
              </w:rPr>
            </w:pPr>
            <w:r w:rsidRPr="002103DF">
              <w:rPr>
                <w:rFonts w:ascii="Times New Roman" w:eastAsia="Times New Roman" w:hAnsi="Times New Roman"/>
                <w:b/>
                <w:bCs/>
                <w:sz w:val="20"/>
                <w:szCs w:val="20"/>
                <w:lang w:eastAsia="ru-RU"/>
              </w:rPr>
              <w:t>653,682</w:t>
            </w:r>
          </w:p>
        </w:tc>
        <w:tc>
          <w:tcPr>
            <w:tcW w:w="992" w:type="dxa"/>
            <w:gridSpan w:val="2"/>
            <w:tcBorders>
              <w:top w:val="nil"/>
              <w:left w:val="nil"/>
              <w:bottom w:val="single" w:sz="4" w:space="0" w:color="000000"/>
              <w:right w:val="single" w:sz="4" w:space="0" w:color="000000"/>
            </w:tcBorders>
            <w:shd w:val="clear" w:color="auto" w:fill="auto"/>
            <w:vAlign w:val="bottom"/>
            <w:hideMark/>
          </w:tcPr>
          <w:p w:rsidR="00CC50A3" w:rsidRPr="002103DF" w:rsidRDefault="00CC50A3" w:rsidP="00983DD8">
            <w:pPr>
              <w:spacing w:after="0" w:line="240" w:lineRule="auto"/>
              <w:jc w:val="right"/>
              <w:rPr>
                <w:rFonts w:ascii="Times New Roman" w:eastAsia="Times New Roman" w:hAnsi="Times New Roman"/>
                <w:b/>
                <w:bCs/>
                <w:sz w:val="20"/>
                <w:szCs w:val="20"/>
                <w:lang w:eastAsia="ru-RU"/>
              </w:rPr>
            </w:pPr>
            <w:r w:rsidRPr="002103DF">
              <w:rPr>
                <w:rFonts w:ascii="Times New Roman" w:eastAsia="Times New Roman" w:hAnsi="Times New Roman"/>
                <w:b/>
                <w:bCs/>
                <w:sz w:val="20"/>
                <w:szCs w:val="20"/>
                <w:lang w:eastAsia="ru-RU"/>
              </w:rPr>
              <w:t>0,000</w:t>
            </w:r>
          </w:p>
        </w:tc>
      </w:tr>
      <w:tr w:rsidR="004A49AB" w:rsidRPr="002103DF" w:rsidTr="002103DF">
        <w:trPr>
          <w:trHeight w:val="792"/>
        </w:trPr>
        <w:tc>
          <w:tcPr>
            <w:tcW w:w="3504" w:type="dxa"/>
            <w:gridSpan w:val="6"/>
            <w:tcBorders>
              <w:top w:val="nil"/>
              <w:left w:val="single" w:sz="4" w:space="0" w:color="auto"/>
              <w:bottom w:val="single" w:sz="4" w:space="0" w:color="auto"/>
              <w:right w:val="single" w:sz="4" w:space="0" w:color="auto"/>
            </w:tcBorders>
            <w:shd w:val="clear" w:color="auto" w:fill="auto"/>
            <w:vAlign w:val="bottom"/>
            <w:hideMark/>
          </w:tcPr>
          <w:p w:rsidR="00CC50A3" w:rsidRPr="002103DF" w:rsidRDefault="00CC50A3" w:rsidP="00983DD8">
            <w:pPr>
              <w:spacing w:after="0" w:line="240" w:lineRule="auto"/>
              <w:rPr>
                <w:rFonts w:ascii="Times New Roman" w:eastAsia="Times New Roman" w:hAnsi="Times New Roman"/>
                <w:sz w:val="20"/>
                <w:szCs w:val="20"/>
                <w:lang w:eastAsia="ru-RU"/>
              </w:rPr>
            </w:pPr>
            <w:r w:rsidRPr="002103DF">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283" w:type="dxa"/>
            <w:gridSpan w:val="2"/>
            <w:tcBorders>
              <w:top w:val="nil"/>
              <w:left w:val="nil"/>
              <w:bottom w:val="single" w:sz="4" w:space="0" w:color="auto"/>
              <w:right w:val="single" w:sz="4" w:space="0" w:color="auto"/>
            </w:tcBorders>
            <w:shd w:val="clear" w:color="000000" w:fill="FFFFFF"/>
            <w:vAlign w:val="bottom"/>
            <w:hideMark/>
          </w:tcPr>
          <w:p w:rsidR="00CC50A3" w:rsidRPr="002103DF" w:rsidRDefault="00CC50A3" w:rsidP="00983DD8">
            <w:pPr>
              <w:spacing w:after="0" w:line="240" w:lineRule="auto"/>
              <w:rPr>
                <w:rFonts w:ascii="Times New Roman" w:eastAsia="Times New Roman" w:hAnsi="Times New Roman"/>
                <w:sz w:val="20"/>
                <w:szCs w:val="20"/>
                <w:lang w:eastAsia="ru-RU"/>
              </w:rPr>
            </w:pPr>
            <w:r w:rsidRPr="002103DF">
              <w:rPr>
                <w:rFonts w:ascii="Times New Roman" w:eastAsia="Times New Roman" w:hAnsi="Times New Roman"/>
                <w:sz w:val="20"/>
                <w:szCs w:val="20"/>
                <w:lang w:eastAsia="ru-RU"/>
              </w:rPr>
              <w:t>2100000000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CC50A3" w:rsidRPr="002103DF" w:rsidRDefault="00CC50A3" w:rsidP="00983DD8">
            <w:pPr>
              <w:spacing w:after="0" w:line="240" w:lineRule="auto"/>
              <w:rPr>
                <w:rFonts w:ascii="Times New Roman" w:eastAsia="Times New Roman" w:hAnsi="Times New Roman"/>
                <w:sz w:val="20"/>
                <w:szCs w:val="20"/>
                <w:lang w:eastAsia="ru-RU"/>
              </w:rPr>
            </w:pPr>
            <w:r w:rsidRPr="002103DF">
              <w:rPr>
                <w:rFonts w:ascii="Times New Roman" w:eastAsia="Times New Roman" w:hAnsi="Times New Roman"/>
                <w:sz w:val="20"/>
                <w:szCs w:val="20"/>
                <w:lang w:eastAsia="ru-RU"/>
              </w:rPr>
              <w:t>200</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CC50A3" w:rsidRPr="002103DF" w:rsidRDefault="00CC50A3" w:rsidP="00983DD8">
            <w:pPr>
              <w:spacing w:after="0" w:line="240" w:lineRule="auto"/>
              <w:jc w:val="right"/>
              <w:rPr>
                <w:rFonts w:ascii="Times New Roman" w:eastAsia="Times New Roman" w:hAnsi="Times New Roman"/>
                <w:sz w:val="20"/>
                <w:szCs w:val="20"/>
                <w:lang w:eastAsia="ru-RU"/>
              </w:rPr>
            </w:pPr>
            <w:r w:rsidRPr="002103DF">
              <w:rPr>
                <w:rFonts w:ascii="Times New Roman" w:eastAsia="Times New Roman" w:hAnsi="Times New Roman"/>
                <w:sz w:val="20"/>
                <w:szCs w:val="20"/>
                <w:lang w:eastAsia="ru-RU"/>
              </w:rPr>
              <w:t>37 268,842</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CC50A3" w:rsidRPr="002103DF" w:rsidRDefault="00CC50A3" w:rsidP="00983DD8">
            <w:pPr>
              <w:spacing w:after="0" w:line="240" w:lineRule="auto"/>
              <w:jc w:val="right"/>
              <w:rPr>
                <w:rFonts w:ascii="Times New Roman" w:eastAsia="Times New Roman" w:hAnsi="Times New Roman"/>
                <w:sz w:val="20"/>
                <w:szCs w:val="20"/>
                <w:lang w:eastAsia="ru-RU"/>
              </w:rPr>
            </w:pPr>
            <w:r w:rsidRPr="002103DF">
              <w:rPr>
                <w:rFonts w:ascii="Times New Roman" w:eastAsia="Times New Roman" w:hAnsi="Times New Roman"/>
                <w:sz w:val="20"/>
                <w:szCs w:val="20"/>
                <w:lang w:eastAsia="ru-RU"/>
              </w:rPr>
              <w:t>31 642,000</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CC50A3" w:rsidRPr="002103DF" w:rsidRDefault="00CC50A3" w:rsidP="00983DD8">
            <w:pPr>
              <w:spacing w:after="0" w:line="240" w:lineRule="auto"/>
              <w:jc w:val="right"/>
              <w:rPr>
                <w:rFonts w:ascii="Times New Roman" w:eastAsia="Times New Roman" w:hAnsi="Times New Roman"/>
                <w:sz w:val="20"/>
                <w:szCs w:val="20"/>
                <w:lang w:eastAsia="ru-RU"/>
              </w:rPr>
            </w:pPr>
            <w:r w:rsidRPr="002103DF">
              <w:rPr>
                <w:rFonts w:ascii="Times New Roman" w:eastAsia="Times New Roman" w:hAnsi="Times New Roman"/>
                <w:sz w:val="20"/>
                <w:szCs w:val="20"/>
                <w:lang w:eastAsia="ru-RU"/>
              </w:rPr>
              <w:t>653,682</w:t>
            </w:r>
          </w:p>
        </w:tc>
        <w:tc>
          <w:tcPr>
            <w:tcW w:w="992" w:type="dxa"/>
            <w:gridSpan w:val="2"/>
            <w:tcBorders>
              <w:top w:val="nil"/>
              <w:left w:val="nil"/>
              <w:bottom w:val="single" w:sz="4" w:space="0" w:color="000000"/>
              <w:right w:val="single" w:sz="4" w:space="0" w:color="000000"/>
            </w:tcBorders>
            <w:shd w:val="clear" w:color="auto" w:fill="auto"/>
            <w:vAlign w:val="bottom"/>
            <w:hideMark/>
          </w:tcPr>
          <w:p w:rsidR="00CC50A3" w:rsidRPr="002103DF" w:rsidRDefault="00CC50A3" w:rsidP="00983DD8">
            <w:pPr>
              <w:spacing w:after="0" w:line="240" w:lineRule="auto"/>
              <w:jc w:val="right"/>
              <w:rPr>
                <w:rFonts w:ascii="Times New Roman" w:eastAsia="Times New Roman" w:hAnsi="Times New Roman"/>
                <w:sz w:val="20"/>
                <w:szCs w:val="20"/>
                <w:lang w:eastAsia="ru-RU"/>
              </w:rPr>
            </w:pPr>
            <w:r w:rsidRPr="002103DF">
              <w:rPr>
                <w:rFonts w:ascii="Times New Roman" w:eastAsia="Times New Roman" w:hAnsi="Times New Roman"/>
                <w:sz w:val="20"/>
                <w:szCs w:val="20"/>
                <w:lang w:eastAsia="ru-RU"/>
              </w:rPr>
              <w:t>0,000</w:t>
            </w:r>
          </w:p>
        </w:tc>
      </w:tr>
      <w:tr w:rsidR="007515E5" w:rsidRPr="007515E5" w:rsidTr="002103DF">
        <w:trPr>
          <w:trHeight w:val="648"/>
        </w:trPr>
        <w:tc>
          <w:tcPr>
            <w:tcW w:w="3504" w:type="dxa"/>
            <w:gridSpan w:val="6"/>
            <w:tcBorders>
              <w:top w:val="nil"/>
              <w:left w:val="single" w:sz="4" w:space="0" w:color="auto"/>
              <w:bottom w:val="single" w:sz="4" w:space="0" w:color="auto"/>
              <w:right w:val="single" w:sz="4" w:space="0" w:color="auto"/>
            </w:tcBorders>
            <w:shd w:val="clear" w:color="auto" w:fill="auto"/>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283"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2100000000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240</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37 268,842</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31 642,000</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653,682</w:t>
            </w:r>
          </w:p>
        </w:tc>
        <w:tc>
          <w:tcPr>
            <w:tcW w:w="992" w:type="dxa"/>
            <w:gridSpan w:val="2"/>
            <w:tcBorders>
              <w:top w:val="nil"/>
              <w:left w:val="nil"/>
              <w:bottom w:val="single" w:sz="4" w:space="0" w:color="000000"/>
              <w:right w:val="single" w:sz="4" w:space="0" w:color="000000"/>
            </w:tcBorders>
            <w:shd w:val="clear" w:color="auto" w:fill="auto"/>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r>
      <w:tr w:rsidR="007515E5" w:rsidRPr="007515E5" w:rsidTr="002103DF">
        <w:trPr>
          <w:trHeight w:val="1584"/>
        </w:trPr>
        <w:tc>
          <w:tcPr>
            <w:tcW w:w="3504" w:type="dxa"/>
            <w:gridSpan w:val="6"/>
            <w:tcBorders>
              <w:top w:val="nil"/>
              <w:left w:val="single" w:sz="4" w:space="0" w:color="auto"/>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283"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 </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44 564,778</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2 539,600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6 427,084</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156,778</w:t>
            </w:r>
          </w:p>
        </w:tc>
      </w:tr>
      <w:tr w:rsidR="007515E5" w:rsidRPr="007515E5" w:rsidTr="002103DF">
        <w:trPr>
          <w:trHeight w:val="1500"/>
        </w:trPr>
        <w:tc>
          <w:tcPr>
            <w:tcW w:w="3504" w:type="dxa"/>
            <w:gridSpan w:val="6"/>
            <w:tcBorders>
              <w:top w:val="nil"/>
              <w:left w:val="single" w:sz="4" w:space="0" w:color="auto"/>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3"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100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10 281,333</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740,161</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2 274,956</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154,966</w:t>
            </w:r>
          </w:p>
        </w:tc>
      </w:tr>
      <w:tr w:rsidR="007515E5" w:rsidRPr="007515E5" w:rsidTr="002103DF">
        <w:trPr>
          <w:trHeight w:val="528"/>
        </w:trPr>
        <w:tc>
          <w:tcPr>
            <w:tcW w:w="3504" w:type="dxa"/>
            <w:gridSpan w:val="6"/>
            <w:tcBorders>
              <w:top w:val="nil"/>
              <w:left w:val="single" w:sz="4" w:space="0" w:color="auto"/>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1283"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120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10 281,333</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740,161</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2 274,956</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154,966</w:t>
            </w:r>
          </w:p>
        </w:tc>
      </w:tr>
      <w:tr w:rsidR="007515E5" w:rsidRPr="007515E5" w:rsidTr="002103DF">
        <w:trPr>
          <w:trHeight w:val="528"/>
        </w:trPr>
        <w:tc>
          <w:tcPr>
            <w:tcW w:w="3504" w:type="dxa"/>
            <w:gridSpan w:val="6"/>
            <w:tcBorders>
              <w:top w:val="nil"/>
              <w:left w:val="single" w:sz="4" w:space="0" w:color="auto"/>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283"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200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31 296,904</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1 799,439</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3 364,512</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1,812</w:t>
            </w:r>
          </w:p>
        </w:tc>
      </w:tr>
      <w:tr w:rsidR="007515E5" w:rsidRPr="007515E5" w:rsidTr="002103DF">
        <w:trPr>
          <w:trHeight w:val="528"/>
        </w:trPr>
        <w:tc>
          <w:tcPr>
            <w:tcW w:w="3504" w:type="dxa"/>
            <w:gridSpan w:val="6"/>
            <w:tcBorders>
              <w:top w:val="nil"/>
              <w:left w:val="single" w:sz="4" w:space="0" w:color="auto"/>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283"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240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31 296,904</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1 799,439</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3 364,512</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1,812</w:t>
            </w:r>
          </w:p>
        </w:tc>
      </w:tr>
      <w:tr w:rsidR="007515E5" w:rsidRPr="007515E5" w:rsidTr="002103DF">
        <w:trPr>
          <w:trHeight w:val="359"/>
        </w:trPr>
        <w:tc>
          <w:tcPr>
            <w:tcW w:w="3504" w:type="dxa"/>
            <w:gridSpan w:val="6"/>
            <w:tcBorders>
              <w:top w:val="nil"/>
              <w:left w:val="single" w:sz="4" w:space="0" w:color="auto"/>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Межбюджетные трансферты</w:t>
            </w:r>
          </w:p>
        </w:tc>
        <w:tc>
          <w:tcPr>
            <w:tcW w:w="1283"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300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340,191</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70,371</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r>
      <w:tr w:rsidR="007515E5" w:rsidRPr="007515E5" w:rsidTr="002103DF">
        <w:trPr>
          <w:trHeight w:val="439"/>
        </w:trPr>
        <w:tc>
          <w:tcPr>
            <w:tcW w:w="3504" w:type="dxa"/>
            <w:gridSpan w:val="6"/>
            <w:tcBorders>
              <w:top w:val="nil"/>
              <w:left w:val="single" w:sz="4" w:space="0" w:color="auto"/>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Социальное обеспечение и иные выплаты населению</w:t>
            </w:r>
          </w:p>
        </w:tc>
        <w:tc>
          <w:tcPr>
            <w:tcW w:w="1283"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310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315,191</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45,371</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r>
      <w:tr w:rsidR="007515E5" w:rsidRPr="007515E5" w:rsidTr="002103DF">
        <w:trPr>
          <w:trHeight w:val="421"/>
        </w:trPr>
        <w:tc>
          <w:tcPr>
            <w:tcW w:w="3504" w:type="dxa"/>
            <w:gridSpan w:val="6"/>
            <w:tcBorders>
              <w:top w:val="nil"/>
              <w:left w:val="single" w:sz="4" w:space="0" w:color="auto"/>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Иные межбюджетные трансферты</w:t>
            </w:r>
          </w:p>
        </w:tc>
        <w:tc>
          <w:tcPr>
            <w:tcW w:w="1283"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320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25,000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25,000</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r>
      <w:tr w:rsidR="007515E5" w:rsidRPr="007515E5" w:rsidTr="002103DF">
        <w:trPr>
          <w:trHeight w:val="264"/>
        </w:trPr>
        <w:tc>
          <w:tcPr>
            <w:tcW w:w="3504" w:type="dxa"/>
            <w:gridSpan w:val="6"/>
            <w:tcBorders>
              <w:top w:val="nil"/>
              <w:left w:val="single" w:sz="4" w:space="0" w:color="auto"/>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Межбюджетные трансферты</w:t>
            </w:r>
          </w:p>
        </w:tc>
        <w:tc>
          <w:tcPr>
            <w:tcW w:w="1283"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500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1 476,984</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490,491</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r>
      <w:tr w:rsidR="007515E5" w:rsidRPr="007515E5" w:rsidTr="002103DF">
        <w:trPr>
          <w:trHeight w:val="264"/>
        </w:trPr>
        <w:tc>
          <w:tcPr>
            <w:tcW w:w="3504" w:type="dxa"/>
            <w:gridSpan w:val="6"/>
            <w:tcBorders>
              <w:top w:val="nil"/>
              <w:left w:val="single" w:sz="4" w:space="0" w:color="auto"/>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lastRenderedPageBreak/>
              <w:t>Иные межбюджетные трансферты</w:t>
            </w:r>
          </w:p>
        </w:tc>
        <w:tc>
          <w:tcPr>
            <w:tcW w:w="1283"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540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1 476,984</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490,491</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r>
      <w:tr w:rsidR="007515E5" w:rsidRPr="007515E5" w:rsidTr="002103DF">
        <w:trPr>
          <w:trHeight w:val="264"/>
        </w:trPr>
        <w:tc>
          <w:tcPr>
            <w:tcW w:w="3504" w:type="dxa"/>
            <w:gridSpan w:val="6"/>
            <w:tcBorders>
              <w:top w:val="nil"/>
              <w:left w:val="single" w:sz="4" w:space="0" w:color="auto"/>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Иные бюджетные ассигнования</w:t>
            </w:r>
          </w:p>
        </w:tc>
        <w:tc>
          <w:tcPr>
            <w:tcW w:w="1283"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800</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1 169,366</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226,754</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r>
      <w:tr w:rsidR="007515E5" w:rsidRPr="007515E5" w:rsidTr="002103DF">
        <w:trPr>
          <w:trHeight w:val="413"/>
        </w:trPr>
        <w:tc>
          <w:tcPr>
            <w:tcW w:w="3504" w:type="dxa"/>
            <w:gridSpan w:val="6"/>
            <w:tcBorders>
              <w:top w:val="nil"/>
              <w:left w:val="single" w:sz="4" w:space="0" w:color="auto"/>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Уплата налогов, сборов и иных платежей</w:t>
            </w:r>
          </w:p>
        </w:tc>
        <w:tc>
          <w:tcPr>
            <w:tcW w:w="1283"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850</w:t>
            </w:r>
          </w:p>
        </w:tc>
        <w:tc>
          <w:tcPr>
            <w:tcW w:w="1276" w:type="dxa"/>
            <w:gridSpan w:val="2"/>
            <w:tcBorders>
              <w:top w:val="nil"/>
              <w:left w:val="nil"/>
              <w:bottom w:val="nil"/>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1 169,366</w:t>
            </w:r>
          </w:p>
        </w:tc>
        <w:tc>
          <w:tcPr>
            <w:tcW w:w="1134" w:type="dxa"/>
            <w:gridSpan w:val="2"/>
            <w:tcBorders>
              <w:top w:val="nil"/>
              <w:left w:val="nil"/>
              <w:bottom w:val="nil"/>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c>
          <w:tcPr>
            <w:tcW w:w="1134" w:type="dxa"/>
            <w:gridSpan w:val="2"/>
            <w:tcBorders>
              <w:top w:val="nil"/>
              <w:left w:val="nil"/>
              <w:bottom w:val="nil"/>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226,754</w:t>
            </w:r>
          </w:p>
        </w:tc>
        <w:tc>
          <w:tcPr>
            <w:tcW w:w="992" w:type="dxa"/>
            <w:gridSpan w:val="2"/>
            <w:tcBorders>
              <w:top w:val="nil"/>
              <w:left w:val="nil"/>
              <w:bottom w:val="nil"/>
              <w:right w:val="single" w:sz="4" w:space="0" w:color="000000"/>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r>
      <w:tr w:rsidR="007515E5" w:rsidRPr="007515E5" w:rsidTr="002103DF">
        <w:trPr>
          <w:trHeight w:val="1320"/>
        </w:trPr>
        <w:tc>
          <w:tcPr>
            <w:tcW w:w="3504" w:type="dxa"/>
            <w:gridSpan w:val="6"/>
            <w:tcBorders>
              <w:top w:val="nil"/>
              <w:left w:val="single" w:sz="4" w:space="0" w:color="auto"/>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283"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5000000000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 </w:t>
            </w:r>
          </w:p>
        </w:tc>
        <w:tc>
          <w:tcPr>
            <w:tcW w:w="1276" w:type="dxa"/>
            <w:gridSpan w:val="2"/>
            <w:tcBorders>
              <w:top w:val="single" w:sz="4" w:space="0" w:color="auto"/>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3 925,054</w:t>
            </w:r>
          </w:p>
        </w:tc>
        <w:tc>
          <w:tcPr>
            <w:tcW w:w="1134" w:type="dxa"/>
            <w:gridSpan w:val="2"/>
            <w:tcBorders>
              <w:top w:val="single" w:sz="4" w:space="0" w:color="auto"/>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3 726,991</w:t>
            </w:r>
          </w:p>
        </w:tc>
        <w:tc>
          <w:tcPr>
            <w:tcW w:w="1134" w:type="dxa"/>
            <w:gridSpan w:val="2"/>
            <w:tcBorders>
              <w:top w:val="single" w:sz="4" w:space="0" w:color="auto"/>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0,000</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0,000</w:t>
            </w:r>
          </w:p>
        </w:tc>
      </w:tr>
      <w:tr w:rsidR="007515E5" w:rsidRPr="007515E5" w:rsidTr="002103DF">
        <w:trPr>
          <w:trHeight w:val="370"/>
        </w:trPr>
        <w:tc>
          <w:tcPr>
            <w:tcW w:w="3504" w:type="dxa"/>
            <w:gridSpan w:val="6"/>
            <w:tcBorders>
              <w:top w:val="nil"/>
              <w:left w:val="single" w:sz="4" w:space="0" w:color="auto"/>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Межбюджетные трансферты</w:t>
            </w:r>
          </w:p>
        </w:tc>
        <w:tc>
          <w:tcPr>
            <w:tcW w:w="1283"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5000000000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3 925,054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3 726,991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r>
      <w:tr w:rsidR="007515E5" w:rsidRPr="007515E5" w:rsidTr="002103DF">
        <w:trPr>
          <w:trHeight w:val="384"/>
        </w:trPr>
        <w:tc>
          <w:tcPr>
            <w:tcW w:w="3504" w:type="dxa"/>
            <w:gridSpan w:val="6"/>
            <w:tcBorders>
              <w:top w:val="nil"/>
              <w:left w:val="single" w:sz="4" w:space="0" w:color="auto"/>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Иные межбюджетные трансферты</w:t>
            </w:r>
          </w:p>
        </w:tc>
        <w:tc>
          <w:tcPr>
            <w:tcW w:w="1283"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5000000000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540</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3 925,054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3 726,991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r>
      <w:tr w:rsidR="007515E5" w:rsidRPr="007515E5" w:rsidTr="002103DF">
        <w:trPr>
          <w:trHeight w:val="1752"/>
        </w:trPr>
        <w:tc>
          <w:tcPr>
            <w:tcW w:w="3504" w:type="dxa"/>
            <w:gridSpan w:val="6"/>
            <w:tcBorders>
              <w:top w:val="nil"/>
              <w:left w:val="single" w:sz="8" w:space="0" w:color="auto"/>
              <w:bottom w:val="single" w:sz="8" w:space="0" w:color="auto"/>
              <w:right w:val="single" w:sz="8" w:space="0" w:color="auto"/>
            </w:tcBorders>
            <w:shd w:val="clear" w:color="000000" w:fill="FFFFFF"/>
            <w:vAlign w:val="center"/>
            <w:hideMark/>
          </w:tcPr>
          <w:p w:rsidR="00CC50A3" w:rsidRPr="007515E5" w:rsidRDefault="00CC50A3" w:rsidP="00983DD8">
            <w:pPr>
              <w:spacing w:after="0" w:line="240" w:lineRule="auto"/>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283" w:type="dxa"/>
            <w:gridSpan w:val="2"/>
            <w:tcBorders>
              <w:top w:val="nil"/>
              <w:left w:val="nil"/>
              <w:bottom w:val="single" w:sz="8" w:space="0" w:color="auto"/>
              <w:right w:val="single" w:sz="8" w:space="0" w:color="auto"/>
            </w:tcBorders>
            <w:shd w:val="clear" w:color="000000" w:fill="FFFFFF"/>
            <w:vAlign w:val="center"/>
            <w:hideMark/>
          </w:tcPr>
          <w:p w:rsidR="00CC50A3" w:rsidRPr="007515E5" w:rsidRDefault="00CC50A3" w:rsidP="00983DD8">
            <w:pPr>
              <w:spacing w:after="0" w:line="240" w:lineRule="auto"/>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9010000000</w:t>
            </w:r>
          </w:p>
        </w:tc>
        <w:tc>
          <w:tcPr>
            <w:tcW w:w="708" w:type="dxa"/>
            <w:gridSpan w:val="2"/>
            <w:tcBorders>
              <w:top w:val="nil"/>
              <w:left w:val="nil"/>
              <w:bottom w:val="single" w:sz="8" w:space="0" w:color="auto"/>
              <w:right w:val="single" w:sz="8" w:space="0" w:color="auto"/>
            </w:tcBorders>
            <w:shd w:val="clear" w:color="000000" w:fill="FFFFFF"/>
            <w:vAlign w:val="center"/>
            <w:hideMark/>
          </w:tcPr>
          <w:p w:rsidR="00CC50A3" w:rsidRPr="007515E5" w:rsidRDefault="00CC50A3" w:rsidP="00983DD8">
            <w:pPr>
              <w:spacing w:after="0" w:line="240" w:lineRule="auto"/>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 </w:t>
            </w: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15,000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0,000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0,000</w:t>
            </w:r>
          </w:p>
        </w:tc>
      </w:tr>
      <w:tr w:rsidR="007515E5" w:rsidRPr="007515E5" w:rsidTr="002103DF">
        <w:trPr>
          <w:trHeight w:val="384"/>
        </w:trPr>
        <w:tc>
          <w:tcPr>
            <w:tcW w:w="3504" w:type="dxa"/>
            <w:gridSpan w:val="6"/>
            <w:tcBorders>
              <w:top w:val="nil"/>
              <w:left w:val="single" w:sz="8" w:space="0" w:color="auto"/>
              <w:bottom w:val="single" w:sz="8" w:space="0" w:color="auto"/>
              <w:right w:val="single" w:sz="8" w:space="0" w:color="auto"/>
            </w:tcBorders>
            <w:shd w:val="clear" w:color="000000" w:fill="FFFFFF"/>
            <w:vAlign w:val="center"/>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Иные бюджетные ассигнования</w:t>
            </w:r>
          </w:p>
        </w:tc>
        <w:tc>
          <w:tcPr>
            <w:tcW w:w="1283" w:type="dxa"/>
            <w:gridSpan w:val="2"/>
            <w:tcBorders>
              <w:top w:val="nil"/>
              <w:left w:val="nil"/>
              <w:bottom w:val="single" w:sz="8" w:space="0" w:color="auto"/>
              <w:right w:val="single" w:sz="8" w:space="0" w:color="auto"/>
            </w:tcBorders>
            <w:shd w:val="clear" w:color="000000" w:fill="FFFFFF"/>
            <w:vAlign w:val="center"/>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9010000000</w:t>
            </w:r>
          </w:p>
        </w:tc>
        <w:tc>
          <w:tcPr>
            <w:tcW w:w="708" w:type="dxa"/>
            <w:gridSpan w:val="2"/>
            <w:tcBorders>
              <w:top w:val="nil"/>
              <w:left w:val="nil"/>
              <w:bottom w:val="single" w:sz="8" w:space="0" w:color="auto"/>
              <w:right w:val="single" w:sz="8" w:space="0" w:color="auto"/>
            </w:tcBorders>
            <w:shd w:val="clear" w:color="000000" w:fill="FFFFFF"/>
            <w:vAlign w:val="center"/>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800</w:t>
            </w: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15,000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r>
      <w:tr w:rsidR="007515E5" w:rsidRPr="007515E5" w:rsidTr="002103DF">
        <w:trPr>
          <w:trHeight w:val="384"/>
        </w:trPr>
        <w:tc>
          <w:tcPr>
            <w:tcW w:w="3504" w:type="dxa"/>
            <w:gridSpan w:val="6"/>
            <w:tcBorders>
              <w:top w:val="nil"/>
              <w:left w:val="single" w:sz="8" w:space="0" w:color="auto"/>
              <w:bottom w:val="single" w:sz="8" w:space="0" w:color="auto"/>
              <w:right w:val="single" w:sz="8" w:space="0" w:color="auto"/>
            </w:tcBorders>
            <w:shd w:val="clear" w:color="000000" w:fill="FFFFFF"/>
            <w:vAlign w:val="center"/>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Резервные средства</w:t>
            </w:r>
          </w:p>
        </w:tc>
        <w:tc>
          <w:tcPr>
            <w:tcW w:w="1283" w:type="dxa"/>
            <w:gridSpan w:val="2"/>
            <w:tcBorders>
              <w:top w:val="nil"/>
              <w:left w:val="nil"/>
              <w:bottom w:val="single" w:sz="8" w:space="0" w:color="auto"/>
              <w:right w:val="single" w:sz="8" w:space="0" w:color="auto"/>
            </w:tcBorders>
            <w:shd w:val="clear" w:color="000000" w:fill="FFFFFF"/>
            <w:vAlign w:val="center"/>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9010000000</w:t>
            </w:r>
          </w:p>
        </w:tc>
        <w:tc>
          <w:tcPr>
            <w:tcW w:w="708" w:type="dxa"/>
            <w:gridSpan w:val="2"/>
            <w:tcBorders>
              <w:top w:val="nil"/>
              <w:left w:val="nil"/>
              <w:bottom w:val="single" w:sz="8" w:space="0" w:color="auto"/>
              <w:right w:val="single" w:sz="8" w:space="0" w:color="auto"/>
            </w:tcBorders>
            <w:shd w:val="clear" w:color="000000" w:fill="FFFFFF"/>
            <w:vAlign w:val="center"/>
            <w:hideMark/>
          </w:tcPr>
          <w:p w:rsidR="00CC50A3" w:rsidRPr="007515E5" w:rsidRDefault="00CC50A3" w:rsidP="00983DD8">
            <w:pPr>
              <w:spacing w:after="0" w:line="240" w:lineRule="auto"/>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870</w:t>
            </w: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15,000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sz w:val="20"/>
                <w:szCs w:val="20"/>
                <w:lang w:eastAsia="ru-RU"/>
              </w:rPr>
            </w:pPr>
            <w:r w:rsidRPr="007515E5">
              <w:rPr>
                <w:rFonts w:ascii="Times New Roman" w:eastAsia="Times New Roman" w:hAnsi="Times New Roman"/>
                <w:sz w:val="20"/>
                <w:szCs w:val="20"/>
                <w:lang w:eastAsia="ru-RU"/>
              </w:rPr>
              <w:t>0,000</w:t>
            </w:r>
          </w:p>
        </w:tc>
      </w:tr>
      <w:tr w:rsidR="007515E5" w:rsidRPr="007515E5" w:rsidTr="002103DF">
        <w:trPr>
          <w:trHeight w:val="401"/>
        </w:trPr>
        <w:tc>
          <w:tcPr>
            <w:tcW w:w="3504" w:type="dxa"/>
            <w:gridSpan w:val="6"/>
            <w:tcBorders>
              <w:top w:val="single" w:sz="4" w:space="0" w:color="auto"/>
              <w:left w:val="single" w:sz="4" w:space="0" w:color="auto"/>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jc w:val="center"/>
              <w:rPr>
                <w:rFonts w:ascii="Arial CYR" w:eastAsia="Times New Roman" w:hAnsi="Arial CYR" w:cs="Arial CYR"/>
                <w:b/>
                <w:bCs/>
                <w:sz w:val="20"/>
                <w:szCs w:val="20"/>
                <w:lang w:eastAsia="ru-RU"/>
              </w:rPr>
            </w:pPr>
            <w:r w:rsidRPr="007515E5">
              <w:rPr>
                <w:rFonts w:ascii="Arial CYR" w:eastAsia="Times New Roman" w:hAnsi="Arial CYR" w:cs="Arial CYR"/>
                <w:b/>
                <w:bCs/>
                <w:sz w:val="20"/>
                <w:szCs w:val="20"/>
                <w:lang w:eastAsia="ru-RU"/>
              </w:rPr>
              <w:t>Всего</w:t>
            </w:r>
          </w:p>
        </w:tc>
        <w:tc>
          <w:tcPr>
            <w:tcW w:w="1283" w:type="dxa"/>
            <w:gridSpan w:val="2"/>
            <w:tcBorders>
              <w:top w:val="single" w:sz="4" w:space="0" w:color="auto"/>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jc w:val="center"/>
              <w:rPr>
                <w:rFonts w:ascii="Arial CYR" w:eastAsia="Times New Roman" w:hAnsi="Arial CYR" w:cs="Arial CYR"/>
                <w:b/>
                <w:bCs/>
                <w:sz w:val="20"/>
                <w:szCs w:val="20"/>
                <w:lang w:eastAsia="ru-RU"/>
              </w:rPr>
            </w:pPr>
            <w:r w:rsidRPr="007515E5">
              <w:rPr>
                <w:rFonts w:ascii="Arial CYR" w:eastAsia="Times New Roman" w:hAnsi="Arial CYR" w:cs="Arial CYR"/>
                <w:b/>
                <w:bCs/>
                <w:sz w:val="20"/>
                <w:szCs w:val="20"/>
                <w:lang w:eastAsia="ru-RU"/>
              </w:rPr>
              <w:t> </w:t>
            </w:r>
          </w:p>
        </w:tc>
        <w:tc>
          <w:tcPr>
            <w:tcW w:w="708" w:type="dxa"/>
            <w:gridSpan w:val="2"/>
            <w:tcBorders>
              <w:top w:val="single" w:sz="4" w:space="0" w:color="auto"/>
              <w:left w:val="nil"/>
              <w:bottom w:val="single" w:sz="4" w:space="0" w:color="auto"/>
              <w:right w:val="single" w:sz="4" w:space="0" w:color="auto"/>
            </w:tcBorders>
            <w:shd w:val="clear" w:color="000000" w:fill="FFFFFF"/>
            <w:vAlign w:val="bottom"/>
            <w:hideMark/>
          </w:tcPr>
          <w:p w:rsidR="00CC50A3" w:rsidRPr="007515E5" w:rsidRDefault="00CC50A3" w:rsidP="00983DD8">
            <w:pPr>
              <w:spacing w:after="0" w:line="240" w:lineRule="auto"/>
              <w:jc w:val="center"/>
              <w:rPr>
                <w:rFonts w:ascii="Arial CYR" w:eastAsia="Times New Roman" w:hAnsi="Arial CYR" w:cs="Arial CYR"/>
                <w:b/>
                <w:bCs/>
                <w:sz w:val="20"/>
                <w:szCs w:val="20"/>
                <w:lang w:eastAsia="ru-RU"/>
              </w:rPr>
            </w:pPr>
            <w:r w:rsidRPr="007515E5">
              <w:rPr>
                <w:rFonts w:ascii="Arial CYR" w:eastAsia="Times New Roman" w:hAnsi="Arial CYR" w:cs="Arial CYR"/>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85 773,674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37 908,591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7 080,766</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CC50A3" w:rsidRPr="007515E5" w:rsidRDefault="00CC50A3" w:rsidP="00983DD8">
            <w:pPr>
              <w:spacing w:after="0" w:line="240" w:lineRule="auto"/>
              <w:jc w:val="right"/>
              <w:rPr>
                <w:rFonts w:ascii="Times New Roman" w:eastAsia="Times New Roman" w:hAnsi="Times New Roman"/>
                <w:b/>
                <w:bCs/>
                <w:sz w:val="20"/>
                <w:szCs w:val="20"/>
                <w:lang w:eastAsia="ru-RU"/>
              </w:rPr>
            </w:pPr>
            <w:r w:rsidRPr="007515E5">
              <w:rPr>
                <w:rFonts w:ascii="Times New Roman" w:eastAsia="Times New Roman" w:hAnsi="Times New Roman"/>
                <w:b/>
                <w:bCs/>
                <w:sz w:val="20"/>
                <w:szCs w:val="20"/>
                <w:lang w:eastAsia="ru-RU"/>
              </w:rPr>
              <w:t>156,778</w:t>
            </w:r>
          </w:p>
        </w:tc>
      </w:tr>
    </w:tbl>
    <w:p w:rsidR="00814B18" w:rsidRPr="007515E5" w:rsidRDefault="00814B18" w:rsidP="002351AB">
      <w:pPr>
        <w:spacing w:after="0" w:line="240" w:lineRule="auto"/>
        <w:jc w:val="both"/>
        <w:rPr>
          <w:rFonts w:ascii="Times New Roman" w:eastAsia="Times New Roman" w:hAnsi="Times New Roman" w:cs="Times New Roman"/>
          <w:b/>
          <w:i/>
          <w:sz w:val="20"/>
          <w:szCs w:val="20"/>
          <w:lang w:eastAsia="ru-RU" w:bidi="en-US"/>
        </w:rPr>
      </w:pPr>
    </w:p>
    <w:tbl>
      <w:tblPr>
        <w:tblW w:w="11390" w:type="dxa"/>
        <w:jc w:val="center"/>
        <w:tblLayout w:type="fixed"/>
        <w:tblLook w:val="04A0" w:firstRow="1" w:lastRow="0" w:firstColumn="1" w:lastColumn="0" w:noHBand="0" w:noVBand="1"/>
      </w:tblPr>
      <w:tblGrid>
        <w:gridCol w:w="851"/>
        <w:gridCol w:w="745"/>
        <w:gridCol w:w="1948"/>
        <w:gridCol w:w="353"/>
        <w:gridCol w:w="4010"/>
        <w:gridCol w:w="1368"/>
        <w:gridCol w:w="1357"/>
        <w:gridCol w:w="758"/>
      </w:tblGrid>
      <w:tr w:rsidR="007515E5" w:rsidRPr="007515E5" w:rsidTr="00D52737">
        <w:trPr>
          <w:gridAfter w:val="1"/>
          <w:wAfter w:w="758" w:type="dxa"/>
          <w:trHeight w:val="300"/>
          <w:jc w:val="center"/>
        </w:trPr>
        <w:tc>
          <w:tcPr>
            <w:tcW w:w="10632" w:type="dxa"/>
            <w:gridSpan w:val="7"/>
            <w:tcBorders>
              <w:top w:val="nil"/>
              <w:left w:val="nil"/>
              <w:bottom w:val="nil"/>
              <w:right w:val="nil"/>
            </w:tcBorders>
            <w:shd w:val="clear" w:color="auto" w:fill="auto"/>
            <w:hideMark/>
          </w:tcPr>
          <w:p w:rsidR="00814B18" w:rsidRPr="007515E5" w:rsidRDefault="00814B18" w:rsidP="00814B18">
            <w:pPr>
              <w:spacing w:after="0" w:line="240" w:lineRule="auto"/>
              <w:ind w:right="39"/>
              <w:jc w:val="right"/>
              <w:rPr>
                <w:rFonts w:ascii="Times New Roman" w:eastAsia="Times New Roman" w:hAnsi="Times New Roman" w:cs="Times New Roman"/>
                <w:sz w:val="18"/>
                <w:szCs w:val="18"/>
                <w:lang w:eastAsia="ru-RU"/>
              </w:rPr>
            </w:pPr>
            <w:r w:rsidRPr="007515E5">
              <w:rPr>
                <w:rFonts w:ascii="Times New Roman" w:eastAsia="Times New Roman" w:hAnsi="Times New Roman" w:cs="Times New Roman"/>
                <w:sz w:val="18"/>
                <w:szCs w:val="18"/>
                <w:lang w:eastAsia="ru-RU"/>
              </w:rPr>
              <w:t>Приложение № 5</w:t>
            </w:r>
          </w:p>
        </w:tc>
      </w:tr>
      <w:tr w:rsidR="007515E5" w:rsidRPr="007515E5" w:rsidTr="00D52737">
        <w:trPr>
          <w:gridAfter w:val="1"/>
          <w:wAfter w:w="758" w:type="dxa"/>
          <w:trHeight w:val="300"/>
          <w:jc w:val="center"/>
        </w:trPr>
        <w:tc>
          <w:tcPr>
            <w:tcW w:w="10632" w:type="dxa"/>
            <w:gridSpan w:val="7"/>
            <w:tcBorders>
              <w:top w:val="nil"/>
              <w:left w:val="nil"/>
              <w:bottom w:val="nil"/>
              <w:right w:val="nil"/>
            </w:tcBorders>
            <w:shd w:val="clear" w:color="auto" w:fill="auto"/>
            <w:hideMark/>
          </w:tcPr>
          <w:p w:rsidR="00814B18" w:rsidRPr="007515E5" w:rsidRDefault="00814B18" w:rsidP="00814B18">
            <w:pPr>
              <w:spacing w:after="0" w:line="240" w:lineRule="auto"/>
              <w:ind w:right="39"/>
              <w:jc w:val="right"/>
              <w:rPr>
                <w:rFonts w:ascii="Times New Roman" w:eastAsia="Times New Roman" w:hAnsi="Times New Roman" w:cs="Times New Roman"/>
                <w:sz w:val="18"/>
                <w:szCs w:val="18"/>
                <w:lang w:eastAsia="ru-RU"/>
              </w:rPr>
            </w:pPr>
            <w:r w:rsidRPr="007515E5">
              <w:rPr>
                <w:rFonts w:ascii="Times New Roman" w:eastAsia="Times New Roman" w:hAnsi="Times New Roman" w:cs="Times New Roman"/>
                <w:sz w:val="18"/>
                <w:szCs w:val="18"/>
                <w:lang w:eastAsia="ru-RU"/>
              </w:rPr>
              <w:t>к постановлению администрации сельского поселения</w:t>
            </w:r>
          </w:p>
        </w:tc>
      </w:tr>
      <w:tr w:rsidR="007515E5" w:rsidRPr="007515E5" w:rsidTr="00D52737">
        <w:trPr>
          <w:gridAfter w:val="1"/>
          <w:wAfter w:w="758" w:type="dxa"/>
          <w:trHeight w:val="300"/>
          <w:jc w:val="center"/>
        </w:trPr>
        <w:tc>
          <w:tcPr>
            <w:tcW w:w="10632" w:type="dxa"/>
            <w:gridSpan w:val="7"/>
            <w:tcBorders>
              <w:top w:val="nil"/>
              <w:left w:val="nil"/>
              <w:bottom w:val="nil"/>
              <w:right w:val="nil"/>
            </w:tcBorders>
            <w:shd w:val="clear" w:color="auto" w:fill="auto"/>
            <w:hideMark/>
          </w:tcPr>
          <w:p w:rsidR="00814B18" w:rsidRPr="007515E5" w:rsidRDefault="00814B18" w:rsidP="00814B18">
            <w:pPr>
              <w:spacing w:after="0" w:line="240" w:lineRule="auto"/>
              <w:ind w:right="39"/>
              <w:jc w:val="right"/>
              <w:rPr>
                <w:rFonts w:ascii="Times New Roman" w:eastAsia="Times New Roman" w:hAnsi="Times New Roman" w:cs="Times New Roman"/>
                <w:sz w:val="18"/>
                <w:szCs w:val="18"/>
                <w:lang w:eastAsia="ru-RU"/>
              </w:rPr>
            </w:pPr>
            <w:r w:rsidRPr="007515E5">
              <w:rPr>
                <w:rFonts w:ascii="Times New Roman" w:eastAsia="Times New Roman" w:hAnsi="Times New Roman" w:cs="Times New Roman"/>
                <w:sz w:val="18"/>
                <w:szCs w:val="18"/>
                <w:lang w:eastAsia="ru-RU"/>
              </w:rPr>
              <w:t xml:space="preserve">  станция Клявлино муниципального района Клявлинский Самарской области</w:t>
            </w:r>
          </w:p>
        </w:tc>
      </w:tr>
      <w:tr w:rsidR="007515E5" w:rsidRPr="007515E5" w:rsidTr="00D52737">
        <w:trPr>
          <w:gridAfter w:val="1"/>
          <w:wAfter w:w="758" w:type="dxa"/>
          <w:trHeight w:val="300"/>
          <w:jc w:val="center"/>
        </w:trPr>
        <w:tc>
          <w:tcPr>
            <w:tcW w:w="10632" w:type="dxa"/>
            <w:gridSpan w:val="7"/>
            <w:tcBorders>
              <w:top w:val="nil"/>
              <w:left w:val="nil"/>
              <w:bottom w:val="nil"/>
              <w:right w:val="nil"/>
            </w:tcBorders>
            <w:shd w:val="clear" w:color="auto" w:fill="auto"/>
            <w:vAlign w:val="bottom"/>
            <w:hideMark/>
          </w:tcPr>
          <w:p w:rsidR="00814B18" w:rsidRPr="007515E5" w:rsidRDefault="00814B18" w:rsidP="00814B18">
            <w:pPr>
              <w:spacing w:after="0" w:line="240" w:lineRule="auto"/>
              <w:ind w:right="39"/>
              <w:jc w:val="right"/>
              <w:rPr>
                <w:rFonts w:ascii="Times New Roman" w:eastAsia="Times New Roman" w:hAnsi="Times New Roman" w:cs="Times New Roman"/>
                <w:sz w:val="18"/>
                <w:szCs w:val="18"/>
                <w:lang w:eastAsia="ru-RU"/>
              </w:rPr>
            </w:pPr>
            <w:r w:rsidRPr="007515E5">
              <w:rPr>
                <w:rFonts w:ascii="Times New Roman" w:eastAsia="Times New Roman" w:hAnsi="Times New Roman" w:cs="Times New Roman"/>
                <w:sz w:val="18"/>
                <w:szCs w:val="18"/>
                <w:lang w:eastAsia="ru-RU"/>
              </w:rPr>
              <w:t>от 18 апреля 2025 г. №16</w:t>
            </w:r>
          </w:p>
        </w:tc>
      </w:tr>
      <w:tr w:rsidR="007515E5" w:rsidRPr="007515E5" w:rsidTr="00D52737">
        <w:trPr>
          <w:gridAfter w:val="1"/>
          <w:wAfter w:w="758" w:type="dxa"/>
          <w:trHeight w:val="300"/>
          <w:jc w:val="center"/>
        </w:trPr>
        <w:tc>
          <w:tcPr>
            <w:tcW w:w="10632" w:type="dxa"/>
            <w:gridSpan w:val="7"/>
            <w:tcBorders>
              <w:top w:val="nil"/>
              <w:left w:val="nil"/>
              <w:bottom w:val="nil"/>
              <w:right w:val="nil"/>
            </w:tcBorders>
            <w:shd w:val="clear" w:color="auto" w:fill="auto"/>
            <w:vAlign w:val="bottom"/>
            <w:hideMark/>
          </w:tcPr>
          <w:p w:rsidR="00814B18" w:rsidRPr="007515E5" w:rsidRDefault="00814B18" w:rsidP="00814B18">
            <w:pPr>
              <w:spacing w:after="0" w:line="240" w:lineRule="auto"/>
              <w:ind w:right="39"/>
              <w:jc w:val="right"/>
              <w:rPr>
                <w:rFonts w:ascii="Times New Roman" w:eastAsia="Times New Roman" w:hAnsi="Times New Roman" w:cs="Times New Roman"/>
                <w:sz w:val="18"/>
                <w:szCs w:val="18"/>
                <w:lang w:eastAsia="ru-RU"/>
              </w:rPr>
            </w:pPr>
            <w:r w:rsidRPr="007515E5">
              <w:rPr>
                <w:rFonts w:ascii="Times New Roman" w:eastAsia="Times New Roman" w:hAnsi="Times New Roman" w:cs="Times New Roman"/>
                <w:sz w:val="18"/>
                <w:szCs w:val="18"/>
                <w:lang w:eastAsia="ru-RU"/>
              </w:rPr>
              <w:t xml:space="preserve">"Об утверждении отчета об исполнении бюджета сельского поселения станция </w:t>
            </w:r>
          </w:p>
        </w:tc>
      </w:tr>
      <w:tr w:rsidR="007515E5" w:rsidRPr="007515E5" w:rsidTr="00D52737">
        <w:trPr>
          <w:gridAfter w:val="1"/>
          <w:wAfter w:w="758" w:type="dxa"/>
          <w:trHeight w:val="300"/>
          <w:jc w:val="center"/>
        </w:trPr>
        <w:tc>
          <w:tcPr>
            <w:tcW w:w="10632" w:type="dxa"/>
            <w:gridSpan w:val="7"/>
            <w:tcBorders>
              <w:top w:val="nil"/>
              <w:left w:val="nil"/>
              <w:bottom w:val="nil"/>
              <w:right w:val="nil"/>
            </w:tcBorders>
            <w:shd w:val="clear" w:color="auto" w:fill="auto"/>
            <w:vAlign w:val="bottom"/>
            <w:hideMark/>
          </w:tcPr>
          <w:p w:rsidR="00814B18" w:rsidRPr="007515E5" w:rsidRDefault="00814B18" w:rsidP="00814B18">
            <w:pPr>
              <w:spacing w:after="0" w:line="240" w:lineRule="auto"/>
              <w:ind w:right="39"/>
              <w:jc w:val="right"/>
              <w:rPr>
                <w:rFonts w:ascii="Times New Roman" w:eastAsia="Times New Roman" w:hAnsi="Times New Roman" w:cs="Times New Roman"/>
                <w:sz w:val="18"/>
                <w:szCs w:val="18"/>
                <w:lang w:eastAsia="ru-RU"/>
              </w:rPr>
            </w:pPr>
            <w:r w:rsidRPr="007515E5">
              <w:rPr>
                <w:rFonts w:ascii="Times New Roman" w:eastAsia="Times New Roman" w:hAnsi="Times New Roman" w:cs="Times New Roman"/>
                <w:sz w:val="18"/>
                <w:szCs w:val="18"/>
                <w:lang w:eastAsia="ru-RU"/>
              </w:rPr>
              <w:t>Клявлино муниципального района Клявлинский Самарской области за 1 квартал 2025 года "</w:t>
            </w:r>
          </w:p>
        </w:tc>
      </w:tr>
      <w:tr w:rsidR="007515E5" w:rsidRPr="007515E5" w:rsidTr="00D52737">
        <w:trPr>
          <w:trHeight w:val="300"/>
          <w:jc w:val="center"/>
        </w:trPr>
        <w:tc>
          <w:tcPr>
            <w:tcW w:w="1596" w:type="dxa"/>
            <w:gridSpan w:val="2"/>
            <w:tcBorders>
              <w:top w:val="nil"/>
              <w:left w:val="nil"/>
              <w:bottom w:val="nil"/>
              <w:right w:val="nil"/>
            </w:tcBorders>
            <w:shd w:val="clear" w:color="auto" w:fill="auto"/>
            <w:vAlign w:val="bottom"/>
            <w:hideMark/>
          </w:tcPr>
          <w:p w:rsidR="00814B18" w:rsidRPr="007515E5" w:rsidRDefault="00814B18" w:rsidP="00814B18">
            <w:pPr>
              <w:spacing w:after="0" w:line="240" w:lineRule="auto"/>
              <w:ind w:right="39"/>
              <w:jc w:val="right"/>
              <w:rPr>
                <w:rFonts w:ascii="Times New Roman" w:eastAsia="Times New Roman" w:hAnsi="Times New Roman" w:cs="Times New Roman"/>
                <w:sz w:val="18"/>
                <w:szCs w:val="18"/>
                <w:lang w:eastAsia="ru-RU"/>
              </w:rPr>
            </w:pPr>
          </w:p>
        </w:tc>
        <w:tc>
          <w:tcPr>
            <w:tcW w:w="2301" w:type="dxa"/>
            <w:gridSpan w:val="2"/>
            <w:tcBorders>
              <w:top w:val="nil"/>
              <w:left w:val="nil"/>
              <w:bottom w:val="nil"/>
              <w:right w:val="nil"/>
            </w:tcBorders>
            <w:shd w:val="clear" w:color="auto" w:fill="auto"/>
            <w:vAlign w:val="bottom"/>
            <w:hideMark/>
          </w:tcPr>
          <w:p w:rsidR="00814B18" w:rsidRPr="007515E5" w:rsidRDefault="00814B18" w:rsidP="00814B18">
            <w:pPr>
              <w:spacing w:after="0" w:line="240" w:lineRule="auto"/>
              <w:ind w:right="39"/>
              <w:jc w:val="right"/>
              <w:rPr>
                <w:rFonts w:ascii="Times New Roman" w:eastAsia="Times New Roman" w:hAnsi="Times New Roman" w:cs="Times New Roman"/>
                <w:sz w:val="18"/>
                <w:szCs w:val="18"/>
                <w:lang w:eastAsia="ru-RU"/>
              </w:rPr>
            </w:pPr>
          </w:p>
        </w:tc>
        <w:tc>
          <w:tcPr>
            <w:tcW w:w="4010" w:type="dxa"/>
            <w:tcBorders>
              <w:top w:val="nil"/>
              <w:left w:val="nil"/>
              <w:bottom w:val="nil"/>
              <w:right w:val="nil"/>
            </w:tcBorders>
            <w:shd w:val="clear" w:color="auto" w:fill="auto"/>
            <w:vAlign w:val="bottom"/>
            <w:hideMark/>
          </w:tcPr>
          <w:p w:rsidR="00814B18" w:rsidRPr="007515E5" w:rsidRDefault="00814B18" w:rsidP="00814B18">
            <w:pPr>
              <w:spacing w:after="0" w:line="240" w:lineRule="auto"/>
              <w:ind w:right="39"/>
              <w:jc w:val="right"/>
              <w:rPr>
                <w:rFonts w:ascii="Times New Roman" w:eastAsia="Times New Roman" w:hAnsi="Times New Roman" w:cs="Times New Roman"/>
                <w:sz w:val="18"/>
                <w:szCs w:val="18"/>
                <w:lang w:eastAsia="ru-RU"/>
              </w:rPr>
            </w:pPr>
          </w:p>
        </w:tc>
        <w:tc>
          <w:tcPr>
            <w:tcW w:w="2725" w:type="dxa"/>
            <w:gridSpan w:val="2"/>
            <w:tcBorders>
              <w:top w:val="nil"/>
              <w:left w:val="nil"/>
              <w:bottom w:val="nil"/>
              <w:right w:val="nil"/>
            </w:tcBorders>
            <w:shd w:val="clear" w:color="auto" w:fill="auto"/>
            <w:vAlign w:val="bottom"/>
            <w:hideMark/>
          </w:tcPr>
          <w:p w:rsidR="00814B18" w:rsidRPr="007515E5" w:rsidRDefault="00814B18" w:rsidP="00814B18">
            <w:pPr>
              <w:spacing w:after="0" w:line="240" w:lineRule="auto"/>
              <w:ind w:right="39"/>
              <w:jc w:val="right"/>
              <w:rPr>
                <w:rFonts w:ascii="Times New Roman" w:eastAsia="Times New Roman" w:hAnsi="Times New Roman" w:cs="Times New Roman"/>
                <w:sz w:val="18"/>
                <w:szCs w:val="18"/>
                <w:lang w:eastAsia="ru-RU"/>
              </w:rPr>
            </w:pPr>
          </w:p>
        </w:tc>
        <w:tc>
          <w:tcPr>
            <w:tcW w:w="758" w:type="dxa"/>
            <w:tcBorders>
              <w:top w:val="nil"/>
              <w:left w:val="nil"/>
              <w:bottom w:val="nil"/>
              <w:right w:val="nil"/>
            </w:tcBorders>
            <w:shd w:val="clear" w:color="auto" w:fill="auto"/>
            <w:vAlign w:val="bottom"/>
            <w:hideMark/>
          </w:tcPr>
          <w:p w:rsidR="00814B18" w:rsidRPr="007515E5" w:rsidRDefault="00814B18" w:rsidP="00814B18">
            <w:pPr>
              <w:spacing w:after="0" w:line="240" w:lineRule="auto"/>
              <w:ind w:right="39"/>
              <w:jc w:val="right"/>
              <w:rPr>
                <w:rFonts w:ascii="Times New Roman" w:eastAsia="Times New Roman" w:hAnsi="Times New Roman" w:cs="Times New Roman"/>
                <w:sz w:val="18"/>
                <w:szCs w:val="18"/>
                <w:lang w:eastAsia="ru-RU"/>
              </w:rPr>
            </w:pPr>
          </w:p>
        </w:tc>
      </w:tr>
      <w:tr w:rsidR="007515E5" w:rsidRPr="007515E5" w:rsidTr="00D52737">
        <w:trPr>
          <w:gridAfter w:val="1"/>
          <w:wAfter w:w="758" w:type="dxa"/>
          <w:trHeight w:val="600"/>
          <w:jc w:val="center"/>
        </w:trPr>
        <w:tc>
          <w:tcPr>
            <w:tcW w:w="10632" w:type="dxa"/>
            <w:gridSpan w:val="7"/>
            <w:tcBorders>
              <w:top w:val="nil"/>
              <w:left w:val="nil"/>
              <w:bottom w:val="nil"/>
              <w:right w:val="nil"/>
            </w:tcBorders>
            <w:shd w:val="clear" w:color="auto" w:fill="auto"/>
            <w:vAlign w:val="bottom"/>
            <w:hideMark/>
          </w:tcPr>
          <w:p w:rsidR="00814B18" w:rsidRPr="007515E5" w:rsidRDefault="00814B18" w:rsidP="00814B18">
            <w:pPr>
              <w:spacing w:after="0" w:line="240" w:lineRule="auto"/>
              <w:ind w:right="39"/>
              <w:jc w:val="center"/>
              <w:rPr>
                <w:rFonts w:ascii="Times New Roman" w:eastAsia="Times New Roman" w:hAnsi="Times New Roman" w:cs="Times New Roman"/>
                <w:b/>
                <w:bCs/>
                <w:sz w:val="18"/>
                <w:szCs w:val="18"/>
                <w:lang w:eastAsia="ru-RU"/>
              </w:rPr>
            </w:pPr>
            <w:r w:rsidRPr="007515E5">
              <w:rPr>
                <w:rFonts w:ascii="Times New Roman" w:eastAsia="Times New Roman" w:hAnsi="Times New Roman" w:cs="Times New Roman"/>
                <w:b/>
                <w:bCs/>
                <w:sz w:val="18"/>
                <w:szCs w:val="18"/>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за 1 квартал 2025 года</w:t>
            </w:r>
          </w:p>
        </w:tc>
      </w:tr>
      <w:tr w:rsidR="007515E5" w:rsidRPr="007515E5" w:rsidTr="00D52737">
        <w:trPr>
          <w:gridAfter w:val="1"/>
          <w:wAfter w:w="758" w:type="dxa"/>
          <w:trHeight w:val="510"/>
          <w:jc w:val="center"/>
        </w:trPr>
        <w:tc>
          <w:tcPr>
            <w:tcW w:w="10632" w:type="dxa"/>
            <w:gridSpan w:val="7"/>
            <w:tcBorders>
              <w:top w:val="nil"/>
              <w:left w:val="nil"/>
              <w:bottom w:val="nil"/>
              <w:right w:val="nil"/>
            </w:tcBorders>
            <w:shd w:val="clear" w:color="auto" w:fill="auto"/>
            <w:vAlign w:val="bottom"/>
            <w:hideMark/>
          </w:tcPr>
          <w:p w:rsidR="00814B18" w:rsidRPr="007515E5" w:rsidRDefault="00814B18" w:rsidP="00814B18">
            <w:pPr>
              <w:spacing w:after="0" w:line="240" w:lineRule="auto"/>
              <w:ind w:right="39"/>
              <w:jc w:val="right"/>
              <w:rPr>
                <w:rFonts w:ascii="Times New Roman" w:eastAsia="Times New Roman" w:hAnsi="Times New Roman" w:cs="Times New Roman"/>
                <w:sz w:val="18"/>
                <w:szCs w:val="18"/>
                <w:lang w:eastAsia="ru-RU"/>
              </w:rPr>
            </w:pPr>
            <w:r w:rsidRPr="007515E5">
              <w:rPr>
                <w:rFonts w:ascii="Times New Roman" w:eastAsia="Times New Roman" w:hAnsi="Times New Roman" w:cs="Times New Roman"/>
                <w:sz w:val="18"/>
                <w:szCs w:val="18"/>
                <w:lang w:eastAsia="ru-RU"/>
              </w:rPr>
              <w:t>тыс. руб.</w:t>
            </w:r>
          </w:p>
        </w:tc>
      </w:tr>
      <w:tr w:rsidR="007515E5" w:rsidRPr="007515E5" w:rsidTr="00D52737">
        <w:trPr>
          <w:gridAfter w:val="1"/>
          <w:wAfter w:w="758" w:type="dxa"/>
          <w:trHeight w:val="420"/>
          <w:jc w:val="center"/>
        </w:trPr>
        <w:tc>
          <w:tcPr>
            <w:tcW w:w="851"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814B18" w:rsidRPr="007515E5" w:rsidRDefault="00814B18" w:rsidP="00814B18">
            <w:pPr>
              <w:spacing w:after="0" w:line="240" w:lineRule="auto"/>
              <w:jc w:val="center"/>
              <w:rPr>
                <w:rFonts w:ascii="Times New Roman" w:eastAsia="Times New Roman" w:hAnsi="Times New Roman" w:cs="Times New Roman"/>
                <w:sz w:val="18"/>
                <w:szCs w:val="18"/>
                <w:lang w:eastAsia="ru-RU"/>
              </w:rPr>
            </w:pPr>
            <w:r w:rsidRPr="007515E5">
              <w:rPr>
                <w:rFonts w:ascii="Times New Roman" w:eastAsia="Times New Roman" w:hAnsi="Times New Roman" w:cs="Times New Roman"/>
                <w:sz w:val="18"/>
                <w:szCs w:val="18"/>
                <w:lang w:eastAsia="ru-RU"/>
              </w:rPr>
              <w:t>Код администратора</w:t>
            </w:r>
          </w:p>
        </w:tc>
        <w:tc>
          <w:tcPr>
            <w:tcW w:w="2693" w:type="dxa"/>
            <w:gridSpan w:val="2"/>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814B18" w:rsidRPr="007515E5" w:rsidRDefault="00814B18" w:rsidP="00814B18">
            <w:pPr>
              <w:spacing w:after="0" w:line="240" w:lineRule="auto"/>
              <w:jc w:val="center"/>
              <w:rPr>
                <w:rFonts w:ascii="Times New Roman" w:eastAsia="Times New Roman" w:hAnsi="Times New Roman" w:cs="Times New Roman"/>
                <w:sz w:val="18"/>
                <w:szCs w:val="18"/>
                <w:lang w:eastAsia="ru-RU"/>
              </w:rPr>
            </w:pPr>
            <w:r w:rsidRPr="007515E5">
              <w:rPr>
                <w:rFonts w:ascii="Times New Roman" w:eastAsia="Times New Roman" w:hAnsi="Times New Roman" w:cs="Times New Roman"/>
                <w:sz w:val="18"/>
                <w:szCs w:val="18"/>
                <w:lang w:eastAsia="ru-RU"/>
              </w:rPr>
              <w:t>Код</w:t>
            </w:r>
          </w:p>
        </w:tc>
        <w:tc>
          <w:tcPr>
            <w:tcW w:w="4363" w:type="dxa"/>
            <w:gridSpan w:val="2"/>
            <w:vMerge w:val="restart"/>
            <w:tcBorders>
              <w:top w:val="single" w:sz="8" w:space="0" w:color="000000"/>
              <w:left w:val="single" w:sz="8" w:space="0" w:color="000000"/>
              <w:bottom w:val="single" w:sz="8" w:space="0" w:color="000000"/>
              <w:right w:val="nil"/>
            </w:tcBorders>
            <w:shd w:val="clear" w:color="auto" w:fill="auto"/>
            <w:hideMark/>
          </w:tcPr>
          <w:p w:rsidR="00814B18" w:rsidRPr="007515E5" w:rsidRDefault="00814B18" w:rsidP="00814B18">
            <w:pPr>
              <w:spacing w:after="0" w:line="240" w:lineRule="auto"/>
              <w:jc w:val="center"/>
              <w:rPr>
                <w:rFonts w:ascii="Times New Roman" w:eastAsia="Times New Roman" w:hAnsi="Times New Roman" w:cs="Times New Roman"/>
                <w:sz w:val="18"/>
                <w:szCs w:val="18"/>
                <w:lang w:eastAsia="ru-RU"/>
              </w:rPr>
            </w:pPr>
            <w:r w:rsidRPr="007515E5">
              <w:rPr>
                <w:rFonts w:ascii="Times New Roman" w:eastAsia="Times New Roman" w:hAnsi="Times New Roman" w:cs="Times New Roman"/>
                <w:sz w:val="18"/>
                <w:szCs w:val="18"/>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136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14B18" w:rsidRPr="007515E5" w:rsidRDefault="00814B18" w:rsidP="00814B18">
            <w:pPr>
              <w:spacing w:after="0" w:line="240" w:lineRule="auto"/>
              <w:jc w:val="center"/>
              <w:rPr>
                <w:rFonts w:ascii="Times New Roman" w:eastAsia="Times New Roman" w:hAnsi="Times New Roman" w:cs="Times New Roman"/>
                <w:sz w:val="18"/>
                <w:szCs w:val="18"/>
                <w:lang w:eastAsia="ru-RU"/>
              </w:rPr>
            </w:pPr>
            <w:r w:rsidRPr="007515E5">
              <w:rPr>
                <w:rFonts w:ascii="Times New Roman" w:eastAsia="Times New Roman" w:hAnsi="Times New Roman" w:cs="Times New Roman"/>
                <w:sz w:val="18"/>
                <w:szCs w:val="18"/>
                <w:lang w:eastAsia="ru-RU"/>
              </w:rPr>
              <w:t>Плановые бюджетные ассигнования</w:t>
            </w:r>
          </w:p>
        </w:tc>
        <w:tc>
          <w:tcPr>
            <w:tcW w:w="135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14B18" w:rsidRPr="007515E5" w:rsidRDefault="00814B18" w:rsidP="00814B18">
            <w:pPr>
              <w:spacing w:after="0" w:line="240" w:lineRule="auto"/>
              <w:jc w:val="center"/>
              <w:rPr>
                <w:rFonts w:ascii="Times New Roman" w:eastAsia="Times New Roman" w:hAnsi="Times New Roman" w:cs="Times New Roman"/>
                <w:sz w:val="18"/>
                <w:szCs w:val="18"/>
                <w:lang w:eastAsia="ru-RU"/>
              </w:rPr>
            </w:pPr>
            <w:r w:rsidRPr="007515E5">
              <w:rPr>
                <w:rFonts w:ascii="Times New Roman" w:eastAsia="Times New Roman" w:hAnsi="Times New Roman" w:cs="Times New Roman"/>
                <w:sz w:val="18"/>
                <w:szCs w:val="18"/>
                <w:lang w:eastAsia="ru-RU"/>
              </w:rPr>
              <w:t>Исполнено</w:t>
            </w:r>
          </w:p>
        </w:tc>
      </w:tr>
      <w:tr w:rsidR="007515E5" w:rsidRPr="007515E5" w:rsidTr="00D52737">
        <w:trPr>
          <w:gridAfter w:val="1"/>
          <w:wAfter w:w="758" w:type="dxa"/>
          <w:trHeight w:val="360"/>
          <w:jc w:val="center"/>
        </w:trPr>
        <w:tc>
          <w:tcPr>
            <w:tcW w:w="851" w:type="dxa"/>
            <w:vMerge/>
            <w:tcBorders>
              <w:top w:val="single" w:sz="8" w:space="0" w:color="000000"/>
              <w:left w:val="single" w:sz="8" w:space="0" w:color="000000"/>
              <w:bottom w:val="single" w:sz="8" w:space="0" w:color="000000"/>
              <w:right w:val="single" w:sz="8" w:space="0" w:color="000000"/>
            </w:tcBorders>
            <w:vAlign w:val="center"/>
            <w:hideMark/>
          </w:tcPr>
          <w:p w:rsidR="00814B18" w:rsidRPr="007515E5" w:rsidRDefault="00814B18" w:rsidP="00814B18">
            <w:pPr>
              <w:spacing w:after="0" w:line="240" w:lineRule="auto"/>
              <w:rPr>
                <w:rFonts w:ascii="Times New Roman" w:eastAsia="Times New Roman" w:hAnsi="Times New Roman" w:cs="Times New Roman"/>
                <w:sz w:val="18"/>
                <w:szCs w:val="18"/>
                <w:lang w:eastAsia="ru-RU"/>
              </w:rPr>
            </w:pPr>
          </w:p>
        </w:tc>
        <w:tc>
          <w:tcPr>
            <w:tcW w:w="2693" w:type="dxa"/>
            <w:gridSpan w:val="2"/>
            <w:vMerge/>
            <w:tcBorders>
              <w:top w:val="single" w:sz="8" w:space="0" w:color="000000"/>
              <w:left w:val="single" w:sz="8" w:space="0" w:color="000000"/>
              <w:bottom w:val="single" w:sz="8" w:space="0" w:color="000000"/>
              <w:right w:val="single" w:sz="8" w:space="0" w:color="000000"/>
            </w:tcBorders>
            <w:vAlign w:val="center"/>
            <w:hideMark/>
          </w:tcPr>
          <w:p w:rsidR="00814B18" w:rsidRPr="007515E5" w:rsidRDefault="00814B18" w:rsidP="00814B18">
            <w:pPr>
              <w:spacing w:after="0" w:line="240" w:lineRule="auto"/>
              <w:rPr>
                <w:rFonts w:ascii="Times New Roman" w:eastAsia="Times New Roman" w:hAnsi="Times New Roman" w:cs="Times New Roman"/>
                <w:sz w:val="18"/>
                <w:szCs w:val="18"/>
                <w:lang w:eastAsia="ru-RU"/>
              </w:rPr>
            </w:pPr>
          </w:p>
        </w:tc>
        <w:tc>
          <w:tcPr>
            <w:tcW w:w="4363" w:type="dxa"/>
            <w:gridSpan w:val="2"/>
            <w:vMerge/>
            <w:tcBorders>
              <w:top w:val="single" w:sz="8" w:space="0" w:color="000000"/>
              <w:left w:val="single" w:sz="8" w:space="0" w:color="000000"/>
              <w:bottom w:val="single" w:sz="8" w:space="0" w:color="000000"/>
              <w:right w:val="nil"/>
            </w:tcBorders>
            <w:vAlign w:val="center"/>
            <w:hideMark/>
          </w:tcPr>
          <w:p w:rsidR="00814B18" w:rsidRPr="007515E5" w:rsidRDefault="00814B18" w:rsidP="00814B18">
            <w:pPr>
              <w:spacing w:after="0" w:line="240" w:lineRule="auto"/>
              <w:rPr>
                <w:rFonts w:ascii="Times New Roman" w:eastAsia="Times New Roman" w:hAnsi="Times New Roman" w:cs="Times New Roman"/>
                <w:sz w:val="18"/>
                <w:szCs w:val="18"/>
                <w:lang w:eastAsia="ru-RU"/>
              </w:rPr>
            </w:pPr>
          </w:p>
        </w:tc>
        <w:tc>
          <w:tcPr>
            <w:tcW w:w="1368" w:type="dxa"/>
            <w:vMerge/>
            <w:tcBorders>
              <w:top w:val="single" w:sz="8" w:space="0" w:color="auto"/>
              <w:left w:val="single" w:sz="8" w:space="0" w:color="auto"/>
              <w:bottom w:val="single" w:sz="8" w:space="0" w:color="000000"/>
              <w:right w:val="single" w:sz="8" w:space="0" w:color="auto"/>
            </w:tcBorders>
            <w:vAlign w:val="center"/>
            <w:hideMark/>
          </w:tcPr>
          <w:p w:rsidR="00814B18" w:rsidRPr="007515E5" w:rsidRDefault="00814B18" w:rsidP="00814B18">
            <w:pPr>
              <w:spacing w:after="0" w:line="240" w:lineRule="auto"/>
              <w:rPr>
                <w:rFonts w:ascii="Times New Roman" w:eastAsia="Times New Roman" w:hAnsi="Times New Roman" w:cs="Times New Roman"/>
                <w:sz w:val="18"/>
                <w:szCs w:val="18"/>
                <w:lang w:eastAsia="ru-RU"/>
              </w:rPr>
            </w:pPr>
          </w:p>
        </w:tc>
        <w:tc>
          <w:tcPr>
            <w:tcW w:w="1357" w:type="dxa"/>
            <w:vMerge/>
            <w:tcBorders>
              <w:top w:val="single" w:sz="8" w:space="0" w:color="auto"/>
              <w:left w:val="single" w:sz="8" w:space="0" w:color="auto"/>
              <w:bottom w:val="single" w:sz="8" w:space="0" w:color="000000"/>
              <w:right w:val="single" w:sz="8" w:space="0" w:color="auto"/>
            </w:tcBorders>
            <w:vAlign w:val="center"/>
            <w:hideMark/>
          </w:tcPr>
          <w:p w:rsidR="00814B18" w:rsidRPr="007515E5" w:rsidRDefault="00814B18" w:rsidP="00814B18">
            <w:pPr>
              <w:spacing w:after="0" w:line="240" w:lineRule="auto"/>
              <w:rPr>
                <w:rFonts w:ascii="Times New Roman" w:eastAsia="Times New Roman" w:hAnsi="Times New Roman" w:cs="Times New Roman"/>
                <w:sz w:val="18"/>
                <w:szCs w:val="18"/>
                <w:lang w:eastAsia="ru-RU"/>
              </w:rPr>
            </w:pPr>
          </w:p>
        </w:tc>
      </w:tr>
      <w:tr w:rsidR="007515E5" w:rsidRPr="007515E5" w:rsidTr="00D52737">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7515E5" w:rsidRDefault="00814B18" w:rsidP="00814B18">
            <w:pPr>
              <w:spacing w:after="0" w:line="240" w:lineRule="auto"/>
              <w:jc w:val="right"/>
              <w:rPr>
                <w:rFonts w:ascii="Times New Roman" w:eastAsia="Times New Roman" w:hAnsi="Times New Roman" w:cs="Times New Roman"/>
                <w:b/>
                <w:bCs/>
                <w:sz w:val="18"/>
                <w:szCs w:val="18"/>
                <w:lang w:eastAsia="ru-RU"/>
              </w:rPr>
            </w:pPr>
            <w:r w:rsidRPr="007515E5">
              <w:rPr>
                <w:rFonts w:ascii="Times New Roman" w:eastAsia="Times New Roman" w:hAnsi="Times New Roman" w:cs="Times New Roman"/>
                <w:b/>
                <w:bCs/>
                <w:sz w:val="18"/>
                <w:szCs w:val="18"/>
                <w:lang w:eastAsia="ru-RU"/>
              </w:rPr>
              <w:t>323</w:t>
            </w:r>
          </w:p>
        </w:tc>
        <w:tc>
          <w:tcPr>
            <w:tcW w:w="2693" w:type="dxa"/>
            <w:gridSpan w:val="2"/>
            <w:tcBorders>
              <w:top w:val="nil"/>
              <w:left w:val="nil"/>
              <w:bottom w:val="single" w:sz="8" w:space="0" w:color="000000"/>
              <w:right w:val="single" w:sz="8" w:space="0" w:color="000000"/>
            </w:tcBorders>
            <w:shd w:val="clear" w:color="auto" w:fill="auto"/>
            <w:hideMark/>
          </w:tcPr>
          <w:p w:rsidR="00814B18" w:rsidRPr="007515E5" w:rsidRDefault="00814B18" w:rsidP="00814B18">
            <w:pPr>
              <w:spacing w:after="0" w:line="240" w:lineRule="auto"/>
              <w:jc w:val="center"/>
              <w:rPr>
                <w:rFonts w:ascii="Times New Roman" w:eastAsia="Times New Roman" w:hAnsi="Times New Roman" w:cs="Times New Roman"/>
                <w:b/>
                <w:bCs/>
                <w:sz w:val="18"/>
                <w:szCs w:val="18"/>
                <w:lang w:eastAsia="ru-RU"/>
              </w:rPr>
            </w:pPr>
            <w:r w:rsidRPr="007515E5">
              <w:rPr>
                <w:rFonts w:ascii="Times New Roman" w:eastAsia="Times New Roman" w:hAnsi="Times New Roman" w:cs="Times New Roman"/>
                <w:b/>
                <w:bCs/>
                <w:sz w:val="18"/>
                <w:szCs w:val="18"/>
                <w:lang w:eastAsia="ru-RU"/>
              </w:rPr>
              <w:t xml:space="preserve"> 90 00 00 00 00 0000 000</w:t>
            </w:r>
          </w:p>
        </w:tc>
        <w:tc>
          <w:tcPr>
            <w:tcW w:w="4363" w:type="dxa"/>
            <w:gridSpan w:val="2"/>
            <w:tcBorders>
              <w:top w:val="nil"/>
              <w:left w:val="nil"/>
              <w:bottom w:val="single" w:sz="8" w:space="0" w:color="000000"/>
              <w:right w:val="single" w:sz="8" w:space="0" w:color="000000"/>
            </w:tcBorders>
            <w:shd w:val="clear" w:color="auto" w:fill="auto"/>
            <w:hideMark/>
          </w:tcPr>
          <w:p w:rsidR="00814B18" w:rsidRPr="007515E5" w:rsidRDefault="00814B18" w:rsidP="00814B18">
            <w:pPr>
              <w:spacing w:after="0" w:line="240" w:lineRule="auto"/>
              <w:rPr>
                <w:rFonts w:ascii="Times New Roman" w:eastAsia="Times New Roman" w:hAnsi="Times New Roman" w:cs="Times New Roman"/>
                <w:b/>
                <w:bCs/>
                <w:sz w:val="18"/>
                <w:szCs w:val="18"/>
                <w:lang w:eastAsia="ru-RU"/>
              </w:rPr>
            </w:pPr>
            <w:r w:rsidRPr="007515E5">
              <w:rPr>
                <w:rFonts w:ascii="Times New Roman" w:eastAsia="Times New Roman" w:hAnsi="Times New Roman" w:cs="Times New Roman"/>
                <w:b/>
                <w:bCs/>
                <w:sz w:val="18"/>
                <w:szCs w:val="18"/>
                <w:lang w:eastAsia="ru-RU"/>
              </w:rPr>
              <w:t>Источники финансирования дефицита бюджета</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7515E5" w:rsidRDefault="00814B18" w:rsidP="00814B18">
            <w:pPr>
              <w:spacing w:after="0" w:line="240" w:lineRule="auto"/>
              <w:jc w:val="center"/>
              <w:rPr>
                <w:rFonts w:ascii="Times New Roman" w:eastAsia="Calibri" w:hAnsi="Times New Roman" w:cs="Times New Roman"/>
                <w:b/>
                <w:bCs/>
                <w:sz w:val="18"/>
                <w:szCs w:val="18"/>
                <w:lang w:eastAsia="ru-RU"/>
              </w:rPr>
            </w:pPr>
            <w:r w:rsidRPr="007515E5">
              <w:rPr>
                <w:rFonts w:ascii="Times New Roman" w:eastAsia="Calibri" w:hAnsi="Times New Roman" w:cs="Times New Roman"/>
                <w:b/>
                <w:bCs/>
                <w:sz w:val="18"/>
                <w:szCs w:val="18"/>
              </w:rPr>
              <w:t>887,990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7515E5" w:rsidRDefault="00814B18" w:rsidP="00814B18">
            <w:pPr>
              <w:spacing w:after="0"/>
              <w:jc w:val="center"/>
              <w:rPr>
                <w:rFonts w:ascii="Times New Roman" w:eastAsia="Calibri" w:hAnsi="Times New Roman" w:cs="Times New Roman"/>
                <w:b/>
                <w:bCs/>
                <w:sz w:val="18"/>
                <w:szCs w:val="18"/>
              </w:rPr>
            </w:pPr>
          </w:p>
          <w:p w:rsidR="00814B18" w:rsidRPr="007515E5" w:rsidRDefault="00814B18" w:rsidP="00814B18">
            <w:pPr>
              <w:jc w:val="center"/>
              <w:rPr>
                <w:rFonts w:ascii="Times New Roman" w:eastAsia="Calibri" w:hAnsi="Times New Roman" w:cs="Times New Roman"/>
                <w:b/>
                <w:bCs/>
                <w:sz w:val="18"/>
                <w:szCs w:val="18"/>
              </w:rPr>
            </w:pPr>
            <w:r w:rsidRPr="007515E5">
              <w:rPr>
                <w:rFonts w:ascii="Times New Roman" w:eastAsia="Calibri" w:hAnsi="Times New Roman" w:cs="Times New Roman"/>
                <w:b/>
                <w:bCs/>
                <w:sz w:val="18"/>
                <w:szCs w:val="18"/>
              </w:rPr>
              <w:t>-48,211</w:t>
            </w:r>
          </w:p>
        </w:tc>
      </w:tr>
      <w:tr w:rsidR="007515E5" w:rsidRPr="007515E5"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7515E5" w:rsidRDefault="00814B18" w:rsidP="00814B18">
            <w:pPr>
              <w:spacing w:after="0" w:line="240" w:lineRule="auto"/>
              <w:jc w:val="right"/>
              <w:rPr>
                <w:rFonts w:ascii="Times New Roman" w:eastAsia="Times New Roman" w:hAnsi="Times New Roman" w:cs="Times New Roman"/>
                <w:b/>
                <w:bCs/>
                <w:sz w:val="18"/>
                <w:szCs w:val="18"/>
                <w:lang w:eastAsia="ru-RU"/>
              </w:rPr>
            </w:pPr>
            <w:r w:rsidRPr="007515E5">
              <w:rPr>
                <w:rFonts w:ascii="Times New Roman" w:eastAsia="Times New Roman" w:hAnsi="Times New Roman" w:cs="Times New Roman"/>
                <w:b/>
                <w:bCs/>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7515E5" w:rsidRDefault="00814B18" w:rsidP="00814B18">
            <w:pPr>
              <w:spacing w:after="0" w:line="240" w:lineRule="auto"/>
              <w:jc w:val="center"/>
              <w:rPr>
                <w:rFonts w:ascii="Times New Roman" w:eastAsia="Times New Roman" w:hAnsi="Times New Roman" w:cs="Times New Roman"/>
                <w:sz w:val="18"/>
                <w:szCs w:val="18"/>
                <w:lang w:eastAsia="ru-RU"/>
              </w:rPr>
            </w:pPr>
            <w:r w:rsidRPr="007515E5">
              <w:rPr>
                <w:rFonts w:ascii="Times New Roman" w:eastAsia="Times New Roman" w:hAnsi="Times New Roman" w:cs="Times New Roman"/>
                <w:sz w:val="18"/>
                <w:szCs w:val="18"/>
                <w:lang w:eastAsia="ru-RU"/>
              </w:rPr>
              <w:t>01 00 00 00 00 0000 000</w:t>
            </w:r>
          </w:p>
        </w:tc>
        <w:tc>
          <w:tcPr>
            <w:tcW w:w="4363" w:type="dxa"/>
            <w:gridSpan w:val="2"/>
            <w:tcBorders>
              <w:top w:val="nil"/>
              <w:left w:val="nil"/>
              <w:bottom w:val="single" w:sz="8" w:space="0" w:color="auto"/>
              <w:right w:val="single" w:sz="8" w:space="0" w:color="auto"/>
            </w:tcBorders>
            <w:shd w:val="clear" w:color="auto" w:fill="auto"/>
            <w:hideMark/>
          </w:tcPr>
          <w:p w:rsidR="00814B18" w:rsidRPr="007515E5" w:rsidRDefault="00814B18" w:rsidP="00814B18">
            <w:pPr>
              <w:spacing w:after="0" w:line="240" w:lineRule="auto"/>
              <w:rPr>
                <w:rFonts w:ascii="Times New Roman" w:eastAsia="Times New Roman" w:hAnsi="Times New Roman" w:cs="Times New Roman"/>
                <w:sz w:val="18"/>
                <w:szCs w:val="18"/>
                <w:lang w:eastAsia="ru-RU"/>
              </w:rPr>
            </w:pPr>
            <w:r w:rsidRPr="007515E5">
              <w:rPr>
                <w:rFonts w:ascii="Times New Roman" w:eastAsia="Times New Roman" w:hAnsi="Times New Roman" w:cs="Times New Roman"/>
                <w:sz w:val="18"/>
                <w:szCs w:val="18"/>
                <w:lang w:eastAsia="ru-RU"/>
              </w:rPr>
              <w:t>ИСТОЧНИКИ ВНУТРЕННЕГО ФИНАНСИРОВАНИЯ ДЕФИЦИТОВ БЮДЖЕТОВ</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7515E5" w:rsidRDefault="00814B18" w:rsidP="00814B18">
            <w:pPr>
              <w:jc w:val="center"/>
              <w:rPr>
                <w:rFonts w:ascii="Times New Roman" w:eastAsia="Calibri" w:hAnsi="Times New Roman" w:cs="Times New Roman"/>
                <w:b/>
                <w:bCs/>
                <w:sz w:val="18"/>
                <w:szCs w:val="18"/>
              </w:rPr>
            </w:pPr>
            <w:r w:rsidRPr="007515E5">
              <w:rPr>
                <w:rFonts w:ascii="Times New Roman" w:eastAsia="Calibri" w:hAnsi="Times New Roman" w:cs="Times New Roman"/>
                <w:b/>
                <w:bCs/>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7515E5" w:rsidRDefault="00814B18" w:rsidP="00814B18">
            <w:pPr>
              <w:jc w:val="center"/>
              <w:rPr>
                <w:rFonts w:ascii="Times New Roman" w:eastAsia="Calibri" w:hAnsi="Times New Roman" w:cs="Times New Roman"/>
                <w:b/>
                <w:bCs/>
                <w:sz w:val="18"/>
                <w:szCs w:val="18"/>
              </w:rPr>
            </w:pPr>
            <w:r w:rsidRPr="007515E5">
              <w:rPr>
                <w:rFonts w:ascii="Times New Roman" w:eastAsia="Calibri" w:hAnsi="Times New Roman" w:cs="Times New Roman"/>
                <w:b/>
                <w:bCs/>
                <w:sz w:val="18"/>
                <w:szCs w:val="18"/>
              </w:rPr>
              <w:t>0</w:t>
            </w:r>
          </w:p>
        </w:tc>
      </w:tr>
      <w:tr w:rsidR="007515E5" w:rsidRPr="007515E5"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7515E5" w:rsidRDefault="00814B18" w:rsidP="00814B18">
            <w:pPr>
              <w:spacing w:after="0" w:line="240" w:lineRule="auto"/>
              <w:jc w:val="right"/>
              <w:rPr>
                <w:rFonts w:ascii="Times New Roman" w:eastAsia="Times New Roman" w:hAnsi="Times New Roman" w:cs="Times New Roman"/>
                <w:b/>
                <w:bCs/>
                <w:sz w:val="18"/>
                <w:szCs w:val="18"/>
                <w:lang w:eastAsia="ru-RU"/>
              </w:rPr>
            </w:pPr>
            <w:r w:rsidRPr="007515E5">
              <w:rPr>
                <w:rFonts w:ascii="Times New Roman" w:eastAsia="Times New Roman" w:hAnsi="Times New Roman" w:cs="Times New Roman"/>
                <w:b/>
                <w:bCs/>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7515E5" w:rsidRDefault="00814B18" w:rsidP="00814B18">
            <w:pPr>
              <w:spacing w:after="0" w:line="240" w:lineRule="auto"/>
              <w:jc w:val="center"/>
              <w:rPr>
                <w:rFonts w:ascii="Times New Roman" w:eastAsia="Times New Roman" w:hAnsi="Times New Roman" w:cs="Times New Roman"/>
                <w:b/>
                <w:bCs/>
                <w:sz w:val="18"/>
                <w:szCs w:val="18"/>
                <w:lang w:eastAsia="ru-RU"/>
              </w:rPr>
            </w:pPr>
            <w:r w:rsidRPr="007515E5">
              <w:rPr>
                <w:rFonts w:ascii="Times New Roman" w:eastAsia="Times New Roman" w:hAnsi="Times New Roman" w:cs="Times New Roman"/>
                <w:b/>
                <w:bCs/>
                <w:sz w:val="18"/>
                <w:szCs w:val="18"/>
                <w:lang w:eastAsia="ru-RU"/>
              </w:rPr>
              <w:t xml:space="preserve"> 01 01 00 00 00 0000 000</w:t>
            </w:r>
          </w:p>
        </w:tc>
        <w:tc>
          <w:tcPr>
            <w:tcW w:w="4363" w:type="dxa"/>
            <w:gridSpan w:val="2"/>
            <w:tcBorders>
              <w:top w:val="nil"/>
              <w:left w:val="nil"/>
              <w:bottom w:val="single" w:sz="8" w:space="0" w:color="auto"/>
              <w:right w:val="single" w:sz="8" w:space="0" w:color="auto"/>
            </w:tcBorders>
            <w:shd w:val="clear" w:color="auto" w:fill="auto"/>
            <w:hideMark/>
          </w:tcPr>
          <w:p w:rsidR="00814B18" w:rsidRPr="007515E5" w:rsidRDefault="00814B18" w:rsidP="00814B18">
            <w:pPr>
              <w:spacing w:after="0" w:line="240" w:lineRule="auto"/>
              <w:rPr>
                <w:rFonts w:ascii="Times New Roman" w:eastAsia="Times New Roman" w:hAnsi="Times New Roman" w:cs="Times New Roman"/>
                <w:b/>
                <w:bCs/>
                <w:sz w:val="18"/>
                <w:szCs w:val="18"/>
                <w:lang w:eastAsia="ru-RU"/>
              </w:rPr>
            </w:pPr>
            <w:r w:rsidRPr="007515E5">
              <w:rPr>
                <w:rFonts w:ascii="Times New Roman" w:eastAsia="Times New Roman" w:hAnsi="Times New Roman" w:cs="Times New Roman"/>
                <w:b/>
                <w:bCs/>
                <w:sz w:val="18"/>
                <w:szCs w:val="18"/>
                <w:lang w:eastAsia="ru-RU"/>
              </w:rPr>
              <w:t>Государственные   (муниципальные)   ценные   бумаги,   номинальная стоимость которых указана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7515E5" w:rsidRDefault="00814B18" w:rsidP="00814B18">
            <w:pPr>
              <w:jc w:val="center"/>
              <w:rPr>
                <w:rFonts w:ascii="Times New Roman" w:eastAsia="Calibri" w:hAnsi="Times New Roman" w:cs="Times New Roman"/>
                <w:b/>
                <w:bCs/>
                <w:sz w:val="18"/>
                <w:szCs w:val="18"/>
              </w:rPr>
            </w:pPr>
            <w:r w:rsidRPr="007515E5">
              <w:rPr>
                <w:rFonts w:ascii="Times New Roman" w:eastAsia="Calibri" w:hAnsi="Times New Roman" w:cs="Times New Roman"/>
                <w:b/>
                <w:bCs/>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7515E5" w:rsidRDefault="00814B18" w:rsidP="00814B18">
            <w:pPr>
              <w:jc w:val="center"/>
              <w:rPr>
                <w:rFonts w:ascii="Times New Roman" w:eastAsia="Calibri" w:hAnsi="Times New Roman" w:cs="Times New Roman"/>
                <w:b/>
                <w:bCs/>
                <w:sz w:val="18"/>
                <w:szCs w:val="18"/>
              </w:rPr>
            </w:pPr>
            <w:r w:rsidRPr="007515E5">
              <w:rPr>
                <w:rFonts w:ascii="Times New Roman" w:eastAsia="Calibri" w:hAnsi="Times New Roman" w:cs="Times New Roman"/>
                <w:b/>
                <w:bCs/>
                <w:sz w:val="18"/>
                <w:szCs w:val="18"/>
              </w:rPr>
              <w:t>0</w:t>
            </w:r>
          </w:p>
        </w:tc>
      </w:tr>
      <w:tr w:rsidR="007515E5" w:rsidRPr="007515E5"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7515E5" w:rsidRDefault="00814B18" w:rsidP="00814B18">
            <w:pPr>
              <w:spacing w:after="0" w:line="240" w:lineRule="auto"/>
              <w:jc w:val="right"/>
              <w:rPr>
                <w:rFonts w:ascii="Times New Roman" w:eastAsia="Times New Roman" w:hAnsi="Times New Roman" w:cs="Times New Roman"/>
                <w:b/>
                <w:bCs/>
                <w:sz w:val="18"/>
                <w:szCs w:val="18"/>
                <w:lang w:eastAsia="ru-RU"/>
              </w:rPr>
            </w:pPr>
            <w:r w:rsidRPr="007515E5">
              <w:rPr>
                <w:rFonts w:ascii="Times New Roman" w:eastAsia="Times New Roman" w:hAnsi="Times New Roman" w:cs="Times New Roman"/>
                <w:b/>
                <w:bCs/>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7515E5" w:rsidRDefault="00814B18" w:rsidP="00814B18">
            <w:pPr>
              <w:spacing w:after="0" w:line="240" w:lineRule="auto"/>
              <w:jc w:val="center"/>
              <w:rPr>
                <w:rFonts w:ascii="Times New Roman" w:eastAsia="Times New Roman" w:hAnsi="Times New Roman" w:cs="Times New Roman"/>
                <w:sz w:val="18"/>
                <w:szCs w:val="18"/>
                <w:lang w:eastAsia="ru-RU"/>
              </w:rPr>
            </w:pPr>
            <w:r w:rsidRPr="007515E5">
              <w:rPr>
                <w:rFonts w:ascii="Times New Roman" w:eastAsia="Times New Roman" w:hAnsi="Times New Roman" w:cs="Times New Roman"/>
                <w:sz w:val="18"/>
                <w:szCs w:val="18"/>
                <w:lang w:eastAsia="ru-RU"/>
              </w:rPr>
              <w:t xml:space="preserve"> 01 01 00 00 00 0000 700</w:t>
            </w:r>
          </w:p>
        </w:tc>
        <w:tc>
          <w:tcPr>
            <w:tcW w:w="4363" w:type="dxa"/>
            <w:gridSpan w:val="2"/>
            <w:tcBorders>
              <w:top w:val="nil"/>
              <w:left w:val="nil"/>
              <w:bottom w:val="single" w:sz="8" w:space="0" w:color="auto"/>
              <w:right w:val="single" w:sz="8" w:space="0" w:color="auto"/>
            </w:tcBorders>
            <w:shd w:val="clear" w:color="auto" w:fill="auto"/>
            <w:hideMark/>
          </w:tcPr>
          <w:p w:rsidR="00814B18" w:rsidRPr="007515E5" w:rsidRDefault="00814B18" w:rsidP="00814B18">
            <w:pPr>
              <w:spacing w:after="0" w:line="240" w:lineRule="auto"/>
              <w:rPr>
                <w:rFonts w:ascii="Times New Roman" w:eastAsia="Times New Roman" w:hAnsi="Times New Roman" w:cs="Times New Roman"/>
                <w:sz w:val="18"/>
                <w:szCs w:val="18"/>
                <w:lang w:eastAsia="ru-RU"/>
              </w:rPr>
            </w:pPr>
            <w:r w:rsidRPr="007515E5">
              <w:rPr>
                <w:rFonts w:ascii="Times New Roman" w:eastAsia="Times New Roman" w:hAnsi="Times New Roman" w:cs="Times New Roman"/>
                <w:sz w:val="18"/>
                <w:szCs w:val="18"/>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7515E5" w:rsidRDefault="00814B18" w:rsidP="00814B18">
            <w:pPr>
              <w:jc w:val="center"/>
              <w:rPr>
                <w:rFonts w:ascii="Times New Roman" w:eastAsia="Calibri" w:hAnsi="Times New Roman" w:cs="Times New Roman"/>
                <w:sz w:val="18"/>
                <w:szCs w:val="18"/>
              </w:rPr>
            </w:pPr>
            <w:r w:rsidRPr="007515E5">
              <w:rPr>
                <w:rFonts w:ascii="Times New Roman" w:eastAsia="Calibri" w:hAnsi="Times New Roman" w:cs="Times New Roman"/>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7515E5" w:rsidRDefault="00814B18" w:rsidP="00814B18">
            <w:pPr>
              <w:jc w:val="center"/>
              <w:rPr>
                <w:rFonts w:ascii="Times New Roman" w:eastAsia="Calibri" w:hAnsi="Times New Roman" w:cs="Times New Roman"/>
                <w:sz w:val="18"/>
                <w:szCs w:val="18"/>
              </w:rPr>
            </w:pPr>
            <w:r w:rsidRPr="007515E5">
              <w:rPr>
                <w:rFonts w:ascii="Times New Roman" w:eastAsia="Calibri" w:hAnsi="Times New Roman" w:cs="Times New Roman"/>
                <w:sz w:val="18"/>
                <w:szCs w:val="18"/>
              </w:rPr>
              <w:t>0</w:t>
            </w:r>
          </w:p>
        </w:tc>
      </w:tr>
      <w:tr w:rsidR="007515E5" w:rsidRPr="007515E5"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7515E5" w:rsidRDefault="00814B18" w:rsidP="00814B18">
            <w:pPr>
              <w:spacing w:after="0" w:line="240" w:lineRule="auto"/>
              <w:jc w:val="right"/>
              <w:rPr>
                <w:rFonts w:ascii="Times New Roman" w:eastAsia="Times New Roman" w:hAnsi="Times New Roman" w:cs="Times New Roman"/>
                <w:b/>
                <w:bCs/>
                <w:sz w:val="18"/>
                <w:szCs w:val="18"/>
                <w:lang w:eastAsia="ru-RU"/>
              </w:rPr>
            </w:pPr>
            <w:r w:rsidRPr="007515E5">
              <w:rPr>
                <w:rFonts w:ascii="Times New Roman" w:eastAsia="Times New Roman" w:hAnsi="Times New Roman" w:cs="Times New Roman"/>
                <w:b/>
                <w:bCs/>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7515E5" w:rsidRDefault="00814B18" w:rsidP="00814B18">
            <w:pPr>
              <w:spacing w:after="0" w:line="240" w:lineRule="auto"/>
              <w:jc w:val="center"/>
              <w:rPr>
                <w:rFonts w:ascii="Times New Roman" w:eastAsia="Times New Roman" w:hAnsi="Times New Roman" w:cs="Times New Roman"/>
                <w:sz w:val="18"/>
                <w:szCs w:val="18"/>
                <w:lang w:eastAsia="ru-RU"/>
              </w:rPr>
            </w:pPr>
            <w:r w:rsidRPr="007515E5">
              <w:rPr>
                <w:rFonts w:ascii="Times New Roman" w:eastAsia="Times New Roman" w:hAnsi="Times New Roman" w:cs="Times New Roman"/>
                <w:sz w:val="18"/>
                <w:szCs w:val="18"/>
                <w:lang w:eastAsia="ru-RU"/>
              </w:rPr>
              <w:t xml:space="preserve"> 01 01 00 00 10 0000 710</w:t>
            </w:r>
          </w:p>
        </w:tc>
        <w:tc>
          <w:tcPr>
            <w:tcW w:w="4363" w:type="dxa"/>
            <w:gridSpan w:val="2"/>
            <w:tcBorders>
              <w:top w:val="nil"/>
              <w:left w:val="nil"/>
              <w:bottom w:val="single" w:sz="8" w:space="0" w:color="auto"/>
              <w:right w:val="single" w:sz="8" w:space="0" w:color="auto"/>
            </w:tcBorders>
            <w:shd w:val="clear" w:color="auto" w:fill="auto"/>
            <w:hideMark/>
          </w:tcPr>
          <w:p w:rsidR="00814B18" w:rsidRPr="007515E5" w:rsidRDefault="00814B18" w:rsidP="00814B18">
            <w:pPr>
              <w:spacing w:after="0" w:line="240" w:lineRule="auto"/>
              <w:rPr>
                <w:rFonts w:ascii="Times New Roman" w:eastAsia="Times New Roman" w:hAnsi="Times New Roman" w:cs="Times New Roman"/>
                <w:sz w:val="18"/>
                <w:szCs w:val="18"/>
                <w:lang w:eastAsia="ru-RU"/>
              </w:rPr>
            </w:pPr>
            <w:r w:rsidRPr="007515E5">
              <w:rPr>
                <w:rFonts w:ascii="Times New Roman" w:eastAsia="Times New Roman" w:hAnsi="Times New Roman" w:cs="Times New Roman"/>
                <w:sz w:val="18"/>
                <w:szCs w:val="18"/>
                <w:lang w:eastAsia="ru-RU"/>
              </w:rPr>
              <w:t xml:space="preserve">Размещение муниципальных ценных бумаг сельских  поселений, номинальная стоимость которых указана </w:t>
            </w:r>
            <w:r w:rsidRPr="007515E5">
              <w:rPr>
                <w:rFonts w:ascii="Times New Roman" w:eastAsia="Times New Roman" w:hAnsi="Times New Roman" w:cs="Times New Roman"/>
                <w:sz w:val="18"/>
                <w:szCs w:val="18"/>
                <w:lang w:eastAsia="ru-RU"/>
              </w:rPr>
              <w:lastRenderedPageBreak/>
              <w:t>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7515E5" w:rsidRDefault="00814B18" w:rsidP="00814B18">
            <w:pPr>
              <w:jc w:val="center"/>
              <w:rPr>
                <w:rFonts w:ascii="Times New Roman" w:eastAsia="Calibri" w:hAnsi="Times New Roman" w:cs="Times New Roman"/>
                <w:sz w:val="18"/>
                <w:szCs w:val="18"/>
              </w:rPr>
            </w:pPr>
            <w:r w:rsidRPr="007515E5">
              <w:rPr>
                <w:rFonts w:ascii="Times New Roman" w:eastAsia="Calibri" w:hAnsi="Times New Roman" w:cs="Times New Roman"/>
                <w:sz w:val="18"/>
                <w:szCs w:val="18"/>
              </w:rPr>
              <w:lastRenderedPageBreak/>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7515E5" w:rsidRDefault="00814B18" w:rsidP="00814B18">
            <w:pPr>
              <w:jc w:val="center"/>
              <w:rPr>
                <w:rFonts w:ascii="Times New Roman" w:eastAsia="Calibri" w:hAnsi="Times New Roman" w:cs="Times New Roman"/>
                <w:sz w:val="18"/>
                <w:szCs w:val="18"/>
              </w:rPr>
            </w:pPr>
            <w:r w:rsidRPr="007515E5">
              <w:rPr>
                <w:rFonts w:ascii="Times New Roman" w:eastAsia="Calibri" w:hAnsi="Times New Roman" w:cs="Times New Roman"/>
                <w:sz w:val="18"/>
                <w:szCs w:val="18"/>
              </w:rPr>
              <w:t>0</w:t>
            </w:r>
          </w:p>
        </w:tc>
      </w:tr>
      <w:tr w:rsidR="00814B18" w:rsidRPr="002103DF"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lastRenderedPageBreak/>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01 01 00 00 00 0000 800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r>
      <w:tr w:rsidR="00814B18" w:rsidRPr="002103DF"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01 01 00 00 10 0000 810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r>
      <w:tr w:rsidR="00814B18" w:rsidRPr="002103DF" w:rsidTr="00D52737">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01 02 00 00 00 0000 000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Кредиты кредитных организаций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b/>
                <w:bCs/>
                <w:color w:val="000000"/>
                <w:sz w:val="18"/>
                <w:szCs w:val="18"/>
              </w:rPr>
            </w:pPr>
            <w:r w:rsidRPr="002103DF">
              <w:rPr>
                <w:rFonts w:ascii="Times New Roman" w:eastAsia="Calibri" w:hAnsi="Times New Roman" w:cs="Times New Roman"/>
                <w:b/>
                <w:bCs/>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b/>
                <w:bCs/>
                <w:color w:val="000000"/>
                <w:sz w:val="18"/>
                <w:szCs w:val="18"/>
              </w:rPr>
            </w:pPr>
            <w:r w:rsidRPr="002103DF">
              <w:rPr>
                <w:rFonts w:ascii="Times New Roman" w:eastAsia="Calibri" w:hAnsi="Times New Roman" w:cs="Times New Roman"/>
                <w:b/>
                <w:bCs/>
                <w:color w:val="000000"/>
                <w:sz w:val="18"/>
                <w:szCs w:val="18"/>
              </w:rPr>
              <w:t>0</w:t>
            </w:r>
          </w:p>
        </w:tc>
      </w:tr>
      <w:tr w:rsidR="00814B18" w:rsidRPr="002103DF"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01 02 00 00 00 0000 700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r>
      <w:tr w:rsidR="00814B18" w:rsidRPr="002103DF"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01 02 00 00 10 0000 710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Получение кредитов от кредитных организаций бюджетами  сельских поселений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r>
      <w:tr w:rsidR="00814B18" w:rsidRPr="002103DF"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01 02 00 00 00 0000 800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Погашение кредитов, предоставленных кредитными организациями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r>
      <w:tr w:rsidR="00814B18" w:rsidRPr="002103DF"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01 02 00 00 10 0000 810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Погашение </w:t>
            </w:r>
            <w:proofErr w:type="gramStart"/>
            <w:r w:rsidRPr="002103DF">
              <w:rPr>
                <w:rFonts w:ascii="Times New Roman" w:eastAsia="Times New Roman" w:hAnsi="Times New Roman" w:cs="Times New Roman"/>
                <w:color w:val="000000"/>
                <w:sz w:val="18"/>
                <w:szCs w:val="18"/>
                <w:lang w:eastAsia="ru-RU"/>
              </w:rPr>
              <w:t>сельскими</w:t>
            </w:r>
            <w:proofErr w:type="gramEnd"/>
            <w:r w:rsidRPr="002103DF">
              <w:rPr>
                <w:rFonts w:ascii="Times New Roman" w:eastAsia="Times New Roman" w:hAnsi="Times New Roman" w:cs="Times New Roman"/>
                <w:color w:val="000000"/>
                <w:sz w:val="18"/>
                <w:szCs w:val="18"/>
                <w:lang w:eastAsia="ru-RU"/>
              </w:rPr>
              <w:t xml:space="preserve"> </w:t>
            </w:r>
            <w:proofErr w:type="spellStart"/>
            <w:r w:rsidRPr="002103DF">
              <w:rPr>
                <w:rFonts w:ascii="Times New Roman" w:eastAsia="Times New Roman" w:hAnsi="Times New Roman" w:cs="Times New Roman"/>
                <w:color w:val="000000"/>
                <w:sz w:val="18"/>
                <w:szCs w:val="18"/>
                <w:lang w:eastAsia="ru-RU"/>
              </w:rPr>
              <w:t>поселеними</w:t>
            </w:r>
            <w:proofErr w:type="spellEnd"/>
            <w:r w:rsidRPr="002103DF">
              <w:rPr>
                <w:rFonts w:ascii="Times New Roman" w:eastAsia="Times New Roman" w:hAnsi="Times New Roman" w:cs="Times New Roman"/>
                <w:color w:val="000000"/>
                <w:sz w:val="18"/>
                <w:szCs w:val="18"/>
                <w:lang w:eastAsia="ru-RU"/>
              </w:rPr>
              <w:t xml:space="preserve"> кредитов от кредитных организаций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r>
      <w:tr w:rsidR="00814B18" w:rsidRPr="002103DF"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 xml:space="preserve"> 01 03 00 00 00 0000 000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Бюджетные кредиты от других бюджетов бюджетной системы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b/>
                <w:bCs/>
                <w:color w:val="000000"/>
                <w:sz w:val="18"/>
                <w:szCs w:val="18"/>
              </w:rPr>
            </w:pPr>
            <w:r w:rsidRPr="002103DF">
              <w:rPr>
                <w:rFonts w:ascii="Times New Roman" w:eastAsia="Calibri" w:hAnsi="Times New Roman" w:cs="Times New Roman"/>
                <w:b/>
                <w:bCs/>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b/>
                <w:bCs/>
                <w:color w:val="000000"/>
                <w:sz w:val="18"/>
                <w:szCs w:val="18"/>
              </w:rPr>
            </w:pPr>
            <w:r w:rsidRPr="002103DF">
              <w:rPr>
                <w:rFonts w:ascii="Times New Roman" w:eastAsia="Calibri" w:hAnsi="Times New Roman" w:cs="Times New Roman"/>
                <w:b/>
                <w:bCs/>
                <w:color w:val="000000"/>
                <w:sz w:val="18"/>
                <w:szCs w:val="18"/>
              </w:rPr>
              <w:t>0</w:t>
            </w:r>
          </w:p>
        </w:tc>
      </w:tr>
      <w:tr w:rsidR="00814B18" w:rsidRPr="002103DF"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01 03 01 00 00 0000 000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Бюджетные кредиты из других бюджетов бюджетной системы Российской Федерации в валюте Российской Федерации </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r>
      <w:tr w:rsidR="00814B18" w:rsidRPr="002103DF"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01 03 01 00 00 0000 700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Получение бюджетных кредитов из других бюджетов бюджетной системы Российской Федерации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r>
      <w:tr w:rsidR="00814B18" w:rsidRPr="002103DF" w:rsidTr="00D52737">
        <w:trPr>
          <w:gridAfter w:val="1"/>
          <w:wAfter w:w="758" w:type="dxa"/>
          <w:trHeight w:val="570"/>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01 03 01 00 10 0000 710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Получение кредитов из других бюджетов бюджетной системы Российской Федерации бюджетами сельских поселений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r>
      <w:tr w:rsidR="00814B18" w:rsidRPr="002103DF" w:rsidTr="00D52737">
        <w:trPr>
          <w:gridAfter w:val="1"/>
          <w:wAfter w:w="758" w:type="dxa"/>
          <w:trHeight w:val="510"/>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01 03 01 00 00 0000 800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r>
      <w:tr w:rsidR="00814B18" w:rsidRPr="002103DF" w:rsidTr="00D52737">
        <w:trPr>
          <w:gridAfter w:val="1"/>
          <w:wAfter w:w="758" w:type="dxa"/>
          <w:trHeight w:val="55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01 03 01 00 10 0000 810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Погашение сельскими поселениями кредитов из других бюджетов бюджетной системы Российской Федерации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r>
      <w:tr w:rsidR="00814B18" w:rsidRPr="002103DF" w:rsidTr="00D52737">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01 05 00 00 00 0000 000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Изменение остатков средств на счетах по учету средств бюджетов</w:t>
            </w:r>
          </w:p>
        </w:tc>
        <w:tc>
          <w:tcPr>
            <w:tcW w:w="1368" w:type="dxa"/>
            <w:tcBorders>
              <w:top w:val="nil"/>
              <w:left w:val="nil"/>
              <w:bottom w:val="single" w:sz="8" w:space="0" w:color="000000"/>
              <w:right w:val="single" w:sz="8" w:space="0" w:color="000000"/>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887,990</w:t>
            </w:r>
          </w:p>
        </w:tc>
        <w:tc>
          <w:tcPr>
            <w:tcW w:w="1357" w:type="dxa"/>
            <w:tcBorders>
              <w:top w:val="nil"/>
              <w:left w:val="nil"/>
              <w:bottom w:val="single" w:sz="8" w:space="0" w:color="000000"/>
              <w:right w:val="single" w:sz="8" w:space="0" w:color="000000"/>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-48,211</w:t>
            </w:r>
          </w:p>
        </w:tc>
      </w:tr>
      <w:tr w:rsidR="00814B18" w:rsidRPr="002103DF" w:rsidTr="00D52737">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01 05 00 00 00 0000 500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Увеличение остатков средств бюджетов</w:t>
            </w:r>
          </w:p>
        </w:tc>
        <w:tc>
          <w:tcPr>
            <w:tcW w:w="1368" w:type="dxa"/>
            <w:tcBorders>
              <w:top w:val="nil"/>
              <w:left w:val="nil"/>
              <w:bottom w:val="single" w:sz="8" w:space="0" w:color="000000"/>
              <w:right w:val="single" w:sz="8" w:space="0" w:color="000000"/>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-84 885,684</w:t>
            </w:r>
          </w:p>
        </w:tc>
        <w:tc>
          <w:tcPr>
            <w:tcW w:w="1357" w:type="dxa"/>
            <w:tcBorders>
              <w:top w:val="nil"/>
              <w:left w:val="nil"/>
              <w:bottom w:val="single" w:sz="8" w:space="0" w:color="000000"/>
              <w:right w:val="single" w:sz="8" w:space="0" w:color="000000"/>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-7 207,388</w:t>
            </w:r>
          </w:p>
        </w:tc>
      </w:tr>
      <w:tr w:rsidR="00814B18" w:rsidRPr="002103DF" w:rsidTr="00D52737">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01 05 02 00 00 0000 500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Увеличение прочих остатков средств бюджетов</w:t>
            </w:r>
          </w:p>
        </w:tc>
        <w:tc>
          <w:tcPr>
            <w:tcW w:w="1368" w:type="dxa"/>
            <w:tcBorders>
              <w:top w:val="nil"/>
              <w:left w:val="nil"/>
              <w:bottom w:val="single" w:sz="8" w:space="0" w:color="000000"/>
              <w:right w:val="single" w:sz="8" w:space="0" w:color="000000"/>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-84 885,684</w:t>
            </w:r>
          </w:p>
        </w:tc>
        <w:tc>
          <w:tcPr>
            <w:tcW w:w="1357" w:type="dxa"/>
            <w:tcBorders>
              <w:top w:val="nil"/>
              <w:left w:val="nil"/>
              <w:bottom w:val="single" w:sz="8" w:space="0" w:color="000000"/>
              <w:right w:val="single" w:sz="8" w:space="0" w:color="000000"/>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-7 207,388</w:t>
            </w:r>
          </w:p>
        </w:tc>
      </w:tr>
      <w:tr w:rsidR="00814B18" w:rsidRPr="002103DF" w:rsidTr="00D52737">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01 05 02 01 00 0000 510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Увеличение прочих остатков денежных средств бюджетов</w:t>
            </w:r>
          </w:p>
        </w:tc>
        <w:tc>
          <w:tcPr>
            <w:tcW w:w="1368" w:type="dxa"/>
            <w:tcBorders>
              <w:top w:val="nil"/>
              <w:left w:val="nil"/>
              <w:bottom w:val="single" w:sz="8" w:space="0" w:color="000000"/>
              <w:right w:val="single" w:sz="8" w:space="0" w:color="000000"/>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-84 885,684</w:t>
            </w:r>
          </w:p>
        </w:tc>
        <w:tc>
          <w:tcPr>
            <w:tcW w:w="1357" w:type="dxa"/>
            <w:tcBorders>
              <w:top w:val="nil"/>
              <w:left w:val="nil"/>
              <w:bottom w:val="single" w:sz="8" w:space="0" w:color="000000"/>
              <w:right w:val="single" w:sz="8" w:space="0" w:color="000000"/>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-7 207,388</w:t>
            </w:r>
          </w:p>
        </w:tc>
      </w:tr>
      <w:tr w:rsidR="00814B18" w:rsidRPr="002103DF"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01 05 02 01 10 0000 510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Увеличение прочих остатков денежных средств бюджетов сельских поселений</w:t>
            </w:r>
          </w:p>
        </w:tc>
        <w:tc>
          <w:tcPr>
            <w:tcW w:w="1368" w:type="dxa"/>
            <w:tcBorders>
              <w:top w:val="nil"/>
              <w:left w:val="nil"/>
              <w:bottom w:val="single" w:sz="8" w:space="0" w:color="000000"/>
              <w:right w:val="single" w:sz="8" w:space="0" w:color="000000"/>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-84 885,684</w:t>
            </w:r>
          </w:p>
        </w:tc>
        <w:tc>
          <w:tcPr>
            <w:tcW w:w="1357" w:type="dxa"/>
            <w:tcBorders>
              <w:top w:val="nil"/>
              <w:left w:val="nil"/>
              <w:bottom w:val="single" w:sz="8" w:space="0" w:color="000000"/>
              <w:right w:val="single" w:sz="8" w:space="0" w:color="000000"/>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-7 207,388</w:t>
            </w:r>
          </w:p>
        </w:tc>
      </w:tr>
      <w:tr w:rsidR="00814B18" w:rsidRPr="002103DF" w:rsidTr="00D52737">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01 05 00 00 00 0000 600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Уменьшение остатков средств бюджетов</w:t>
            </w:r>
          </w:p>
        </w:tc>
        <w:tc>
          <w:tcPr>
            <w:tcW w:w="1368" w:type="dxa"/>
            <w:tcBorders>
              <w:top w:val="nil"/>
              <w:left w:val="nil"/>
              <w:bottom w:val="single" w:sz="8" w:space="0" w:color="000000"/>
              <w:right w:val="single" w:sz="8" w:space="0" w:color="000000"/>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85 773,674</w:t>
            </w:r>
          </w:p>
        </w:tc>
        <w:tc>
          <w:tcPr>
            <w:tcW w:w="1357" w:type="dxa"/>
            <w:tcBorders>
              <w:top w:val="nil"/>
              <w:left w:val="nil"/>
              <w:bottom w:val="single" w:sz="8" w:space="0" w:color="000000"/>
              <w:right w:val="single" w:sz="8" w:space="0" w:color="000000"/>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7 159,177</w:t>
            </w:r>
          </w:p>
        </w:tc>
      </w:tr>
      <w:tr w:rsidR="00814B18" w:rsidRPr="002103DF" w:rsidTr="00D52737">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01 05 02 00 00 0000 600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1368" w:type="dxa"/>
            <w:tcBorders>
              <w:top w:val="nil"/>
              <w:left w:val="nil"/>
              <w:bottom w:val="single" w:sz="8" w:space="0" w:color="000000"/>
              <w:right w:val="single" w:sz="8" w:space="0" w:color="000000"/>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85 773,674</w:t>
            </w:r>
          </w:p>
        </w:tc>
        <w:tc>
          <w:tcPr>
            <w:tcW w:w="1357" w:type="dxa"/>
            <w:tcBorders>
              <w:top w:val="nil"/>
              <w:left w:val="nil"/>
              <w:bottom w:val="single" w:sz="8" w:space="0" w:color="000000"/>
              <w:right w:val="single" w:sz="8" w:space="0" w:color="000000"/>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7 159,177</w:t>
            </w:r>
          </w:p>
        </w:tc>
      </w:tr>
      <w:tr w:rsidR="00814B18" w:rsidRPr="002103DF" w:rsidTr="00D52737">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01 05 02 01 00 0000 610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Уменьшение прочих остатков денежных средств бюджетов</w:t>
            </w:r>
          </w:p>
        </w:tc>
        <w:tc>
          <w:tcPr>
            <w:tcW w:w="1368" w:type="dxa"/>
            <w:tcBorders>
              <w:top w:val="nil"/>
              <w:left w:val="nil"/>
              <w:bottom w:val="single" w:sz="8" w:space="0" w:color="000000"/>
              <w:right w:val="single" w:sz="8" w:space="0" w:color="000000"/>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85 773,674</w:t>
            </w:r>
          </w:p>
        </w:tc>
        <w:tc>
          <w:tcPr>
            <w:tcW w:w="1357" w:type="dxa"/>
            <w:tcBorders>
              <w:top w:val="nil"/>
              <w:left w:val="nil"/>
              <w:bottom w:val="single" w:sz="8" w:space="0" w:color="000000"/>
              <w:right w:val="single" w:sz="8" w:space="0" w:color="000000"/>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7 159,177</w:t>
            </w:r>
          </w:p>
        </w:tc>
      </w:tr>
      <w:tr w:rsidR="00814B18" w:rsidRPr="002103DF"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01 05 02 01 10 0000 610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Уменьшение прочих остатков денежных средств бюджетов сельских поселений</w:t>
            </w:r>
          </w:p>
        </w:tc>
        <w:tc>
          <w:tcPr>
            <w:tcW w:w="1368" w:type="dxa"/>
            <w:tcBorders>
              <w:top w:val="nil"/>
              <w:left w:val="nil"/>
              <w:bottom w:val="single" w:sz="8" w:space="0" w:color="000000"/>
              <w:right w:val="single" w:sz="8" w:space="0" w:color="000000"/>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85 773,674</w:t>
            </w:r>
          </w:p>
        </w:tc>
        <w:tc>
          <w:tcPr>
            <w:tcW w:w="1357" w:type="dxa"/>
            <w:tcBorders>
              <w:top w:val="nil"/>
              <w:left w:val="nil"/>
              <w:bottom w:val="single" w:sz="8" w:space="0" w:color="000000"/>
              <w:right w:val="single" w:sz="8" w:space="0" w:color="000000"/>
            </w:tcBorders>
            <w:shd w:val="clear" w:color="000000" w:fill="FFFFFF"/>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7 159,177</w:t>
            </w:r>
          </w:p>
        </w:tc>
      </w:tr>
      <w:tr w:rsidR="00814B18" w:rsidRPr="002103DF" w:rsidTr="00D52737">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01 06 00 00 00 0000 000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Иные источники внутреннего финансирования дефицитов бюджетов</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b/>
                <w:bCs/>
                <w:color w:val="000000"/>
                <w:sz w:val="18"/>
                <w:szCs w:val="18"/>
              </w:rPr>
            </w:pPr>
            <w:r w:rsidRPr="002103DF">
              <w:rPr>
                <w:rFonts w:ascii="Times New Roman" w:eastAsia="Calibri" w:hAnsi="Times New Roman" w:cs="Times New Roman"/>
                <w:b/>
                <w:bCs/>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b/>
                <w:bCs/>
                <w:color w:val="000000"/>
                <w:sz w:val="18"/>
                <w:szCs w:val="18"/>
              </w:rPr>
            </w:pPr>
            <w:r w:rsidRPr="002103DF">
              <w:rPr>
                <w:rFonts w:ascii="Times New Roman" w:eastAsia="Calibri" w:hAnsi="Times New Roman" w:cs="Times New Roman"/>
                <w:b/>
                <w:bCs/>
                <w:color w:val="000000"/>
                <w:sz w:val="18"/>
                <w:szCs w:val="18"/>
              </w:rPr>
              <w:t>0</w:t>
            </w:r>
          </w:p>
        </w:tc>
      </w:tr>
      <w:tr w:rsidR="00814B18" w:rsidRPr="002103DF"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01 06 05 00 00 0000 000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Бюджетные кредиты, предоставленные внутри страны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r>
      <w:tr w:rsidR="00814B18" w:rsidRPr="002103DF"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01 06 05 00 00 0000 600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Возврат бюджетных кредитов, предоставленных внутри страны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r>
      <w:tr w:rsidR="00814B18" w:rsidRPr="002103DF"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lastRenderedPageBreak/>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01 06 05 01 00 0000 600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Возврат бюджетных кредитов, предоставленных юридическим лицам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r>
      <w:tr w:rsidR="00814B18" w:rsidRPr="002103DF"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01 06 05 01 10 0000 640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r>
      <w:tr w:rsidR="00814B18" w:rsidRPr="002103DF"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01 06 05 00 00 0000 500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Предоставление бюджетных кредитов внутри страны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r>
      <w:tr w:rsidR="00814B18" w:rsidRPr="002103DF"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01 06 05 01 00 0000 500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Предоставление бюджетных кредитов юридическим лицам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r>
      <w:tr w:rsidR="00814B18" w:rsidRPr="002103DF" w:rsidTr="00D52737">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jc w:val="center"/>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01 06 05 01 10 0000 540</w:t>
            </w:r>
          </w:p>
        </w:tc>
        <w:tc>
          <w:tcPr>
            <w:tcW w:w="4363" w:type="dxa"/>
            <w:gridSpan w:val="2"/>
            <w:tcBorders>
              <w:top w:val="nil"/>
              <w:left w:val="nil"/>
              <w:bottom w:val="single" w:sz="8" w:space="0" w:color="auto"/>
              <w:right w:val="single" w:sz="8" w:space="0" w:color="auto"/>
            </w:tcBorders>
            <w:shd w:val="clear" w:color="auto" w:fill="auto"/>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sz w:val="18"/>
                <w:szCs w:val="18"/>
                <w:lang w:eastAsia="ru-RU"/>
              </w:rPr>
              <w:t xml:space="preserve">Предоставление </w:t>
            </w:r>
            <w:r w:rsidRPr="002103DF">
              <w:rPr>
                <w:rFonts w:ascii="Times New Roman" w:eastAsia="Times New Roman" w:hAnsi="Times New Roman" w:cs="Times New Roman"/>
                <w:color w:val="000000"/>
                <w:sz w:val="18"/>
                <w:szCs w:val="18"/>
                <w:lang w:eastAsia="ru-RU"/>
              </w:rPr>
              <w:t>бюджетных кредитов юридическим лицам из бюджетов сельских поселений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814B18" w:rsidRPr="002103DF" w:rsidRDefault="00814B18" w:rsidP="00814B18">
            <w:pPr>
              <w:jc w:val="center"/>
              <w:rPr>
                <w:rFonts w:ascii="Times New Roman" w:eastAsia="Calibri" w:hAnsi="Times New Roman" w:cs="Times New Roman"/>
                <w:color w:val="000000"/>
                <w:sz w:val="18"/>
                <w:szCs w:val="18"/>
              </w:rPr>
            </w:pPr>
            <w:r w:rsidRPr="002103DF">
              <w:rPr>
                <w:rFonts w:ascii="Times New Roman" w:eastAsia="Calibri" w:hAnsi="Times New Roman" w:cs="Times New Roman"/>
                <w:color w:val="000000"/>
                <w:sz w:val="18"/>
                <w:szCs w:val="18"/>
              </w:rPr>
              <w:t>0</w:t>
            </w:r>
          </w:p>
        </w:tc>
      </w:tr>
    </w:tbl>
    <w:p w:rsidR="00814B18" w:rsidRPr="002103DF" w:rsidRDefault="00814B18" w:rsidP="00814B18">
      <w:pPr>
        <w:spacing w:after="0" w:line="240" w:lineRule="auto"/>
        <w:rPr>
          <w:rFonts w:ascii="Times New Roman" w:eastAsia="Calibri" w:hAnsi="Times New Roman" w:cs="Times New Roman"/>
          <w:sz w:val="18"/>
          <w:szCs w:val="18"/>
        </w:rPr>
      </w:pPr>
    </w:p>
    <w:p w:rsidR="00814B18" w:rsidRPr="002103DF" w:rsidRDefault="00814B18" w:rsidP="00814B18">
      <w:pPr>
        <w:spacing w:after="0" w:line="240" w:lineRule="auto"/>
        <w:rPr>
          <w:rFonts w:ascii="Times New Roman" w:eastAsia="Calibri" w:hAnsi="Times New Roman" w:cs="Times New Roman"/>
          <w:sz w:val="18"/>
          <w:szCs w:val="18"/>
        </w:rPr>
      </w:pPr>
    </w:p>
    <w:tbl>
      <w:tblPr>
        <w:tblW w:w="9781" w:type="dxa"/>
        <w:tblInd w:w="108" w:type="dxa"/>
        <w:tblLayout w:type="fixed"/>
        <w:tblLook w:val="04A0" w:firstRow="1" w:lastRow="0" w:firstColumn="1" w:lastColumn="0" w:noHBand="0" w:noVBand="1"/>
      </w:tblPr>
      <w:tblGrid>
        <w:gridCol w:w="4480"/>
        <w:gridCol w:w="2260"/>
        <w:gridCol w:w="1840"/>
        <w:gridCol w:w="1201"/>
      </w:tblGrid>
      <w:tr w:rsidR="00814B18" w:rsidRPr="002103DF" w:rsidTr="00814B18">
        <w:trPr>
          <w:trHeight w:val="300"/>
        </w:trPr>
        <w:tc>
          <w:tcPr>
            <w:tcW w:w="9781" w:type="dxa"/>
            <w:gridSpan w:val="4"/>
            <w:tcBorders>
              <w:top w:val="nil"/>
              <w:left w:val="nil"/>
              <w:bottom w:val="nil"/>
              <w:right w:val="nil"/>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Приложение №6</w:t>
            </w:r>
          </w:p>
        </w:tc>
      </w:tr>
      <w:tr w:rsidR="00814B18" w:rsidRPr="002103DF" w:rsidTr="00814B18">
        <w:trPr>
          <w:trHeight w:val="300"/>
        </w:trPr>
        <w:tc>
          <w:tcPr>
            <w:tcW w:w="9781" w:type="dxa"/>
            <w:gridSpan w:val="4"/>
            <w:tcBorders>
              <w:top w:val="nil"/>
              <w:left w:val="nil"/>
              <w:bottom w:val="nil"/>
              <w:right w:val="nil"/>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к постановлению администрации сельского поселения</w:t>
            </w:r>
          </w:p>
        </w:tc>
      </w:tr>
      <w:tr w:rsidR="00814B18" w:rsidRPr="002103DF" w:rsidTr="00814B18">
        <w:trPr>
          <w:trHeight w:val="289"/>
        </w:trPr>
        <w:tc>
          <w:tcPr>
            <w:tcW w:w="9781" w:type="dxa"/>
            <w:gridSpan w:val="4"/>
            <w:tcBorders>
              <w:top w:val="nil"/>
              <w:left w:val="nil"/>
              <w:bottom w:val="nil"/>
              <w:right w:val="nil"/>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  станция Клявлино муниципального района Клявлинский Самарской области</w:t>
            </w:r>
          </w:p>
        </w:tc>
      </w:tr>
      <w:tr w:rsidR="00814B18" w:rsidRPr="002103DF" w:rsidTr="00814B18">
        <w:trPr>
          <w:trHeight w:val="289"/>
        </w:trPr>
        <w:tc>
          <w:tcPr>
            <w:tcW w:w="9781" w:type="dxa"/>
            <w:gridSpan w:val="4"/>
            <w:tcBorders>
              <w:top w:val="nil"/>
              <w:left w:val="nil"/>
              <w:bottom w:val="nil"/>
              <w:right w:val="nil"/>
            </w:tcBorders>
            <w:shd w:val="clear" w:color="auto" w:fill="auto"/>
            <w:hideMark/>
          </w:tcPr>
          <w:p w:rsidR="00814B18" w:rsidRPr="002103DF" w:rsidRDefault="00814B18" w:rsidP="00814B18">
            <w:pPr>
              <w:spacing w:after="0" w:line="240" w:lineRule="auto"/>
              <w:jc w:val="right"/>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от 18 апреля 2025 г. №16</w:t>
            </w:r>
          </w:p>
        </w:tc>
      </w:tr>
      <w:tr w:rsidR="00814B18" w:rsidRPr="002103DF" w:rsidTr="00814B18">
        <w:trPr>
          <w:trHeight w:val="289"/>
        </w:trPr>
        <w:tc>
          <w:tcPr>
            <w:tcW w:w="9781" w:type="dxa"/>
            <w:gridSpan w:val="4"/>
            <w:tcBorders>
              <w:top w:val="nil"/>
              <w:left w:val="nil"/>
              <w:bottom w:val="nil"/>
              <w:right w:val="nil"/>
            </w:tcBorders>
            <w:shd w:val="clear" w:color="auto" w:fill="auto"/>
            <w:vAlign w:val="bottom"/>
            <w:hideMark/>
          </w:tcPr>
          <w:p w:rsidR="00814B18" w:rsidRPr="002103DF" w:rsidRDefault="00814B18" w:rsidP="00814B18">
            <w:pPr>
              <w:spacing w:after="0" w:line="240" w:lineRule="auto"/>
              <w:jc w:val="right"/>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xml:space="preserve">"Об утверждении отчета об исполнении бюджета сельского поселения станция </w:t>
            </w:r>
          </w:p>
        </w:tc>
      </w:tr>
      <w:tr w:rsidR="00814B18" w:rsidRPr="002103DF" w:rsidTr="00814B18">
        <w:trPr>
          <w:trHeight w:val="300"/>
        </w:trPr>
        <w:tc>
          <w:tcPr>
            <w:tcW w:w="9781" w:type="dxa"/>
            <w:gridSpan w:val="4"/>
            <w:tcBorders>
              <w:top w:val="nil"/>
              <w:left w:val="nil"/>
              <w:bottom w:val="nil"/>
              <w:right w:val="nil"/>
            </w:tcBorders>
            <w:shd w:val="clear" w:color="auto" w:fill="auto"/>
            <w:vAlign w:val="bottom"/>
            <w:hideMark/>
          </w:tcPr>
          <w:p w:rsidR="00814B18" w:rsidRPr="002103DF" w:rsidRDefault="00814B18" w:rsidP="00814B18">
            <w:pPr>
              <w:spacing w:after="0" w:line="240" w:lineRule="auto"/>
              <w:jc w:val="right"/>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Клявлино муниципального района Клявлинский Самарской области за 1 квартал 2025 года "</w:t>
            </w:r>
          </w:p>
        </w:tc>
      </w:tr>
      <w:tr w:rsidR="00814B18" w:rsidRPr="002103DF" w:rsidTr="00814B18">
        <w:trPr>
          <w:trHeight w:val="300"/>
        </w:trPr>
        <w:tc>
          <w:tcPr>
            <w:tcW w:w="4480" w:type="dxa"/>
            <w:tcBorders>
              <w:top w:val="nil"/>
              <w:left w:val="nil"/>
              <w:bottom w:val="nil"/>
              <w:right w:val="nil"/>
            </w:tcBorders>
            <w:shd w:val="clear" w:color="auto" w:fill="auto"/>
            <w:vAlign w:val="bottom"/>
            <w:hideMark/>
          </w:tcPr>
          <w:p w:rsidR="00814B18" w:rsidRPr="002103DF" w:rsidRDefault="00814B18" w:rsidP="00814B18">
            <w:pPr>
              <w:spacing w:after="0" w:line="240" w:lineRule="auto"/>
              <w:jc w:val="right"/>
              <w:rPr>
                <w:rFonts w:ascii="Times New Roman" w:eastAsia="Times New Roman" w:hAnsi="Times New Roman" w:cs="Times New Roman"/>
                <w:color w:val="000000"/>
                <w:sz w:val="18"/>
                <w:szCs w:val="18"/>
                <w:lang w:eastAsia="ru-RU"/>
              </w:rPr>
            </w:pPr>
          </w:p>
        </w:tc>
        <w:tc>
          <w:tcPr>
            <w:tcW w:w="2260" w:type="dxa"/>
            <w:tcBorders>
              <w:top w:val="nil"/>
              <w:left w:val="nil"/>
              <w:bottom w:val="nil"/>
              <w:right w:val="nil"/>
            </w:tcBorders>
            <w:shd w:val="clear" w:color="auto" w:fill="auto"/>
            <w:vAlign w:val="bottom"/>
            <w:hideMark/>
          </w:tcPr>
          <w:p w:rsidR="00814B18" w:rsidRPr="002103DF" w:rsidRDefault="00814B18" w:rsidP="00814B18">
            <w:pPr>
              <w:spacing w:after="0" w:line="240" w:lineRule="auto"/>
              <w:jc w:val="right"/>
              <w:rPr>
                <w:rFonts w:ascii="Times New Roman" w:eastAsia="Times New Roman" w:hAnsi="Times New Roman" w:cs="Times New Roman"/>
                <w:sz w:val="18"/>
                <w:szCs w:val="18"/>
                <w:lang w:eastAsia="ru-RU"/>
              </w:rPr>
            </w:pPr>
          </w:p>
        </w:tc>
        <w:tc>
          <w:tcPr>
            <w:tcW w:w="1840" w:type="dxa"/>
            <w:tcBorders>
              <w:top w:val="nil"/>
              <w:left w:val="nil"/>
              <w:bottom w:val="nil"/>
              <w:right w:val="nil"/>
            </w:tcBorders>
            <w:shd w:val="clear" w:color="auto" w:fill="auto"/>
            <w:vAlign w:val="bottom"/>
            <w:hideMark/>
          </w:tcPr>
          <w:p w:rsidR="00814B18" w:rsidRPr="002103DF" w:rsidRDefault="00814B18" w:rsidP="00814B18">
            <w:pPr>
              <w:spacing w:after="0" w:line="240" w:lineRule="auto"/>
              <w:jc w:val="right"/>
              <w:rPr>
                <w:rFonts w:ascii="Times New Roman" w:eastAsia="Times New Roman" w:hAnsi="Times New Roman" w:cs="Times New Roman"/>
                <w:sz w:val="18"/>
                <w:szCs w:val="18"/>
                <w:lang w:eastAsia="ru-RU"/>
              </w:rPr>
            </w:pPr>
          </w:p>
        </w:tc>
        <w:tc>
          <w:tcPr>
            <w:tcW w:w="1201" w:type="dxa"/>
            <w:tcBorders>
              <w:top w:val="nil"/>
              <w:left w:val="nil"/>
              <w:bottom w:val="nil"/>
              <w:right w:val="nil"/>
            </w:tcBorders>
            <w:shd w:val="clear" w:color="auto" w:fill="auto"/>
            <w:vAlign w:val="bottom"/>
            <w:hideMark/>
          </w:tcPr>
          <w:p w:rsidR="00814B18" w:rsidRPr="002103DF" w:rsidRDefault="00814B18" w:rsidP="00814B18">
            <w:pPr>
              <w:spacing w:after="0" w:line="240" w:lineRule="auto"/>
              <w:jc w:val="right"/>
              <w:rPr>
                <w:rFonts w:ascii="Times New Roman" w:eastAsia="Times New Roman" w:hAnsi="Times New Roman" w:cs="Times New Roman"/>
                <w:sz w:val="18"/>
                <w:szCs w:val="18"/>
                <w:lang w:eastAsia="ru-RU"/>
              </w:rPr>
            </w:pPr>
          </w:p>
        </w:tc>
      </w:tr>
      <w:tr w:rsidR="00814B18" w:rsidRPr="002103DF" w:rsidTr="00814B18">
        <w:trPr>
          <w:trHeight w:val="938"/>
        </w:trPr>
        <w:tc>
          <w:tcPr>
            <w:tcW w:w="9781" w:type="dxa"/>
            <w:gridSpan w:val="4"/>
            <w:tcBorders>
              <w:top w:val="nil"/>
              <w:left w:val="nil"/>
              <w:bottom w:val="nil"/>
              <w:right w:val="nil"/>
            </w:tcBorders>
            <w:shd w:val="clear" w:color="auto" w:fill="auto"/>
            <w:vAlign w:val="bottom"/>
            <w:hideMark/>
          </w:tcPr>
          <w:p w:rsidR="00814B18" w:rsidRPr="002103DF" w:rsidRDefault="00814B18" w:rsidP="00814B18">
            <w:pPr>
              <w:spacing w:after="0" w:line="240" w:lineRule="auto"/>
              <w:jc w:val="center"/>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Информация о численности муниципальных служащих,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1 квартал 2025 года</w:t>
            </w:r>
          </w:p>
        </w:tc>
      </w:tr>
      <w:tr w:rsidR="00814B18" w:rsidRPr="002103DF" w:rsidTr="00814B18">
        <w:trPr>
          <w:trHeight w:val="315"/>
        </w:trPr>
        <w:tc>
          <w:tcPr>
            <w:tcW w:w="4480" w:type="dxa"/>
            <w:tcBorders>
              <w:top w:val="nil"/>
              <w:left w:val="nil"/>
              <w:bottom w:val="nil"/>
              <w:right w:val="nil"/>
            </w:tcBorders>
            <w:shd w:val="clear" w:color="auto" w:fill="auto"/>
            <w:vAlign w:val="bottom"/>
            <w:hideMark/>
          </w:tcPr>
          <w:p w:rsidR="00814B18" w:rsidRPr="002103DF" w:rsidRDefault="00814B18" w:rsidP="00814B18">
            <w:pPr>
              <w:spacing w:after="0" w:line="240" w:lineRule="auto"/>
              <w:jc w:val="center"/>
              <w:rPr>
                <w:rFonts w:ascii="Times New Roman" w:eastAsia="Times New Roman" w:hAnsi="Times New Roman" w:cs="Times New Roman"/>
                <w:b/>
                <w:bCs/>
                <w:color w:val="000000"/>
                <w:sz w:val="18"/>
                <w:szCs w:val="18"/>
                <w:lang w:eastAsia="ru-RU"/>
              </w:rPr>
            </w:pPr>
          </w:p>
        </w:tc>
        <w:tc>
          <w:tcPr>
            <w:tcW w:w="2260" w:type="dxa"/>
            <w:tcBorders>
              <w:top w:val="nil"/>
              <w:left w:val="nil"/>
              <w:bottom w:val="nil"/>
              <w:right w:val="nil"/>
            </w:tcBorders>
            <w:shd w:val="clear" w:color="auto" w:fill="auto"/>
            <w:vAlign w:val="bottom"/>
            <w:hideMark/>
          </w:tcPr>
          <w:p w:rsidR="00814B18" w:rsidRPr="002103DF" w:rsidRDefault="00814B18" w:rsidP="00814B18">
            <w:pPr>
              <w:spacing w:after="0" w:line="240" w:lineRule="auto"/>
              <w:rPr>
                <w:rFonts w:ascii="Times New Roman" w:eastAsia="Times New Roman" w:hAnsi="Times New Roman" w:cs="Times New Roman"/>
                <w:sz w:val="18"/>
                <w:szCs w:val="18"/>
                <w:lang w:eastAsia="ru-RU"/>
              </w:rPr>
            </w:pPr>
          </w:p>
        </w:tc>
        <w:tc>
          <w:tcPr>
            <w:tcW w:w="3041" w:type="dxa"/>
            <w:gridSpan w:val="2"/>
            <w:tcBorders>
              <w:top w:val="nil"/>
              <w:left w:val="nil"/>
              <w:bottom w:val="single" w:sz="8" w:space="0" w:color="auto"/>
              <w:right w:val="nil"/>
            </w:tcBorders>
            <w:shd w:val="clear" w:color="auto" w:fill="auto"/>
            <w:vAlign w:val="bottom"/>
            <w:hideMark/>
          </w:tcPr>
          <w:p w:rsidR="00814B18" w:rsidRPr="002103DF" w:rsidRDefault="00814B18" w:rsidP="00814B18">
            <w:pPr>
              <w:spacing w:after="0" w:line="240" w:lineRule="auto"/>
              <w:jc w:val="right"/>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 тыс. руб.</w:t>
            </w:r>
          </w:p>
        </w:tc>
      </w:tr>
      <w:tr w:rsidR="00814B18" w:rsidRPr="002103DF" w:rsidTr="00814B18">
        <w:trPr>
          <w:trHeight w:val="525"/>
        </w:trPr>
        <w:tc>
          <w:tcPr>
            <w:tcW w:w="44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14B18" w:rsidRPr="002103DF" w:rsidRDefault="00814B18" w:rsidP="00814B18">
            <w:pPr>
              <w:spacing w:after="0" w:line="240" w:lineRule="auto"/>
              <w:jc w:val="center"/>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Наименование показателя</w:t>
            </w:r>
          </w:p>
        </w:tc>
        <w:tc>
          <w:tcPr>
            <w:tcW w:w="22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14B18" w:rsidRPr="002103DF" w:rsidRDefault="00814B18" w:rsidP="00814B18">
            <w:pPr>
              <w:spacing w:after="0" w:line="240" w:lineRule="auto"/>
              <w:jc w:val="center"/>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Утверждено должностей в штатном расписании на конец отчетного периода</w:t>
            </w:r>
          </w:p>
        </w:tc>
        <w:tc>
          <w:tcPr>
            <w:tcW w:w="1840" w:type="dxa"/>
            <w:vMerge w:val="restart"/>
            <w:tcBorders>
              <w:top w:val="nil"/>
              <w:left w:val="single" w:sz="8" w:space="0" w:color="auto"/>
              <w:bottom w:val="single" w:sz="8" w:space="0" w:color="000000"/>
              <w:right w:val="single" w:sz="8" w:space="0" w:color="auto"/>
            </w:tcBorders>
            <w:shd w:val="clear" w:color="auto" w:fill="auto"/>
            <w:vAlign w:val="center"/>
            <w:hideMark/>
          </w:tcPr>
          <w:p w:rsidR="00814B18" w:rsidRPr="002103DF" w:rsidRDefault="00814B18" w:rsidP="00814B18">
            <w:pPr>
              <w:spacing w:after="0" w:line="240" w:lineRule="auto"/>
              <w:jc w:val="center"/>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Фактически замещено должностей на конец отчетного периода</w:t>
            </w:r>
          </w:p>
        </w:tc>
        <w:tc>
          <w:tcPr>
            <w:tcW w:w="1201" w:type="dxa"/>
            <w:vMerge w:val="restart"/>
            <w:tcBorders>
              <w:top w:val="nil"/>
              <w:left w:val="single" w:sz="8" w:space="0" w:color="auto"/>
              <w:bottom w:val="single" w:sz="8" w:space="0" w:color="000000"/>
              <w:right w:val="single" w:sz="8" w:space="0" w:color="auto"/>
            </w:tcBorders>
            <w:shd w:val="clear" w:color="auto" w:fill="auto"/>
            <w:vAlign w:val="center"/>
            <w:hideMark/>
          </w:tcPr>
          <w:p w:rsidR="00814B18" w:rsidRPr="002103DF" w:rsidRDefault="00814B18" w:rsidP="00814B18">
            <w:pPr>
              <w:spacing w:after="0" w:line="240" w:lineRule="auto"/>
              <w:jc w:val="center"/>
              <w:rPr>
                <w:rFonts w:ascii="Times New Roman" w:eastAsia="Times New Roman" w:hAnsi="Times New Roman" w:cs="Times New Roman"/>
                <w:b/>
                <w:bCs/>
                <w:color w:val="000000"/>
                <w:sz w:val="18"/>
                <w:szCs w:val="18"/>
                <w:lang w:eastAsia="ru-RU"/>
              </w:rPr>
            </w:pPr>
            <w:r w:rsidRPr="002103DF">
              <w:rPr>
                <w:rFonts w:ascii="Times New Roman" w:eastAsia="Times New Roman" w:hAnsi="Times New Roman" w:cs="Times New Roman"/>
                <w:b/>
                <w:bCs/>
                <w:color w:val="000000"/>
                <w:sz w:val="18"/>
                <w:szCs w:val="18"/>
                <w:lang w:eastAsia="ru-RU"/>
              </w:rPr>
              <w:t>Денежное содержание</w:t>
            </w:r>
          </w:p>
        </w:tc>
      </w:tr>
      <w:tr w:rsidR="00814B18" w:rsidRPr="002103DF" w:rsidTr="00814B18">
        <w:trPr>
          <w:trHeight w:val="780"/>
        </w:trPr>
        <w:tc>
          <w:tcPr>
            <w:tcW w:w="4480" w:type="dxa"/>
            <w:vMerge/>
            <w:tcBorders>
              <w:top w:val="single" w:sz="8" w:space="0" w:color="auto"/>
              <w:left w:val="single" w:sz="8" w:space="0" w:color="auto"/>
              <w:bottom w:val="single" w:sz="8" w:space="0" w:color="000000"/>
              <w:right w:val="single" w:sz="8" w:space="0" w:color="auto"/>
            </w:tcBorders>
            <w:vAlign w:val="center"/>
            <w:hideMark/>
          </w:tcPr>
          <w:p w:rsidR="00814B18" w:rsidRPr="002103DF" w:rsidRDefault="00814B18" w:rsidP="00814B18">
            <w:pPr>
              <w:spacing w:after="0" w:line="240" w:lineRule="auto"/>
              <w:rPr>
                <w:rFonts w:ascii="Times New Roman" w:eastAsia="Times New Roman" w:hAnsi="Times New Roman" w:cs="Times New Roman"/>
                <w:b/>
                <w:bCs/>
                <w:color w:val="000000"/>
                <w:sz w:val="18"/>
                <w:szCs w:val="18"/>
                <w:lang w:eastAsia="ru-RU"/>
              </w:rPr>
            </w:pPr>
          </w:p>
        </w:tc>
        <w:tc>
          <w:tcPr>
            <w:tcW w:w="2260" w:type="dxa"/>
            <w:vMerge/>
            <w:tcBorders>
              <w:top w:val="single" w:sz="8" w:space="0" w:color="auto"/>
              <w:left w:val="single" w:sz="8" w:space="0" w:color="auto"/>
              <w:bottom w:val="single" w:sz="8" w:space="0" w:color="000000"/>
              <w:right w:val="single" w:sz="8" w:space="0" w:color="auto"/>
            </w:tcBorders>
            <w:vAlign w:val="center"/>
            <w:hideMark/>
          </w:tcPr>
          <w:p w:rsidR="00814B18" w:rsidRPr="002103DF" w:rsidRDefault="00814B18" w:rsidP="00814B18">
            <w:pPr>
              <w:spacing w:after="0" w:line="240" w:lineRule="auto"/>
              <w:rPr>
                <w:rFonts w:ascii="Times New Roman" w:eastAsia="Times New Roman" w:hAnsi="Times New Roman" w:cs="Times New Roman"/>
                <w:b/>
                <w:bCs/>
                <w:color w:val="000000"/>
                <w:sz w:val="18"/>
                <w:szCs w:val="18"/>
                <w:lang w:eastAsia="ru-RU"/>
              </w:rPr>
            </w:pPr>
          </w:p>
        </w:tc>
        <w:tc>
          <w:tcPr>
            <w:tcW w:w="1840" w:type="dxa"/>
            <w:vMerge/>
            <w:tcBorders>
              <w:top w:val="nil"/>
              <w:left w:val="single" w:sz="8" w:space="0" w:color="auto"/>
              <w:bottom w:val="single" w:sz="8" w:space="0" w:color="000000"/>
              <w:right w:val="single" w:sz="8" w:space="0" w:color="auto"/>
            </w:tcBorders>
            <w:vAlign w:val="center"/>
            <w:hideMark/>
          </w:tcPr>
          <w:p w:rsidR="00814B18" w:rsidRPr="002103DF" w:rsidRDefault="00814B18" w:rsidP="00814B18">
            <w:pPr>
              <w:spacing w:after="0" w:line="240" w:lineRule="auto"/>
              <w:rPr>
                <w:rFonts w:ascii="Times New Roman" w:eastAsia="Times New Roman" w:hAnsi="Times New Roman" w:cs="Times New Roman"/>
                <w:b/>
                <w:bCs/>
                <w:color w:val="000000"/>
                <w:sz w:val="18"/>
                <w:szCs w:val="18"/>
                <w:lang w:eastAsia="ru-RU"/>
              </w:rPr>
            </w:pPr>
          </w:p>
        </w:tc>
        <w:tc>
          <w:tcPr>
            <w:tcW w:w="1201" w:type="dxa"/>
            <w:vMerge/>
            <w:tcBorders>
              <w:top w:val="nil"/>
              <w:left w:val="single" w:sz="8" w:space="0" w:color="auto"/>
              <w:bottom w:val="single" w:sz="8" w:space="0" w:color="000000"/>
              <w:right w:val="single" w:sz="8" w:space="0" w:color="auto"/>
            </w:tcBorders>
            <w:vAlign w:val="center"/>
            <w:hideMark/>
          </w:tcPr>
          <w:p w:rsidR="00814B18" w:rsidRPr="002103DF" w:rsidRDefault="00814B18" w:rsidP="00814B18">
            <w:pPr>
              <w:spacing w:after="0" w:line="240" w:lineRule="auto"/>
              <w:rPr>
                <w:rFonts w:ascii="Times New Roman" w:eastAsia="Times New Roman" w:hAnsi="Times New Roman" w:cs="Times New Roman"/>
                <w:b/>
                <w:bCs/>
                <w:color w:val="000000"/>
                <w:sz w:val="18"/>
                <w:szCs w:val="18"/>
                <w:lang w:eastAsia="ru-RU"/>
              </w:rPr>
            </w:pPr>
          </w:p>
        </w:tc>
      </w:tr>
      <w:tr w:rsidR="00814B18" w:rsidRPr="002103DF" w:rsidTr="00814B18">
        <w:trPr>
          <w:trHeight w:val="315"/>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814B18" w:rsidRPr="002103DF" w:rsidRDefault="00814B18" w:rsidP="00814B18">
            <w:pPr>
              <w:spacing w:after="0" w:line="240" w:lineRule="auto"/>
              <w:jc w:val="both"/>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Лица, замещающие муниципальные должности</w:t>
            </w:r>
          </w:p>
        </w:tc>
        <w:tc>
          <w:tcPr>
            <w:tcW w:w="2260" w:type="dxa"/>
            <w:tcBorders>
              <w:top w:val="nil"/>
              <w:left w:val="nil"/>
              <w:bottom w:val="single" w:sz="8" w:space="0" w:color="auto"/>
              <w:right w:val="single" w:sz="8" w:space="0" w:color="auto"/>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1</w:t>
            </w:r>
          </w:p>
        </w:tc>
        <w:tc>
          <w:tcPr>
            <w:tcW w:w="1840" w:type="dxa"/>
            <w:tcBorders>
              <w:top w:val="nil"/>
              <w:left w:val="nil"/>
              <w:bottom w:val="single" w:sz="8" w:space="0" w:color="auto"/>
              <w:right w:val="single" w:sz="8" w:space="0" w:color="auto"/>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1</w:t>
            </w:r>
          </w:p>
        </w:tc>
        <w:tc>
          <w:tcPr>
            <w:tcW w:w="1201" w:type="dxa"/>
            <w:tcBorders>
              <w:top w:val="nil"/>
              <w:left w:val="nil"/>
              <w:bottom w:val="single" w:sz="8" w:space="0" w:color="auto"/>
              <w:right w:val="single" w:sz="8" w:space="0" w:color="auto"/>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268,988</w:t>
            </w:r>
          </w:p>
        </w:tc>
      </w:tr>
      <w:tr w:rsidR="00814B18" w:rsidRPr="002103DF" w:rsidTr="00814B18">
        <w:trPr>
          <w:trHeight w:val="540"/>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814B18" w:rsidRPr="002103DF" w:rsidRDefault="00814B18" w:rsidP="00814B18">
            <w:pPr>
              <w:spacing w:after="0" w:line="240" w:lineRule="auto"/>
              <w:jc w:val="both"/>
              <w:rPr>
                <w:rFonts w:ascii="Times New Roman" w:eastAsia="Times New Roman" w:hAnsi="Times New Roman" w:cs="Times New Roman"/>
                <w:sz w:val="18"/>
                <w:szCs w:val="18"/>
                <w:lang w:eastAsia="ru-RU"/>
              </w:rPr>
            </w:pPr>
            <w:r w:rsidRPr="002103DF">
              <w:rPr>
                <w:rFonts w:ascii="Times New Roman" w:eastAsia="Times New Roman" w:hAnsi="Times New Roman" w:cs="Times New Roman"/>
                <w:sz w:val="18"/>
                <w:szCs w:val="18"/>
                <w:lang w:eastAsia="ru-RU"/>
              </w:rPr>
              <w:t>Лица, замещающие должности муниципальной службы</w:t>
            </w:r>
          </w:p>
        </w:tc>
        <w:tc>
          <w:tcPr>
            <w:tcW w:w="2260" w:type="dxa"/>
            <w:tcBorders>
              <w:top w:val="nil"/>
              <w:left w:val="nil"/>
              <w:bottom w:val="single" w:sz="8" w:space="0" w:color="auto"/>
              <w:right w:val="single" w:sz="8" w:space="0" w:color="auto"/>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1</w:t>
            </w:r>
          </w:p>
        </w:tc>
        <w:tc>
          <w:tcPr>
            <w:tcW w:w="1840" w:type="dxa"/>
            <w:tcBorders>
              <w:top w:val="nil"/>
              <w:left w:val="nil"/>
              <w:bottom w:val="single" w:sz="8" w:space="0" w:color="auto"/>
              <w:right w:val="single" w:sz="8" w:space="0" w:color="auto"/>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1</w:t>
            </w:r>
          </w:p>
        </w:tc>
        <w:tc>
          <w:tcPr>
            <w:tcW w:w="1201" w:type="dxa"/>
            <w:tcBorders>
              <w:top w:val="nil"/>
              <w:left w:val="nil"/>
              <w:bottom w:val="single" w:sz="8" w:space="0" w:color="auto"/>
              <w:right w:val="single" w:sz="8" w:space="0" w:color="auto"/>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254,203</w:t>
            </w:r>
          </w:p>
        </w:tc>
      </w:tr>
      <w:tr w:rsidR="00814B18" w:rsidRPr="002103DF" w:rsidTr="00814B18">
        <w:trPr>
          <w:trHeight w:val="840"/>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814B18" w:rsidRPr="002103DF" w:rsidRDefault="00814B18" w:rsidP="00814B18">
            <w:pPr>
              <w:spacing w:after="0" w:line="240" w:lineRule="auto"/>
              <w:rPr>
                <w:rFonts w:ascii="Times New Roman" w:eastAsia="Times New Roman" w:hAnsi="Times New Roman" w:cs="Times New Roman"/>
                <w:color w:val="000000"/>
                <w:sz w:val="18"/>
                <w:szCs w:val="18"/>
                <w:lang w:eastAsia="ru-RU"/>
              </w:rPr>
            </w:pPr>
            <w:r w:rsidRPr="002103DF">
              <w:rPr>
                <w:rFonts w:ascii="Times New Roman" w:eastAsia="Times New Roman" w:hAnsi="Times New Roman" w:cs="Times New Roman"/>
                <w:color w:val="000000"/>
                <w:sz w:val="18"/>
                <w:szCs w:val="18"/>
                <w:lang w:eastAsia="ru-RU"/>
              </w:rPr>
              <w:t>Работники органа местного самоуправления, замещающие должности, не являющиеся должностями муниципальной службы</w:t>
            </w:r>
          </w:p>
        </w:tc>
        <w:tc>
          <w:tcPr>
            <w:tcW w:w="2260" w:type="dxa"/>
            <w:tcBorders>
              <w:top w:val="nil"/>
              <w:left w:val="nil"/>
              <w:bottom w:val="single" w:sz="8" w:space="0" w:color="auto"/>
              <w:right w:val="single" w:sz="8" w:space="0" w:color="auto"/>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18,3</w:t>
            </w:r>
          </w:p>
        </w:tc>
        <w:tc>
          <w:tcPr>
            <w:tcW w:w="1840" w:type="dxa"/>
            <w:tcBorders>
              <w:top w:val="nil"/>
              <w:left w:val="nil"/>
              <w:bottom w:val="single" w:sz="8" w:space="0" w:color="auto"/>
              <w:right w:val="single" w:sz="8" w:space="0" w:color="auto"/>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16,3</w:t>
            </w:r>
          </w:p>
        </w:tc>
        <w:tc>
          <w:tcPr>
            <w:tcW w:w="1201" w:type="dxa"/>
            <w:tcBorders>
              <w:top w:val="nil"/>
              <w:left w:val="nil"/>
              <w:bottom w:val="single" w:sz="8" w:space="0" w:color="auto"/>
              <w:right w:val="single" w:sz="8" w:space="0" w:color="auto"/>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1392,700</w:t>
            </w:r>
          </w:p>
        </w:tc>
      </w:tr>
      <w:tr w:rsidR="00814B18" w:rsidRPr="002103DF" w:rsidTr="00814B18">
        <w:trPr>
          <w:trHeight w:val="315"/>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814B18" w:rsidRPr="002103DF" w:rsidRDefault="00814B18" w:rsidP="00814B18">
            <w:pPr>
              <w:spacing w:after="0" w:line="240" w:lineRule="auto"/>
              <w:rPr>
                <w:rFonts w:ascii="Times New Roman" w:eastAsia="Times New Roman" w:hAnsi="Times New Roman" w:cs="Times New Roman"/>
                <w:b/>
                <w:color w:val="000000"/>
                <w:sz w:val="18"/>
                <w:szCs w:val="18"/>
                <w:lang w:eastAsia="ru-RU"/>
              </w:rPr>
            </w:pPr>
            <w:r w:rsidRPr="002103DF">
              <w:rPr>
                <w:rFonts w:ascii="Times New Roman" w:eastAsia="Times New Roman" w:hAnsi="Times New Roman" w:cs="Times New Roman"/>
                <w:b/>
                <w:color w:val="000000"/>
                <w:sz w:val="18"/>
                <w:szCs w:val="18"/>
                <w:lang w:eastAsia="ru-RU"/>
              </w:rPr>
              <w:t>ВСЕГО</w:t>
            </w:r>
          </w:p>
        </w:tc>
        <w:tc>
          <w:tcPr>
            <w:tcW w:w="2260" w:type="dxa"/>
            <w:tcBorders>
              <w:top w:val="nil"/>
              <w:left w:val="nil"/>
              <w:bottom w:val="single" w:sz="8" w:space="0" w:color="auto"/>
              <w:right w:val="single" w:sz="8" w:space="0" w:color="auto"/>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20,3</w:t>
            </w:r>
          </w:p>
        </w:tc>
        <w:tc>
          <w:tcPr>
            <w:tcW w:w="1840" w:type="dxa"/>
            <w:tcBorders>
              <w:top w:val="nil"/>
              <w:left w:val="nil"/>
              <w:bottom w:val="single" w:sz="8" w:space="0" w:color="auto"/>
              <w:right w:val="single" w:sz="8" w:space="0" w:color="auto"/>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18,3</w:t>
            </w:r>
          </w:p>
        </w:tc>
        <w:tc>
          <w:tcPr>
            <w:tcW w:w="1201" w:type="dxa"/>
            <w:tcBorders>
              <w:top w:val="nil"/>
              <w:left w:val="nil"/>
              <w:bottom w:val="single" w:sz="8" w:space="0" w:color="auto"/>
              <w:right w:val="single" w:sz="8" w:space="0" w:color="auto"/>
            </w:tcBorders>
            <w:shd w:val="clear" w:color="auto" w:fill="auto"/>
            <w:hideMark/>
          </w:tcPr>
          <w:p w:rsidR="00814B18" w:rsidRPr="002103DF" w:rsidRDefault="00814B18" w:rsidP="00814B18">
            <w:pPr>
              <w:rPr>
                <w:rFonts w:ascii="Times New Roman" w:eastAsia="Calibri" w:hAnsi="Times New Roman" w:cs="Times New Roman"/>
                <w:sz w:val="18"/>
                <w:szCs w:val="18"/>
              </w:rPr>
            </w:pPr>
            <w:r w:rsidRPr="002103DF">
              <w:rPr>
                <w:rFonts w:ascii="Times New Roman" w:eastAsia="Calibri" w:hAnsi="Times New Roman" w:cs="Times New Roman"/>
                <w:sz w:val="18"/>
                <w:szCs w:val="18"/>
              </w:rPr>
              <w:t>1915,891</w:t>
            </w:r>
          </w:p>
        </w:tc>
      </w:tr>
    </w:tbl>
    <w:p w:rsidR="00814B18" w:rsidRPr="002103DF" w:rsidRDefault="00814B18" w:rsidP="00814B18">
      <w:pPr>
        <w:spacing w:after="0" w:line="240" w:lineRule="auto"/>
        <w:rPr>
          <w:rFonts w:ascii="Times New Roman" w:eastAsia="Calibri" w:hAnsi="Times New Roman" w:cs="Times New Roman"/>
          <w:sz w:val="18"/>
          <w:szCs w:val="18"/>
        </w:rPr>
      </w:pPr>
    </w:p>
    <w:p w:rsidR="00CC50A3" w:rsidRPr="002103DF" w:rsidRDefault="00CC50A3" w:rsidP="002351AB">
      <w:pPr>
        <w:spacing w:after="0" w:line="240" w:lineRule="auto"/>
        <w:jc w:val="both"/>
        <w:rPr>
          <w:rFonts w:ascii="Times New Roman" w:eastAsia="Times New Roman" w:hAnsi="Times New Roman" w:cs="Times New Roman"/>
          <w:b/>
          <w:i/>
          <w:color w:val="000000"/>
          <w:sz w:val="20"/>
          <w:szCs w:val="20"/>
          <w:lang w:eastAsia="ru-RU" w:bidi="en-US"/>
        </w:rPr>
      </w:pPr>
      <w:r w:rsidRPr="002103DF">
        <w:rPr>
          <w:rFonts w:ascii="Times New Roman" w:eastAsia="Times New Roman" w:hAnsi="Times New Roman" w:cs="Times New Roman"/>
          <w:b/>
          <w:i/>
          <w:color w:val="000000"/>
          <w:sz w:val="20"/>
          <w:szCs w:val="20"/>
          <w:lang w:eastAsia="ru-RU" w:bidi="en-US"/>
        </w:rPr>
        <w:t>____________________________________________________________________________________________</w:t>
      </w:r>
    </w:p>
    <w:p w:rsidR="002A59CC" w:rsidRPr="002103DF" w:rsidRDefault="00297B69" w:rsidP="002351AB">
      <w:pPr>
        <w:spacing w:after="0" w:line="240" w:lineRule="auto"/>
        <w:jc w:val="both"/>
        <w:rPr>
          <w:rFonts w:ascii="Times New Roman" w:eastAsia="Times New Roman" w:hAnsi="Times New Roman" w:cs="Times New Roman"/>
          <w:b/>
          <w:bCs/>
          <w:i/>
          <w:sz w:val="20"/>
          <w:szCs w:val="20"/>
          <w:lang w:eastAsia="ru-RU"/>
        </w:rPr>
      </w:pPr>
      <w:r w:rsidRPr="002103DF">
        <w:rPr>
          <w:rFonts w:ascii="Times New Roman" w:eastAsia="Times New Roman" w:hAnsi="Times New Roman" w:cs="Times New Roman"/>
          <w:b/>
          <w:i/>
          <w:color w:val="000000"/>
          <w:sz w:val="20"/>
          <w:szCs w:val="20"/>
          <w:lang w:eastAsia="ru-RU" w:bidi="en-US"/>
        </w:rPr>
        <w:t xml:space="preserve">Постановление </w:t>
      </w:r>
      <w:r w:rsidR="002A59CC" w:rsidRPr="002103DF">
        <w:rPr>
          <w:rFonts w:ascii="Times New Roman" w:eastAsia="Times New Roman" w:hAnsi="Times New Roman" w:cs="Times New Roman"/>
          <w:b/>
          <w:i/>
          <w:color w:val="000000"/>
          <w:sz w:val="20"/>
          <w:szCs w:val="20"/>
          <w:lang w:eastAsia="ru-RU" w:bidi="en-US"/>
        </w:rPr>
        <w:t>Главы</w:t>
      </w:r>
      <w:r w:rsidRPr="002103DF">
        <w:rPr>
          <w:rFonts w:ascii="Times New Roman" w:eastAsia="Times New Roman" w:hAnsi="Times New Roman" w:cs="Times New Roman"/>
          <w:b/>
          <w:i/>
          <w:color w:val="000000"/>
          <w:sz w:val="20"/>
          <w:szCs w:val="20"/>
          <w:lang w:eastAsia="ru-RU" w:bidi="en-US"/>
        </w:rPr>
        <w:t xml:space="preserve"> сельского поселения станция Клявлино муниципального района Клявлинский Самарской области от 23.04.2025 г №17</w:t>
      </w:r>
      <w:r w:rsidR="002A59CC" w:rsidRPr="002103DF">
        <w:rPr>
          <w:rFonts w:ascii="Times New Roman" w:eastAsia="Times New Roman" w:hAnsi="Times New Roman" w:cs="Times New Roman"/>
          <w:b/>
          <w:i/>
          <w:color w:val="000000"/>
          <w:sz w:val="20"/>
          <w:szCs w:val="20"/>
          <w:lang w:eastAsia="ru-RU" w:bidi="en-US"/>
        </w:rPr>
        <w:t xml:space="preserve"> «</w:t>
      </w:r>
      <w:r w:rsidR="002A59CC" w:rsidRPr="002103DF">
        <w:rPr>
          <w:rFonts w:ascii="Times New Roman" w:eastAsia="Times New Roman" w:hAnsi="Times New Roman" w:cs="Times New Roman"/>
          <w:b/>
          <w:i/>
          <w:sz w:val="20"/>
          <w:szCs w:val="20"/>
          <w:lang w:eastAsia="ru-RU"/>
        </w:rPr>
        <w:t xml:space="preserve">О назначении  публичных слушаний по предоставлению разрешения на условно разрешенный вид использования земельного участка с кадастровым номером 63:21:1007003:333, </w:t>
      </w:r>
      <w:r w:rsidR="002A59CC" w:rsidRPr="002103DF">
        <w:rPr>
          <w:rFonts w:ascii="Times New Roman" w:eastAsia="Times New Roman" w:hAnsi="Times New Roman" w:cs="Times New Roman"/>
          <w:b/>
          <w:bCs/>
          <w:i/>
          <w:sz w:val="20"/>
          <w:szCs w:val="20"/>
          <w:lang w:eastAsia="ru-RU"/>
        </w:rPr>
        <w:t xml:space="preserve">«Магазины». </w:t>
      </w:r>
    </w:p>
    <w:p w:rsidR="002A59CC" w:rsidRPr="002103DF" w:rsidRDefault="002A59CC" w:rsidP="002A59CC">
      <w:pPr>
        <w:spacing w:after="0"/>
        <w:ind w:firstLine="567"/>
        <w:jc w:val="both"/>
        <w:rPr>
          <w:rFonts w:ascii="Times New Roman" w:eastAsia="Times New Roman" w:hAnsi="Times New Roman" w:cs="Times New Roman"/>
          <w:sz w:val="20"/>
          <w:szCs w:val="20"/>
          <w:lang w:eastAsia="ru-RU"/>
        </w:rPr>
      </w:pPr>
      <w:proofErr w:type="gramStart"/>
      <w:r w:rsidRPr="002103DF">
        <w:rPr>
          <w:rFonts w:ascii="Times New Roman" w:eastAsia="Times New Roman" w:hAnsi="Times New Roman" w:cs="Times New Roman"/>
          <w:sz w:val="20"/>
          <w:szCs w:val="20"/>
          <w:lang w:eastAsia="ru-RU"/>
        </w:rPr>
        <w:t>Руководствуясь Решением собрания представителей сельского поселения станция Клявлино муниципального района Клявлинский Самарской области от 31.07.2019 г. №23 «Об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w:t>
      </w:r>
      <w:r w:rsidRPr="002103DF">
        <w:rPr>
          <w:rFonts w:ascii="Calibri" w:eastAsia="Times New Roman" w:hAnsi="Calibri" w:cs="Times New Roman"/>
          <w:sz w:val="20"/>
          <w:szCs w:val="20"/>
          <w:lang w:eastAsia="ru-RU"/>
        </w:rPr>
        <w:t xml:space="preserve"> </w:t>
      </w:r>
      <w:r w:rsidRPr="002103DF">
        <w:rPr>
          <w:rFonts w:ascii="Times New Roman" w:eastAsia="Times New Roman" w:hAnsi="Times New Roman" w:cs="Times New Roman"/>
          <w:sz w:val="20"/>
          <w:szCs w:val="20"/>
          <w:lang w:eastAsia="ru-RU"/>
        </w:rPr>
        <w:t>Решением собрания представителей сельского поселения станция Клявлино муниципального района Клявлинский Самарской области от 18.12.2013г.  № 30.1 «Об утверждении правил</w:t>
      </w:r>
      <w:proofErr w:type="gramEnd"/>
      <w:r w:rsidRPr="002103DF">
        <w:rPr>
          <w:rFonts w:ascii="Times New Roman" w:eastAsia="Times New Roman" w:hAnsi="Times New Roman" w:cs="Times New Roman"/>
          <w:sz w:val="20"/>
          <w:szCs w:val="20"/>
          <w:lang w:eastAsia="ru-RU"/>
        </w:rPr>
        <w:t xml:space="preserve"> землепользования и застройки сельского поселения станция Клявлино муниципального района Клявлинский Самарской области», Уставом сельского поселения станция Клявлино муниципального района Клявлинский Самарской области, ПОСТАНОВЛЯЮ:                                                                                                                                                                                                                                                                                                     </w:t>
      </w:r>
    </w:p>
    <w:p w:rsidR="002A59CC" w:rsidRPr="002103DF" w:rsidRDefault="002A59CC" w:rsidP="002A59CC">
      <w:pPr>
        <w:spacing w:after="0"/>
        <w:ind w:firstLine="567"/>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1. Назначить проведение публичных слушаний по предоставлению разрешения на условно разрешенный вид использования  земельного участка с кадастровым номером кадастровыми номерами 63:21:1007003:333, «Магазины».</w:t>
      </w:r>
    </w:p>
    <w:p w:rsidR="002A59CC" w:rsidRPr="002103DF" w:rsidRDefault="002A59CC" w:rsidP="002A59CC">
      <w:pPr>
        <w:spacing w:after="0"/>
        <w:ind w:firstLine="567"/>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bidi="ru-RU"/>
        </w:rPr>
        <w:t xml:space="preserve">2. Публичные слушания проводятся </w:t>
      </w:r>
      <w:r w:rsidRPr="002103DF">
        <w:rPr>
          <w:rFonts w:ascii="Times New Roman" w:eastAsia="Times New Roman" w:hAnsi="Times New Roman" w:cs="Times New Roman"/>
          <w:color w:val="FF0000"/>
          <w:sz w:val="20"/>
          <w:szCs w:val="20"/>
          <w:lang w:eastAsia="ru-RU" w:bidi="ru-RU"/>
        </w:rPr>
        <w:t xml:space="preserve">с  </w:t>
      </w:r>
      <w:r w:rsidRPr="002103DF">
        <w:rPr>
          <w:rFonts w:ascii="Times New Roman" w:eastAsia="Times New Roman" w:hAnsi="Times New Roman" w:cs="Times New Roman"/>
          <w:sz w:val="20"/>
          <w:szCs w:val="20"/>
          <w:lang w:eastAsia="ru-RU" w:bidi="ru-RU"/>
        </w:rPr>
        <w:t xml:space="preserve">30.04.2025 г. по 21.05.2025 г.  </w:t>
      </w:r>
    </w:p>
    <w:p w:rsidR="002A59CC" w:rsidRPr="002103DF" w:rsidRDefault="002A59CC" w:rsidP="002A59CC">
      <w:pPr>
        <w:spacing w:after="0"/>
        <w:ind w:firstLine="567"/>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3. Организацию и проведение публичных слушаний поручить Комиссии </w:t>
      </w:r>
      <w:r w:rsidRPr="002103DF">
        <w:rPr>
          <w:rFonts w:ascii="Times New Roman" w:eastAsia="Times New Roman" w:hAnsi="Times New Roman" w:cs="Times New Roman"/>
          <w:sz w:val="20"/>
          <w:szCs w:val="20"/>
          <w:lang w:eastAsia="ru-RU" w:bidi="ru-RU"/>
        </w:rPr>
        <w:t>по землепользованию и застройке сельского поселения станция Клявлино муниципального района Клявлинский Самаркой области (далее - Комиссия)</w:t>
      </w:r>
      <w:r w:rsidRPr="002103DF">
        <w:rPr>
          <w:rFonts w:ascii="Times New Roman" w:eastAsia="Times New Roman" w:hAnsi="Times New Roman" w:cs="Times New Roman"/>
          <w:sz w:val="20"/>
          <w:szCs w:val="20"/>
          <w:lang w:eastAsia="ru-RU"/>
        </w:rPr>
        <w:t xml:space="preserve">. </w:t>
      </w:r>
    </w:p>
    <w:p w:rsidR="002A59CC" w:rsidRPr="002103DF" w:rsidRDefault="002A59CC" w:rsidP="002A59CC">
      <w:pPr>
        <w:spacing w:after="0"/>
        <w:ind w:firstLine="567"/>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4. </w:t>
      </w:r>
      <w:r w:rsidRPr="002103DF">
        <w:rPr>
          <w:rFonts w:ascii="Times New Roman" w:eastAsia="Times New Roman" w:hAnsi="Times New Roman" w:cs="Times New Roman"/>
          <w:color w:val="000000"/>
          <w:sz w:val="20"/>
          <w:szCs w:val="20"/>
          <w:lang w:eastAsia="ru-RU"/>
        </w:rPr>
        <w:t xml:space="preserve"> Определить местонахождение Комиссии  по адресу: 446960, Самарская область, ст. Клявлино, ул. Советская, 38, адрес электронной почты: </w:t>
      </w:r>
      <w:r w:rsidRPr="002103DF">
        <w:rPr>
          <w:rFonts w:ascii="Times New Roman" w:eastAsia="Times New Roman" w:hAnsi="Times New Roman" w:cs="Times New Roman"/>
          <w:color w:val="000000"/>
          <w:sz w:val="20"/>
          <w:szCs w:val="20"/>
          <w:lang w:val="en-US" w:eastAsia="ru-RU"/>
        </w:rPr>
        <w:t>p</w:t>
      </w:r>
      <w:r w:rsidRPr="002103DF">
        <w:rPr>
          <w:rFonts w:ascii="Times New Roman" w:eastAsia="Times New Roman" w:hAnsi="Times New Roman" w:cs="Times New Roman"/>
          <w:color w:val="000000"/>
          <w:sz w:val="20"/>
          <w:szCs w:val="20"/>
          <w:lang w:eastAsia="ru-RU"/>
        </w:rPr>
        <w:t>.</w:t>
      </w:r>
      <w:proofErr w:type="spellStart"/>
      <w:r w:rsidRPr="002103DF">
        <w:rPr>
          <w:rFonts w:ascii="Times New Roman" w:eastAsia="Times New Roman" w:hAnsi="Times New Roman" w:cs="Times New Roman"/>
          <w:color w:val="000000"/>
          <w:sz w:val="20"/>
          <w:szCs w:val="20"/>
          <w:lang w:val="en-US" w:eastAsia="ru-RU"/>
        </w:rPr>
        <w:t>kliavlino</w:t>
      </w:r>
      <w:proofErr w:type="spellEnd"/>
      <w:r w:rsidRPr="002103DF">
        <w:rPr>
          <w:rFonts w:ascii="Times New Roman" w:eastAsia="Times New Roman" w:hAnsi="Times New Roman" w:cs="Times New Roman"/>
          <w:color w:val="000000"/>
          <w:sz w:val="20"/>
          <w:szCs w:val="20"/>
          <w:lang w:eastAsia="ru-RU"/>
        </w:rPr>
        <w:t>2012@</w:t>
      </w:r>
      <w:proofErr w:type="spellStart"/>
      <w:r w:rsidRPr="002103DF">
        <w:rPr>
          <w:rFonts w:ascii="Times New Roman" w:eastAsia="Times New Roman" w:hAnsi="Times New Roman" w:cs="Times New Roman"/>
          <w:color w:val="000000"/>
          <w:sz w:val="20"/>
          <w:szCs w:val="20"/>
          <w:lang w:val="en-US" w:eastAsia="ru-RU"/>
        </w:rPr>
        <w:t>yandex</w:t>
      </w:r>
      <w:proofErr w:type="spellEnd"/>
      <w:r w:rsidRPr="002103DF">
        <w:rPr>
          <w:rFonts w:ascii="Times New Roman" w:eastAsia="Times New Roman" w:hAnsi="Times New Roman" w:cs="Times New Roman"/>
          <w:color w:val="000000"/>
          <w:sz w:val="20"/>
          <w:szCs w:val="20"/>
          <w:lang w:eastAsia="ru-RU"/>
        </w:rPr>
        <w:t>.</w:t>
      </w:r>
      <w:proofErr w:type="spellStart"/>
      <w:r w:rsidRPr="002103DF">
        <w:rPr>
          <w:rFonts w:ascii="Times New Roman" w:eastAsia="Times New Roman" w:hAnsi="Times New Roman" w:cs="Times New Roman"/>
          <w:color w:val="000000"/>
          <w:sz w:val="20"/>
          <w:szCs w:val="20"/>
          <w:lang w:val="en-US" w:eastAsia="ru-RU"/>
        </w:rPr>
        <w:t>ru</w:t>
      </w:r>
      <w:proofErr w:type="spellEnd"/>
      <w:r w:rsidRPr="002103DF">
        <w:rPr>
          <w:rFonts w:ascii="Times New Roman" w:eastAsia="Times New Roman" w:hAnsi="Times New Roman" w:cs="Times New Roman"/>
          <w:color w:val="000000"/>
          <w:sz w:val="20"/>
          <w:szCs w:val="20"/>
          <w:lang w:eastAsia="ru-RU"/>
        </w:rPr>
        <w:t xml:space="preserve">, контактный телефон 2-15-97, </w:t>
      </w:r>
      <w:r w:rsidRPr="002103DF">
        <w:rPr>
          <w:rFonts w:ascii="Times New Roman" w:eastAsia="Times New Roman" w:hAnsi="Times New Roman" w:cs="Times New Roman"/>
          <w:sz w:val="20"/>
          <w:szCs w:val="20"/>
          <w:lang w:eastAsia="ru-RU"/>
        </w:rPr>
        <w:t xml:space="preserve"> приемные часы в рабочие дни - с 9.00 ч до 17.00 ч. </w:t>
      </w:r>
    </w:p>
    <w:p w:rsidR="002A59CC" w:rsidRPr="002103DF" w:rsidRDefault="002A59CC" w:rsidP="002A59CC">
      <w:pPr>
        <w:spacing w:after="0"/>
        <w:ind w:firstLine="567"/>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5. Датой проведения собрания или собраний участников публичных слушаний назначить на </w:t>
      </w:r>
      <w:r w:rsidRPr="002103DF">
        <w:rPr>
          <w:rFonts w:ascii="Times New Roman" w:eastAsia="Times New Roman" w:hAnsi="Times New Roman" w:cs="Times New Roman"/>
          <w:sz w:val="20"/>
          <w:szCs w:val="20"/>
          <w:lang w:eastAsia="ru-RU" w:bidi="ru-RU"/>
        </w:rPr>
        <w:t>21.05.2025</w:t>
      </w:r>
      <w:r w:rsidRPr="002103DF">
        <w:rPr>
          <w:rFonts w:ascii="Times New Roman" w:eastAsia="Times New Roman" w:hAnsi="Times New Roman" w:cs="Times New Roman"/>
          <w:sz w:val="20"/>
          <w:szCs w:val="20"/>
          <w:lang w:eastAsia="ru-RU"/>
        </w:rPr>
        <w:t xml:space="preserve"> г. с 16.00 до 17.00, в здании администрации сельского поселения: Самарская область, Клявлинский </w:t>
      </w:r>
      <w:proofErr w:type="gramStart"/>
      <w:r w:rsidRPr="002103DF">
        <w:rPr>
          <w:rFonts w:ascii="Times New Roman" w:eastAsia="Times New Roman" w:hAnsi="Times New Roman" w:cs="Times New Roman"/>
          <w:sz w:val="20"/>
          <w:szCs w:val="20"/>
          <w:lang w:eastAsia="ru-RU"/>
        </w:rPr>
        <w:t>район, ж</w:t>
      </w:r>
      <w:proofErr w:type="gramEnd"/>
      <w:r w:rsidRPr="002103DF">
        <w:rPr>
          <w:rFonts w:ascii="Times New Roman" w:eastAsia="Times New Roman" w:hAnsi="Times New Roman" w:cs="Times New Roman"/>
          <w:sz w:val="20"/>
          <w:szCs w:val="20"/>
          <w:lang w:eastAsia="ru-RU"/>
        </w:rPr>
        <w:t>/</w:t>
      </w:r>
      <w:proofErr w:type="spellStart"/>
      <w:r w:rsidRPr="002103DF">
        <w:rPr>
          <w:rFonts w:ascii="Times New Roman" w:eastAsia="Times New Roman" w:hAnsi="Times New Roman" w:cs="Times New Roman"/>
          <w:sz w:val="20"/>
          <w:szCs w:val="20"/>
          <w:lang w:eastAsia="ru-RU"/>
        </w:rPr>
        <w:t>д_ст</w:t>
      </w:r>
      <w:proofErr w:type="spellEnd"/>
      <w:r w:rsidRPr="002103DF">
        <w:rPr>
          <w:rFonts w:ascii="Times New Roman" w:eastAsia="Times New Roman" w:hAnsi="Times New Roman" w:cs="Times New Roman"/>
          <w:sz w:val="20"/>
          <w:szCs w:val="20"/>
          <w:lang w:eastAsia="ru-RU"/>
        </w:rPr>
        <w:t>. Клявлино, ул. Советская, 38.</w:t>
      </w:r>
    </w:p>
    <w:p w:rsidR="002A59CC" w:rsidRPr="002103DF" w:rsidRDefault="002A59CC" w:rsidP="002A59CC">
      <w:pPr>
        <w:spacing w:after="0"/>
        <w:ind w:firstLine="567"/>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 Замечания и предложения по предоставлению разрешения на условно разрешенный вид использования  земельному участку с кадастровым номером 63:21:1007003:333, «Магазины» для включения их в протокол публичных слушаний принимаются по 18.05.2025 года включительно.</w:t>
      </w:r>
    </w:p>
    <w:p w:rsidR="002A59CC" w:rsidRPr="002103DF" w:rsidRDefault="002A59CC" w:rsidP="002A59CC">
      <w:pPr>
        <w:spacing w:after="0"/>
        <w:ind w:firstLine="567"/>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7.  Назначить лицом, ответственным за ведение протокола публичных слушаний и протокола мероприятия по оповещению жителей поселения по вопросам публичных слушаний – </w:t>
      </w:r>
      <w:proofErr w:type="spellStart"/>
      <w:r w:rsidRPr="002103DF">
        <w:rPr>
          <w:rFonts w:ascii="Times New Roman" w:eastAsia="Times New Roman" w:hAnsi="Times New Roman" w:cs="Times New Roman"/>
          <w:sz w:val="20"/>
          <w:szCs w:val="20"/>
          <w:lang w:eastAsia="ru-RU"/>
        </w:rPr>
        <w:t>Ермошкина</w:t>
      </w:r>
      <w:proofErr w:type="spellEnd"/>
      <w:r w:rsidRPr="002103DF">
        <w:rPr>
          <w:rFonts w:ascii="Times New Roman" w:eastAsia="Times New Roman" w:hAnsi="Times New Roman" w:cs="Times New Roman"/>
          <w:sz w:val="20"/>
          <w:szCs w:val="20"/>
          <w:lang w:eastAsia="ru-RU"/>
        </w:rPr>
        <w:t xml:space="preserve"> Дмитрия Анатольевича.</w:t>
      </w:r>
    </w:p>
    <w:p w:rsidR="002A59CC" w:rsidRPr="002103DF" w:rsidRDefault="002A59CC" w:rsidP="002A59CC">
      <w:pPr>
        <w:spacing w:after="0"/>
        <w:ind w:firstLine="567"/>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8. Опубликовать настоящее постановление в газете «Вести сельского поселения станция Клявлино». Дополнительно </w:t>
      </w:r>
      <w:proofErr w:type="gramStart"/>
      <w:r w:rsidRPr="002103DF">
        <w:rPr>
          <w:rFonts w:ascii="Times New Roman" w:eastAsia="Times New Roman" w:hAnsi="Times New Roman" w:cs="Times New Roman"/>
          <w:sz w:val="20"/>
          <w:szCs w:val="20"/>
          <w:lang w:eastAsia="ru-RU"/>
        </w:rPr>
        <w:t>разместить</w:t>
      </w:r>
      <w:proofErr w:type="gramEnd"/>
      <w:r w:rsidRPr="002103DF">
        <w:rPr>
          <w:rFonts w:ascii="Times New Roman" w:eastAsia="Times New Roman" w:hAnsi="Times New Roman" w:cs="Times New Roman"/>
          <w:sz w:val="20"/>
          <w:szCs w:val="20"/>
          <w:lang w:eastAsia="ru-RU"/>
        </w:rPr>
        <w:t xml:space="preserve"> указанный акт на официальном сайте администрации муниципального района Клявлинский в сети Интернет. </w:t>
      </w:r>
    </w:p>
    <w:p w:rsidR="002A59CC" w:rsidRPr="002103DF" w:rsidRDefault="002A59CC" w:rsidP="002A59CC">
      <w:pPr>
        <w:spacing w:after="0"/>
        <w:ind w:firstLine="567"/>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9.  </w:t>
      </w:r>
      <w:proofErr w:type="gramStart"/>
      <w:r w:rsidRPr="002103DF">
        <w:rPr>
          <w:rFonts w:ascii="Times New Roman" w:eastAsia="Times New Roman" w:hAnsi="Times New Roman" w:cs="Times New Roman"/>
          <w:sz w:val="20"/>
          <w:szCs w:val="20"/>
          <w:lang w:eastAsia="ru-RU"/>
        </w:rPr>
        <w:t>Контроль за</w:t>
      </w:r>
      <w:proofErr w:type="gramEnd"/>
      <w:r w:rsidRPr="002103DF">
        <w:rPr>
          <w:rFonts w:ascii="Times New Roman" w:eastAsia="Times New Roman" w:hAnsi="Times New Roman" w:cs="Times New Roman"/>
          <w:sz w:val="20"/>
          <w:szCs w:val="20"/>
          <w:lang w:eastAsia="ru-RU"/>
        </w:rPr>
        <w:t xml:space="preserve"> исполнением настоящего постановления оставляю за собой.</w:t>
      </w:r>
    </w:p>
    <w:p w:rsidR="002A59CC" w:rsidRPr="002103DF" w:rsidRDefault="002A59CC" w:rsidP="002A59CC">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Глава сельского поселения станция </w:t>
      </w:r>
    </w:p>
    <w:p w:rsidR="002A59CC" w:rsidRPr="002103DF" w:rsidRDefault="002A59CC" w:rsidP="002A59CC">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Клявлино муниципального района </w:t>
      </w:r>
    </w:p>
    <w:p w:rsidR="002A59CC" w:rsidRPr="002103DF" w:rsidRDefault="002A59CC" w:rsidP="002A59CC">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Клявлинский Самарской области                                                                        Ю.Д. Иванов              </w:t>
      </w:r>
    </w:p>
    <w:p w:rsidR="002A59CC" w:rsidRPr="002103DF" w:rsidRDefault="002A59CC" w:rsidP="002A59CC">
      <w:pPr>
        <w:spacing w:after="0"/>
        <w:rPr>
          <w:rFonts w:ascii="Times New Roman" w:eastAsia="Times New Roman" w:hAnsi="Times New Roman" w:cs="Times New Roman"/>
          <w:sz w:val="20"/>
          <w:szCs w:val="20"/>
          <w:lang w:eastAsia="ru-RU"/>
        </w:rPr>
      </w:pPr>
    </w:p>
    <w:tbl>
      <w:tblPr>
        <w:tblW w:w="0" w:type="auto"/>
        <w:tblLook w:val="01E0" w:firstRow="1" w:lastRow="1" w:firstColumn="1" w:lastColumn="1" w:noHBand="0" w:noVBand="0"/>
      </w:tblPr>
      <w:tblGrid>
        <w:gridCol w:w="4783"/>
        <w:gridCol w:w="4782"/>
      </w:tblGrid>
      <w:tr w:rsidR="002A59CC" w:rsidRPr="002103DF" w:rsidTr="002A59CC">
        <w:tc>
          <w:tcPr>
            <w:tcW w:w="4785" w:type="dxa"/>
          </w:tcPr>
          <w:p w:rsidR="002A59CC" w:rsidRPr="002103DF" w:rsidRDefault="002A59CC" w:rsidP="002A59CC">
            <w:pPr>
              <w:keepNext/>
              <w:spacing w:after="0" w:line="240" w:lineRule="auto"/>
              <w:outlineLvl w:val="1"/>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      </w:t>
            </w:r>
            <w:r w:rsidR="00814B18" w:rsidRPr="002103DF">
              <w:rPr>
                <w:rFonts w:ascii="Times New Roman" w:eastAsia="Times New Roman" w:hAnsi="Times New Roman" w:cs="Times New Roman"/>
                <w:sz w:val="20"/>
                <w:szCs w:val="20"/>
                <w:lang w:eastAsia="ru-RU"/>
              </w:rPr>
              <w:t xml:space="preserve">       </w:t>
            </w:r>
            <w:r w:rsidRPr="002103DF">
              <w:rPr>
                <w:rFonts w:ascii="Times New Roman" w:eastAsia="Times New Roman" w:hAnsi="Times New Roman" w:cs="Times New Roman"/>
                <w:sz w:val="20"/>
                <w:szCs w:val="20"/>
                <w:lang w:eastAsia="ru-RU"/>
              </w:rPr>
              <w:t xml:space="preserve"> РОССИЙСКАЯ ФЕДЕРАЦИЯ</w:t>
            </w:r>
          </w:p>
          <w:p w:rsidR="002A59CC" w:rsidRPr="002103DF" w:rsidRDefault="002A59CC" w:rsidP="002A59CC">
            <w:pPr>
              <w:keepNext/>
              <w:spacing w:after="0" w:line="240" w:lineRule="auto"/>
              <w:jc w:val="center"/>
              <w:outlineLvl w:val="1"/>
              <w:rPr>
                <w:rFonts w:ascii="Times New Roman" w:eastAsia="Times New Roman" w:hAnsi="Times New Roman" w:cs="Times New Roman"/>
                <w:b/>
                <w:sz w:val="20"/>
                <w:szCs w:val="20"/>
                <w:lang w:eastAsia="ru-RU"/>
              </w:rPr>
            </w:pPr>
            <w:r w:rsidRPr="002103DF">
              <w:rPr>
                <w:rFonts w:ascii="Times New Roman" w:eastAsia="Times New Roman" w:hAnsi="Times New Roman" w:cs="Times New Roman"/>
                <w:b/>
                <w:sz w:val="20"/>
                <w:szCs w:val="20"/>
                <w:lang w:eastAsia="ru-RU"/>
              </w:rPr>
              <w:t>АДМИНИСТРАЦИЯ</w:t>
            </w:r>
          </w:p>
          <w:p w:rsidR="002A59CC" w:rsidRPr="002103DF" w:rsidRDefault="002A59CC" w:rsidP="002A59CC">
            <w:pPr>
              <w:keepNext/>
              <w:spacing w:after="0" w:line="240" w:lineRule="auto"/>
              <w:jc w:val="center"/>
              <w:outlineLvl w:val="1"/>
              <w:rPr>
                <w:rFonts w:ascii="Times New Roman" w:eastAsia="Times New Roman" w:hAnsi="Times New Roman" w:cs="Times New Roman"/>
                <w:b/>
                <w:sz w:val="20"/>
                <w:szCs w:val="20"/>
                <w:lang w:eastAsia="ru-RU"/>
              </w:rPr>
            </w:pPr>
            <w:r w:rsidRPr="002103DF">
              <w:rPr>
                <w:rFonts w:ascii="Times New Roman" w:eastAsia="Times New Roman" w:hAnsi="Times New Roman" w:cs="Times New Roman"/>
                <w:b/>
                <w:sz w:val="20"/>
                <w:szCs w:val="20"/>
                <w:lang w:eastAsia="ru-RU"/>
              </w:rPr>
              <w:t>сельского поселения станция Клявлино</w:t>
            </w:r>
          </w:p>
          <w:p w:rsidR="002A59CC" w:rsidRPr="002103DF" w:rsidRDefault="002A59CC" w:rsidP="002A59CC">
            <w:pPr>
              <w:spacing w:after="0" w:line="240" w:lineRule="auto"/>
              <w:jc w:val="center"/>
              <w:rPr>
                <w:rFonts w:ascii="Times New Roman" w:eastAsia="Times New Roman" w:hAnsi="Times New Roman" w:cs="Times New Roman"/>
                <w:b/>
                <w:sz w:val="20"/>
                <w:szCs w:val="20"/>
                <w:lang w:eastAsia="ru-RU"/>
              </w:rPr>
            </w:pPr>
            <w:r w:rsidRPr="002103DF">
              <w:rPr>
                <w:rFonts w:ascii="Times New Roman" w:eastAsia="Times New Roman" w:hAnsi="Times New Roman" w:cs="Times New Roman"/>
                <w:b/>
                <w:sz w:val="20"/>
                <w:szCs w:val="20"/>
                <w:lang w:eastAsia="ru-RU"/>
              </w:rPr>
              <w:t>муниципального района</w:t>
            </w:r>
          </w:p>
          <w:p w:rsidR="002A59CC" w:rsidRPr="002103DF" w:rsidRDefault="002A59CC" w:rsidP="002A59CC">
            <w:pPr>
              <w:spacing w:after="0" w:line="240" w:lineRule="auto"/>
              <w:jc w:val="center"/>
              <w:rPr>
                <w:rFonts w:ascii="Times New Roman" w:eastAsia="Times New Roman" w:hAnsi="Times New Roman" w:cs="Times New Roman"/>
                <w:b/>
                <w:sz w:val="20"/>
                <w:szCs w:val="20"/>
                <w:lang w:eastAsia="ru-RU"/>
              </w:rPr>
            </w:pPr>
            <w:r w:rsidRPr="002103DF">
              <w:rPr>
                <w:rFonts w:ascii="Times New Roman" w:eastAsia="Times New Roman" w:hAnsi="Times New Roman" w:cs="Times New Roman"/>
                <w:b/>
                <w:sz w:val="20"/>
                <w:szCs w:val="20"/>
                <w:lang w:eastAsia="ru-RU"/>
              </w:rPr>
              <w:t>Клявлинский</w:t>
            </w:r>
          </w:p>
          <w:p w:rsidR="002A59CC" w:rsidRPr="002103DF" w:rsidRDefault="002A59CC" w:rsidP="002A59CC">
            <w:pPr>
              <w:spacing w:after="0" w:line="360" w:lineRule="auto"/>
              <w:jc w:val="center"/>
              <w:rPr>
                <w:rFonts w:ascii="Times New Roman" w:eastAsia="Times New Roman" w:hAnsi="Times New Roman" w:cs="Times New Roman"/>
                <w:b/>
                <w:sz w:val="20"/>
                <w:szCs w:val="20"/>
                <w:lang w:eastAsia="ru-RU"/>
              </w:rPr>
            </w:pPr>
            <w:r w:rsidRPr="002103DF">
              <w:rPr>
                <w:rFonts w:ascii="Times New Roman" w:eastAsia="Times New Roman" w:hAnsi="Times New Roman" w:cs="Times New Roman"/>
                <w:b/>
                <w:sz w:val="20"/>
                <w:szCs w:val="20"/>
                <w:lang w:eastAsia="ru-RU"/>
              </w:rPr>
              <w:t>Самарской области</w:t>
            </w:r>
            <w:r w:rsidRPr="002103DF">
              <w:rPr>
                <w:rFonts w:ascii="Times New Roman" w:eastAsia="Times New Roman" w:hAnsi="Times New Roman" w:cs="Times New Roman"/>
                <w:sz w:val="20"/>
                <w:szCs w:val="20"/>
                <w:lang w:eastAsia="ru-RU"/>
              </w:rPr>
              <w:t xml:space="preserve"> </w:t>
            </w:r>
          </w:p>
        </w:tc>
        <w:tc>
          <w:tcPr>
            <w:tcW w:w="4786" w:type="dxa"/>
          </w:tcPr>
          <w:p w:rsidR="002A59CC" w:rsidRPr="002103DF" w:rsidRDefault="002A59CC" w:rsidP="002A59CC">
            <w:pPr>
              <w:spacing w:after="0" w:line="240" w:lineRule="auto"/>
              <w:jc w:val="center"/>
              <w:rPr>
                <w:rFonts w:ascii="Times New Roman" w:eastAsia="Times New Roman" w:hAnsi="Times New Roman" w:cs="Times New Roman"/>
                <w:b/>
                <w:sz w:val="20"/>
                <w:szCs w:val="20"/>
                <w:lang w:eastAsia="ru-RU"/>
              </w:rPr>
            </w:pPr>
            <w:r w:rsidRPr="002103DF">
              <w:rPr>
                <w:rFonts w:ascii="Times New Roman" w:eastAsia="Times New Roman" w:hAnsi="Times New Roman" w:cs="Times New Roman"/>
                <w:b/>
                <w:sz w:val="20"/>
                <w:szCs w:val="20"/>
                <w:lang w:eastAsia="ru-RU"/>
              </w:rPr>
              <w:t xml:space="preserve">         ПРОЕКТ</w:t>
            </w:r>
          </w:p>
          <w:p w:rsidR="002A59CC" w:rsidRPr="002103DF" w:rsidRDefault="002A59CC" w:rsidP="002A59CC">
            <w:pPr>
              <w:spacing w:after="0" w:line="240" w:lineRule="auto"/>
              <w:rPr>
                <w:rFonts w:ascii="Times New Roman" w:eastAsia="Times New Roman" w:hAnsi="Times New Roman" w:cs="Times New Roman"/>
                <w:sz w:val="20"/>
                <w:szCs w:val="20"/>
                <w:lang w:eastAsia="ru-RU"/>
              </w:rPr>
            </w:pPr>
          </w:p>
          <w:p w:rsidR="002A59CC" w:rsidRPr="002103DF" w:rsidRDefault="002A59CC" w:rsidP="002A59CC">
            <w:pPr>
              <w:spacing w:after="0" w:line="240" w:lineRule="auto"/>
              <w:rPr>
                <w:rFonts w:ascii="Times New Roman" w:eastAsia="Times New Roman" w:hAnsi="Times New Roman" w:cs="Times New Roman"/>
                <w:sz w:val="20"/>
                <w:szCs w:val="20"/>
                <w:lang w:eastAsia="ru-RU"/>
              </w:rPr>
            </w:pPr>
          </w:p>
          <w:p w:rsidR="002A59CC" w:rsidRPr="002103DF" w:rsidRDefault="002A59CC" w:rsidP="002A59CC">
            <w:pPr>
              <w:spacing w:after="0" w:line="240" w:lineRule="auto"/>
              <w:rPr>
                <w:rFonts w:ascii="Times New Roman" w:eastAsia="Times New Roman" w:hAnsi="Times New Roman" w:cs="Times New Roman"/>
                <w:sz w:val="20"/>
                <w:szCs w:val="20"/>
                <w:lang w:eastAsia="ru-RU"/>
              </w:rPr>
            </w:pPr>
          </w:p>
          <w:p w:rsidR="002A59CC" w:rsidRPr="002103DF" w:rsidRDefault="002A59CC" w:rsidP="002A59CC">
            <w:pPr>
              <w:spacing w:after="0" w:line="240" w:lineRule="auto"/>
              <w:rPr>
                <w:rFonts w:ascii="Times New Roman" w:eastAsia="Times New Roman" w:hAnsi="Times New Roman" w:cs="Times New Roman"/>
                <w:sz w:val="20"/>
                <w:szCs w:val="20"/>
                <w:lang w:eastAsia="ru-RU"/>
              </w:rPr>
            </w:pPr>
          </w:p>
          <w:p w:rsidR="002A59CC" w:rsidRPr="002103DF" w:rsidRDefault="002A59CC" w:rsidP="002A59CC">
            <w:pPr>
              <w:spacing w:after="0" w:line="240" w:lineRule="auto"/>
              <w:rPr>
                <w:rFonts w:ascii="Times New Roman" w:eastAsia="Times New Roman" w:hAnsi="Times New Roman" w:cs="Times New Roman"/>
                <w:sz w:val="20"/>
                <w:szCs w:val="20"/>
                <w:lang w:eastAsia="ru-RU"/>
              </w:rPr>
            </w:pPr>
          </w:p>
          <w:p w:rsidR="002A59CC" w:rsidRPr="002103DF" w:rsidRDefault="002A59CC" w:rsidP="002A59CC">
            <w:pPr>
              <w:spacing w:after="0" w:line="240" w:lineRule="auto"/>
              <w:rPr>
                <w:rFonts w:ascii="Times New Roman" w:eastAsia="Times New Roman" w:hAnsi="Times New Roman" w:cs="Times New Roman"/>
                <w:sz w:val="20"/>
                <w:szCs w:val="20"/>
                <w:lang w:eastAsia="ru-RU"/>
              </w:rPr>
            </w:pPr>
          </w:p>
          <w:p w:rsidR="002A59CC" w:rsidRPr="002103DF" w:rsidRDefault="002A59CC" w:rsidP="002A59CC">
            <w:pPr>
              <w:spacing w:after="0" w:line="240" w:lineRule="auto"/>
              <w:jc w:val="center"/>
              <w:rPr>
                <w:rFonts w:ascii="Times New Roman" w:eastAsia="Times New Roman" w:hAnsi="Times New Roman" w:cs="Times New Roman"/>
                <w:sz w:val="20"/>
                <w:szCs w:val="20"/>
                <w:lang w:eastAsia="ru-RU"/>
              </w:rPr>
            </w:pPr>
          </w:p>
        </w:tc>
      </w:tr>
    </w:tbl>
    <w:p w:rsidR="002A59CC" w:rsidRPr="002103DF" w:rsidRDefault="002A59CC" w:rsidP="002A59CC">
      <w:pPr>
        <w:widowControl w:val="0"/>
        <w:suppressAutoHyphens/>
        <w:autoSpaceDE w:val="0"/>
        <w:spacing w:after="0" w:line="360" w:lineRule="auto"/>
        <w:rPr>
          <w:rFonts w:ascii="Times New Roman" w:eastAsia="Arial" w:hAnsi="Times New Roman" w:cs="Times New Roman"/>
          <w:b/>
          <w:color w:val="000000"/>
          <w:sz w:val="20"/>
          <w:szCs w:val="20"/>
          <w:shd w:val="clear" w:color="auto" w:fill="FFFFFF"/>
          <w:lang w:eastAsia="ru-RU" w:bidi="ru-RU"/>
        </w:rPr>
      </w:pPr>
      <w:r w:rsidRPr="002103DF">
        <w:rPr>
          <w:rFonts w:ascii="Times New Roman" w:eastAsia="Arial" w:hAnsi="Times New Roman" w:cs="Times New Roman"/>
          <w:b/>
          <w:color w:val="000000"/>
          <w:sz w:val="20"/>
          <w:szCs w:val="20"/>
          <w:shd w:val="clear" w:color="auto" w:fill="FFFFFF"/>
          <w:lang w:eastAsia="ru-RU" w:bidi="ru-RU"/>
        </w:rPr>
        <w:t xml:space="preserve">             ПОСТАНОВЛЕНИЕ</w:t>
      </w:r>
    </w:p>
    <w:p w:rsidR="002A59CC" w:rsidRPr="002103DF" w:rsidRDefault="002A59CC" w:rsidP="002A59CC">
      <w:pPr>
        <w:rPr>
          <w:rFonts w:ascii="Times New Roman" w:eastAsia="Times New Roman" w:hAnsi="Times New Roman" w:cs="Times New Roman"/>
          <w:sz w:val="20"/>
          <w:szCs w:val="20"/>
          <w:lang w:eastAsia="ru-RU"/>
        </w:rPr>
      </w:pPr>
      <w:r w:rsidRPr="002103DF">
        <w:rPr>
          <w:rFonts w:ascii="Times New Roman" w:eastAsia="Times New Roman" w:hAnsi="Times New Roman" w:cs="Times New Roman"/>
          <w:b/>
          <w:sz w:val="20"/>
          <w:szCs w:val="20"/>
          <w:lang w:eastAsia="ru-RU"/>
        </w:rPr>
        <w:t xml:space="preserve">                </w:t>
      </w:r>
      <w:r w:rsidRPr="002103DF">
        <w:rPr>
          <w:rFonts w:ascii="Times New Roman" w:eastAsia="Times New Roman" w:hAnsi="Times New Roman" w:cs="Times New Roman"/>
          <w:sz w:val="20"/>
          <w:szCs w:val="20"/>
          <w:lang w:eastAsia="ru-RU"/>
        </w:rPr>
        <w:t xml:space="preserve">         </w:t>
      </w:r>
    </w:p>
    <w:p w:rsidR="002A59CC" w:rsidRPr="002103DF" w:rsidRDefault="002A59CC" w:rsidP="002A59CC">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О предоставлении  разрешения на изменение вида разрешенного</w:t>
      </w:r>
    </w:p>
    <w:p w:rsidR="002A59CC" w:rsidRPr="002103DF" w:rsidRDefault="002A59CC" w:rsidP="002A59CC">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использования на  условно разрешенный  вид  использования </w:t>
      </w:r>
    </w:p>
    <w:p w:rsidR="002A59CC" w:rsidRPr="002103DF" w:rsidRDefault="002A59CC" w:rsidP="002A59CC">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земельного участка</w:t>
      </w:r>
    </w:p>
    <w:p w:rsidR="002A59CC" w:rsidRPr="002103DF" w:rsidRDefault="002A59CC" w:rsidP="002A59CC">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 </w:t>
      </w:r>
    </w:p>
    <w:p w:rsidR="002A59CC" w:rsidRPr="002103DF" w:rsidRDefault="002A59CC" w:rsidP="002A59CC">
      <w:pPr>
        <w:spacing w:after="0"/>
        <w:ind w:firstLine="709"/>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В соответствии со ст. 39 Градостроительного кодекса РФ, ст. 15 Правил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от 18.12.2013 г. № 30.1, ПОСТАНОВЛЯЮ: </w:t>
      </w:r>
    </w:p>
    <w:p w:rsidR="002A59CC" w:rsidRPr="002103DF" w:rsidRDefault="002A59CC" w:rsidP="002A59CC">
      <w:pPr>
        <w:spacing w:after="0"/>
        <w:ind w:firstLine="709"/>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 Предоставить разрешение на изменение вида разрешенного использования земельному участку, находящегося в территориальной зоне Р</w:t>
      </w:r>
      <w:proofErr w:type="gramStart"/>
      <w:r w:rsidRPr="002103DF">
        <w:rPr>
          <w:rFonts w:ascii="Times New Roman" w:eastAsia="Times New Roman" w:hAnsi="Times New Roman" w:cs="Times New Roman"/>
          <w:sz w:val="20"/>
          <w:szCs w:val="20"/>
          <w:lang w:eastAsia="ru-RU"/>
        </w:rPr>
        <w:t>1</w:t>
      </w:r>
      <w:proofErr w:type="gramEnd"/>
      <w:r w:rsidRPr="002103DF">
        <w:rPr>
          <w:rFonts w:ascii="Times New Roman" w:eastAsia="Times New Roman" w:hAnsi="Times New Roman" w:cs="Times New Roman"/>
          <w:sz w:val="20"/>
          <w:szCs w:val="20"/>
          <w:lang w:eastAsia="ru-RU"/>
        </w:rPr>
        <w:t xml:space="preserve"> «Зона природного ландшафта, скверов, парков», расположенный по адресу: Российская Федерация, Самарская область, муниципальный район Клявлинский, сельское поселение станция Клявлино, село Новые Сосны, улица Школьная, земельный участок 14А/1, кадастровый номер 63:21:1007003:333, на условно разрешенный вид использования «Магазины»;</w:t>
      </w:r>
    </w:p>
    <w:p w:rsidR="002A59CC" w:rsidRPr="002103DF" w:rsidRDefault="002A59CC" w:rsidP="002A59CC">
      <w:pPr>
        <w:spacing w:after="0"/>
        <w:ind w:firstLine="709"/>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2. </w:t>
      </w:r>
      <w:proofErr w:type="gramStart"/>
      <w:r w:rsidRPr="002103DF">
        <w:rPr>
          <w:rFonts w:ascii="Times New Roman" w:eastAsia="Times New Roman" w:hAnsi="Times New Roman" w:cs="Times New Roman"/>
          <w:sz w:val="20"/>
          <w:szCs w:val="20"/>
          <w:lang w:eastAsia="ru-RU"/>
        </w:rPr>
        <w:t>Контроль за</w:t>
      </w:r>
      <w:proofErr w:type="gramEnd"/>
      <w:r w:rsidRPr="002103DF">
        <w:rPr>
          <w:rFonts w:ascii="Times New Roman" w:eastAsia="Times New Roman" w:hAnsi="Times New Roman" w:cs="Times New Roman"/>
          <w:sz w:val="20"/>
          <w:szCs w:val="20"/>
          <w:lang w:eastAsia="ru-RU"/>
        </w:rPr>
        <w:t xml:space="preserve"> выполнением постановления оставляю за собой. </w:t>
      </w:r>
    </w:p>
    <w:p w:rsidR="002A59CC" w:rsidRPr="002103DF" w:rsidRDefault="002A59CC" w:rsidP="002A59CC">
      <w:pPr>
        <w:spacing w:after="0"/>
        <w:ind w:firstLine="709"/>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3. Настоящее постановление вступает в силу с момента подписания. </w:t>
      </w:r>
    </w:p>
    <w:p w:rsidR="002A59CC" w:rsidRPr="002103DF" w:rsidRDefault="002A59CC" w:rsidP="002A59CC">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Глава сельского поселения станция </w:t>
      </w:r>
    </w:p>
    <w:p w:rsidR="002A59CC" w:rsidRPr="002103DF" w:rsidRDefault="002A59CC" w:rsidP="002A59CC">
      <w:pP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Клявлино муниципального района </w:t>
      </w:r>
    </w:p>
    <w:p w:rsidR="007515E5" w:rsidRDefault="002A59CC" w:rsidP="002A59CC">
      <w:pPr>
        <w:pBdr>
          <w:bottom w:val="single" w:sz="12" w:space="1" w:color="auto"/>
        </w:pBdr>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Клявлинский  Самарской области                                                          Ю.Д. Иванов</w:t>
      </w:r>
    </w:p>
    <w:p w:rsidR="002A59CC" w:rsidRPr="002103DF" w:rsidRDefault="002A59CC" w:rsidP="002A59CC">
      <w:pPr>
        <w:pBdr>
          <w:bottom w:val="single" w:sz="12" w:space="1" w:color="auto"/>
        </w:pBdr>
        <w:spacing w:after="0" w:line="240" w:lineRule="auto"/>
        <w:rPr>
          <w:rFonts w:ascii="Times New Roman" w:eastAsia="Times New Roman" w:hAnsi="Times New Roman" w:cs="Times New Roman"/>
          <w:sz w:val="20"/>
          <w:szCs w:val="20"/>
          <w:lang w:eastAsia="ru-RU"/>
        </w:rPr>
      </w:pPr>
      <w:bookmarkStart w:id="0" w:name="_GoBack"/>
      <w:bookmarkEnd w:id="0"/>
      <w:r w:rsidRPr="002103DF">
        <w:rPr>
          <w:rFonts w:ascii="Times New Roman" w:eastAsia="Times New Roman" w:hAnsi="Times New Roman" w:cs="Times New Roman"/>
          <w:sz w:val="20"/>
          <w:szCs w:val="20"/>
          <w:lang w:eastAsia="ru-RU"/>
        </w:rPr>
        <w:t xml:space="preserve">                    </w:t>
      </w:r>
    </w:p>
    <w:p w:rsidR="002A59CC" w:rsidRPr="002103DF" w:rsidRDefault="002A59CC" w:rsidP="002A59CC">
      <w:pPr>
        <w:spacing w:after="0"/>
        <w:jc w:val="both"/>
        <w:rPr>
          <w:rFonts w:ascii="Times New Roman" w:eastAsia="Calibri" w:hAnsi="Times New Roman" w:cs="Times New Roman"/>
          <w:b/>
          <w:i/>
          <w:sz w:val="20"/>
          <w:szCs w:val="20"/>
          <w:lang w:eastAsia="ru-RU"/>
        </w:rPr>
      </w:pPr>
      <w:r w:rsidRPr="002103DF">
        <w:rPr>
          <w:rFonts w:ascii="Times New Roman" w:eastAsia="Times New Roman" w:hAnsi="Times New Roman" w:cs="Times New Roman"/>
          <w:b/>
          <w:i/>
          <w:color w:val="000000"/>
          <w:sz w:val="20"/>
          <w:szCs w:val="20"/>
          <w:lang w:eastAsia="ru-RU" w:bidi="en-US"/>
        </w:rPr>
        <w:lastRenderedPageBreak/>
        <w:t>Постановление Администрации сельского поселения станция Клявлино муниципального района Клявлинский Самарской области от 23.04.2025 г №18 «</w:t>
      </w:r>
      <w:r w:rsidRPr="002103DF">
        <w:rPr>
          <w:rFonts w:ascii="Times New Roman" w:eastAsia="Calibri" w:hAnsi="Times New Roman" w:cs="Times New Roman"/>
          <w:b/>
          <w:i/>
          <w:sz w:val="20"/>
          <w:szCs w:val="20"/>
          <w:lang w:eastAsia="ru-RU"/>
        </w:rPr>
        <w:t xml:space="preserve">Об утверждении Административного регламента предоставления муниципальной услуги </w:t>
      </w:r>
      <w:r w:rsidRPr="002103DF">
        <w:rPr>
          <w:rFonts w:ascii="Times New Roman" w:eastAsia="Times New Roman" w:hAnsi="Times New Roman" w:cs="Times New Roman"/>
          <w:b/>
          <w:i/>
          <w:sz w:val="20"/>
          <w:szCs w:val="20"/>
          <w:lang w:eastAsia="ru-RU"/>
        </w:rPr>
        <w:t>«</w:t>
      </w:r>
      <w:r w:rsidRPr="002103DF">
        <w:rPr>
          <w:rFonts w:ascii="Times New Roman" w:eastAsia="Times New Roman" w:hAnsi="Times New Roman" w:cs="Times New Roman"/>
          <w:b/>
          <w:i/>
          <w:color w:val="000000"/>
          <w:sz w:val="20"/>
          <w:szCs w:val="20"/>
          <w:lang w:eastAsia="ru-RU"/>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2103DF">
        <w:rPr>
          <w:rFonts w:ascii="Times New Roman" w:eastAsia="Calibri" w:hAnsi="Times New Roman" w:cs="Times New Roman"/>
          <w:b/>
          <w:i/>
          <w:sz w:val="20"/>
          <w:szCs w:val="20"/>
          <w:lang w:eastAsia="ru-RU"/>
        </w:rPr>
        <w:t xml:space="preserve"> </w:t>
      </w:r>
    </w:p>
    <w:p w:rsidR="002A59CC" w:rsidRPr="002103DF" w:rsidRDefault="002A59CC" w:rsidP="002A59CC">
      <w:pPr>
        <w:widowControl w:val="0"/>
        <w:spacing w:after="0"/>
        <w:ind w:right="135"/>
        <w:jc w:val="both"/>
        <w:rPr>
          <w:rFonts w:ascii="Times New Roman" w:eastAsia="Calibri" w:hAnsi="Times New Roman" w:cs="Times New Roman"/>
          <w:sz w:val="20"/>
          <w:szCs w:val="20"/>
          <w:lang w:eastAsia="ru-RU"/>
        </w:rPr>
      </w:pPr>
      <w:r w:rsidRPr="002103DF">
        <w:rPr>
          <w:rFonts w:ascii="Times New Roman" w:eastAsia="Calibri" w:hAnsi="Times New Roman" w:cs="Times New Roman"/>
          <w:sz w:val="28"/>
          <w:szCs w:val="28"/>
          <w:lang w:eastAsia="ru-RU"/>
        </w:rPr>
        <w:t xml:space="preserve">     </w:t>
      </w:r>
      <w:r w:rsidRPr="002103DF">
        <w:rPr>
          <w:rFonts w:ascii="Times New Roman" w:eastAsia="Calibri" w:hAnsi="Times New Roman" w:cs="Times New Roman"/>
          <w:sz w:val="20"/>
          <w:szCs w:val="20"/>
          <w:lang w:eastAsia="ru-RU"/>
        </w:rPr>
        <w:t xml:space="preserve">  </w:t>
      </w:r>
      <w:proofErr w:type="gramStart"/>
      <w:r w:rsidRPr="002103DF">
        <w:rPr>
          <w:rFonts w:ascii="Times New Roman" w:eastAsia="Calibri" w:hAnsi="Times New Roman" w:cs="Times New Roman"/>
          <w:sz w:val="20"/>
          <w:szCs w:val="20"/>
          <w:lang w:eastAsia="ru-RU"/>
        </w:rPr>
        <w:t>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станция Клявлино муниципального района Клявлинский  Самарской области от 23.08.2023 г. № 66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станция Клявлино муниципального района Клявлинский Самарской области, Администрация сельского поселения станция Клявлино муниципального района</w:t>
      </w:r>
      <w:proofErr w:type="gramEnd"/>
      <w:r w:rsidRPr="002103DF">
        <w:rPr>
          <w:rFonts w:ascii="Times New Roman" w:eastAsia="Calibri" w:hAnsi="Times New Roman" w:cs="Times New Roman"/>
          <w:sz w:val="20"/>
          <w:szCs w:val="20"/>
          <w:lang w:eastAsia="ru-RU"/>
        </w:rPr>
        <w:t xml:space="preserve"> Клявлинский Самарской области ПОСТАНОВЛЯЕТ:</w:t>
      </w:r>
    </w:p>
    <w:p w:rsidR="002A59CC" w:rsidRPr="002103DF" w:rsidRDefault="002A59CC" w:rsidP="00A56A5D">
      <w:pPr>
        <w:widowControl w:val="0"/>
        <w:numPr>
          <w:ilvl w:val="0"/>
          <w:numId w:val="2"/>
        </w:numPr>
        <w:tabs>
          <w:tab w:val="left" w:pos="993"/>
        </w:tabs>
        <w:spacing w:after="0" w:line="240" w:lineRule="auto"/>
        <w:ind w:left="0" w:firstLine="709"/>
        <w:jc w:val="both"/>
        <w:rPr>
          <w:rFonts w:ascii="Times New Roman" w:eastAsia="Times New Roman" w:hAnsi="Times New Roman" w:cs="Times New Roman"/>
          <w:sz w:val="20"/>
          <w:szCs w:val="20"/>
        </w:rPr>
      </w:pPr>
      <w:r w:rsidRPr="002103DF">
        <w:rPr>
          <w:rFonts w:ascii="Times New Roman" w:eastAsia="Calibri" w:hAnsi="Times New Roman" w:cs="Times New Roman"/>
          <w:sz w:val="20"/>
          <w:szCs w:val="20"/>
          <w:lang w:eastAsia="ru-RU"/>
        </w:rPr>
        <w:t xml:space="preserve">Утвердить прилагаемый Административный регламент предоставления муниципальной услуги </w:t>
      </w:r>
      <w:r w:rsidRPr="002103DF">
        <w:rPr>
          <w:rFonts w:ascii="Times New Roman" w:eastAsia="Times New Roman" w:hAnsi="Times New Roman" w:cs="Times New Roman"/>
          <w:sz w:val="20"/>
          <w:szCs w:val="20"/>
          <w:lang w:eastAsia="ru-RU"/>
        </w:rPr>
        <w:t>«</w:t>
      </w:r>
      <w:r w:rsidRPr="002103DF">
        <w:rPr>
          <w:rFonts w:ascii="Times New Roman" w:eastAsia="Times New Roman" w:hAnsi="Times New Roman" w:cs="Times New Roman"/>
          <w:sz w:val="20"/>
          <w:szCs w:val="20"/>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2103DF">
        <w:rPr>
          <w:rFonts w:ascii="Times New Roman" w:eastAsia="Calibri" w:hAnsi="Times New Roman" w:cs="Times New Roman"/>
          <w:sz w:val="20"/>
          <w:szCs w:val="20"/>
          <w:lang w:eastAsia="ru-RU"/>
        </w:rPr>
        <w:t>.</w:t>
      </w:r>
    </w:p>
    <w:p w:rsidR="002A59CC" w:rsidRPr="002103DF" w:rsidRDefault="002A59CC" w:rsidP="00A56A5D">
      <w:pPr>
        <w:widowControl w:val="0"/>
        <w:numPr>
          <w:ilvl w:val="0"/>
          <w:numId w:val="2"/>
        </w:numPr>
        <w:tabs>
          <w:tab w:val="left" w:pos="993"/>
        </w:tabs>
        <w:spacing w:after="0" w:line="240" w:lineRule="auto"/>
        <w:ind w:left="37" w:firstLine="672"/>
        <w:jc w:val="both"/>
        <w:rPr>
          <w:rFonts w:ascii="Times New Roman" w:eastAsia="Calibri" w:hAnsi="Times New Roman" w:cs="Times New Roman"/>
          <w:color w:val="FF0000"/>
          <w:sz w:val="20"/>
          <w:szCs w:val="20"/>
          <w:lang w:eastAsia="ru-RU"/>
        </w:rPr>
      </w:pPr>
      <w:r w:rsidRPr="002103DF">
        <w:rPr>
          <w:rFonts w:ascii="Times New Roman" w:eastAsia="Calibri" w:hAnsi="Times New Roman" w:cs="Times New Roman"/>
          <w:color w:val="000000"/>
          <w:sz w:val="20"/>
          <w:szCs w:val="20"/>
          <w:lang w:eastAsia="ru-RU"/>
        </w:rPr>
        <w:t>Считать утратившим силу постановление Администрации сельского поселения станция Клявлино муниципального района Клявлинский Самарской области</w:t>
      </w:r>
      <w:r w:rsidRPr="002103DF">
        <w:rPr>
          <w:rFonts w:ascii="Times New Roman" w:eastAsia="Calibri" w:hAnsi="Times New Roman" w:cs="Times New Roman"/>
          <w:color w:val="FF0000"/>
          <w:sz w:val="20"/>
          <w:szCs w:val="20"/>
          <w:lang w:eastAsia="ru-RU"/>
        </w:rPr>
        <w:t xml:space="preserve"> </w:t>
      </w:r>
      <w:r w:rsidRPr="002103DF">
        <w:rPr>
          <w:rFonts w:ascii="Times New Roman" w:eastAsia="Calibri" w:hAnsi="Times New Roman" w:cs="Times New Roman"/>
          <w:sz w:val="20"/>
          <w:szCs w:val="20"/>
          <w:lang w:eastAsia="ru-RU"/>
        </w:rPr>
        <w:t>от</w:t>
      </w:r>
      <w:r w:rsidRPr="002103DF">
        <w:rPr>
          <w:rFonts w:ascii="Times New Roman" w:eastAsia="Calibri" w:hAnsi="Times New Roman" w:cs="Times New Roman"/>
          <w:color w:val="FF0000"/>
          <w:sz w:val="20"/>
          <w:szCs w:val="20"/>
          <w:lang w:eastAsia="ru-RU"/>
        </w:rPr>
        <w:t xml:space="preserve"> </w:t>
      </w:r>
      <w:r w:rsidRPr="002103DF">
        <w:rPr>
          <w:rFonts w:ascii="Times New Roman" w:eastAsia="Arial Unicode MS" w:hAnsi="Times New Roman" w:cs="Times New Roman"/>
          <w:color w:val="000000"/>
          <w:sz w:val="20"/>
          <w:szCs w:val="20"/>
          <w:lang w:eastAsia="ru-RU" w:bidi="ru-RU"/>
        </w:rPr>
        <w:t>12.04.2021 г. № 31 «Об утверждении административного регламента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2103DF">
        <w:rPr>
          <w:rFonts w:ascii="Times New Roman" w:eastAsia="Arial Unicode MS" w:hAnsi="Times New Roman" w:cs="Times New Roman"/>
          <w:color w:val="000000"/>
          <w:spacing w:val="2"/>
          <w:sz w:val="20"/>
          <w:szCs w:val="20"/>
          <w:lang w:eastAsia="ru-RU" w:bidi="ru-RU"/>
        </w:rPr>
        <w:t>.</w:t>
      </w:r>
    </w:p>
    <w:p w:rsidR="002A59CC" w:rsidRPr="002103DF" w:rsidRDefault="002A59CC" w:rsidP="00A56A5D">
      <w:pPr>
        <w:widowControl w:val="0"/>
        <w:numPr>
          <w:ilvl w:val="0"/>
          <w:numId w:val="2"/>
        </w:numPr>
        <w:tabs>
          <w:tab w:val="left" w:pos="993"/>
        </w:tabs>
        <w:spacing w:after="0" w:line="240" w:lineRule="auto"/>
        <w:ind w:left="0" w:firstLine="709"/>
        <w:jc w:val="both"/>
        <w:rPr>
          <w:rFonts w:ascii="Times New Roman" w:eastAsia="Calibri" w:hAnsi="Times New Roman" w:cs="Times New Roman"/>
          <w:color w:val="FF0000"/>
          <w:sz w:val="20"/>
          <w:szCs w:val="20"/>
          <w:lang w:eastAsia="ru-RU"/>
        </w:rPr>
      </w:pPr>
      <w:r w:rsidRPr="002103DF">
        <w:rPr>
          <w:rFonts w:ascii="Times New Roman" w:eastAsia="Arial Unicode MS" w:hAnsi="Times New Roman" w:cs="Times New Roman"/>
          <w:color w:val="000000"/>
          <w:sz w:val="20"/>
          <w:szCs w:val="20"/>
          <w:lang w:eastAsia="ru-RU" w:bidi="ru-RU"/>
        </w:rPr>
        <w:t>Опубликовать настоящее постановление в газете «Вести сельского поселения станция Клявлино» и</w:t>
      </w:r>
      <w:r w:rsidRPr="002103DF">
        <w:rPr>
          <w:rFonts w:ascii="Times New Roman" w:eastAsia="Arial Unicode MS" w:hAnsi="Times New Roman" w:cs="Times New Roman"/>
          <w:sz w:val="20"/>
          <w:szCs w:val="20"/>
          <w:lang w:eastAsia="ru-RU" w:bidi="ru-RU"/>
        </w:rPr>
        <w:t xml:space="preserve"> </w:t>
      </w:r>
      <w:proofErr w:type="gramStart"/>
      <w:r w:rsidRPr="002103DF">
        <w:rPr>
          <w:rFonts w:ascii="Times New Roman" w:eastAsia="Arial Unicode MS" w:hAnsi="Times New Roman" w:cs="Times New Roman"/>
          <w:sz w:val="20"/>
          <w:szCs w:val="20"/>
          <w:lang w:eastAsia="ru-RU" w:bidi="ru-RU"/>
        </w:rPr>
        <w:t>разместить</w:t>
      </w:r>
      <w:proofErr w:type="gramEnd"/>
      <w:r w:rsidRPr="002103DF">
        <w:rPr>
          <w:rFonts w:ascii="Times New Roman" w:eastAsia="Arial Unicode MS" w:hAnsi="Times New Roman" w:cs="Times New Roman"/>
          <w:sz w:val="20"/>
          <w:szCs w:val="20"/>
          <w:lang w:eastAsia="ru-RU" w:bidi="ru-RU"/>
        </w:rPr>
        <w:t xml:space="preserve">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2A59CC" w:rsidRPr="002103DF" w:rsidRDefault="002A59CC" w:rsidP="00A56A5D">
      <w:pPr>
        <w:widowControl w:val="0"/>
        <w:numPr>
          <w:ilvl w:val="0"/>
          <w:numId w:val="2"/>
        </w:numPr>
        <w:tabs>
          <w:tab w:val="left" w:pos="993"/>
        </w:tabs>
        <w:spacing w:after="0" w:line="240" w:lineRule="auto"/>
        <w:ind w:left="0" w:firstLine="709"/>
        <w:jc w:val="both"/>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Настоящее постановление вступает в силу со дня его официального опубликования.</w:t>
      </w:r>
    </w:p>
    <w:p w:rsidR="002A59CC" w:rsidRPr="002103DF" w:rsidRDefault="002A59CC" w:rsidP="00A56A5D">
      <w:pPr>
        <w:widowControl w:val="0"/>
        <w:numPr>
          <w:ilvl w:val="0"/>
          <w:numId w:val="2"/>
        </w:numPr>
        <w:tabs>
          <w:tab w:val="left" w:pos="993"/>
        </w:tabs>
        <w:autoSpaceDE w:val="0"/>
        <w:autoSpaceDN w:val="0"/>
        <w:adjustRightInd w:val="0"/>
        <w:spacing w:after="0" w:line="240" w:lineRule="auto"/>
        <w:ind w:left="0" w:firstLine="709"/>
        <w:jc w:val="both"/>
        <w:outlineLvl w:val="0"/>
        <w:rPr>
          <w:rFonts w:ascii="Times New Roman" w:eastAsia="Calibri" w:hAnsi="Times New Roman" w:cs="Times New Roman"/>
          <w:sz w:val="20"/>
          <w:szCs w:val="20"/>
          <w:lang w:eastAsia="ru-RU"/>
        </w:rPr>
      </w:pPr>
      <w:proofErr w:type="gramStart"/>
      <w:r w:rsidRPr="002103DF">
        <w:rPr>
          <w:rFonts w:ascii="Times New Roman" w:eastAsia="Calibri" w:hAnsi="Times New Roman" w:cs="Times New Roman"/>
          <w:sz w:val="20"/>
          <w:szCs w:val="20"/>
          <w:lang w:eastAsia="ru-RU"/>
        </w:rPr>
        <w:t>Контроль за</w:t>
      </w:r>
      <w:proofErr w:type="gramEnd"/>
      <w:r w:rsidRPr="002103DF">
        <w:rPr>
          <w:rFonts w:ascii="Times New Roman" w:eastAsia="Calibri" w:hAnsi="Times New Roman" w:cs="Times New Roman"/>
          <w:sz w:val="20"/>
          <w:szCs w:val="20"/>
          <w:lang w:eastAsia="ru-RU"/>
        </w:rPr>
        <w:t xml:space="preserve"> исполнением настоящего постановления оставляю за собой.</w:t>
      </w:r>
    </w:p>
    <w:p w:rsidR="002A59CC" w:rsidRPr="002103DF" w:rsidRDefault="002A59CC" w:rsidP="002A59CC">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p>
    <w:p w:rsidR="002A59CC" w:rsidRPr="002103DF" w:rsidRDefault="002A59CC" w:rsidP="002A59CC">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p>
    <w:p w:rsidR="002A59CC" w:rsidRPr="002103DF" w:rsidRDefault="002A59CC" w:rsidP="002A59CC">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p>
    <w:tbl>
      <w:tblPr>
        <w:tblW w:w="0" w:type="auto"/>
        <w:tblLook w:val="04A0" w:firstRow="1" w:lastRow="0" w:firstColumn="1" w:lastColumn="0" w:noHBand="0" w:noVBand="1"/>
      </w:tblPr>
      <w:tblGrid>
        <w:gridCol w:w="9565"/>
      </w:tblGrid>
      <w:tr w:rsidR="002A59CC" w:rsidRPr="002103DF" w:rsidTr="002A59CC">
        <w:tc>
          <w:tcPr>
            <w:tcW w:w="9571" w:type="dxa"/>
            <w:shd w:val="clear" w:color="auto" w:fill="auto"/>
          </w:tcPr>
          <w:p w:rsidR="002A59CC" w:rsidRPr="002103DF" w:rsidRDefault="002A59CC" w:rsidP="002A59CC">
            <w:pPr>
              <w:spacing w:after="0" w:line="240" w:lineRule="auto"/>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Глава сельского поселения станция Клявлино</w:t>
            </w:r>
          </w:p>
          <w:p w:rsidR="002A59CC" w:rsidRPr="002103DF" w:rsidRDefault="002A59CC" w:rsidP="002A59CC">
            <w:pPr>
              <w:spacing w:after="0" w:line="240" w:lineRule="auto"/>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 xml:space="preserve">муниципального района Клявлинский   </w:t>
            </w:r>
          </w:p>
          <w:p w:rsidR="002A59CC" w:rsidRPr="002103DF" w:rsidRDefault="002A59CC" w:rsidP="002A59CC">
            <w:pPr>
              <w:spacing w:after="0" w:line="240" w:lineRule="auto"/>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 xml:space="preserve">Самарской области                                                                               </w:t>
            </w:r>
            <w:proofErr w:type="spellStart"/>
            <w:r w:rsidRPr="002103DF">
              <w:rPr>
                <w:rFonts w:ascii="Times New Roman" w:eastAsia="Calibri" w:hAnsi="Times New Roman" w:cs="Times New Roman"/>
                <w:sz w:val="20"/>
                <w:szCs w:val="20"/>
                <w:lang w:eastAsia="ru-RU"/>
              </w:rPr>
              <w:t>Ю.Д.Иванов</w:t>
            </w:r>
            <w:proofErr w:type="spellEnd"/>
            <w:r w:rsidRPr="002103DF">
              <w:rPr>
                <w:rFonts w:ascii="Times New Roman" w:eastAsia="Calibri" w:hAnsi="Times New Roman" w:cs="Times New Roman"/>
                <w:sz w:val="20"/>
                <w:szCs w:val="20"/>
                <w:lang w:eastAsia="ru-RU"/>
              </w:rPr>
              <w:t xml:space="preserve"> </w:t>
            </w:r>
          </w:p>
        </w:tc>
      </w:tr>
    </w:tbl>
    <w:p w:rsidR="002A59CC" w:rsidRPr="002103DF" w:rsidRDefault="002A59CC" w:rsidP="002A59CC">
      <w:pPr>
        <w:spacing w:after="0" w:line="240" w:lineRule="auto"/>
        <w:ind w:firstLine="709"/>
        <w:rPr>
          <w:rFonts w:ascii="Times New Roman" w:eastAsia="Calibri" w:hAnsi="Times New Roman" w:cs="Times New Roman"/>
          <w:sz w:val="20"/>
          <w:szCs w:val="20"/>
          <w:lang w:eastAsia="ru-RU"/>
        </w:rPr>
      </w:pPr>
    </w:p>
    <w:p w:rsidR="002A59CC" w:rsidRPr="002103DF" w:rsidRDefault="002A59CC" w:rsidP="002A59CC">
      <w:pPr>
        <w:spacing w:after="0" w:line="240" w:lineRule="auto"/>
        <w:ind w:firstLine="709"/>
        <w:rPr>
          <w:rFonts w:ascii="Times New Roman" w:eastAsia="Calibri" w:hAnsi="Times New Roman" w:cs="Times New Roman"/>
          <w:sz w:val="20"/>
          <w:szCs w:val="20"/>
          <w:lang w:eastAsia="ru-RU"/>
        </w:rPr>
      </w:pPr>
    </w:p>
    <w:p w:rsidR="002A59CC" w:rsidRPr="002103DF" w:rsidRDefault="002A59CC" w:rsidP="002A59CC">
      <w:pPr>
        <w:spacing w:after="0" w:line="240" w:lineRule="auto"/>
        <w:ind w:firstLine="709"/>
        <w:rPr>
          <w:rFonts w:ascii="Times New Roman" w:eastAsia="Calibri" w:hAnsi="Times New Roman" w:cs="Times New Roman"/>
          <w:sz w:val="20"/>
          <w:szCs w:val="20"/>
          <w:lang w:eastAsia="ru-RU"/>
        </w:rPr>
      </w:pPr>
    </w:p>
    <w:p w:rsidR="002A59CC" w:rsidRPr="002103DF" w:rsidRDefault="002A59CC" w:rsidP="002A59CC">
      <w:pPr>
        <w:spacing w:after="0" w:line="240" w:lineRule="auto"/>
        <w:ind w:firstLine="709"/>
        <w:rPr>
          <w:rFonts w:ascii="Times New Roman" w:eastAsia="Calibri" w:hAnsi="Times New Roman" w:cs="Times New Roman"/>
          <w:sz w:val="20"/>
          <w:szCs w:val="20"/>
          <w:lang w:eastAsia="ru-RU"/>
        </w:rPr>
      </w:pPr>
    </w:p>
    <w:p w:rsidR="002A59CC" w:rsidRPr="002103DF" w:rsidRDefault="002A59CC" w:rsidP="002A59CC">
      <w:pPr>
        <w:widowControl w:val="0"/>
        <w:spacing w:after="0" w:line="240" w:lineRule="auto"/>
        <w:ind w:right="-8" w:firstLine="709"/>
        <w:jc w:val="right"/>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 xml:space="preserve">УТВЕРЖДЕН </w:t>
      </w:r>
    </w:p>
    <w:p w:rsidR="002A59CC" w:rsidRPr="002103DF" w:rsidRDefault="002A59CC" w:rsidP="002A59CC">
      <w:pPr>
        <w:widowControl w:val="0"/>
        <w:spacing w:after="0" w:line="240" w:lineRule="auto"/>
        <w:ind w:right="-8" w:firstLine="709"/>
        <w:jc w:val="right"/>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 xml:space="preserve">                                                  постановлением Администрации сельского поселения станция Клявлино муниципального района</w:t>
      </w:r>
    </w:p>
    <w:p w:rsidR="002A59CC" w:rsidRPr="002103DF" w:rsidRDefault="002A59CC" w:rsidP="002A59CC">
      <w:pPr>
        <w:widowControl w:val="0"/>
        <w:spacing w:after="0" w:line="240" w:lineRule="auto"/>
        <w:ind w:right="-8" w:firstLine="709"/>
        <w:jc w:val="right"/>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 xml:space="preserve">                                          Клявлинский Самарской области</w:t>
      </w:r>
    </w:p>
    <w:p w:rsidR="002A59CC" w:rsidRPr="002103DF" w:rsidRDefault="002A59CC" w:rsidP="002A59CC">
      <w:pPr>
        <w:widowControl w:val="0"/>
        <w:spacing w:after="0" w:line="240" w:lineRule="auto"/>
        <w:ind w:right="-8" w:firstLine="709"/>
        <w:jc w:val="right"/>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 xml:space="preserve">                                   от 23.04.2025 г. № 18</w:t>
      </w:r>
    </w:p>
    <w:p w:rsidR="002A59CC" w:rsidRPr="002103DF" w:rsidRDefault="002A59CC" w:rsidP="002A59CC">
      <w:pPr>
        <w:widowControl w:val="0"/>
        <w:shd w:val="clear" w:color="auto" w:fill="FFFFFF"/>
        <w:spacing w:before="720" w:after="0" w:line="240" w:lineRule="auto"/>
        <w:ind w:right="50"/>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xml:space="preserve">Административный регламент </w:t>
      </w:r>
    </w:p>
    <w:p w:rsidR="002A59CC" w:rsidRPr="002103DF" w:rsidRDefault="002A59CC" w:rsidP="002A59CC">
      <w:pPr>
        <w:widowControl w:val="0"/>
        <w:shd w:val="clear" w:color="auto" w:fill="FFFFFF"/>
        <w:spacing w:after="0" w:line="240" w:lineRule="auto"/>
        <w:ind w:right="50"/>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предоставления муниципальной</w:t>
      </w:r>
      <w:r w:rsidRPr="002103DF">
        <w:rPr>
          <w:rFonts w:ascii="Times New Roman" w:eastAsia="Times New Roman" w:hAnsi="Times New Roman" w:cs="Times New Roman"/>
          <w:b/>
          <w:bCs/>
          <w:color w:val="FF0000"/>
          <w:sz w:val="20"/>
          <w:szCs w:val="20"/>
          <w:lang w:eastAsia="ru-RU"/>
        </w:rPr>
        <w:t xml:space="preserve"> </w:t>
      </w:r>
      <w:r w:rsidRPr="002103DF">
        <w:rPr>
          <w:rFonts w:ascii="Times New Roman" w:eastAsia="Times New Roman" w:hAnsi="Times New Roman" w:cs="Times New Roman"/>
          <w:b/>
          <w:bCs/>
          <w:sz w:val="20"/>
          <w:szCs w:val="20"/>
          <w:lang w:eastAsia="ru-RU"/>
        </w:rPr>
        <w:t xml:space="preserve">услуги </w:t>
      </w:r>
      <w:r w:rsidRPr="002103DF">
        <w:rPr>
          <w:rFonts w:ascii="Times New Roman" w:eastAsia="Times New Roman" w:hAnsi="Times New Roman" w:cs="Times New Roman"/>
          <w:b/>
          <w:bCs/>
          <w:sz w:val="20"/>
          <w:szCs w:val="20"/>
          <w:lang w:eastAsia="ru-RU" w:bidi="ru-RU"/>
        </w:rPr>
        <w:t>«</w:t>
      </w:r>
      <w:r w:rsidRPr="002103DF">
        <w:rPr>
          <w:rFonts w:ascii="Times New Roman" w:eastAsia="Times New Roman" w:hAnsi="Times New Roman" w:cs="Times New Roman"/>
          <w:b/>
          <w:bCs/>
          <w:sz w:val="20"/>
          <w:szCs w:val="20"/>
          <w:lang w:eastAsia="ru-RU"/>
        </w:rPr>
        <w:t>Принятие решения об использовании донного грунта, извлеченного при проведении дноуглубительных и других работ, связанных</w:t>
      </w:r>
      <w:r w:rsidRPr="002103DF">
        <w:rPr>
          <w:rFonts w:ascii="Times New Roman" w:eastAsia="Times New Roman" w:hAnsi="Times New Roman" w:cs="Times New Roman"/>
          <w:b/>
          <w:bCs/>
          <w:sz w:val="20"/>
          <w:szCs w:val="20"/>
          <w:lang w:eastAsia="ru-RU" w:bidi="ru-RU"/>
        </w:rPr>
        <w:t xml:space="preserve"> </w:t>
      </w:r>
      <w:r w:rsidRPr="002103DF">
        <w:rPr>
          <w:rFonts w:ascii="Times New Roman" w:eastAsia="Times New Roman" w:hAnsi="Times New Roman" w:cs="Times New Roman"/>
          <w:b/>
          <w:bCs/>
          <w:sz w:val="20"/>
          <w:szCs w:val="20"/>
          <w:lang w:eastAsia="ru-RU"/>
        </w:rPr>
        <w:t>с изменением дна и берегов водных объектов</w:t>
      </w:r>
      <w:r w:rsidRPr="002103DF">
        <w:rPr>
          <w:rFonts w:ascii="Times New Roman" w:eastAsia="Times New Roman" w:hAnsi="Times New Roman" w:cs="Times New Roman"/>
          <w:b/>
          <w:bCs/>
          <w:sz w:val="20"/>
          <w:szCs w:val="20"/>
          <w:lang w:eastAsia="ru-RU" w:bidi="ru-RU"/>
        </w:rPr>
        <w:t>»</w:t>
      </w:r>
    </w:p>
    <w:p w:rsidR="002A59CC" w:rsidRPr="002103DF" w:rsidRDefault="002A59CC" w:rsidP="002A59CC">
      <w:pPr>
        <w:widowControl w:val="0"/>
        <w:spacing w:after="0" w:line="240" w:lineRule="auto"/>
        <w:ind w:right="50" w:firstLine="709"/>
        <w:jc w:val="center"/>
        <w:rPr>
          <w:rFonts w:ascii="Times New Roman" w:eastAsia="Times New Roman" w:hAnsi="Times New Roman" w:cs="Times New Roman"/>
          <w:b/>
          <w:bCs/>
          <w:sz w:val="20"/>
          <w:szCs w:val="20"/>
          <w:lang w:eastAsia="ru-RU"/>
        </w:rPr>
      </w:pPr>
    </w:p>
    <w:p w:rsidR="002A59CC" w:rsidRPr="002103DF" w:rsidRDefault="002A59CC" w:rsidP="00A56A5D">
      <w:pPr>
        <w:keepNext/>
        <w:keepLines/>
        <w:widowControl w:val="0"/>
        <w:numPr>
          <w:ilvl w:val="0"/>
          <w:numId w:val="1"/>
        </w:numPr>
        <w:tabs>
          <w:tab w:val="left" w:pos="284"/>
        </w:tabs>
        <w:spacing w:after="0" w:line="240" w:lineRule="auto"/>
        <w:ind w:right="51"/>
        <w:jc w:val="center"/>
        <w:outlineLvl w:val="2"/>
        <w:rPr>
          <w:rFonts w:ascii="Times New Roman" w:eastAsia="Times New Roman" w:hAnsi="Times New Roman" w:cs="Times New Roman"/>
          <w:b/>
          <w:bCs/>
          <w:sz w:val="20"/>
          <w:szCs w:val="20"/>
          <w:lang w:eastAsia="ru-RU"/>
        </w:rPr>
      </w:pPr>
      <w:bookmarkStart w:id="1" w:name="bookmark0"/>
      <w:r w:rsidRPr="002103DF">
        <w:rPr>
          <w:rFonts w:ascii="Times New Roman" w:eastAsia="Times New Roman" w:hAnsi="Times New Roman" w:cs="Times New Roman"/>
          <w:b/>
          <w:bCs/>
          <w:sz w:val="20"/>
          <w:szCs w:val="20"/>
          <w:lang w:eastAsia="ru-RU"/>
        </w:rPr>
        <w:t>Общие положени</w:t>
      </w:r>
      <w:bookmarkEnd w:id="1"/>
      <w:r w:rsidRPr="002103DF">
        <w:rPr>
          <w:rFonts w:ascii="Times New Roman" w:eastAsia="Times New Roman" w:hAnsi="Times New Roman" w:cs="Times New Roman"/>
          <w:b/>
          <w:bCs/>
          <w:sz w:val="20"/>
          <w:szCs w:val="20"/>
          <w:lang w:eastAsia="ru-RU"/>
        </w:rPr>
        <w:t>я</w:t>
      </w:r>
    </w:p>
    <w:p w:rsidR="002A59CC" w:rsidRPr="002103DF" w:rsidRDefault="002A59CC" w:rsidP="002A59CC">
      <w:pPr>
        <w:keepNext/>
        <w:keepLines/>
        <w:widowControl w:val="0"/>
        <w:tabs>
          <w:tab w:val="left" w:pos="284"/>
        </w:tabs>
        <w:spacing w:after="0" w:line="240" w:lineRule="auto"/>
        <w:ind w:right="51"/>
        <w:jc w:val="both"/>
        <w:outlineLvl w:val="2"/>
        <w:rPr>
          <w:rFonts w:ascii="Times New Roman" w:eastAsia="Times New Roman" w:hAnsi="Times New Roman" w:cs="Times New Roman"/>
          <w:b/>
          <w:bCs/>
          <w:sz w:val="20"/>
          <w:szCs w:val="20"/>
          <w:lang w:eastAsia="ru-RU"/>
        </w:rPr>
      </w:pPr>
    </w:p>
    <w:p w:rsidR="002A59CC" w:rsidRPr="002103DF" w:rsidRDefault="002A59CC" w:rsidP="002A59CC">
      <w:pPr>
        <w:keepNext/>
        <w:keepLines/>
        <w:widowControl w:val="0"/>
        <w:tabs>
          <w:tab w:val="left" w:pos="284"/>
        </w:tabs>
        <w:spacing w:after="0" w:line="240" w:lineRule="auto"/>
        <w:ind w:right="51"/>
        <w:jc w:val="center"/>
        <w:outlineLvl w:val="2"/>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Предмет регулирования Административного регламента</w:t>
      </w:r>
    </w:p>
    <w:p w:rsidR="002A59CC" w:rsidRPr="002103DF" w:rsidRDefault="002A59CC" w:rsidP="002A59CC">
      <w:pPr>
        <w:keepNext/>
        <w:keepLines/>
        <w:widowControl w:val="0"/>
        <w:tabs>
          <w:tab w:val="left" w:pos="284"/>
        </w:tabs>
        <w:spacing w:after="0" w:line="240" w:lineRule="auto"/>
        <w:ind w:right="51"/>
        <w:jc w:val="both"/>
        <w:outlineLvl w:val="2"/>
        <w:rPr>
          <w:rFonts w:ascii="Times New Roman" w:eastAsia="Times New Roman" w:hAnsi="Times New Roman" w:cs="Times New Roman"/>
          <w:b/>
          <w:bCs/>
          <w:sz w:val="20"/>
          <w:szCs w:val="20"/>
          <w:lang w:eastAsia="ru-RU"/>
        </w:rPr>
      </w:pP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 xml:space="preserve">1.1. </w:t>
      </w:r>
      <w:proofErr w:type="gramStart"/>
      <w:r w:rsidRPr="002103DF">
        <w:rPr>
          <w:rFonts w:ascii="Times New Roman" w:eastAsia="Times New Roman" w:hAnsi="Times New Roman" w:cs="Times New Roman"/>
          <w:bCs/>
          <w:sz w:val="20"/>
          <w:szCs w:val="20"/>
        </w:rPr>
        <w:t>Настоящий административный регламент предоставления муниципальной</w:t>
      </w:r>
      <w:r w:rsidRPr="002103DF">
        <w:rPr>
          <w:rFonts w:ascii="Times New Roman" w:eastAsia="Times New Roman" w:hAnsi="Times New Roman" w:cs="Times New Roman"/>
          <w:bCs/>
          <w:strike/>
          <w:color w:val="FFFFFF"/>
          <w:sz w:val="20"/>
          <w:szCs w:val="20"/>
        </w:rPr>
        <w:t xml:space="preserve"> </w:t>
      </w:r>
      <w:r w:rsidRPr="002103DF">
        <w:rPr>
          <w:rFonts w:ascii="Times New Roman" w:eastAsia="Times New Roman" w:hAnsi="Times New Roman" w:cs="Times New Roman"/>
          <w:bCs/>
          <w:sz w:val="20"/>
          <w:szCs w:val="20"/>
        </w:rPr>
        <w:t>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«Принятие решения об использовании донного грунта, извлеченного</w:t>
      </w:r>
      <w:proofErr w:type="gramEnd"/>
      <w:r w:rsidRPr="002103DF">
        <w:rPr>
          <w:rFonts w:ascii="Times New Roman" w:eastAsia="Times New Roman" w:hAnsi="Times New Roman" w:cs="Times New Roman"/>
          <w:bCs/>
          <w:sz w:val="20"/>
          <w:szCs w:val="20"/>
        </w:rPr>
        <w:t xml:space="preserve"> при проведении дноуглубительных и других работ, связанных с изменением дна и берегов водных объектов» (далее - муниципальная услуга).</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lastRenderedPageBreak/>
        <w:t xml:space="preserve">                                   </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 xml:space="preserve">                                        Круг Заявителей</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Times New Roman" w:hAnsi="Times New Roman" w:cs="Times New Roman"/>
          <w:bCs/>
          <w:sz w:val="20"/>
          <w:szCs w:val="20"/>
        </w:rPr>
        <w:t xml:space="preserve">1.2. </w:t>
      </w:r>
      <w:r w:rsidRPr="002103DF">
        <w:rPr>
          <w:rFonts w:ascii="Times New Roman" w:eastAsia="Arial Unicode MS" w:hAnsi="Times New Roman" w:cs="Times New Roman"/>
          <w:color w:val="000000"/>
          <w:sz w:val="20"/>
          <w:szCs w:val="20"/>
          <w:lang w:eastAsia="ru-RU" w:bidi="ru-RU"/>
        </w:rPr>
        <w:t xml:space="preserve">Заявителями на получение муниципальной услуги </w:t>
      </w:r>
      <w:r w:rsidRPr="002103DF">
        <w:rPr>
          <w:rFonts w:ascii="Times New Roman" w:eastAsia="Times New Roman" w:hAnsi="Times New Roman" w:cs="Times New Roman"/>
          <w:bCs/>
          <w:sz w:val="20"/>
          <w:szCs w:val="20"/>
        </w:rPr>
        <w:t>являются физические и юридические лица (далее - Заявитель).</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От имени юридического лица заявление вправе подавать: лица, действующие в соответствии с учредительными документами и правовыми актами без доверенности; представители, в силу полномочий, основанных на доверенности; участники юридических лиц в предусмотренных законом случаях.</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1.3.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2A59CC" w:rsidRPr="002103DF" w:rsidRDefault="002A59CC" w:rsidP="002A59CC">
      <w:pPr>
        <w:widowControl w:val="0"/>
        <w:tabs>
          <w:tab w:val="left" w:pos="1494"/>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 xml:space="preserve">1.4. </w:t>
      </w:r>
      <w:r w:rsidRPr="002103DF">
        <w:rPr>
          <w:rFonts w:ascii="Times New Roman" w:eastAsia="Calibri" w:hAnsi="Times New Roman" w:cs="Times New Roman"/>
          <w:sz w:val="20"/>
          <w:szCs w:val="20"/>
          <w:lang w:eastAsia="ru-RU" w:bidi="ru-RU"/>
        </w:rPr>
        <w:t xml:space="preserve">Муниципальная услуга должна быть предоставлена Заявителю в соответствии с вариантом предоставления муниципальной услуги </w:t>
      </w:r>
      <w:r w:rsidRPr="002103DF">
        <w:rPr>
          <w:rFonts w:ascii="Times New Roman" w:eastAsia="Calibri" w:hAnsi="Times New Roman" w:cs="Times New Roman"/>
          <w:bCs/>
          <w:sz w:val="20"/>
          <w:szCs w:val="20"/>
          <w:lang w:eastAsia="ru-RU" w:bidi="ru-RU"/>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2103DF">
        <w:rPr>
          <w:rFonts w:ascii="Times New Roman" w:eastAsia="Calibri" w:hAnsi="Times New Roman" w:cs="Times New Roman"/>
          <w:sz w:val="20"/>
          <w:szCs w:val="20"/>
          <w:lang w:eastAsia="ru-RU" w:bidi="ru-RU"/>
        </w:rPr>
        <w:t>.</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1.5. Признаки Заявителя определяются путем профилирования, осуществляемого в соответствии с настоящим Административным регламентом.</w:t>
      </w: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Cs/>
          <w:sz w:val="20"/>
          <w:szCs w:val="20"/>
        </w:rPr>
      </w:pP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 xml:space="preserve">II. Стандарт предоставления муниципальной услуги </w:t>
      </w: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Наименование муниципальной услуги</w:t>
      </w: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2.1.</w:t>
      </w:r>
      <w:r w:rsidRPr="002103DF">
        <w:rPr>
          <w:rFonts w:ascii="Times New Roman" w:eastAsia="Times New Roman" w:hAnsi="Times New Roman" w:cs="Times New Roman"/>
          <w:bCs/>
          <w:sz w:val="20"/>
          <w:szCs w:val="20"/>
        </w:rPr>
        <w:tab/>
        <w:t xml:space="preserve"> Муниципальная услуга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Наименование органа местного самоуправления (организации), предоставляющего муниципальную услугу</w:t>
      </w: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2A59CC" w:rsidRPr="002103DF" w:rsidRDefault="002A59CC" w:rsidP="002A59CC">
      <w:pPr>
        <w:widowControl w:val="0"/>
        <w:spacing w:after="0" w:line="240" w:lineRule="auto"/>
        <w:ind w:firstLine="709"/>
        <w:jc w:val="both"/>
        <w:rPr>
          <w:rFonts w:ascii="Times New Roman" w:eastAsia="Times New Roman" w:hAnsi="Times New Roman" w:cs="Times New Roman"/>
          <w:bCs/>
          <w:sz w:val="20"/>
          <w:szCs w:val="20"/>
        </w:rPr>
      </w:pPr>
      <w:r w:rsidRPr="002103DF">
        <w:rPr>
          <w:rFonts w:ascii="Times New Roman" w:eastAsia="Arial Unicode MS" w:hAnsi="Times New Roman" w:cs="Times New Roman"/>
          <w:sz w:val="20"/>
          <w:szCs w:val="20"/>
          <w:lang w:eastAsia="ru-RU" w:bidi="ru-RU"/>
        </w:rPr>
        <w:t>2.2. Муниципальная услуга предоставляется Администрацией сельского поселения станция Клявлино муниципального района Клявлинский Самарской области (далее – Уполномоченный орган).</w:t>
      </w:r>
    </w:p>
    <w:p w:rsidR="002A59CC" w:rsidRPr="002103DF" w:rsidRDefault="002A59CC" w:rsidP="002A59CC">
      <w:pPr>
        <w:widowControl w:val="0"/>
        <w:spacing w:after="0" w:line="240" w:lineRule="auto"/>
        <w:ind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 xml:space="preserve">2.3. </w:t>
      </w:r>
      <w:r w:rsidRPr="002103DF">
        <w:rPr>
          <w:rFonts w:ascii="Times New Roman" w:eastAsia="Arial Unicode MS" w:hAnsi="Times New Roman" w:cs="Times New Roman"/>
          <w:sz w:val="20"/>
          <w:szCs w:val="20"/>
          <w:lang w:eastAsia="ru-RU" w:bidi="ru-RU"/>
        </w:rPr>
        <w:t xml:space="preserve">При предоставлении муниципальной услуги Уполномоченный орган взаимодействует </w:t>
      </w:r>
      <w:proofErr w:type="gramStart"/>
      <w:r w:rsidRPr="002103DF">
        <w:rPr>
          <w:rFonts w:ascii="Times New Roman" w:eastAsia="Arial Unicode MS" w:hAnsi="Times New Roman" w:cs="Times New Roman"/>
          <w:sz w:val="20"/>
          <w:szCs w:val="20"/>
          <w:lang w:eastAsia="ru-RU" w:bidi="ru-RU"/>
        </w:rPr>
        <w:t>с</w:t>
      </w:r>
      <w:proofErr w:type="gramEnd"/>
      <w:r w:rsidRPr="002103DF">
        <w:rPr>
          <w:rFonts w:ascii="Times New Roman" w:eastAsia="Arial Unicode MS" w:hAnsi="Times New Roman" w:cs="Times New Roman"/>
          <w:sz w:val="20"/>
          <w:szCs w:val="20"/>
          <w:lang w:eastAsia="ru-RU" w:bidi="ru-RU"/>
        </w:rPr>
        <w:t>:</w:t>
      </w:r>
    </w:p>
    <w:p w:rsidR="002A59CC" w:rsidRPr="002103DF" w:rsidRDefault="002A59CC" w:rsidP="00A56A5D">
      <w:pPr>
        <w:widowControl w:val="0"/>
        <w:numPr>
          <w:ilvl w:val="0"/>
          <w:numId w:val="7"/>
        </w:numPr>
        <w:tabs>
          <w:tab w:val="left" w:pos="993"/>
        </w:tabs>
        <w:spacing w:after="0" w:line="240" w:lineRule="auto"/>
        <w:ind w:right="50" w:firstLine="709"/>
        <w:contextualSpacing/>
        <w:jc w:val="both"/>
        <w:rPr>
          <w:rFonts w:ascii="Times New Roman" w:eastAsia="Arial Unicode MS" w:hAnsi="Times New Roman" w:cs="Times New Roman"/>
          <w:sz w:val="20"/>
          <w:szCs w:val="20"/>
          <w:lang w:val="x-none" w:eastAsia="ru-RU" w:bidi="ru-RU"/>
        </w:rPr>
      </w:pPr>
      <w:r w:rsidRPr="002103DF">
        <w:rPr>
          <w:rFonts w:ascii="Times New Roman" w:eastAsia="Arial Unicode MS" w:hAnsi="Times New Roman" w:cs="Times New Roman"/>
          <w:sz w:val="20"/>
          <w:szCs w:val="20"/>
          <w:lang w:val="x-none" w:eastAsia="ru-RU" w:bidi="ru-RU"/>
        </w:rPr>
        <w:t>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2A59CC" w:rsidRPr="002103DF" w:rsidRDefault="002A59CC" w:rsidP="00A56A5D">
      <w:pPr>
        <w:widowControl w:val="0"/>
        <w:numPr>
          <w:ilvl w:val="0"/>
          <w:numId w:val="7"/>
        </w:numPr>
        <w:tabs>
          <w:tab w:val="left" w:pos="993"/>
          <w:tab w:val="left" w:pos="1517"/>
        </w:tabs>
        <w:spacing w:after="0" w:line="240" w:lineRule="auto"/>
        <w:ind w:right="50" w:firstLine="709"/>
        <w:contextualSpacing/>
        <w:jc w:val="both"/>
        <w:rPr>
          <w:rFonts w:ascii="Times New Roman" w:eastAsia="Times New Roman" w:hAnsi="Times New Roman" w:cs="Times New Roman"/>
          <w:bCs/>
          <w:sz w:val="20"/>
          <w:szCs w:val="20"/>
          <w:lang w:val="x-none"/>
        </w:rPr>
      </w:pPr>
      <w:r w:rsidRPr="002103DF">
        <w:rPr>
          <w:rFonts w:ascii="Times New Roman" w:eastAsia="Arial Unicode MS" w:hAnsi="Times New Roman" w:cs="Times New Roman"/>
          <w:color w:val="000000"/>
          <w:sz w:val="20"/>
          <w:szCs w:val="20"/>
          <w:lang w:val="x-none" w:eastAsia="ru-RU" w:bidi="ru-RU"/>
        </w:rPr>
        <w:t>иными органами государственной власти, органами местного самоуправления и подведомственными государственным</w:t>
      </w:r>
      <w:r w:rsidRPr="002103DF">
        <w:rPr>
          <w:rFonts w:ascii="Times New Roman" w:eastAsia="Arial Unicode MS" w:hAnsi="Times New Roman" w:cs="Times New Roman"/>
          <w:color w:val="000000"/>
          <w:sz w:val="20"/>
          <w:szCs w:val="20"/>
          <w:lang w:eastAsia="ru-RU" w:bidi="ru-RU"/>
        </w:rPr>
        <w:t>и</w:t>
      </w:r>
      <w:r w:rsidRPr="002103DF">
        <w:rPr>
          <w:rFonts w:ascii="Times New Roman" w:eastAsia="Arial Unicode MS" w:hAnsi="Times New Roman" w:cs="Times New Roman"/>
          <w:color w:val="000000"/>
          <w:sz w:val="20"/>
          <w:szCs w:val="20"/>
          <w:lang w:val="x-none" w:eastAsia="ru-RU" w:bidi="ru-RU"/>
        </w:rPr>
        <w:t xml:space="preserve"> органам</w:t>
      </w:r>
      <w:r w:rsidRPr="002103DF">
        <w:rPr>
          <w:rFonts w:ascii="Times New Roman" w:eastAsia="Arial Unicode MS" w:hAnsi="Times New Roman" w:cs="Times New Roman"/>
          <w:color w:val="000000"/>
          <w:sz w:val="20"/>
          <w:szCs w:val="20"/>
          <w:lang w:eastAsia="ru-RU" w:bidi="ru-RU"/>
        </w:rPr>
        <w:t>и</w:t>
      </w:r>
      <w:r w:rsidRPr="002103DF">
        <w:rPr>
          <w:rFonts w:ascii="Times New Roman" w:eastAsia="Arial Unicode MS" w:hAnsi="Times New Roman" w:cs="Times New Roman"/>
          <w:color w:val="000000"/>
          <w:sz w:val="20"/>
          <w:szCs w:val="20"/>
          <w:lang w:val="x-none" w:eastAsia="ru-RU" w:bidi="ru-RU"/>
        </w:rPr>
        <w:t xml:space="preserve"> или организациями, в распоряжении которых находятся документы</w:t>
      </w:r>
      <w:r w:rsidRPr="002103DF">
        <w:rPr>
          <w:rFonts w:ascii="Times New Roman" w:eastAsia="Arial Unicode MS" w:hAnsi="Times New Roman" w:cs="Times New Roman"/>
          <w:color w:val="000000"/>
          <w:sz w:val="20"/>
          <w:szCs w:val="20"/>
          <w:lang w:eastAsia="ru-RU" w:bidi="ru-RU"/>
        </w:rPr>
        <w:t xml:space="preserve">, необходимые для предоставления услуги. </w:t>
      </w:r>
    </w:p>
    <w:p w:rsidR="002A59CC" w:rsidRPr="002103DF" w:rsidRDefault="002A59CC" w:rsidP="002A59CC">
      <w:pPr>
        <w:widowControl w:val="0"/>
        <w:tabs>
          <w:tab w:val="left" w:pos="993"/>
          <w:tab w:val="left" w:pos="1517"/>
        </w:tabs>
        <w:spacing w:after="0" w:line="240" w:lineRule="auto"/>
        <w:ind w:right="50" w:firstLine="709"/>
        <w:contextualSpacing/>
        <w:jc w:val="both"/>
        <w:rPr>
          <w:rFonts w:ascii="Times New Roman" w:eastAsia="Times New Roman" w:hAnsi="Times New Roman" w:cs="Times New Roman"/>
          <w:bCs/>
          <w:sz w:val="20"/>
          <w:szCs w:val="20"/>
          <w:lang w:val="x-none"/>
        </w:rPr>
      </w:pPr>
      <w:r w:rsidRPr="002103DF">
        <w:rPr>
          <w:rFonts w:ascii="Times New Roman" w:eastAsia="Times New Roman" w:hAnsi="Times New Roman" w:cs="Times New Roman"/>
          <w:bCs/>
          <w:sz w:val="20"/>
          <w:szCs w:val="20"/>
          <w:lang w:val="x-none"/>
        </w:rPr>
        <w:t>2.4. 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roofErr w:type="gramStart"/>
      <w:r w:rsidRPr="002103DF">
        <w:rPr>
          <w:rFonts w:ascii="Times New Roman" w:eastAsia="Times New Roman" w:hAnsi="Times New Roman" w:cs="Times New Roman"/>
          <w:bCs/>
          <w:sz w:val="20"/>
          <w:szCs w:val="20"/>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roofErr w:type="gramEnd"/>
    </w:p>
    <w:p w:rsidR="002A59CC" w:rsidRPr="002103DF" w:rsidRDefault="002A59CC" w:rsidP="002A59CC">
      <w:pPr>
        <w:widowControl w:val="0"/>
        <w:tabs>
          <w:tab w:val="left" w:pos="1517"/>
        </w:tabs>
        <w:spacing w:after="0" w:line="240" w:lineRule="auto"/>
        <w:ind w:right="50"/>
        <w:jc w:val="both"/>
        <w:rPr>
          <w:rFonts w:ascii="Times New Roman" w:eastAsia="Times New Roman" w:hAnsi="Times New Roman" w:cs="Times New Roman"/>
          <w:bCs/>
          <w:sz w:val="20"/>
          <w:szCs w:val="20"/>
        </w:rPr>
      </w:pP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color w:val="000000"/>
          <w:sz w:val="20"/>
          <w:szCs w:val="20"/>
        </w:rPr>
      </w:pPr>
      <w:r w:rsidRPr="002103DF">
        <w:rPr>
          <w:rFonts w:ascii="Times New Roman" w:eastAsia="Times New Roman" w:hAnsi="Times New Roman" w:cs="Times New Roman"/>
          <w:b/>
          <w:bCs/>
          <w:color w:val="000000"/>
          <w:sz w:val="20"/>
          <w:szCs w:val="20"/>
        </w:rPr>
        <w:t>Результат предоставления муниципальной услуги</w:t>
      </w: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Times New Roman" w:hAnsi="Times New Roman" w:cs="Times New Roman"/>
          <w:bCs/>
          <w:sz w:val="20"/>
          <w:szCs w:val="20"/>
        </w:rPr>
        <w:t xml:space="preserve">2.4.  </w:t>
      </w:r>
      <w:r w:rsidRPr="002103DF">
        <w:rPr>
          <w:rFonts w:ascii="Times New Roman" w:eastAsia="Arial Unicode MS" w:hAnsi="Times New Roman" w:cs="Times New Roman"/>
          <w:color w:val="000000"/>
          <w:sz w:val="20"/>
          <w:szCs w:val="20"/>
          <w:lang w:eastAsia="ru-RU" w:bidi="ru-RU"/>
        </w:rPr>
        <w:t>Результатом предоставления муниципальной</w:t>
      </w:r>
      <w:r w:rsidRPr="002103DF">
        <w:rPr>
          <w:rFonts w:ascii="Times New Roman" w:eastAsia="Times New Roman" w:hAnsi="Times New Roman" w:cs="Times New Roman"/>
          <w:color w:val="000000"/>
          <w:sz w:val="20"/>
          <w:szCs w:val="20"/>
          <w:lang w:eastAsia="ru-RU" w:bidi="ru-RU"/>
        </w:rPr>
        <w:t xml:space="preserve"> </w:t>
      </w:r>
      <w:r w:rsidRPr="002103DF">
        <w:rPr>
          <w:rFonts w:ascii="Times New Roman" w:eastAsia="Arial Unicode MS" w:hAnsi="Times New Roman" w:cs="Times New Roman"/>
          <w:color w:val="000000"/>
          <w:sz w:val="20"/>
          <w:szCs w:val="20"/>
          <w:lang w:eastAsia="ru-RU" w:bidi="ru-RU"/>
        </w:rPr>
        <w:t>услуги является:</w:t>
      </w:r>
    </w:p>
    <w:p w:rsidR="002A59CC" w:rsidRPr="002103DF" w:rsidRDefault="002A59CC" w:rsidP="002A59CC">
      <w:pPr>
        <w:widowControl w:val="0"/>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Arial Unicode MS" w:hAnsi="Times New Roman" w:cs="Times New Roman"/>
          <w:color w:val="000000"/>
          <w:sz w:val="20"/>
          <w:szCs w:val="20"/>
          <w:lang w:eastAsia="ru-RU" w:bidi="ru-RU"/>
        </w:rPr>
        <w:t xml:space="preserve">- </w:t>
      </w:r>
      <w:r w:rsidRPr="002103DF">
        <w:rPr>
          <w:rFonts w:ascii="Times New Roman" w:eastAsia="Times New Roman" w:hAnsi="Times New Roman" w:cs="Times New Roman"/>
          <w:bCs/>
          <w:sz w:val="20"/>
          <w:szCs w:val="20"/>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по форме согласно приложению № 2 к настоящему Административному регламенту;</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 отказ в предоставлении муниципальной услуги по форме согласно приложению № 4 к настоящему Административному регламенту.</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2.5. Документом, содержащим решение о предоставление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документ Уполномоченного органа, содержащий такие реквизиты, как номер и дата.</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lastRenderedPageBreak/>
        <w:t xml:space="preserve">2.6. </w:t>
      </w:r>
      <w:proofErr w:type="gramStart"/>
      <w:r w:rsidRPr="002103DF">
        <w:rPr>
          <w:rFonts w:ascii="Times New Roman" w:eastAsia="Times New Roman" w:hAnsi="Times New Roman" w:cs="Times New Roman"/>
          <w:bCs/>
          <w:sz w:val="20"/>
          <w:szCs w:val="20"/>
        </w:rPr>
        <w:t xml:space="preserve">Результаты муниципальной услуги, указанные в пункте 2.5 настоящего Административного регламента, могут быть получены в Уполномоченном органе, </w:t>
      </w:r>
      <w:r w:rsidRPr="002103DF">
        <w:rPr>
          <w:rFonts w:ascii="Times New Roman" w:eastAsia="Times New Roman" w:hAnsi="Times New Roman" w:cs="Times New Roman"/>
          <w:bCs/>
          <w:sz w:val="20"/>
          <w:szCs w:val="20"/>
          <w:lang w:bidi="ru-RU"/>
        </w:rPr>
        <w:t>посредством государственной информационной системы Самарской области «Портал государственных услуг</w:t>
      </w:r>
      <w:r w:rsidRPr="002103DF">
        <w:rPr>
          <w:rFonts w:ascii="Times New Roman" w:eastAsia="Times New Roman" w:hAnsi="Times New Roman" w:cs="Times New Roman"/>
          <w:bCs/>
          <w:sz w:val="20"/>
          <w:szCs w:val="20"/>
        </w:rPr>
        <w:t>» в форме электронного документа подписанного усиленной квалифицированной электронной подписью (далее соответственно - РПГУ, УКЭП) должностного лица, уполномоченного на принятие решения, в МФЦ.</w:t>
      </w:r>
      <w:proofErr w:type="gramEnd"/>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2A59CC" w:rsidRPr="002103DF" w:rsidRDefault="002A59CC" w:rsidP="002A59CC">
      <w:pPr>
        <w:widowControl w:val="0"/>
        <w:spacing w:after="0" w:line="240" w:lineRule="auto"/>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 xml:space="preserve">                          Срок предоставления муниципальной услуги</w:t>
      </w: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2.7. Срок предоставления муниципальной услуги не должен превышать 15 рабочих дней со дня регистрации заявления о предоставлении муниципальной услуги с приложением всех документов, необходимых для предоставления муниципальной услуги, предусмотренных настоящим Административным регламентом</w:t>
      </w:r>
      <w:r w:rsidRPr="002103DF">
        <w:rPr>
          <w:rFonts w:ascii="Times New Roman" w:eastAsia="Times New Roman" w:hAnsi="Times New Roman" w:cs="Times New Roman"/>
          <w:bCs/>
          <w:color w:val="000000"/>
          <w:sz w:val="20"/>
          <w:szCs w:val="20"/>
        </w:rPr>
        <w:t>.</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Исчерпывающий перечень документов, необходимых для предоставления муниципальной услуги</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Times New Roman" w:hAnsi="Times New Roman" w:cs="Times New Roman"/>
          <w:bCs/>
          <w:sz w:val="20"/>
          <w:szCs w:val="20"/>
        </w:rPr>
        <w:t xml:space="preserve">2.9. </w:t>
      </w:r>
      <w:proofErr w:type="gramStart"/>
      <w:r w:rsidRPr="002103DF">
        <w:rPr>
          <w:rFonts w:ascii="Times New Roman" w:eastAsia="Arial Unicode MS" w:hAnsi="Times New Roman" w:cs="Times New Roman"/>
          <w:color w:val="000000"/>
          <w:sz w:val="20"/>
          <w:szCs w:val="20"/>
          <w:lang w:eastAsia="ru-RU" w:bidi="ru-RU"/>
        </w:rPr>
        <w:t>Для получения муниципальной услуги Заявитель представляет в Уполномоченный орган заявление о рассмотрении возможности использования донного грунта для обеспечения муниципальных нужд или его использования в интересах заявителя по форме согласно приложению № 1 к Порядку использования донного грунта, извлеченного при проведении дноуглубительных и других работ, связанных с изменением дна и берегов водных объектов, утвержденному приказом Минприроды России от 15.04.2020 № 220 (далее - Порядок</w:t>
      </w:r>
      <w:proofErr w:type="gramEnd"/>
      <w:r w:rsidRPr="002103DF">
        <w:rPr>
          <w:rFonts w:ascii="Times New Roman" w:eastAsia="Arial Unicode MS" w:hAnsi="Times New Roman" w:cs="Times New Roman"/>
          <w:color w:val="000000"/>
          <w:sz w:val="20"/>
          <w:szCs w:val="20"/>
          <w:lang w:eastAsia="ru-RU" w:bidi="ru-RU"/>
        </w:rPr>
        <w:t>).</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2.9.1. Исчерпывающий перечень документов, необходимых для предоставления муниципальной услуги, которые Заявитель должен предоставить самостоятельно:</w:t>
      </w:r>
    </w:p>
    <w:p w:rsidR="002A59CC" w:rsidRPr="002103DF" w:rsidRDefault="002A59CC" w:rsidP="002A59CC">
      <w:pPr>
        <w:widowControl w:val="0"/>
        <w:spacing w:after="2" w:line="240" w:lineRule="auto"/>
        <w:ind w:left="38" w:firstLine="698"/>
        <w:jc w:val="both"/>
        <w:rPr>
          <w:rFonts w:ascii="Times New Roman" w:eastAsia="Arial Unicode MS" w:hAnsi="Times New Roman" w:cs="Times New Roman"/>
          <w:color w:val="000000"/>
          <w:sz w:val="20"/>
          <w:szCs w:val="20"/>
          <w:lang w:eastAsia="ru-RU" w:bidi="ru-RU"/>
        </w:rPr>
      </w:pPr>
      <w:r w:rsidRPr="002103DF">
        <w:rPr>
          <w:rFonts w:ascii="Times New Roman" w:eastAsia="Times New Roman" w:hAnsi="Times New Roman" w:cs="Times New Roman"/>
          <w:color w:val="000000"/>
          <w:sz w:val="20"/>
          <w:szCs w:val="20"/>
          <w:lang w:eastAsia="ru-RU" w:bidi="ru-RU"/>
        </w:rPr>
        <w:t>1) д</w:t>
      </w:r>
      <w:r w:rsidRPr="002103DF">
        <w:rPr>
          <w:rFonts w:ascii="Times New Roman" w:eastAsia="Arial Unicode MS" w:hAnsi="Times New Roman" w:cs="Times New Roman"/>
          <w:color w:val="000000"/>
          <w:sz w:val="20"/>
          <w:szCs w:val="20"/>
          <w:lang w:eastAsia="ru-RU" w:bidi="ru-RU"/>
        </w:rPr>
        <w:t>окумент, удостоверяющий личность заявителя.</w:t>
      </w:r>
      <w:r w:rsidRPr="002103DF">
        <w:rPr>
          <w:rFonts w:ascii="Times New Roman" w:eastAsia="Times New Roman" w:hAnsi="Times New Roman" w:cs="Times New Roman"/>
          <w:color w:val="000000"/>
          <w:sz w:val="20"/>
          <w:szCs w:val="20"/>
          <w:lang w:eastAsia="ru-RU" w:bidi="ru-RU"/>
        </w:rPr>
        <w:t xml:space="preserve"> </w:t>
      </w:r>
    </w:p>
    <w:p w:rsidR="002A59CC" w:rsidRPr="002103DF" w:rsidRDefault="002A59CC" w:rsidP="002A59CC">
      <w:pPr>
        <w:widowControl w:val="0"/>
        <w:spacing w:after="2" w:line="240" w:lineRule="auto"/>
        <w:ind w:left="38" w:firstLine="698"/>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В случае направления заявления посредством РПГУ сведения из документа, удостоверяющего личность заявителя, представителя, проверяются при подтверждении учетной записи в</w:t>
      </w:r>
      <w:r w:rsidRPr="002103DF">
        <w:rPr>
          <w:rFonts w:ascii="Times New Roman" w:eastAsia="Times New Roman" w:hAnsi="Times New Roman" w:cs="Times New Roman"/>
          <w:color w:val="000000"/>
          <w:sz w:val="20"/>
          <w:szCs w:val="20"/>
          <w:lang w:eastAsia="ru-RU" w:bidi="ru-RU"/>
        </w:rPr>
        <w:t xml:space="preserve"> </w:t>
      </w:r>
      <w:r w:rsidRPr="002103DF">
        <w:rPr>
          <w:rFonts w:ascii="Times New Roman" w:eastAsia="Arial Unicode MS" w:hAnsi="Times New Roman" w:cs="Times New Roman"/>
          <w:color w:val="000000"/>
          <w:sz w:val="20"/>
          <w:szCs w:val="20"/>
          <w:lang w:eastAsia="ru-RU" w:bidi="ru-RU"/>
        </w:rPr>
        <w:t>ЕСИА.</w:t>
      </w:r>
      <w:r w:rsidRPr="002103DF">
        <w:rPr>
          <w:rFonts w:ascii="Times New Roman" w:eastAsia="Times New Roman" w:hAnsi="Times New Roman" w:cs="Times New Roman"/>
          <w:color w:val="000000"/>
          <w:sz w:val="20"/>
          <w:szCs w:val="20"/>
          <w:lang w:eastAsia="ru-RU" w:bidi="ru-RU"/>
        </w:rPr>
        <w:t xml:space="preserve"> </w:t>
      </w:r>
    </w:p>
    <w:p w:rsidR="002A59CC" w:rsidRPr="002103DF" w:rsidRDefault="002A59CC" w:rsidP="002A59CC">
      <w:pPr>
        <w:widowControl w:val="0"/>
        <w:spacing w:after="2" w:line="240" w:lineRule="auto"/>
        <w:ind w:left="38" w:firstLine="698"/>
        <w:jc w:val="both"/>
        <w:rPr>
          <w:rFonts w:ascii="Times New Roman" w:eastAsia="Times New Roman"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В случае направления заявления посредством РПГУ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Pr="002103DF">
        <w:rPr>
          <w:rFonts w:ascii="Times New Roman" w:eastAsia="Times New Roman" w:hAnsi="Times New Roman" w:cs="Times New Roman"/>
          <w:color w:val="000000"/>
          <w:sz w:val="20"/>
          <w:szCs w:val="20"/>
          <w:lang w:eastAsia="ru-RU" w:bidi="ru-RU"/>
        </w:rPr>
        <w:t xml:space="preserve"> </w:t>
      </w:r>
    </w:p>
    <w:p w:rsidR="002A59CC" w:rsidRPr="002103DF" w:rsidRDefault="002A59CC" w:rsidP="002A59CC">
      <w:pPr>
        <w:widowControl w:val="0"/>
        <w:spacing w:after="2" w:line="240" w:lineRule="auto"/>
        <w:ind w:left="38" w:firstLine="698"/>
        <w:jc w:val="both"/>
        <w:rPr>
          <w:rFonts w:ascii="Times New Roman" w:eastAsia="Times New Roman" w:hAnsi="Times New Roman" w:cs="Times New Roman"/>
          <w:color w:val="000000"/>
          <w:sz w:val="20"/>
          <w:szCs w:val="20"/>
          <w:lang w:eastAsia="ru-RU" w:bidi="ru-RU"/>
        </w:rPr>
      </w:pPr>
      <w:r w:rsidRPr="002103DF">
        <w:rPr>
          <w:rFonts w:ascii="Times New Roman" w:eastAsia="Times New Roman" w:hAnsi="Times New Roman" w:cs="Times New Roman"/>
          <w:color w:val="000000"/>
          <w:sz w:val="20"/>
          <w:szCs w:val="20"/>
          <w:lang w:eastAsia="ru-RU" w:bidi="ru-RU"/>
        </w:rPr>
        <w:t>2) документ, подтверждающий полномочия представителя действовать от имени Заявителя - в случае, если заявление подается представителем.</w:t>
      </w:r>
    </w:p>
    <w:p w:rsidR="002A59CC" w:rsidRPr="002103DF" w:rsidRDefault="002A59CC" w:rsidP="002A59CC">
      <w:pPr>
        <w:widowControl w:val="0"/>
        <w:spacing w:after="2" w:line="240" w:lineRule="auto"/>
        <w:ind w:left="38" w:firstLine="698"/>
        <w:jc w:val="both"/>
        <w:rPr>
          <w:rFonts w:ascii="Times New Roman" w:eastAsia="Times New Roman" w:hAnsi="Times New Roman" w:cs="Times New Roman"/>
          <w:color w:val="000000"/>
          <w:sz w:val="20"/>
          <w:szCs w:val="20"/>
          <w:lang w:eastAsia="ru-RU" w:bidi="ru-RU"/>
        </w:rPr>
      </w:pPr>
      <w:r w:rsidRPr="002103DF">
        <w:rPr>
          <w:rFonts w:ascii="Times New Roman" w:eastAsia="Times New Roman" w:hAnsi="Times New Roman" w:cs="Times New Roman"/>
          <w:color w:val="000000"/>
          <w:sz w:val="20"/>
          <w:szCs w:val="20"/>
          <w:lang w:eastAsia="ru-RU" w:bidi="ru-RU"/>
        </w:rPr>
        <w:t>В случае направления заявления посредством РПГУ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A59CC" w:rsidRPr="002103DF" w:rsidRDefault="002A59CC" w:rsidP="002A59CC">
      <w:pPr>
        <w:widowControl w:val="0"/>
        <w:spacing w:after="2" w:line="240" w:lineRule="auto"/>
        <w:ind w:left="38" w:firstLine="698"/>
        <w:jc w:val="both"/>
        <w:rPr>
          <w:rFonts w:ascii="Times New Roman" w:eastAsia="Times New Roman" w:hAnsi="Times New Roman" w:cs="Times New Roman"/>
          <w:color w:val="000000"/>
          <w:sz w:val="20"/>
          <w:szCs w:val="20"/>
          <w:lang w:eastAsia="ru-RU" w:bidi="ru-RU"/>
        </w:rPr>
      </w:pPr>
      <w:r w:rsidRPr="002103DF">
        <w:rPr>
          <w:rFonts w:ascii="Times New Roman" w:eastAsia="Times New Roman" w:hAnsi="Times New Roman" w:cs="Times New Roman"/>
          <w:color w:val="000000"/>
          <w:sz w:val="20"/>
          <w:szCs w:val="20"/>
          <w:lang w:eastAsia="ru-RU" w:bidi="ru-RU"/>
        </w:rPr>
        <w:t>При обращении посредством РПГУ указанный документ, выданный:</w:t>
      </w:r>
    </w:p>
    <w:p w:rsidR="002A59CC" w:rsidRPr="002103DF" w:rsidRDefault="002A59CC" w:rsidP="002A59CC">
      <w:pPr>
        <w:widowControl w:val="0"/>
        <w:tabs>
          <w:tab w:val="left" w:pos="993"/>
        </w:tabs>
        <w:spacing w:after="2" w:line="240" w:lineRule="auto"/>
        <w:ind w:left="38" w:firstLine="698"/>
        <w:jc w:val="both"/>
        <w:rPr>
          <w:rFonts w:ascii="Times New Roman" w:eastAsia="Times New Roman" w:hAnsi="Times New Roman" w:cs="Times New Roman"/>
          <w:color w:val="000000"/>
          <w:sz w:val="20"/>
          <w:szCs w:val="20"/>
          <w:lang w:eastAsia="ru-RU" w:bidi="ru-RU"/>
        </w:rPr>
      </w:pPr>
      <w:r w:rsidRPr="002103DF">
        <w:rPr>
          <w:rFonts w:ascii="Times New Roman" w:eastAsia="Times New Roman" w:hAnsi="Times New Roman" w:cs="Times New Roman"/>
          <w:color w:val="000000"/>
          <w:sz w:val="20"/>
          <w:szCs w:val="20"/>
          <w:lang w:eastAsia="ru-RU" w:bidi="ru-RU"/>
        </w:rPr>
        <w:t>а)</w:t>
      </w:r>
      <w:r w:rsidRPr="002103DF">
        <w:rPr>
          <w:rFonts w:ascii="Times New Roman" w:eastAsia="Times New Roman" w:hAnsi="Times New Roman" w:cs="Times New Roman"/>
          <w:color w:val="000000"/>
          <w:sz w:val="20"/>
          <w:szCs w:val="20"/>
          <w:lang w:eastAsia="ru-RU" w:bidi="ru-RU"/>
        </w:rPr>
        <w:tab/>
        <w:t>организацией, удостоверяется УКЭП правомочного должностного лица организации;</w:t>
      </w:r>
    </w:p>
    <w:p w:rsidR="002A59CC" w:rsidRPr="002103DF" w:rsidRDefault="002A59CC" w:rsidP="002A59CC">
      <w:pPr>
        <w:widowControl w:val="0"/>
        <w:tabs>
          <w:tab w:val="left" w:pos="993"/>
        </w:tabs>
        <w:spacing w:after="2" w:line="240" w:lineRule="auto"/>
        <w:ind w:left="38" w:firstLine="698"/>
        <w:jc w:val="both"/>
        <w:rPr>
          <w:rFonts w:ascii="Times New Roman" w:eastAsia="Arial Unicode MS" w:hAnsi="Times New Roman" w:cs="Times New Roman"/>
          <w:color w:val="000000"/>
          <w:sz w:val="20"/>
          <w:szCs w:val="20"/>
          <w:lang w:eastAsia="ru-RU" w:bidi="ru-RU"/>
        </w:rPr>
      </w:pPr>
      <w:r w:rsidRPr="002103DF">
        <w:rPr>
          <w:rFonts w:ascii="Times New Roman" w:eastAsia="Times New Roman" w:hAnsi="Times New Roman" w:cs="Times New Roman"/>
          <w:color w:val="000000"/>
          <w:sz w:val="20"/>
          <w:szCs w:val="20"/>
          <w:lang w:eastAsia="ru-RU" w:bidi="ru-RU"/>
        </w:rPr>
        <w:t>б)</w:t>
      </w:r>
      <w:r w:rsidRPr="002103DF">
        <w:rPr>
          <w:rFonts w:ascii="Times New Roman" w:eastAsia="Times New Roman" w:hAnsi="Times New Roman" w:cs="Times New Roman"/>
          <w:color w:val="000000"/>
          <w:sz w:val="20"/>
          <w:szCs w:val="20"/>
          <w:lang w:eastAsia="ru-RU" w:bidi="ru-RU"/>
        </w:rPr>
        <w:tab/>
        <w:t xml:space="preserve">физическим лицом, - УКЭП нотариуса с приложением файла </w:t>
      </w:r>
      <w:proofErr w:type="gramStart"/>
      <w:r w:rsidRPr="002103DF">
        <w:rPr>
          <w:rFonts w:ascii="Times New Roman" w:eastAsia="Times New Roman" w:hAnsi="Times New Roman" w:cs="Times New Roman"/>
          <w:color w:val="000000"/>
          <w:sz w:val="20"/>
          <w:szCs w:val="20"/>
          <w:lang w:eastAsia="ru-RU" w:bidi="ru-RU"/>
        </w:rPr>
        <w:t>открепленной</w:t>
      </w:r>
      <w:proofErr w:type="gramEnd"/>
      <w:r w:rsidRPr="002103DF">
        <w:rPr>
          <w:rFonts w:ascii="Times New Roman" w:eastAsia="Times New Roman" w:hAnsi="Times New Roman" w:cs="Times New Roman"/>
          <w:color w:val="000000"/>
          <w:sz w:val="20"/>
          <w:szCs w:val="20"/>
          <w:lang w:eastAsia="ru-RU" w:bidi="ru-RU"/>
        </w:rPr>
        <w:t xml:space="preserve"> УКЭП в формате </w:t>
      </w:r>
      <w:proofErr w:type="spellStart"/>
      <w:r w:rsidRPr="002103DF">
        <w:rPr>
          <w:rFonts w:ascii="Times New Roman" w:eastAsia="Times New Roman" w:hAnsi="Times New Roman" w:cs="Times New Roman"/>
          <w:color w:val="000000"/>
          <w:sz w:val="20"/>
          <w:szCs w:val="20"/>
          <w:lang w:eastAsia="ru-RU" w:bidi="ru-RU"/>
        </w:rPr>
        <w:t>sig</w:t>
      </w:r>
      <w:proofErr w:type="spellEnd"/>
      <w:r w:rsidRPr="002103DF">
        <w:rPr>
          <w:rFonts w:ascii="Times New Roman" w:eastAsia="Times New Roman" w:hAnsi="Times New Roman" w:cs="Times New Roman"/>
          <w:color w:val="000000"/>
          <w:sz w:val="20"/>
          <w:szCs w:val="20"/>
          <w:lang w:eastAsia="ru-RU" w:bidi="ru-RU"/>
        </w:rPr>
        <w:t>.</w:t>
      </w:r>
    </w:p>
    <w:p w:rsidR="002A59CC" w:rsidRPr="002103DF" w:rsidRDefault="002A59CC" w:rsidP="002A59CC">
      <w:pPr>
        <w:widowControl w:val="0"/>
        <w:tabs>
          <w:tab w:val="left" w:pos="1517"/>
        </w:tabs>
        <w:spacing w:after="0" w:line="240" w:lineRule="auto"/>
        <w:ind w:right="50" w:firstLine="698"/>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3)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по форме согласно приложению 2 к Порядку;</w:t>
      </w:r>
    </w:p>
    <w:p w:rsidR="002A59CC" w:rsidRPr="002103DF" w:rsidRDefault="002A59CC" w:rsidP="002A59CC">
      <w:pPr>
        <w:widowControl w:val="0"/>
        <w:tabs>
          <w:tab w:val="left" w:pos="1517"/>
        </w:tabs>
        <w:spacing w:after="0" w:line="240" w:lineRule="auto"/>
        <w:ind w:right="50" w:firstLine="698"/>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4)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по форме согласно приложению 3 к Порядку.</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2.9.2.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сведения из Единого государственного реестра юридических лиц (при обращении заявителя, являющегося юридическим лицом); </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сведения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2.10. Заявление и прилагаемые документы могут быть представлены (направлены) заявителем одним из следующих способов:</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1) в электронной форме посредством РПГУ.</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2) на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2.10.1. Документы, прилагаемые заявителем к заявлению, представляемые в электронной форме, направляются в следующих форматах:</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lastRenderedPageBreak/>
        <w:t xml:space="preserve">а) </w:t>
      </w:r>
      <w:proofErr w:type="spellStart"/>
      <w:r w:rsidRPr="002103DF">
        <w:rPr>
          <w:rFonts w:ascii="Times New Roman" w:eastAsia="Arial Unicode MS" w:hAnsi="Times New Roman" w:cs="Times New Roman"/>
          <w:color w:val="000000"/>
          <w:sz w:val="20"/>
          <w:szCs w:val="20"/>
          <w:lang w:eastAsia="ru-RU" w:bidi="ru-RU"/>
        </w:rPr>
        <w:t>xml</w:t>
      </w:r>
      <w:proofErr w:type="spellEnd"/>
      <w:r w:rsidRPr="002103DF">
        <w:rPr>
          <w:rFonts w:ascii="Times New Roman" w:eastAsia="Arial Unicode MS" w:hAnsi="Times New Roman" w:cs="Times New Roman"/>
          <w:color w:val="000000"/>
          <w:sz w:val="20"/>
          <w:szCs w:val="20"/>
          <w:lang w:eastAsia="ru-RU" w:bidi="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2103DF">
        <w:rPr>
          <w:rFonts w:ascii="Times New Roman" w:eastAsia="Arial Unicode MS" w:hAnsi="Times New Roman" w:cs="Times New Roman"/>
          <w:color w:val="000000"/>
          <w:sz w:val="20"/>
          <w:szCs w:val="20"/>
          <w:lang w:eastAsia="ru-RU" w:bidi="ru-RU"/>
        </w:rPr>
        <w:t>xml</w:t>
      </w:r>
      <w:proofErr w:type="spellEnd"/>
      <w:r w:rsidRPr="002103DF">
        <w:rPr>
          <w:rFonts w:ascii="Times New Roman" w:eastAsia="Arial Unicode MS" w:hAnsi="Times New Roman" w:cs="Times New Roman"/>
          <w:color w:val="000000"/>
          <w:sz w:val="20"/>
          <w:szCs w:val="20"/>
          <w:lang w:eastAsia="ru-RU" w:bidi="ru-RU"/>
        </w:rPr>
        <w:t>;</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б) </w:t>
      </w:r>
      <w:proofErr w:type="spellStart"/>
      <w:r w:rsidRPr="002103DF">
        <w:rPr>
          <w:rFonts w:ascii="Times New Roman" w:eastAsia="Arial Unicode MS" w:hAnsi="Times New Roman" w:cs="Times New Roman"/>
          <w:color w:val="000000"/>
          <w:sz w:val="20"/>
          <w:szCs w:val="20"/>
          <w:lang w:eastAsia="ru-RU" w:bidi="ru-RU"/>
        </w:rPr>
        <w:t>doc</w:t>
      </w:r>
      <w:proofErr w:type="spellEnd"/>
      <w:r w:rsidRPr="002103DF">
        <w:rPr>
          <w:rFonts w:ascii="Times New Roman" w:eastAsia="Arial Unicode MS" w:hAnsi="Times New Roman" w:cs="Times New Roman"/>
          <w:color w:val="000000"/>
          <w:sz w:val="20"/>
          <w:szCs w:val="20"/>
          <w:lang w:eastAsia="ru-RU" w:bidi="ru-RU"/>
        </w:rPr>
        <w:t xml:space="preserve">, </w:t>
      </w:r>
      <w:proofErr w:type="spellStart"/>
      <w:r w:rsidRPr="002103DF">
        <w:rPr>
          <w:rFonts w:ascii="Times New Roman" w:eastAsia="Arial Unicode MS" w:hAnsi="Times New Roman" w:cs="Times New Roman"/>
          <w:color w:val="000000"/>
          <w:sz w:val="20"/>
          <w:szCs w:val="20"/>
          <w:lang w:eastAsia="ru-RU" w:bidi="ru-RU"/>
        </w:rPr>
        <w:t>docx</w:t>
      </w:r>
      <w:proofErr w:type="spellEnd"/>
      <w:r w:rsidRPr="002103DF">
        <w:rPr>
          <w:rFonts w:ascii="Times New Roman" w:eastAsia="Arial Unicode MS" w:hAnsi="Times New Roman" w:cs="Times New Roman"/>
          <w:color w:val="000000"/>
          <w:sz w:val="20"/>
          <w:szCs w:val="20"/>
          <w:lang w:eastAsia="ru-RU" w:bidi="ru-RU"/>
        </w:rPr>
        <w:t xml:space="preserve">, </w:t>
      </w:r>
      <w:proofErr w:type="spellStart"/>
      <w:r w:rsidRPr="002103DF">
        <w:rPr>
          <w:rFonts w:ascii="Times New Roman" w:eastAsia="Arial Unicode MS" w:hAnsi="Times New Roman" w:cs="Times New Roman"/>
          <w:color w:val="000000"/>
          <w:sz w:val="20"/>
          <w:szCs w:val="20"/>
          <w:lang w:eastAsia="ru-RU" w:bidi="ru-RU"/>
        </w:rPr>
        <w:t>odt</w:t>
      </w:r>
      <w:proofErr w:type="spellEnd"/>
      <w:r w:rsidRPr="002103DF">
        <w:rPr>
          <w:rFonts w:ascii="Times New Roman" w:eastAsia="Arial Unicode MS" w:hAnsi="Times New Roman" w:cs="Times New Roman"/>
          <w:color w:val="000000"/>
          <w:sz w:val="20"/>
          <w:szCs w:val="20"/>
          <w:lang w:eastAsia="ru-RU" w:bidi="ru-RU"/>
        </w:rPr>
        <w:t xml:space="preserve"> - для документов с текстовым содержанием, не включающим формулы;</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в) </w:t>
      </w:r>
      <w:proofErr w:type="spellStart"/>
      <w:r w:rsidRPr="002103DF">
        <w:rPr>
          <w:rFonts w:ascii="Times New Roman" w:eastAsia="Arial Unicode MS" w:hAnsi="Times New Roman" w:cs="Times New Roman"/>
          <w:color w:val="000000"/>
          <w:sz w:val="20"/>
          <w:szCs w:val="20"/>
          <w:lang w:eastAsia="ru-RU" w:bidi="ru-RU"/>
        </w:rPr>
        <w:t>pdf</w:t>
      </w:r>
      <w:proofErr w:type="spellEnd"/>
      <w:r w:rsidRPr="002103DF">
        <w:rPr>
          <w:rFonts w:ascii="Times New Roman" w:eastAsia="Arial Unicode MS" w:hAnsi="Times New Roman" w:cs="Times New Roman"/>
          <w:color w:val="000000"/>
          <w:sz w:val="20"/>
          <w:szCs w:val="20"/>
          <w:lang w:eastAsia="ru-RU" w:bidi="ru-RU"/>
        </w:rPr>
        <w:t xml:space="preserve">, </w:t>
      </w:r>
      <w:proofErr w:type="spellStart"/>
      <w:r w:rsidRPr="002103DF">
        <w:rPr>
          <w:rFonts w:ascii="Times New Roman" w:eastAsia="Arial Unicode MS" w:hAnsi="Times New Roman" w:cs="Times New Roman"/>
          <w:color w:val="000000"/>
          <w:sz w:val="20"/>
          <w:szCs w:val="20"/>
          <w:lang w:eastAsia="ru-RU" w:bidi="ru-RU"/>
        </w:rPr>
        <w:t>jpg</w:t>
      </w:r>
      <w:proofErr w:type="spellEnd"/>
      <w:r w:rsidRPr="002103DF">
        <w:rPr>
          <w:rFonts w:ascii="Times New Roman" w:eastAsia="Arial Unicode MS" w:hAnsi="Times New Roman" w:cs="Times New Roman"/>
          <w:color w:val="000000"/>
          <w:sz w:val="20"/>
          <w:szCs w:val="20"/>
          <w:lang w:eastAsia="ru-RU" w:bidi="ru-RU"/>
        </w:rPr>
        <w:t xml:space="preserve">, </w:t>
      </w:r>
      <w:proofErr w:type="spellStart"/>
      <w:r w:rsidRPr="002103DF">
        <w:rPr>
          <w:rFonts w:ascii="Times New Roman" w:eastAsia="Arial Unicode MS" w:hAnsi="Times New Roman" w:cs="Times New Roman"/>
          <w:color w:val="000000"/>
          <w:sz w:val="20"/>
          <w:szCs w:val="20"/>
          <w:lang w:eastAsia="ru-RU" w:bidi="ru-RU"/>
        </w:rPr>
        <w:t>jpeg</w:t>
      </w:r>
      <w:proofErr w:type="spellEnd"/>
      <w:r w:rsidRPr="002103DF">
        <w:rPr>
          <w:rFonts w:ascii="Times New Roman" w:eastAsia="Arial Unicode MS" w:hAnsi="Times New Roman" w:cs="Times New Roman"/>
          <w:color w:val="000000"/>
          <w:sz w:val="20"/>
          <w:szCs w:val="20"/>
          <w:lang w:eastAsia="ru-RU" w:bidi="ru-RU"/>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д) </w:t>
      </w:r>
      <w:proofErr w:type="spellStart"/>
      <w:r w:rsidRPr="002103DF">
        <w:rPr>
          <w:rFonts w:ascii="Times New Roman" w:eastAsia="Arial Unicode MS" w:hAnsi="Times New Roman" w:cs="Times New Roman"/>
          <w:color w:val="000000"/>
          <w:sz w:val="20"/>
          <w:szCs w:val="20"/>
          <w:lang w:eastAsia="ru-RU" w:bidi="ru-RU"/>
        </w:rPr>
        <w:t>zip</w:t>
      </w:r>
      <w:proofErr w:type="spellEnd"/>
      <w:r w:rsidRPr="002103DF">
        <w:rPr>
          <w:rFonts w:ascii="Times New Roman" w:eastAsia="Arial Unicode MS" w:hAnsi="Times New Roman" w:cs="Times New Roman"/>
          <w:color w:val="000000"/>
          <w:sz w:val="20"/>
          <w:szCs w:val="20"/>
          <w:lang w:eastAsia="ru-RU" w:bidi="ru-RU"/>
        </w:rPr>
        <w:t xml:space="preserve">, </w:t>
      </w:r>
      <w:proofErr w:type="spellStart"/>
      <w:r w:rsidRPr="002103DF">
        <w:rPr>
          <w:rFonts w:ascii="Times New Roman" w:eastAsia="Arial Unicode MS" w:hAnsi="Times New Roman" w:cs="Times New Roman"/>
          <w:color w:val="000000"/>
          <w:sz w:val="20"/>
          <w:szCs w:val="20"/>
          <w:lang w:eastAsia="ru-RU" w:bidi="ru-RU"/>
        </w:rPr>
        <w:t>rar</w:t>
      </w:r>
      <w:proofErr w:type="spellEnd"/>
      <w:r w:rsidRPr="002103DF">
        <w:rPr>
          <w:rFonts w:ascii="Times New Roman" w:eastAsia="Arial Unicode MS" w:hAnsi="Times New Roman" w:cs="Times New Roman"/>
          <w:color w:val="000000"/>
          <w:sz w:val="20"/>
          <w:szCs w:val="20"/>
          <w:lang w:eastAsia="ru-RU" w:bidi="ru-RU"/>
        </w:rPr>
        <w:t xml:space="preserve"> – для сжатых документов в один файл;</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е) </w:t>
      </w:r>
      <w:proofErr w:type="spellStart"/>
      <w:r w:rsidRPr="002103DF">
        <w:rPr>
          <w:rFonts w:ascii="Times New Roman" w:eastAsia="Arial Unicode MS" w:hAnsi="Times New Roman" w:cs="Times New Roman"/>
          <w:color w:val="000000"/>
          <w:sz w:val="20"/>
          <w:szCs w:val="20"/>
          <w:lang w:eastAsia="ru-RU" w:bidi="ru-RU"/>
        </w:rPr>
        <w:t>sig</w:t>
      </w:r>
      <w:proofErr w:type="spellEnd"/>
      <w:r w:rsidRPr="002103DF">
        <w:rPr>
          <w:rFonts w:ascii="Times New Roman" w:eastAsia="Arial Unicode MS" w:hAnsi="Times New Roman" w:cs="Times New Roman"/>
          <w:color w:val="000000"/>
          <w:sz w:val="20"/>
          <w:szCs w:val="20"/>
          <w:lang w:eastAsia="ru-RU" w:bidi="ru-RU"/>
        </w:rPr>
        <w:t xml:space="preserve"> – для открепленной усиленной квалифицированной электронной подписи.</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В случае</w:t>
      </w:r>
      <w:proofErr w:type="gramStart"/>
      <w:r w:rsidRPr="002103DF">
        <w:rPr>
          <w:rFonts w:ascii="Times New Roman" w:eastAsia="Arial Unicode MS" w:hAnsi="Times New Roman" w:cs="Times New Roman"/>
          <w:color w:val="000000"/>
          <w:sz w:val="20"/>
          <w:szCs w:val="20"/>
          <w:lang w:eastAsia="ru-RU" w:bidi="ru-RU"/>
        </w:rPr>
        <w:t>,</w:t>
      </w:r>
      <w:proofErr w:type="gramEnd"/>
      <w:r w:rsidRPr="002103DF">
        <w:rPr>
          <w:rFonts w:ascii="Times New Roman" w:eastAsia="Arial Unicode MS" w:hAnsi="Times New Roman" w:cs="Times New Roman"/>
          <w:color w:val="000000"/>
          <w:sz w:val="20"/>
          <w:szCs w:val="20"/>
          <w:lang w:eastAsia="ru-RU" w:bidi="ru-RU"/>
        </w:rPr>
        <w:t xml:space="preserve">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2103DF">
        <w:rPr>
          <w:rFonts w:ascii="Times New Roman" w:eastAsia="Arial Unicode MS" w:hAnsi="Times New Roman" w:cs="Times New Roman"/>
          <w:color w:val="000000"/>
          <w:sz w:val="20"/>
          <w:szCs w:val="20"/>
          <w:lang w:eastAsia="ru-RU" w:bidi="ru-RU"/>
        </w:rPr>
        <w:t>dpi</w:t>
      </w:r>
      <w:proofErr w:type="spellEnd"/>
      <w:r w:rsidRPr="002103DF">
        <w:rPr>
          <w:rFonts w:ascii="Times New Roman" w:eastAsia="Arial Unicode MS" w:hAnsi="Times New Roman" w:cs="Times New Roman"/>
          <w:color w:val="000000"/>
          <w:sz w:val="20"/>
          <w:szCs w:val="20"/>
          <w:lang w:eastAsia="ru-RU" w:bidi="ru-RU"/>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"черно-белый" (при отсутствии в документе графических изображений и (или) цветного текста);</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"оттенки серого" (при наличии в документе графических изображений, отличных от цветного графического изображения);</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"цветной" или "режим полной цветопередачи" (при наличии в документе цветных графических изображений либо цветного текста).</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Документы, прилагаемые заявителем к заявлению, представляемые в электронной форме, должны обеспечивать:</w:t>
      </w:r>
    </w:p>
    <w:p w:rsidR="002A59CC" w:rsidRPr="002103DF" w:rsidRDefault="002A59CC" w:rsidP="002A59CC">
      <w:pPr>
        <w:widowControl w:val="0"/>
        <w:tabs>
          <w:tab w:val="left" w:pos="993"/>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1)</w:t>
      </w:r>
      <w:r w:rsidRPr="002103DF">
        <w:rPr>
          <w:rFonts w:ascii="Times New Roman" w:eastAsia="Arial Unicode MS" w:hAnsi="Times New Roman" w:cs="Times New Roman"/>
          <w:color w:val="000000"/>
          <w:sz w:val="20"/>
          <w:szCs w:val="20"/>
          <w:lang w:eastAsia="ru-RU" w:bidi="ru-RU"/>
        </w:rPr>
        <w:tab/>
        <w:t>возможность идентифицировать документ и количество листов в документе;</w:t>
      </w:r>
    </w:p>
    <w:p w:rsidR="002A59CC" w:rsidRPr="002103DF" w:rsidRDefault="002A59CC" w:rsidP="002A59CC">
      <w:pPr>
        <w:widowControl w:val="0"/>
        <w:tabs>
          <w:tab w:val="left" w:pos="993"/>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2)</w:t>
      </w:r>
      <w:r w:rsidRPr="002103DF">
        <w:rPr>
          <w:rFonts w:ascii="Times New Roman" w:eastAsia="Arial Unicode MS" w:hAnsi="Times New Roman" w:cs="Times New Roman"/>
          <w:color w:val="000000"/>
          <w:sz w:val="20"/>
          <w:szCs w:val="20"/>
          <w:lang w:eastAsia="ru-RU" w:bidi="ru-RU"/>
        </w:rPr>
        <w:tab/>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3)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2A59CC" w:rsidRPr="002103DF" w:rsidRDefault="002A59CC" w:rsidP="002A59CC">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Документы, подлежащие представлению в форматах </w:t>
      </w:r>
      <w:proofErr w:type="spellStart"/>
      <w:r w:rsidRPr="002103DF">
        <w:rPr>
          <w:rFonts w:ascii="Times New Roman" w:eastAsia="Arial Unicode MS" w:hAnsi="Times New Roman" w:cs="Times New Roman"/>
          <w:color w:val="000000"/>
          <w:sz w:val="20"/>
          <w:szCs w:val="20"/>
          <w:lang w:eastAsia="ru-RU" w:bidi="ru-RU"/>
        </w:rPr>
        <w:t>xls</w:t>
      </w:r>
      <w:proofErr w:type="spellEnd"/>
      <w:r w:rsidRPr="002103DF">
        <w:rPr>
          <w:rFonts w:ascii="Times New Roman" w:eastAsia="Arial Unicode MS" w:hAnsi="Times New Roman" w:cs="Times New Roman"/>
          <w:color w:val="000000"/>
          <w:sz w:val="20"/>
          <w:szCs w:val="20"/>
          <w:lang w:eastAsia="ru-RU" w:bidi="ru-RU"/>
        </w:rPr>
        <w:t xml:space="preserve">, </w:t>
      </w:r>
      <w:proofErr w:type="spellStart"/>
      <w:r w:rsidRPr="002103DF">
        <w:rPr>
          <w:rFonts w:ascii="Times New Roman" w:eastAsia="Arial Unicode MS" w:hAnsi="Times New Roman" w:cs="Times New Roman"/>
          <w:color w:val="000000"/>
          <w:sz w:val="20"/>
          <w:szCs w:val="20"/>
          <w:lang w:eastAsia="ru-RU" w:bidi="ru-RU"/>
        </w:rPr>
        <w:t>xlsx</w:t>
      </w:r>
      <w:proofErr w:type="spellEnd"/>
      <w:r w:rsidRPr="002103DF">
        <w:rPr>
          <w:rFonts w:ascii="Times New Roman" w:eastAsia="Arial Unicode MS" w:hAnsi="Times New Roman" w:cs="Times New Roman"/>
          <w:color w:val="000000"/>
          <w:sz w:val="20"/>
          <w:szCs w:val="20"/>
          <w:lang w:eastAsia="ru-RU" w:bidi="ru-RU"/>
        </w:rPr>
        <w:t xml:space="preserve"> или </w:t>
      </w:r>
      <w:proofErr w:type="spellStart"/>
      <w:r w:rsidRPr="002103DF">
        <w:rPr>
          <w:rFonts w:ascii="Times New Roman" w:eastAsia="Arial Unicode MS" w:hAnsi="Times New Roman" w:cs="Times New Roman"/>
          <w:color w:val="000000"/>
          <w:sz w:val="20"/>
          <w:szCs w:val="20"/>
          <w:lang w:eastAsia="ru-RU" w:bidi="ru-RU"/>
        </w:rPr>
        <w:t>ods</w:t>
      </w:r>
      <w:proofErr w:type="spellEnd"/>
      <w:r w:rsidRPr="002103DF">
        <w:rPr>
          <w:rFonts w:ascii="Times New Roman" w:eastAsia="Arial Unicode MS" w:hAnsi="Times New Roman" w:cs="Times New Roman"/>
          <w:color w:val="000000"/>
          <w:sz w:val="20"/>
          <w:szCs w:val="20"/>
          <w:lang w:eastAsia="ru-RU" w:bidi="ru-RU"/>
        </w:rPr>
        <w:t>, формируются в виде отдельного документа, представляемого в электронной форме.</w:t>
      </w:r>
    </w:p>
    <w:p w:rsidR="002A59CC" w:rsidRPr="002103DF" w:rsidRDefault="002A59CC" w:rsidP="002A59CC">
      <w:pPr>
        <w:widowControl w:val="0"/>
        <w:spacing w:after="0" w:line="240" w:lineRule="auto"/>
        <w:ind w:left="38" w:firstLine="671"/>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2.11. При предоставлении муниципальной услуги запрещается требовать от Заявителя: </w:t>
      </w:r>
    </w:p>
    <w:p w:rsidR="002A59CC" w:rsidRPr="002103DF" w:rsidRDefault="002A59CC" w:rsidP="002A59CC">
      <w:pPr>
        <w:widowControl w:val="0"/>
        <w:spacing w:after="0" w:line="240" w:lineRule="auto"/>
        <w:ind w:left="38" w:firstLine="671"/>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2A59CC" w:rsidRPr="002103DF" w:rsidRDefault="002A59CC" w:rsidP="002A59CC">
      <w:pPr>
        <w:widowControl w:val="0"/>
        <w:spacing w:after="0" w:line="240" w:lineRule="auto"/>
        <w:ind w:left="38" w:firstLine="671"/>
        <w:jc w:val="both"/>
        <w:rPr>
          <w:rFonts w:ascii="Times New Roman" w:eastAsia="Arial Unicode MS" w:hAnsi="Times New Roman" w:cs="Times New Roman"/>
          <w:color w:val="000000"/>
          <w:sz w:val="20"/>
          <w:szCs w:val="20"/>
          <w:lang w:eastAsia="ru-RU" w:bidi="ru-RU"/>
        </w:rPr>
      </w:pPr>
      <w:proofErr w:type="gramStart"/>
      <w:r w:rsidRPr="002103DF">
        <w:rPr>
          <w:rFonts w:ascii="Times New Roman" w:eastAsia="Arial Unicode MS" w:hAnsi="Times New Roman" w:cs="Times New Roman"/>
          <w:color w:val="000000"/>
          <w:sz w:val="20"/>
          <w:szCs w:val="20"/>
          <w:lang w:eastAsia="ru-RU" w:bidi="ru-RU"/>
        </w:rPr>
        <w:t>2) представления документов и информации, которые в соответствии с нормативными правовыми актами Российской Федерации и нормативными правовыми актами Самарской области, муниципальными правовыми актами Администрации сельского поселения станция Клявлино муниципального района Клявлинский Самарской области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организаций, участвующих в предоставлении муниципальных услуг, за исключением документов</w:t>
      </w:r>
      <w:proofErr w:type="gramEnd"/>
      <w:r w:rsidRPr="002103DF">
        <w:rPr>
          <w:rFonts w:ascii="Times New Roman" w:eastAsia="Arial Unicode MS" w:hAnsi="Times New Roman" w:cs="Times New Roman"/>
          <w:color w:val="000000"/>
          <w:sz w:val="20"/>
          <w:szCs w:val="20"/>
          <w:lang w:eastAsia="ru-RU" w:bidi="ru-RU"/>
        </w:rPr>
        <w:t xml:space="preserve">, указанных в части 6 статьи 7 Федерального закона от 27.07. 2010 № 210-ФЗ «Об организации предоставления государственных и муниципальных услуг» (далее – Федеральный закон № 210-ФЗ); </w:t>
      </w:r>
    </w:p>
    <w:p w:rsidR="002A59CC" w:rsidRPr="002103DF" w:rsidRDefault="002A59CC" w:rsidP="002A59CC">
      <w:pPr>
        <w:widowControl w:val="0"/>
        <w:spacing w:after="0" w:line="240" w:lineRule="auto"/>
        <w:ind w:left="38" w:firstLine="671"/>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A59CC" w:rsidRPr="002103DF" w:rsidRDefault="002A59CC" w:rsidP="002A59CC">
      <w:pPr>
        <w:widowControl w:val="0"/>
        <w:spacing w:after="0" w:line="240" w:lineRule="auto"/>
        <w:ind w:left="38" w:firstLine="671"/>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rsidR="002A59CC" w:rsidRPr="002103DF" w:rsidRDefault="002A59CC" w:rsidP="002A59CC">
      <w:pPr>
        <w:widowControl w:val="0"/>
        <w:spacing w:after="0" w:line="240" w:lineRule="auto"/>
        <w:ind w:left="38" w:firstLine="671"/>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2A59CC" w:rsidRPr="002103DF" w:rsidRDefault="002A59CC" w:rsidP="002A59CC">
      <w:pPr>
        <w:widowControl w:val="0"/>
        <w:spacing w:after="0" w:line="240" w:lineRule="auto"/>
        <w:ind w:left="38" w:firstLine="671"/>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2A59CC" w:rsidRPr="002103DF" w:rsidRDefault="002A59CC" w:rsidP="002A59CC">
      <w:pPr>
        <w:widowControl w:val="0"/>
        <w:spacing w:after="0" w:line="240" w:lineRule="auto"/>
        <w:ind w:left="38" w:firstLine="671"/>
        <w:jc w:val="both"/>
        <w:rPr>
          <w:rFonts w:ascii="Times New Roman" w:eastAsia="Arial Unicode MS" w:hAnsi="Times New Roman" w:cs="Times New Roman"/>
          <w:color w:val="000000"/>
          <w:sz w:val="20"/>
          <w:szCs w:val="20"/>
          <w:lang w:eastAsia="ru-RU" w:bidi="ru-RU"/>
        </w:rPr>
      </w:pPr>
      <w:proofErr w:type="gramStart"/>
      <w:r w:rsidRPr="002103DF">
        <w:rPr>
          <w:rFonts w:ascii="Times New Roman" w:eastAsia="Arial Unicode MS" w:hAnsi="Times New Roman" w:cs="Times New Roman"/>
          <w:color w:val="000000"/>
          <w:sz w:val="20"/>
          <w:szCs w:val="20"/>
          <w:lang w:eastAsia="ru-RU" w:bidi="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w:t>
      </w:r>
      <w:proofErr w:type="gramEnd"/>
      <w:r w:rsidRPr="002103DF">
        <w:rPr>
          <w:rFonts w:ascii="Times New Roman" w:eastAsia="Arial Unicode MS" w:hAnsi="Times New Roman" w:cs="Times New Roman"/>
          <w:color w:val="000000"/>
          <w:sz w:val="20"/>
          <w:szCs w:val="20"/>
          <w:lang w:eastAsia="ru-RU" w:bidi="ru-RU"/>
        </w:rPr>
        <w:t xml:space="preserve"> документов, </w:t>
      </w:r>
      <w:r w:rsidRPr="002103DF">
        <w:rPr>
          <w:rFonts w:ascii="Times New Roman" w:eastAsia="Arial Unicode MS" w:hAnsi="Times New Roman" w:cs="Times New Roman"/>
          <w:color w:val="000000"/>
          <w:sz w:val="20"/>
          <w:szCs w:val="20"/>
          <w:lang w:eastAsia="ru-RU" w:bidi="ru-RU"/>
        </w:rPr>
        <w:lastRenderedPageBreak/>
        <w:t>необходимых для предоставления государственной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A59CC" w:rsidRPr="002103DF" w:rsidRDefault="002A59CC" w:rsidP="002A59CC">
      <w:pPr>
        <w:widowControl w:val="0"/>
        <w:spacing w:after="0" w:line="240" w:lineRule="auto"/>
        <w:ind w:left="38" w:firstLine="671"/>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2.12. В целях предоставления муниципальной услуги Заявителю обеспечивается в МФЦ доступ к РПГУ, в соответствии с постановлением Правительства Российской Федерации от 22 декабря 2012 г. № 1376.</w:t>
      </w:r>
    </w:p>
    <w:p w:rsidR="002A59CC" w:rsidRPr="002103DF" w:rsidRDefault="002A59CC" w:rsidP="002A59CC">
      <w:pPr>
        <w:widowControl w:val="0"/>
        <w:tabs>
          <w:tab w:val="left" w:pos="1517"/>
        </w:tabs>
        <w:spacing w:after="0" w:line="240" w:lineRule="auto"/>
        <w:ind w:right="50"/>
        <w:jc w:val="both"/>
        <w:rPr>
          <w:rFonts w:ascii="Times New Roman" w:eastAsia="Times New Roman" w:hAnsi="Times New Roman" w:cs="Times New Roman"/>
          <w:bCs/>
          <w:strike/>
          <w:color w:val="FF0000"/>
          <w:sz w:val="20"/>
          <w:szCs w:val="20"/>
        </w:rPr>
      </w:pPr>
    </w:p>
    <w:p w:rsidR="002A59CC" w:rsidRPr="002103DF" w:rsidRDefault="002A59CC" w:rsidP="002A59CC">
      <w:pPr>
        <w:widowControl w:val="0"/>
        <w:tabs>
          <w:tab w:val="left" w:pos="1517"/>
        </w:tabs>
        <w:spacing w:after="0" w:line="240" w:lineRule="auto"/>
        <w:ind w:right="50"/>
        <w:jc w:val="both"/>
        <w:rPr>
          <w:rFonts w:ascii="Times New Roman" w:eastAsia="Times New Roman" w:hAnsi="Times New Roman" w:cs="Times New Roman"/>
          <w:bCs/>
          <w:sz w:val="20"/>
          <w:szCs w:val="20"/>
        </w:rPr>
      </w:pP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Исчерпывающий перечень оснований для отказа в приеме документов, необходимых для предоставления муниципальной услуги</w:t>
      </w: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2.13. Основаниями для отказа в приеме документов, необходимых для предоставления муниципальной услуги, являются:</w:t>
      </w:r>
    </w:p>
    <w:p w:rsidR="002A59CC" w:rsidRPr="002103DF" w:rsidRDefault="002A59CC" w:rsidP="00A56A5D">
      <w:pPr>
        <w:widowControl w:val="0"/>
        <w:numPr>
          <w:ilvl w:val="0"/>
          <w:numId w:val="8"/>
        </w:numPr>
        <w:tabs>
          <w:tab w:val="left" w:pos="0"/>
        </w:tabs>
        <w:spacing w:after="0" w:line="240" w:lineRule="auto"/>
        <w:ind w:left="0"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заявление и приложенные к нему документы не соответствуют требованиям, установленным пунктом 2.9., 2.9.1., 2.10.1. настоящего Административного регламента;</w:t>
      </w:r>
    </w:p>
    <w:p w:rsidR="002A59CC" w:rsidRPr="002103DF" w:rsidRDefault="002A59CC" w:rsidP="00A56A5D">
      <w:pPr>
        <w:widowControl w:val="0"/>
        <w:numPr>
          <w:ilvl w:val="0"/>
          <w:numId w:val="8"/>
        </w:numPr>
        <w:tabs>
          <w:tab w:val="left" w:pos="0"/>
        </w:tabs>
        <w:spacing w:after="0" w:line="240" w:lineRule="auto"/>
        <w:ind w:left="0" w:right="50" w:firstLine="0"/>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заявление о предоставлении услуги подано в орган местного самоуправления или организацию, в полномочия которых не входит предоставление муниципальной услуги;</w:t>
      </w:r>
    </w:p>
    <w:p w:rsidR="002A59CC" w:rsidRPr="002103DF" w:rsidRDefault="002A59CC" w:rsidP="00A56A5D">
      <w:pPr>
        <w:widowControl w:val="0"/>
        <w:numPr>
          <w:ilvl w:val="0"/>
          <w:numId w:val="8"/>
        </w:numPr>
        <w:tabs>
          <w:tab w:val="left" w:pos="0"/>
        </w:tabs>
        <w:spacing w:after="0" w:line="240" w:lineRule="auto"/>
        <w:ind w:left="0" w:right="50" w:firstLine="0"/>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 xml:space="preserve">некорректное заполнение обязательных полей в форме заявления о предоставлении муниципальной услуги в электронной форме (недостоверное, неправильное либо неполное заполнение); </w:t>
      </w:r>
    </w:p>
    <w:p w:rsidR="002A59CC" w:rsidRPr="002103DF" w:rsidRDefault="002A59CC" w:rsidP="00A56A5D">
      <w:pPr>
        <w:widowControl w:val="0"/>
        <w:numPr>
          <w:ilvl w:val="0"/>
          <w:numId w:val="8"/>
        </w:numPr>
        <w:tabs>
          <w:tab w:val="left" w:pos="0"/>
        </w:tabs>
        <w:spacing w:after="0" w:line="240" w:lineRule="auto"/>
        <w:ind w:left="0" w:right="50" w:firstLine="0"/>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 xml:space="preserve">представленные документы имеют подчистки и исправления текста, не заверенные в порядке, установленном законодательством Российской Федерации; </w:t>
      </w:r>
    </w:p>
    <w:p w:rsidR="002A59CC" w:rsidRPr="002103DF" w:rsidRDefault="002A59CC" w:rsidP="00A56A5D">
      <w:pPr>
        <w:widowControl w:val="0"/>
        <w:numPr>
          <w:ilvl w:val="0"/>
          <w:numId w:val="8"/>
        </w:numPr>
        <w:tabs>
          <w:tab w:val="left" w:pos="0"/>
        </w:tabs>
        <w:spacing w:after="0" w:line="240" w:lineRule="auto"/>
        <w:ind w:left="0" w:right="50" w:firstLine="0"/>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2A59CC" w:rsidRPr="002103DF" w:rsidRDefault="002A59CC" w:rsidP="00A56A5D">
      <w:pPr>
        <w:widowControl w:val="0"/>
        <w:numPr>
          <w:ilvl w:val="0"/>
          <w:numId w:val="8"/>
        </w:numPr>
        <w:tabs>
          <w:tab w:val="left" w:pos="0"/>
        </w:tabs>
        <w:spacing w:after="0" w:line="240" w:lineRule="auto"/>
        <w:ind w:left="0" w:right="50" w:firstLine="0"/>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представленные документы не читаемы, электронные копии документов не позволяют в полном объеме прочитать текст документа и (или) распознать реквизиты документа;</w:t>
      </w:r>
    </w:p>
    <w:p w:rsidR="002A59CC" w:rsidRPr="002103DF" w:rsidRDefault="002A59CC" w:rsidP="00A56A5D">
      <w:pPr>
        <w:widowControl w:val="0"/>
        <w:numPr>
          <w:ilvl w:val="0"/>
          <w:numId w:val="8"/>
        </w:numPr>
        <w:tabs>
          <w:tab w:val="left" w:pos="0"/>
        </w:tabs>
        <w:spacing w:after="0" w:line="240" w:lineRule="auto"/>
        <w:ind w:left="0" w:right="50" w:firstLine="0"/>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 xml:space="preserve">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2A59CC" w:rsidRPr="002103DF" w:rsidRDefault="002A59CC" w:rsidP="00A56A5D">
      <w:pPr>
        <w:widowControl w:val="0"/>
        <w:numPr>
          <w:ilvl w:val="0"/>
          <w:numId w:val="8"/>
        </w:numPr>
        <w:tabs>
          <w:tab w:val="left" w:pos="993"/>
        </w:tabs>
        <w:spacing w:after="0" w:line="240" w:lineRule="auto"/>
        <w:ind w:left="0" w:right="50" w:firstLine="0"/>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2.13.1. Решение об отказе в приеме документов, необходимых для предоставления муниципальной услуги, по форме, приведенной в приложении № 3 к настоящему Административному регламенту, направляется в личный кабинет Заявителя на РПГУ не позднее первого рабочего дня, следующего за днем подачи заявления.</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2.13.2.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2.14.</w:t>
      </w:r>
      <w:r w:rsidRPr="002103DF">
        <w:rPr>
          <w:rFonts w:ascii="Times New Roman" w:eastAsia="Times New Roman" w:hAnsi="Times New Roman" w:cs="Times New Roman"/>
          <w:bCs/>
          <w:sz w:val="20"/>
          <w:szCs w:val="20"/>
        </w:rPr>
        <w:tab/>
      </w:r>
      <w:r w:rsidRPr="002103DF">
        <w:rPr>
          <w:rFonts w:ascii="Times New Roman" w:eastAsia="Arial Unicode MS" w:hAnsi="Times New Roman" w:cs="Times New Roman"/>
          <w:color w:val="000000"/>
          <w:sz w:val="20"/>
          <w:szCs w:val="20"/>
          <w:lang w:eastAsia="ru-RU" w:bidi="ru-RU"/>
        </w:rPr>
        <w:t>Основания для приостановления предоставления муниципальной услуги законодательством Российской Федерации не установлены</w:t>
      </w:r>
      <w:r w:rsidRPr="002103DF">
        <w:rPr>
          <w:rFonts w:ascii="Times New Roman" w:eastAsia="Times New Roman" w:hAnsi="Times New Roman" w:cs="Times New Roman"/>
          <w:bCs/>
          <w:sz w:val="20"/>
          <w:szCs w:val="20"/>
        </w:rPr>
        <w:t>.</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2.15.</w:t>
      </w:r>
      <w:r w:rsidRPr="002103DF">
        <w:rPr>
          <w:rFonts w:ascii="Times New Roman" w:eastAsia="Times New Roman" w:hAnsi="Times New Roman" w:cs="Times New Roman"/>
          <w:bCs/>
          <w:sz w:val="20"/>
          <w:szCs w:val="20"/>
        </w:rPr>
        <w:tab/>
        <w:t>Основания для отказа в предоставлении муниципальной услуги:</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1) представление неполного комплекта документов, необходимого для предоставления муниципальной услуги;</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 xml:space="preserve">2) представленные документы, необходимые для предоставления услуги, утратили силу. </w:t>
      </w:r>
    </w:p>
    <w:p w:rsidR="002A59CC" w:rsidRPr="002103DF" w:rsidRDefault="002A59CC" w:rsidP="002A59CC">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2.16.</w:t>
      </w:r>
      <w:r w:rsidRPr="002103DF">
        <w:rPr>
          <w:rFonts w:ascii="Times New Roman" w:eastAsia="Times New Roman" w:hAnsi="Times New Roman" w:cs="Times New Roman"/>
          <w:bCs/>
          <w:sz w:val="20"/>
          <w:szCs w:val="20"/>
        </w:rPr>
        <w:tab/>
        <w:t>Перечень оснований для отказа в предоставлении муниципальной услуги, определенный пунктом 2.15 настоящего Административного регламента, является исчерпывающим.</w:t>
      </w:r>
    </w:p>
    <w:p w:rsidR="002A59CC" w:rsidRPr="002103DF" w:rsidRDefault="002A59CC" w:rsidP="002A59CC">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p>
    <w:p w:rsidR="002A59CC" w:rsidRPr="002103DF" w:rsidRDefault="002A59CC" w:rsidP="002A59CC">
      <w:pPr>
        <w:widowControl w:val="0"/>
        <w:tabs>
          <w:tab w:val="left" w:pos="1134"/>
          <w:tab w:val="left" w:pos="1517"/>
        </w:tabs>
        <w:spacing w:after="0" w:line="240" w:lineRule="auto"/>
        <w:ind w:right="50" w:firstLine="709"/>
        <w:jc w:val="center"/>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Размер платы, взимаемой с заявителя при предоставлении</w:t>
      </w: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муниципальной услуги, и способы ее взимания</w:t>
      </w: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2.17. Предоставление муниципальной услуги осуществляется бесплатно.</w:t>
      </w:r>
    </w:p>
    <w:p w:rsidR="002A59CC" w:rsidRPr="002103DF" w:rsidRDefault="002A59CC" w:rsidP="002A59CC">
      <w:pPr>
        <w:widowControl w:val="0"/>
        <w:tabs>
          <w:tab w:val="left" w:pos="1517"/>
        </w:tabs>
        <w:spacing w:after="0" w:line="240" w:lineRule="auto"/>
        <w:ind w:right="50"/>
        <w:jc w:val="both"/>
        <w:rPr>
          <w:rFonts w:ascii="Times New Roman" w:eastAsia="Times New Roman" w:hAnsi="Times New Roman" w:cs="Times New Roman"/>
          <w:b/>
          <w:bCs/>
          <w:sz w:val="20"/>
          <w:szCs w:val="20"/>
        </w:rPr>
      </w:pP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Максимальный срок ожидания в очереди</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2A59CC" w:rsidRPr="002103DF" w:rsidRDefault="002A59CC" w:rsidP="002A59CC">
      <w:pPr>
        <w:spacing w:after="0" w:line="288" w:lineRule="atLeast"/>
        <w:ind w:firstLine="540"/>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bCs/>
          <w:sz w:val="20"/>
          <w:szCs w:val="20"/>
        </w:rPr>
        <w:t xml:space="preserve">2.18.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w:t>
      </w:r>
      <w:r w:rsidRPr="002103DF">
        <w:rPr>
          <w:rFonts w:ascii="Times New Roman" w:eastAsia="Times New Roman" w:hAnsi="Times New Roman" w:cs="Times New Roman"/>
          <w:sz w:val="20"/>
          <w:szCs w:val="20"/>
          <w:lang w:eastAsia="ru-RU"/>
        </w:rPr>
        <w:t>в случае обращения заявителя непосредственно в Уполномоченный орган или МФЦ</w:t>
      </w:r>
      <w:r w:rsidRPr="002103DF">
        <w:rPr>
          <w:rFonts w:ascii="Times New Roman" w:eastAsia="Times New Roman" w:hAnsi="Times New Roman" w:cs="Times New Roman"/>
          <w:bCs/>
          <w:sz w:val="20"/>
          <w:szCs w:val="20"/>
        </w:rPr>
        <w:t xml:space="preserve"> не должен превышать 15 минут.</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Срок и порядок регистрации запроса заявителя о предоставлении муниципальной услуги, в том числе в электронной форме</w:t>
      </w: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2A59CC" w:rsidRPr="002103DF" w:rsidRDefault="002A59CC" w:rsidP="002A59CC">
      <w:pPr>
        <w:widowControl w:val="0"/>
        <w:tabs>
          <w:tab w:val="left" w:pos="1597"/>
        </w:tabs>
        <w:spacing w:after="0" w:line="240" w:lineRule="auto"/>
        <w:ind w:left="38" w:firstLine="709"/>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2.</w:t>
      </w:r>
      <w:r w:rsidRPr="002103DF">
        <w:rPr>
          <w:rFonts w:ascii="Times New Roman" w:eastAsia="Arial Unicode MS" w:hAnsi="Times New Roman" w:cs="Times New Roman"/>
          <w:color w:val="000000"/>
          <w:sz w:val="20"/>
          <w:szCs w:val="20"/>
          <w:lang w:eastAsia="ru-RU" w:bidi="ru-RU"/>
        </w:rPr>
        <w:t>19</w:t>
      </w:r>
      <w:r w:rsidRPr="002103DF">
        <w:rPr>
          <w:rFonts w:ascii="Times New Roman" w:eastAsia="Arial Unicode MS" w:hAnsi="Times New Roman" w:cs="Times New Roman"/>
          <w:color w:val="000000"/>
          <w:sz w:val="20"/>
          <w:szCs w:val="20"/>
          <w:lang w:val="x-none" w:eastAsia="ru-RU" w:bidi="ru-RU"/>
        </w:rPr>
        <w:t>. Регистрация направленного Заявителем заявления о предоставлении муниципальной услуги способами, указанными в пункте 2.1</w:t>
      </w:r>
      <w:r w:rsidRPr="002103DF">
        <w:rPr>
          <w:rFonts w:ascii="Times New Roman" w:eastAsia="Arial Unicode MS" w:hAnsi="Times New Roman" w:cs="Times New Roman"/>
          <w:color w:val="000000"/>
          <w:sz w:val="20"/>
          <w:szCs w:val="20"/>
          <w:lang w:eastAsia="ru-RU" w:bidi="ru-RU"/>
        </w:rPr>
        <w:t>0</w:t>
      </w:r>
      <w:r w:rsidRPr="002103DF">
        <w:rPr>
          <w:rFonts w:ascii="Times New Roman" w:eastAsia="Arial Unicode MS" w:hAnsi="Times New Roman" w:cs="Times New Roman"/>
          <w:color w:val="000000"/>
          <w:sz w:val="20"/>
          <w:szCs w:val="20"/>
          <w:lang w:val="x-none" w:eastAsia="ru-RU" w:bidi="ru-RU"/>
        </w:rPr>
        <w:t>.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2A59CC" w:rsidRPr="002103DF" w:rsidRDefault="002A59CC" w:rsidP="002A59CC">
      <w:pPr>
        <w:widowControl w:val="0"/>
        <w:tabs>
          <w:tab w:val="left" w:pos="284"/>
          <w:tab w:val="left" w:pos="851"/>
          <w:tab w:val="left" w:pos="1378"/>
        </w:tabs>
        <w:spacing w:after="333" w:line="240" w:lineRule="auto"/>
        <w:ind w:left="38" w:firstLine="709"/>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2.2</w:t>
      </w:r>
      <w:r w:rsidRPr="002103DF">
        <w:rPr>
          <w:rFonts w:ascii="Times New Roman" w:eastAsia="Arial Unicode MS" w:hAnsi="Times New Roman" w:cs="Times New Roman"/>
          <w:color w:val="000000"/>
          <w:sz w:val="20"/>
          <w:szCs w:val="20"/>
          <w:lang w:eastAsia="ru-RU" w:bidi="ru-RU"/>
        </w:rPr>
        <w:t>0</w:t>
      </w:r>
      <w:r w:rsidRPr="002103DF">
        <w:rPr>
          <w:rFonts w:ascii="Times New Roman" w:eastAsia="Arial Unicode MS" w:hAnsi="Times New Roman" w:cs="Times New Roman"/>
          <w:color w:val="000000"/>
          <w:sz w:val="20"/>
          <w:szCs w:val="20"/>
          <w:lang w:val="x-none" w:eastAsia="ru-RU" w:bidi="ru-RU"/>
        </w:rPr>
        <w:t>. В случае направления Заявителем заявления о предоставлении</w:t>
      </w:r>
      <w:r w:rsidRPr="002103DF">
        <w:rPr>
          <w:rFonts w:ascii="Times New Roman" w:eastAsia="Arial Unicode MS" w:hAnsi="Times New Roman" w:cs="Times New Roman"/>
          <w:color w:val="000000"/>
          <w:sz w:val="20"/>
          <w:szCs w:val="20"/>
          <w:lang w:val="x-none" w:eastAsia="ru-RU" w:bidi="ru-RU"/>
        </w:rPr>
        <w:br/>
        <w:t>муниципальной услуги вне рабочего времени Уполномоченного</w:t>
      </w:r>
      <w:r w:rsidRPr="002103DF">
        <w:rPr>
          <w:rFonts w:ascii="Times New Roman" w:eastAsia="Arial Unicode MS" w:hAnsi="Times New Roman" w:cs="Times New Roman"/>
          <w:color w:val="000000"/>
          <w:sz w:val="20"/>
          <w:szCs w:val="20"/>
          <w:lang w:val="x-none" w:eastAsia="ru-RU" w:bidi="ru-RU"/>
        </w:rPr>
        <w:br/>
        <w:t xml:space="preserve">органа либо в выходной, нерабочий праздничный день, днем получения </w:t>
      </w:r>
      <w:r w:rsidRPr="002103DF">
        <w:rPr>
          <w:rFonts w:ascii="Times New Roman" w:eastAsia="Arial Unicode MS" w:hAnsi="Times New Roman" w:cs="Times New Roman"/>
          <w:color w:val="000000"/>
          <w:sz w:val="20"/>
          <w:szCs w:val="20"/>
          <w:lang w:val="x-none" w:eastAsia="ru-RU" w:bidi="ru-RU"/>
        </w:rPr>
        <w:br/>
        <w:t>заявления считается 1 (первый) рабочий день, следующий за днем его</w:t>
      </w:r>
      <w:r w:rsidRPr="002103DF">
        <w:rPr>
          <w:rFonts w:ascii="Times New Roman" w:eastAsia="Arial Unicode MS" w:hAnsi="Times New Roman" w:cs="Times New Roman"/>
          <w:color w:val="000000"/>
          <w:sz w:val="20"/>
          <w:szCs w:val="20"/>
          <w:lang w:val="x-none" w:eastAsia="ru-RU" w:bidi="ru-RU"/>
        </w:rPr>
        <w:br/>
        <w:t>направления.</w:t>
      </w:r>
    </w:p>
    <w:p w:rsidR="002A59CC" w:rsidRPr="002103DF" w:rsidRDefault="002A59CC" w:rsidP="002A59CC">
      <w:pPr>
        <w:widowControl w:val="0"/>
        <w:autoSpaceDE w:val="0"/>
        <w:autoSpaceDN w:val="0"/>
        <w:spacing w:before="89" w:after="0" w:line="240" w:lineRule="auto"/>
        <w:ind w:left="38"/>
        <w:jc w:val="center"/>
        <w:outlineLvl w:val="0"/>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Требования</w:t>
      </w:r>
      <w:r w:rsidRPr="002103DF">
        <w:rPr>
          <w:rFonts w:ascii="Times New Roman" w:eastAsia="Times New Roman" w:hAnsi="Times New Roman" w:cs="Times New Roman"/>
          <w:b/>
          <w:bCs/>
          <w:spacing w:val="-6"/>
          <w:sz w:val="20"/>
          <w:szCs w:val="20"/>
        </w:rPr>
        <w:t xml:space="preserve"> </w:t>
      </w:r>
      <w:r w:rsidRPr="002103DF">
        <w:rPr>
          <w:rFonts w:ascii="Times New Roman" w:eastAsia="Times New Roman" w:hAnsi="Times New Roman" w:cs="Times New Roman"/>
          <w:b/>
          <w:bCs/>
          <w:sz w:val="20"/>
          <w:szCs w:val="20"/>
        </w:rPr>
        <w:t>к</w:t>
      </w:r>
      <w:r w:rsidRPr="002103DF">
        <w:rPr>
          <w:rFonts w:ascii="Times New Roman" w:eastAsia="Times New Roman" w:hAnsi="Times New Roman" w:cs="Times New Roman"/>
          <w:b/>
          <w:bCs/>
          <w:spacing w:val="-5"/>
          <w:sz w:val="20"/>
          <w:szCs w:val="20"/>
        </w:rPr>
        <w:t xml:space="preserve"> </w:t>
      </w:r>
      <w:r w:rsidRPr="002103DF">
        <w:rPr>
          <w:rFonts w:ascii="Times New Roman" w:eastAsia="Times New Roman" w:hAnsi="Times New Roman" w:cs="Times New Roman"/>
          <w:b/>
          <w:bCs/>
          <w:sz w:val="20"/>
          <w:szCs w:val="20"/>
        </w:rPr>
        <w:t>помещениям,</w:t>
      </w:r>
      <w:r w:rsidRPr="002103DF">
        <w:rPr>
          <w:rFonts w:ascii="Times New Roman" w:eastAsia="Times New Roman" w:hAnsi="Times New Roman" w:cs="Times New Roman"/>
          <w:b/>
          <w:bCs/>
          <w:spacing w:val="-6"/>
          <w:sz w:val="20"/>
          <w:szCs w:val="20"/>
        </w:rPr>
        <w:t xml:space="preserve"> </w:t>
      </w:r>
      <w:r w:rsidRPr="002103DF">
        <w:rPr>
          <w:rFonts w:ascii="Times New Roman" w:eastAsia="Times New Roman" w:hAnsi="Times New Roman" w:cs="Times New Roman"/>
          <w:b/>
          <w:bCs/>
          <w:sz w:val="20"/>
          <w:szCs w:val="20"/>
        </w:rPr>
        <w:t>в</w:t>
      </w:r>
      <w:r w:rsidRPr="002103DF">
        <w:rPr>
          <w:rFonts w:ascii="Times New Roman" w:eastAsia="Times New Roman" w:hAnsi="Times New Roman" w:cs="Times New Roman"/>
          <w:b/>
          <w:bCs/>
          <w:spacing w:val="-5"/>
          <w:sz w:val="20"/>
          <w:szCs w:val="20"/>
        </w:rPr>
        <w:t xml:space="preserve"> </w:t>
      </w:r>
      <w:r w:rsidRPr="002103DF">
        <w:rPr>
          <w:rFonts w:ascii="Times New Roman" w:eastAsia="Times New Roman" w:hAnsi="Times New Roman" w:cs="Times New Roman"/>
          <w:b/>
          <w:bCs/>
          <w:sz w:val="20"/>
          <w:szCs w:val="20"/>
        </w:rPr>
        <w:t>которых</w:t>
      </w:r>
      <w:r w:rsidRPr="002103DF">
        <w:rPr>
          <w:rFonts w:ascii="Times New Roman" w:eastAsia="Times New Roman" w:hAnsi="Times New Roman" w:cs="Times New Roman"/>
          <w:b/>
          <w:bCs/>
          <w:spacing w:val="-5"/>
          <w:sz w:val="20"/>
          <w:szCs w:val="20"/>
        </w:rPr>
        <w:t xml:space="preserve"> </w:t>
      </w:r>
      <w:r w:rsidRPr="002103DF">
        <w:rPr>
          <w:rFonts w:ascii="Times New Roman" w:eastAsia="Times New Roman" w:hAnsi="Times New Roman" w:cs="Times New Roman"/>
          <w:b/>
          <w:bCs/>
          <w:sz w:val="20"/>
          <w:szCs w:val="20"/>
        </w:rPr>
        <w:t>предоставляется</w:t>
      </w:r>
    </w:p>
    <w:p w:rsidR="002A59CC" w:rsidRPr="002103DF" w:rsidRDefault="002A59CC" w:rsidP="002A59CC">
      <w:pPr>
        <w:widowControl w:val="0"/>
        <w:spacing w:after="0" w:line="240" w:lineRule="auto"/>
        <w:ind w:left="38"/>
        <w:jc w:val="center"/>
        <w:rPr>
          <w:rFonts w:ascii="Times New Roman" w:eastAsia="Arial Unicode MS" w:hAnsi="Times New Roman" w:cs="Times New Roman"/>
          <w:b/>
          <w:color w:val="000000"/>
          <w:sz w:val="20"/>
          <w:szCs w:val="20"/>
          <w:lang w:eastAsia="ru-RU" w:bidi="ru-RU"/>
        </w:rPr>
      </w:pPr>
      <w:r w:rsidRPr="002103DF">
        <w:rPr>
          <w:rFonts w:ascii="Times New Roman" w:eastAsia="Arial Unicode MS" w:hAnsi="Times New Roman" w:cs="Times New Roman"/>
          <w:b/>
          <w:color w:val="000000"/>
          <w:sz w:val="20"/>
          <w:szCs w:val="20"/>
          <w:lang w:eastAsia="ru-RU" w:bidi="ru-RU"/>
        </w:rPr>
        <w:t>муниципальная</w:t>
      </w:r>
      <w:r w:rsidRPr="002103DF">
        <w:rPr>
          <w:rFonts w:ascii="Times New Roman" w:eastAsia="Arial Unicode MS" w:hAnsi="Times New Roman" w:cs="Times New Roman"/>
          <w:b/>
          <w:color w:val="000000"/>
          <w:spacing w:val="-5"/>
          <w:sz w:val="20"/>
          <w:szCs w:val="20"/>
          <w:lang w:eastAsia="ru-RU" w:bidi="ru-RU"/>
        </w:rPr>
        <w:t xml:space="preserve"> </w:t>
      </w:r>
      <w:r w:rsidRPr="002103DF">
        <w:rPr>
          <w:rFonts w:ascii="Times New Roman" w:eastAsia="Arial Unicode MS" w:hAnsi="Times New Roman" w:cs="Times New Roman"/>
          <w:b/>
          <w:color w:val="000000"/>
          <w:sz w:val="20"/>
          <w:szCs w:val="20"/>
          <w:lang w:eastAsia="ru-RU" w:bidi="ru-RU"/>
        </w:rPr>
        <w:t>услуга</w:t>
      </w:r>
    </w:p>
    <w:p w:rsidR="002A59CC" w:rsidRPr="002103DF" w:rsidRDefault="002A59CC" w:rsidP="002A59CC">
      <w:pPr>
        <w:widowControl w:val="0"/>
        <w:autoSpaceDE w:val="0"/>
        <w:autoSpaceDN w:val="0"/>
        <w:spacing w:before="6" w:after="0" w:line="240" w:lineRule="auto"/>
        <w:ind w:left="38"/>
        <w:jc w:val="both"/>
        <w:outlineLvl w:val="1"/>
        <w:rPr>
          <w:rFonts w:ascii="Times New Roman" w:eastAsia="Times New Roman" w:hAnsi="Times New Roman" w:cs="Times New Roman"/>
          <w:b/>
          <w:sz w:val="20"/>
          <w:szCs w:val="20"/>
        </w:rPr>
      </w:pPr>
    </w:p>
    <w:p w:rsidR="002A59CC" w:rsidRPr="002103DF" w:rsidRDefault="002A59CC" w:rsidP="002A59CC">
      <w:pPr>
        <w:widowControl w:val="0"/>
        <w:tabs>
          <w:tab w:val="left" w:pos="1538"/>
          <w:tab w:val="left" w:pos="2368"/>
        </w:tabs>
        <w:spacing w:after="0" w:line="240" w:lineRule="auto"/>
        <w:ind w:left="40" w:firstLine="709"/>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2.2</w:t>
      </w:r>
      <w:r w:rsidRPr="002103DF">
        <w:rPr>
          <w:rFonts w:ascii="Times New Roman" w:eastAsia="Arial Unicode MS" w:hAnsi="Times New Roman" w:cs="Times New Roman"/>
          <w:color w:val="000000"/>
          <w:sz w:val="20"/>
          <w:szCs w:val="20"/>
          <w:lang w:eastAsia="ru-RU" w:bidi="ru-RU"/>
        </w:rPr>
        <w:t>1</w:t>
      </w:r>
      <w:r w:rsidRPr="002103DF">
        <w:rPr>
          <w:rFonts w:ascii="Times New Roman" w:eastAsia="Arial Unicode MS" w:hAnsi="Times New Roman" w:cs="Times New Roman"/>
          <w:color w:val="000000"/>
          <w:sz w:val="20"/>
          <w:szCs w:val="20"/>
          <w:lang w:val="x-none" w:eastAsia="ru-RU" w:bidi="ru-RU"/>
        </w:rPr>
        <w:t>. 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w:t>
      </w:r>
      <w:r w:rsidRPr="002103DF">
        <w:rPr>
          <w:rFonts w:ascii="Times New Roman" w:eastAsia="Arial Unicode MS" w:hAnsi="Times New Roman" w:cs="Times New Roman"/>
          <w:color w:val="000000"/>
          <w:spacing w:val="-9"/>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административных</w:t>
      </w:r>
      <w:r w:rsidRPr="002103DF">
        <w:rPr>
          <w:rFonts w:ascii="Times New Roman" w:eastAsia="Arial Unicode MS" w:hAnsi="Times New Roman" w:cs="Times New Roman"/>
          <w:color w:val="000000"/>
          <w:spacing w:val="-8"/>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зданий,</w:t>
      </w:r>
      <w:r w:rsidRPr="002103DF">
        <w:rPr>
          <w:rFonts w:ascii="Times New Roman" w:eastAsia="Arial Unicode MS" w:hAnsi="Times New Roman" w:cs="Times New Roman"/>
          <w:color w:val="000000"/>
          <w:spacing w:val="-8"/>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в</w:t>
      </w:r>
      <w:r w:rsidRPr="002103DF">
        <w:rPr>
          <w:rFonts w:ascii="Times New Roman" w:eastAsia="Arial Unicode MS" w:hAnsi="Times New Roman" w:cs="Times New Roman"/>
          <w:color w:val="000000"/>
          <w:spacing w:val="-8"/>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которых</w:t>
      </w:r>
      <w:r w:rsidRPr="002103DF">
        <w:rPr>
          <w:rFonts w:ascii="Times New Roman" w:eastAsia="Arial Unicode MS" w:hAnsi="Times New Roman" w:cs="Times New Roman"/>
          <w:color w:val="000000"/>
          <w:spacing w:val="-9"/>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осуществляется</w:t>
      </w:r>
      <w:r w:rsidRPr="002103DF">
        <w:rPr>
          <w:rFonts w:ascii="Times New Roman" w:eastAsia="Arial Unicode MS" w:hAnsi="Times New Roman" w:cs="Times New Roman"/>
          <w:color w:val="000000"/>
          <w:sz w:val="20"/>
          <w:szCs w:val="20"/>
          <w:lang w:eastAsia="ru-RU" w:bidi="ru-RU"/>
        </w:rPr>
        <w:t xml:space="preserve"> </w:t>
      </w:r>
      <w:r w:rsidRPr="002103DF">
        <w:rPr>
          <w:rFonts w:ascii="Times New Roman" w:eastAsia="Arial Unicode MS" w:hAnsi="Times New Roman" w:cs="Times New Roman"/>
          <w:color w:val="000000"/>
          <w:spacing w:val="-67"/>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прием заявлений и документов, необходимых для предоставления муниципальной услуги, а также выдача результатов предоставления</w:t>
      </w:r>
      <w:r w:rsidRPr="002103DF">
        <w:rPr>
          <w:rFonts w:ascii="Times New Roman" w:eastAsia="Arial Unicode MS" w:hAnsi="Times New Roman" w:cs="Times New Roman"/>
          <w:color w:val="000000"/>
          <w:spacing w:val="1"/>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муниципальной услуги, должно обеспечивать удобство для</w:t>
      </w:r>
      <w:r w:rsidRPr="002103DF">
        <w:rPr>
          <w:rFonts w:ascii="Times New Roman" w:eastAsia="Arial Unicode MS" w:hAnsi="Times New Roman" w:cs="Times New Roman"/>
          <w:color w:val="000000"/>
          <w:spacing w:val="1"/>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граждан с точки зрения пешеходной доступности от остановок общественного</w:t>
      </w:r>
      <w:r w:rsidRPr="002103DF">
        <w:rPr>
          <w:rFonts w:ascii="Times New Roman" w:eastAsia="Arial Unicode MS" w:hAnsi="Times New Roman" w:cs="Times New Roman"/>
          <w:color w:val="000000"/>
          <w:spacing w:val="1"/>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транспорта.</w:t>
      </w:r>
    </w:p>
    <w:p w:rsidR="002A59CC" w:rsidRPr="002103DF" w:rsidRDefault="002A59CC" w:rsidP="002A59CC">
      <w:pPr>
        <w:widowControl w:val="0"/>
        <w:tabs>
          <w:tab w:val="left" w:pos="3488"/>
        </w:tabs>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t>В случае если имеется возможность организации стоянки</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(парковки) возле</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здания (строения) в котором размещено помещение приема и выдачи документов,</w:t>
      </w:r>
      <w:r w:rsidRPr="002103DF">
        <w:rPr>
          <w:rFonts w:ascii="Times New Roman" w:eastAsia="Times New Roman" w:hAnsi="Times New Roman" w:cs="Times New Roman"/>
          <w:spacing w:val="-67"/>
          <w:sz w:val="20"/>
          <w:szCs w:val="20"/>
        </w:rPr>
        <w:t xml:space="preserve"> </w:t>
      </w:r>
      <w:r w:rsidRPr="002103DF">
        <w:rPr>
          <w:rFonts w:ascii="Times New Roman" w:eastAsia="Times New Roman" w:hAnsi="Times New Roman" w:cs="Times New Roman"/>
          <w:sz w:val="20"/>
          <w:szCs w:val="20"/>
        </w:rPr>
        <w:t>организовывается</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стоянка (парковка) для личного автомобильного транспорта</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заявителей.</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За</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пользование</w:t>
      </w:r>
      <w:r w:rsidRPr="002103DF">
        <w:rPr>
          <w:rFonts w:ascii="Times New Roman" w:eastAsia="Times New Roman" w:hAnsi="Times New Roman" w:cs="Times New Roman"/>
          <w:spacing w:val="-4"/>
          <w:sz w:val="20"/>
          <w:szCs w:val="20"/>
        </w:rPr>
        <w:t xml:space="preserve"> </w:t>
      </w:r>
      <w:r w:rsidRPr="002103DF">
        <w:rPr>
          <w:rFonts w:ascii="Times New Roman" w:eastAsia="Times New Roman" w:hAnsi="Times New Roman" w:cs="Times New Roman"/>
          <w:sz w:val="20"/>
          <w:szCs w:val="20"/>
        </w:rPr>
        <w:t>стоянкой</w:t>
      </w:r>
      <w:r w:rsidRPr="002103DF">
        <w:rPr>
          <w:rFonts w:ascii="Times New Roman" w:eastAsia="Times New Roman" w:hAnsi="Times New Roman" w:cs="Times New Roman"/>
          <w:spacing w:val="-4"/>
          <w:sz w:val="20"/>
          <w:szCs w:val="20"/>
        </w:rPr>
        <w:t xml:space="preserve"> </w:t>
      </w:r>
      <w:r w:rsidRPr="002103DF">
        <w:rPr>
          <w:rFonts w:ascii="Times New Roman" w:eastAsia="Times New Roman" w:hAnsi="Times New Roman" w:cs="Times New Roman"/>
          <w:sz w:val="20"/>
          <w:szCs w:val="20"/>
        </w:rPr>
        <w:t>(парковкой)</w:t>
      </w:r>
      <w:r w:rsidRPr="002103DF">
        <w:rPr>
          <w:rFonts w:ascii="Times New Roman" w:eastAsia="Times New Roman" w:hAnsi="Times New Roman" w:cs="Times New Roman"/>
          <w:spacing w:val="-4"/>
          <w:sz w:val="20"/>
          <w:szCs w:val="20"/>
        </w:rPr>
        <w:t xml:space="preserve"> </w:t>
      </w:r>
      <w:r w:rsidRPr="002103DF">
        <w:rPr>
          <w:rFonts w:ascii="Times New Roman" w:eastAsia="Times New Roman" w:hAnsi="Times New Roman" w:cs="Times New Roman"/>
          <w:sz w:val="20"/>
          <w:szCs w:val="20"/>
        </w:rPr>
        <w:t>с</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заявителей</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плата</w:t>
      </w:r>
      <w:r w:rsidRPr="002103DF">
        <w:rPr>
          <w:rFonts w:ascii="Times New Roman" w:eastAsia="Times New Roman" w:hAnsi="Times New Roman" w:cs="Times New Roman"/>
          <w:spacing w:val="-4"/>
          <w:sz w:val="20"/>
          <w:szCs w:val="20"/>
        </w:rPr>
        <w:t xml:space="preserve"> </w:t>
      </w:r>
      <w:r w:rsidRPr="002103DF">
        <w:rPr>
          <w:rFonts w:ascii="Times New Roman" w:eastAsia="Times New Roman" w:hAnsi="Times New Roman" w:cs="Times New Roman"/>
          <w:sz w:val="20"/>
          <w:szCs w:val="20"/>
        </w:rPr>
        <w:t>не</w:t>
      </w:r>
      <w:r w:rsidRPr="002103DF">
        <w:rPr>
          <w:rFonts w:ascii="Times New Roman" w:eastAsia="Times New Roman" w:hAnsi="Times New Roman" w:cs="Times New Roman"/>
          <w:spacing w:val="-4"/>
          <w:sz w:val="20"/>
          <w:szCs w:val="20"/>
        </w:rPr>
        <w:t xml:space="preserve"> </w:t>
      </w:r>
      <w:r w:rsidRPr="002103DF">
        <w:rPr>
          <w:rFonts w:ascii="Times New Roman" w:eastAsia="Times New Roman" w:hAnsi="Times New Roman" w:cs="Times New Roman"/>
          <w:sz w:val="20"/>
          <w:szCs w:val="20"/>
        </w:rPr>
        <w:t>взимается.</w:t>
      </w:r>
    </w:p>
    <w:p w:rsidR="002A59CC" w:rsidRPr="002103DF" w:rsidRDefault="002A59CC" w:rsidP="002A59CC">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t>Для парковки специальных автотранспортных средств инвалидов на стоянке</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(парковке) выделяется не менее 10% мест (но не менее одного места) для бесплатной</w:t>
      </w:r>
      <w:r w:rsidRPr="002103DF">
        <w:rPr>
          <w:rFonts w:ascii="Times New Roman" w:eastAsia="Times New Roman" w:hAnsi="Times New Roman" w:cs="Times New Roman"/>
          <w:spacing w:val="-67"/>
          <w:sz w:val="20"/>
          <w:szCs w:val="20"/>
        </w:rPr>
        <w:t xml:space="preserve"> </w:t>
      </w:r>
      <w:r w:rsidRPr="002103DF">
        <w:rPr>
          <w:rFonts w:ascii="Times New Roman" w:eastAsia="Times New Roman" w:hAnsi="Times New Roman" w:cs="Times New Roman"/>
          <w:sz w:val="20"/>
          <w:szCs w:val="20"/>
        </w:rPr>
        <w:t xml:space="preserve">парковки транспортных средств, управляемых инвалидами </w:t>
      </w:r>
      <w:r w:rsidRPr="002103DF">
        <w:rPr>
          <w:rFonts w:ascii="Times New Roman" w:eastAsia="Times New Roman" w:hAnsi="Times New Roman" w:cs="Times New Roman"/>
          <w:sz w:val="20"/>
          <w:szCs w:val="20"/>
          <w:lang w:val="en-US"/>
        </w:rPr>
        <w:t>I</w:t>
      </w:r>
      <w:r w:rsidRPr="002103DF">
        <w:rPr>
          <w:rFonts w:ascii="Times New Roman" w:eastAsia="Times New Roman" w:hAnsi="Times New Roman" w:cs="Times New Roman"/>
          <w:sz w:val="20"/>
          <w:szCs w:val="20"/>
        </w:rPr>
        <w:t>,</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lang w:val="en-US"/>
        </w:rPr>
        <w:t>II</w:t>
      </w:r>
      <w:r w:rsidRPr="002103DF">
        <w:rPr>
          <w:rFonts w:ascii="Times New Roman" w:eastAsia="Times New Roman" w:hAnsi="Times New Roman" w:cs="Times New Roman"/>
          <w:sz w:val="20"/>
          <w:szCs w:val="20"/>
        </w:rPr>
        <w:t xml:space="preserve"> групп, а также</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 xml:space="preserve">инвалидами </w:t>
      </w:r>
      <w:r w:rsidRPr="002103DF">
        <w:rPr>
          <w:rFonts w:ascii="Times New Roman" w:eastAsia="Times New Roman" w:hAnsi="Times New Roman" w:cs="Times New Roman"/>
          <w:sz w:val="20"/>
          <w:szCs w:val="20"/>
          <w:lang w:val="en-US"/>
        </w:rPr>
        <w:t>III</w:t>
      </w:r>
      <w:r w:rsidRPr="002103DF">
        <w:rPr>
          <w:rFonts w:ascii="Times New Roman" w:eastAsia="Times New Roman" w:hAnsi="Times New Roman" w:cs="Times New Roman"/>
          <w:sz w:val="20"/>
          <w:szCs w:val="20"/>
        </w:rPr>
        <w:t xml:space="preserve"> группы в порядке, установленном Правительством Российской</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Федерации, и транспортных средств, перевозящих таких инвалидов и</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(или) детей -</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инвалидов.</w:t>
      </w:r>
    </w:p>
    <w:p w:rsidR="002A59CC" w:rsidRPr="002103DF" w:rsidRDefault="002A59CC" w:rsidP="002A59CC">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t>В целях обеспечения беспрепятственного доступа заявителей, в том числе</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передвигающихся на инвалидных колясках, вход в здание и помещения, в которых</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предоставляется муниципальная услуга, оборудуются пандусами,</w:t>
      </w:r>
      <w:r w:rsidRPr="002103DF">
        <w:rPr>
          <w:rFonts w:ascii="Times New Roman" w:eastAsia="Times New Roman" w:hAnsi="Times New Roman" w:cs="Times New Roman"/>
          <w:spacing w:val="-67"/>
          <w:sz w:val="20"/>
          <w:szCs w:val="20"/>
        </w:rPr>
        <w:t xml:space="preserve"> </w:t>
      </w:r>
      <w:r w:rsidRPr="002103DF">
        <w:rPr>
          <w:rFonts w:ascii="Times New Roman" w:eastAsia="Times New Roman" w:hAnsi="Times New Roman" w:cs="Times New Roman"/>
          <w:sz w:val="20"/>
          <w:szCs w:val="20"/>
        </w:rPr>
        <w:t>поручнями, тактильными</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(контрастными) предупреждающими элементами, иными</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специальными приспособлениями, позволяющими обеспечить беспрепятственный</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доступ и передвижение инвалидов, в соответствии с законодательством Российской</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Федерации</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о социальной</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защите</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инвалидов.</w:t>
      </w:r>
    </w:p>
    <w:p w:rsidR="002A59CC" w:rsidRPr="002103DF" w:rsidRDefault="002A59CC" w:rsidP="002A59CC">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t>Центральный вход в здание Уполномоченного органа должен быть оборудован</w:t>
      </w:r>
      <w:r w:rsidRPr="002103DF">
        <w:rPr>
          <w:rFonts w:ascii="Times New Roman" w:eastAsia="Times New Roman" w:hAnsi="Times New Roman" w:cs="Times New Roman"/>
          <w:spacing w:val="-67"/>
          <w:sz w:val="20"/>
          <w:szCs w:val="20"/>
        </w:rPr>
        <w:t xml:space="preserve"> </w:t>
      </w:r>
      <w:r w:rsidRPr="002103DF">
        <w:rPr>
          <w:rFonts w:ascii="Times New Roman" w:eastAsia="Times New Roman" w:hAnsi="Times New Roman" w:cs="Times New Roman"/>
          <w:sz w:val="20"/>
          <w:szCs w:val="20"/>
        </w:rPr>
        <w:t>информационной</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табличкой</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(вывеской),</w:t>
      </w:r>
      <w:r w:rsidRPr="002103DF">
        <w:rPr>
          <w:rFonts w:ascii="Times New Roman" w:eastAsia="Times New Roman" w:hAnsi="Times New Roman" w:cs="Times New Roman"/>
          <w:spacing w:val="-8"/>
          <w:sz w:val="20"/>
          <w:szCs w:val="20"/>
        </w:rPr>
        <w:t xml:space="preserve"> </w:t>
      </w:r>
      <w:r w:rsidRPr="002103DF">
        <w:rPr>
          <w:rFonts w:ascii="Times New Roman" w:eastAsia="Times New Roman" w:hAnsi="Times New Roman" w:cs="Times New Roman"/>
          <w:sz w:val="20"/>
          <w:szCs w:val="20"/>
        </w:rPr>
        <w:t>содержащей</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информацию:</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наименование; местонахождение и юридический адрес;</w:t>
      </w:r>
      <w:r w:rsidRPr="002103DF">
        <w:rPr>
          <w:rFonts w:ascii="Times New Roman" w:eastAsia="Times New Roman" w:hAnsi="Times New Roman" w:cs="Times New Roman"/>
          <w:spacing w:val="-67"/>
          <w:sz w:val="20"/>
          <w:szCs w:val="20"/>
        </w:rPr>
        <w:t xml:space="preserve"> </w:t>
      </w:r>
      <w:r w:rsidRPr="002103DF">
        <w:rPr>
          <w:rFonts w:ascii="Times New Roman" w:eastAsia="Times New Roman" w:hAnsi="Times New Roman" w:cs="Times New Roman"/>
          <w:sz w:val="20"/>
          <w:szCs w:val="20"/>
        </w:rPr>
        <w:t>режим</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работы; график</w:t>
      </w:r>
      <w:r w:rsidRPr="002103DF">
        <w:rPr>
          <w:rFonts w:ascii="Times New Roman" w:eastAsia="Times New Roman" w:hAnsi="Times New Roman" w:cs="Times New Roman"/>
          <w:spacing w:val="-4"/>
          <w:sz w:val="20"/>
          <w:szCs w:val="20"/>
        </w:rPr>
        <w:t xml:space="preserve"> </w:t>
      </w:r>
      <w:r w:rsidRPr="002103DF">
        <w:rPr>
          <w:rFonts w:ascii="Times New Roman" w:eastAsia="Times New Roman" w:hAnsi="Times New Roman" w:cs="Times New Roman"/>
          <w:sz w:val="20"/>
          <w:szCs w:val="20"/>
        </w:rPr>
        <w:t>приема; номера</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телефонов</w:t>
      </w:r>
      <w:r w:rsidRPr="002103DF">
        <w:rPr>
          <w:rFonts w:ascii="Times New Roman" w:eastAsia="Times New Roman" w:hAnsi="Times New Roman" w:cs="Times New Roman"/>
          <w:spacing w:val="-4"/>
          <w:sz w:val="20"/>
          <w:szCs w:val="20"/>
        </w:rPr>
        <w:t xml:space="preserve"> </w:t>
      </w:r>
      <w:r w:rsidRPr="002103DF">
        <w:rPr>
          <w:rFonts w:ascii="Times New Roman" w:eastAsia="Times New Roman" w:hAnsi="Times New Roman" w:cs="Times New Roman"/>
          <w:sz w:val="20"/>
          <w:szCs w:val="20"/>
        </w:rPr>
        <w:t>для</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справок.</w:t>
      </w:r>
    </w:p>
    <w:p w:rsidR="002A59CC" w:rsidRPr="002103DF" w:rsidRDefault="002A59CC" w:rsidP="002A59CC">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t>Помещения,</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в</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которых</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предоставляется</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муниципальная</w:t>
      </w:r>
      <w:r w:rsidRPr="002103DF">
        <w:rPr>
          <w:rFonts w:ascii="Times New Roman" w:eastAsia="Times New Roman" w:hAnsi="Times New Roman" w:cs="Times New Roman"/>
          <w:spacing w:val="-67"/>
          <w:sz w:val="20"/>
          <w:szCs w:val="20"/>
        </w:rPr>
        <w:t xml:space="preserve"> </w:t>
      </w:r>
      <w:r w:rsidRPr="002103DF">
        <w:rPr>
          <w:rFonts w:ascii="Times New Roman" w:eastAsia="Times New Roman" w:hAnsi="Times New Roman" w:cs="Times New Roman"/>
          <w:sz w:val="20"/>
          <w:szCs w:val="20"/>
        </w:rPr>
        <w:t>услуга, должны соответствовать санитарно-эпидемиологическим правилам и</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нормативам.</w:t>
      </w:r>
    </w:p>
    <w:p w:rsidR="002A59CC" w:rsidRPr="002103DF" w:rsidRDefault="002A59CC" w:rsidP="002A59CC">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t>Помещения,</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в</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которых</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предоставляется</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муниципальная услуга,</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оснащаются: противопожарной системой и средствами пожаротушения;</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системой</w:t>
      </w:r>
      <w:r w:rsidRPr="002103DF">
        <w:rPr>
          <w:rFonts w:ascii="Times New Roman" w:eastAsia="Times New Roman" w:hAnsi="Times New Roman" w:cs="Times New Roman"/>
          <w:spacing w:val="-8"/>
          <w:sz w:val="20"/>
          <w:szCs w:val="20"/>
        </w:rPr>
        <w:t xml:space="preserve"> </w:t>
      </w:r>
      <w:r w:rsidRPr="002103DF">
        <w:rPr>
          <w:rFonts w:ascii="Times New Roman" w:eastAsia="Times New Roman" w:hAnsi="Times New Roman" w:cs="Times New Roman"/>
          <w:sz w:val="20"/>
          <w:szCs w:val="20"/>
        </w:rPr>
        <w:t>оповещения</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о</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возникновении</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чрезвычайной</w:t>
      </w:r>
      <w:r w:rsidRPr="002103DF">
        <w:rPr>
          <w:rFonts w:ascii="Times New Roman" w:eastAsia="Times New Roman" w:hAnsi="Times New Roman" w:cs="Times New Roman"/>
          <w:spacing w:val="-8"/>
          <w:sz w:val="20"/>
          <w:szCs w:val="20"/>
        </w:rPr>
        <w:t xml:space="preserve"> </w:t>
      </w:r>
      <w:r w:rsidRPr="002103DF">
        <w:rPr>
          <w:rFonts w:ascii="Times New Roman" w:eastAsia="Times New Roman" w:hAnsi="Times New Roman" w:cs="Times New Roman"/>
          <w:sz w:val="20"/>
          <w:szCs w:val="20"/>
        </w:rPr>
        <w:t>ситуации;</w:t>
      </w:r>
      <w:r w:rsidRPr="002103DF">
        <w:rPr>
          <w:rFonts w:ascii="Times New Roman" w:eastAsia="Times New Roman" w:hAnsi="Times New Roman" w:cs="Times New Roman"/>
          <w:spacing w:val="-67"/>
          <w:sz w:val="20"/>
          <w:szCs w:val="20"/>
        </w:rPr>
        <w:t xml:space="preserve"> </w:t>
      </w:r>
      <w:r w:rsidRPr="002103DF">
        <w:rPr>
          <w:rFonts w:ascii="Times New Roman" w:eastAsia="Times New Roman" w:hAnsi="Times New Roman" w:cs="Times New Roman"/>
          <w:sz w:val="20"/>
          <w:szCs w:val="20"/>
        </w:rPr>
        <w:t>средствами</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оказания</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первой</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медицинской</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помощи; туалетными</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комнатами</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для</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посетителей.</w:t>
      </w:r>
    </w:p>
    <w:p w:rsidR="002A59CC" w:rsidRPr="002103DF" w:rsidRDefault="002A59CC" w:rsidP="002A59CC">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t>Зал</w:t>
      </w:r>
      <w:r w:rsidRPr="002103DF">
        <w:rPr>
          <w:rFonts w:ascii="Times New Roman" w:eastAsia="Times New Roman" w:hAnsi="Times New Roman" w:cs="Times New Roman"/>
          <w:spacing w:val="-8"/>
          <w:sz w:val="20"/>
          <w:szCs w:val="20"/>
        </w:rPr>
        <w:t xml:space="preserve"> </w:t>
      </w:r>
      <w:r w:rsidRPr="002103DF">
        <w:rPr>
          <w:rFonts w:ascii="Times New Roman" w:eastAsia="Times New Roman" w:hAnsi="Times New Roman" w:cs="Times New Roman"/>
          <w:sz w:val="20"/>
          <w:szCs w:val="20"/>
        </w:rPr>
        <w:t>ожидания</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Заявителей</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оборудуется</w:t>
      </w:r>
      <w:r w:rsidRPr="002103DF">
        <w:rPr>
          <w:rFonts w:ascii="Times New Roman" w:eastAsia="Times New Roman" w:hAnsi="Times New Roman" w:cs="Times New Roman"/>
          <w:spacing w:val="-8"/>
          <w:sz w:val="20"/>
          <w:szCs w:val="20"/>
        </w:rPr>
        <w:t xml:space="preserve"> </w:t>
      </w:r>
      <w:r w:rsidRPr="002103DF">
        <w:rPr>
          <w:rFonts w:ascii="Times New Roman" w:eastAsia="Times New Roman" w:hAnsi="Times New Roman" w:cs="Times New Roman"/>
          <w:sz w:val="20"/>
          <w:szCs w:val="20"/>
        </w:rPr>
        <w:t>стульями,</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скамьями,</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количество</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которых</w:t>
      </w:r>
      <w:r w:rsidRPr="002103DF">
        <w:rPr>
          <w:rFonts w:ascii="Times New Roman" w:eastAsia="Times New Roman" w:hAnsi="Times New Roman" w:cs="Times New Roman"/>
          <w:spacing w:val="-67"/>
          <w:sz w:val="20"/>
          <w:szCs w:val="20"/>
        </w:rPr>
        <w:t xml:space="preserve"> </w:t>
      </w:r>
      <w:r w:rsidRPr="002103DF">
        <w:rPr>
          <w:rFonts w:ascii="Times New Roman" w:eastAsia="Times New Roman" w:hAnsi="Times New Roman" w:cs="Times New Roman"/>
          <w:sz w:val="20"/>
          <w:szCs w:val="20"/>
        </w:rPr>
        <w:t>определяется исходя из фактической нагрузки и возможностей для их размещения в</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помещении,</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а</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также</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информационными</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стендами.</w:t>
      </w:r>
    </w:p>
    <w:p w:rsidR="002A59CC" w:rsidRPr="002103DF" w:rsidRDefault="002A59CC" w:rsidP="002A59CC">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t>Тексты</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материалов,</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размещенных</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на</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информационном</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стенде,</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печатаются удобным для чтения шрифтом без исправлений, с выделением наиболее важных мест</w:t>
      </w:r>
      <w:r w:rsidRPr="002103DF">
        <w:rPr>
          <w:rFonts w:ascii="Times New Roman" w:eastAsia="Times New Roman" w:hAnsi="Times New Roman" w:cs="Times New Roman"/>
          <w:spacing w:val="-67"/>
          <w:sz w:val="20"/>
          <w:szCs w:val="20"/>
        </w:rPr>
        <w:t xml:space="preserve"> </w:t>
      </w:r>
      <w:r w:rsidRPr="002103DF">
        <w:rPr>
          <w:rFonts w:ascii="Times New Roman" w:eastAsia="Times New Roman" w:hAnsi="Times New Roman" w:cs="Times New Roman"/>
          <w:sz w:val="20"/>
          <w:szCs w:val="20"/>
        </w:rPr>
        <w:t>полужирным</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 xml:space="preserve">шрифтом. </w:t>
      </w:r>
    </w:p>
    <w:p w:rsidR="002A59CC" w:rsidRPr="002103DF" w:rsidRDefault="002A59CC" w:rsidP="002A59CC">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t>Места</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для</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заполнения</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заявлений</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оборудуются</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стульями,</w:t>
      </w:r>
      <w:r w:rsidRPr="002103DF">
        <w:rPr>
          <w:rFonts w:ascii="Times New Roman" w:eastAsia="Times New Roman" w:hAnsi="Times New Roman" w:cs="Times New Roman"/>
          <w:spacing w:val="-4"/>
          <w:sz w:val="20"/>
          <w:szCs w:val="20"/>
        </w:rPr>
        <w:t xml:space="preserve"> </w:t>
      </w:r>
      <w:r w:rsidRPr="002103DF">
        <w:rPr>
          <w:rFonts w:ascii="Times New Roman" w:eastAsia="Times New Roman" w:hAnsi="Times New Roman" w:cs="Times New Roman"/>
          <w:sz w:val="20"/>
          <w:szCs w:val="20"/>
        </w:rPr>
        <w:t>столами</w:t>
      </w:r>
      <w:r w:rsidRPr="002103DF">
        <w:rPr>
          <w:rFonts w:ascii="Times New Roman" w:eastAsia="Times New Roman" w:hAnsi="Times New Roman" w:cs="Times New Roman"/>
          <w:spacing w:val="30"/>
          <w:sz w:val="20"/>
          <w:szCs w:val="20"/>
        </w:rPr>
        <w:t xml:space="preserve"> </w:t>
      </w:r>
      <w:r w:rsidRPr="002103DF">
        <w:rPr>
          <w:rFonts w:ascii="Times New Roman" w:eastAsia="Times New Roman" w:hAnsi="Times New Roman" w:cs="Times New Roman"/>
          <w:sz w:val="20"/>
          <w:szCs w:val="20"/>
        </w:rPr>
        <w:t>(стойками), бланками</w:t>
      </w:r>
      <w:r w:rsidRPr="002103DF">
        <w:rPr>
          <w:rFonts w:ascii="Times New Roman" w:eastAsia="Times New Roman" w:hAnsi="Times New Roman" w:cs="Times New Roman"/>
          <w:spacing w:val="-10"/>
          <w:sz w:val="20"/>
          <w:szCs w:val="20"/>
        </w:rPr>
        <w:t xml:space="preserve"> </w:t>
      </w:r>
      <w:r w:rsidRPr="002103DF">
        <w:rPr>
          <w:rFonts w:ascii="Times New Roman" w:eastAsia="Times New Roman" w:hAnsi="Times New Roman" w:cs="Times New Roman"/>
          <w:sz w:val="20"/>
          <w:szCs w:val="20"/>
        </w:rPr>
        <w:t>заявлений,</w:t>
      </w:r>
      <w:r w:rsidRPr="002103DF">
        <w:rPr>
          <w:rFonts w:ascii="Times New Roman" w:eastAsia="Times New Roman" w:hAnsi="Times New Roman" w:cs="Times New Roman"/>
          <w:spacing w:val="-8"/>
          <w:sz w:val="20"/>
          <w:szCs w:val="20"/>
        </w:rPr>
        <w:t xml:space="preserve"> </w:t>
      </w:r>
      <w:r w:rsidRPr="002103DF">
        <w:rPr>
          <w:rFonts w:ascii="Times New Roman" w:eastAsia="Times New Roman" w:hAnsi="Times New Roman" w:cs="Times New Roman"/>
          <w:sz w:val="20"/>
          <w:szCs w:val="20"/>
        </w:rPr>
        <w:t>письменными</w:t>
      </w:r>
      <w:r w:rsidRPr="002103DF">
        <w:rPr>
          <w:rFonts w:ascii="Times New Roman" w:eastAsia="Times New Roman" w:hAnsi="Times New Roman" w:cs="Times New Roman"/>
          <w:spacing w:val="-8"/>
          <w:sz w:val="20"/>
          <w:szCs w:val="20"/>
        </w:rPr>
        <w:t xml:space="preserve"> </w:t>
      </w:r>
      <w:r w:rsidRPr="002103DF">
        <w:rPr>
          <w:rFonts w:ascii="Times New Roman" w:eastAsia="Times New Roman" w:hAnsi="Times New Roman" w:cs="Times New Roman"/>
          <w:sz w:val="20"/>
          <w:szCs w:val="20"/>
        </w:rPr>
        <w:t>принадлежностями. Места</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приема</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Заявителей</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оборудуются</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информационными</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табличками (вывесками)</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с</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указанием: номера</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кабинета</w:t>
      </w:r>
      <w:r w:rsidRPr="002103DF">
        <w:rPr>
          <w:rFonts w:ascii="Times New Roman" w:eastAsia="Times New Roman" w:hAnsi="Times New Roman" w:cs="Times New Roman"/>
          <w:spacing w:val="-4"/>
          <w:sz w:val="20"/>
          <w:szCs w:val="20"/>
        </w:rPr>
        <w:t xml:space="preserve"> </w:t>
      </w:r>
      <w:r w:rsidRPr="002103DF">
        <w:rPr>
          <w:rFonts w:ascii="Times New Roman" w:eastAsia="Times New Roman" w:hAnsi="Times New Roman" w:cs="Times New Roman"/>
          <w:sz w:val="20"/>
          <w:szCs w:val="20"/>
        </w:rPr>
        <w:t>и</w:t>
      </w:r>
      <w:r w:rsidRPr="002103DF">
        <w:rPr>
          <w:rFonts w:ascii="Times New Roman" w:eastAsia="Times New Roman" w:hAnsi="Times New Roman" w:cs="Times New Roman"/>
          <w:spacing w:val="-3"/>
          <w:sz w:val="20"/>
          <w:szCs w:val="20"/>
        </w:rPr>
        <w:t xml:space="preserve"> </w:t>
      </w:r>
      <w:r w:rsidRPr="002103DF">
        <w:rPr>
          <w:rFonts w:ascii="Times New Roman" w:eastAsia="Times New Roman" w:hAnsi="Times New Roman" w:cs="Times New Roman"/>
          <w:sz w:val="20"/>
          <w:szCs w:val="20"/>
        </w:rPr>
        <w:t>наименования</w:t>
      </w:r>
      <w:r w:rsidRPr="002103DF">
        <w:rPr>
          <w:rFonts w:ascii="Times New Roman" w:eastAsia="Times New Roman" w:hAnsi="Times New Roman" w:cs="Times New Roman"/>
          <w:spacing w:val="-4"/>
          <w:sz w:val="20"/>
          <w:szCs w:val="20"/>
        </w:rPr>
        <w:t xml:space="preserve"> </w:t>
      </w:r>
      <w:r w:rsidRPr="002103DF">
        <w:rPr>
          <w:rFonts w:ascii="Times New Roman" w:eastAsia="Times New Roman" w:hAnsi="Times New Roman" w:cs="Times New Roman"/>
          <w:sz w:val="20"/>
          <w:szCs w:val="20"/>
        </w:rPr>
        <w:t>отдела; фамилии,</w:t>
      </w:r>
      <w:r w:rsidRPr="002103DF">
        <w:rPr>
          <w:rFonts w:ascii="Times New Roman" w:eastAsia="Times New Roman" w:hAnsi="Times New Roman" w:cs="Times New Roman"/>
          <w:spacing w:val="-3"/>
          <w:sz w:val="20"/>
          <w:szCs w:val="20"/>
        </w:rPr>
        <w:t xml:space="preserve"> </w:t>
      </w:r>
      <w:r w:rsidRPr="002103DF">
        <w:rPr>
          <w:rFonts w:ascii="Times New Roman" w:eastAsia="Times New Roman" w:hAnsi="Times New Roman" w:cs="Times New Roman"/>
          <w:sz w:val="20"/>
          <w:szCs w:val="20"/>
        </w:rPr>
        <w:t>имени</w:t>
      </w:r>
      <w:r w:rsidRPr="002103DF">
        <w:rPr>
          <w:rFonts w:ascii="Times New Roman" w:eastAsia="Times New Roman" w:hAnsi="Times New Roman" w:cs="Times New Roman"/>
          <w:spacing w:val="-3"/>
          <w:sz w:val="20"/>
          <w:szCs w:val="20"/>
        </w:rPr>
        <w:t xml:space="preserve"> </w:t>
      </w:r>
      <w:r w:rsidRPr="002103DF">
        <w:rPr>
          <w:rFonts w:ascii="Times New Roman" w:eastAsia="Times New Roman" w:hAnsi="Times New Roman" w:cs="Times New Roman"/>
          <w:sz w:val="20"/>
          <w:szCs w:val="20"/>
        </w:rPr>
        <w:t>и</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отчества</w:t>
      </w:r>
      <w:r w:rsidRPr="002103DF">
        <w:rPr>
          <w:rFonts w:ascii="Times New Roman" w:eastAsia="Times New Roman" w:hAnsi="Times New Roman" w:cs="Times New Roman"/>
          <w:sz w:val="20"/>
          <w:szCs w:val="20"/>
        </w:rPr>
        <w:tab/>
        <w:t>(последнее - при наличии), должности</w:t>
      </w:r>
      <w:r w:rsidRPr="002103DF">
        <w:rPr>
          <w:rFonts w:ascii="Times New Roman" w:eastAsia="Times New Roman" w:hAnsi="Times New Roman" w:cs="Times New Roman"/>
          <w:spacing w:val="-67"/>
          <w:sz w:val="20"/>
          <w:szCs w:val="20"/>
        </w:rPr>
        <w:t xml:space="preserve"> </w:t>
      </w:r>
      <w:r w:rsidRPr="002103DF">
        <w:rPr>
          <w:rFonts w:ascii="Times New Roman" w:eastAsia="Times New Roman" w:hAnsi="Times New Roman" w:cs="Times New Roman"/>
          <w:sz w:val="20"/>
          <w:szCs w:val="20"/>
        </w:rPr>
        <w:t>ответственного</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лица</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за</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прием документов; графика</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приема</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Заявителей.</w:t>
      </w:r>
    </w:p>
    <w:p w:rsidR="002A59CC" w:rsidRPr="002103DF" w:rsidRDefault="002A59CC" w:rsidP="002A59CC">
      <w:pPr>
        <w:widowControl w:val="0"/>
        <w:tabs>
          <w:tab w:val="left" w:pos="7573"/>
        </w:tabs>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t>Рабочее</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место</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каждого</w:t>
      </w:r>
      <w:r w:rsidRPr="002103DF">
        <w:rPr>
          <w:rFonts w:ascii="Times New Roman" w:eastAsia="Times New Roman" w:hAnsi="Times New Roman" w:cs="Times New Roman"/>
          <w:spacing w:val="-4"/>
          <w:sz w:val="20"/>
          <w:szCs w:val="20"/>
        </w:rPr>
        <w:t xml:space="preserve"> </w:t>
      </w:r>
      <w:r w:rsidRPr="002103DF">
        <w:rPr>
          <w:rFonts w:ascii="Times New Roman" w:eastAsia="Times New Roman" w:hAnsi="Times New Roman" w:cs="Times New Roman"/>
          <w:sz w:val="20"/>
          <w:szCs w:val="20"/>
        </w:rPr>
        <w:t>ответственного</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лица</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за</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прием</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документов,</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должно</w:t>
      </w:r>
      <w:r w:rsidRPr="002103DF">
        <w:rPr>
          <w:rFonts w:ascii="Times New Roman" w:eastAsia="Times New Roman" w:hAnsi="Times New Roman" w:cs="Times New Roman"/>
          <w:spacing w:val="-4"/>
          <w:sz w:val="20"/>
          <w:szCs w:val="20"/>
        </w:rPr>
        <w:t xml:space="preserve"> </w:t>
      </w:r>
      <w:r w:rsidRPr="002103DF">
        <w:rPr>
          <w:rFonts w:ascii="Times New Roman" w:eastAsia="Times New Roman" w:hAnsi="Times New Roman" w:cs="Times New Roman"/>
          <w:sz w:val="20"/>
          <w:szCs w:val="20"/>
        </w:rPr>
        <w:t>быть</w:t>
      </w:r>
      <w:r w:rsidRPr="002103DF">
        <w:rPr>
          <w:rFonts w:ascii="Times New Roman" w:eastAsia="Times New Roman" w:hAnsi="Times New Roman" w:cs="Times New Roman"/>
          <w:spacing w:val="-67"/>
          <w:sz w:val="20"/>
          <w:szCs w:val="20"/>
        </w:rPr>
        <w:t xml:space="preserve"> </w:t>
      </w:r>
      <w:r w:rsidRPr="002103DF">
        <w:rPr>
          <w:rFonts w:ascii="Times New Roman" w:eastAsia="Times New Roman" w:hAnsi="Times New Roman" w:cs="Times New Roman"/>
          <w:sz w:val="20"/>
          <w:szCs w:val="20"/>
        </w:rPr>
        <w:t>оборудовано персональным компьютером с возможностью доступа к необходимым</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информационным</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базам</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данных,</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печатающим</w:t>
      </w:r>
      <w:r w:rsidRPr="002103DF">
        <w:rPr>
          <w:rFonts w:ascii="Times New Roman" w:eastAsia="Times New Roman" w:hAnsi="Times New Roman" w:cs="Times New Roman"/>
          <w:spacing w:val="-4"/>
          <w:sz w:val="20"/>
          <w:szCs w:val="20"/>
        </w:rPr>
        <w:t xml:space="preserve"> </w:t>
      </w:r>
      <w:r w:rsidRPr="002103DF">
        <w:rPr>
          <w:rFonts w:ascii="Times New Roman" w:eastAsia="Times New Roman" w:hAnsi="Times New Roman" w:cs="Times New Roman"/>
          <w:sz w:val="20"/>
          <w:szCs w:val="20"/>
        </w:rPr>
        <w:t>устройством (принтером) и</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копирующим</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устройством.</w:t>
      </w:r>
    </w:p>
    <w:p w:rsidR="002A59CC" w:rsidRPr="002103DF" w:rsidRDefault="002A59CC" w:rsidP="002A59CC">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t>Лицо, ответственное за прием документов, должно иметь настольную табличку</w:t>
      </w:r>
      <w:r w:rsidRPr="002103DF">
        <w:rPr>
          <w:rFonts w:ascii="Times New Roman" w:eastAsia="Times New Roman" w:hAnsi="Times New Roman" w:cs="Times New Roman"/>
          <w:spacing w:val="-67"/>
          <w:sz w:val="20"/>
          <w:szCs w:val="20"/>
        </w:rPr>
        <w:t xml:space="preserve"> </w:t>
      </w:r>
      <w:r w:rsidRPr="002103DF">
        <w:rPr>
          <w:rFonts w:ascii="Times New Roman" w:eastAsia="Times New Roman" w:hAnsi="Times New Roman" w:cs="Times New Roman"/>
          <w:sz w:val="20"/>
          <w:szCs w:val="20"/>
        </w:rPr>
        <w:t>с</w:t>
      </w:r>
      <w:r w:rsidRPr="002103DF">
        <w:rPr>
          <w:rFonts w:ascii="Times New Roman" w:eastAsia="Times New Roman" w:hAnsi="Times New Roman" w:cs="Times New Roman"/>
          <w:spacing w:val="-3"/>
          <w:sz w:val="20"/>
          <w:szCs w:val="20"/>
        </w:rPr>
        <w:t xml:space="preserve"> </w:t>
      </w:r>
      <w:r w:rsidRPr="002103DF">
        <w:rPr>
          <w:rFonts w:ascii="Times New Roman" w:eastAsia="Times New Roman" w:hAnsi="Times New Roman" w:cs="Times New Roman"/>
          <w:sz w:val="20"/>
          <w:szCs w:val="20"/>
        </w:rPr>
        <w:t>указанием</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фамилии,</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имени,</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отчества</w:t>
      </w:r>
      <w:r w:rsidRPr="002103DF">
        <w:rPr>
          <w:rFonts w:ascii="Times New Roman" w:eastAsia="Times New Roman" w:hAnsi="Times New Roman" w:cs="Times New Roman"/>
          <w:spacing w:val="-3"/>
          <w:sz w:val="20"/>
          <w:szCs w:val="20"/>
        </w:rPr>
        <w:t xml:space="preserve"> </w:t>
      </w:r>
      <w:r w:rsidRPr="002103DF">
        <w:rPr>
          <w:rFonts w:ascii="Times New Roman" w:eastAsia="Times New Roman" w:hAnsi="Times New Roman" w:cs="Times New Roman"/>
          <w:sz w:val="20"/>
          <w:szCs w:val="20"/>
        </w:rPr>
        <w:t>(последнее</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при</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наличии)</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и</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должности.</w:t>
      </w:r>
    </w:p>
    <w:p w:rsidR="002A59CC" w:rsidRPr="002103DF" w:rsidRDefault="002A59CC" w:rsidP="002A59CC">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t>При</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предоставлении</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муниципальной</w:t>
      </w:r>
      <w:r w:rsidRPr="002103DF">
        <w:rPr>
          <w:rFonts w:ascii="Times New Roman" w:eastAsia="Times New Roman" w:hAnsi="Times New Roman" w:cs="Times New Roman"/>
          <w:spacing w:val="-8"/>
          <w:sz w:val="20"/>
          <w:szCs w:val="20"/>
        </w:rPr>
        <w:t xml:space="preserve"> </w:t>
      </w:r>
      <w:r w:rsidRPr="002103DF">
        <w:rPr>
          <w:rFonts w:ascii="Times New Roman" w:eastAsia="Times New Roman" w:hAnsi="Times New Roman" w:cs="Times New Roman"/>
          <w:sz w:val="20"/>
          <w:szCs w:val="20"/>
        </w:rPr>
        <w:t>услуги</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инвалидам обеспечиваются:</w:t>
      </w:r>
    </w:p>
    <w:p w:rsidR="002A59CC" w:rsidRPr="002103DF" w:rsidRDefault="002A59CC" w:rsidP="002A59CC">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t>возможность</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беспрепятственного</w:t>
      </w:r>
      <w:r w:rsidRPr="002103DF">
        <w:rPr>
          <w:rFonts w:ascii="Times New Roman" w:eastAsia="Times New Roman" w:hAnsi="Times New Roman" w:cs="Times New Roman"/>
          <w:spacing w:val="-4"/>
          <w:sz w:val="20"/>
          <w:szCs w:val="20"/>
        </w:rPr>
        <w:t xml:space="preserve"> </w:t>
      </w:r>
      <w:r w:rsidRPr="002103DF">
        <w:rPr>
          <w:rFonts w:ascii="Times New Roman" w:eastAsia="Times New Roman" w:hAnsi="Times New Roman" w:cs="Times New Roman"/>
          <w:sz w:val="20"/>
          <w:szCs w:val="20"/>
        </w:rPr>
        <w:t>доступа</w:t>
      </w:r>
      <w:r w:rsidRPr="002103DF">
        <w:rPr>
          <w:rFonts w:ascii="Times New Roman" w:eastAsia="Times New Roman" w:hAnsi="Times New Roman" w:cs="Times New Roman"/>
          <w:spacing w:val="-4"/>
          <w:sz w:val="20"/>
          <w:szCs w:val="20"/>
        </w:rPr>
        <w:t xml:space="preserve"> </w:t>
      </w:r>
      <w:r w:rsidRPr="002103DF">
        <w:rPr>
          <w:rFonts w:ascii="Times New Roman" w:eastAsia="Times New Roman" w:hAnsi="Times New Roman" w:cs="Times New Roman"/>
          <w:sz w:val="20"/>
          <w:szCs w:val="20"/>
        </w:rPr>
        <w:t>к</w:t>
      </w:r>
      <w:r w:rsidRPr="002103DF">
        <w:rPr>
          <w:rFonts w:ascii="Times New Roman" w:eastAsia="Times New Roman" w:hAnsi="Times New Roman" w:cs="Times New Roman"/>
          <w:spacing w:val="-5"/>
          <w:sz w:val="20"/>
          <w:szCs w:val="20"/>
        </w:rPr>
        <w:t xml:space="preserve"> </w:t>
      </w:r>
      <w:r w:rsidRPr="002103DF">
        <w:rPr>
          <w:rFonts w:ascii="Times New Roman" w:eastAsia="Times New Roman" w:hAnsi="Times New Roman" w:cs="Times New Roman"/>
          <w:sz w:val="20"/>
          <w:szCs w:val="20"/>
        </w:rPr>
        <w:t>объекту</w:t>
      </w:r>
      <w:r w:rsidRPr="002103DF">
        <w:rPr>
          <w:rFonts w:ascii="Times New Roman" w:eastAsia="Times New Roman" w:hAnsi="Times New Roman" w:cs="Times New Roman"/>
          <w:spacing w:val="38"/>
          <w:sz w:val="20"/>
          <w:szCs w:val="20"/>
        </w:rPr>
        <w:t xml:space="preserve"> </w:t>
      </w:r>
      <w:r w:rsidRPr="002103DF">
        <w:rPr>
          <w:rFonts w:ascii="Times New Roman" w:eastAsia="Times New Roman" w:hAnsi="Times New Roman" w:cs="Times New Roman"/>
          <w:sz w:val="20"/>
          <w:szCs w:val="20"/>
        </w:rPr>
        <w:t xml:space="preserve">(зданию, </w:t>
      </w:r>
      <w:r w:rsidRPr="002103DF">
        <w:rPr>
          <w:rFonts w:ascii="Times New Roman" w:eastAsia="Times New Roman" w:hAnsi="Times New Roman" w:cs="Times New Roman"/>
          <w:spacing w:val="-4"/>
          <w:sz w:val="20"/>
          <w:szCs w:val="20"/>
        </w:rPr>
        <w:t>помещению</w:t>
      </w:r>
      <w:r w:rsidRPr="002103DF">
        <w:rPr>
          <w:rFonts w:ascii="Times New Roman" w:eastAsia="Times New Roman" w:hAnsi="Times New Roman" w:cs="Times New Roman"/>
          <w:sz w:val="20"/>
          <w:szCs w:val="20"/>
        </w:rPr>
        <w:t>),</w:t>
      </w:r>
      <w:r w:rsidRPr="002103DF">
        <w:rPr>
          <w:rFonts w:ascii="Times New Roman" w:eastAsia="Times New Roman" w:hAnsi="Times New Roman" w:cs="Times New Roman"/>
          <w:spacing w:val="-3"/>
          <w:sz w:val="20"/>
          <w:szCs w:val="20"/>
        </w:rPr>
        <w:t xml:space="preserve"> </w:t>
      </w:r>
      <w:r w:rsidRPr="002103DF">
        <w:rPr>
          <w:rFonts w:ascii="Times New Roman" w:eastAsia="Times New Roman" w:hAnsi="Times New Roman" w:cs="Times New Roman"/>
          <w:sz w:val="20"/>
          <w:szCs w:val="20"/>
        </w:rPr>
        <w:t>в</w:t>
      </w:r>
      <w:r w:rsidRPr="002103DF">
        <w:rPr>
          <w:rFonts w:ascii="Times New Roman" w:eastAsia="Times New Roman" w:hAnsi="Times New Roman" w:cs="Times New Roman"/>
          <w:spacing w:val="-67"/>
          <w:sz w:val="20"/>
          <w:szCs w:val="20"/>
        </w:rPr>
        <w:t xml:space="preserve">                         </w:t>
      </w:r>
      <w:r w:rsidRPr="002103DF">
        <w:rPr>
          <w:rFonts w:ascii="Times New Roman" w:eastAsia="Times New Roman" w:hAnsi="Times New Roman" w:cs="Times New Roman"/>
          <w:sz w:val="20"/>
          <w:szCs w:val="20"/>
        </w:rPr>
        <w:t>котором</w:t>
      </w:r>
      <w:r w:rsidRPr="002103DF">
        <w:rPr>
          <w:rFonts w:ascii="Times New Roman" w:eastAsia="Times New Roman" w:hAnsi="Times New Roman" w:cs="Times New Roman"/>
          <w:spacing w:val="-3"/>
          <w:sz w:val="20"/>
          <w:szCs w:val="20"/>
        </w:rPr>
        <w:t xml:space="preserve"> </w:t>
      </w:r>
      <w:r w:rsidRPr="002103DF">
        <w:rPr>
          <w:rFonts w:ascii="Times New Roman" w:eastAsia="Times New Roman" w:hAnsi="Times New Roman" w:cs="Times New Roman"/>
          <w:sz w:val="20"/>
          <w:szCs w:val="20"/>
        </w:rPr>
        <w:t>предоставляется</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муниципальная</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услуга;</w:t>
      </w:r>
    </w:p>
    <w:p w:rsidR="002A59CC" w:rsidRPr="002103DF" w:rsidRDefault="002A59CC" w:rsidP="002A59CC">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t>возможность самостоятельного передвижения по территории, на которой</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расположены здания и помещения, в которых предоставляется муниципальная услуга, а также входа в такие объекты и выхода из них, посадки в</w:t>
      </w:r>
      <w:r w:rsidRPr="002103DF">
        <w:rPr>
          <w:rFonts w:ascii="Times New Roman" w:eastAsia="Times New Roman" w:hAnsi="Times New Roman" w:cs="Times New Roman"/>
          <w:spacing w:val="-67"/>
          <w:sz w:val="20"/>
          <w:szCs w:val="20"/>
        </w:rPr>
        <w:t xml:space="preserve"> </w:t>
      </w:r>
      <w:r w:rsidRPr="002103DF">
        <w:rPr>
          <w:rFonts w:ascii="Times New Roman" w:eastAsia="Times New Roman" w:hAnsi="Times New Roman" w:cs="Times New Roman"/>
          <w:sz w:val="20"/>
          <w:szCs w:val="20"/>
        </w:rPr>
        <w:t>транспортное средство и высадки из него, в том числе с использование кресла-коляски;</w:t>
      </w:r>
    </w:p>
    <w:p w:rsidR="002A59CC" w:rsidRPr="002103DF" w:rsidRDefault="002A59CC" w:rsidP="002A59CC">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t>сопровождение инвалидов, имеющих стойкие расстройства функции зрения и</w:t>
      </w:r>
      <w:r w:rsidRPr="002103DF">
        <w:rPr>
          <w:rFonts w:ascii="Times New Roman" w:eastAsia="Times New Roman" w:hAnsi="Times New Roman" w:cs="Times New Roman"/>
          <w:spacing w:val="-67"/>
          <w:sz w:val="20"/>
          <w:szCs w:val="20"/>
        </w:rPr>
        <w:t xml:space="preserve"> </w:t>
      </w:r>
      <w:r w:rsidRPr="002103DF">
        <w:rPr>
          <w:rFonts w:ascii="Times New Roman" w:eastAsia="Times New Roman" w:hAnsi="Times New Roman" w:cs="Times New Roman"/>
          <w:sz w:val="20"/>
          <w:szCs w:val="20"/>
        </w:rPr>
        <w:t>самостоятельного</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передвижения;</w:t>
      </w:r>
    </w:p>
    <w:p w:rsidR="002A59CC" w:rsidRPr="002103DF" w:rsidRDefault="002A59CC" w:rsidP="002A59CC">
      <w:pPr>
        <w:widowControl w:val="0"/>
        <w:tabs>
          <w:tab w:val="left" w:pos="5580"/>
        </w:tabs>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lastRenderedPageBreak/>
        <w:t>надлежащее</w:t>
      </w:r>
      <w:r w:rsidRPr="002103DF">
        <w:rPr>
          <w:rFonts w:ascii="Times New Roman" w:eastAsia="Times New Roman" w:hAnsi="Times New Roman" w:cs="Times New Roman"/>
          <w:spacing w:val="-9"/>
          <w:sz w:val="20"/>
          <w:szCs w:val="20"/>
        </w:rPr>
        <w:t xml:space="preserve"> </w:t>
      </w:r>
      <w:r w:rsidRPr="002103DF">
        <w:rPr>
          <w:rFonts w:ascii="Times New Roman" w:eastAsia="Times New Roman" w:hAnsi="Times New Roman" w:cs="Times New Roman"/>
          <w:sz w:val="20"/>
          <w:szCs w:val="20"/>
        </w:rPr>
        <w:t>размещение</w:t>
      </w:r>
      <w:r w:rsidRPr="002103DF">
        <w:rPr>
          <w:rFonts w:ascii="Times New Roman" w:eastAsia="Times New Roman" w:hAnsi="Times New Roman" w:cs="Times New Roman"/>
          <w:spacing w:val="-8"/>
          <w:sz w:val="20"/>
          <w:szCs w:val="20"/>
        </w:rPr>
        <w:t xml:space="preserve"> </w:t>
      </w:r>
      <w:r w:rsidRPr="002103DF">
        <w:rPr>
          <w:rFonts w:ascii="Times New Roman" w:eastAsia="Times New Roman" w:hAnsi="Times New Roman" w:cs="Times New Roman"/>
          <w:sz w:val="20"/>
          <w:szCs w:val="20"/>
        </w:rPr>
        <w:t>оборудования</w:t>
      </w:r>
      <w:r w:rsidRPr="002103DF">
        <w:rPr>
          <w:rFonts w:ascii="Times New Roman" w:eastAsia="Times New Roman" w:hAnsi="Times New Roman" w:cs="Times New Roman"/>
          <w:spacing w:val="-8"/>
          <w:sz w:val="20"/>
          <w:szCs w:val="20"/>
        </w:rPr>
        <w:t xml:space="preserve"> </w:t>
      </w:r>
      <w:r w:rsidRPr="002103DF">
        <w:rPr>
          <w:rFonts w:ascii="Times New Roman" w:eastAsia="Times New Roman" w:hAnsi="Times New Roman" w:cs="Times New Roman"/>
          <w:sz w:val="20"/>
          <w:szCs w:val="20"/>
        </w:rPr>
        <w:t>и</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носителей</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информации,</w:t>
      </w:r>
      <w:r w:rsidRPr="002103DF">
        <w:rPr>
          <w:rFonts w:ascii="Times New Roman" w:eastAsia="Times New Roman" w:hAnsi="Times New Roman" w:cs="Times New Roman"/>
          <w:spacing w:val="-8"/>
          <w:sz w:val="20"/>
          <w:szCs w:val="20"/>
        </w:rPr>
        <w:t xml:space="preserve"> </w:t>
      </w:r>
      <w:r w:rsidRPr="002103DF">
        <w:rPr>
          <w:rFonts w:ascii="Times New Roman" w:eastAsia="Times New Roman" w:hAnsi="Times New Roman" w:cs="Times New Roman"/>
          <w:sz w:val="20"/>
          <w:szCs w:val="20"/>
        </w:rPr>
        <w:t>необходимых</w:t>
      </w:r>
      <w:r w:rsidRPr="002103DF">
        <w:rPr>
          <w:rFonts w:ascii="Times New Roman" w:eastAsia="Times New Roman" w:hAnsi="Times New Roman" w:cs="Times New Roman"/>
          <w:spacing w:val="-67"/>
          <w:sz w:val="20"/>
          <w:szCs w:val="20"/>
        </w:rPr>
        <w:t xml:space="preserve"> </w:t>
      </w:r>
      <w:r w:rsidRPr="002103DF">
        <w:rPr>
          <w:rFonts w:ascii="Times New Roman" w:eastAsia="Times New Roman" w:hAnsi="Times New Roman" w:cs="Times New Roman"/>
          <w:sz w:val="20"/>
          <w:szCs w:val="20"/>
        </w:rPr>
        <w:t>для обеспечения беспрепятственного доступа инвалидов к зданиям и помещениям, в</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которых</w:t>
      </w:r>
      <w:r w:rsidRPr="002103DF">
        <w:rPr>
          <w:rFonts w:ascii="Times New Roman" w:eastAsia="Times New Roman" w:hAnsi="Times New Roman" w:cs="Times New Roman"/>
          <w:spacing w:val="-8"/>
          <w:sz w:val="20"/>
          <w:szCs w:val="20"/>
        </w:rPr>
        <w:t xml:space="preserve"> </w:t>
      </w:r>
      <w:r w:rsidRPr="002103DF">
        <w:rPr>
          <w:rFonts w:ascii="Times New Roman" w:eastAsia="Times New Roman" w:hAnsi="Times New Roman" w:cs="Times New Roman"/>
          <w:sz w:val="20"/>
          <w:szCs w:val="20"/>
        </w:rPr>
        <w:t>предоставляется</w:t>
      </w:r>
      <w:r w:rsidRPr="002103DF">
        <w:rPr>
          <w:rFonts w:ascii="Times New Roman" w:eastAsia="Times New Roman" w:hAnsi="Times New Roman" w:cs="Times New Roman"/>
          <w:spacing w:val="-8"/>
          <w:sz w:val="20"/>
          <w:szCs w:val="20"/>
        </w:rPr>
        <w:t xml:space="preserve"> </w:t>
      </w:r>
      <w:r w:rsidRPr="002103DF">
        <w:rPr>
          <w:rFonts w:ascii="Times New Roman" w:eastAsia="Times New Roman" w:hAnsi="Times New Roman" w:cs="Times New Roman"/>
          <w:sz w:val="20"/>
          <w:szCs w:val="20"/>
        </w:rPr>
        <w:t>муниципальная услуга, с</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учетом</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ограничений</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их</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жизнедеятельности;</w:t>
      </w:r>
    </w:p>
    <w:p w:rsidR="002A59CC" w:rsidRPr="002103DF" w:rsidRDefault="002A59CC" w:rsidP="002A59CC">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t>дублирование</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необходимой</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для</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инвалидов</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звуковой</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и</w:t>
      </w:r>
      <w:r w:rsidRPr="002103DF">
        <w:rPr>
          <w:rFonts w:ascii="Times New Roman" w:eastAsia="Times New Roman" w:hAnsi="Times New Roman" w:cs="Times New Roman"/>
          <w:spacing w:val="-7"/>
          <w:sz w:val="20"/>
          <w:szCs w:val="20"/>
        </w:rPr>
        <w:t xml:space="preserve"> </w:t>
      </w:r>
      <w:r w:rsidRPr="002103DF">
        <w:rPr>
          <w:rFonts w:ascii="Times New Roman" w:eastAsia="Times New Roman" w:hAnsi="Times New Roman" w:cs="Times New Roman"/>
          <w:sz w:val="20"/>
          <w:szCs w:val="20"/>
        </w:rPr>
        <w:t>зрительной</w:t>
      </w:r>
      <w:r w:rsidRPr="002103DF">
        <w:rPr>
          <w:rFonts w:ascii="Times New Roman" w:eastAsia="Times New Roman" w:hAnsi="Times New Roman" w:cs="Times New Roman"/>
          <w:spacing w:val="-6"/>
          <w:sz w:val="20"/>
          <w:szCs w:val="20"/>
        </w:rPr>
        <w:t xml:space="preserve"> </w:t>
      </w:r>
      <w:r w:rsidRPr="002103DF">
        <w:rPr>
          <w:rFonts w:ascii="Times New Roman" w:eastAsia="Times New Roman" w:hAnsi="Times New Roman" w:cs="Times New Roman"/>
          <w:sz w:val="20"/>
          <w:szCs w:val="20"/>
        </w:rPr>
        <w:t>информации,</w:t>
      </w:r>
      <w:r w:rsidRPr="002103DF">
        <w:rPr>
          <w:rFonts w:ascii="Times New Roman" w:eastAsia="Times New Roman" w:hAnsi="Times New Roman" w:cs="Times New Roman"/>
          <w:spacing w:val="-67"/>
          <w:sz w:val="20"/>
          <w:szCs w:val="20"/>
        </w:rPr>
        <w:t xml:space="preserve"> </w:t>
      </w:r>
      <w:r w:rsidRPr="002103DF">
        <w:rPr>
          <w:rFonts w:ascii="Times New Roman" w:eastAsia="Times New Roman" w:hAnsi="Times New Roman" w:cs="Times New Roman"/>
          <w:sz w:val="20"/>
          <w:szCs w:val="20"/>
        </w:rPr>
        <w:t>а также надписей, знаков и иной текстовой и графической информации знаками,</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выполненными</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рельефно-точечным</w:t>
      </w:r>
      <w:r w:rsidRPr="002103DF">
        <w:rPr>
          <w:rFonts w:ascii="Times New Roman" w:eastAsia="Times New Roman" w:hAnsi="Times New Roman" w:cs="Times New Roman"/>
          <w:spacing w:val="-2"/>
          <w:sz w:val="20"/>
          <w:szCs w:val="20"/>
        </w:rPr>
        <w:t xml:space="preserve"> </w:t>
      </w:r>
      <w:r w:rsidRPr="002103DF">
        <w:rPr>
          <w:rFonts w:ascii="Times New Roman" w:eastAsia="Times New Roman" w:hAnsi="Times New Roman" w:cs="Times New Roman"/>
          <w:sz w:val="20"/>
          <w:szCs w:val="20"/>
        </w:rPr>
        <w:t>шрифтом</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Брайля;</w:t>
      </w:r>
    </w:p>
    <w:p w:rsidR="002A59CC" w:rsidRPr="002103DF" w:rsidRDefault="002A59CC" w:rsidP="002A59CC">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t>допуск</w:t>
      </w:r>
      <w:r w:rsidRPr="002103DF">
        <w:rPr>
          <w:rFonts w:ascii="Times New Roman" w:eastAsia="Times New Roman" w:hAnsi="Times New Roman" w:cs="Times New Roman"/>
          <w:spacing w:val="-11"/>
          <w:sz w:val="20"/>
          <w:szCs w:val="20"/>
        </w:rPr>
        <w:t xml:space="preserve"> </w:t>
      </w:r>
      <w:proofErr w:type="spellStart"/>
      <w:r w:rsidRPr="002103DF">
        <w:rPr>
          <w:rFonts w:ascii="Times New Roman" w:eastAsia="Times New Roman" w:hAnsi="Times New Roman" w:cs="Times New Roman"/>
          <w:sz w:val="20"/>
          <w:szCs w:val="20"/>
        </w:rPr>
        <w:t>сурдопереводчика</w:t>
      </w:r>
      <w:proofErr w:type="spellEnd"/>
      <w:r w:rsidRPr="002103DF">
        <w:rPr>
          <w:rFonts w:ascii="Times New Roman" w:eastAsia="Times New Roman" w:hAnsi="Times New Roman" w:cs="Times New Roman"/>
          <w:spacing w:val="-10"/>
          <w:sz w:val="20"/>
          <w:szCs w:val="20"/>
        </w:rPr>
        <w:t xml:space="preserve"> </w:t>
      </w:r>
      <w:r w:rsidRPr="002103DF">
        <w:rPr>
          <w:rFonts w:ascii="Times New Roman" w:eastAsia="Times New Roman" w:hAnsi="Times New Roman" w:cs="Times New Roman"/>
          <w:sz w:val="20"/>
          <w:szCs w:val="20"/>
        </w:rPr>
        <w:t>и</w:t>
      </w:r>
      <w:r w:rsidRPr="002103DF">
        <w:rPr>
          <w:rFonts w:ascii="Times New Roman" w:eastAsia="Times New Roman" w:hAnsi="Times New Roman" w:cs="Times New Roman"/>
          <w:spacing w:val="-9"/>
          <w:sz w:val="20"/>
          <w:szCs w:val="20"/>
        </w:rPr>
        <w:t xml:space="preserve"> </w:t>
      </w:r>
      <w:proofErr w:type="spellStart"/>
      <w:r w:rsidRPr="002103DF">
        <w:rPr>
          <w:rFonts w:ascii="Times New Roman" w:eastAsia="Times New Roman" w:hAnsi="Times New Roman" w:cs="Times New Roman"/>
          <w:sz w:val="20"/>
          <w:szCs w:val="20"/>
        </w:rPr>
        <w:t>тифлосурдопереводчика</w:t>
      </w:r>
      <w:proofErr w:type="spellEnd"/>
      <w:r w:rsidRPr="002103DF">
        <w:rPr>
          <w:rFonts w:ascii="Times New Roman" w:eastAsia="Times New Roman" w:hAnsi="Times New Roman" w:cs="Times New Roman"/>
          <w:sz w:val="20"/>
          <w:szCs w:val="20"/>
        </w:rPr>
        <w:t>;</w:t>
      </w:r>
    </w:p>
    <w:p w:rsidR="002A59CC" w:rsidRPr="002103DF" w:rsidRDefault="002A59CC" w:rsidP="002A59CC">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2103DF">
        <w:rPr>
          <w:rFonts w:ascii="Times New Roman" w:eastAsia="Times New Roman" w:hAnsi="Times New Roman" w:cs="Times New Roman"/>
          <w:sz w:val="20"/>
          <w:szCs w:val="20"/>
        </w:rPr>
        <w:t>допуск собаки-проводника при наличии документа, подтверждающего ее</w:t>
      </w:r>
      <w:r w:rsidRPr="002103DF">
        <w:rPr>
          <w:rFonts w:ascii="Times New Roman" w:eastAsia="Times New Roman" w:hAnsi="Times New Roman" w:cs="Times New Roman"/>
          <w:spacing w:val="1"/>
          <w:sz w:val="20"/>
          <w:szCs w:val="20"/>
        </w:rPr>
        <w:t xml:space="preserve"> </w:t>
      </w:r>
      <w:r w:rsidRPr="002103DF">
        <w:rPr>
          <w:rFonts w:ascii="Times New Roman" w:eastAsia="Times New Roman" w:hAnsi="Times New Roman" w:cs="Times New Roman"/>
          <w:sz w:val="20"/>
          <w:szCs w:val="20"/>
        </w:rPr>
        <w:t>специальное обучение, на объекты (здания, помещения), в которых предоставляются</w:t>
      </w:r>
      <w:r w:rsidRPr="002103DF">
        <w:rPr>
          <w:rFonts w:ascii="Times New Roman" w:eastAsia="Times New Roman" w:hAnsi="Times New Roman" w:cs="Times New Roman"/>
          <w:spacing w:val="-67"/>
          <w:sz w:val="20"/>
          <w:szCs w:val="20"/>
        </w:rPr>
        <w:t xml:space="preserve">                     </w:t>
      </w:r>
      <w:r w:rsidRPr="002103DF">
        <w:rPr>
          <w:rFonts w:ascii="Times New Roman" w:eastAsia="Times New Roman" w:hAnsi="Times New Roman" w:cs="Times New Roman"/>
          <w:sz w:val="20"/>
          <w:szCs w:val="20"/>
        </w:rPr>
        <w:t>муниципальные услуги;</w:t>
      </w:r>
    </w:p>
    <w:p w:rsidR="002A59CC" w:rsidRPr="002103DF" w:rsidRDefault="002A59CC" w:rsidP="002A59CC">
      <w:pPr>
        <w:widowControl w:val="0"/>
        <w:tabs>
          <w:tab w:val="left" w:pos="1538"/>
          <w:tab w:val="left" w:pos="2368"/>
        </w:tabs>
        <w:spacing w:after="0" w:line="240" w:lineRule="auto"/>
        <w:ind w:left="40" w:firstLine="709"/>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оказание инвалидам помощи в преодолении барьеров, мешающих получению</w:t>
      </w:r>
      <w:r w:rsidRPr="002103DF">
        <w:rPr>
          <w:rFonts w:ascii="Times New Roman" w:eastAsia="Arial Unicode MS" w:hAnsi="Times New Roman" w:cs="Times New Roman"/>
          <w:color w:val="000000"/>
          <w:spacing w:val="-67"/>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ими</w:t>
      </w:r>
      <w:r w:rsidRPr="002103DF">
        <w:rPr>
          <w:rFonts w:ascii="Times New Roman" w:eastAsia="Arial Unicode MS" w:hAnsi="Times New Roman" w:cs="Times New Roman"/>
          <w:color w:val="000000"/>
          <w:spacing w:val="-2"/>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муниципальных</w:t>
      </w:r>
      <w:r w:rsidRPr="002103DF">
        <w:rPr>
          <w:rFonts w:ascii="Times New Roman" w:eastAsia="Arial Unicode MS" w:hAnsi="Times New Roman" w:cs="Times New Roman"/>
          <w:color w:val="000000"/>
          <w:spacing w:val="-2"/>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услуг</w:t>
      </w:r>
      <w:r w:rsidRPr="002103DF">
        <w:rPr>
          <w:rFonts w:ascii="Times New Roman" w:eastAsia="Arial Unicode MS" w:hAnsi="Times New Roman" w:cs="Times New Roman"/>
          <w:color w:val="000000"/>
          <w:spacing w:val="-1"/>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наравне</w:t>
      </w:r>
      <w:r w:rsidRPr="002103DF">
        <w:rPr>
          <w:rFonts w:ascii="Times New Roman" w:eastAsia="Arial Unicode MS" w:hAnsi="Times New Roman" w:cs="Times New Roman"/>
          <w:color w:val="000000"/>
          <w:spacing w:val="-3"/>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с</w:t>
      </w:r>
      <w:r w:rsidRPr="002103DF">
        <w:rPr>
          <w:rFonts w:ascii="Times New Roman" w:eastAsia="Arial Unicode MS" w:hAnsi="Times New Roman" w:cs="Times New Roman"/>
          <w:color w:val="000000"/>
          <w:spacing w:val="-2"/>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другими</w:t>
      </w:r>
      <w:r w:rsidRPr="002103DF">
        <w:rPr>
          <w:rFonts w:ascii="Times New Roman" w:eastAsia="Arial Unicode MS" w:hAnsi="Times New Roman" w:cs="Times New Roman"/>
          <w:color w:val="000000"/>
          <w:spacing w:val="-2"/>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лицами.</w:t>
      </w:r>
    </w:p>
    <w:p w:rsidR="002A59CC" w:rsidRPr="002103DF" w:rsidRDefault="002A59CC" w:rsidP="002A59CC">
      <w:pPr>
        <w:widowControl w:val="0"/>
        <w:tabs>
          <w:tab w:val="left" w:pos="1538"/>
          <w:tab w:val="left" w:pos="2368"/>
        </w:tabs>
        <w:spacing w:after="0" w:line="240" w:lineRule="auto"/>
        <w:ind w:left="40" w:firstLine="709"/>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Times New Roman" w:hAnsi="Times New Roman" w:cs="Times New Roman"/>
          <w:b/>
          <w:color w:val="000000"/>
          <w:sz w:val="20"/>
          <w:szCs w:val="20"/>
          <w:lang w:val="x-none" w:eastAsia="ru-RU" w:bidi="ru-RU"/>
        </w:rPr>
        <w:t xml:space="preserve"> </w:t>
      </w:r>
    </w:p>
    <w:p w:rsidR="002A59CC" w:rsidRPr="002103DF" w:rsidRDefault="002A59CC" w:rsidP="002A59CC">
      <w:pPr>
        <w:widowControl w:val="0"/>
        <w:autoSpaceDE w:val="0"/>
        <w:autoSpaceDN w:val="0"/>
        <w:spacing w:after="0" w:line="240" w:lineRule="auto"/>
        <w:ind w:left="38"/>
        <w:jc w:val="center"/>
        <w:outlineLvl w:val="0"/>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Показатели</w:t>
      </w:r>
      <w:r w:rsidRPr="002103DF">
        <w:rPr>
          <w:rFonts w:ascii="Times New Roman" w:eastAsia="Times New Roman" w:hAnsi="Times New Roman" w:cs="Times New Roman"/>
          <w:b/>
          <w:bCs/>
          <w:spacing w:val="-6"/>
          <w:sz w:val="20"/>
          <w:szCs w:val="20"/>
        </w:rPr>
        <w:t xml:space="preserve"> </w:t>
      </w:r>
      <w:r w:rsidRPr="002103DF">
        <w:rPr>
          <w:rFonts w:ascii="Times New Roman" w:eastAsia="Times New Roman" w:hAnsi="Times New Roman" w:cs="Times New Roman"/>
          <w:b/>
          <w:bCs/>
          <w:sz w:val="20"/>
          <w:szCs w:val="20"/>
        </w:rPr>
        <w:t>доступности</w:t>
      </w:r>
      <w:r w:rsidRPr="002103DF">
        <w:rPr>
          <w:rFonts w:ascii="Times New Roman" w:eastAsia="Times New Roman" w:hAnsi="Times New Roman" w:cs="Times New Roman"/>
          <w:b/>
          <w:bCs/>
          <w:spacing w:val="-5"/>
          <w:sz w:val="20"/>
          <w:szCs w:val="20"/>
        </w:rPr>
        <w:t xml:space="preserve"> </w:t>
      </w:r>
      <w:r w:rsidRPr="002103DF">
        <w:rPr>
          <w:rFonts w:ascii="Times New Roman" w:eastAsia="Times New Roman" w:hAnsi="Times New Roman" w:cs="Times New Roman"/>
          <w:b/>
          <w:bCs/>
          <w:sz w:val="20"/>
          <w:szCs w:val="20"/>
        </w:rPr>
        <w:t>и</w:t>
      </w:r>
      <w:r w:rsidRPr="002103DF">
        <w:rPr>
          <w:rFonts w:ascii="Times New Roman" w:eastAsia="Times New Roman" w:hAnsi="Times New Roman" w:cs="Times New Roman"/>
          <w:b/>
          <w:bCs/>
          <w:spacing w:val="-6"/>
          <w:sz w:val="20"/>
          <w:szCs w:val="20"/>
        </w:rPr>
        <w:t xml:space="preserve"> </w:t>
      </w:r>
      <w:r w:rsidRPr="002103DF">
        <w:rPr>
          <w:rFonts w:ascii="Times New Roman" w:eastAsia="Times New Roman" w:hAnsi="Times New Roman" w:cs="Times New Roman"/>
          <w:b/>
          <w:bCs/>
          <w:sz w:val="20"/>
          <w:szCs w:val="20"/>
        </w:rPr>
        <w:t>качества</w:t>
      </w:r>
      <w:r w:rsidRPr="002103DF">
        <w:rPr>
          <w:rFonts w:ascii="Times New Roman" w:eastAsia="Times New Roman" w:hAnsi="Times New Roman" w:cs="Times New Roman"/>
          <w:b/>
          <w:bCs/>
          <w:spacing w:val="-5"/>
          <w:sz w:val="20"/>
          <w:szCs w:val="20"/>
        </w:rPr>
        <w:t xml:space="preserve"> </w:t>
      </w:r>
      <w:r w:rsidRPr="002103DF">
        <w:rPr>
          <w:rFonts w:ascii="Times New Roman" w:eastAsia="Times New Roman" w:hAnsi="Times New Roman" w:cs="Times New Roman"/>
          <w:b/>
          <w:bCs/>
          <w:sz w:val="20"/>
          <w:szCs w:val="20"/>
        </w:rPr>
        <w:t>муниципальной</w:t>
      </w:r>
      <w:r w:rsidRPr="002103DF">
        <w:rPr>
          <w:rFonts w:ascii="Times New Roman" w:eastAsia="Times New Roman" w:hAnsi="Times New Roman" w:cs="Times New Roman"/>
          <w:b/>
          <w:bCs/>
          <w:spacing w:val="-6"/>
          <w:sz w:val="20"/>
          <w:szCs w:val="20"/>
        </w:rPr>
        <w:t xml:space="preserve"> </w:t>
      </w:r>
      <w:r w:rsidRPr="002103DF">
        <w:rPr>
          <w:rFonts w:ascii="Times New Roman" w:eastAsia="Times New Roman" w:hAnsi="Times New Roman" w:cs="Times New Roman"/>
          <w:b/>
          <w:bCs/>
          <w:sz w:val="20"/>
          <w:szCs w:val="20"/>
        </w:rPr>
        <w:t>услуги</w:t>
      </w:r>
    </w:p>
    <w:p w:rsidR="002A59CC" w:rsidRPr="002103DF" w:rsidRDefault="002A59CC" w:rsidP="002A59CC">
      <w:pPr>
        <w:widowControl w:val="0"/>
        <w:autoSpaceDE w:val="0"/>
        <w:autoSpaceDN w:val="0"/>
        <w:spacing w:before="10" w:after="0" w:line="240" w:lineRule="auto"/>
        <w:ind w:left="38"/>
        <w:jc w:val="both"/>
        <w:outlineLvl w:val="1"/>
        <w:rPr>
          <w:rFonts w:ascii="Times New Roman" w:eastAsia="Times New Roman" w:hAnsi="Times New Roman" w:cs="Times New Roman"/>
          <w:b/>
          <w:sz w:val="20"/>
          <w:szCs w:val="20"/>
        </w:rPr>
      </w:pPr>
    </w:p>
    <w:p w:rsidR="002A59CC" w:rsidRPr="002103DF" w:rsidRDefault="002A59CC" w:rsidP="002A59CC">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2.2</w:t>
      </w:r>
      <w:r w:rsidRPr="002103DF">
        <w:rPr>
          <w:rFonts w:ascii="Times New Roman" w:eastAsia="Arial Unicode MS" w:hAnsi="Times New Roman" w:cs="Times New Roman"/>
          <w:color w:val="000000"/>
          <w:sz w:val="20"/>
          <w:szCs w:val="20"/>
          <w:lang w:eastAsia="ru-RU" w:bidi="ru-RU"/>
        </w:rPr>
        <w:t>2</w:t>
      </w:r>
      <w:r w:rsidRPr="002103DF">
        <w:rPr>
          <w:rFonts w:ascii="Times New Roman" w:eastAsia="Arial Unicode MS" w:hAnsi="Times New Roman" w:cs="Times New Roman"/>
          <w:color w:val="000000"/>
          <w:sz w:val="20"/>
          <w:szCs w:val="20"/>
          <w:lang w:val="x-none" w:eastAsia="ru-RU" w:bidi="ru-RU"/>
        </w:rPr>
        <w:t>. Основными</w:t>
      </w:r>
      <w:r w:rsidRPr="002103DF">
        <w:rPr>
          <w:rFonts w:ascii="Times New Roman" w:eastAsia="Arial Unicode MS" w:hAnsi="Times New Roman" w:cs="Times New Roman"/>
          <w:color w:val="000000"/>
          <w:spacing w:val="-10"/>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показателями</w:t>
      </w:r>
      <w:r w:rsidRPr="002103DF">
        <w:rPr>
          <w:rFonts w:ascii="Times New Roman" w:eastAsia="Arial Unicode MS" w:hAnsi="Times New Roman" w:cs="Times New Roman"/>
          <w:color w:val="000000"/>
          <w:spacing w:val="-10"/>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доступности</w:t>
      </w:r>
      <w:r w:rsidRPr="002103DF">
        <w:rPr>
          <w:rFonts w:ascii="Times New Roman" w:eastAsia="Arial Unicode MS" w:hAnsi="Times New Roman" w:cs="Times New Roman"/>
          <w:color w:val="000000"/>
          <w:spacing w:val="-10"/>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предоставления муниципальной</w:t>
      </w:r>
      <w:r w:rsidRPr="002103DF">
        <w:rPr>
          <w:rFonts w:ascii="Times New Roman" w:eastAsia="Arial Unicode MS" w:hAnsi="Times New Roman" w:cs="Times New Roman"/>
          <w:color w:val="000000"/>
          <w:spacing w:val="-7"/>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услуги</w:t>
      </w:r>
      <w:r w:rsidRPr="002103DF">
        <w:rPr>
          <w:rFonts w:ascii="Times New Roman" w:eastAsia="Arial Unicode MS" w:hAnsi="Times New Roman" w:cs="Times New Roman"/>
          <w:color w:val="000000"/>
          <w:spacing w:val="-7"/>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являются:</w:t>
      </w:r>
    </w:p>
    <w:p w:rsidR="002A59CC" w:rsidRPr="002103DF" w:rsidRDefault="002A59CC" w:rsidP="002A59CC">
      <w:pPr>
        <w:widowControl w:val="0"/>
        <w:tabs>
          <w:tab w:val="left" w:pos="1548"/>
          <w:tab w:val="left" w:pos="4375"/>
        </w:tabs>
        <w:spacing w:before="89" w:after="0" w:line="240" w:lineRule="auto"/>
        <w:ind w:firstLine="709"/>
        <w:contextualSpacing/>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 </w:t>
      </w:r>
      <w:r w:rsidRPr="002103DF">
        <w:rPr>
          <w:rFonts w:ascii="Times New Roman" w:eastAsia="Arial Unicode MS" w:hAnsi="Times New Roman" w:cs="Times New Roman"/>
          <w:color w:val="000000"/>
          <w:sz w:val="20"/>
          <w:szCs w:val="20"/>
          <w:lang w:val="x-none" w:eastAsia="ru-RU" w:bidi="ru-RU"/>
        </w:rPr>
        <w:t>наличие полной и понятной информации о порядке, сроках и ходе</w:t>
      </w:r>
      <w:r w:rsidRPr="002103DF">
        <w:rPr>
          <w:rFonts w:ascii="Times New Roman" w:eastAsia="Arial Unicode MS" w:hAnsi="Times New Roman" w:cs="Times New Roman"/>
          <w:color w:val="000000"/>
          <w:spacing w:val="1"/>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предоставления</w:t>
      </w:r>
      <w:r w:rsidRPr="002103DF">
        <w:rPr>
          <w:rFonts w:ascii="Times New Roman" w:eastAsia="Arial Unicode MS" w:hAnsi="Times New Roman" w:cs="Times New Roman"/>
          <w:color w:val="000000"/>
          <w:spacing w:val="-8"/>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муниципальной услуги в информационно -</w:t>
      </w:r>
      <w:r w:rsidRPr="002103DF">
        <w:rPr>
          <w:rFonts w:ascii="Times New Roman" w:eastAsia="Arial Unicode MS" w:hAnsi="Times New Roman" w:cs="Times New Roman"/>
          <w:color w:val="000000"/>
          <w:spacing w:val="1"/>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телекоммуникационных</w:t>
      </w:r>
      <w:r w:rsidRPr="002103DF">
        <w:rPr>
          <w:rFonts w:ascii="Times New Roman" w:eastAsia="Arial Unicode MS" w:hAnsi="Times New Roman" w:cs="Times New Roman"/>
          <w:color w:val="000000"/>
          <w:spacing w:val="-4"/>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сетях</w:t>
      </w:r>
      <w:r w:rsidRPr="002103DF">
        <w:rPr>
          <w:rFonts w:ascii="Times New Roman" w:eastAsia="Arial Unicode MS" w:hAnsi="Times New Roman" w:cs="Times New Roman"/>
          <w:color w:val="000000"/>
          <w:spacing w:val="-5"/>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общего</w:t>
      </w:r>
      <w:r w:rsidRPr="002103DF">
        <w:rPr>
          <w:rFonts w:ascii="Times New Roman" w:eastAsia="Arial Unicode MS" w:hAnsi="Times New Roman" w:cs="Times New Roman"/>
          <w:color w:val="000000"/>
          <w:spacing w:val="-4"/>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пользования</w:t>
      </w:r>
      <w:r w:rsidRPr="002103DF">
        <w:rPr>
          <w:rFonts w:ascii="Times New Roman" w:eastAsia="Arial Unicode MS" w:hAnsi="Times New Roman" w:cs="Times New Roman"/>
          <w:color w:val="000000"/>
          <w:spacing w:val="15"/>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(в</w:t>
      </w:r>
      <w:r w:rsidRPr="002103DF">
        <w:rPr>
          <w:rFonts w:ascii="Times New Roman" w:eastAsia="Arial Unicode MS" w:hAnsi="Times New Roman" w:cs="Times New Roman"/>
          <w:color w:val="000000"/>
          <w:spacing w:val="-4"/>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том</w:t>
      </w:r>
      <w:r w:rsidRPr="002103DF">
        <w:rPr>
          <w:rFonts w:ascii="Times New Roman" w:eastAsia="Arial Unicode MS" w:hAnsi="Times New Roman" w:cs="Times New Roman"/>
          <w:color w:val="000000"/>
          <w:spacing w:val="-4"/>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числе</w:t>
      </w:r>
      <w:r w:rsidRPr="002103DF">
        <w:rPr>
          <w:rFonts w:ascii="Times New Roman" w:eastAsia="Arial Unicode MS" w:hAnsi="Times New Roman" w:cs="Times New Roman"/>
          <w:color w:val="000000"/>
          <w:spacing w:val="-3"/>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в</w:t>
      </w:r>
      <w:r w:rsidRPr="002103DF">
        <w:rPr>
          <w:rFonts w:ascii="Times New Roman" w:eastAsia="Arial Unicode MS" w:hAnsi="Times New Roman" w:cs="Times New Roman"/>
          <w:color w:val="000000"/>
          <w:spacing w:val="-4"/>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сети</w:t>
      </w:r>
      <w:r w:rsidRPr="002103DF">
        <w:rPr>
          <w:rFonts w:ascii="Times New Roman" w:eastAsia="Arial Unicode MS" w:hAnsi="Times New Roman" w:cs="Times New Roman"/>
          <w:color w:val="000000"/>
          <w:spacing w:val="16"/>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«Интернет»),</w:t>
      </w:r>
      <w:r w:rsidRPr="002103DF">
        <w:rPr>
          <w:rFonts w:ascii="Times New Roman" w:eastAsia="Arial Unicode MS" w:hAnsi="Times New Roman" w:cs="Times New Roman"/>
          <w:color w:val="000000"/>
          <w:sz w:val="20"/>
          <w:szCs w:val="20"/>
          <w:lang w:eastAsia="ru-RU" w:bidi="ru-RU"/>
        </w:rPr>
        <w:t xml:space="preserve"> средствах</w:t>
      </w:r>
      <w:r w:rsidRPr="002103DF">
        <w:rPr>
          <w:rFonts w:ascii="Times New Roman" w:eastAsia="Arial Unicode MS" w:hAnsi="Times New Roman" w:cs="Times New Roman"/>
          <w:color w:val="000000"/>
          <w:spacing w:val="-1"/>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массовой информации</w:t>
      </w:r>
      <w:r w:rsidRPr="002103DF">
        <w:rPr>
          <w:rFonts w:ascii="Times New Roman" w:eastAsia="Arial Unicode MS" w:hAnsi="Times New Roman" w:cs="Times New Roman"/>
          <w:color w:val="000000"/>
          <w:sz w:val="20"/>
          <w:szCs w:val="20"/>
          <w:lang w:eastAsia="ru-RU" w:bidi="ru-RU"/>
        </w:rPr>
        <w:t>;</w:t>
      </w:r>
    </w:p>
    <w:p w:rsidR="002A59CC" w:rsidRPr="002103DF" w:rsidRDefault="002A59CC" w:rsidP="002A59CC">
      <w:pPr>
        <w:widowControl w:val="0"/>
        <w:spacing w:before="1" w:after="0" w:line="240" w:lineRule="auto"/>
        <w:ind w:left="38" w:firstLine="671"/>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eastAsia="ru-RU" w:bidi="ru-RU"/>
        </w:rPr>
        <w:t>-</w:t>
      </w:r>
      <w:r w:rsidRPr="002103DF">
        <w:rPr>
          <w:rFonts w:ascii="Times New Roman" w:eastAsia="Arial Unicode MS" w:hAnsi="Times New Roman" w:cs="Times New Roman"/>
          <w:color w:val="000000"/>
          <w:sz w:val="20"/>
          <w:szCs w:val="20"/>
          <w:lang w:val="x-none" w:eastAsia="ru-RU" w:bidi="ru-RU"/>
        </w:rPr>
        <w:t xml:space="preserve"> </w:t>
      </w:r>
      <w:r w:rsidRPr="002103DF">
        <w:rPr>
          <w:rFonts w:ascii="Times New Roman" w:eastAsia="Arial Unicode MS" w:hAnsi="Times New Roman" w:cs="Times New Roman"/>
          <w:color w:val="000000"/>
          <w:sz w:val="20"/>
          <w:szCs w:val="20"/>
          <w:lang w:eastAsia="ru-RU" w:bidi="ru-RU"/>
        </w:rPr>
        <w:t>возможность</w:t>
      </w:r>
      <w:r w:rsidRPr="002103DF">
        <w:rPr>
          <w:rFonts w:ascii="Times New Roman" w:eastAsia="Arial Unicode MS" w:hAnsi="Times New Roman" w:cs="Times New Roman"/>
          <w:color w:val="000000"/>
          <w:sz w:val="20"/>
          <w:szCs w:val="20"/>
          <w:lang w:val="x-none" w:eastAsia="ru-RU" w:bidi="ru-RU"/>
        </w:rPr>
        <w:t xml:space="preserve"> получения заявителем уведомлений о предоставлении</w:t>
      </w:r>
      <w:r w:rsidRPr="002103DF">
        <w:rPr>
          <w:rFonts w:ascii="Times New Roman" w:eastAsia="Arial Unicode MS" w:hAnsi="Times New Roman" w:cs="Times New Roman"/>
          <w:color w:val="000000"/>
          <w:spacing w:val="-67"/>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муниципальной</w:t>
      </w:r>
      <w:r w:rsidRPr="002103DF">
        <w:rPr>
          <w:rFonts w:ascii="Times New Roman" w:eastAsia="Arial Unicode MS" w:hAnsi="Times New Roman" w:cs="Times New Roman"/>
          <w:color w:val="000000"/>
          <w:spacing w:val="-1"/>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услуги</w:t>
      </w:r>
      <w:r w:rsidRPr="002103DF">
        <w:rPr>
          <w:rFonts w:ascii="Times New Roman" w:eastAsia="Arial Unicode MS" w:hAnsi="Times New Roman" w:cs="Times New Roman"/>
          <w:color w:val="000000"/>
          <w:spacing w:val="-1"/>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с</w:t>
      </w:r>
      <w:r w:rsidRPr="002103DF">
        <w:rPr>
          <w:rFonts w:ascii="Times New Roman" w:eastAsia="Arial Unicode MS" w:hAnsi="Times New Roman" w:cs="Times New Roman"/>
          <w:color w:val="000000"/>
          <w:spacing w:val="-2"/>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помощью</w:t>
      </w:r>
      <w:r w:rsidRPr="002103DF">
        <w:rPr>
          <w:rFonts w:ascii="Times New Roman" w:eastAsia="Arial Unicode MS" w:hAnsi="Times New Roman" w:cs="Times New Roman"/>
          <w:color w:val="000000"/>
          <w:spacing w:val="-1"/>
          <w:sz w:val="20"/>
          <w:szCs w:val="20"/>
          <w:lang w:val="x-none" w:eastAsia="ru-RU" w:bidi="ru-RU"/>
        </w:rPr>
        <w:t xml:space="preserve"> </w:t>
      </w:r>
      <w:r w:rsidRPr="002103DF">
        <w:rPr>
          <w:rFonts w:ascii="Times New Roman" w:eastAsia="Arial Unicode MS" w:hAnsi="Times New Roman" w:cs="Times New Roman"/>
          <w:color w:val="000000"/>
          <w:sz w:val="20"/>
          <w:szCs w:val="20"/>
          <w:lang w:eastAsia="ru-RU" w:bidi="ru-RU"/>
        </w:rPr>
        <w:t>Р</w:t>
      </w:r>
      <w:r w:rsidRPr="002103DF">
        <w:rPr>
          <w:rFonts w:ascii="Times New Roman" w:eastAsia="Arial Unicode MS" w:hAnsi="Times New Roman" w:cs="Times New Roman"/>
          <w:color w:val="000000"/>
          <w:sz w:val="20"/>
          <w:szCs w:val="20"/>
          <w:lang w:val="x-none" w:eastAsia="ru-RU" w:bidi="ru-RU"/>
        </w:rPr>
        <w:t>ПГУ;</w:t>
      </w:r>
    </w:p>
    <w:p w:rsidR="002A59CC" w:rsidRPr="002103DF" w:rsidRDefault="002A59CC" w:rsidP="002A59CC">
      <w:pPr>
        <w:widowControl w:val="0"/>
        <w:tabs>
          <w:tab w:val="left" w:pos="1548"/>
          <w:tab w:val="left" w:pos="2435"/>
        </w:tabs>
        <w:spacing w:after="0" w:line="240" w:lineRule="auto"/>
        <w:ind w:left="38" w:firstLine="709"/>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eastAsia="ru-RU" w:bidi="ru-RU"/>
        </w:rPr>
        <w:t>-</w:t>
      </w:r>
      <w:r w:rsidRPr="002103DF">
        <w:rPr>
          <w:rFonts w:ascii="Times New Roman" w:eastAsia="Arial Unicode MS" w:hAnsi="Times New Roman" w:cs="Times New Roman"/>
          <w:color w:val="000000"/>
          <w:sz w:val="20"/>
          <w:szCs w:val="20"/>
          <w:lang w:val="x-none" w:eastAsia="ru-RU" w:bidi="ru-RU"/>
        </w:rPr>
        <w:t xml:space="preserve"> </w:t>
      </w:r>
      <w:r w:rsidRPr="002103DF">
        <w:rPr>
          <w:rFonts w:ascii="Times New Roman" w:eastAsia="Arial Unicode MS" w:hAnsi="Times New Roman" w:cs="Times New Roman"/>
          <w:color w:val="000000"/>
          <w:sz w:val="20"/>
          <w:szCs w:val="20"/>
          <w:lang w:eastAsia="ru-RU" w:bidi="ru-RU"/>
        </w:rPr>
        <w:t>возможность</w:t>
      </w:r>
      <w:r w:rsidRPr="002103DF">
        <w:rPr>
          <w:rFonts w:ascii="Times New Roman" w:eastAsia="Arial Unicode MS" w:hAnsi="Times New Roman" w:cs="Times New Roman"/>
          <w:color w:val="000000"/>
          <w:sz w:val="20"/>
          <w:szCs w:val="20"/>
          <w:lang w:val="x-none" w:eastAsia="ru-RU" w:bidi="ru-RU"/>
        </w:rPr>
        <w:t xml:space="preserve"> получения информации о ходе предоставления</w:t>
      </w:r>
      <w:r w:rsidRPr="002103DF">
        <w:rPr>
          <w:rFonts w:ascii="Times New Roman" w:eastAsia="Arial Unicode MS" w:hAnsi="Times New Roman" w:cs="Times New Roman"/>
          <w:color w:val="000000"/>
          <w:spacing w:val="1"/>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муниципальной</w:t>
      </w:r>
      <w:r w:rsidRPr="002103DF">
        <w:rPr>
          <w:rFonts w:ascii="Times New Roman" w:eastAsia="Arial Unicode MS" w:hAnsi="Times New Roman" w:cs="Times New Roman"/>
          <w:color w:val="000000"/>
          <w:spacing w:val="-5"/>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услуги,</w:t>
      </w:r>
      <w:r w:rsidRPr="002103DF">
        <w:rPr>
          <w:rFonts w:ascii="Times New Roman" w:eastAsia="Arial Unicode MS" w:hAnsi="Times New Roman" w:cs="Times New Roman"/>
          <w:color w:val="000000"/>
          <w:spacing w:val="-5"/>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в</w:t>
      </w:r>
      <w:r w:rsidRPr="002103DF">
        <w:rPr>
          <w:rFonts w:ascii="Times New Roman" w:eastAsia="Arial Unicode MS" w:hAnsi="Times New Roman" w:cs="Times New Roman"/>
          <w:color w:val="000000"/>
          <w:spacing w:val="-4"/>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том</w:t>
      </w:r>
      <w:r w:rsidRPr="002103DF">
        <w:rPr>
          <w:rFonts w:ascii="Times New Roman" w:eastAsia="Arial Unicode MS" w:hAnsi="Times New Roman" w:cs="Times New Roman"/>
          <w:color w:val="000000"/>
          <w:spacing w:val="-5"/>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числе</w:t>
      </w:r>
      <w:r w:rsidRPr="002103DF">
        <w:rPr>
          <w:rFonts w:ascii="Times New Roman" w:eastAsia="Arial Unicode MS" w:hAnsi="Times New Roman" w:cs="Times New Roman"/>
          <w:color w:val="000000"/>
          <w:spacing w:val="-5"/>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с</w:t>
      </w:r>
      <w:r w:rsidRPr="002103DF">
        <w:rPr>
          <w:rFonts w:ascii="Times New Roman" w:eastAsia="Arial Unicode MS" w:hAnsi="Times New Roman" w:cs="Times New Roman"/>
          <w:color w:val="000000"/>
          <w:spacing w:val="-6"/>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использованием</w:t>
      </w:r>
      <w:r w:rsidRPr="002103DF">
        <w:rPr>
          <w:rFonts w:ascii="Times New Roman" w:eastAsia="Arial Unicode MS" w:hAnsi="Times New Roman" w:cs="Times New Roman"/>
          <w:color w:val="000000"/>
          <w:spacing w:val="-67"/>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информационно-коммуникационных</w:t>
      </w:r>
      <w:r w:rsidRPr="002103DF">
        <w:rPr>
          <w:rFonts w:ascii="Times New Roman" w:eastAsia="Arial Unicode MS" w:hAnsi="Times New Roman" w:cs="Times New Roman"/>
          <w:color w:val="000000"/>
          <w:spacing w:val="-1"/>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технологий.</w:t>
      </w:r>
    </w:p>
    <w:p w:rsidR="002A59CC" w:rsidRPr="002103DF" w:rsidRDefault="002A59CC" w:rsidP="002A59CC">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2.2</w:t>
      </w:r>
      <w:r w:rsidRPr="002103DF">
        <w:rPr>
          <w:rFonts w:ascii="Times New Roman" w:eastAsia="Arial Unicode MS" w:hAnsi="Times New Roman" w:cs="Times New Roman"/>
          <w:color w:val="000000"/>
          <w:sz w:val="20"/>
          <w:szCs w:val="20"/>
          <w:lang w:eastAsia="ru-RU" w:bidi="ru-RU"/>
        </w:rPr>
        <w:t>3</w:t>
      </w:r>
      <w:r w:rsidRPr="002103DF">
        <w:rPr>
          <w:rFonts w:ascii="Times New Roman" w:eastAsia="Arial Unicode MS" w:hAnsi="Times New Roman" w:cs="Times New Roman"/>
          <w:color w:val="000000"/>
          <w:sz w:val="20"/>
          <w:szCs w:val="20"/>
          <w:lang w:val="x-none" w:eastAsia="ru-RU" w:bidi="ru-RU"/>
        </w:rPr>
        <w:t>. Основными</w:t>
      </w:r>
      <w:r w:rsidRPr="002103DF">
        <w:rPr>
          <w:rFonts w:ascii="Times New Roman" w:eastAsia="Arial Unicode MS" w:hAnsi="Times New Roman" w:cs="Times New Roman"/>
          <w:color w:val="000000"/>
          <w:spacing w:val="-9"/>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показателями</w:t>
      </w:r>
      <w:r w:rsidRPr="002103DF">
        <w:rPr>
          <w:rFonts w:ascii="Times New Roman" w:eastAsia="Arial Unicode MS" w:hAnsi="Times New Roman" w:cs="Times New Roman"/>
          <w:color w:val="000000"/>
          <w:spacing w:val="-9"/>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качества</w:t>
      </w:r>
      <w:r w:rsidRPr="002103DF">
        <w:rPr>
          <w:rFonts w:ascii="Times New Roman" w:eastAsia="Arial Unicode MS" w:hAnsi="Times New Roman" w:cs="Times New Roman"/>
          <w:color w:val="000000"/>
          <w:spacing w:val="-9"/>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предоставления муниципальной</w:t>
      </w:r>
      <w:r w:rsidRPr="002103DF">
        <w:rPr>
          <w:rFonts w:ascii="Times New Roman" w:eastAsia="Arial Unicode MS" w:hAnsi="Times New Roman" w:cs="Times New Roman"/>
          <w:color w:val="000000"/>
          <w:spacing w:val="-7"/>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услуги</w:t>
      </w:r>
      <w:r w:rsidRPr="002103DF">
        <w:rPr>
          <w:rFonts w:ascii="Times New Roman" w:eastAsia="Arial Unicode MS" w:hAnsi="Times New Roman" w:cs="Times New Roman"/>
          <w:color w:val="000000"/>
          <w:spacing w:val="-7"/>
          <w:sz w:val="20"/>
          <w:szCs w:val="20"/>
          <w:lang w:val="x-none" w:eastAsia="ru-RU" w:bidi="ru-RU"/>
        </w:rPr>
        <w:t xml:space="preserve"> </w:t>
      </w:r>
      <w:r w:rsidRPr="002103DF">
        <w:rPr>
          <w:rFonts w:ascii="Times New Roman" w:eastAsia="Arial Unicode MS" w:hAnsi="Times New Roman" w:cs="Times New Roman"/>
          <w:color w:val="000000"/>
          <w:sz w:val="20"/>
          <w:szCs w:val="20"/>
          <w:lang w:val="x-none" w:eastAsia="ru-RU" w:bidi="ru-RU"/>
        </w:rPr>
        <w:t>являются:</w:t>
      </w:r>
    </w:p>
    <w:p w:rsidR="002A59CC" w:rsidRPr="002103DF" w:rsidRDefault="002A59CC" w:rsidP="002A59CC">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eastAsia="ru-RU" w:bidi="ru-RU"/>
        </w:rPr>
        <w:t>-</w:t>
      </w:r>
      <w:r w:rsidRPr="002103DF">
        <w:rPr>
          <w:rFonts w:ascii="Times New Roman" w:eastAsia="Arial Unicode MS" w:hAnsi="Times New Roman" w:cs="Times New Roman"/>
          <w:color w:val="000000"/>
          <w:sz w:val="20"/>
          <w:szCs w:val="20"/>
          <w:lang w:val="x-none" w:eastAsia="ru-RU" w:bidi="ru-RU"/>
        </w:rPr>
        <w:t xml:space="preserve"> </w:t>
      </w:r>
      <w:r w:rsidRPr="002103DF">
        <w:rPr>
          <w:rFonts w:ascii="Times New Roman" w:eastAsia="Arial Unicode MS" w:hAnsi="Times New Roman" w:cs="Times New Roman"/>
          <w:color w:val="000000"/>
          <w:sz w:val="20"/>
          <w:szCs w:val="20"/>
          <w:lang w:eastAsia="ru-RU" w:bidi="ru-RU"/>
        </w:rPr>
        <w:t>степень</w:t>
      </w:r>
      <w:r w:rsidRPr="002103DF">
        <w:rPr>
          <w:rFonts w:ascii="Times New Roman" w:eastAsia="Arial Unicode MS" w:hAnsi="Times New Roman" w:cs="Times New Roman"/>
          <w:color w:val="000000"/>
          <w:sz w:val="20"/>
          <w:szCs w:val="20"/>
          <w:lang w:val="x-none" w:eastAsia="ru-RU" w:bidi="ru-RU"/>
        </w:rPr>
        <w:t xml:space="preserve"> удовлетворенности граждан качеством и доступностью муниципальной услуги;</w:t>
      </w:r>
    </w:p>
    <w:p w:rsidR="002A59CC" w:rsidRPr="002103DF" w:rsidRDefault="002A59CC" w:rsidP="002A59CC">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eastAsia="ru-RU" w:bidi="ru-RU"/>
        </w:rPr>
        <w:t>-</w:t>
      </w:r>
      <w:r w:rsidRPr="002103DF">
        <w:rPr>
          <w:rFonts w:ascii="Times New Roman" w:eastAsia="Arial Unicode MS" w:hAnsi="Times New Roman" w:cs="Times New Roman"/>
          <w:color w:val="000000"/>
          <w:sz w:val="20"/>
          <w:szCs w:val="20"/>
          <w:lang w:val="x-none" w:eastAsia="ru-RU" w:bidi="ru-RU"/>
        </w:rPr>
        <w:t xml:space="preserve"> </w:t>
      </w:r>
      <w:r w:rsidRPr="002103DF">
        <w:rPr>
          <w:rFonts w:ascii="Times New Roman" w:eastAsia="Arial Unicode MS" w:hAnsi="Times New Roman" w:cs="Times New Roman"/>
          <w:color w:val="000000"/>
          <w:sz w:val="20"/>
          <w:szCs w:val="20"/>
          <w:lang w:eastAsia="ru-RU" w:bidi="ru-RU"/>
        </w:rPr>
        <w:t>соблюдение</w:t>
      </w:r>
      <w:r w:rsidRPr="002103DF">
        <w:rPr>
          <w:rFonts w:ascii="Times New Roman" w:eastAsia="Arial Unicode MS" w:hAnsi="Times New Roman" w:cs="Times New Roman"/>
          <w:color w:val="000000"/>
          <w:sz w:val="20"/>
          <w:szCs w:val="20"/>
          <w:lang w:val="x-none" w:eastAsia="ru-RU" w:bidi="ru-RU"/>
        </w:rPr>
        <w:t xml:space="preserve"> установленных нормативных сроков приема заявителя при подаче документов;</w:t>
      </w:r>
    </w:p>
    <w:p w:rsidR="002A59CC" w:rsidRPr="002103DF" w:rsidRDefault="002A59CC" w:rsidP="002A59CC">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eastAsia="ru-RU" w:bidi="ru-RU"/>
        </w:rPr>
        <w:t>- соблюдение</w:t>
      </w:r>
      <w:r w:rsidRPr="002103DF">
        <w:rPr>
          <w:rFonts w:ascii="Times New Roman" w:eastAsia="Arial Unicode MS" w:hAnsi="Times New Roman" w:cs="Times New Roman"/>
          <w:color w:val="000000"/>
          <w:sz w:val="20"/>
          <w:szCs w:val="20"/>
          <w:lang w:val="x-none" w:eastAsia="ru-RU" w:bidi="ru-RU"/>
        </w:rPr>
        <w:t xml:space="preserve"> установленных нормативных сроков приема заявителя при выдаче результата предоставления услуги;</w:t>
      </w:r>
    </w:p>
    <w:p w:rsidR="002A59CC" w:rsidRPr="002103DF" w:rsidRDefault="002A59CC" w:rsidP="002A59CC">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eastAsia="ru-RU" w:bidi="ru-RU"/>
        </w:rPr>
        <w:t>-</w:t>
      </w:r>
      <w:r w:rsidRPr="002103DF">
        <w:rPr>
          <w:rFonts w:ascii="Times New Roman" w:eastAsia="Arial Unicode MS" w:hAnsi="Times New Roman" w:cs="Times New Roman"/>
          <w:color w:val="000000"/>
          <w:sz w:val="20"/>
          <w:szCs w:val="20"/>
          <w:lang w:val="x-none" w:eastAsia="ru-RU" w:bidi="ru-RU"/>
        </w:rPr>
        <w:t xml:space="preserve"> </w:t>
      </w:r>
      <w:r w:rsidRPr="002103DF">
        <w:rPr>
          <w:rFonts w:ascii="Times New Roman" w:eastAsia="Arial Unicode MS" w:hAnsi="Times New Roman" w:cs="Times New Roman"/>
          <w:color w:val="000000"/>
          <w:sz w:val="20"/>
          <w:szCs w:val="20"/>
          <w:lang w:eastAsia="ru-RU" w:bidi="ru-RU"/>
        </w:rPr>
        <w:t>соблюдение</w:t>
      </w:r>
      <w:r w:rsidRPr="002103DF">
        <w:rPr>
          <w:rFonts w:ascii="Times New Roman" w:eastAsia="Arial Unicode MS" w:hAnsi="Times New Roman" w:cs="Times New Roman"/>
          <w:color w:val="000000"/>
          <w:sz w:val="20"/>
          <w:szCs w:val="20"/>
          <w:lang w:val="x-none" w:eastAsia="ru-RU" w:bidi="ru-RU"/>
        </w:rPr>
        <w:t xml:space="preserve"> установленных нормативных сроков предоставления услуги;</w:t>
      </w:r>
    </w:p>
    <w:p w:rsidR="002A59CC" w:rsidRPr="002103DF" w:rsidRDefault="002A59CC" w:rsidP="002A59CC">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eastAsia="ru-RU" w:bidi="ru-RU"/>
        </w:rPr>
        <w:t>-</w:t>
      </w:r>
      <w:r w:rsidRPr="002103DF">
        <w:rPr>
          <w:rFonts w:ascii="Times New Roman" w:eastAsia="Arial Unicode MS" w:hAnsi="Times New Roman" w:cs="Times New Roman"/>
          <w:color w:val="000000"/>
          <w:sz w:val="20"/>
          <w:szCs w:val="20"/>
          <w:lang w:val="x-none" w:eastAsia="ru-RU" w:bidi="ru-RU"/>
        </w:rPr>
        <w:t xml:space="preserve"> </w:t>
      </w:r>
      <w:r w:rsidRPr="002103DF">
        <w:rPr>
          <w:rFonts w:ascii="Times New Roman" w:eastAsia="Arial Unicode MS" w:hAnsi="Times New Roman" w:cs="Times New Roman"/>
          <w:color w:val="000000"/>
          <w:sz w:val="20"/>
          <w:szCs w:val="20"/>
          <w:lang w:eastAsia="ru-RU" w:bidi="ru-RU"/>
        </w:rPr>
        <w:t>соблюдение</w:t>
      </w:r>
      <w:r w:rsidRPr="002103DF">
        <w:rPr>
          <w:rFonts w:ascii="Times New Roman" w:eastAsia="Arial Unicode MS" w:hAnsi="Times New Roman" w:cs="Times New Roman"/>
          <w:color w:val="000000"/>
          <w:sz w:val="20"/>
          <w:szCs w:val="20"/>
          <w:lang w:val="x-none" w:eastAsia="ru-RU" w:bidi="ru-RU"/>
        </w:rPr>
        <w:t xml:space="preserve"> установленных нормативных сроков информирования заявителей об изменении порядка предоставления муниципальной услуги;</w:t>
      </w:r>
    </w:p>
    <w:p w:rsidR="002A59CC" w:rsidRPr="002103DF" w:rsidRDefault="002A59CC" w:rsidP="002A59CC">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eastAsia="ru-RU" w:bidi="ru-RU"/>
        </w:rPr>
        <w:t>-</w:t>
      </w:r>
      <w:r w:rsidRPr="002103DF">
        <w:rPr>
          <w:rFonts w:ascii="Times New Roman" w:eastAsia="Arial Unicode MS" w:hAnsi="Times New Roman" w:cs="Times New Roman"/>
          <w:color w:val="000000"/>
          <w:sz w:val="20"/>
          <w:szCs w:val="20"/>
          <w:lang w:val="x-none" w:eastAsia="ru-RU" w:bidi="ru-RU"/>
        </w:rPr>
        <w:t xml:space="preserve"> </w:t>
      </w:r>
      <w:r w:rsidRPr="002103DF">
        <w:rPr>
          <w:rFonts w:ascii="Times New Roman" w:eastAsia="Arial Unicode MS" w:hAnsi="Times New Roman" w:cs="Times New Roman"/>
          <w:color w:val="000000"/>
          <w:sz w:val="20"/>
          <w:szCs w:val="20"/>
          <w:lang w:eastAsia="ru-RU" w:bidi="ru-RU"/>
        </w:rPr>
        <w:t>отсутствие</w:t>
      </w:r>
      <w:r w:rsidRPr="002103DF">
        <w:rPr>
          <w:rFonts w:ascii="Times New Roman" w:eastAsia="Arial Unicode MS" w:hAnsi="Times New Roman" w:cs="Times New Roman"/>
          <w:color w:val="000000"/>
          <w:sz w:val="20"/>
          <w:szCs w:val="20"/>
          <w:lang w:val="x-none" w:eastAsia="ru-RU" w:bidi="ru-RU"/>
        </w:rPr>
        <w:t xml:space="preserve"> обоснованных жалоб со стороны заявителей на качество предоставления муниципальной услуги;</w:t>
      </w:r>
    </w:p>
    <w:p w:rsidR="002A59CC" w:rsidRPr="002103DF" w:rsidRDefault="002A59CC" w:rsidP="002A59CC">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eastAsia="ru-RU" w:bidi="ru-RU"/>
        </w:rPr>
        <w:t>-</w:t>
      </w:r>
      <w:r w:rsidRPr="002103DF">
        <w:rPr>
          <w:rFonts w:ascii="Times New Roman" w:eastAsia="Arial Unicode MS" w:hAnsi="Times New Roman" w:cs="Times New Roman"/>
          <w:color w:val="000000"/>
          <w:sz w:val="20"/>
          <w:szCs w:val="20"/>
          <w:lang w:val="x-none" w:eastAsia="ru-RU" w:bidi="ru-RU"/>
        </w:rPr>
        <w:t xml:space="preserve"> </w:t>
      </w:r>
      <w:r w:rsidRPr="002103DF">
        <w:rPr>
          <w:rFonts w:ascii="Times New Roman" w:eastAsia="Arial Unicode MS" w:hAnsi="Times New Roman" w:cs="Times New Roman"/>
          <w:color w:val="000000"/>
          <w:sz w:val="20"/>
          <w:szCs w:val="20"/>
          <w:lang w:eastAsia="ru-RU" w:bidi="ru-RU"/>
        </w:rPr>
        <w:t>доля</w:t>
      </w:r>
      <w:r w:rsidRPr="002103DF">
        <w:rPr>
          <w:rFonts w:ascii="Times New Roman" w:eastAsia="Arial Unicode MS" w:hAnsi="Times New Roman" w:cs="Times New Roman"/>
          <w:color w:val="000000"/>
          <w:sz w:val="20"/>
          <w:szCs w:val="20"/>
          <w:lang w:val="x-none" w:eastAsia="ru-RU" w:bidi="ru-RU"/>
        </w:rPr>
        <w:t xml:space="preserve"> заявителей, которым услуга предоставлена в установленный срок;</w:t>
      </w:r>
    </w:p>
    <w:p w:rsidR="002A59CC" w:rsidRPr="002103DF" w:rsidRDefault="002A59CC" w:rsidP="002A59CC">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eastAsia="ru-RU" w:bidi="ru-RU"/>
        </w:rPr>
        <w:t>-</w:t>
      </w:r>
      <w:r w:rsidRPr="002103DF">
        <w:rPr>
          <w:rFonts w:ascii="Times New Roman" w:eastAsia="Arial Unicode MS" w:hAnsi="Times New Roman" w:cs="Times New Roman"/>
          <w:color w:val="000000"/>
          <w:sz w:val="20"/>
          <w:szCs w:val="20"/>
          <w:lang w:val="x-none" w:eastAsia="ru-RU" w:bidi="ru-RU"/>
        </w:rPr>
        <w:t xml:space="preserve"> </w:t>
      </w:r>
      <w:r w:rsidRPr="002103DF">
        <w:rPr>
          <w:rFonts w:ascii="Times New Roman" w:eastAsia="Arial Unicode MS" w:hAnsi="Times New Roman" w:cs="Times New Roman"/>
          <w:color w:val="000000"/>
          <w:sz w:val="20"/>
          <w:szCs w:val="20"/>
          <w:lang w:eastAsia="ru-RU" w:bidi="ru-RU"/>
        </w:rPr>
        <w:t>информация</w:t>
      </w:r>
      <w:r w:rsidRPr="002103DF">
        <w:rPr>
          <w:rFonts w:ascii="Times New Roman" w:eastAsia="Arial Unicode MS" w:hAnsi="Times New Roman" w:cs="Times New Roman"/>
          <w:color w:val="000000"/>
          <w:sz w:val="20"/>
          <w:szCs w:val="20"/>
          <w:lang w:val="x-none" w:eastAsia="ru-RU" w:bidi="ru-RU"/>
        </w:rPr>
        <w:t xml:space="preserve"> об услуге размещена в </w:t>
      </w:r>
      <w:r w:rsidRPr="002103DF">
        <w:rPr>
          <w:rFonts w:ascii="Times New Roman" w:eastAsia="Arial Unicode MS" w:hAnsi="Times New Roman" w:cs="Times New Roman"/>
          <w:color w:val="000000"/>
          <w:sz w:val="20"/>
          <w:szCs w:val="20"/>
          <w:lang w:eastAsia="ru-RU" w:bidi="ru-RU"/>
        </w:rPr>
        <w:t>РПГУ</w:t>
      </w:r>
      <w:r w:rsidRPr="002103DF">
        <w:rPr>
          <w:rFonts w:ascii="Times New Roman" w:eastAsia="Arial Unicode MS" w:hAnsi="Times New Roman" w:cs="Times New Roman"/>
          <w:color w:val="000000"/>
          <w:sz w:val="20"/>
          <w:szCs w:val="20"/>
          <w:lang w:val="x-none" w:eastAsia="ru-RU" w:bidi="ru-RU"/>
        </w:rPr>
        <w:t>;</w:t>
      </w:r>
    </w:p>
    <w:p w:rsidR="002A59CC" w:rsidRPr="002103DF" w:rsidRDefault="002A59CC" w:rsidP="002A59CC">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eastAsia="ru-RU" w:bidi="ru-RU"/>
        </w:rPr>
        <w:t>-</w:t>
      </w:r>
      <w:r w:rsidRPr="002103DF">
        <w:rPr>
          <w:rFonts w:ascii="Times New Roman" w:eastAsia="Arial Unicode MS" w:hAnsi="Times New Roman" w:cs="Times New Roman"/>
          <w:color w:val="000000"/>
          <w:sz w:val="20"/>
          <w:szCs w:val="20"/>
          <w:lang w:val="x-none" w:eastAsia="ru-RU" w:bidi="ru-RU"/>
        </w:rPr>
        <w:t xml:space="preserve"> </w:t>
      </w:r>
      <w:r w:rsidRPr="002103DF">
        <w:rPr>
          <w:rFonts w:ascii="Times New Roman" w:eastAsia="Arial Unicode MS" w:hAnsi="Times New Roman" w:cs="Times New Roman"/>
          <w:color w:val="000000"/>
          <w:sz w:val="20"/>
          <w:szCs w:val="20"/>
          <w:lang w:eastAsia="ru-RU" w:bidi="ru-RU"/>
        </w:rPr>
        <w:t>снижение</w:t>
      </w:r>
      <w:r w:rsidRPr="002103DF">
        <w:rPr>
          <w:rFonts w:ascii="Times New Roman" w:eastAsia="Arial Unicode MS" w:hAnsi="Times New Roman" w:cs="Times New Roman"/>
          <w:color w:val="000000"/>
          <w:sz w:val="20"/>
          <w:szCs w:val="20"/>
          <w:lang w:val="x-none" w:eastAsia="ru-RU" w:bidi="ru-RU"/>
        </w:rPr>
        <w:t xml:space="preserve"> максимального срока ожидания в очереди при подаче запроса и получении результата предоставления муниципальной услуги.</w:t>
      </w:r>
    </w:p>
    <w:p w:rsidR="002A59CC" w:rsidRPr="002103DF" w:rsidRDefault="002A59CC" w:rsidP="002A59CC">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val="x-none" w:eastAsia="ru-RU" w:bidi="ru-RU"/>
        </w:rPr>
      </w:pPr>
    </w:p>
    <w:p w:rsidR="002A59CC" w:rsidRPr="002103DF" w:rsidRDefault="002A59CC" w:rsidP="002A59CC">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rPr>
      </w:pPr>
      <w:bookmarkStart w:id="2" w:name="bookmark13"/>
      <w:r w:rsidRPr="002103DF">
        <w:rPr>
          <w:rFonts w:ascii="Times New Roman" w:eastAsia="Times New Roman" w:hAnsi="Times New Roman" w:cs="Times New Roman"/>
          <w:b/>
          <w:bCs/>
          <w:sz w:val="20"/>
          <w:szCs w:val="20"/>
          <w:lang w:eastAsia="ru-RU"/>
        </w:rPr>
        <w:t>Иные требования к предоставлению муниципальной</w:t>
      </w:r>
      <w:bookmarkEnd w:id="2"/>
      <w:r w:rsidRPr="002103DF">
        <w:rPr>
          <w:rFonts w:ascii="Times New Roman" w:eastAsia="Times New Roman" w:hAnsi="Times New Roman" w:cs="Times New Roman"/>
          <w:b/>
          <w:bCs/>
          <w:sz w:val="20"/>
          <w:szCs w:val="20"/>
          <w:lang w:eastAsia="ru-RU"/>
        </w:rPr>
        <w:t xml:space="preserve"> услуги</w:t>
      </w:r>
    </w:p>
    <w:p w:rsidR="002A59CC" w:rsidRPr="002103DF" w:rsidRDefault="002A59CC" w:rsidP="002A59CC">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rPr>
      </w:pPr>
    </w:p>
    <w:p w:rsidR="002A59CC" w:rsidRPr="002103DF" w:rsidRDefault="002A59CC" w:rsidP="002A59CC">
      <w:pPr>
        <w:widowControl w:val="0"/>
        <w:tabs>
          <w:tab w:val="left" w:pos="851"/>
        </w:tabs>
        <w:spacing w:after="0" w:line="240" w:lineRule="auto"/>
        <w:ind w:right="50"/>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          2.24. </w:t>
      </w:r>
      <w:r w:rsidRPr="002103DF">
        <w:rPr>
          <w:rFonts w:ascii="Times New Roman" w:eastAsia="Times New Roman" w:hAnsi="Times New Roman" w:cs="Times New Roman"/>
          <w:bCs/>
          <w:sz w:val="20"/>
          <w:szCs w:val="20"/>
        </w:rPr>
        <w:t>Услуги</w:t>
      </w:r>
      <w:r w:rsidRPr="002103DF">
        <w:rPr>
          <w:rFonts w:ascii="Times New Roman" w:eastAsia="Arial Unicode MS" w:hAnsi="Times New Roman" w:cs="Times New Roman"/>
          <w:color w:val="000000"/>
          <w:sz w:val="20"/>
          <w:szCs w:val="20"/>
          <w:lang w:eastAsia="ru-RU" w:bidi="ru-RU"/>
        </w:rPr>
        <w:t>, являющиеся обязательными и необходимыми для предоставления муниципальной услуги, отсутствуют.</w:t>
      </w:r>
    </w:p>
    <w:p w:rsidR="002A59CC" w:rsidRPr="002103DF" w:rsidRDefault="002A59CC" w:rsidP="002A59CC">
      <w:pPr>
        <w:widowControl w:val="0"/>
        <w:spacing w:after="236" w:line="240" w:lineRule="auto"/>
        <w:ind w:right="50"/>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          2.25. Информационные системы, используемые для предоставления муниципальной услуги – РПГУ.</w:t>
      </w:r>
    </w:p>
    <w:p w:rsidR="002A59CC" w:rsidRPr="002103DF" w:rsidRDefault="002A59CC" w:rsidP="002A59CC">
      <w:pPr>
        <w:widowControl w:val="0"/>
        <w:tabs>
          <w:tab w:val="left" w:pos="1517"/>
        </w:tabs>
        <w:spacing w:after="0" w:line="240" w:lineRule="auto"/>
        <w:ind w:right="50"/>
        <w:jc w:val="center"/>
        <w:rPr>
          <w:rFonts w:ascii="Times New Roman" w:eastAsia="Times New Roman" w:hAnsi="Times New Roman" w:cs="Times New Roman"/>
          <w:bCs/>
          <w:sz w:val="20"/>
          <w:szCs w:val="20"/>
        </w:rPr>
      </w:pP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2A59CC" w:rsidRPr="002103DF" w:rsidRDefault="002A59CC" w:rsidP="002A59CC">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2A59CC" w:rsidRPr="002103DF" w:rsidRDefault="002A59CC" w:rsidP="002A59CC">
      <w:pPr>
        <w:widowControl w:val="0"/>
        <w:spacing w:after="0" w:line="240" w:lineRule="auto"/>
        <w:jc w:val="center"/>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Перечень вариантов предоставления муниципальной услуги</w:t>
      </w:r>
    </w:p>
    <w:p w:rsidR="002A59CC" w:rsidRPr="002103DF" w:rsidRDefault="002A59CC" w:rsidP="002A59CC">
      <w:pPr>
        <w:widowControl w:val="0"/>
        <w:spacing w:after="0" w:line="240" w:lineRule="auto"/>
        <w:rPr>
          <w:rFonts w:ascii="Times New Roman" w:eastAsia="Times New Roman" w:hAnsi="Times New Roman" w:cs="Times New Roman"/>
          <w:b/>
          <w:bCs/>
          <w:sz w:val="20"/>
          <w:szCs w:val="20"/>
        </w:rPr>
      </w:pPr>
    </w:p>
    <w:p w:rsidR="002A59CC" w:rsidRPr="002103DF" w:rsidRDefault="002A59CC" w:rsidP="00A56A5D">
      <w:pPr>
        <w:widowControl w:val="0"/>
        <w:numPr>
          <w:ilvl w:val="0"/>
          <w:numId w:val="3"/>
        </w:numPr>
        <w:tabs>
          <w:tab w:val="left" w:pos="1134"/>
        </w:tabs>
        <w:spacing w:after="0" w:line="240" w:lineRule="auto"/>
        <w:ind w:left="38"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 Предоставление муниципальной услуги включает в себя следующие варианты:</w:t>
      </w:r>
    </w:p>
    <w:p w:rsidR="002A59CC" w:rsidRPr="002103DF" w:rsidRDefault="002A59CC" w:rsidP="002A59CC">
      <w:pPr>
        <w:widowControl w:val="0"/>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Arial Unicode MS" w:hAnsi="Times New Roman" w:cs="Times New Roman"/>
          <w:color w:val="000000"/>
          <w:sz w:val="20"/>
          <w:szCs w:val="20"/>
          <w:lang w:eastAsia="ru-RU" w:bidi="ru-RU"/>
        </w:rPr>
        <w:t xml:space="preserve">1) </w:t>
      </w:r>
      <w:r w:rsidRPr="002103DF">
        <w:rPr>
          <w:rFonts w:ascii="Times New Roman" w:eastAsia="Times New Roman" w:hAnsi="Times New Roman" w:cs="Times New Roman"/>
          <w:bCs/>
          <w:sz w:val="20"/>
          <w:szCs w:val="20"/>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либо отказ в предоставлении муниципальной услуги;</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2) 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lang w:bidi="ru-RU"/>
        </w:rPr>
      </w:pPr>
      <w:r w:rsidRPr="002103DF">
        <w:rPr>
          <w:rFonts w:ascii="Times New Roman" w:eastAsia="Times New Roman" w:hAnsi="Times New Roman" w:cs="Times New Roman"/>
          <w:bCs/>
          <w:sz w:val="20"/>
          <w:szCs w:val="20"/>
        </w:rPr>
        <w:t xml:space="preserve">3) </w:t>
      </w:r>
      <w:r w:rsidRPr="002103DF">
        <w:rPr>
          <w:rFonts w:ascii="Times New Roman" w:eastAsia="Times New Roman" w:hAnsi="Times New Roman" w:cs="Times New Roman"/>
          <w:bCs/>
          <w:sz w:val="20"/>
          <w:szCs w:val="20"/>
          <w:lang w:bidi="ru-RU"/>
        </w:rPr>
        <w:t>выдача дубликата документа, выданного по результатам предоставления муниципальной услуги; отказ в выдаче дубликата.</w:t>
      </w: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lang w:bidi="ru-RU"/>
        </w:rPr>
      </w:pPr>
    </w:p>
    <w:p w:rsidR="002A59CC" w:rsidRPr="002103DF" w:rsidRDefault="002A59CC" w:rsidP="002A59CC">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 xml:space="preserve">Предоставление муниципальной услуги в </w:t>
      </w:r>
      <w:proofErr w:type="spellStart"/>
      <w:r w:rsidRPr="002103DF">
        <w:rPr>
          <w:rFonts w:ascii="Times New Roman" w:eastAsia="Times New Roman" w:hAnsi="Times New Roman" w:cs="Times New Roman"/>
          <w:bCs/>
          <w:sz w:val="20"/>
          <w:szCs w:val="20"/>
        </w:rPr>
        <w:t>проактивном</w:t>
      </w:r>
      <w:proofErr w:type="spellEnd"/>
      <w:r w:rsidRPr="002103DF">
        <w:rPr>
          <w:rFonts w:ascii="Times New Roman" w:eastAsia="Times New Roman" w:hAnsi="Times New Roman" w:cs="Times New Roman"/>
          <w:bCs/>
          <w:sz w:val="20"/>
          <w:szCs w:val="20"/>
        </w:rPr>
        <w:t xml:space="preserve"> режиме не предусмотрено.</w:t>
      </w:r>
    </w:p>
    <w:p w:rsidR="002A59CC" w:rsidRPr="002103DF" w:rsidRDefault="002A59CC" w:rsidP="002A59CC">
      <w:pPr>
        <w:widowControl w:val="0"/>
        <w:shd w:val="clear" w:color="auto" w:fill="FFFFFF"/>
        <w:spacing w:after="0" w:line="240" w:lineRule="auto"/>
        <w:ind w:left="38" w:firstLine="709"/>
        <w:jc w:val="both"/>
        <w:rPr>
          <w:rFonts w:ascii="Times New Roman" w:eastAsia="Times New Roman" w:hAnsi="Times New Roman" w:cs="Times New Roman"/>
          <w:sz w:val="20"/>
          <w:szCs w:val="20"/>
          <w:lang w:eastAsia="ru-RU"/>
        </w:rPr>
      </w:pPr>
    </w:p>
    <w:p w:rsidR="002A59CC" w:rsidRPr="002103DF" w:rsidRDefault="002A59CC" w:rsidP="002A59CC">
      <w:pPr>
        <w:widowControl w:val="0"/>
        <w:shd w:val="clear" w:color="auto" w:fill="FFFFFF"/>
        <w:spacing w:after="0" w:line="240" w:lineRule="auto"/>
        <w:ind w:left="38" w:firstLine="709"/>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Административные процедуры</w:t>
      </w:r>
    </w:p>
    <w:p w:rsidR="002A59CC" w:rsidRPr="002103DF" w:rsidRDefault="002A59CC" w:rsidP="002A59CC">
      <w:pPr>
        <w:widowControl w:val="0"/>
        <w:shd w:val="clear" w:color="auto" w:fill="FFFFFF"/>
        <w:spacing w:after="0" w:line="240" w:lineRule="auto"/>
        <w:ind w:left="38" w:firstLine="709"/>
        <w:jc w:val="center"/>
        <w:rPr>
          <w:rFonts w:ascii="Times New Roman" w:eastAsia="Times New Roman" w:hAnsi="Times New Roman" w:cs="Times New Roman"/>
          <w:bCs/>
          <w:sz w:val="20"/>
          <w:szCs w:val="20"/>
          <w:lang w:eastAsia="ru-RU"/>
        </w:rPr>
      </w:pPr>
    </w:p>
    <w:p w:rsidR="002A59CC" w:rsidRPr="002103DF" w:rsidRDefault="002A59CC" w:rsidP="002A59CC">
      <w:pPr>
        <w:widowControl w:val="0"/>
        <w:shd w:val="clear" w:color="auto" w:fill="FFFFFF"/>
        <w:spacing w:after="0" w:line="240" w:lineRule="auto"/>
        <w:ind w:left="38" w:firstLine="709"/>
        <w:jc w:val="center"/>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lastRenderedPageBreak/>
        <w:t>Профилирование заявителя</w:t>
      </w:r>
    </w:p>
    <w:p w:rsidR="002A59CC" w:rsidRPr="002103DF" w:rsidRDefault="002A59CC" w:rsidP="002A59CC">
      <w:pPr>
        <w:widowControl w:val="0"/>
        <w:shd w:val="clear" w:color="auto" w:fill="FFFFFF"/>
        <w:spacing w:after="0" w:line="240" w:lineRule="auto"/>
        <w:ind w:left="38" w:firstLine="709"/>
        <w:jc w:val="center"/>
        <w:rPr>
          <w:rFonts w:ascii="Times New Roman" w:eastAsia="Times New Roman" w:hAnsi="Times New Roman" w:cs="Times New Roman"/>
          <w:bCs/>
          <w:sz w:val="20"/>
          <w:szCs w:val="20"/>
          <w:lang w:eastAsia="ru-RU"/>
        </w:rPr>
      </w:pPr>
    </w:p>
    <w:p w:rsidR="002A59CC" w:rsidRPr="002103DF" w:rsidRDefault="002A59CC" w:rsidP="002A59CC">
      <w:pPr>
        <w:widowControl w:val="0"/>
        <w:shd w:val="clear" w:color="auto" w:fill="FFFFFF"/>
        <w:spacing w:after="0" w:line="240" w:lineRule="auto"/>
        <w:ind w:left="38" w:firstLine="709"/>
        <w:jc w:val="both"/>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3.2.</w:t>
      </w:r>
      <w:r w:rsidRPr="002103DF">
        <w:rPr>
          <w:rFonts w:ascii="Times New Roman" w:eastAsia="Times New Roman" w:hAnsi="Times New Roman" w:cs="Times New Roman"/>
          <w:bCs/>
          <w:sz w:val="20"/>
          <w:szCs w:val="20"/>
          <w:lang w:eastAsia="ru-RU"/>
        </w:rPr>
        <w:tab/>
        <w:t>Вариант предоставления муниципальной услуги определяется на основании ответов на вопросы анкетирования Заявителя посредством РПГУ, при личном обращении в Уполномоченный орган, через МФЦ.</w:t>
      </w:r>
    </w:p>
    <w:p w:rsidR="002A59CC" w:rsidRPr="002103DF" w:rsidRDefault="002A59CC" w:rsidP="002A59CC">
      <w:pPr>
        <w:widowControl w:val="0"/>
        <w:spacing w:after="0" w:line="240" w:lineRule="auto"/>
        <w:ind w:left="38" w:firstLine="709"/>
        <w:jc w:val="both"/>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 xml:space="preserve">Перечень признаков Заявителей, а также комбинации значений признаков, каждая из которых </w:t>
      </w:r>
      <w:proofErr w:type="gramStart"/>
      <w:r w:rsidRPr="002103DF">
        <w:rPr>
          <w:rFonts w:ascii="Times New Roman" w:eastAsia="Times New Roman" w:hAnsi="Times New Roman" w:cs="Times New Roman"/>
          <w:bCs/>
          <w:sz w:val="20"/>
          <w:szCs w:val="20"/>
          <w:lang w:eastAsia="ru-RU"/>
        </w:rPr>
        <w:t>соответствует одному варианту предоставления муниципальной услуги приведены</w:t>
      </w:r>
      <w:proofErr w:type="gramEnd"/>
      <w:r w:rsidRPr="002103DF">
        <w:rPr>
          <w:rFonts w:ascii="Times New Roman" w:eastAsia="Times New Roman" w:hAnsi="Times New Roman" w:cs="Times New Roman"/>
          <w:bCs/>
          <w:sz w:val="20"/>
          <w:szCs w:val="20"/>
          <w:lang w:eastAsia="ru-RU"/>
        </w:rPr>
        <w:t xml:space="preserve"> в приложении № 1 к настоящему Административному регламенту.</w:t>
      </w:r>
    </w:p>
    <w:p w:rsidR="002A59CC" w:rsidRPr="002103DF" w:rsidRDefault="002A59CC" w:rsidP="002A59CC">
      <w:pPr>
        <w:widowControl w:val="0"/>
        <w:spacing w:after="0" w:line="240" w:lineRule="auto"/>
        <w:ind w:left="38" w:firstLine="709"/>
        <w:jc w:val="both"/>
        <w:rPr>
          <w:rFonts w:ascii="Times New Roman" w:eastAsia="Times New Roman" w:hAnsi="Times New Roman" w:cs="Times New Roman"/>
          <w:bCs/>
          <w:sz w:val="20"/>
          <w:szCs w:val="20"/>
          <w:lang w:eastAsia="ru-RU"/>
        </w:rPr>
      </w:pPr>
    </w:p>
    <w:p w:rsidR="002A59CC" w:rsidRPr="002103DF" w:rsidRDefault="002A59CC" w:rsidP="002A59CC">
      <w:pPr>
        <w:widowControl w:val="0"/>
        <w:tabs>
          <w:tab w:val="left" w:pos="1358"/>
        </w:tabs>
        <w:spacing w:after="0" w:line="240" w:lineRule="auto"/>
        <w:ind w:left="38" w:firstLine="709"/>
        <w:jc w:val="center"/>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Принятие решения об использовании донного грунта, извлеченного при проведении дноуглубительных и других работ, связанных</w:t>
      </w:r>
    </w:p>
    <w:p w:rsidR="002A59CC" w:rsidRPr="002103DF" w:rsidRDefault="002A59CC" w:rsidP="002A59CC">
      <w:pPr>
        <w:widowControl w:val="0"/>
        <w:tabs>
          <w:tab w:val="left" w:pos="1358"/>
        </w:tabs>
        <w:spacing w:after="0" w:line="240" w:lineRule="auto"/>
        <w:ind w:left="38" w:firstLine="709"/>
        <w:jc w:val="center"/>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с изменением дна и берегов водных объектов</w:t>
      </w:r>
    </w:p>
    <w:p w:rsidR="002A59CC" w:rsidRPr="002103DF" w:rsidRDefault="002A59CC" w:rsidP="002A59CC">
      <w:pPr>
        <w:widowControl w:val="0"/>
        <w:tabs>
          <w:tab w:val="left" w:pos="1358"/>
        </w:tabs>
        <w:spacing w:after="0" w:line="240" w:lineRule="auto"/>
        <w:ind w:left="38" w:firstLine="709"/>
        <w:jc w:val="center"/>
        <w:rPr>
          <w:rFonts w:ascii="Times New Roman" w:eastAsia="Arial Unicode MS" w:hAnsi="Times New Roman" w:cs="Times New Roman"/>
          <w:b/>
          <w:color w:val="000000"/>
          <w:sz w:val="20"/>
          <w:szCs w:val="20"/>
          <w:lang w:eastAsia="ru-RU" w:bidi="ru-RU"/>
        </w:rPr>
      </w:pPr>
    </w:p>
    <w:p w:rsidR="002A59CC" w:rsidRPr="002103DF" w:rsidRDefault="002A59CC" w:rsidP="002A59CC">
      <w:pPr>
        <w:widowControl w:val="0"/>
        <w:tabs>
          <w:tab w:val="left" w:pos="1134"/>
        </w:tabs>
        <w:spacing w:after="0" w:line="240" w:lineRule="auto"/>
        <w:ind w:left="38"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3.3. </w:t>
      </w:r>
      <w:bookmarkStart w:id="3" w:name="bookmark15"/>
      <w:r w:rsidRPr="002103DF">
        <w:rPr>
          <w:rFonts w:ascii="Times New Roman" w:eastAsia="Arial Unicode MS" w:hAnsi="Times New Roman" w:cs="Times New Roman"/>
          <w:color w:val="000000"/>
          <w:sz w:val="20"/>
          <w:szCs w:val="20"/>
          <w:lang w:eastAsia="ru-RU" w:bidi="ru-RU"/>
        </w:rPr>
        <w:t xml:space="preserve">Предоставление муниципальной услуги включает в себя следующие административные процедуры: </w:t>
      </w:r>
    </w:p>
    <w:p w:rsidR="002A59CC" w:rsidRPr="002103DF" w:rsidRDefault="002A59CC" w:rsidP="002A59CC">
      <w:pPr>
        <w:widowControl w:val="0"/>
        <w:tabs>
          <w:tab w:val="left" w:pos="1134"/>
        </w:tabs>
        <w:spacing w:after="0" w:line="240" w:lineRule="auto"/>
        <w:ind w:left="38"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1)</w:t>
      </w:r>
      <w:r w:rsidRPr="002103DF">
        <w:rPr>
          <w:rFonts w:ascii="Times New Roman" w:eastAsia="Arial Unicode MS" w:hAnsi="Times New Roman" w:cs="Times New Roman"/>
          <w:color w:val="000000"/>
          <w:sz w:val="20"/>
          <w:szCs w:val="20"/>
          <w:lang w:eastAsia="ru-RU" w:bidi="ru-RU"/>
        </w:rPr>
        <w:tab/>
        <w:t>прием и проверка комплектности документов на наличие/отсутствие оснований для отказа в приеме документов:</w:t>
      </w:r>
    </w:p>
    <w:p w:rsidR="002A59CC" w:rsidRPr="002103DF" w:rsidRDefault="002A59CC" w:rsidP="002A59CC">
      <w:pPr>
        <w:widowControl w:val="0"/>
        <w:tabs>
          <w:tab w:val="left" w:pos="1134"/>
        </w:tabs>
        <w:spacing w:after="0" w:line="240" w:lineRule="auto"/>
        <w:ind w:left="38"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а)</w:t>
      </w:r>
      <w:r w:rsidRPr="002103DF">
        <w:rPr>
          <w:rFonts w:ascii="Times New Roman" w:eastAsia="Arial Unicode MS" w:hAnsi="Times New Roman" w:cs="Times New Roman"/>
          <w:color w:val="000000"/>
          <w:sz w:val="20"/>
          <w:szCs w:val="20"/>
          <w:lang w:eastAsia="ru-RU" w:bidi="ru-RU"/>
        </w:rPr>
        <w:tab/>
        <w:t>проверка направленного Заявителем Заявления и документов, представленных для получения муниципальной услуги;</w:t>
      </w:r>
    </w:p>
    <w:p w:rsidR="002A59CC" w:rsidRPr="002103DF" w:rsidRDefault="002A59CC" w:rsidP="002A59CC">
      <w:pPr>
        <w:widowControl w:val="0"/>
        <w:tabs>
          <w:tab w:val="left" w:pos="1134"/>
        </w:tabs>
        <w:spacing w:after="0" w:line="240" w:lineRule="auto"/>
        <w:ind w:left="38"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б)</w:t>
      </w:r>
      <w:r w:rsidRPr="002103DF">
        <w:rPr>
          <w:rFonts w:ascii="Times New Roman" w:eastAsia="Arial Unicode MS" w:hAnsi="Times New Roman" w:cs="Times New Roman"/>
          <w:color w:val="000000"/>
          <w:sz w:val="20"/>
          <w:szCs w:val="20"/>
          <w:lang w:eastAsia="ru-RU" w:bidi="ru-RU"/>
        </w:rPr>
        <w:tab/>
        <w:t>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 3 к настоящему Административному регламенту;</w:t>
      </w:r>
    </w:p>
    <w:p w:rsidR="002A59CC" w:rsidRPr="002103DF" w:rsidRDefault="002A59CC" w:rsidP="002A59CC">
      <w:pPr>
        <w:widowControl w:val="0"/>
        <w:tabs>
          <w:tab w:val="left" w:pos="1134"/>
        </w:tabs>
        <w:spacing w:after="0" w:line="240" w:lineRule="auto"/>
        <w:ind w:left="38"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2)</w:t>
      </w:r>
      <w:r w:rsidRPr="002103DF">
        <w:rPr>
          <w:rFonts w:ascii="Times New Roman" w:eastAsia="Arial Unicode MS" w:hAnsi="Times New Roman" w:cs="Times New Roman"/>
          <w:color w:val="000000"/>
          <w:sz w:val="20"/>
          <w:szCs w:val="20"/>
          <w:lang w:eastAsia="ru-RU" w:bidi="ru-RU"/>
        </w:rPr>
        <w:tab/>
        <w:t>получение сведений посредством межведомственного информационного взаимодействия, в том числе с использованием СМЭВ:</w:t>
      </w:r>
    </w:p>
    <w:p w:rsidR="002A59CC" w:rsidRPr="002103DF" w:rsidRDefault="002A59CC" w:rsidP="002A59CC">
      <w:pPr>
        <w:widowControl w:val="0"/>
        <w:tabs>
          <w:tab w:val="left" w:pos="1134"/>
        </w:tabs>
        <w:spacing w:after="0" w:line="240" w:lineRule="auto"/>
        <w:ind w:left="38"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а)</w:t>
      </w:r>
      <w:r w:rsidRPr="002103DF">
        <w:rPr>
          <w:rFonts w:ascii="Times New Roman" w:eastAsia="Arial Unicode MS" w:hAnsi="Times New Roman" w:cs="Times New Roman"/>
          <w:color w:val="000000"/>
          <w:sz w:val="20"/>
          <w:szCs w:val="20"/>
          <w:lang w:eastAsia="ru-RU" w:bidi="ru-RU"/>
        </w:rPr>
        <w:tab/>
        <w:t>направление межведомственных запросов в органы и организации;</w:t>
      </w:r>
    </w:p>
    <w:p w:rsidR="002A59CC" w:rsidRPr="002103DF" w:rsidRDefault="002A59CC" w:rsidP="002A59CC">
      <w:pPr>
        <w:widowControl w:val="0"/>
        <w:tabs>
          <w:tab w:val="left" w:pos="1134"/>
        </w:tabs>
        <w:spacing w:after="0" w:line="240" w:lineRule="auto"/>
        <w:ind w:left="38"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б)</w:t>
      </w:r>
      <w:r w:rsidRPr="002103DF">
        <w:rPr>
          <w:rFonts w:ascii="Times New Roman" w:eastAsia="Arial Unicode MS" w:hAnsi="Times New Roman" w:cs="Times New Roman"/>
          <w:color w:val="000000"/>
          <w:sz w:val="20"/>
          <w:szCs w:val="20"/>
          <w:lang w:eastAsia="ru-RU" w:bidi="ru-RU"/>
        </w:rPr>
        <w:tab/>
        <w:t>получение ответов на межведомственные запросы, формирование полного комплекта документов;</w:t>
      </w:r>
    </w:p>
    <w:p w:rsidR="002A59CC" w:rsidRPr="002103DF" w:rsidRDefault="002A59CC" w:rsidP="002A59CC">
      <w:pPr>
        <w:widowControl w:val="0"/>
        <w:tabs>
          <w:tab w:val="left" w:pos="1134"/>
        </w:tabs>
        <w:spacing w:after="0" w:line="240" w:lineRule="auto"/>
        <w:ind w:left="38"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3)</w:t>
      </w:r>
      <w:r w:rsidRPr="002103DF">
        <w:rPr>
          <w:rFonts w:ascii="Times New Roman" w:eastAsia="Arial Unicode MS" w:hAnsi="Times New Roman" w:cs="Times New Roman"/>
          <w:color w:val="000000"/>
          <w:sz w:val="20"/>
          <w:szCs w:val="20"/>
          <w:lang w:eastAsia="ru-RU" w:bidi="ru-RU"/>
        </w:rPr>
        <w:tab/>
        <w:t>рассмотрение документов и сведений:</w:t>
      </w:r>
    </w:p>
    <w:p w:rsidR="002A59CC" w:rsidRPr="002103DF" w:rsidRDefault="002A59CC" w:rsidP="002A59CC">
      <w:pPr>
        <w:widowControl w:val="0"/>
        <w:tabs>
          <w:tab w:val="left" w:pos="1134"/>
        </w:tabs>
        <w:spacing w:after="0" w:line="240" w:lineRule="auto"/>
        <w:ind w:left="38"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а) проверка соответствия документов и сведений требованиям нормативных правовых актов предоставления муниципальной услуги;</w:t>
      </w:r>
    </w:p>
    <w:p w:rsidR="002A59CC" w:rsidRPr="002103DF" w:rsidRDefault="002A59CC" w:rsidP="002A59CC">
      <w:pPr>
        <w:widowControl w:val="0"/>
        <w:tabs>
          <w:tab w:val="left" w:pos="1134"/>
        </w:tabs>
        <w:spacing w:after="0" w:line="240" w:lineRule="auto"/>
        <w:ind w:left="38"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4)</w:t>
      </w:r>
      <w:r w:rsidRPr="002103DF">
        <w:rPr>
          <w:rFonts w:ascii="Times New Roman" w:eastAsia="Arial Unicode MS" w:hAnsi="Times New Roman" w:cs="Times New Roman"/>
          <w:color w:val="000000"/>
          <w:sz w:val="20"/>
          <w:szCs w:val="20"/>
          <w:lang w:eastAsia="ru-RU" w:bidi="ru-RU"/>
        </w:rPr>
        <w:tab/>
        <w:t>принятие решения о предоставлении муниципальной услуги:</w:t>
      </w:r>
    </w:p>
    <w:p w:rsidR="002A59CC" w:rsidRPr="002103DF" w:rsidRDefault="002A59CC" w:rsidP="002A59CC">
      <w:pPr>
        <w:widowControl w:val="0"/>
        <w:tabs>
          <w:tab w:val="left" w:pos="1134"/>
        </w:tabs>
        <w:spacing w:after="0" w:line="240" w:lineRule="auto"/>
        <w:ind w:left="38"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а)</w:t>
      </w:r>
      <w:r w:rsidRPr="002103DF">
        <w:rPr>
          <w:rFonts w:ascii="Times New Roman" w:eastAsia="Arial Unicode MS" w:hAnsi="Times New Roman" w:cs="Times New Roman"/>
          <w:color w:val="000000"/>
          <w:sz w:val="20"/>
          <w:szCs w:val="20"/>
          <w:lang w:eastAsia="ru-RU" w:bidi="ru-RU"/>
        </w:rPr>
        <w:tab/>
        <w:t>принятие решения о предоставлении или отказе в предоставлении муниципальной услуги с направлением Заявителю соответствующего уведомления;</w:t>
      </w:r>
    </w:p>
    <w:p w:rsidR="002A59CC" w:rsidRPr="002103DF" w:rsidRDefault="002A59CC" w:rsidP="002A59CC">
      <w:pPr>
        <w:widowControl w:val="0"/>
        <w:tabs>
          <w:tab w:val="left" w:pos="1134"/>
        </w:tabs>
        <w:spacing w:after="0" w:line="240" w:lineRule="auto"/>
        <w:ind w:left="38"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б)</w:t>
      </w:r>
      <w:r w:rsidRPr="002103DF">
        <w:rPr>
          <w:rFonts w:ascii="Times New Roman" w:eastAsia="Arial Unicode MS" w:hAnsi="Times New Roman" w:cs="Times New Roman"/>
          <w:color w:val="000000"/>
          <w:sz w:val="20"/>
          <w:szCs w:val="20"/>
          <w:lang w:eastAsia="ru-RU" w:bidi="ru-RU"/>
        </w:rPr>
        <w:tab/>
        <w:t>направление Заявителю результата муниципальной услуги, подписанного уполномоченным должностным лицом Уполномоченного органа;</w:t>
      </w:r>
    </w:p>
    <w:p w:rsidR="002A59CC" w:rsidRPr="002103DF" w:rsidRDefault="002A59CC" w:rsidP="002A59CC">
      <w:pPr>
        <w:widowControl w:val="0"/>
        <w:tabs>
          <w:tab w:val="left" w:pos="1134"/>
        </w:tabs>
        <w:spacing w:after="0" w:line="240" w:lineRule="auto"/>
        <w:ind w:left="38"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5)</w:t>
      </w:r>
      <w:r w:rsidRPr="002103DF">
        <w:rPr>
          <w:rFonts w:ascii="Times New Roman" w:eastAsia="Arial Unicode MS" w:hAnsi="Times New Roman" w:cs="Times New Roman"/>
          <w:color w:val="000000"/>
          <w:sz w:val="20"/>
          <w:szCs w:val="20"/>
          <w:lang w:eastAsia="ru-RU" w:bidi="ru-RU"/>
        </w:rPr>
        <w:tab/>
        <w:t>выдача результата (независимо от выбора Заявителю):</w:t>
      </w:r>
    </w:p>
    <w:p w:rsidR="002A59CC" w:rsidRPr="002103DF" w:rsidRDefault="002A59CC" w:rsidP="002A59CC">
      <w:pPr>
        <w:widowControl w:val="0"/>
        <w:tabs>
          <w:tab w:val="left" w:pos="1358"/>
        </w:tabs>
        <w:spacing w:after="0" w:line="240" w:lineRule="auto"/>
        <w:ind w:left="38"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а) регистрация результата предоставления муниципальной услуги.</w:t>
      </w:r>
    </w:p>
    <w:p w:rsidR="002A59CC" w:rsidRPr="002103DF" w:rsidRDefault="002A59CC" w:rsidP="002A59CC">
      <w:pPr>
        <w:widowControl w:val="0"/>
        <w:tabs>
          <w:tab w:val="left" w:pos="1358"/>
        </w:tabs>
        <w:spacing w:after="0" w:line="240" w:lineRule="auto"/>
        <w:ind w:left="38"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Описание административных процедур представлено в приложении № 7 к настоящему Административному регламенту.</w:t>
      </w:r>
    </w:p>
    <w:p w:rsidR="002A59CC" w:rsidRPr="002103DF" w:rsidRDefault="002A59CC" w:rsidP="002A59CC">
      <w:pPr>
        <w:widowControl w:val="0"/>
        <w:tabs>
          <w:tab w:val="left" w:pos="1358"/>
        </w:tabs>
        <w:spacing w:after="0" w:line="240" w:lineRule="auto"/>
        <w:ind w:left="38" w:firstLine="709"/>
        <w:jc w:val="both"/>
        <w:rPr>
          <w:rFonts w:ascii="Times New Roman" w:eastAsia="Arial Unicode MS" w:hAnsi="Times New Roman" w:cs="Times New Roman"/>
          <w:color w:val="000000"/>
          <w:sz w:val="20"/>
          <w:szCs w:val="20"/>
          <w:lang w:eastAsia="ru-RU" w:bidi="ru-RU"/>
        </w:rPr>
      </w:pPr>
    </w:p>
    <w:p w:rsidR="002A59CC" w:rsidRPr="002103DF" w:rsidRDefault="002A59CC" w:rsidP="002A59CC">
      <w:pPr>
        <w:widowControl w:val="0"/>
        <w:tabs>
          <w:tab w:val="left" w:pos="1105"/>
        </w:tabs>
        <w:spacing w:after="0" w:line="240" w:lineRule="auto"/>
        <w:ind w:left="38"/>
        <w:jc w:val="both"/>
        <w:rPr>
          <w:rFonts w:ascii="Times New Roman" w:eastAsia="Times New Roman" w:hAnsi="Times New Roman" w:cs="Times New Roman"/>
          <w:b/>
          <w:bCs/>
          <w:sz w:val="20"/>
          <w:szCs w:val="20"/>
          <w:lang w:eastAsia="ru-RU" w:bidi="ru-RU"/>
        </w:rPr>
      </w:pPr>
    </w:p>
    <w:p w:rsidR="002A59CC" w:rsidRPr="002103DF" w:rsidRDefault="002A59CC" w:rsidP="002A59CC">
      <w:pPr>
        <w:widowControl w:val="0"/>
        <w:tabs>
          <w:tab w:val="left" w:pos="1105"/>
        </w:tabs>
        <w:spacing w:after="0" w:line="240" w:lineRule="auto"/>
        <w:ind w:left="747"/>
        <w:jc w:val="center"/>
        <w:rPr>
          <w:rFonts w:ascii="Times New Roman" w:eastAsia="Times New Roman" w:hAnsi="Times New Roman" w:cs="Times New Roman"/>
          <w:b/>
          <w:bCs/>
          <w:sz w:val="20"/>
          <w:szCs w:val="20"/>
          <w:lang w:eastAsia="ru-RU" w:bidi="ru-RU"/>
        </w:rPr>
      </w:pPr>
      <w:r w:rsidRPr="002103DF">
        <w:rPr>
          <w:rFonts w:ascii="Times New Roman" w:eastAsia="Times New Roman" w:hAnsi="Times New Roman" w:cs="Times New Roman"/>
          <w:b/>
          <w:bCs/>
          <w:sz w:val="20"/>
          <w:szCs w:val="20"/>
          <w:lang w:eastAsia="ru-RU" w:bidi="ru-RU"/>
        </w:rPr>
        <w:t>Перечень административных процедур (действий) при предоставлении муниципальной услуги в электронной форм</w:t>
      </w:r>
      <w:bookmarkEnd w:id="3"/>
      <w:r w:rsidRPr="002103DF">
        <w:rPr>
          <w:rFonts w:ascii="Times New Roman" w:eastAsia="Times New Roman" w:hAnsi="Times New Roman" w:cs="Times New Roman"/>
          <w:b/>
          <w:bCs/>
          <w:sz w:val="20"/>
          <w:szCs w:val="20"/>
          <w:lang w:eastAsia="ru-RU" w:bidi="ru-RU"/>
        </w:rPr>
        <w:t>е</w:t>
      </w:r>
    </w:p>
    <w:p w:rsidR="002A59CC" w:rsidRPr="002103DF" w:rsidRDefault="002A59CC" w:rsidP="002A59CC">
      <w:pPr>
        <w:widowControl w:val="0"/>
        <w:tabs>
          <w:tab w:val="left" w:pos="1105"/>
        </w:tabs>
        <w:spacing w:after="0" w:line="240" w:lineRule="auto"/>
        <w:ind w:left="747"/>
        <w:jc w:val="center"/>
        <w:rPr>
          <w:rFonts w:ascii="Times New Roman" w:eastAsia="Times New Roman" w:hAnsi="Times New Roman" w:cs="Times New Roman"/>
          <w:b/>
          <w:bCs/>
          <w:sz w:val="20"/>
          <w:szCs w:val="20"/>
          <w:lang w:eastAsia="ru-RU" w:bidi="ru-RU"/>
        </w:rPr>
      </w:pPr>
    </w:p>
    <w:p w:rsidR="002A59CC" w:rsidRPr="002103DF" w:rsidRDefault="002A59CC" w:rsidP="002A59CC">
      <w:pPr>
        <w:keepNext/>
        <w:keepLines/>
        <w:widowControl w:val="0"/>
        <w:spacing w:after="0" w:line="240" w:lineRule="auto"/>
        <w:ind w:right="50" w:firstLine="709"/>
        <w:jc w:val="both"/>
        <w:outlineLvl w:val="2"/>
        <w:rPr>
          <w:rFonts w:ascii="Times New Roman" w:eastAsia="Times New Roman" w:hAnsi="Times New Roman" w:cs="Times New Roman"/>
          <w:bCs/>
          <w:sz w:val="20"/>
          <w:szCs w:val="20"/>
          <w:lang w:eastAsia="ru-RU" w:bidi="ru-RU"/>
        </w:rPr>
      </w:pPr>
      <w:r w:rsidRPr="002103DF">
        <w:rPr>
          <w:rFonts w:ascii="Times New Roman" w:eastAsia="Times New Roman" w:hAnsi="Times New Roman" w:cs="Times New Roman"/>
          <w:bCs/>
          <w:sz w:val="20"/>
          <w:szCs w:val="20"/>
          <w:lang w:eastAsia="ru-RU" w:bidi="ru-RU"/>
        </w:rPr>
        <w:t xml:space="preserve">3.4. </w:t>
      </w:r>
      <w:r w:rsidRPr="002103DF">
        <w:rPr>
          <w:rFonts w:ascii="Times New Roman" w:eastAsia="Arial Unicode MS" w:hAnsi="Times New Roman" w:cs="Times New Roman"/>
          <w:color w:val="000000"/>
          <w:sz w:val="20"/>
          <w:szCs w:val="20"/>
          <w:lang w:eastAsia="ru-RU" w:bidi="ru-RU"/>
        </w:rPr>
        <w:t>При предоставлении муниципальной услуги в электронной форме заявителю обеспечиваются:</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получение информации о порядке и сроках предоставления муниципальной услуги;</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формирование заявления;</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прием и регистрация Уполномоченным органом заявления и иных документов, необходимых для предоставления муниципальной услуги;</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получение результата предоставления муниципальной услуги;</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получение сведений о ходе рассмотрения заявления;</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осуществление оценки качества предоставления муниципальной услуги;</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p>
    <w:p w:rsidR="002A59CC" w:rsidRPr="002103DF" w:rsidRDefault="002A59CC" w:rsidP="002A59CC">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bookmarkStart w:id="4" w:name="bookmark16"/>
      <w:r w:rsidRPr="002103DF">
        <w:rPr>
          <w:rFonts w:ascii="Times New Roman" w:eastAsia="Times New Roman" w:hAnsi="Times New Roman" w:cs="Times New Roman"/>
          <w:b/>
          <w:bCs/>
          <w:sz w:val="20"/>
          <w:szCs w:val="20"/>
          <w:lang w:eastAsia="ru-RU" w:bidi="ru-RU"/>
        </w:rPr>
        <w:t>Порядок осуществления административных процедур (действий)</w:t>
      </w:r>
      <w:bookmarkEnd w:id="4"/>
    </w:p>
    <w:p w:rsidR="002A59CC" w:rsidRPr="002103DF" w:rsidRDefault="002A59CC" w:rsidP="002A59CC">
      <w:pPr>
        <w:widowControl w:val="0"/>
        <w:spacing w:after="239" w:line="240" w:lineRule="auto"/>
        <w:ind w:right="50" w:firstLine="709"/>
        <w:jc w:val="center"/>
        <w:rPr>
          <w:rFonts w:ascii="Times New Roman" w:eastAsia="Times New Roman" w:hAnsi="Times New Roman" w:cs="Times New Roman"/>
          <w:b/>
          <w:bCs/>
          <w:sz w:val="20"/>
          <w:szCs w:val="20"/>
          <w:lang w:eastAsia="ru-RU" w:bidi="ru-RU"/>
        </w:rPr>
      </w:pPr>
      <w:r w:rsidRPr="002103DF">
        <w:rPr>
          <w:rFonts w:ascii="Times New Roman" w:eastAsia="Times New Roman" w:hAnsi="Times New Roman" w:cs="Times New Roman"/>
          <w:b/>
          <w:bCs/>
          <w:sz w:val="20"/>
          <w:szCs w:val="20"/>
          <w:lang w:eastAsia="ru-RU" w:bidi="ru-RU"/>
        </w:rPr>
        <w:t>в электронной форме</w:t>
      </w:r>
    </w:p>
    <w:p w:rsidR="002A59CC" w:rsidRPr="002103DF" w:rsidRDefault="002A59CC" w:rsidP="002A59CC">
      <w:pPr>
        <w:widowControl w:val="0"/>
        <w:tabs>
          <w:tab w:val="left" w:pos="1437"/>
        </w:tabs>
        <w:spacing w:after="0" w:line="240" w:lineRule="auto"/>
        <w:ind w:right="51"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3.5. Исчерпывающий порядок осуществления административных процедур (действий) в электронной форме.</w:t>
      </w:r>
    </w:p>
    <w:p w:rsidR="002A59CC" w:rsidRPr="002103DF" w:rsidRDefault="002A59CC" w:rsidP="002A59CC">
      <w:pPr>
        <w:widowControl w:val="0"/>
        <w:tabs>
          <w:tab w:val="left" w:pos="1548"/>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3.5.1. Формирование заявления.</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Формирование заявления осуществляется посредством заполнения электронной формы заявления </w:t>
      </w:r>
      <w:r w:rsidRPr="002103DF">
        <w:rPr>
          <w:rFonts w:ascii="Times New Roman" w:eastAsia="Arial Unicode MS" w:hAnsi="Times New Roman" w:cs="Times New Roman"/>
          <w:color w:val="000000"/>
          <w:sz w:val="20"/>
          <w:szCs w:val="20"/>
          <w:lang w:eastAsia="ru-RU" w:bidi="ru-RU"/>
        </w:rPr>
        <w:lastRenderedPageBreak/>
        <w:t>на РПГУ без необходимости дополнительной подачи заявления в какой-либо иной форме.</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При формировании заявления заявителю обеспечивается:</w:t>
      </w:r>
    </w:p>
    <w:p w:rsidR="002A59CC" w:rsidRPr="002103DF" w:rsidRDefault="002A59CC" w:rsidP="002A59CC">
      <w:pPr>
        <w:widowControl w:val="0"/>
        <w:tabs>
          <w:tab w:val="left" w:pos="1091"/>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sz w:val="20"/>
          <w:szCs w:val="20"/>
          <w:lang w:eastAsia="ru-RU" w:bidi="ru-RU"/>
        </w:rPr>
        <w:t>а)</w:t>
      </w:r>
      <w:r w:rsidRPr="002103DF">
        <w:rPr>
          <w:rFonts w:ascii="Times New Roman" w:eastAsia="Arial Unicode MS" w:hAnsi="Times New Roman" w:cs="Times New Roman"/>
          <w:sz w:val="20"/>
          <w:szCs w:val="20"/>
          <w:lang w:eastAsia="ru-RU" w:bidi="ru-RU"/>
        </w:rPr>
        <w:tab/>
        <w:t xml:space="preserve">возможность копирования и сохранения заявления и иных документов, указанных в пункте 2.10. настоящего </w:t>
      </w:r>
      <w:r w:rsidRPr="002103DF">
        <w:rPr>
          <w:rFonts w:ascii="Times New Roman" w:eastAsia="Arial Unicode MS" w:hAnsi="Times New Roman" w:cs="Times New Roman"/>
          <w:color w:val="000000"/>
          <w:sz w:val="20"/>
          <w:szCs w:val="20"/>
          <w:lang w:eastAsia="ru-RU" w:bidi="ru-RU"/>
        </w:rPr>
        <w:t>Административного регламента, необходимых для предоставления муниципальной услуги;</w:t>
      </w:r>
    </w:p>
    <w:p w:rsidR="002A59CC" w:rsidRPr="002103DF" w:rsidRDefault="002A59CC" w:rsidP="002A59CC">
      <w:pPr>
        <w:widowControl w:val="0"/>
        <w:tabs>
          <w:tab w:val="left" w:pos="1098"/>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б)</w:t>
      </w:r>
      <w:r w:rsidRPr="002103DF">
        <w:rPr>
          <w:rFonts w:ascii="Times New Roman" w:eastAsia="Arial Unicode MS" w:hAnsi="Times New Roman" w:cs="Times New Roman"/>
          <w:color w:val="000000"/>
          <w:sz w:val="20"/>
          <w:szCs w:val="20"/>
          <w:lang w:eastAsia="ru-RU" w:bidi="ru-RU"/>
        </w:rPr>
        <w:tab/>
        <w:t>возможность печати на бумажном носителе копии электронной формы заявления;</w:t>
      </w:r>
    </w:p>
    <w:p w:rsidR="002A59CC" w:rsidRPr="002103DF" w:rsidRDefault="002A59CC" w:rsidP="002A59CC">
      <w:pPr>
        <w:widowControl w:val="0"/>
        <w:tabs>
          <w:tab w:val="left" w:pos="1091"/>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в)</w:t>
      </w:r>
      <w:r w:rsidRPr="002103DF">
        <w:rPr>
          <w:rFonts w:ascii="Times New Roman" w:eastAsia="Arial Unicode MS" w:hAnsi="Times New Roman" w:cs="Times New Roman"/>
          <w:color w:val="000000"/>
          <w:sz w:val="20"/>
          <w:szCs w:val="20"/>
          <w:lang w:eastAsia="ru-RU" w:bidi="ru-RU"/>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2A59CC" w:rsidRPr="002103DF" w:rsidRDefault="002A59CC" w:rsidP="002A59CC">
      <w:pPr>
        <w:widowControl w:val="0"/>
        <w:tabs>
          <w:tab w:val="left" w:pos="1094"/>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г)</w:t>
      </w:r>
      <w:r w:rsidRPr="002103DF">
        <w:rPr>
          <w:rFonts w:ascii="Times New Roman" w:eastAsia="Arial Unicode MS" w:hAnsi="Times New Roman" w:cs="Times New Roman"/>
          <w:color w:val="000000"/>
          <w:sz w:val="20"/>
          <w:szCs w:val="20"/>
          <w:lang w:eastAsia="ru-RU" w:bidi="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РПГУ, в части, касающейся сведений, отсутствующих в ЕСИА;</w:t>
      </w:r>
    </w:p>
    <w:p w:rsidR="002A59CC" w:rsidRPr="002103DF" w:rsidRDefault="002A59CC" w:rsidP="002A59CC">
      <w:pPr>
        <w:widowControl w:val="0"/>
        <w:tabs>
          <w:tab w:val="left" w:pos="1091"/>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д)</w:t>
      </w:r>
      <w:r w:rsidRPr="002103DF">
        <w:rPr>
          <w:rFonts w:ascii="Times New Roman" w:eastAsia="Arial Unicode MS" w:hAnsi="Times New Roman" w:cs="Times New Roman"/>
          <w:color w:val="000000"/>
          <w:sz w:val="20"/>
          <w:szCs w:val="20"/>
          <w:lang w:eastAsia="ru-RU" w:bidi="ru-RU"/>
        </w:rPr>
        <w:tab/>
        <w:t xml:space="preserve">возможность вернуться на любой из этапов заполнения электронной формы заявления без </w:t>
      </w:r>
      <w:proofErr w:type="gramStart"/>
      <w:r w:rsidRPr="002103DF">
        <w:rPr>
          <w:rFonts w:ascii="Times New Roman" w:eastAsia="Arial Unicode MS" w:hAnsi="Times New Roman" w:cs="Times New Roman"/>
          <w:color w:val="000000"/>
          <w:sz w:val="20"/>
          <w:szCs w:val="20"/>
          <w:lang w:eastAsia="ru-RU" w:bidi="ru-RU"/>
        </w:rPr>
        <w:t>потери</w:t>
      </w:r>
      <w:proofErr w:type="gramEnd"/>
      <w:r w:rsidRPr="002103DF">
        <w:rPr>
          <w:rFonts w:ascii="Times New Roman" w:eastAsia="Arial Unicode MS" w:hAnsi="Times New Roman" w:cs="Times New Roman"/>
          <w:color w:val="000000"/>
          <w:sz w:val="20"/>
          <w:szCs w:val="20"/>
          <w:lang w:eastAsia="ru-RU" w:bidi="ru-RU"/>
        </w:rPr>
        <w:t xml:space="preserve"> ранее введенной информации;</w:t>
      </w:r>
    </w:p>
    <w:p w:rsidR="002A59CC" w:rsidRPr="002103DF" w:rsidRDefault="002A59CC" w:rsidP="002A59CC">
      <w:pPr>
        <w:widowControl w:val="0"/>
        <w:tabs>
          <w:tab w:val="left" w:pos="1103"/>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е)</w:t>
      </w:r>
      <w:r w:rsidRPr="002103DF">
        <w:rPr>
          <w:rFonts w:ascii="Times New Roman" w:eastAsia="Arial Unicode MS" w:hAnsi="Times New Roman" w:cs="Times New Roman"/>
          <w:color w:val="000000"/>
          <w:sz w:val="20"/>
          <w:szCs w:val="20"/>
          <w:lang w:eastAsia="ru-RU" w:bidi="ru-RU"/>
        </w:rPr>
        <w:tab/>
        <w:t>возможность доступа заявителя на РПГУ к ранее поданным им заявлениям в течение не менее одного года, а также частично сформированных заявлений - в течение не менее 3 месяцев.</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Сформированное и подписанное </w:t>
      </w:r>
      <w:proofErr w:type="gramStart"/>
      <w:r w:rsidRPr="002103DF">
        <w:rPr>
          <w:rFonts w:ascii="Times New Roman" w:eastAsia="Arial Unicode MS" w:hAnsi="Times New Roman" w:cs="Times New Roman"/>
          <w:color w:val="000000"/>
          <w:sz w:val="20"/>
          <w:szCs w:val="20"/>
          <w:lang w:eastAsia="ru-RU" w:bidi="ru-RU"/>
        </w:rPr>
        <w:t>заявление</w:t>
      </w:r>
      <w:proofErr w:type="gramEnd"/>
      <w:r w:rsidRPr="002103DF">
        <w:rPr>
          <w:rFonts w:ascii="Times New Roman" w:eastAsia="Arial Unicode MS" w:hAnsi="Times New Roman" w:cs="Times New Roman"/>
          <w:color w:val="000000"/>
          <w:sz w:val="20"/>
          <w:szCs w:val="20"/>
          <w:lang w:eastAsia="ru-RU" w:bidi="ru-RU"/>
        </w:rPr>
        <w:t xml:space="preserve"> и иные документы, необходимые для предоставления муниципальной услуги, направляются в Уполномоченный орган посредством РПГУ.</w:t>
      </w:r>
    </w:p>
    <w:p w:rsidR="002A59CC" w:rsidRPr="002103DF" w:rsidRDefault="002A59CC" w:rsidP="002A59CC">
      <w:pPr>
        <w:widowControl w:val="0"/>
        <w:tabs>
          <w:tab w:val="left" w:pos="1463"/>
        </w:tabs>
        <w:spacing w:after="0" w:line="240" w:lineRule="auto"/>
        <w:ind w:right="50" w:firstLine="709"/>
        <w:jc w:val="both"/>
        <w:rPr>
          <w:rFonts w:ascii="Times New Roman" w:eastAsia="Arial Unicode MS" w:hAnsi="Times New Roman" w:cs="Times New Roman"/>
          <w:sz w:val="20"/>
          <w:szCs w:val="20"/>
          <w:lang w:eastAsia="ru-RU" w:bidi="ru-RU"/>
        </w:rPr>
      </w:pPr>
      <w:r w:rsidRPr="002103DF">
        <w:rPr>
          <w:rFonts w:ascii="Times New Roman" w:eastAsia="Arial Unicode MS" w:hAnsi="Times New Roman" w:cs="Times New Roman"/>
          <w:sz w:val="20"/>
          <w:szCs w:val="20"/>
          <w:lang w:eastAsia="ru-RU" w:bidi="ru-RU"/>
        </w:rPr>
        <w:t>3.5.2. Уполномоченный орган обеспечивает в сроки, указанные в пунктах 2.19 и 2.20 настоящего Административного регламента:</w:t>
      </w:r>
    </w:p>
    <w:p w:rsidR="002A59CC" w:rsidRPr="002103DF" w:rsidRDefault="002A59CC" w:rsidP="002A59CC">
      <w:pPr>
        <w:widowControl w:val="0"/>
        <w:tabs>
          <w:tab w:val="left" w:pos="1091"/>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а)</w:t>
      </w:r>
      <w:r w:rsidRPr="002103DF">
        <w:rPr>
          <w:rFonts w:ascii="Times New Roman" w:eastAsia="Arial Unicode MS" w:hAnsi="Times New Roman" w:cs="Times New Roman"/>
          <w:color w:val="000000"/>
          <w:sz w:val="20"/>
          <w:szCs w:val="20"/>
          <w:lang w:eastAsia="ru-RU" w:bidi="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2A59CC" w:rsidRPr="002103DF" w:rsidRDefault="002A59CC" w:rsidP="002A59CC">
      <w:pPr>
        <w:widowControl w:val="0"/>
        <w:tabs>
          <w:tab w:val="left" w:pos="1094"/>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б)</w:t>
      </w:r>
      <w:r w:rsidRPr="002103DF">
        <w:rPr>
          <w:rFonts w:ascii="Times New Roman" w:eastAsia="Arial Unicode MS" w:hAnsi="Times New Roman" w:cs="Times New Roman"/>
          <w:color w:val="000000"/>
          <w:sz w:val="20"/>
          <w:szCs w:val="20"/>
          <w:lang w:eastAsia="ru-RU" w:bidi="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2A59CC" w:rsidRPr="002103DF" w:rsidRDefault="002A59CC" w:rsidP="002A59CC">
      <w:pPr>
        <w:widowControl w:val="0"/>
        <w:tabs>
          <w:tab w:val="left" w:pos="1463"/>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3.5.3.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Ответственное должностное лицо:</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проверяет наличие электронных заявлений, поступивших с РПГУ, с периодом не реже 2 (двух) раз в день;</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рассматривает поступившие заявления и приложенные образы документов (документы);</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производит действия в соответствии с пунктом 3.1 настоящего Административного регламента.</w:t>
      </w:r>
    </w:p>
    <w:p w:rsidR="002A59CC" w:rsidRPr="002103DF" w:rsidRDefault="002A59CC" w:rsidP="002A59CC">
      <w:pPr>
        <w:widowControl w:val="0"/>
        <w:tabs>
          <w:tab w:val="left" w:pos="1441"/>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3.5.4. Заявителю в качестве результата предоставления муниципальной услуги обеспечивается возможность получения документа:</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РПГУ;</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в виде бумажного документа, подтверждающего содержание электронного документа, который заявитель получает при личном обращении в МФЦ.</w:t>
      </w:r>
    </w:p>
    <w:p w:rsidR="002A59CC" w:rsidRPr="002103DF" w:rsidRDefault="002A59CC" w:rsidP="002A59CC">
      <w:pPr>
        <w:widowControl w:val="0"/>
        <w:tabs>
          <w:tab w:val="left" w:pos="1446"/>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3.5.5. 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При предоставлении муниципальной услуги в электронной форме заявителю направляется:</w:t>
      </w:r>
    </w:p>
    <w:p w:rsidR="002A59CC" w:rsidRPr="002103DF" w:rsidRDefault="002A59CC" w:rsidP="002A59CC">
      <w:pPr>
        <w:widowControl w:val="0"/>
        <w:tabs>
          <w:tab w:val="left" w:pos="1080"/>
        </w:tabs>
        <w:spacing w:after="0" w:line="240" w:lineRule="auto"/>
        <w:ind w:right="50" w:firstLine="709"/>
        <w:jc w:val="both"/>
        <w:rPr>
          <w:rFonts w:ascii="Times New Roman" w:eastAsia="Arial Unicode MS" w:hAnsi="Times New Roman" w:cs="Times New Roman"/>
          <w:color w:val="000000"/>
          <w:sz w:val="20"/>
          <w:szCs w:val="20"/>
          <w:lang w:eastAsia="ru-RU" w:bidi="ru-RU"/>
        </w:rPr>
      </w:pPr>
      <w:proofErr w:type="gramStart"/>
      <w:r w:rsidRPr="002103DF">
        <w:rPr>
          <w:rFonts w:ascii="Times New Roman" w:eastAsia="Arial Unicode MS" w:hAnsi="Times New Roman" w:cs="Times New Roman"/>
          <w:color w:val="000000"/>
          <w:sz w:val="20"/>
          <w:szCs w:val="20"/>
          <w:lang w:eastAsia="ru-RU" w:bidi="ru-RU"/>
        </w:rPr>
        <w:t>а)</w:t>
      </w:r>
      <w:r w:rsidRPr="002103DF">
        <w:rPr>
          <w:rFonts w:ascii="Times New Roman" w:eastAsia="Arial Unicode MS" w:hAnsi="Times New Roman" w:cs="Times New Roman"/>
          <w:color w:val="000000"/>
          <w:sz w:val="20"/>
          <w:szCs w:val="20"/>
          <w:lang w:eastAsia="ru-RU" w:bidi="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2A59CC" w:rsidRPr="002103DF" w:rsidRDefault="002A59CC" w:rsidP="002A59CC">
      <w:pPr>
        <w:widowControl w:val="0"/>
        <w:tabs>
          <w:tab w:val="left" w:pos="1080"/>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б)</w:t>
      </w:r>
      <w:r w:rsidRPr="002103DF">
        <w:rPr>
          <w:rFonts w:ascii="Times New Roman" w:eastAsia="Arial Unicode MS" w:hAnsi="Times New Roman" w:cs="Times New Roman"/>
          <w:color w:val="000000"/>
          <w:sz w:val="20"/>
          <w:szCs w:val="20"/>
          <w:lang w:eastAsia="ru-RU" w:bidi="ru-RU"/>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A59CC" w:rsidRPr="002103DF" w:rsidRDefault="002A59CC" w:rsidP="002A59CC">
      <w:pPr>
        <w:widowControl w:val="0"/>
        <w:tabs>
          <w:tab w:val="left" w:pos="1450"/>
        </w:tabs>
        <w:spacing w:after="0" w:line="240" w:lineRule="auto"/>
        <w:ind w:right="51"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3.6. Оценка качества предоставления муниципальной услуги.</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proofErr w:type="gramStart"/>
      <w:r w:rsidRPr="002103DF">
        <w:rPr>
          <w:rFonts w:ascii="Times New Roman" w:eastAsia="Arial Unicode MS" w:hAnsi="Times New Roman" w:cs="Times New Roman"/>
          <w:color w:val="000000"/>
          <w:sz w:val="20"/>
          <w:szCs w:val="20"/>
          <w:lang w:eastAsia="ru-RU" w:bidi="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w:t>
      </w:r>
      <w:r w:rsidRPr="002103DF">
        <w:rPr>
          <w:rFonts w:ascii="Times New Roman" w:eastAsia="Arial Unicode MS" w:hAnsi="Times New Roman" w:cs="Times New Roman"/>
          <w:color w:val="000000"/>
          <w:sz w:val="20"/>
          <w:szCs w:val="20"/>
          <w:lang w:eastAsia="ru-RU" w:bidi="ru-RU"/>
        </w:rPr>
        <w:lastRenderedPageBreak/>
        <w:t>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2103DF">
        <w:rPr>
          <w:rFonts w:ascii="Times New Roman" w:eastAsia="Arial Unicode MS" w:hAnsi="Times New Roman" w:cs="Times New Roman"/>
          <w:color w:val="000000"/>
          <w:sz w:val="20"/>
          <w:szCs w:val="20"/>
          <w:lang w:eastAsia="ru-RU" w:bidi="ru-RU"/>
        </w:rPr>
        <w:t xml:space="preserve"> </w:t>
      </w:r>
      <w:proofErr w:type="gramStart"/>
      <w:r w:rsidRPr="002103DF">
        <w:rPr>
          <w:rFonts w:ascii="Times New Roman" w:eastAsia="Arial Unicode MS" w:hAnsi="Times New Roman" w:cs="Times New Roman"/>
          <w:color w:val="000000"/>
          <w:sz w:val="20"/>
          <w:szCs w:val="20"/>
          <w:lang w:eastAsia="ru-RU" w:bidi="ru-RU"/>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2103DF">
        <w:rPr>
          <w:rFonts w:ascii="Times New Roman" w:eastAsia="Arial Unicode MS" w:hAnsi="Times New Roman" w:cs="Times New Roman"/>
          <w:color w:val="000000"/>
          <w:sz w:val="20"/>
          <w:szCs w:val="20"/>
          <w:lang w:eastAsia="ru-RU" w:bidi="ru-RU"/>
        </w:rPr>
        <w:t xml:space="preserve"> решений о досрочном прекращении исполнения соответствующими руководителями своих должностных обязанностей».</w:t>
      </w:r>
    </w:p>
    <w:p w:rsidR="002A59CC" w:rsidRPr="002103DF" w:rsidRDefault="002A59CC" w:rsidP="002A59CC">
      <w:pPr>
        <w:widowControl w:val="0"/>
        <w:spacing w:after="0" w:line="240" w:lineRule="auto"/>
        <w:ind w:right="51"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3.7. </w:t>
      </w:r>
      <w:proofErr w:type="gramStart"/>
      <w:r w:rsidRPr="002103DF">
        <w:rPr>
          <w:rFonts w:ascii="Times New Roman" w:eastAsia="Arial Unicode MS" w:hAnsi="Times New Roman" w:cs="Times New Roman"/>
          <w:color w:val="000000"/>
          <w:sz w:val="20"/>
          <w:szCs w:val="20"/>
          <w:lang w:eastAsia="ru-RU" w:bidi="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w:t>
      </w:r>
      <w:proofErr w:type="gramEnd"/>
      <w:r w:rsidRPr="002103DF">
        <w:rPr>
          <w:rFonts w:ascii="Times New Roman" w:eastAsia="Arial Unicode MS" w:hAnsi="Times New Roman" w:cs="Times New Roman"/>
          <w:color w:val="000000"/>
          <w:sz w:val="20"/>
          <w:szCs w:val="20"/>
          <w:lang w:eastAsia="ru-RU" w:bidi="ru-RU"/>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2A59CC" w:rsidRPr="002103DF" w:rsidRDefault="002A59CC" w:rsidP="002A59CC">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bookmarkStart w:id="5" w:name="bookmark26"/>
      <w:r w:rsidRPr="002103DF">
        <w:rPr>
          <w:rFonts w:ascii="Times New Roman" w:eastAsia="Times New Roman" w:hAnsi="Times New Roman" w:cs="Times New Roman"/>
          <w:b/>
          <w:bCs/>
          <w:sz w:val="20"/>
          <w:szCs w:val="20"/>
          <w:lang w:eastAsia="ru-RU" w:bidi="ru-RU"/>
        </w:rPr>
        <w:t>Исчерпывающий перечень административных процедур (действий) при предоставлении муниципальной услуги, выполняемых</w:t>
      </w:r>
      <w:bookmarkStart w:id="6" w:name="bookmark27"/>
      <w:bookmarkEnd w:id="5"/>
      <w:r w:rsidRPr="002103DF">
        <w:rPr>
          <w:rFonts w:ascii="Times New Roman" w:eastAsia="Times New Roman" w:hAnsi="Times New Roman" w:cs="Times New Roman"/>
          <w:b/>
          <w:bCs/>
          <w:sz w:val="20"/>
          <w:szCs w:val="20"/>
          <w:lang w:eastAsia="ru-RU" w:bidi="ru-RU"/>
        </w:rPr>
        <w:t xml:space="preserve"> МФЦ</w:t>
      </w:r>
      <w:bookmarkEnd w:id="6"/>
    </w:p>
    <w:p w:rsidR="002A59CC" w:rsidRPr="002103DF" w:rsidRDefault="002A59CC" w:rsidP="002A59CC">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3.8. МФЦ осуществляет:</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w:t>
      </w:r>
      <w:proofErr w:type="gramStart"/>
      <w:r w:rsidRPr="002103DF">
        <w:rPr>
          <w:rFonts w:ascii="Times New Roman" w:eastAsia="Arial Unicode MS" w:hAnsi="Times New Roman" w:cs="Times New Roman"/>
          <w:color w:val="000000"/>
          <w:sz w:val="20"/>
          <w:szCs w:val="20"/>
          <w:lang w:eastAsia="ru-RU" w:bidi="ru-RU"/>
        </w:rPr>
        <w:t>заверение выписок</w:t>
      </w:r>
      <w:proofErr w:type="gramEnd"/>
      <w:r w:rsidRPr="002103DF">
        <w:rPr>
          <w:rFonts w:ascii="Times New Roman" w:eastAsia="Arial Unicode MS" w:hAnsi="Times New Roman" w:cs="Times New Roman"/>
          <w:color w:val="000000"/>
          <w:sz w:val="20"/>
          <w:szCs w:val="20"/>
          <w:lang w:eastAsia="ru-RU" w:bidi="ru-RU"/>
        </w:rPr>
        <w:t xml:space="preserve"> из информационных систем органов, предоставляющих муниципальных услуг;</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иные процедуры и действия, предусмотренные Федеральным законом № 210-ФЗ.</w:t>
      </w:r>
    </w:p>
    <w:p w:rsidR="002A59CC" w:rsidRPr="002103DF" w:rsidRDefault="002A59CC" w:rsidP="002A59CC">
      <w:pPr>
        <w:widowControl w:val="0"/>
        <w:spacing w:after="273"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В соответствии с частью 1.1 статьи 16 Федерального закона № 210-ФЗ для реализации своих функций МФЦ вправе привлекать иные организации.</w:t>
      </w:r>
    </w:p>
    <w:p w:rsidR="002A59CC" w:rsidRPr="002103DF" w:rsidRDefault="002A59CC" w:rsidP="002A59CC">
      <w:pPr>
        <w:keepNext/>
        <w:keepLines/>
        <w:widowControl w:val="0"/>
        <w:spacing w:after="244" w:line="240" w:lineRule="auto"/>
        <w:ind w:right="50" w:firstLine="709"/>
        <w:jc w:val="center"/>
        <w:outlineLvl w:val="2"/>
        <w:rPr>
          <w:rFonts w:ascii="Times New Roman" w:eastAsia="Times New Roman" w:hAnsi="Times New Roman" w:cs="Times New Roman"/>
          <w:b/>
          <w:bCs/>
          <w:sz w:val="20"/>
          <w:szCs w:val="20"/>
          <w:lang w:eastAsia="ru-RU" w:bidi="ru-RU"/>
        </w:rPr>
      </w:pPr>
      <w:bookmarkStart w:id="7" w:name="bookmark28"/>
      <w:r w:rsidRPr="002103DF">
        <w:rPr>
          <w:rFonts w:ascii="Times New Roman" w:eastAsia="Times New Roman" w:hAnsi="Times New Roman" w:cs="Times New Roman"/>
          <w:b/>
          <w:bCs/>
          <w:sz w:val="20"/>
          <w:szCs w:val="20"/>
          <w:lang w:eastAsia="ru-RU" w:bidi="ru-RU"/>
        </w:rPr>
        <w:t>Информирование заявителей</w:t>
      </w:r>
      <w:bookmarkEnd w:id="7"/>
    </w:p>
    <w:p w:rsidR="002A59CC" w:rsidRPr="002103DF" w:rsidRDefault="002A59CC" w:rsidP="002A59CC">
      <w:pPr>
        <w:widowControl w:val="0"/>
        <w:tabs>
          <w:tab w:val="left" w:pos="150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3.9. Информирование заявителя МФЦ осуществляется следующими способами:</w:t>
      </w:r>
    </w:p>
    <w:p w:rsidR="002A59CC" w:rsidRPr="002103DF" w:rsidRDefault="002A59CC" w:rsidP="002A59CC">
      <w:pPr>
        <w:widowControl w:val="0"/>
        <w:tabs>
          <w:tab w:val="left" w:pos="109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а)</w:t>
      </w:r>
      <w:r w:rsidRPr="002103DF">
        <w:rPr>
          <w:rFonts w:ascii="Times New Roman" w:eastAsia="Arial Unicode MS" w:hAnsi="Times New Roman" w:cs="Times New Roman"/>
          <w:color w:val="000000"/>
          <w:sz w:val="20"/>
          <w:szCs w:val="20"/>
          <w:lang w:eastAsia="ru-RU" w:bidi="ru-RU"/>
        </w:rPr>
        <w:tab/>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2A59CC" w:rsidRPr="002103DF" w:rsidRDefault="002A59CC" w:rsidP="002A59CC">
      <w:pPr>
        <w:widowControl w:val="0"/>
        <w:tabs>
          <w:tab w:val="left" w:pos="1235"/>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б)</w:t>
      </w:r>
      <w:r w:rsidRPr="002103DF">
        <w:rPr>
          <w:rFonts w:ascii="Times New Roman" w:eastAsia="Arial Unicode MS" w:hAnsi="Times New Roman" w:cs="Times New Roman"/>
          <w:color w:val="000000"/>
          <w:sz w:val="20"/>
          <w:szCs w:val="20"/>
          <w:lang w:eastAsia="ru-RU" w:bidi="ru-RU"/>
        </w:rPr>
        <w:tab/>
        <w:t>при обращении заявителя в МФЦ лично, по телефону, посредством почтовых отправлений, либо по электронной почте.</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2A59CC" w:rsidRPr="002103DF" w:rsidRDefault="002A59CC" w:rsidP="002A59CC">
      <w:pPr>
        <w:widowControl w:val="0"/>
        <w:spacing w:after="0" w:line="240" w:lineRule="auto"/>
        <w:ind w:right="50" w:firstLine="709"/>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2A59CC" w:rsidRPr="002103DF" w:rsidRDefault="002A59CC" w:rsidP="002A59CC">
      <w:pPr>
        <w:widowControl w:val="0"/>
        <w:spacing w:after="333" w:line="240" w:lineRule="auto"/>
        <w:ind w:right="50" w:firstLine="709"/>
        <w:jc w:val="both"/>
        <w:rPr>
          <w:rFonts w:ascii="Times New Roman" w:eastAsia="Arial Unicode MS" w:hAnsi="Times New Roman" w:cs="Times New Roman"/>
          <w:color w:val="000000"/>
          <w:sz w:val="20"/>
          <w:szCs w:val="20"/>
          <w:lang w:eastAsia="ru-RU" w:bidi="ru-RU"/>
        </w:rPr>
      </w:pPr>
      <w:proofErr w:type="gramStart"/>
      <w:r w:rsidRPr="002103DF">
        <w:rPr>
          <w:rFonts w:ascii="Times New Roman" w:eastAsia="Arial Unicode MS" w:hAnsi="Times New Roman" w:cs="Times New Roman"/>
          <w:color w:val="000000"/>
          <w:sz w:val="20"/>
          <w:szCs w:val="20"/>
          <w:lang w:eastAsia="ru-RU" w:bidi="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2A59CC" w:rsidRPr="002103DF" w:rsidRDefault="002A59CC" w:rsidP="002A59CC">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bookmarkStart w:id="8" w:name="bookmark29"/>
      <w:r w:rsidRPr="002103DF">
        <w:rPr>
          <w:rFonts w:ascii="Times New Roman" w:eastAsia="Times New Roman" w:hAnsi="Times New Roman" w:cs="Times New Roman"/>
          <w:b/>
          <w:bCs/>
          <w:sz w:val="20"/>
          <w:szCs w:val="20"/>
          <w:lang w:eastAsia="ru-RU" w:bidi="ru-RU"/>
        </w:rPr>
        <w:lastRenderedPageBreak/>
        <w:t xml:space="preserve">Выдача заявителю результата </w:t>
      </w:r>
      <w:bookmarkEnd w:id="8"/>
      <w:r w:rsidRPr="002103DF">
        <w:rPr>
          <w:rFonts w:ascii="Times New Roman" w:eastAsia="Times New Roman" w:hAnsi="Times New Roman" w:cs="Times New Roman"/>
          <w:b/>
          <w:bCs/>
          <w:sz w:val="20"/>
          <w:szCs w:val="20"/>
          <w:lang w:eastAsia="ru-RU" w:bidi="ru-RU"/>
        </w:rPr>
        <w:t>предоставления муниципальной услуги</w:t>
      </w:r>
    </w:p>
    <w:p w:rsidR="002A59CC" w:rsidRPr="002103DF" w:rsidRDefault="002A59CC" w:rsidP="002A59CC">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p>
    <w:p w:rsidR="002A59CC" w:rsidRPr="002103DF" w:rsidRDefault="002A59CC" w:rsidP="002A59CC">
      <w:pPr>
        <w:widowControl w:val="0"/>
        <w:tabs>
          <w:tab w:val="left" w:pos="1351"/>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3.10. </w:t>
      </w:r>
      <w:proofErr w:type="gramStart"/>
      <w:r w:rsidRPr="002103DF">
        <w:rPr>
          <w:rFonts w:ascii="Times New Roman" w:eastAsia="Arial Unicode MS" w:hAnsi="Times New Roman" w:cs="Times New Roman"/>
          <w:color w:val="000000"/>
          <w:sz w:val="20"/>
          <w:szCs w:val="20"/>
          <w:lang w:eastAsia="ru-RU" w:bidi="ru-RU"/>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2103DF">
        <w:rPr>
          <w:rFonts w:ascii="Times New Roman" w:eastAsia="Arial Unicode MS" w:hAnsi="Times New Roman" w:cs="Times New Roman"/>
          <w:color w:val="000000"/>
          <w:sz w:val="20"/>
          <w:szCs w:val="20"/>
          <w:lang w:eastAsia="ru-RU" w:bidi="ru-RU"/>
        </w:rPr>
        <w:t>,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Порядок и сроки передачи Уполномоченным органом таких документов в МФЦ определяются Соглашением о взаимодействии.</w:t>
      </w:r>
    </w:p>
    <w:p w:rsidR="002A59CC" w:rsidRPr="002103DF" w:rsidRDefault="002A59CC" w:rsidP="002A59CC">
      <w:pPr>
        <w:widowControl w:val="0"/>
        <w:tabs>
          <w:tab w:val="left" w:pos="1351"/>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3.11.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проверяет полномочия представителя заявителя (в случае обращения представителя заявителя);</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определяет статус исполнения заявления заявителя в ГИС;</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proofErr w:type="gramStart"/>
      <w:r w:rsidRPr="002103DF">
        <w:rPr>
          <w:rFonts w:ascii="Times New Roman" w:eastAsia="Arial Unicode MS" w:hAnsi="Times New Roman" w:cs="Times New Roman"/>
          <w:color w:val="000000"/>
          <w:sz w:val="20"/>
          <w:szCs w:val="20"/>
          <w:lang w:eastAsia="ru-RU" w:bidi="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выдает документы заявителю, при необходимости запрашивает у заявителя подписи за каждый выданный документ;</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запрашивает согласие заявителя на участие в смс-опросе для оценки качества предоставленных услуг МФЦ. </w:t>
      </w:r>
    </w:p>
    <w:p w:rsidR="002A59CC" w:rsidRPr="002103DF" w:rsidRDefault="002A59CC" w:rsidP="002A59CC">
      <w:pPr>
        <w:widowControl w:val="0"/>
        <w:tabs>
          <w:tab w:val="left" w:pos="1456"/>
        </w:tabs>
        <w:spacing w:after="0" w:line="240" w:lineRule="auto"/>
        <w:ind w:right="50"/>
        <w:jc w:val="both"/>
        <w:rPr>
          <w:rFonts w:ascii="Times New Roman" w:eastAsia="Arial Unicode MS" w:hAnsi="Times New Roman" w:cs="Times New Roman"/>
          <w:color w:val="000000"/>
          <w:sz w:val="20"/>
          <w:szCs w:val="20"/>
          <w:lang w:eastAsia="ru-RU" w:bidi="ru-RU"/>
        </w:rPr>
      </w:pPr>
    </w:p>
    <w:p w:rsidR="002A59CC" w:rsidRPr="002103DF" w:rsidRDefault="002A59CC" w:rsidP="002A59CC">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bookmarkStart w:id="9" w:name="bookmark19"/>
      <w:r w:rsidRPr="002103DF">
        <w:rPr>
          <w:rFonts w:ascii="Times New Roman" w:eastAsia="Times New Roman" w:hAnsi="Times New Roman" w:cs="Times New Roman"/>
          <w:b/>
          <w:bCs/>
          <w:sz w:val="20"/>
          <w:szCs w:val="20"/>
          <w:lang w:eastAsia="ru-RU" w:bidi="ru-RU"/>
        </w:rPr>
        <w:t>Порядок исправления допущенных опечаток и ошибок в</w:t>
      </w:r>
      <w:r w:rsidRPr="002103DF">
        <w:rPr>
          <w:rFonts w:ascii="Times New Roman" w:eastAsia="Times New Roman" w:hAnsi="Times New Roman" w:cs="Times New Roman"/>
          <w:b/>
          <w:bCs/>
          <w:sz w:val="20"/>
          <w:szCs w:val="20"/>
          <w:lang w:eastAsia="ru-RU" w:bidi="ru-RU"/>
        </w:rPr>
        <w:br/>
        <w:t>выданных в результате предоставления муниципальной</w:t>
      </w:r>
      <w:bookmarkEnd w:id="9"/>
      <w:r w:rsidRPr="002103DF">
        <w:rPr>
          <w:rFonts w:ascii="Times New Roman" w:eastAsia="Times New Roman" w:hAnsi="Times New Roman" w:cs="Times New Roman"/>
          <w:b/>
          <w:bCs/>
          <w:sz w:val="20"/>
          <w:szCs w:val="20"/>
          <w:lang w:eastAsia="ru-RU" w:bidi="ru-RU"/>
        </w:rPr>
        <w:t xml:space="preserve"> услуги документах</w:t>
      </w:r>
    </w:p>
    <w:p w:rsidR="002A59CC" w:rsidRPr="002103DF" w:rsidRDefault="002A59CC" w:rsidP="002A59CC">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p>
    <w:p w:rsidR="002A59CC" w:rsidRPr="002103DF" w:rsidRDefault="002A59CC" w:rsidP="002A59CC">
      <w:pPr>
        <w:widowControl w:val="0"/>
        <w:tabs>
          <w:tab w:val="left" w:pos="1414"/>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3.12. </w:t>
      </w:r>
      <w:proofErr w:type="gramStart"/>
      <w:r w:rsidRPr="002103DF">
        <w:rPr>
          <w:rFonts w:ascii="Times New Roman" w:eastAsia="Arial Unicode MS" w:hAnsi="Times New Roman" w:cs="Times New Roman"/>
          <w:color w:val="000000"/>
          <w:sz w:val="20"/>
          <w:szCs w:val="20"/>
          <w:lang w:eastAsia="ru-RU" w:bidi="ru-RU"/>
        </w:rPr>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 5 настоящего Административного регламента (далее - заявление по форме приложения № 5 и приложением документов, указанных в пункте 2.9. настоящего Административного регламента.</w:t>
      </w:r>
      <w:proofErr w:type="gramEnd"/>
    </w:p>
    <w:p w:rsidR="002A59CC" w:rsidRPr="002103DF" w:rsidRDefault="002A59CC" w:rsidP="002A59CC">
      <w:pPr>
        <w:widowControl w:val="0"/>
        <w:tabs>
          <w:tab w:val="left" w:pos="1414"/>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3.13.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2A59CC" w:rsidRPr="002103DF" w:rsidRDefault="002A59CC" w:rsidP="00A56A5D">
      <w:pPr>
        <w:widowControl w:val="0"/>
        <w:numPr>
          <w:ilvl w:val="0"/>
          <w:numId w:val="4"/>
        </w:numPr>
        <w:tabs>
          <w:tab w:val="left" w:pos="1076"/>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форме приложения № 5;</w:t>
      </w:r>
    </w:p>
    <w:p w:rsidR="002A59CC" w:rsidRPr="002103DF" w:rsidRDefault="002A59CC" w:rsidP="00A56A5D">
      <w:pPr>
        <w:widowControl w:val="0"/>
        <w:numPr>
          <w:ilvl w:val="0"/>
          <w:numId w:val="4"/>
        </w:numPr>
        <w:tabs>
          <w:tab w:val="left" w:pos="1076"/>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Уполномоченный орган при получении заявления по форме приложения № 5, рассматривает необходимость внесения соответствующих изменений в документы, являющиеся результатом предоставления муниципальной услуги;</w:t>
      </w:r>
    </w:p>
    <w:p w:rsidR="002A59CC" w:rsidRPr="002103DF" w:rsidRDefault="002A59CC" w:rsidP="00A56A5D">
      <w:pPr>
        <w:widowControl w:val="0"/>
        <w:numPr>
          <w:ilvl w:val="0"/>
          <w:numId w:val="4"/>
        </w:numPr>
        <w:tabs>
          <w:tab w:val="left" w:pos="1076"/>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2A59CC" w:rsidRPr="002103DF" w:rsidRDefault="002A59CC" w:rsidP="002A59CC">
      <w:pPr>
        <w:widowControl w:val="0"/>
        <w:spacing w:after="273"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Срок устранения опечаток и ошибок не должен превышать 3 (трех) рабочих дней </w:t>
      </w:r>
      <w:proofErr w:type="gramStart"/>
      <w:r w:rsidRPr="002103DF">
        <w:rPr>
          <w:rFonts w:ascii="Times New Roman" w:eastAsia="Arial Unicode MS" w:hAnsi="Times New Roman" w:cs="Times New Roman"/>
          <w:color w:val="000000"/>
          <w:sz w:val="20"/>
          <w:szCs w:val="20"/>
          <w:lang w:eastAsia="ru-RU" w:bidi="ru-RU"/>
        </w:rPr>
        <w:t>с даты регистрации</w:t>
      </w:r>
      <w:proofErr w:type="gramEnd"/>
      <w:r w:rsidRPr="002103DF">
        <w:rPr>
          <w:rFonts w:ascii="Times New Roman" w:eastAsia="Arial Unicode MS" w:hAnsi="Times New Roman" w:cs="Times New Roman"/>
          <w:color w:val="000000"/>
          <w:sz w:val="20"/>
          <w:szCs w:val="20"/>
          <w:lang w:eastAsia="ru-RU" w:bidi="ru-RU"/>
        </w:rPr>
        <w:t xml:space="preserve"> заявления по форме приложения № 5.</w:t>
      </w:r>
    </w:p>
    <w:p w:rsidR="002A59CC" w:rsidRPr="002103DF" w:rsidRDefault="002A59CC" w:rsidP="002A59CC">
      <w:pPr>
        <w:widowControl w:val="0"/>
        <w:tabs>
          <w:tab w:val="left" w:pos="284"/>
          <w:tab w:val="left" w:pos="851"/>
        </w:tabs>
        <w:spacing w:after="0" w:line="240" w:lineRule="auto"/>
        <w:ind w:right="46" w:firstLine="709"/>
        <w:jc w:val="both"/>
        <w:rPr>
          <w:rFonts w:ascii="Times New Roman" w:eastAsia="Arial Unicode MS" w:hAnsi="Times New Roman" w:cs="Times New Roman"/>
          <w:b/>
          <w:bCs/>
          <w:sz w:val="20"/>
          <w:szCs w:val="20"/>
          <w:lang w:eastAsia="ru-RU" w:bidi="ru-RU"/>
        </w:rPr>
      </w:pPr>
      <w:r w:rsidRPr="002103DF">
        <w:rPr>
          <w:rFonts w:ascii="Times New Roman" w:eastAsia="Arial Unicode MS" w:hAnsi="Times New Roman" w:cs="Times New Roman"/>
          <w:b/>
          <w:bCs/>
          <w:sz w:val="20"/>
          <w:szCs w:val="20"/>
          <w:lang w:eastAsia="ru-RU" w:bidi="ru-RU"/>
        </w:rPr>
        <w:t>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дубликата</w:t>
      </w:r>
      <w:r w:rsidRPr="002103DF">
        <w:rPr>
          <w:rFonts w:ascii="Times New Roman" w:eastAsia="Arial Unicode MS" w:hAnsi="Times New Roman" w:cs="Times New Roman"/>
          <w:sz w:val="20"/>
          <w:szCs w:val="20"/>
          <w:lang w:eastAsia="ru-RU" w:bidi="ru-RU"/>
        </w:rPr>
        <w:br/>
      </w:r>
    </w:p>
    <w:p w:rsidR="002A59CC" w:rsidRPr="002103DF" w:rsidRDefault="002A59CC" w:rsidP="002A59CC">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eastAsia="ru-RU" w:bidi="ru-RU"/>
        </w:rPr>
      </w:pPr>
      <w:r w:rsidRPr="002103DF">
        <w:rPr>
          <w:rFonts w:ascii="Times New Roman" w:eastAsia="Arial Unicode MS" w:hAnsi="Times New Roman" w:cs="Times New Roman"/>
          <w:sz w:val="20"/>
          <w:szCs w:val="20"/>
          <w:lang w:eastAsia="ru-RU" w:bidi="ru-RU"/>
        </w:rPr>
        <w:t>3.14. Основанием для выдачи дубликата документа, выданного по результатам предоставления муниципальной услуги (далее - дубликат документа), является представление (направление) заявителем заявления о выдаче дубликата документа, выданного по результатам предоставления муниципальной услуги (далее - заявление о выдаче дубликата документа), в соответствии с приложением № 6 настоящего Административного регламента в адрес Уполномоченного органа.</w:t>
      </w:r>
    </w:p>
    <w:p w:rsidR="002A59CC" w:rsidRPr="002103DF" w:rsidRDefault="002A59CC" w:rsidP="002A59CC">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eastAsia="ru-RU" w:bidi="ru-RU"/>
        </w:rPr>
      </w:pPr>
      <w:r w:rsidRPr="002103DF">
        <w:rPr>
          <w:rFonts w:ascii="Times New Roman" w:eastAsia="Arial Unicode MS" w:hAnsi="Times New Roman" w:cs="Times New Roman"/>
          <w:sz w:val="20"/>
          <w:szCs w:val="20"/>
          <w:lang w:eastAsia="ru-RU" w:bidi="ru-RU"/>
        </w:rPr>
        <w:t>Заявление о выдаче дубликата документа может быть подано заявителем в Уполномоченный орган одним из следующих способов: лично, почтой, по электронной почте.</w:t>
      </w:r>
    </w:p>
    <w:p w:rsidR="002A59CC" w:rsidRPr="002103DF" w:rsidRDefault="002A59CC" w:rsidP="002A59CC">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eastAsia="ru-RU" w:bidi="ru-RU"/>
        </w:rPr>
      </w:pPr>
      <w:r w:rsidRPr="002103DF">
        <w:rPr>
          <w:rFonts w:ascii="Times New Roman" w:eastAsia="Arial Unicode MS" w:hAnsi="Times New Roman" w:cs="Times New Roman"/>
          <w:sz w:val="20"/>
          <w:szCs w:val="20"/>
          <w:lang w:eastAsia="ru-RU" w:bidi="ru-RU"/>
        </w:rPr>
        <w:t>3.15. Основаниями для отказа в выдаче заявителю дубликата документа, являются:</w:t>
      </w:r>
    </w:p>
    <w:p w:rsidR="002A59CC" w:rsidRPr="002103DF" w:rsidRDefault="002A59CC" w:rsidP="002A59CC">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eastAsia="ru-RU" w:bidi="ru-RU"/>
        </w:rPr>
      </w:pPr>
      <w:r w:rsidRPr="002103DF">
        <w:rPr>
          <w:rFonts w:ascii="Times New Roman" w:eastAsia="Arial Unicode MS" w:hAnsi="Times New Roman" w:cs="Times New Roman"/>
          <w:sz w:val="20"/>
          <w:szCs w:val="20"/>
          <w:lang w:eastAsia="ru-RU" w:bidi="ru-RU"/>
        </w:rPr>
        <w:t xml:space="preserve">1) отсутствие в заявлении о выдаче дубликата документа информации, позволяющей </w:t>
      </w:r>
      <w:r w:rsidRPr="002103DF">
        <w:rPr>
          <w:rFonts w:ascii="Times New Roman" w:eastAsia="Arial Unicode MS" w:hAnsi="Times New Roman" w:cs="Times New Roman"/>
          <w:sz w:val="20"/>
          <w:szCs w:val="20"/>
          <w:lang w:eastAsia="ru-RU" w:bidi="ru-RU"/>
        </w:rPr>
        <w:lastRenderedPageBreak/>
        <w:t>идентифицировать ранее выданную информацию;</w:t>
      </w:r>
    </w:p>
    <w:p w:rsidR="002A59CC" w:rsidRPr="002103DF" w:rsidRDefault="002A59CC" w:rsidP="002A59CC">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eastAsia="ru-RU" w:bidi="ru-RU"/>
        </w:rPr>
      </w:pPr>
      <w:r w:rsidRPr="002103DF">
        <w:rPr>
          <w:rFonts w:ascii="Times New Roman" w:eastAsia="Arial Unicode MS" w:hAnsi="Times New Roman" w:cs="Times New Roman"/>
          <w:sz w:val="20"/>
          <w:szCs w:val="20"/>
          <w:lang w:eastAsia="ru-RU" w:bidi="ru-RU"/>
        </w:rPr>
        <w:t>2) представление заявления о выдаче дубликата документа неуполномоченным лицом.</w:t>
      </w:r>
    </w:p>
    <w:p w:rsidR="002A59CC" w:rsidRPr="002103DF" w:rsidRDefault="002A59CC" w:rsidP="002A59CC">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eastAsia="ru-RU" w:bidi="ru-RU"/>
        </w:rPr>
      </w:pPr>
      <w:r w:rsidRPr="002103DF">
        <w:rPr>
          <w:rFonts w:ascii="Times New Roman" w:eastAsia="Arial Unicode MS" w:hAnsi="Times New Roman" w:cs="Times New Roman"/>
          <w:sz w:val="20"/>
          <w:szCs w:val="20"/>
          <w:lang w:eastAsia="ru-RU" w:bidi="ru-RU"/>
        </w:rPr>
        <w:t xml:space="preserve">3.16. Уполномоченное лицо рассматривает заявление о выдаче дубликата документа и в случае отсутствия оснований для отказа, выдает дубликат документа в срок, не превышающий 2 рабочих дней </w:t>
      </w:r>
      <w:proofErr w:type="gramStart"/>
      <w:r w:rsidRPr="002103DF">
        <w:rPr>
          <w:rFonts w:ascii="Times New Roman" w:eastAsia="Arial Unicode MS" w:hAnsi="Times New Roman" w:cs="Times New Roman"/>
          <w:sz w:val="20"/>
          <w:szCs w:val="20"/>
          <w:lang w:eastAsia="ru-RU" w:bidi="ru-RU"/>
        </w:rPr>
        <w:t>с даты регистрации</w:t>
      </w:r>
      <w:proofErr w:type="gramEnd"/>
      <w:r w:rsidRPr="002103DF">
        <w:rPr>
          <w:rFonts w:ascii="Times New Roman" w:eastAsia="Arial Unicode MS" w:hAnsi="Times New Roman" w:cs="Times New Roman"/>
          <w:sz w:val="20"/>
          <w:szCs w:val="20"/>
          <w:lang w:eastAsia="ru-RU" w:bidi="ru-RU"/>
        </w:rPr>
        <w:t xml:space="preserve"> соответствующего заявления.</w:t>
      </w:r>
    </w:p>
    <w:p w:rsidR="002A59CC" w:rsidRPr="002103DF" w:rsidRDefault="002A59CC" w:rsidP="002A59CC">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eastAsia="ru-RU" w:bidi="ru-RU"/>
        </w:rPr>
      </w:pPr>
    </w:p>
    <w:p w:rsidR="002A59CC" w:rsidRPr="002103DF" w:rsidRDefault="002A59CC" w:rsidP="002A59CC">
      <w:pPr>
        <w:widowControl w:val="0"/>
        <w:tabs>
          <w:tab w:val="left" w:pos="284"/>
          <w:tab w:val="left" w:pos="851"/>
        </w:tabs>
        <w:spacing w:after="0" w:line="240" w:lineRule="auto"/>
        <w:ind w:right="46" w:firstLine="709"/>
        <w:jc w:val="center"/>
        <w:rPr>
          <w:rFonts w:ascii="Times New Roman" w:eastAsia="Arial Unicode MS" w:hAnsi="Times New Roman" w:cs="Times New Roman"/>
          <w:b/>
          <w:sz w:val="20"/>
          <w:szCs w:val="20"/>
          <w:lang w:eastAsia="ru-RU" w:bidi="ru-RU"/>
        </w:rPr>
      </w:pPr>
      <w:r w:rsidRPr="002103DF">
        <w:rPr>
          <w:rFonts w:ascii="Times New Roman" w:eastAsia="Arial Unicode MS" w:hAnsi="Times New Roman" w:cs="Times New Roman"/>
          <w:b/>
          <w:sz w:val="20"/>
          <w:szCs w:val="20"/>
          <w:lang w:eastAsia="ru-RU" w:bidi="ru-RU"/>
        </w:rPr>
        <w:t>Порядок оставления запроса заявителя о предоставлении муниципальной услуги без рассмотрения.</w:t>
      </w:r>
    </w:p>
    <w:p w:rsidR="002A59CC" w:rsidRPr="002103DF" w:rsidRDefault="002A59CC" w:rsidP="002A59CC">
      <w:pPr>
        <w:widowControl w:val="0"/>
        <w:tabs>
          <w:tab w:val="left" w:pos="284"/>
          <w:tab w:val="left" w:pos="851"/>
        </w:tabs>
        <w:spacing w:after="0" w:line="240" w:lineRule="auto"/>
        <w:ind w:right="46" w:firstLine="709"/>
        <w:jc w:val="center"/>
        <w:rPr>
          <w:rFonts w:ascii="Times New Roman" w:eastAsia="Arial Unicode MS" w:hAnsi="Times New Roman" w:cs="Times New Roman"/>
          <w:b/>
          <w:sz w:val="20"/>
          <w:szCs w:val="20"/>
          <w:lang w:eastAsia="ru-RU" w:bidi="ru-RU"/>
        </w:rPr>
      </w:pPr>
    </w:p>
    <w:p w:rsidR="002A59CC" w:rsidRPr="002103DF" w:rsidRDefault="002A59CC" w:rsidP="002A59CC">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eastAsia="ru-RU" w:bidi="ru-RU"/>
        </w:rPr>
      </w:pPr>
      <w:r w:rsidRPr="002103DF">
        <w:rPr>
          <w:rFonts w:ascii="Times New Roman" w:eastAsia="Arial Unicode MS" w:hAnsi="Times New Roman" w:cs="Times New Roman"/>
          <w:sz w:val="20"/>
          <w:szCs w:val="20"/>
          <w:lang w:eastAsia="ru-RU" w:bidi="ru-RU"/>
        </w:rPr>
        <w:t>3.17. Заявитель не позднее рабочего дня, предшествующего дню окончания срока предоставления услуги, вправе обратиться в Уполномоченный орган местного самоуправления с заявлением об оставлении заявления о предоставлении муниципальной услуги без рассмотрения по форме согласно Приложению № 8 к настоящему Административному регламенту.</w:t>
      </w:r>
    </w:p>
    <w:p w:rsidR="002A59CC" w:rsidRPr="002103DF" w:rsidRDefault="002A59CC" w:rsidP="002A59CC">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eastAsia="ru-RU" w:bidi="ru-RU"/>
        </w:rPr>
      </w:pPr>
      <w:r w:rsidRPr="002103DF">
        <w:rPr>
          <w:rFonts w:ascii="Times New Roman" w:eastAsia="Arial Unicode MS" w:hAnsi="Times New Roman" w:cs="Times New Roman"/>
          <w:sz w:val="20"/>
          <w:szCs w:val="20"/>
          <w:lang w:eastAsia="ru-RU" w:bidi="ru-RU"/>
        </w:rPr>
        <w:t xml:space="preserve">На основании поступившего заявления об оставлении заявления о предоставлении муниципальной услуги без рассмотрения уполномоченный орган принимает решение об оставлении заявления о предоставлении муниципальной услуги без рассмотрения. </w:t>
      </w:r>
    </w:p>
    <w:p w:rsidR="002A59CC" w:rsidRPr="002103DF" w:rsidRDefault="002A59CC" w:rsidP="002A59CC">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eastAsia="ru-RU" w:bidi="ru-RU"/>
        </w:rPr>
      </w:pPr>
      <w:proofErr w:type="gramStart"/>
      <w:r w:rsidRPr="002103DF">
        <w:rPr>
          <w:rFonts w:ascii="Times New Roman" w:eastAsia="Arial Unicode MS" w:hAnsi="Times New Roman" w:cs="Times New Roman"/>
          <w:sz w:val="20"/>
          <w:szCs w:val="20"/>
          <w:lang w:eastAsia="ru-RU" w:bidi="ru-RU"/>
        </w:rPr>
        <w:t xml:space="preserve">Решение об оставлении заявления о предоставлении муниципальной услуги без рассмотрения направляется заявителю по форме согласно Приложению № 9 к настоящему Административному регламенту в порядке, установленном настоящим Административным регламентом, способом, указанным заявителем в заявлении об оставлении заявления о предоставлении муниципальной услуги без рассмотрения, не позднее рабочего дня, следующего за днем поступления заявления об оставлении заявления о предоставлении муниципальной услуги без рассмотрения. </w:t>
      </w:r>
      <w:proofErr w:type="gramEnd"/>
    </w:p>
    <w:p w:rsidR="002A59CC" w:rsidRPr="002103DF" w:rsidRDefault="002A59CC" w:rsidP="002A59CC">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eastAsia="ru-RU" w:bidi="ru-RU"/>
        </w:rPr>
      </w:pPr>
      <w:r w:rsidRPr="002103DF">
        <w:rPr>
          <w:rFonts w:ascii="Times New Roman" w:eastAsia="Arial Unicode MS" w:hAnsi="Times New Roman" w:cs="Times New Roman"/>
          <w:sz w:val="20"/>
          <w:szCs w:val="20"/>
          <w:lang w:eastAsia="ru-RU" w:bidi="ru-RU"/>
        </w:rPr>
        <w:t>Оставление заявления о предоставлении муниципальной услуги без рассмотрения не препятствует повторному обращению заявителя в Уполномоченный орган за получением услуги.</w:t>
      </w:r>
    </w:p>
    <w:p w:rsidR="002A59CC" w:rsidRPr="002103DF" w:rsidRDefault="002A59CC" w:rsidP="002A59CC">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eastAsia="ru-RU" w:bidi="ru-RU"/>
        </w:rPr>
      </w:pPr>
    </w:p>
    <w:p w:rsidR="002A59CC" w:rsidRPr="002103DF" w:rsidRDefault="002A59CC" w:rsidP="002A59CC">
      <w:pPr>
        <w:widowControl w:val="0"/>
        <w:spacing w:after="0" w:line="240" w:lineRule="auto"/>
        <w:jc w:val="both"/>
        <w:rPr>
          <w:rFonts w:ascii="Times New Roman" w:eastAsia="Arial Unicode MS" w:hAnsi="Times New Roman" w:cs="Times New Roman"/>
          <w:color w:val="000000"/>
          <w:sz w:val="20"/>
          <w:szCs w:val="20"/>
          <w:lang w:eastAsia="ru-RU" w:bidi="ru-RU"/>
        </w:rPr>
      </w:pPr>
    </w:p>
    <w:p w:rsidR="002A59CC" w:rsidRPr="002103DF" w:rsidRDefault="002A59CC" w:rsidP="002A59CC">
      <w:pPr>
        <w:keepNext/>
        <w:keepLines/>
        <w:widowControl w:val="0"/>
        <w:spacing w:after="0" w:line="240" w:lineRule="auto"/>
        <w:ind w:right="50"/>
        <w:jc w:val="center"/>
        <w:outlineLvl w:val="2"/>
        <w:rPr>
          <w:rFonts w:ascii="Times New Roman" w:eastAsia="Times New Roman" w:hAnsi="Times New Roman" w:cs="Times New Roman"/>
          <w:b/>
          <w:bCs/>
          <w:sz w:val="20"/>
          <w:szCs w:val="20"/>
          <w:lang w:eastAsia="ru-RU" w:bidi="ru-RU"/>
        </w:rPr>
      </w:pPr>
      <w:bookmarkStart w:id="10" w:name="bookmark20"/>
      <w:r w:rsidRPr="002103DF">
        <w:rPr>
          <w:rFonts w:ascii="Times New Roman" w:eastAsia="Times New Roman" w:hAnsi="Times New Roman" w:cs="Times New Roman"/>
          <w:b/>
          <w:bCs/>
          <w:sz w:val="20"/>
          <w:szCs w:val="20"/>
          <w:lang w:eastAsia="ru-RU" w:bidi="ru-RU"/>
        </w:rPr>
        <w:t xml:space="preserve">IV. Формы </w:t>
      </w:r>
      <w:proofErr w:type="gramStart"/>
      <w:r w:rsidRPr="002103DF">
        <w:rPr>
          <w:rFonts w:ascii="Times New Roman" w:eastAsia="Times New Roman" w:hAnsi="Times New Roman" w:cs="Times New Roman"/>
          <w:b/>
          <w:bCs/>
          <w:sz w:val="20"/>
          <w:szCs w:val="20"/>
          <w:lang w:eastAsia="ru-RU" w:bidi="ru-RU"/>
        </w:rPr>
        <w:t>контроля за</w:t>
      </w:r>
      <w:proofErr w:type="gramEnd"/>
      <w:r w:rsidRPr="002103DF">
        <w:rPr>
          <w:rFonts w:ascii="Times New Roman" w:eastAsia="Times New Roman" w:hAnsi="Times New Roman" w:cs="Times New Roman"/>
          <w:b/>
          <w:bCs/>
          <w:sz w:val="20"/>
          <w:szCs w:val="20"/>
          <w:lang w:eastAsia="ru-RU" w:bidi="ru-RU"/>
        </w:rPr>
        <w:t xml:space="preserve"> исполнением административного регламента</w:t>
      </w:r>
      <w:bookmarkEnd w:id="10"/>
    </w:p>
    <w:p w:rsidR="002A59CC" w:rsidRPr="002103DF" w:rsidRDefault="002A59CC" w:rsidP="002A59CC">
      <w:pPr>
        <w:keepNext/>
        <w:keepLines/>
        <w:widowControl w:val="0"/>
        <w:spacing w:after="0" w:line="240" w:lineRule="auto"/>
        <w:ind w:right="50"/>
        <w:jc w:val="center"/>
        <w:outlineLvl w:val="2"/>
        <w:rPr>
          <w:rFonts w:ascii="Times New Roman" w:eastAsia="Times New Roman" w:hAnsi="Times New Roman" w:cs="Times New Roman"/>
          <w:b/>
          <w:bCs/>
          <w:sz w:val="20"/>
          <w:szCs w:val="20"/>
          <w:lang w:eastAsia="ru-RU" w:bidi="ru-RU"/>
        </w:rPr>
      </w:pPr>
    </w:p>
    <w:p w:rsidR="002A59CC" w:rsidRPr="002103DF" w:rsidRDefault="002A59CC" w:rsidP="002A59CC">
      <w:pPr>
        <w:widowControl w:val="0"/>
        <w:spacing w:after="240" w:line="240" w:lineRule="auto"/>
        <w:ind w:right="50" w:firstLine="709"/>
        <w:jc w:val="center"/>
        <w:rPr>
          <w:rFonts w:ascii="Times New Roman" w:eastAsia="Times New Roman" w:hAnsi="Times New Roman" w:cs="Times New Roman"/>
          <w:b/>
          <w:bCs/>
          <w:sz w:val="20"/>
          <w:szCs w:val="20"/>
          <w:lang w:eastAsia="ru-RU" w:bidi="ru-RU"/>
        </w:rPr>
      </w:pPr>
      <w:r w:rsidRPr="002103DF">
        <w:rPr>
          <w:rFonts w:ascii="Times New Roman" w:eastAsia="Times New Roman" w:hAnsi="Times New Roman" w:cs="Times New Roman"/>
          <w:b/>
          <w:bCs/>
          <w:sz w:val="20"/>
          <w:szCs w:val="20"/>
          <w:lang w:eastAsia="ru-RU" w:bidi="ru-RU"/>
        </w:rPr>
        <w:t xml:space="preserve">Порядок осуществления текущего </w:t>
      </w:r>
      <w:proofErr w:type="gramStart"/>
      <w:r w:rsidRPr="002103DF">
        <w:rPr>
          <w:rFonts w:ascii="Times New Roman" w:eastAsia="Times New Roman" w:hAnsi="Times New Roman" w:cs="Times New Roman"/>
          <w:b/>
          <w:bCs/>
          <w:sz w:val="20"/>
          <w:szCs w:val="20"/>
          <w:lang w:eastAsia="ru-RU" w:bidi="ru-RU"/>
        </w:rPr>
        <w:t>контроля за</w:t>
      </w:r>
      <w:proofErr w:type="gramEnd"/>
      <w:r w:rsidRPr="002103DF">
        <w:rPr>
          <w:rFonts w:ascii="Times New Roman" w:eastAsia="Times New Roman" w:hAnsi="Times New Roman" w:cs="Times New Roman"/>
          <w:b/>
          <w:bCs/>
          <w:sz w:val="20"/>
          <w:szCs w:val="20"/>
          <w:lang w:eastAsia="ru-RU" w:bidi="ru-RU"/>
        </w:rPr>
        <w:t xml:space="preserve"> соблюдением</w:t>
      </w:r>
      <w:r w:rsidRPr="002103DF">
        <w:rPr>
          <w:rFonts w:ascii="Times New Roman" w:eastAsia="Times New Roman" w:hAnsi="Times New Roman" w:cs="Times New Roman"/>
          <w:b/>
          <w:bCs/>
          <w:sz w:val="20"/>
          <w:szCs w:val="20"/>
          <w:lang w:eastAsia="ru-RU" w:bidi="ru-RU"/>
        </w:rPr>
        <w:b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A59CC" w:rsidRPr="002103DF" w:rsidRDefault="002A59CC" w:rsidP="00A56A5D">
      <w:pPr>
        <w:widowControl w:val="0"/>
        <w:numPr>
          <w:ilvl w:val="0"/>
          <w:numId w:val="5"/>
        </w:numPr>
        <w:tabs>
          <w:tab w:val="left" w:pos="1190"/>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Текущий </w:t>
      </w:r>
      <w:proofErr w:type="gramStart"/>
      <w:r w:rsidRPr="002103DF">
        <w:rPr>
          <w:rFonts w:ascii="Times New Roman" w:eastAsia="Arial Unicode MS" w:hAnsi="Times New Roman" w:cs="Times New Roman"/>
          <w:color w:val="000000"/>
          <w:sz w:val="20"/>
          <w:szCs w:val="20"/>
          <w:lang w:eastAsia="ru-RU" w:bidi="ru-RU"/>
        </w:rPr>
        <w:t>контроль за</w:t>
      </w:r>
      <w:proofErr w:type="gramEnd"/>
      <w:r w:rsidRPr="002103DF">
        <w:rPr>
          <w:rFonts w:ascii="Times New Roman" w:eastAsia="Arial Unicode MS" w:hAnsi="Times New Roman" w:cs="Times New Roman"/>
          <w:color w:val="000000"/>
          <w:sz w:val="20"/>
          <w:szCs w:val="20"/>
          <w:lang w:eastAsia="ru-RU" w:bidi="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Текущий контроль осуществляется путем проведения проверок: решений о предоставлении (об отказе в предоставлении) муниципальной услуги;</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выявления и устранения нарушений прав граждан;</w:t>
      </w:r>
    </w:p>
    <w:p w:rsidR="002A59CC" w:rsidRPr="002103DF" w:rsidRDefault="002A59CC" w:rsidP="002A59CC">
      <w:pPr>
        <w:widowControl w:val="0"/>
        <w:spacing w:after="244"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A59CC" w:rsidRPr="002103DF" w:rsidRDefault="002A59CC" w:rsidP="002A59CC">
      <w:pPr>
        <w:widowControl w:val="0"/>
        <w:spacing w:after="240" w:line="240" w:lineRule="auto"/>
        <w:ind w:right="50" w:firstLine="709"/>
        <w:jc w:val="center"/>
        <w:rPr>
          <w:rFonts w:ascii="Times New Roman" w:eastAsia="Times New Roman" w:hAnsi="Times New Roman" w:cs="Times New Roman"/>
          <w:b/>
          <w:bCs/>
          <w:sz w:val="20"/>
          <w:szCs w:val="20"/>
          <w:lang w:eastAsia="ru-RU" w:bidi="ru-RU"/>
        </w:rPr>
      </w:pPr>
      <w:r w:rsidRPr="002103DF">
        <w:rPr>
          <w:rFonts w:ascii="Times New Roman" w:eastAsia="Times New Roman" w:hAnsi="Times New Roman" w:cs="Times New Roman"/>
          <w:b/>
          <w:bCs/>
          <w:sz w:val="20"/>
          <w:szCs w:val="20"/>
          <w:lang w:eastAsia="ru-RU" w:bidi="ru-RU"/>
        </w:rPr>
        <w:t>Порядок и периодичность осуществления плановых и внеплановых</w:t>
      </w:r>
      <w:r w:rsidRPr="002103DF">
        <w:rPr>
          <w:rFonts w:ascii="Times New Roman" w:eastAsia="Times New Roman" w:hAnsi="Times New Roman" w:cs="Times New Roman"/>
          <w:b/>
          <w:bCs/>
          <w:sz w:val="20"/>
          <w:szCs w:val="20"/>
          <w:lang w:eastAsia="ru-RU" w:bidi="ru-RU"/>
        </w:rPr>
        <w:br/>
        <w:t xml:space="preserve">проверок полноты и качества предоставления муниципальной услуги, в том числе порядок и формы </w:t>
      </w:r>
      <w:proofErr w:type="gramStart"/>
      <w:r w:rsidRPr="002103DF">
        <w:rPr>
          <w:rFonts w:ascii="Times New Roman" w:eastAsia="Times New Roman" w:hAnsi="Times New Roman" w:cs="Times New Roman"/>
          <w:b/>
          <w:bCs/>
          <w:sz w:val="20"/>
          <w:szCs w:val="20"/>
          <w:lang w:eastAsia="ru-RU" w:bidi="ru-RU"/>
        </w:rPr>
        <w:t>контроля за</w:t>
      </w:r>
      <w:proofErr w:type="gramEnd"/>
      <w:r w:rsidRPr="002103DF">
        <w:rPr>
          <w:rFonts w:ascii="Times New Roman" w:eastAsia="Times New Roman" w:hAnsi="Times New Roman" w:cs="Times New Roman"/>
          <w:b/>
          <w:bCs/>
          <w:sz w:val="20"/>
          <w:szCs w:val="20"/>
          <w:lang w:eastAsia="ru-RU" w:bidi="ru-RU"/>
        </w:rPr>
        <w:t xml:space="preserve"> полнотой и качеством предоставления муниципальной услуги</w:t>
      </w:r>
    </w:p>
    <w:p w:rsidR="002A59CC" w:rsidRPr="002103DF" w:rsidRDefault="002A59CC" w:rsidP="00A56A5D">
      <w:pPr>
        <w:widowControl w:val="0"/>
        <w:numPr>
          <w:ilvl w:val="0"/>
          <w:numId w:val="5"/>
        </w:numPr>
        <w:tabs>
          <w:tab w:val="left" w:pos="1142"/>
        </w:tabs>
        <w:spacing w:after="0" w:line="240" w:lineRule="auto"/>
        <w:ind w:right="50" w:firstLine="709"/>
        <w:jc w:val="both"/>
        <w:rPr>
          <w:rFonts w:ascii="Times New Roman" w:eastAsia="Arial Unicode MS" w:hAnsi="Times New Roman" w:cs="Times New Roman"/>
          <w:color w:val="000000"/>
          <w:sz w:val="20"/>
          <w:szCs w:val="20"/>
          <w:lang w:eastAsia="ru-RU" w:bidi="ru-RU"/>
        </w:rPr>
      </w:pPr>
      <w:proofErr w:type="gramStart"/>
      <w:r w:rsidRPr="002103DF">
        <w:rPr>
          <w:rFonts w:ascii="Times New Roman" w:eastAsia="Arial Unicode MS" w:hAnsi="Times New Roman" w:cs="Times New Roman"/>
          <w:color w:val="000000"/>
          <w:sz w:val="20"/>
          <w:szCs w:val="20"/>
          <w:lang w:eastAsia="ru-RU" w:bidi="ru-RU"/>
        </w:rPr>
        <w:t>Контроль за</w:t>
      </w:r>
      <w:proofErr w:type="gramEnd"/>
      <w:r w:rsidRPr="002103DF">
        <w:rPr>
          <w:rFonts w:ascii="Times New Roman" w:eastAsia="Arial Unicode MS" w:hAnsi="Times New Roman" w:cs="Times New Roman"/>
          <w:color w:val="000000"/>
          <w:sz w:val="20"/>
          <w:szCs w:val="20"/>
          <w:lang w:eastAsia="ru-RU" w:bidi="ru-RU"/>
        </w:rPr>
        <w:t xml:space="preserve"> полнотой и качеством предоставления муниципальной услуги включает в себя проведение плановых и внеплановых проверок.</w:t>
      </w:r>
    </w:p>
    <w:p w:rsidR="002A59CC" w:rsidRPr="002103DF" w:rsidRDefault="002A59CC" w:rsidP="00A56A5D">
      <w:pPr>
        <w:widowControl w:val="0"/>
        <w:numPr>
          <w:ilvl w:val="0"/>
          <w:numId w:val="5"/>
        </w:numPr>
        <w:tabs>
          <w:tab w:val="left" w:pos="1142"/>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2A59CC" w:rsidRPr="002103DF" w:rsidRDefault="002A59CC" w:rsidP="002A59CC">
      <w:pPr>
        <w:widowControl w:val="0"/>
        <w:spacing w:after="0" w:line="240" w:lineRule="auto"/>
        <w:ind w:right="50" w:firstLine="709"/>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соблюдение сроков предоставления муниципальной услуги; </w:t>
      </w:r>
    </w:p>
    <w:p w:rsidR="002A59CC" w:rsidRPr="002103DF" w:rsidRDefault="002A59CC" w:rsidP="002A59CC">
      <w:pPr>
        <w:widowControl w:val="0"/>
        <w:spacing w:after="0" w:line="240" w:lineRule="auto"/>
        <w:ind w:right="50" w:firstLine="709"/>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соблюдение положений настоящего Административного регламента;</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правильность и обоснованность принятого решения об отказе в предоставлении муниципальной услуги.</w:t>
      </w:r>
    </w:p>
    <w:p w:rsidR="002A59CC" w:rsidRPr="002103DF" w:rsidRDefault="002A59CC" w:rsidP="002A59CC">
      <w:pPr>
        <w:widowControl w:val="0"/>
        <w:shd w:val="clear" w:color="auto" w:fill="FFFFFF"/>
        <w:spacing w:after="0" w:line="240" w:lineRule="auto"/>
        <w:ind w:right="50" w:firstLine="709"/>
        <w:jc w:val="both"/>
        <w:rPr>
          <w:rFonts w:ascii="Times New Roman" w:eastAsia="Arial Unicode MS" w:hAnsi="Times New Roman" w:cs="Times New Roman"/>
          <w:color w:val="000000"/>
          <w:sz w:val="20"/>
          <w:szCs w:val="20"/>
          <w:lang w:eastAsia="ru-RU" w:bidi="ru-RU"/>
        </w:rPr>
      </w:pPr>
      <w:proofErr w:type="gramStart"/>
      <w:r w:rsidRPr="002103DF">
        <w:rPr>
          <w:rFonts w:ascii="Times New Roman" w:eastAsia="Arial Unicode MS" w:hAnsi="Times New Roman" w:cs="Times New Roman"/>
          <w:color w:val="000000"/>
          <w:sz w:val="20"/>
          <w:szCs w:val="20"/>
          <w:lang w:eastAsia="ru-RU" w:bidi="ru-RU"/>
        </w:rPr>
        <w:t xml:space="preserve">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органов местного самоуправления сельского поселения станция Клявлино муниципального района </w:t>
      </w:r>
      <w:r w:rsidRPr="002103DF">
        <w:rPr>
          <w:rFonts w:ascii="Times New Roman" w:eastAsia="Arial Unicode MS" w:hAnsi="Times New Roman" w:cs="Times New Roman"/>
          <w:color w:val="000000"/>
          <w:sz w:val="20"/>
          <w:szCs w:val="20"/>
          <w:lang w:eastAsia="ru-RU" w:bidi="ru-RU"/>
        </w:rPr>
        <w:lastRenderedPageBreak/>
        <w:t>Клявлинский Самарской области; обращения граждан и юридических лиц на нарушения законодательства, в том числе на качество предоставления муниципальной услуги.</w:t>
      </w:r>
      <w:proofErr w:type="gramEnd"/>
    </w:p>
    <w:p w:rsidR="002A59CC" w:rsidRPr="002103DF" w:rsidRDefault="002A59CC" w:rsidP="002A59CC">
      <w:pPr>
        <w:widowControl w:val="0"/>
        <w:shd w:val="clear" w:color="auto" w:fill="FFFFFF"/>
        <w:spacing w:after="0" w:line="240" w:lineRule="auto"/>
        <w:ind w:right="50" w:firstLine="709"/>
        <w:jc w:val="both"/>
        <w:rPr>
          <w:rFonts w:ascii="Times New Roman" w:eastAsia="Times New Roman" w:hAnsi="Times New Roman" w:cs="Times New Roman"/>
          <w:i/>
          <w:iCs/>
          <w:sz w:val="20"/>
          <w:szCs w:val="20"/>
          <w:lang w:eastAsia="ru-RU" w:bidi="ru-RU"/>
        </w:rPr>
      </w:pPr>
    </w:p>
    <w:p w:rsidR="002A59CC" w:rsidRPr="002103DF" w:rsidRDefault="002A59CC" w:rsidP="002A59CC">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bookmarkStart w:id="11" w:name="bookmark21"/>
      <w:r w:rsidRPr="002103DF">
        <w:rPr>
          <w:rFonts w:ascii="Times New Roman" w:eastAsia="Times New Roman" w:hAnsi="Times New Roman" w:cs="Times New Roman"/>
          <w:b/>
          <w:bCs/>
          <w:sz w:val="20"/>
          <w:szCs w:val="20"/>
          <w:lang w:eastAsia="ru-RU" w:bidi="ru-RU"/>
        </w:rPr>
        <w:t>Ответственность должностных лиц органа, предоставляющего муниципальную услугу, за решения и действия</w:t>
      </w:r>
      <w:bookmarkStart w:id="12" w:name="bookmark22"/>
      <w:bookmarkEnd w:id="11"/>
      <w:r w:rsidRPr="002103DF">
        <w:rPr>
          <w:rFonts w:ascii="Times New Roman" w:eastAsia="Times New Roman" w:hAnsi="Times New Roman" w:cs="Times New Roman"/>
          <w:b/>
          <w:bCs/>
          <w:sz w:val="20"/>
          <w:szCs w:val="20"/>
          <w:lang w:eastAsia="ru-RU" w:bidi="ru-RU"/>
        </w:rPr>
        <w:t xml:space="preserve"> (бездействие), принимаемые (осуществляемые) ими в ходе предоставления</w:t>
      </w:r>
      <w:r w:rsidRPr="002103DF">
        <w:rPr>
          <w:rFonts w:ascii="Times New Roman" w:eastAsia="Times New Roman" w:hAnsi="Times New Roman" w:cs="Times New Roman"/>
          <w:b/>
          <w:bCs/>
          <w:sz w:val="20"/>
          <w:szCs w:val="20"/>
          <w:lang w:eastAsia="ru-RU" w:bidi="ru-RU"/>
        </w:rPr>
        <w:br/>
        <w:t>муниципальной услуги</w:t>
      </w:r>
      <w:bookmarkEnd w:id="12"/>
    </w:p>
    <w:p w:rsidR="002A59CC" w:rsidRPr="002103DF" w:rsidRDefault="002A59CC" w:rsidP="002A59CC">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p>
    <w:p w:rsidR="002A59CC" w:rsidRPr="002103DF" w:rsidRDefault="002A59CC" w:rsidP="00A56A5D">
      <w:pPr>
        <w:widowControl w:val="0"/>
        <w:numPr>
          <w:ilvl w:val="0"/>
          <w:numId w:val="5"/>
        </w:numPr>
        <w:tabs>
          <w:tab w:val="left" w:pos="1155"/>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сельского поселения станция Клявлино </w:t>
      </w:r>
      <w:r w:rsidRPr="002103DF">
        <w:rPr>
          <w:rFonts w:ascii="Times New Roman" w:eastAsia="Arial Unicode MS" w:hAnsi="Times New Roman" w:cs="Times New Roman"/>
          <w:iCs/>
          <w:color w:val="000000"/>
          <w:sz w:val="20"/>
          <w:szCs w:val="20"/>
          <w:lang w:eastAsia="ru-RU" w:bidi="ru-RU"/>
        </w:rPr>
        <w:t>муниципального района Клявлинский Самарской области</w:t>
      </w:r>
      <w:r w:rsidRPr="002103DF">
        <w:rPr>
          <w:rFonts w:ascii="Times New Roman" w:eastAsia="Arial Unicode MS" w:hAnsi="Times New Roman" w:cs="Times New Roman"/>
          <w:color w:val="000000"/>
          <w:sz w:val="20"/>
          <w:szCs w:val="20"/>
          <w:lang w:eastAsia="ru-RU" w:bidi="ru-RU"/>
        </w:rPr>
        <w:t xml:space="preserve"> осуществляется привлечение виновных лиц к ответственности в соответствии с законодательством Российской Федерации.</w:t>
      </w:r>
    </w:p>
    <w:p w:rsidR="002A59CC" w:rsidRPr="002103DF" w:rsidRDefault="002A59CC" w:rsidP="002A59CC">
      <w:pPr>
        <w:widowControl w:val="0"/>
        <w:spacing w:after="24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A59CC" w:rsidRPr="002103DF" w:rsidRDefault="002A59CC" w:rsidP="002A59CC">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bookmarkStart w:id="13" w:name="bookmark23"/>
      <w:r w:rsidRPr="002103DF">
        <w:rPr>
          <w:rFonts w:ascii="Times New Roman" w:eastAsia="Times New Roman" w:hAnsi="Times New Roman" w:cs="Times New Roman"/>
          <w:b/>
          <w:bCs/>
          <w:sz w:val="20"/>
          <w:szCs w:val="20"/>
          <w:lang w:eastAsia="ru-RU" w:bidi="ru-RU"/>
        </w:rPr>
        <w:t xml:space="preserve">Требования к порядку и формам </w:t>
      </w:r>
      <w:proofErr w:type="gramStart"/>
      <w:r w:rsidRPr="002103DF">
        <w:rPr>
          <w:rFonts w:ascii="Times New Roman" w:eastAsia="Times New Roman" w:hAnsi="Times New Roman" w:cs="Times New Roman"/>
          <w:b/>
          <w:bCs/>
          <w:sz w:val="20"/>
          <w:szCs w:val="20"/>
          <w:lang w:eastAsia="ru-RU" w:bidi="ru-RU"/>
        </w:rPr>
        <w:t>контроля за</w:t>
      </w:r>
      <w:proofErr w:type="gramEnd"/>
      <w:r w:rsidRPr="002103DF">
        <w:rPr>
          <w:rFonts w:ascii="Times New Roman" w:eastAsia="Times New Roman" w:hAnsi="Times New Roman" w:cs="Times New Roman"/>
          <w:b/>
          <w:bCs/>
          <w:sz w:val="20"/>
          <w:szCs w:val="20"/>
          <w:lang w:eastAsia="ru-RU" w:bidi="ru-RU"/>
        </w:rPr>
        <w:t xml:space="preserve"> предоставлением</w:t>
      </w:r>
      <w:r w:rsidRPr="002103DF">
        <w:rPr>
          <w:rFonts w:ascii="Times New Roman" w:eastAsia="Times New Roman" w:hAnsi="Times New Roman" w:cs="Times New Roman"/>
          <w:b/>
          <w:bCs/>
          <w:sz w:val="20"/>
          <w:szCs w:val="20"/>
          <w:lang w:eastAsia="ru-RU" w:bidi="ru-RU"/>
        </w:rPr>
        <w:br/>
        <w:t>муниципальной услуги, в том числе со стороны граждан,</w:t>
      </w:r>
      <w:bookmarkEnd w:id="13"/>
    </w:p>
    <w:p w:rsidR="002A59CC" w:rsidRPr="002103DF" w:rsidRDefault="002A59CC" w:rsidP="002A59CC">
      <w:pPr>
        <w:widowControl w:val="0"/>
        <w:spacing w:after="304" w:line="240" w:lineRule="auto"/>
        <w:ind w:right="50" w:firstLine="709"/>
        <w:jc w:val="center"/>
        <w:rPr>
          <w:rFonts w:ascii="Times New Roman" w:eastAsia="Times New Roman" w:hAnsi="Times New Roman" w:cs="Times New Roman"/>
          <w:b/>
          <w:bCs/>
          <w:sz w:val="20"/>
          <w:szCs w:val="20"/>
          <w:lang w:eastAsia="ru-RU" w:bidi="ru-RU"/>
        </w:rPr>
      </w:pPr>
      <w:r w:rsidRPr="002103DF">
        <w:rPr>
          <w:rFonts w:ascii="Times New Roman" w:eastAsia="Times New Roman" w:hAnsi="Times New Roman" w:cs="Times New Roman"/>
          <w:b/>
          <w:bCs/>
          <w:sz w:val="20"/>
          <w:szCs w:val="20"/>
          <w:lang w:eastAsia="ru-RU" w:bidi="ru-RU"/>
        </w:rPr>
        <w:t>их объединений и организаций</w:t>
      </w:r>
    </w:p>
    <w:p w:rsidR="002A59CC" w:rsidRPr="002103DF" w:rsidRDefault="002A59CC" w:rsidP="00A56A5D">
      <w:pPr>
        <w:widowControl w:val="0"/>
        <w:numPr>
          <w:ilvl w:val="0"/>
          <w:numId w:val="5"/>
        </w:numPr>
        <w:tabs>
          <w:tab w:val="left" w:pos="1155"/>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Граждане, их объединения и организации имеют право осуществлять </w:t>
      </w:r>
      <w:proofErr w:type="gramStart"/>
      <w:r w:rsidRPr="002103DF">
        <w:rPr>
          <w:rFonts w:ascii="Times New Roman" w:eastAsia="Arial Unicode MS" w:hAnsi="Times New Roman" w:cs="Times New Roman"/>
          <w:color w:val="000000"/>
          <w:sz w:val="20"/>
          <w:szCs w:val="20"/>
          <w:lang w:eastAsia="ru-RU" w:bidi="ru-RU"/>
        </w:rPr>
        <w:t>контроль за</w:t>
      </w:r>
      <w:proofErr w:type="gramEnd"/>
      <w:r w:rsidRPr="002103DF">
        <w:rPr>
          <w:rFonts w:ascii="Times New Roman" w:eastAsia="Arial Unicode MS" w:hAnsi="Times New Roman" w:cs="Times New Roman"/>
          <w:color w:val="000000"/>
          <w:sz w:val="20"/>
          <w:szCs w:val="20"/>
          <w:lang w:eastAsia="ru-RU" w:bidi="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Граждане, их объединения и организации также имеют право:</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направлять замечания и предложения по улучшению доступности и качества предоставления муниципальной услуги;</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вносить предложения о мерах по устранению нарушений настоящего Административного регламента.</w:t>
      </w:r>
    </w:p>
    <w:p w:rsidR="002A59CC" w:rsidRPr="002103DF" w:rsidRDefault="002A59CC" w:rsidP="00A56A5D">
      <w:pPr>
        <w:widowControl w:val="0"/>
        <w:numPr>
          <w:ilvl w:val="0"/>
          <w:numId w:val="5"/>
        </w:numPr>
        <w:tabs>
          <w:tab w:val="left" w:pos="1155"/>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A59CC" w:rsidRPr="002103DF" w:rsidRDefault="002A59CC" w:rsidP="002A59CC">
      <w:pPr>
        <w:widowControl w:val="0"/>
        <w:spacing w:after="24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A59CC" w:rsidRPr="002103DF" w:rsidRDefault="002A59CC" w:rsidP="002A59CC">
      <w:pPr>
        <w:widowControl w:val="0"/>
        <w:spacing w:after="0" w:line="240" w:lineRule="auto"/>
        <w:ind w:right="50" w:firstLine="709"/>
        <w:jc w:val="center"/>
        <w:rPr>
          <w:rFonts w:ascii="Times New Roman" w:eastAsia="Times New Roman" w:hAnsi="Times New Roman" w:cs="Times New Roman"/>
          <w:b/>
          <w:bCs/>
          <w:sz w:val="20"/>
          <w:szCs w:val="20"/>
          <w:lang w:eastAsia="ru-RU" w:bidi="ru-RU"/>
        </w:rPr>
      </w:pPr>
      <w:r w:rsidRPr="002103DF">
        <w:rPr>
          <w:rFonts w:ascii="Times New Roman" w:eastAsia="Times New Roman" w:hAnsi="Times New Roman" w:cs="Times New Roman"/>
          <w:b/>
          <w:bCs/>
          <w:sz w:val="20"/>
          <w:szCs w:val="20"/>
          <w:lang w:eastAsia="ru-RU" w:bidi="ru-RU"/>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w:t>
      </w:r>
    </w:p>
    <w:p w:rsidR="002A59CC" w:rsidRPr="002103DF" w:rsidRDefault="002A59CC" w:rsidP="002A59CC">
      <w:pPr>
        <w:widowControl w:val="0"/>
        <w:spacing w:after="240" w:line="240" w:lineRule="auto"/>
        <w:ind w:right="50" w:firstLine="709"/>
        <w:jc w:val="center"/>
        <w:rPr>
          <w:rFonts w:ascii="Times New Roman" w:eastAsia="Times New Roman" w:hAnsi="Times New Roman" w:cs="Times New Roman"/>
          <w:b/>
          <w:bCs/>
          <w:sz w:val="20"/>
          <w:szCs w:val="20"/>
          <w:lang w:eastAsia="ru-RU" w:bidi="ru-RU"/>
        </w:rPr>
      </w:pPr>
      <w:r w:rsidRPr="002103DF">
        <w:rPr>
          <w:rFonts w:ascii="Times New Roman" w:eastAsia="Times New Roman" w:hAnsi="Times New Roman" w:cs="Times New Roman"/>
          <w:b/>
          <w:bCs/>
          <w:sz w:val="20"/>
          <w:szCs w:val="20"/>
          <w:lang w:eastAsia="ru-RU" w:bidi="ru-RU"/>
        </w:rPr>
        <w:t>закона № 210-ФЗ, а также их должностных лиц,</w:t>
      </w:r>
      <w:r w:rsidRPr="002103DF">
        <w:rPr>
          <w:rFonts w:ascii="Times New Roman" w:eastAsia="Times New Roman" w:hAnsi="Times New Roman" w:cs="Times New Roman"/>
          <w:b/>
          <w:bCs/>
          <w:sz w:val="20"/>
          <w:szCs w:val="20"/>
          <w:lang w:eastAsia="ru-RU" w:bidi="ru-RU"/>
        </w:rPr>
        <w:br/>
        <w:t>муниципальных служащих, работников</w:t>
      </w:r>
    </w:p>
    <w:p w:rsidR="002A59CC" w:rsidRPr="002103DF" w:rsidRDefault="002A59CC" w:rsidP="00A56A5D">
      <w:pPr>
        <w:widowControl w:val="0"/>
        <w:numPr>
          <w:ilvl w:val="0"/>
          <w:numId w:val="6"/>
        </w:numPr>
        <w:tabs>
          <w:tab w:val="left" w:pos="1315"/>
        </w:tabs>
        <w:spacing w:after="24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2A59CC" w:rsidRPr="002103DF" w:rsidRDefault="002A59CC" w:rsidP="002A59CC">
      <w:pPr>
        <w:widowControl w:val="0"/>
        <w:spacing w:after="240" w:line="240" w:lineRule="auto"/>
        <w:ind w:right="50" w:firstLine="709"/>
        <w:jc w:val="center"/>
        <w:rPr>
          <w:rFonts w:ascii="Times New Roman" w:eastAsia="Times New Roman" w:hAnsi="Times New Roman" w:cs="Times New Roman"/>
          <w:b/>
          <w:bCs/>
          <w:sz w:val="20"/>
          <w:szCs w:val="20"/>
          <w:lang w:eastAsia="ru-RU" w:bidi="ru-RU"/>
        </w:rPr>
      </w:pPr>
      <w:r w:rsidRPr="002103DF">
        <w:rPr>
          <w:rFonts w:ascii="Times New Roman" w:eastAsia="Times New Roman" w:hAnsi="Times New Roman" w:cs="Times New Roman"/>
          <w:b/>
          <w:bCs/>
          <w:sz w:val="20"/>
          <w:szCs w:val="20"/>
          <w:lang w:eastAsia="ru-RU" w:bidi="ru-RU"/>
        </w:rPr>
        <w:t>Органы местного самоуправления, организации и уполномоченные на</w:t>
      </w:r>
      <w:r w:rsidRPr="002103DF">
        <w:rPr>
          <w:rFonts w:ascii="Times New Roman" w:eastAsia="Times New Roman" w:hAnsi="Times New Roman" w:cs="Times New Roman"/>
          <w:b/>
          <w:bCs/>
          <w:sz w:val="20"/>
          <w:szCs w:val="20"/>
          <w:lang w:eastAsia="ru-RU" w:bidi="ru-RU"/>
        </w:rPr>
        <w:br/>
        <w:t>рассмотрение жалобы лица, которым может быть направлена жалоба</w:t>
      </w:r>
      <w:r w:rsidRPr="002103DF">
        <w:rPr>
          <w:rFonts w:ascii="Times New Roman" w:eastAsia="Times New Roman" w:hAnsi="Times New Roman" w:cs="Times New Roman"/>
          <w:b/>
          <w:bCs/>
          <w:sz w:val="20"/>
          <w:szCs w:val="20"/>
          <w:lang w:eastAsia="ru-RU" w:bidi="ru-RU"/>
        </w:rPr>
        <w:br/>
        <w:t>заявителя в досудебном (внесудебном) порядке</w:t>
      </w:r>
    </w:p>
    <w:p w:rsidR="002A59CC" w:rsidRPr="002103DF" w:rsidRDefault="002A59CC" w:rsidP="00A56A5D">
      <w:pPr>
        <w:widowControl w:val="0"/>
        <w:numPr>
          <w:ilvl w:val="0"/>
          <w:numId w:val="6"/>
        </w:numPr>
        <w:tabs>
          <w:tab w:val="left" w:pos="1255"/>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proofErr w:type="gramStart"/>
      <w:r w:rsidRPr="002103DF">
        <w:rPr>
          <w:rFonts w:ascii="Times New Roman" w:eastAsia="Arial Unicode MS" w:hAnsi="Times New Roman" w:cs="Times New Roman"/>
          <w:color w:val="000000"/>
          <w:sz w:val="20"/>
          <w:szCs w:val="20"/>
          <w:lang w:eastAsia="ru-RU"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2103DF">
        <w:rPr>
          <w:rFonts w:ascii="Times New Roman" w:eastAsia="Arial Unicode MS" w:hAnsi="Times New Roman" w:cs="Times New Roman"/>
          <w:color w:val="000000"/>
          <w:spacing w:val="-30"/>
          <w:sz w:val="20"/>
          <w:szCs w:val="20"/>
          <w:lang w:eastAsia="ru-RU" w:bidi="ru-RU"/>
        </w:rPr>
        <w:t>№</w:t>
      </w:r>
      <w:r w:rsidRPr="002103DF">
        <w:rPr>
          <w:rFonts w:ascii="Times New Roman" w:eastAsia="Arial Unicode MS" w:hAnsi="Times New Roman" w:cs="Times New Roman"/>
          <w:color w:val="000000"/>
          <w:sz w:val="20"/>
          <w:szCs w:val="20"/>
          <w:lang w:eastAsia="ru-RU" w:bidi="ru-RU"/>
        </w:rPr>
        <w:t xml:space="preserve"> 210-ФЗ;</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2A59CC" w:rsidRPr="002103DF" w:rsidRDefault="002A59CC" w:rsidP="002A59CC">
      <w:pPr>
        <w:widowControl w:val="0"/>
        <w:spacing w:after="24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lastRenderedPageBreak/>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2A59CC" w:rsidRPr="002103DF" w:rsidRDefault="002A59CC" w:rsidP="002A59CC">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bookmarkStart w:id="14" w:name="bookmark24"/>
      <w:r w:rsidRPr="002103DF">
        <w:rPr>
          <w:rFonts w:ascii="Times New Roman" w:eastAsia="Times New Roman" w:hAnsi="Times New Roman" w:cs="Times New Roman"/>
          <w:b/>
          <w:bCs/>
          <w:sz w:val="20"/>
          <w:szCs w:val="20"/>
          <w:lang w:eastAsia="ru-RU" w:bidi="ru-RU"/>
        </w:rPr>
        <w:t>Способы информирования заявителей о порядке подачи и рассмотрения жалобы, в том числе с использованием Единого портала государственных</w:t>
      </w:r>
      <w:bookmarkEnd w:id="14"/>
      <w:r w:rsidRPr="002103DF">
        <w:rPr>
          <w:rFonts w:ascii="Times New Roman" w:eastAsia="Times New Roman" w:hAnsi="Times New Roman" w:cs="Times New Roman"/>
          <w:b/>
          <w:bCs/>
          <w:sz w:val="20"/>
          <w:szCs w:val="20"/>
          <w:lang w:eastAsia="ru-RU" w:bidi="ru-RU"/>
        </w:rPr>
        <w:t xml:space="preserve"> и муниципальных услуг (функций)</w:t>
      </w:r>
    </w:p>
    <w:p w:rsidR="002A59CC" w:rsidRPr="002103DF" w:rsidRDefault="002A59CC" w:rsidP="002A59CC">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p>
    <w:p w:rsidR="002A59CC" w:rsidRPr="002103DF" w:rsidRDefault="002A59CC" w:rsidP="00A56A5D">
      <w:pPr>
        <w:widowControl w:val="0"/>
        <w:numPr>
          <w:ilvl w:val="0"/>
          <w:numId w:val="6"/>
        </w:numPr>
        <w:tabs>
          <w:tab w:val="left" w:pos="1255"/>
        </w:tabs>
        <w:spacing w:after="24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2A59CC" w:rsidRPr="002103DF" w:rsidRDefault="002A59CC" w:rsidP="002A59CC">
      <w:pPr>
        <w:widowControl w:val="0"/>
        <w:spacing w:after="0" w:line="240" w:lineRule="auto"/>
        <w:ind w:right="50" w:firstLine="709"/>
        <w:jc w:val="center"/>
        <w:rPr>
          <w:rFonts w:ascii="Times New Roman" w:eastAsia="Times New Roman" w:hAnsi="Times New Roman" w:cs="Times New Roman"/>
          <w:b/>
          <w:bCs/>
          <w:sz w:val="20"/>
          <w:szCs w:val="20"/>
          <w:lang w:eastAsia="ru-RU" w:bidi="ru-RU"/>
        </w:rPr>
      </w:pPr>
      <w:proofErr w:type="gramStart"/>
      <w:r w:rsidRPr="002103DF">
        <w:rPr>
          <w:rFonts w:ascii="Times New Roman" w:eastAsia="Times New Roman" w:hAnsi="Times New Roman" w:cs="Times New Roman"/>
          <w:b/>
          <w:bCs/>
          <w:sz w:val="20"/>
          <w:szCs w:val="20"/>
          <w:lang w:eastAsia="ru-RU" w:bidi="ru-RU"/>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roofErr w:type="gramEnd"/>
    </w:p>
    <w:p w:rsidR="002A59CC" w:rsidRPr="002103DF" w:rsidRDefault="002A59CC" w:rsidP="002A59CC">
      <w:pPr>
        <w:widowControl w:val="0"/>
        <w:spacing w:after="0" w:line="240" w:lineRule="auto"/>
        <w:ind w:right="50" w:firstLine="709"/>
        <w:jc w:val="center"/>
        <w:rPr>
          <w:rFonts w:ascii="Times New Roman" w:eastAsia="Times New Roman" w:hAnsi="Times New Roman" w:cs="Times New Roman"/>
          <w:b/>
          <w:bCs/>
          <w:sz w:val="20"/>
          <w:szCs w:val="20"/>
          <w:lang w:eastAsia="ru-RU" w:bidi="ru-RU"/>
        </w:rPr>
      </w:pPr>
      <w:r w:rsidRPr="002103DF">
        <w:rPr>
          <w:rFonts w:ascii="Times New Roman" w:eastAsia="Times New Roman" w:hAnsi="Times New Roman" w:cs="Times New Roman"/>
          <w:b/>
          <w:bCs/>
          <w:sz w:val="20"/>
          <w:szCs w:val="20"/>
          <w:lang w:eastAsia="ru-RU" w:bidi="ru-RU"/>
        </w:rPr>
        <w:t>муниципальной услуги</w:t>
      </w:r>
    </w:p>
    <w:p w:rsidR="002A59CC" w:rsidRPr="002103DF" w:rsidRDefault="002A59CC" w:rsidP="002A59CC">
      <w:pPr>
        <w:widowControl w:val="0"/>
        <w:spacing w:after="0" w:line="240" w:lineRule="auto"/>
        <w:ind w:right="50" w:firstLine="709"/>
        <w:jc w:val="center"/>
        <w:rPr>
          <w:rFonts w:ascii="Times New Roman" w:eastAsia="Times New Roman" w:hAnsi="Times New Roman" w:cs="Times New Roman"/>
          <w:b/>
          <w:bCs/>
          <w:sz w:val="20"/>
          <w:szCs w:val="20"/>
          <w:lang w:eastAsia="ru-RU" w:bidi="ru-RU"/>
        </w:rPr>
      </w:pPr>
    </w:p>
    <w:p w:rsidR="002A59CC" w:rsidRPr="002103DF" w:rsidRDefault="002A59CC" w:rsidP="00A56A5D">
      <w:pPr>
        <w:widowControl w:val="0"/>
        <w:numPr>
          <w:ilvl w:val="0"/>
          <w:numId w:val="6"/>
        </w:numPr>
        <w:tabs>
          <w:tab w:val="left" w:pos="1275"/>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Федеральным законом № 210-ФЗ;</w:t>
      </w:r>
    </w:p>
    <w:p w:rsidR="002A59CC" w:rsidRPr="002103DF" w:rsidRDefault="002A59CC" w:rsidP="002A59CC">
      <w:pPr>
        <w:widowControl w:val="0"/>
        <w:tabs>
          <w:tab w:val="left" w:pos="66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постановлением Правительства Российской Федерации от 20 ноября 2012 г. № 1198 «О федеральной государственной информационной системе,</w:t>
      </w:r>
    </w:p>
    <w:p w:rsidR="002A59CC" w:rsidRPr="002103DF" w:rsidRDefault="002A59CC" w:rsidP="002A59CC">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proofErr w:type="gramStart"/>
      <w:r w:rsidRPr="002103DF">
        <w:rPr>
          <w:rFonts w:ascii="Times New Roman" w:eastAsia="Arial Unicode MS" w:hAnsi="Times New Roman" w:cs="Times New Roman"/>
          <w:color w:val="000000"/>
          <w:sz w:val="20"/>
          <w:szCs w:val="20"/>
          <w:lang w:eastAsia="ru-RU" w:bidi="ru-RU"/>
        </w:rPr>
        <w:t>обеспечивающей</w:t>
      </w:r>
      <w:proofErr w:type="gramEnd"/>
      <w:r w:rsidRPr="002103DF">
        <w:rPr>
          <w:rFonts w:ascii="Times New Roman" w:eastAsia="Arial Unicode MS" w:hAnsi="Times New Roman" w:cs="Times New Roman"/>
          <w:color w:val="000000"/>
          <w:sz w:val="20"/>
          <w:szCs w:val="20"/>
          <w:lang w:eastAsia="ru-RU" w:bidi="ru-RU"/>
        </w:rPr>
        <w:t xml:space="preserve">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A59CC" w:rsidRPr="002103DF" w:rsidRDefault="002A59CC" w:rsidP="002A59CC">
      <w:pPr>
        <w:widowControl w:val="0"/>
        <w:shd w:val="clear" w:color="auto" w:fill="FFFFFF"/>
        <w:spacing w:after="0" w:line="240" w:lineRule="auto"/>
        <w:ind w:right="50" w:firstLine="709"/>
        <w:jc w:val="both"/>
        <w:rPr>
          <w:rFonts w:ascii="Times New Roman" w:eastAsia="Arial Unicode MS" w:hAnsi="Times New Roman" w:cs="Times New Roman"/>
          <w:sz w:val="20"/>
          <w:szCs w:val="20"/>
          <w:lang w:eastAsia="ru-RU" w:bidi="ru-RU"/>
        </w:rPr>
      </w:pPr>
      <w:proofErr w:type="gramStart"/>
      <w:r w:rsidRPr="002103DF">
        <w:rPr>
          <w:rFonts w:ascii="Times New Roman" w:eastAsia="Times New Roman" w:hAnsi="Times New Roman" w:cs="Times New Roman"/>
          <w:sz w:val="20"/>
          <w:szCs w:val="20"/>
          <w:shd w:val="clear" w:color="auto" w:fill="FFFFFF"/>
          <w:lang w:eastAsia="ru-RU" w:bidi="ru-RU"/>
        </w:rPr>
        <w:t xml:space="preserve">постановлением </w:t>
      </w:r>
      <w:r w:rsidRPr="002103DF">
        <w:rPr>
          <w:rFonts w:ascii="Times New Roman" w:eastAsia="Times New Roman" w:hAnsi="Times New Roman" w:cs="Times New Roman"/>
          <w:iCs/>
          <w:sz w:val="20"/>
          <w:szCs w:val="20"/>
          <w:shd w:val="clear" w:color="auto" w:fill="FFFFFF"/>
          <w:lang w:eastAsia="ru-RU" w:bidi="ru-RU"/>
        </w:rPr>
        <w:t>Администрации  сельского поселения станция Клявлино муниципального района Клявлинский Самарской области от 14.07.2016 г. № 50 «Об утверждении Порядка работы с обращениями граждан в Администрации сельского поселения</w:t>
      </w:r>
      <w:r w:rsidRPr="002103DF">
        <w:rPr>
          <w:rFonts w:ascii="Times New Roman" w:eastAsia="Times New Roman" w:hAnsi="Times New Roman" w:cs="Times New Roman"/>
          <w:sz w:val="20"/>
          <w:szCs w:val="20"/>
          <w:shd w:val="clear" w:color="auto" w:fill="FFFFFF"/>
          <w:lang w:eastAsia="ru-RU" w:bidi="ru-RU"/>
        </w:rPr>
        <w:t xml:space="preserve"> </w:t>
      </w:r>
      <w:r w:rsidRPr="002103DF">
        <w:rPr>
          <w:rFonts w:ascii="Times New Roman" w:eastAsia="Times New Roman" w:hAnsi="Times New Roman" w:cs="Times New Roman"/>
          <w:iCs/>
          <w:sz w:val="20"/>
          <w:szCs w:val="20"/>
          <w:shd w:val="clear" w:color="auto" w:fill="FFFFFF"/>
          <w:lang w:eastAsia="ru-RU" w:bidi="ru-RU"/>
        </w:rPr>
        <w:t>станция Клявлино муниципального района Клявлинский</w:t>
      </w:r>
      <w:r w:rsidRPr="002103DF">
        <w:rPr>
          <w:rFonts w:ascii="Times New Roman" w:eastAsia="Times New Roman" w:hAnsi="Times New Roman" w:cs="Times New Roman"/>
          <w:sz w:val="20"/>
          <w:szCs w:val="20"/>
          <w:shd w:val="clear" w:color="auto" w:fill="FFFFFF"/>
          <w:lang w:eastAsia="ru-RU" w:bidi="ru-RU"/>
        </w:rPr>
        <w:t>, а также Постановлением Администрации  сельского поселения станция Клявлино муниципального района Клявлинский Самарской области  от 18.05.2018 г. № 41 «О внесении изменений в Порядок работы с обращениями граждан в Администрации сельского</w:t>
      </w:r>
      <w:proofErr w:type="gramEnd"/>
      <w:r w:rsidRPr="002103DF">
        <w:rPr>
          <w:rFonts w:ascii="Times New Roman" w:eastAsia="Times New Roman" w:hAnsi="Times New Roman" w:cs="Times New Roman"/>
          <w:sz w:val="20"/>
          <w:szCs w:val="20"/>
          <w:shd w:val="clear" w:color="auto" w:fill="FFFFFF"/>
          <w:lang w:eastAsia="ru-RU" w:bidi="ru-RU"/>
        </w:rPr>
        <w:t xml:space="preserve"> поселения станция Клявлино муниципального района Клявлинский Самарской области, утвержденные постановлением Администрации сельского поселения станция Клявлино муниципального района Клявлинский Самарской области от 14.07.2016 г. № 50».</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Приложение № 1</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к Административному регламенту предоставления</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 муниципальной услуги «Принятие решения об использовании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донного грунта, извлеченного при проведении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дноуглубительных и других работ, связанных</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с изменением дна и берегов водных объектов»</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p>
    <w:p w:rsidR="002A59CC" w:rsidRPr="002103DF" w:rsidRDefault="002A59CC" w:rsidP="002A59CC">
      <w:pPr>
        <w:tabs>
          <w:tab w:val="left" w:pos="10348"/>
        </w:tabs>
        <w:spacing w:after="160" w:line="259" w:lineRule="auto"/>
        <w:ind w:right="27" w:firstLine="284"/>
        <w:jc w:val="center"/>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Признаки, определяющие вариант предоставления муниципальной услуги</w:t>
      </w:r>
    </w:p>
    <w:p w:rsidR="002A59CC" w:rsidRPr="002103DF" w:rsidRDefault="002A59CC" w:rsidP="002A59CC">
      <w:pPr>
        <w:spacing w:after="160" w:line="259" w:lineRule="auto"/>
        <w:rPr>
          <w:rFonts w:ascii="Calibri" w:eastAsia="Calibri" w:hAnsi="Calibri" w:cs="Calibri"/>
          <w:color w:val="000000"/>
          <w:sz w:val="20"/>
          <w:szCs w:val="20"/>
        </w:rPr>
      </w:pPr>
    </w:p>
    <w:tbl>
      <w:tblPr>
        <w:tblW w:w="9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5"/>
        <w:gridCol w:w="3159"/>
        <w:gridCol w:w="5670"/>
      </w:tblGrid>
      <w:tr w:rsidR="002A59CC" w:rsidRPr="002103DF" w:rsidTr="002A59CC">
        <w:trPr>
          <w:trHeight w:hRule="exact" w:val="571"/>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A59CC" w:rsidRPr="002103DF" w:rsidRDefault="002A59CC" w:rsidP="002A59CC">
            <w:pPr>
              <w:spacing w:after="160" w:line="220" w:lineRule="exact"/>
              <w:jc w:val="center"/>
              <w:rPr>
                <w:rFonts w:ascii="Times New Roman" w:eastAsia="Times New Roman" w:hAnsi="Times New Roman" w:cs="Times New Roman"/>
                <w:sz w:val="20"/>
                <w:szCs w:val="20"/>
                <w:lang w:val="en-US"/>
              </w:rPr>
            </w:pPr>
            <w:r w:rsidRPr="002103DF">
              <w:rPr>
                <w:rFonts w:ascii="Times New Roman" w:eastAsia="Times New Roman" w:hAnsi="Times New Roman" w:cs="Times New Roman"/>
                <w:b/>
                <w:bCs/>
                <w:color w:val="000000"/>
                <w:sz w:val="20"/>
                <w:szCs w:val="20"/>
                <w:shd w:val="clear" w:color="auto" w:fill="FFFFFF"/>
                <w:lang w:val="en-US"/>
              </w:rPr>
              <w:t>п/п</w:t>
            </w:r>
          </w:p>
        </w:tc>
        <w:tc>
          <w:tcPr>
            <w:tcW w:w="31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A59CC" w:rsidRPr="002103DF" w:rsidRDefault="002A59CC" w:rsidP="002A59CC">
            <w:pPr>
              <w:spacing w:after="160" w:line="220" w:lineRule="exact"/>
              <w:jc w:val="center"/>
              <w:rPr>
                <w:rFonts w:ascii="Times New Roman" w:eastAsia="Times New Roman" w:hAnsi="Times New Roman" w:cs="Times New Roman"/>
                <w:sz w:val="20"/>
                <w:szCs w:val="20"/>
                <w:lang w:val="en-US"/>
              </w:rPr>
            </w:pPr>
            <w:proofErr w:type="spellStart"/>
            <w:r w:rsidRPr="002103DF">
              <w:rPr>
                <w:rFonts w:ascii="Times New Roman" w:eastAsia="Times New Roman" w:hAnsi="Times New Roman" w:cs="Times New Roman"/>
                <w:b/>
                <w:bCs/>
                <w:color w:val="000000"/>
                <w:sz w:val="20"/>
                <w:szCs w:val="20"/>
                <w:shd w:val="clear" w:color="auto" w:fill="FFFFFF"/>
                <w:lang w:val="en-US"/>
              </w:rPr>
              <w:t>Наименование</w:t>
            </w:r>
            <w:proofErr w:type="spellEnd"/>
            <w:r w:rsidRPr="002103DF">
              <w:rPr>
                <w:rFonts w:ascii="Times New Roman" w:eastAsia="Times New Roman" w:hAnsi="Times New Roman" w:cs="Times New Roman"/>
                <w:b/>
                <w:bCs/>
                <w:color w:val="000000"/>
                <w:sz w:val="20"/>
                <w:szCs w:val="20"/>
                <w:shd w:val="clear" w:color="auto" w:fill="FFFFFF"/>
                <w:lang w:val="en-US"/>
              </w:rPr>
              <w:t xml:space="preserve"> </w:t>
            </w:r>
            <w:proofErr w:type="spellStart"/>
            <w:r w:rsidRPr="002103DF">
              <w:rPr>
                <w:rFonts w:ascii="Times New Roman" w:eastAsia="Times New Roman" w:hAnsi="Times New Roman" w:cs="Times New Roman"/>
                <w:b/>
                <w:bCs/>
                <w:color w:val="000000"/>
                <w:sz w:val="20"/>
                <w:szCs w:val="20"/>
                <w:shd w:val="clear" w:color="auto" w:fill="FFFFFF"/>
                <w:lang w:val="en-US"/>
              </w:rPr>
              <w:t>показателя</w:t>
            </w:r>
            <w:proofErr w:type="spellEnd"/>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A59CC" w:rsidRPr="002103DF" w:rsidRDefault="002A59CC" w:rsidP="002A59CC">
            <w:pPr>
              <w:spacing w:after="160" w:line="220" w:lineRule="exact"/>
              <w:jc w:val="center"/>
              <w:rPr>
                <w:rFonts w:ascii="Times New Roman" w:eastAsia="Times New Roman" w:hAnsi="Times New Roman" w:cs="Times New Roman"/>
                <w:sz w:val="20"/>
                <w:szCs w:val="20"/>
                <w:lang w:val="en-US"/>
              </w:rPr>
            </w:pPr>
            <w:proofErr w:type="spellStart"/>
            <w:r w:rsidRPr="002103DF">
              <w:rPr>
                <w:rFonts w:ascii="Times New Roman" w:eastAsia="Times New Roman" w:hAnsi="Times New Roman" w:cs="Times New Roman"/>
                <w:b/>
                <w:bCs/>
                <w:color w:val="000000"/>
                <w:sz w:val="20"/>
                <w:szCs w:val="20"/>
                <w:shd w:val="clear" w:color="auto" w:fill="FFFFFF"/>
                <w:lang w:val="en-US"/>
              </w:rPr>
              <w:t>Значения</w:t>
            </w:r>
            <w:proofErr w:type="spellEnd"/>
            <w:r w:rsidRPr="002103DF">
              <w:rPr>
                <w:rFonts w:ascii="Times New Roman" w:eastAsia="Times New Roman" w:hAnsi="Times New Roman" w:cs="Times New Roman"/>
                <w:b/>
                <w:bCs/>
                <w:color w:val="000000"/>
                <w:sz w:val="20"/>
                <w:szCs w:val="20"/>
                <w:shd w:val="clear" w:color="auto" w:fill="FFFFFF"/>
                <w:lang w:val="en-US"/>
              </w:rPr>
              <w:t xml:space="preserve"> </w:t>
            </w:r>
            <w:proofErr w:type="spellStart"/>
            <w:r w:rsidRPr="002103DF">
              <w:rPr>
                <w:rFonts w:ascii="Times New Roman" w:eastAsia="Times New Roman" w:hAnsi="Times New Roman" w:cs="Times New Roman"/>
                <w:b/>
                <w:bCs/>
                <w:color w:val="000000"/>
                <w:sz w:val="20"/>
                <w:szCs w:val="20"/>
                <w:shd w:val="clear" w:color="auto" w:fill="FFFFFF"/>
                <w:lang w:val="en-US"/>
              </w:rPr>
              <w:t>критерия</w:t>
            </w:r>
            <w:proofErr w:type="spellEnd"/>
          </w:p>
        </w:tc>
      </w:tr>
      <w:tr w:rsidR="002A59CC" w:rsidRPr="002103DF" w:rsidTr="002A59CC">
        <w:trPr>
          <w:trHeight w:hRule="exact" w:val="283"/>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A59CC" w:rsidRPr="002103DF" w:rsidRDefault="002A59CC" w:rsidP="002A59CC">
            <w:pPr>
              <w:spacing w:after="160" w:line="220" w:lineRule="exact"/>
              <w:jc w:val="center"/>
              <w:rPr>
                <w:rFonts w:ascii="Times New Roman" w:eastAsia="Times New Roman" w:hAnsi="Times New Roman" w:cs="Times New Roman"/>
                <w:sz w:val="20"/>
                <w:szCs w:val="20"/>
                <w:lang w:val="en-US"/>
              </w:rPr>
            </w:pPr>
            <w:r w:rsidRPr="002103DF">
              <w:rPr>
                <w:rFonts w:ascii="Times New Roman" w:eastAsia="Times New Roman" w:hAnsi="Times New Roman" w:cs="Times New Roman"/>
                <w:b/>
                <w:bCs/>
                <w:color w:val="000000"/>
                <w:sz w:val="20"/>
                <w:szCs w:val="20"/>
                <w:shd w:val="clear" w:color="auto" w:fill="FFFFFF"/>
                <w:lang w:val="en-US"/>
              </w:rPr>
              <w:t>1</w:t>
            </w:r>
          </w:p>
        </w:tc>
        <w:tc>
          <w:tcPr>
            <w:tcW w:w="31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A59CC" w:rsidRPr="002103DF" w:rsidRDefault="002A59CC" w:rsidP="002A59CC">
            <w:pPr>
              <w:spacing w:after="160" w:line="220" w:lineRule="exact"/>
              <w:jc w:val="center"/>
              <w:rPr>
                <w:rFonts w:ascii="Times New Roman" w:eastAsia="Times New Roman" w:hAnsi="Times New Roman" w:cs="Times New Roman"/>
                <w:sz w:val="20"/>
                <w:szCs w:val="20"/>
                <w:lang w:val="en-US"/>
              </w:rPr>
            </w:pPr>
            <w:r w:rsidRPr="002103DF">
              <w:rPr>
                <w:rFonts w:ascii="Times New Roman" w:eastAsia="Times New Roman" w:hAnsi="Times New Roman" w:cs="Times New Roman"/>
                <w:b/>
                <w:bCs/>
                <w:color w:val="000000"/>
                <w:sz w:val="20"/>
                <w:szCs w:val="20"/>
                <w:shd w:val="clear" w:color="auto" w:fill="FFFFFF"/>
                <w:lang w:val="en-US"/>
              </w:rPr>
              <w:t>2</w:t>
            </w: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A59CC" w:rsidRPr="002103DF" w:rsidRDefault="002A59CC" w:rsidP="002A59CC">
            <w:pPr>
              <w:spacing w:after="160" w:line="220" w:lineRule="exact"/>
              <w:jc w:val="center"/>
              <w:rPr>
                <w:rFonts w:ascii="Times New Roman" w:eastAsia="Times New Roman" w:hAnsi="Times New Roman" w:cs="Times New Roman"/>
                <w:sz w:val="20"/>
                <w:szCs w:val="20"/>
                <w:lang w:val="en-US"/>
              </w:rPr>
            </w:pPr>
            <w:r w:rsidRPr="002103DF">
              <w:rPr>
                <w:rFonts w:ascii="Times New Roman" w:eastAsia="Times New Roman" w:hAnsi="Times New Roman" w:cs="Times New Roman"/>
                <w:b/>
                <w:bCs/>
                <w:color w:val="000000"/>
                <w:sz w:val="20"/>
                <w:szCs w:val="20"/>
                <w:shd w:val="clear" w:color="auto" w:fill="FFFFFF"/>
                <w:lang w:val="en-US"/>
              </w:rPr>
              <w:t>3</w:t>
            </w:r>
          </w:p>
        </w:tc>
      </w:tr>
      <w:tr w:rsidR="002A59CC" w:rsidRPr="002103DF" w:rsidTr="002A59CC">
        <w:trPr>
          <w:trHeight w:hRule="exact" w:val="980"/>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2A59CC" w:rsidRPr="002103DF" w:rsidRDefault="002A59CC" w:rsidP="002A59CC">
            <w:pPr>
              <w:spacing w:after="160" w:line="220" w:lineRule="exact"/>
              <w:rPr>
                <w:rFonts w:ascii="Times New Roman" w:eastAsia="Times New Roman" w:hAnsi="Times New Roman" w:cs="Times New Roman"/>
                <w:color w:val="000000"/>
                <w:sz w:val="20"/>
                <w:szCs w:val="20"/>
                <w:shd w:val="clear" w:color="auto" w:fill="FFFFFF"/>
              </w:rPr>
            </w:pPr>
            <w:r w:rsidRPr="002103DF">
              <w:rPr>
                <w:rFonts w:ascii="Times New Roman" w:eastAsia="Times New Roman" w:hAnsi="Times New Roman" w:cs="Times New Roman"/>
                <w:color w:val="000000"/>
                <w:sz w:val="20"/>
                <w:szCs w:val="20"/>
                <w:shd w:val="clear" w:color="auto" w:fill="FFFFFF"/>
              </w:rPr>
              <w:t>1.</w:t>
            </w:r>
          </w:p>
        </w:tc>
        <w:tc>
          <w:tcPr>
            <w:tcW w:w="3159" w:type="dxa"/>
            <w:tcBorders>
              <w:top w:val="single" w:sz="4" w:space="0" w:color="auto"/>
              <w:left w:val="single" w:sz="4" w:space="0" w:color="auto"/>
              <w:bottom w:val="single" w:sz="4" w:space="0" w:color="auto"/>
              <w:right w:val="single" w:sz="4" w:space="0" w:color="auto"/>
            </w:tcBorders>
            <w:shd w:val="clear" w:color="auto" w:fill="FFFFFF"/>
          </w:tcPr>
          <w:p w:rsidR="002A59CC" w:rsidRPr="002103DF" w:rsidRDefault="002A59CC" w:rsidP="002A59CC">
            <w:pPr>
              <w:spacing w:after="160" w:line="220" w:lineRule="exact"/>
              <w:rPr>
                <w:rFonts w:ascii="Times New Roman" w:eastAsia="Times New Roman" w:hAnsi="Times New Roman" w:cs="Times New Roman"/>
                <w:color w:val="000000"/>
                <w:sz w:val="20"/>
                <w:szCs w:val="20"/>
                <w:shd w:val="clear" w:color="auto" w:fill="FFFFFF"/>
                <w:lang w:val="en-US"/>
              </w:rPr>
            </w:pPr>
            <w:proofErr w:type="spellStart"/>
            <w:r w:rsidRPr="002103DF">
              <w:rPr>
                <w:rFonts w:ascii="Times New Roman" w:eastAsia="Times New Roman" w:hAnsi="Times New Roman" w:cs="Times New Roman"/>
                <w:color w:val="000000"/>
                <w:sz w:val="20"/>
                <w:szCs w:val="20"/>
                <w:shd w:val="clear" w:color="auto" w:fill="FFFFFF"/>
                <w:lang w:val="en-US"/>
              </w:rPr>
              <w:t>Кто</w:t>
            </w:r>
            <w:proofErr w:type="spellEnd"/>
            <w:r w:rsidRPr="002103DF">
              <w:rPr>
                <w:rFonts w:ascii="Times New Roman" w:eastAsia="Times New Roman" w:hAnsi="Times New Roman" w:cs="Times New Roman"/>
                <w:color w:val="000000"/>
                <w:sz w:val="20"/>
                <w:szCs w:val="20"/>
                <w:shd w:val="clear" w:color="auto" w:fill="FFFFFF"/>
                <w:lang w:val="en-US"/>
              </w:rPr>
              <w:t xml:space="preserve"> </w:t>
            </w:r>
            <w:proofErr w:type="spellStart"/>
            <w:r w:rsidRPr="002103DF">
              <w:rPr>
                <w:rFonts w:ascii="Times New Roman" w:eastAsia="Times New Roman" w:hAnsi="Times New Roman" w:cs="Times New Roman"/>
                <w:color w:val="000000"/>
                <w:sz w:val="20"/>
                <w:szCs w:val="20"/>
                <w:shd w:val="clear" w:color="auto" w:fill="FFFFFF"/>
                <w:lang w:val="en-US"/>
              </w:rPr>
              <w:t>обращается</w:t>
            </w:r>
            <w:proofErr w:type="spellEnd"/>
            <w:r w:rsidRPr="002103DF">
              <w:rPr>
                <w:rFonts w:ascii="Times New Roman" w:eastAsia="Times New Roman" w:hAnsi="Times New Roman" w:cs="Times New Roman"/>
                <w:color w:val="000000"/>
                <w:sz w:val="20"/>
                <w:szCs w:val="20"/>
                <w:shd w:val="clear" w:color="auto" w:fill="FFFFFF"/>
                <w:lang w:val="en-US"/>
              </w:rPr>
              <w:t xml:space="preserve"> </w:t>
            </w:r>
            <w:proofErr w:type="spellStart"/>
            <w:r w:rsidRPr="002103DF">
              <w:rPr>
                <w:rFonts w:ascii="Times New Roman" w:eastAsia="Times New Roman" w:hAnsi="Times New Roman" w:cs="Times New Roman"/>
                <w:color w:val="000000"/>
                <w:sz w:val="20"/>
                <w:szCs w:val="20"/>
                <w:shd w:val="clear" w:color="auto" w:fill="FFFFFF"/>
                <w:lang w:val="en-US"/>
              </w:rPr>
              <w:t>за</w:t>
            </w:r>
            <w:proofErr w:type="spellEnd"/>
            <w:r w:rsidRPr="002103DF">
              <w:rPr>
                <w:rFonts w:ascii="Times New Roman" w:eastAsia="Times New Roman" w:hAnsi="Times New Roman" w:cs="Times New Roman"/>
                <w:color w:val="000000"/>
                <w:sz w:val="20"/>
                <w:szCs w:val="20"/>
                <w:shd w:val="clear" w:color="auto" w:fill="FFFFFF"/>
                <w:lang w:val="en-US"/>
              </w:rPr>
              <w:t xml:space="preserve"> </w:t>
            </w:r>
            <w:proofErr w:type="spellStart"/>
            <w:r w:rsidRPr="002103DF">
              <w:rPr>
                <w:rFonts w:ascii="Times New Roman" w:eastAsia="Times New Roman" w:hAnsi="Times New Roman" w:cs="Times New Roman"/>
                <w:color w:val="000000"/>
                <w:sz w:val="20"/>
                <w:szCs w:val="20"/>
                <w:shd w:val="clear" w:color="auto" w:fill="FFFFFF"/>
                <w:lang w:val="en-US"/>
              </w:rPr>
              <w:t>услугой</w:t>
            </w:r>
            <w:proofErr w:type="spellEnd"/>
            <w:r w:rsidRPr="002103DF">
              <w:rPr>
                <w:rFonts w:ascii="Times New Roman" w:eastAsia="Times New Roman" w:hAnsi="Times New Roman" w:cs="Times New Roman"/>
                <w:color w:val="000000"/>
                <w:sz w:val="20"/>
                <w:szCs w:val="20"/>
                <w:shd w:val="clear" w:color="auto" w:fill="FFFFFF"/>
                <w:lang w:val="en-US"/>
              </w:rPr>
              <w:t>?</w:t>
            </w:r>
          </w:p>
        </w:tc>
        <w:tc>
          <w:tcPr>
            <w:tcW w:w="5670" w:type="dxa"/>
            <w:tcBorders>
              <w:top w:val="single" w:sz="4" w:space="0" w:color="auto"/>
              <w:left w:val="single" w:sz="4" w:space="0" w:color="auto"/>
              <w:bottom w:val="single" w:sz="4" w:space="0" w:color="auto"/>
              <w:right w:val="single" w:sz="4" w:space="0" w:color="auto"/>
            </w:tcBorders>
            <w:shd w:val="clear" w:color="auto" w:fill="FFFFFF"/>
          </w:tcPr>
          <w:p w:rsidR="002A59CC" w:rsidRPr="002103DF" w:rsidRDefault="002A59CC" w:rsidP="002A59CC">
            <w:pPr>
              <w:spacing w:after="0" w:line="278" w:lineRule="exact"/>
              <w:rPr>
                <w:rFonts w:ascii="Times New Roman" w:eastAsia="Times New Roman" w:hAnsi="Times New Roman" w:cs="Times New Roman"/>
                <w:color w:val="000000"/>
                <w:sz w:val="20"/>
                <w:szCs w:val="20"/>
                <w:shd w:val="clear" w:color="auto" w:fill="FFFFFF"/>
              </w:rPr>
            </w:pPr>
            <w:r w:rsidRPr="002103DF">
              <w:rPr>
                <w:rFonts w:ascii="Times New Roman" w:eastAsia="Times New Roman" w:hAnsi="Times New Roman" w:cs="Times New Roman"/>
                <w:color w:val="000000"/>
                <w:sz w:val="20"/>
                <w:szCs w:val="20"/>
                <w:shd w:val="clear" w:color="auto" w:fill="FFFFFF"/>
              </w:rPr>
              <w:t>1. Заявитель</w:t>
            </w:r>
          </w:p>
          <w:p w:rsidR="002A59CC" w:rsidRPr="002103DF" w:rsidRDefault="002A59CC" w:rsidP="002A59CC">
            <w:pPr>
              <w:spacing w:after="0" w:line="278" w:lineRule="exact"/>
              <w:rPr>
                <w:rFonts w:ascii="Times New Roman" w:eastAsia="Times New Roman" w:hAnsi="Times New Roman" w:cs="Times New Roman"/>
                <w:color w:val="000000"/>
                <w:sz w:val="20"/>
                <w:szCs w:val="20"/>
                <w:shd w:val="clear" w:color="auto" w:fill="FFFFFF"/>
              </w:rPr>
            </w:pPr>
            <w:r w:rsidRPr="002103DF">
              <w:rPr>
                <w:rFonts w:ascii="Times New Roman" w:eastAsia="Times New Roman" w:hAnsi="Times New Roman" w:cs="Times New Roman"/>
                <w:color w:val="000000"/>
                <w:sz w:val="20"/>
                <w:szCs w:val="20"/>
                <w:shd w:val="clear" w:color="auto" w:fill="FFFFFF"/>
              </w:rPr>
              <w:t>2. Представитель</w:t>
            </w:r>
          </w:p>
        </w:tc>
      </w:tr>
      <w:tr w:rsidR="002A59CC" w:rsidRPr="002103DF" w:rsidTr="002A59CC">
        <w:trPr>
          <w:trHeight w:hRule="exact" w:val="3209"/>
        </w:trPr>
        <w:tc>
          <w:tcPr>
            <w:tcW w:w="395" w:type="dxa"/>
            <w:tcBorders>
              <w:top w:val="single" w:sz="4" w:space="0" w:color="auto"/>
              <w:left w:val="single" w:sz="4" w:space="0" w:color="auto"/>
              <w:bottom w:val="single" w:sz="4" w:space="0" w:color="auto"/>
              <w:right w:val="single" w:sz="4" w:space="0" w:color="auto"/>
            </w:tcBorders>
            <w:shd w:val="clear" w:color="auto" w:fill="FFFFFF"/>
            <w:hideMark/>
          </w:tcPr>
          <w:p w:rsidR="002A59CC" w:rsidRPr="002103DF" w:rsidRDefault="002A59CC" w:rsidP="002A59CC">
            <w:pPr>
              <w:spacing w:after="160" w:line="220" w:lineRule="exact"/>
              <w:rPr>
                <w:rFonts w:ascii="Times New Roman" w:eastAsia="Times New Roman" w:hAnsi="Times New Roman" w:cs="Times New Roman"/>
                <w:sz w:val="20"/>
                <w:szCs w:val="20"/>
              </w:rPr>
            </w:pPr>
            <w:r w:rsidRPr="002103DF">
              <w:rPr>
                <w:rFonts w:ascii="Times New Roman" w:eastAsia="Times New Roman" w:hAnsi="Times New Roman" w:cs="Times New Roman"/>
                <w:color w:val="000000"/>
                <w:sz w:val="20"/>
                <w:szCs w:val="20"/>
                <w:shd w:val="clear" w:color="auto" w:fill="FFFFFF"/>
              </w:rPr>
              <w:lastRenderedPageBreak/>
              <w:t>2.</w:t>
            </w:r>
          </w:p>
        </w:tc>
        <w:tc>
          <w:tcPr>
            <w:tcW w:w="3159" w:type="dxa"/>
            <w:tcBorders>
              <w:top w:val="single" w:sz="4" w:space="0" w:color="auto"/>
              <w:left w:val="single" w:sz="4" w:space="0" w:color="auto"/>
              <w:bottom w:val="single" w:sz="4" w:space="0" w:color="auto"/>
              <w:right w:val="single" w:sz="4" w:space="0" w:color="auto"/>
            </w:tcBorders>
            <w:shd w:val="clear" w:color="auto" w:fill="FFFFFF"/>
            <w:hideMark/>
          </w:tcPr>
          <w:p w:rsidR="002A59CC" w:rsidRPr="002103DF" w:rsidRDefault="002A59CC" w:rsidP="002A59CC">
            <w:pPr>
              <w:spacing w:after="160" w:line="220" w:lineRule="exact"/>
              <w:rPr>
                <w:rFonts w:ascii="Times New Roman" w:eastAsia="Times New Roman" w:hAnsi="Times New Roman" w:cs="Times New Roman"/>
                <w:color w:val="000000"/>
                <w:sz w:val="20"/>
                <w:szCs w:val="20"/>
                <w:shd w:val="clear" w:color="auto" w:fill="FFFFFF"/>
              </w:rPr>
            </w:pPr>
            <w:r w:rsidRPr="002103DF">
              <w:rPr>
                <w:rFonts w:ascii="Times New Roman" w:eastAsia="Times New Roman" w:hAnsi="Times New Roman" w:cs="Times New Roman"/>
                <w:color w:val="000000"/>
                <w:sz w:val="20"/>
                <w:szCs w:val="20"/>
                <w:shd w:val="clear" w:color="auto" w:fill="FFFFFF"/>
              </w:rPr>
              <w:t>Цель обращения</w:t>
            </w:r>
          </w:p>
        </w:tc>
        <w:tc>
          <w:tcPr>
            <w:tcW w:w="5670" w:type="dxa"/>
            <w:tcBorders>
              <w:top w:val="single" w:sz="4" w:space="0" w:color="auto"/>
              <w:left w:val="single" w:sz="4" w:space="0" w:color="auto"/>
              <w:bottom w:val="single" w:sz="4" w:space="0" w:color="auto"/>
              <w:right w:val="single" w:sz="4" w:space="0" w:color="auto"/>
            </w:tcBorders>
            <w:shd w:val="clear" w:color="auto" w:fill="FFFFFF"/>
            <w:hideMark/>
          </w:tcPr>
          <w:p w:rsidR="002A59CC" w:rsidRPr="002103DF" w:rsidRDefault="002A59CC" w:rsidP="002A59CC">
            <w:pPr>
              <w:spacing w:after="0" w:line="278" w:lineRule="exact"/>
              <w:rPr>
                <w:rFonts w:ascii="Times New Roman" w:eastAsia="Times New Roman" w:hAnsi="Times New Roman" w:cs="Times New Roman"/>
                <w:color w:val="000000"/>
                <w:sz w:val="20"/>
                <w:szCs w:val="20"/>
                <w:shd w:val="clear" w:color="auto" w:fill="FFFFFF"/>
              </w:rPr>
            </w:pPr>
            <w:r w:rsidRPr="002103DF">
              <w:rPr>
                <w:rFonts w:ascii="Times New Roman" w:eastAsia="Times New Roman" w:hAnsi="Times New Roman" w:cs="Times New Roman"/>
                <w:color w:val="000000"/>
                <w:sz w:val="20"/>
                <w:szCs w:val="20"/>
                <w:shd w:val="clear" w:color="auto" w:fill="FFFFFF"/>
              </w:rPr>
              <w:t>1.</w:t>
            </w:r>
            <w:r w:rsidRPr="002103DF">
              <w:rPr>
                <w:rFonts w:ascii="Times New Roman" w:eastAsia="Calibri" w:hAnsi="Times New Roman" w:cs="Times New Roman"/>
                <w:color w:val="000000"/>
                <w:sz w:val="20"/>
                <w:szCs w:val="20"/>
              </w:rPr>
              <w:t xml:space="preserve"> Получение </w:t>
            </w:r>
            <w:r w:rsidRPr="002103DF">
              <w:rPr>
                <w:rFonts w:ascii="Times New Roman" w:eastAsia="Times New Roman" w:hAnsi="Times New Roman" w:cs="Times New Roman"/>
                <w:color w:val="000000"/>
                <w:sz w:val="20"/>
                <w:szCs w:val="20"/>
                <w:shd w:val="clear" w:color="auto" w:fill="FFFFFF"/>
              </w:rPr>
              <w:t xml:space="preserve">решения об использовании донного грунта, извлеченного при проведении </w:t>
            </w:r>
          </w:p>
          <w:p w:rsidR="002A59CC" w:rsidRPr="002103DF" w:rsidRDefault="002A59CC" w:rsidP="002A59CC">
            <w:pPr>
              <w:spacing w:after="0" w:line="278" w:lineRule="exact"/>
              <w:rPr>
                <w:rFonts w:ascii="Times New Roman" w:eastAsia="Times New Roman" w:hAnsi="Times New Roman" w:cs="Times New Roman"/>
                <w:color w:val="000000"/>
                <w:sz w:val="20"/>
                <w:szCs w:val="20"/>
                <w:shd w:val="clear" w:color="auto" w:fill="FFFFFF"/>
              </w:rPr>
            </w:pPr>
            <w:r w:rsidRPr="002103DF">
              <w:rPr>
                <w:rFonts w:ascii="Times New Roman" w:eastAsia="Times New Roman" w:hAnsi="Times New Roman" w:cs="Times New Roman"/>
                <w:color w:val="000000"/>
                <w:sz w:val="20"/>
                <w:szCs w:val="20"/>
                <w:shd w:val="clear" w:color="auto" w:fill="FFFFFF"/>
              </w:rPr>
              <w:t>дноуглубительных и других работ, связанных</w:t>
            </w:r>
          </w:p>
          <w:p w:rsidR="002A59CC" w:rsidRPr="002103DF" w:rsidRDefault="002A59CC" w:rsidP="002A59CC">
            <w:pPr>
              <w:spacing w:after="0" w:line="278" w:lineRule="exact"/>
              <w:rPr>
                <w:rFonts w:ascii="Times New Roman" w:eastAsia="Times New Roman" w:hAnsi="Times New Roman" w:cs="Times New Roman"/>
                <w:color w:val="000000"/>
                <w:sz w:val="20"/>
                <w:szCs w:val="20"/>
                <w:shd w:val="clear" w:color="auto" w:fill="FFFFFF"/>
              </w:rPr>
            </w:pPr>
            <w:r w:rsidRPr="002103DF">
              <w:rPr>
                <w:rFonts w:ascii="Times New Roman" w:eastAsia="Times New Roman" w:hAnsi="Times New Roman" w:cs="Times New Roman"/>
                <w:color w:val="000000"/>
                <w:sz w:val="20"/>
                <w:szCs w:val="20"/>
                <w:shd w:val="clear" w:color="auto" w:fill="FFFFFF"/>
              </w:rPr>
              <w:t>с изменением дна и берегов водных объектов.</w:t>
            </w:r>
          </w:p>
          <w:p w:rsidR="002A59CC" w:rsidRPr="002103DF" w:rsidRDefault="002A59CC" w:rsidP="002A59CC">
            <w:pPr>
              <w:spacing w:after="0" w:line="278" w:lineRule="exact"/>
              <w:rPr>
                <w:rFonts w:ascii="Times New Roman" w:eastAsia="Arial Unicode MS" w:hAnsi="Times New Roman" w:cs="Times New Roman"/>
                <w:color w:val="000000"/>
                <w:sz w:val="20"/>
                <w:szCs w:val="20"/>
                <w:lang w:eastAsia="ru-RU" w:bidi="ru-RU"/>
              </w:rPr>
            </w:pPr>
            <w:r w:rsidRPr="002103DF">
              <w:rPr>
                <w:rFonts w:ascii="Times New Roman" w:eastAsia="Times New Roman" w:hAnsi="Times New Roman" w:cs="Times New Roman"/>
                <w:color w:val="000000"/>
                <w:sz w:val="20"/>
                <w:szCs w:val="20"/>
                <w:shd w:val="clear" w:color="auto" w:fill="FFFFFF"/>
              </w:rPr>
              <w:t xml:space="preserve">2. </w:t>
            </w:r>
            <w:r w:rsidRPr="002103DF">
              <w:rPr>
                <w:rFonts w:ascii="Times New Roman" w:eastAsia="Arial Unicode MS" w:hAnsi="Times New Roman" w:cs="Times New Roman"/>
                <w:color w:val="000000"/>
                <w:sz w:val="20"/>
                <w:szCs w:val="20"/>
                <w:lang w:eastAsia="ru-RU" w:bidi="ru-RU"/>
              </w:rPr>
              <w:t>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2A59CC" w:rsidRPr="002103DF" w:rsidRDefault="002A59CC" w:rsidP="002A59CC">
            <w:pPr>
              <w:spacing w:after="0" w:line="278" w:lineRule="exact"/>
              <w:rPr>
                <w:rFonts w:ascii="Times New Roman" w:eastAsia="Times New Roman" w:hAnsi="Times New Roman" w:cs="Times New Roman"/>
                <w:color w:val="000000"/>
                <w:sz w:val="20"/>
                <w:szCs w:val="20"/>
                <w:shd w:val="clear" w:color="auto" w:fill="FFFFFF"/>
              </w:rPr>
            </w:pPr>
            <w:r w:rsidRPr="002103DF">
              <w:rPr>
                <w:rFonts w:ascii="Times New Roman" w:eastAsia="Arial Unicode MS" w:hAnsi="Times New Roman" w:cs="Times New Roman"/>
                <w:color w:val="000000"/>
                <w:sz w:val="20"/>
                <w:szCs w:val="20"/>
                <w:lang w:eastAsia="ru-RU" w:bidi="ru-RU"/>
              </w:rPr>
              <w:t>3. Выдача дубликата документа, выданного по результатам предоставления муниципальной услуги; отказ в выдаче дубликата</w:t>
            </w:r>
          </w:p>
          <w:p w:rsidR="002A59CC" w:rsidRPr="002103DF" w:rsidRDefault="002A59CC" w:rsidP="002A59CC">
            <w:pPr>
              <w:spacing w:after="160" w:line="278" w:lineRule="exact"/>
              <w:rPr>
                <w:rFonts w:ascii="Times New Roman" w:eastAsia="Times New Roman" w:hAnsi="Times New Roman" w:cs="Times New Roman"/>
                <w:color w:val="000000"/>
                <w:sz w:val="20"/>
                <w:szCs w:val="20"/>
                <w:shd w:val="clear" w:color="auto" w:fill="FFFFFF"/>
              </w:rPr>
            </w:pPr>
          </w:p>
          <w:p w:rsidR="002A59CC" w:rsidRPr="002103DF" w:rsidRDefault="002A59CC" w:rsidP="002A59CC">
            <w:pPr>
              <w:spacing w:after="160" w:line="278" w:lineRule="exact"/>
              <w:rPr>
                <w:rFonts w:ascii="Times New Roman" w:eastAsia="Times New Roman" w:hAnsi="Times New Roman" w:cs="Times New Roman"/>
                <w:color w:val="000000"/>
                <w:sz w:val="20"/>
                <w:szCs w:val="20"/>
                <w:shd w:val="clear" w:color="auto" w:fill="FFFFFF"/>
              </w:rPr>
            </w:pPr>
          </w:p>
          <w:p w:rsidR="002A59CC" w:rsidRPr="002103DF" w:rsidRDefault="002A59CC" w:rsidP="002A59CC">
            <w:pPr>
              <w:spacing w:after="160" w:line="278" w:lineRule="exact"/>
              <w:rPr>
                <w:rFonts w:ascii="Times New Roman" w:eastAsia="Times New Roman" w:hAnsi="Times New Roman" w:cs="Times New Roman"/>
                <w:sz w:val="20"/>
                <w:szCs w:val="20"/>
              </w:rPr>
            </w:pPr>
          </w:p>
          <w:p w:rsidR="002A59CC" w:rsidRPr="002103DF" w:rsidRDefault="002A59CC" w:rsidP="002A59CC">
            <w:pPr>
              <w:spacing w:after="160" w:line="278" w:lineRule="exact"/>
              <w:rPr>
                <w:rFonts w:ascii="Times New Roman" w:eastAsia="Times New Roman" w:hAnsi="Times New Roman" w:cs="Times New Roman"/>
                <w:sz w:val="20"/>
                <w:szCs w:val="20"/>
              </w:rPr>
            </w:pPr>
          </w:p>
          <w:p w:rsidR="002A59CC" w:rsidRPr="002103DF" w:rsidRDefault="002A59CC" w:rsidP="002A59CC">
            <w:pPr>
              <w:spacing w:after="160" w:line="278" w:lineRule="exact"/>
              <w:rPr>
                <w:rFonts w:ascii="Times New Roman" w:eastAsia="Times New Roman" w:hAnsi="Times New Roman" w:cs="Times New Roman"/>
                <w:sz w:val="20"/>
                <w:szCs w:val="20"/>
              </w:rPr>
            </w:pPr>
          </w:p>
          <w:p w:rsidR="002A59CC" w:rsidRPr="002103DF" w:rsidRDefault="002A59CC" w:rsidP="002A59CC">
            <w:pPr>
              <w:spacing w:after="160" w:line="278" w:lineRule="exact"/>
              <w:rPr>
                <w:rFonts w:ascii="Times New Roman" w:eastAsia="Times New Roman" w:hAnsi="Times New Roman" w:cs="Times New Roman"/>
                <w:sz w:val="20"/>
                <w:szCs w:val="20"/>
              </w:rPr>
            </w:pPr>
          </w:p>
        </w:tc>
      </w:tr>
    </w:tbl>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Приложение № 2</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к Административному регламенту предоставления</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 муниципальной услуги «Принятие решения об использовании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донного грунта, извлеченного при проведении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дноуглубительных и других работ, связанных</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с изменением дна и берегов водных объектов»</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p>
    <w:p w:rsidR="002A59CC" w:rsidRPr="002103DF" w:rsidRDefault="002A59CC" w:rsidP="002A59CC">
      <w:pPr>
        <w:spacing w:after="1" w:line="226" w:lineRule="auto"/>
        <w:ind w:right="61"/>
        <w:rPr>
          <w:rFonts w:ascii="Times New Roman" w:eastAsia="Calibri" w:hAnsi="Times New Roman" w:cs="Times New Roman"/>
          <w:color w:val="000000"/>
          <w:sz w:val="20"/>
          <w:szCs w:val="20"/>
        </w:rPr>
      </w:pPr>
    </w:p>
    <w:p w:rsidR="002A59CC" w:rsidRPr="002103DF" w:rsidRDefault="002A59CC" w:rsidP="002A59CC">
      <w:pPr>
        <w:spacing w:after="1" w:line="226" w:lineRule="auto"/>
        <w:ind w:left="4190" w:right="61" w:hanging="1469"/>
        <w:jc w:val="center"/>
        <w:rPr>
          <w:rFonts w:ascii="Times New Roman" w:eastAsia="Calibri" w:hAnsi="Times New Roman" w:cs="Times New Roman"/>
          <w:color w:val="000000"/>
          <w:sz w:val="20"/>
          <w:szCs w:val="20"/>
        </w:rPr>
      </w:pPr>
    </w:p>
    <w:p w:rsidR="002A59CC" w:rsidRPr="002103DF" w:rsidRDefault="002A59CC" w:rsidP="002A59CC">
      <w:pPr>
        <w:autoSpaceDE w:val="0"/>
        <w:autoSpaceDN w:val="0"/>
        <w:adjustRightInd w:val="0"/>
        <w:spacing w:after="0" w:line="240" w:lineRule="auto"/>
        <w:jc w:val="center"/>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___________________________________________________________________________</w:t>
      </w:r>
    </w:p>
    <w:p w:rsidR="002A59CC" w:rsidRPr="002103DF" w:rsidRDefault="002A59CC" w:rsidP="002A59CC">
      <w:pPr>
        <w:autoSpaceDE w:val="0"/>
        <w:autoSpaceDN w:val="0"/>
        <w:adjustRightInd w:val="0"/>
        <w:spacing w:after="0" w:line="240" w:lineRule="auto"/>
        <w:jc w:val="center"/>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(наименование органа местного самоуправления)</w:t>
      </w: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p>
    <w:p w:rsidR="002A59CC" w:rsidRPr="002103DF" w:rsidRDefault="002A59CC" w:rsidP="002A59CC">
      <w:pPr>
        <w:autoSpaceDE w:val="0"/>
        <w:autoSpaceDN w:val="0"/>
        <w:adjustRightInd w:val="0"/>
        <w:spacing w:after="0" w:line="240" w:lineRule="auto"/>
        <w:jc w:val="center"/>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Решение</w:t>
      </w:r>
    </w:p>
    <w:p w:rsidR="002A59CC" w:rsidRPr="002103DF" w:rsidRDefault="002A59CC" w:rsidP="002A59CC">
      <w:pPr>
        <w:autoSpaceDE w:val="0"/>
        <w:autoSpaceDN w:val="0"/>
        <w:adjustRightInd w:val="0"/>
        <w:spacing w:after="0" w:line="240" w:lineRule="auto"/>
        <w:jc w:val="center"/>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об использовании донного грунта, извлеченного при проведении</w:t>
      </w:r>
    </w:p>
    <w:p w:rsidR="002A59CC" w:rsidRPr="002103DF" w:rsidRDefault="002A59CC" w:rsidP="002A59CC">
      <w:pPr>
        <w:autoSpaceDE w:val="0"/>
        <w:autoSpaceDN w:val="0"/>
        <w:adjustRightInd w:val="0"/>
        <w:spacing w:after="0" w:line="240" w:lineRule="auto"/>
        <w:jc w:val="center"/>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дноуглубительных и других работ, связанных с изменением дна</w:t>
      </w:r>
    </w:p>
    <w:p w:rsidR="002A59CC" w:rsidRPr="002103DF" w:rsidRDefault="002A59CC" w:rsidP="002A59CC">
      <w:pPr>
        <w:autoSpaceDE w:val="0"/>
        <w:autoSpaceDN w:val="0"/>
        <w:adjustRightInd w:val="0"/>
        <w:spacing w:after="0" w:line="240" w:lineRule="auto"/>
        <w:jc w:val="center"/>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и берегов водных объектов</w:t>
      </w:r>
    </w:p>
    <w:p w:rsidR="002A59CC" w:rsidRPr="002103DF" w:rsidRDefault="002A59CC" w:rsidP="002A59CC">
      <w:pPr>
        <w:autoSpaceDE w:val="0"/>
        <w:autoSpaceDN w:val="0"/>
        <w:adjustRightInd w:val="0"/>
        <w:spacing w:after="0" w:line="240" w:lineRule="auto"/>
        <w:jc w:val="center"/>
        <w:outlineLvl w:val="0"/>
        <w:rPr>
          <w:rFonts w:ascii="Times New Roman" w:eastAsia="Calibri" w:hAnsi="Times New Roman" w:cs="Times New Roman"/>
          <w:sz w:val="20"/>
          <w:szCs w:val="20"/>
          <w:lang w:eastAsia="ru-RU"/>
        </w:rPr>
      </w:pPr>
    </w:p>
    <w:p w:rsidR="002A59CC" w:rsidRPr="002103DF" w:rsidRDefault="002A59CC" w:rsidP="002A59CC">
      <w:pPr>
        <w:autoSpaceDE w:val="0"/>
        <w:autoSpaceDN w:val="0"/>
        <w:adjustRightInd w:val="0"/>
        <w:spacing w:after="0" w:line="240" w:lineRule="auto"/>
        <w:jc w:val="right"/>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от _____________</w:t>
      </w: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1.     Настоящее     решение     принято     на     основании    заявления:</w:t>
      </w: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___________________________________________________________________________</w:t>
      </w:r>
    </w:p>
    <w:p w:rsidR="002A59CC" w:rsidRPr="002103DF" w:rsidRDefault="002A59CC" w:rsidP="002A59CC">
      <w:pPr>
        <w:autoSpaceDE w:val="0"/>
        <w:autoSpaceDN w:val="0"/>
        <w:adjustRightInd w:val="0"/>
        <w:spacing w:after="0" w:line="240" w:lineRule="auto"/>
        <w:jc w:val="center"/>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(указывается наименование заявителя)</w:t>
      </w: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 xml:space="preserve">2.  </w:t>
      </w:r>
      <w:proofErr w:type="gramStart"/>
      <w:r w:rsidRPr="002103DF">
        <w:rPr>
          <w:rFonts w:ascii="Times New Roman" w:eastAsia="Calibri" w:hAnsi="Times New Roman" w:cs="Times New Roman"/>
          <w:sz w:val="20"/>
          <w:szCs w:val="20"/>
          <w:lang w:eastAsia="ru-RU"/>
        </w:rPr>
        <w:t>Донный грунт, извлеченный при проведении дноуглубительных и других работ, связанных с изменением дна и берегов водных объектов, будет использован: (нужное отметить)</w:t>
      </w:r>
      <w:proofErr w:type="gramEnd"/>
    </w:p>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2"/>
        <w:gridCol w:w="8504"/>
      </w:tblGrid>
      <w:tr w:rsidR="002A59CC" w:rsidRPr="002103DF" w:rsidTr="002A59CC">
        <w:tc>
          <w:tcPr>
            <w:tcW w:w="542" w:type="dxa"/>
            <w:tcBorders>
              <w:top w:val="single" w:sz="4" w:space="0" w:color="auto"/>
              <w:left w:val="single" w:sz="4" w:space="0" w:color="auto"/>
              <w:bottom w:val="single" w:sz="4" w:space="0" w:color="auto"/>
              <w:right w:val="single" w:sz="4" w:space="0" w:color="auto"/>
            </w:tcBorders>
          </w:tcPr>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8504" w:type="dxa"/>
            <w:tcBorders>
              <w:left w:val="single" w:sz="4" w:space="0" w:color="auto"/>
            </w:tcBorders>
          </w:tcPr>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для обеспечения муниципальных нужд</w:t>
            </w:r>
          </w:p>
        </w:tc>
      </w:tr>
      <w:tr w:rsidR="002A59CC" w:rsidRPr="002103DF" w:rsidTr="002A59CC">
        <w:tc>
          <w:tcPr>
            <w:tcW w:w="542" w:type="dxa"/>
            <w:tcBorders>
              <w:top w:val="single" w:sz="4" w:space="0" w:color="auto"/>
              <w:left w:val="single" w:sz="4" w:space="0" w:color="auto"/>
              <w:bottom w:val="single" w:sz="4" w:space="0" w:color="auto"/>
              <w:right w:val="single" w:sz="4" w:space="0" w:color="auto"/>
            </w:tcBorders>
          </w:tcPr>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8504" w:type="dxa"/>
            <w:tcBorders>
              <w:left w:val="single" w:sz="4" w:space="0" w:color="auto"/>
            </w:tcBorders>
          </w:tcPr>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bl>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3.  В случае использования для обеспечения муниципальных нужд указывается цель (цели) использования донного грунта: (</w:t>
      </w:r>
      <w:proofErr w:type="gramStart"/>
      <w:r w:rsidRPr="002103DF">
        <w:rPr>
          <w:rFonts w:ascii="Times New Roman" w:eastAsia="Calibri" w:hAnsi="Times New Roman" w:cs="Times New Roman"/>
          <w:sz w:val="20"/>
          <w:szCs w:val="20"/>
          <w:lang w:eastAsia="ru-RU"/>
        </w:rPr>
        <w:t>нужное</w:t>
      </w:r>
      <w:proofErr w:type="gramEnd"/>
      <w:r w:rsidRPr="002103DF">
        <w:rPr>
          <w:rFonts w:ascii="Times New Roman" w:eastAsia="Calibri" w:hAnsi="Times New Roman" w:cs="Times New Roman"/>
          <w:sz w:val="20"/>
          <w:szCs w:val="20"/>
          <w:lang w:eastAsia="ru-RU"/>
        </w:rPr>
        <w:t xml:space="preserve"> отметить)</w:t>
      </w:r>
    </w:p>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2"/>
        <w:gridCol w:w="8504"/>
      </w:tblGrid>
      <w:tr w:rsidR="002A59CC" w:rsidRPr="002103DF" w:rsidTr="002A59CC">
        <w:tc>
          <w:tcPr>
            <w:tcW w:w="542" w:type="dxa"/>
            <w:tcBorders>
              <w:top w:val="single" w:sz="4" w:space="0" w:color="auto"/>
              <w:left w:val="single" w:sz="4" w:space="0" w:color="auto"/>
              <w:bottom w:val="single" w:sz="4" w:space="0" w:color="auto"/>
              <w:right w:val="single" w:sz="4" w:space="0" w:color="auto"/>
            </w:tcBorders>
          </w:tcPr>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8504" w:type="dxa"/>
            <w:tcBorders>
              <w:left w:val="single" w:sz="4" w:space="0" w:color="auto"/>
            </w:tcBorders>
          </w:tcPr>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организации благоустройства территории;</w:t>
            </w:r>
          </w:p>
        </w:tc>
      </w:tr>
      <w:tr w:rsidR="002A59CC" w:rsidRPr="002103DF" w:rsidTr="002A59CC">
        <w:tc>
          <w:tcPr>
            <w:tcW w:w="542" w:type="dxa"/>
            <w:tcBorders>
              <w:top w:val="single" w:sz="4" w:space="0" w:color="auto"/>
              <w:left w:val="single" w:sz="4" w:space="0" w:color="auto"/>
              <w:bottom w:val="single" w:sz="4" w:space="0" w:color="auto"/>
              <w:right w:val="single" w:sz="4" w:space="0" w:color="auto"/>
            </w:tcBorders>
          </w:tcPr>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8504" w:type="dxa"/>
            <w:tcBorders>
              <w:left w:val="single" w:sz="4" w:space="0" w:color="auto"/>
            </w:tcBorders>
          </w:tcPr>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осуществления дорожной деятельности;</w:t>
            </w:r>
          </w:p>
        </w:tc>
      </w:tr>
      <w:tr w:rsidR="002A59CC" w:rsidRPr="002103DF" w:rsidTr="002A59CC">
        <w:tc>
          <w:tcPr>
            <w:tcW w:w="542" w:type="dxa"/>
            <w:tcBorders>
              <w:top w:val="single" w:sz="4" w:space="0" w:color="auto"/>
              <w:left w:val="single" w:sz="4" w:space="0" w:color="auto"/>
              <w:bottom w:val="single" w:sz="4" w:space="0" w:color="auto"/>
              <w:right w:val="single" w:sz="4" w:space="0" w:color="auto"/>
            </w:tcBorders>
          </w:tcPr>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8504" w:type="dxa"/>
            <w:tcBorders>
              <w:left w:val="single" w:sz="4" w:space="0" w:color="auto"/>
            </w:tcBorders>
          </w:tcPr>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создания условий для массового отдыха жителей поселения и организация обустройства мест массового отдыха населения;</w:t>
            </w:r>
          </w:p>
        </w:tc>
      </w:tr>
      <w:tr w:rsidR="002A59CC" w:rsidRPr="002103DF" w:rsidTr="002A59CC">
        <w:tc>
          <w:tcPr>
            <w:tcW w:w="542" w:type="dxa"/>
            <w:tcBorders>
              <w:top w:val="single" w:sz="4" w:space="0" w:color="auto"/>
              <w:left w:val="single" w:sz="4" w:space="0" w:color="auto"/>
              <w:bottom w:val="single" w:sz="4" w:space="0" w:color="auto"/>
              <w:right w:val="single" w:sz="4" w:space="0" w:color="auto"/>
            </w:tcBorders>
          </w:tcPr>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8504" w:type="dxa"/>
            <w:tcBorders>
              <w:left w:val="single" w:sz="4" w:space="0" w:color="auto"/>
            </w:tcBorders>
          </w:tcPr>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создания искусственных земельных участков;</w:t>
            </w:r>
          </w:p>
        </w:tc>
      </w:tr>
      <w:tr w:rsidR="002A59CC" w:rsidRPr="002103DF" w:rsidTr="002A59CC">
        <w:tc>
          <w:tcPr>
            <w:tcW w:w="542" w:type="dxa"/>
            <w:tcBorders>
              <w:top w:val="single" w:sz="4" w:space="0" w:color="auto"/>
              <w:left w:val="single" w:sz="4" w:space="0" w:color="auto"/>
              <w:bottom w:val="single" w:sz="4" w:space="0" w:color="auto"/>
              <w:right w:val="single" w:sz="4" w:space="0" w:color="auto"/>
            </w:tcBorders>
          </w:tcPr>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8504" w:type="dxa"/>
            <w:tcBorders>
              <w:left w:val="single" w:sz="4" w:space="0" w:color="auto"/>
            </w:tcBorders>
          </w:tcPr>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для целей сельскохозяйственного производства;</w:t>
            </w:r>
          </w:p>
        </w:tc>
      </w:tr>
      <w:tr w:rsidR="002A59CC" w:rsidRPr="002103DF" w:rsidTr="002A59CC">
        <w:tc>
          <w:tcPr>
            <w:tcW w:w="542" w:type="dxa"/>
            <w:tcBorders>
              <w:top w:val="single" w:sz="4" w:space="0" w:color="auto"/>
              <w:left w:val="single" w:sz="4" w:space="0" w:color="auto"/>
              <w:bottom w:val="single" w:sz="4" w:space="0" w:color="auto"/>
              <w:right w:val="single" w:sz="4" w:space="0" w:color="auto"/>
            </w:tcBorders>
          </w:tcPr>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8504" w:type="dxa"/>
            <w:tcBorders>
              <w:left w:val="single" w:sz="4" w:space="0" w:color="auto"/>
            </w:tcBorders>
          </w:tcPr>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 xml:space="preserve">для осуществления </w:t>
            </w:r>
            <w:proofErr w:type="spellStart"/>
            <w:r w:rsidRPr="002103DF">
              <w:rPr>
                <w:rFonts w:ascii="Times New Roman" w:eastAsia="Calibri" w:hAnsi="Times New Roman" w:cs="Times New Roman"/>
                <w:sz w:val="20"/>
                <w:szCs w:val="20"/>
                <w:lang w:eastAsia="ru-RU"/>
              </w:rPr>
              <w:t>аквакультуры</w:t>
            </w:r>
            <w:proofErr w:type="spellEnd"/>
            <w:r w:rsidRPr="002103DF">
              <w:rPr>
                <w:rFonts w:ascii="Times New Roman" w:eastAsia="Calibri" w:hAnsi="Times New Roman" w:cs="Times New Roman"/>
                <w:sz w:val="20"/>
                <w:szCs w:val="20"/>
                <w:lang w:eastAsia="ru-RU"/>
              </w:rPr>
              <w:t xml:space="preserve"> (рыбоводства).</w:t>
            </w:r>
          </w:p>
        </w:tc>
      </w:tr>
    </w:tbl>
    <w:p w:rsidR="002A59CC" w:rsidRPr="002103DF" w:rsidRDefault="002A59CC" w:rsidP="002A59CC">
      <w:pPr>
        <w:autoSpaceDE w:val="0"/>
        <w:autoSpaceDN w:val="0"/>
        <w:adjustRightInd w:val="0"/>
        <w:spacing w:after="0" w:line="240" w:lineRule="auto"/>
        <w:jc w:val="both"/>
        <w:rPr>
          <w:rFonts w:ascii="Times New Roman" w:eastAsia="Calibri" w:hAnsi="Times New Roman" w:cs="Times New Roman"/>
          <w:sz w:val="20"/>
          <w:szCs w:val="20"/>
          <w:lang w:eastAsia="ru-RU"/>
        </w:rPr>
      </w:pP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Место проведения работ ____________________________________________________</w:t>
      </w:r>
    </w:p>
    <w:p w:rsidR="002A59CC" w:rsidRPr="002103DF" w:rsidRDefault="002A59CC" w:rsidP="002A59CC">
      <w:pPr>
        <w:autoSpaceDE w:val="0"/>
        <w:autoSpaceDN w:val="0"/>
        <w:adjustRightInd w:val="0"/>
        <w:spacing w:after="0" w:line="240" w:lineRule="auto"/>
        <w:jc w:val="center"/>
        <w:outlineLvl w:val="0"/>
        <w:rPr>
          <w:rFonts w:ascii="Times New Roman" w:eastAsia="Calibri" w:hAnsi="Times New Roman" w:cs="Times New Roman"/>
          <w:sz w:val="20"/>
          <w:szCs w:val="20"/>
          <w:lang w:eastAsia="ru-RU"/>
        </w:rPr>
      </w:pPr>
      <w:proofErr w:type="gramStart"/>
      <w:r w:rsidRPr="002103DF">
        <w:rPr>
          <w:rFonts w:ascii="Times New Roman" w:eastAsia="Calibri" w:hAnsi="Times New Roman" w:cs="Times New Roman"/>
          <w:sz w:val="20"/>
          <w:szCs w:val="20"/>
          <w:lang w:eastAsia="ru-RU"/>
        </w:rPr>
        <w:lastRenderedPageBreak/>
        <w:t xml:space="preserve">(наименование субъекта Российской Федерации, муниципального образования, </w:t>
      </w:r>
      <w:proofErr w:type="gramEnd"/>
    </w:p>
    <w:p w:rsidR="002A59CC" w:rsidRPr="002103DF" w:rsidRDefault="002A59CC" w:rsidP="002A59CC">
      <w:pPr>
        <w:autoSpaceDE w:val="0"/>
        <w:autoSpaceDN w:val="0"/>
        <w:adjustRightInd w:val="0"/>
        <w:spacing w:after="0" w:line="240" w:lineRule="auto"/>
        <w:jc w:val="center"/>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кадастровый номер земельного участка (при наличии), координаты части</w:t>
      </w:r>
    </w:p>
    <w:p w:rsidR="002A59CC" w:rsidRPr="002103DF" w:rsidRDefault="002A59CC" w:rsidP="002A59CC">
      <w:pPr>
        <w:autoSpaceDE w:val="0"/>
        <w:autoSpaceDN w:val="0"/>
        <w:adjustRightInd w:val="0"/>
        <w:spacing w:after="0" w:line="240" w:lineRule="auto"/>
        <w:jc w:val="center"/>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водного объекта, используемого заявителем</w:t>
      </w:r>
    </w:p>
    <w:p w:rsidR="002A59CC" w:rsidRPr="002103DF" w:rsidRDefault="002A59CC" w:rsidP="002A59CC">
      <w:pPr>
        <w:autoSpaceDE w:val="0"/>
        <w:autoSpaceDN w:val="0"/>
        <w:adjustRightInd w:val="0"/>
        <w:spacing w:after="0" w:line="240" w:lineRule="auto"/>
        <w:jc w:val="center"/>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для производства работ, площадь акватории в км</w:t>
      </w:r>
      <w:proofErr w:type="gramStart"/>
      <w:r w:rsidRPr="002103DF">
        <w:rPr>
          <w:rFonts w:ascii="Times New Roman" w:eastAsia="Calibri" w:hAnsi="Times New Roman" w:cs="Times New Roman"/>
          <w:sz w:val="20"/>
          <w:szCs w:val="20"/>
          <w:lang w:eastAsia="ru-RU"/>
        </w:rPr>
        <w:t>2</w:t>
      </w:r>
      <w:proofErr w:type="gramEnd"/>
      <w:r w:rsidRPr="002103DF">
        <w:rPr>
          <w:rFonts w:ascii="Times New Roman" w:eastAsia="Calibri" w:hAnsi="Times New Roman" w:cs="Times New Roman"/>
          <w:sz w:val="20"/>
          <w:szCs w:val="20"/>
          <w:lang w:eastAsia="ru-RU"/>
        </w:rPr>
        <w:t>)</w:t>
      </w: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Объемы (планируемые объемы) извлекаемого донного грунта ___________________</w:t>
      </w: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Место складирования донных грунтов (кадастровый номер земельного участка)</w:t>
      </w: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___________________________________________________________________________</w:t>
      </w: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Место   фактического   использования   донного   грунта   для   обеспечения</w:t>
      </w: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муниципальных нужд (кадастровый номер участка) ____________________________</w:t>
      </w: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4.   В   случае использования донного грунта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___________________________________________________________________________</w:t>
      </w:r>
    </w:p>
    <w:p w:rsidR="002A59CC" w:rsidRPr="002103DF" w:rsidRDefault="002A59CC" w:rsidP="002A59CC">
      <w:pPr>
        <w:autoSpaceDE w:val="0"/>
        <w:autoSpaceDN w:val="0"/>
        <w:adjustRightInd w:val="0"/>
        <w:spacing w:after="0" w:line="240" w:lineRule="auto"/>
        <w:jc w:val="center"/>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(указывается наименование физического, юридического лица)</w:t>
      </w: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Руководитель органа</w:t>
      </w: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местного самоуправления     ___________                     _______________________________</w:t>
      </w: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 xml:space="preserve">                                                    (подпись)                                         (расшифровка подписи)</w:t>
      </w:r>
    </w:p>
    <w:p w:rsidR="002A59CC" w:rsidRPr="002103DF" w:rsidRDefault="002A59CC" w:rsidP="002A59CC">
      <w:pPr>
        <w:autoSpaceDE w:val="0"/>
        <w:autoSpaceDN w:val="0"/>
        <w:adjustRightInd w:val="0"/>
        <w:spacing w:after="0" w:line="240" w:lineRule="auto"/>
        <w:jc w:val="both"/>
        <w:outlineLvl w:val="0"/>
        <w:rPr>
          <w:rFonts w:ascii="Times New Roman" w:eastAsia="Calibri" w:hAnsi="Times New Roman" w:cs="Times New Roman"/>
          <w:sz w:val="20"/>
          <w:szCs w:val="20"/>
          <w:lang w:eastAsia="ru-RU"/>
        </w:rPr>
      </w:pPr>
      <w:r w:rsidRPr="002103DF">
        <w:rPr>
          <w:rFonts w:ascii="Times New Roman" w:eastAsia="Calibri" w:hAnsi="Times New Roman" w:cs="Times New Roman"/>
          <w:sz w:val="20"/>
          <w:szCs w:val="20"/>
          <w:lang w:eastAsia="ru-RU"/>
        </w:rPr>
        <w:t xml:space="preserve">                                           МП</w:t>
      </w:r>
    </w:p>
    <w:p w:rsidR="002A59CC" w:rsidRPr="002103DF" w:rsidRDefault="002A59CC" w:rsidP="002A59CC">
      <w:pPr>
        <w:spacing w:after="1" w:line="226" w:lineRule="auto"/>
        <w:ind w:left="4190" w:right="61" w:hanging="1469"/>
        <w:jc w:val="both"/>
        <w:rPr>
          <w:rFonts w:ascii="Times New Roman" w:eastAsia="Calibri" w:hAnsi="Times New Roman" w:cs="Times New Roman"/>
          <w:color w:val="000000"/>
          <w:sz w:val="20"/>
          <w:szCs w:val="20"/>
        </w:rPr>
      </w:pP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Приложение № 3</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к Административному регламенту предоставления</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 муниципальной услуги «Принятие решения об использовании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донного грунта, извлеченного при проведении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дноуглубительных и других работ, связанных</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с изменением дна и берегов водных объектов»</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9"/>
        <w:gridCol w:w="2460"/>
        <w:gridCol w:w="3622"/>
        <w:gridCol w:w="538"/>
        <w:gridCol w:w="2117"/>
      </w:tblGrid>
      <w:tr w:rsidR="002A59CC" w:rsidRPr="002103DF" w:rsidTr="002A59CC">
        <w:tc>
          <w:tcPr>
            <w:tcW w:w="9276" w:type="dxa"/>
            <w:gridSpan w:val="5"/>
            <w:tcBorders>
              <w:top w:val="nil"/>
              <w:left w:val="nil"/>
              <w:bottom w:val="single" w:sz="4" w:space="0" w:color="auto"/>
              <w:right w:val="nil"/>
            </w:tcBorders>
          </w:tcPr>
          <w:p w:rsidR="002A59CC" w:rsidRPr="002103DF" w:rsidRDefault="002A59CC" w:rsidP="002A59CC">
            <w:pPr>
              <w:widowControl w:val="0"/>
              <w:autoSpaceDE w:val="0"/>
              <w:autoSpaceDN w:val="0"/>
              <w:spacing w:after="0" w:line="240" w:lineRule="auto"/>
              <w:rPr>
                <w:rFonts w:ascii="Arial" w:eastAsia="Times New Roman" w:hAnsi="Arial" w:cs="Arial"/>
                <w:sz w:val="20"/>
                <w:szCs w:val="20"/>
                <w:lang w:eastAsia="ru-RU"/>
              </w:rPr>
            </w:pPr>
          </w:p>
        </w:tc>
      </w:tr>
      <w:tr w:rsidR="002A59CC" w:rsidRPr="002103DF" w:rsidTr="002A59CC">
        <w:tc>
          <w:tcPr>
            <w:tcW w:w="9276" w:type="dxa"/>
            <w:gridSpan w:val="5"/>
            <w:tcBorders>
              <w:top w:val="single" w:sz="4" w:space="0" w:color="auto"/>
              <w:left w:val="nil"/>
              <w:bottom w:val="nil"/>
              <w:right w:val="nil"/>
            </w:tcBorders>
          </w:tcPr>
          <w:p w:rsidR="002A59CC" w:rsidRPr="002103DF" w:rsidRDefault="002A59CC" w:rsidP="002A59CC">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(Ф.И.О., адрес заявителя (представителя заявителя))</w:t>
            </w:r>
          </w:p>
        </w:tc>
      </w:tr>
      <w:tr w:rsidR="002A59CC" w:rsidRPr="002103DF" w:rsidTr="002A59CC">
        <w:tc>
          <w:tcPr>
            <w:tcW w:w="9276" w:type="dxa"/>
            <w:gridSpan w:val="5"/>
            <w:tcBorders>
              <w:top w:val="nil"/>
              <w:left w:val="nil"/>
              <w:bottom w:val="single" w:sz="4" w:space="0" w:color="auto"/>
              <w:right w:val="nil"/>
            </w:tcBorders>
          </w:tcPr>
          <w:p w:rsidR="002A59CC" w:rsidRPr="002103DF" w:rsidRDefault="002A59CC" w:rsidP="002A59CC">
            <w:pPr>
              <w:widowControl w:val="0"/>
              <w:autoSpaceDE w:val="0"/>
              <w:autoSpaceDN w:val="0"/>
              <w:spacing w:after="0" w:line="240" w:lineRule="auto"/>
              <w:rPr>
                <w:rFonts w:ascii="Times New Roman" w:eastAsia="Times New Roman" w:hAnsi="Times New Roman" w:cs="Times New Roman"/>
                <w:sz w:val="20"/>
                <w:szCs w:val="20"/>
                <w:lang w:eastAsia="ru-RU"/>
              </w:rPr>
            </w:pPr>
          </w:p>
        </w:tc>
      </w:tr>
      <w:tr w:rsidR="002A59CC" w:rsidRPr="002103DF" w:rsidTr="002A59CC">
        <w:tc>
          <w:tcPr>
            <w:tcW w:w="9276" w:type="dxa"/>
            <w:gridSpan w:val="5"/>
            <w:tcBorders>
              <w:top w:val="single" w:sz="4" w:space="0" w:color="auto"/>
              <w:left w:val="nil"/>
              <w:bottom w:val="nil"/>
              <w:right w:val="nil"/>
            </w:tcBorders>
          </w:tcPr>
          <w:p w:rsidR="002A59CC" w:rsidRPr="002103DF" w:rsidRDefault="002A59CC" w:rsidP="002A59CC">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(регистрационный номер заявления о присвоении объекту адресации адреса или аннулировании его адреса)</w:t>
            </w:r>
          </w:p>
        </w:tc>
      </w:tr>
      <w:tr w:rsidR="002A59CC" w:rsidRPr="002103DF" w:rsidTr="002A59CC">
        <w:tc>
          <w:tcPr>
            <w:tcW w:w="9276" w:type="dxa"/>
            <w:gridSpan w:val="5"/>
            <w:tcBorders>
              <w:top w:val="nil"/>
              <w:left w:val="nil"/>
              <w:bottom w:val="nil"/>
              <w:right w:val="nil"/>
            </w:tcBorders>
          </w:tcPr>
          <w:p w:rsidR="002A59CC" w:rsidRPr="002103DF" w:rsidRDefault="002A59CC" w:rsidP="002A59CC">
            <w:pPr>
              <w:widowControl w:val="0"/>
              <w:autoSpaceDE w:val="0"/>
              <w:autoSpaceDN w:val="0"/>
              <w:spacing w:after="0" w:line="240" w:lineRule="auto"/>
              <w:rPr>
                <w:rFonts w:ascii="Times New Roman" w:eastAsia="Times New Roman" w:hAnsi="Times New Roman" w:cs="Times New Roman"/>
                <w:sz w:val="20"/>
                <w:szCs w:val="20"/>
                <w:lang w:eastAsia="ru-RU"/>
              </w:rPr>
            </w:pPr>
          </w:p>
        </w:tc>
      </w:tr>
      <w:tr w:rsidR="002A59CC" w:rsidRPr="002103DF" w:rsidTr="002A59CC">
        <w:tc>
          <w:tcPr>
            <w:tcW w:w="9276" w:type="dxa"/>
            <w:gridSpan w:val="5"/>
            <w:tcBorders>
              <w:top w:val="nil"/>
              <w:left w:val="nil"/>
              <w:bottom w:val="nil"/>
              <w:right w:val="nil"/>
            </w:tcBorders>
          </w:tcPr>
          <w:p w:rsidR="002A59CC" w:rsidRPr="002103DF" w:rsidRDefault="002A59CC" w:rsidP="002A59CC">
            <w:pPr>
              <w:widowControl w:val="0"/>
              <w:autoSpaceDE w:val="0"/>
              <w:autoSpaceDN w:val="0"/>
              <w:spacing w:after="0" w:line="240" w:lineRule="auto"/>
              <w:jc w:val="center"/>
              <w:rPr>
                <w:rFonts w:ascii="Times New Roman" w:eastAsia="Times New Roman" w:hAnsi="Times New Roman" w:cs="Times New Roman"/>
                <w:b/>
                <w:sz w:val="20"/>
                <w:szCs w:val="20"/>
                <w:lang w:eastAsia="ru-RU"/>
              </w:rPr>
            </w:pPr>
            <w:r w:rsidRPr="002103DF">
              <w:rPr>
                <w:rFonts w:ascii="Times New Roman" w:eastAsia="Times New Roman" w:hAnsi="Times New Roman" w:cs="Times New Roman"/>
                <w:b/>
                <w:sz w:val="20"/>
                <w:szCs w:val="20"/>
                <w:lang w:eastAsia="ru-RU"/>
              </w:rPr>
              <w:t>Решение об отказе</w:t>
            </w:r>
          </w:p>
          <w:p w:rsidR="002A59CC" w:rsidRPr="002103DF" w:rsidRDefault="002A59CC" w:rsidP="002A59CC">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b/>
                <w:sz w:val="20"/>
                <w:szCs w:val="20"/>
                <w:lang w:eastAsia="ru-RU"/>
              </w:rPr>
              <w:t>в приеме документов, необходимых для предоставления услуги</w:t>
            </w:r>
          </w:p>
        </w:tc>
      </w:tr>
      <w:tr w:rsidR="002A59CC" w:rsidRPr="002103DF" w:rsidTr="002A59CC">
        <w:tc>
          <w:tcPr>
            <w:tcW w:w="539" w:type="dxa"/>
            <w:tcBorders>
              <w:top w:val="nil"/>
              <w:left w:val="nil"/>
              <w:bottom w:val="nil"/>
              <w:right w:val="nil"/>
            </w:tcBorders>
          </w:tcPr>
          <w:p w:rsidR="002A59CC" w:rsidRPr="002103DF" w:rsidRDefault="002A59CC" w:rsidP="002A59CC">
            <w:pPr>
              <w:widowControl w:val="0"/>
              <w:autoSpaceDE w:val="0"/>
              <w:autoSpaceDN w:val="0"/>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от</w:t>
            </w:r>
          </w:p>
        </w:tc>
        <w:tc>
          <w:tcPr>
            <w:tcW w:w="2460" w:type="dxa"/>
            <w:tcBorders>
              <w:top w:val="nil"/>
              <w:left w:val="nil"/>
              <w:bottom w:val="single" w:sz="4" w:space="0" w:color="auto"/>
              <w:right w:val="nil"/>
            </w:tcBorders>
          </w:tcPr>
          <w:p w:rsidR="002A59CC" w:rsidRPr="002103DF" w:rsidRDefault="002A59CC" w:rsidP="002A59CC">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3622" w:type="dxa"/>
            <w:tcBorders>
              <w:top w:val="nil"/>
              <w:left w:val="nil"/>
              <w:bottom w:val="nil"/>
              <w:right w:val="nil"/>
            </w:tcBorders>
          </w:tcPr>
          <w:p w:rsidR="002A59CC" w:rsidRPr="002103DF" w:rsidRDefault="002A59CC" w:rsidP="002A59CC">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538" w:type="dxa"/>
            <w:tcBorders>
              <w:top w:val="nil"/>
              <w:left w:val="nil"/>
              <w:bottom w:val="nil"/>
              <w:right w:val="nil"/>
            </w:tcBorders>
          </w:tcPr>
          <w:p w:rsidR="002A59CC" w:rsidRPr="002103DF" w:rsidRDefault="002A59CC" w:rsidP="002A59CC">
            <w:pPr>
              <w:widowControl w:val="0"/>
              <w:autoSpaceDE w:val="0"/>
              <w:autoSpaceDN w:val="0"/>
              <w:spacing w:after="0" w:line="240" w:lineRule="auto"/>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N</w:t>
            </w:r>
          </w:p>
        </w:tc>
        <w:tc>
          <w:tcPr>
            <w:tcW w:w="2117" w:type="dxa"/>
            <w:tcBorders>
              <w:top w:val="nil"/>
              <w:left w:val="nil"/>
              <w:bottom w:val="single" w:sz="4" w:space="0" w:color="auto"/>
              <w:right w:val="nil"/>
            </w:tcBorders>
          </w:tcPr>
          <w:p w:rsidR="002A59CC" w:rsidRPr="002103DF" w:rsidRDefault="002A59CC" w:rsidP="002A59CC">
            <w:pPr>
              <w:widowControl w:val="0"/>
              <w:autoSpaceDE w:val="0"/>
              <w:autoSpaceDN w:val="0"/>
              <w:spacing w:after="0" w:line="240" w:lineRule="auto"/>
              <w:rPr>
                <w:rFonts w:ascii="Times New Roman" w:eastAsia="Times New Roman" w:hAnsi="Times New Roman" w:cs="Times New Roman"/>
                <w:sz w:val="20"/>
                <w:szCs w:val="20"/>
                <w:lang w:eastAsia="ru-RU"/>
              </w:rPr>
            </w:pPr>
          </w:p>
        </w:tc>
      </w:tr>
      <w:tr w:rsidR="002A59CC" w:rsidRPr="002103DF" w:rsidTr="002A59CC">
        <w:tc>
          <w:tcPr>
            <w:tcW w:w="9276" w:type="dxa"/>
            <w:gridSpan w:val="5"/>
            <w:tcBorders>
              <w:top w:val="nil"/>
              <w:left w:val="nil"/>
              <w:bottom w:val="nil"/>
              <w:right w:val="nil"/>
            </w:tcBorders>
          </w:tcPr>
          <w:p w:rsidR="002A59CC" w:rsidRPr="002103DF" w:rsidRDefault="002A59CC" w:rsidP="002A59CC">
            <w:pPr>
              <w:widowControl w:val="0"/>
              <w:autoSpaceDE w:val="0"/>
              <w:autoSpaceDN w:val="0"/>
              <w:spacing w:after="0" w:line="240" w:lineRule="auto"/>
              <w:rPr>
                <w:rFonts w:ascii="Times New Roman" w:eastAsia="Times New Roman" w:hAnsi="Times New Roman" w:cs="Times New Roman"/>
                <w:sz w:val="20"/>
                <w:szCs w:val="20"/>
                <w:lang w:eastAsia="ru-RU"/>
              </w:rPr>
            </w:pPr>
          </w:p>
        </w:tc>
      </w:tr>
      <w:tr w:rsidR="002A59CC" w:rsidRPr="002103DF" w:rsidTr="002A59CC">
        <w:tc>
          <w:tcPr>
            <w:tcW w:w="9276" w:type="dxa"/>
            <w:gridSpan w:val="5"/>
            <w:tcBorders>
              <w:top w:val="nil"/>
              <w:left w:val="nil"/>
              <w:bottom w:val="nil"/>
              <w:right w:val="nil"/>
            </w:tcBorders>
          </w:tcPr>
          <w:p w:rsidR="002A59CC" w:rsidRPr="002103DF" w:rsidRDefault="002A59CC" w:rsidP="002A59CC">
            <w:pPr>
              <w:widowControl w:val="0"/>
              <w:autoSpaceDE w:val="0"/>
              <w:autoSpaceDN w:val="0"/>
              <w:spacing w:after="0" w:line="240" w:lineRule="auto"/>
              <w:ind w:firstLine="283"/>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По результатам рассмотрения заявления по услуге "</w:t>
            </w:r>
            <w:r w:rsidRPr="002103DF">
              <w:rPr>
                <w:rFonts w:ascii="Times New Roman" w:eastAsia="Calibri" w:hAnsi="Times New Roman" w:cs="Times New Roman"/>
                <w:color w:val="000000"/>
                <w:sz w:val="20"/>
                <w:szCs w:val="20"/>
              </w:rPr>
              <w:t xml:space="preserve"> </w:t>
            </w:r>
            <w:r w:rsidRPr="002103DF">
              <w:rPr>
                <w:rFonts w:ascii="Times New Roman" w:eastAsia="Times New Roman" w:hAnsi="Times New Roman" w:cs="Times New Roman"/>
                <w:sz w:val="20"/>
                <w:szCs w:val="20"/>
                <w:lang w:eastAsia="ru-RU"/>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 и приложенных к нему документов принято решение об отказе в приеме документов, необходимых для предоставления услуги, по следующим основаниям: ____________________________________________________________________________</w:t>
            </w:r>
          </w:p>
        </w:tc>
      </w:tr>
      <w:tr w:rsidR="002A59CC" w:rsidRPr="002103DF" w:rsidTr="002A59CC">
        <w:tc>
          <w:tcPr>
            <w:tcW w:w="9276" w:type="dxa"/>
            <w:gridSpan w:val="5"/>
            <w:tcBorders>
              <w:top w:val="nil"/>
              <w:left w:val="nil"/>
              <w:bottom w:val="nil"/>
              <w:right w:val="nil"/>
            </w:tcBorders>
          </w:tcPr>
          <w:p w:rsidR="002A59CC" w:rsidRPr="002103DF" w:rsidRDefault="002A59CC" w:rsidP="002A59CC">
            <w:pPr>
              <w:widowControl w:val="0"/>
              <w:autoSpaceDE w:val="0"/>
              <w:autoSpaceDN w:val="0"/>
              <w:spacing w:after="0" w:line="240" w:lineRule="auto"/>
              <w:ind w:firstLine="283"/>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Дополнительно информируем:_______________________________________________________</w:t>
            </w:r>
          </w:p>
        </w:tc>
      </w:tr>
      <w:tr w:rsidR="002A59CC" w:rsidRPr="002103DF" w:rsidTr="002A59CC">
        <w:tc>
          <w:tcPr>
            <w:tcW w:w="9276" w:type="dxa"/>
            <w:gridSpan w:val="5"/>
            <w:tcBorders>
              <w:top w:val="nil"/>
              <w:left w:val="nil"/>
              <w:bottom w:val="single" w:sz="4" w:space="0" w:color="auto"/>
              <w:right w:val="nil"/>
            </w:tcBorders>
          </w:tcPr>
          <w:p w:rsidR="002A59CC" w:rsidRPr="002103DF" w:rsidRDefault="002A59CC" w:rsidP="002A59CC">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w:t>
            </w:r>
          </w:p>
        </w:tc>
      </w:tr>
      <w:tr w:rsidR="002A59CC" w:rsidRPr="002103DF" w:rsidTr="002A59CC">
        <w:tc>
          <w:tcPr>
            <w:tcW w:w="9276" w:type="dxa"/>
            <w:gridSpan w:val="5"/>
            <w:tcBorders>
              <w:top w:val="single" w:sz="4" w:space="0" w:color="auto"/>
              <w:left w:val="nil"/>
              <w:bottom w:val="nil"/>
              <w:right w:val="nil"/>
            </w:tcBorders>
          </w:tcPr>
          <w:p w:rsidR="002A59CC" w:rsidRPr="002103DF" w:rsidRDefault="002A59CC" w:rsidP="002A59CC">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(указывается дополнительная информация (при необходимости))</w:t>
            </w:r>
          </w:p>
        </w:tc>
      </w:tr>
      <w:tr w:rsidR="002A59CC" w:rsidRPr="002103DF" w:rsidTr="002A59CC">
        <w:tc>
          <w:tcPr>
            <w:tcW w:w="9276" w:type="dxa"/>
            <w:gridSpan w:val="5"/>
            <w:tcBorders>
              <w:top w:val="nil"/>
              <w:left w:val="nil"/>
              <w:bottom w:val="nil"/>
              <w:right w:val="nil"/>
            </w:tcBorders>
          </w:tcPr>
          <w:p w:rsidR="002A59CC" w:rsidRPr="002103DF" w:rsidRDefault="002A59CC" w:rsidP="002A59CC">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Вы вправе повторно обратиться в уполномоченный орган с заявлением о предоставлении услуги после устранения указанных нарушений.</w:t>
            </w:r>
          </w:p>
          <w:p w:rsidR="002A59CC" w:rsidRPr="002103DF" w:rsidRDefault="002A59CC" w:rsidP="002A59CC">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Данный отказ может быть обжалован в досудебном порядке путем направления жалобы в уполномоченный орган, а также в судебном порядке.</w:t>
            </w:r>
          </w:p>
        </w:tc>
      </w:tr>
      <w:tr w:rsidR="002A59CC" w:rsidRPr="002103DF" w:rsidTr="002A59CC">
        <w:tc>
          <w:tcPr>
            <w:tcW w:w="9276" w:type="dxa"/>
            <w:gridSpan w:val="5"/>
            <w:tcBorders>
              <w:top w:val="nil"/>
              <w:left w:val="nil"/>
              <w:bottom w:val="nil"/>
              <w:right w:val="nil"/>
            </w:tcBorders>
          </w:tcPr>
          <w:p w:rsidR="002A59CC" w:rsidRPr="002103DF" w:rsidRDefault="002A59CC" w:rsidP="002A59CC">
            <w:pPr>
              <w:widowControl w:val="0"/>
              <w:autoSpaceDE w:val="0"/>
              <w:autoSpaceDN w:val="0"/>
              <w:spacing w:after="0" w:line="240" w:lineRule="auto"/>
              <w:rPr>
                <w:rFonts w:ascii="Times New Roman" w:eastAsia="Times New Roman" w:hAnsi="Times New Roman" w:cs="Times New Roman"/>
                <w:sz w:val="20"/>
                <w:szCs w:val="20"/>
                <w:lang w:eastAsia="ru-RU"/>
              </w:rPr>
            </w:pPr>
          </w:p>
        </w:tc>
      </w:tr>
      <w:tr w:rsidR="002A59CC" w:rsidRPr="002103DF" w:rsidTr="002A59CC">
        <w:tc>
          <w:tcPr>
            <w:tcW w:w="2999" w:type="dxa"/>
            <w:gridSpan w:val="2"/>
            <w:tcBorders>
              <w:top w:val="nil"/>
              <w:left w:val="nil"/>
              <w:bottom w:val="single" w:sz="4" w:space="0" w:color="auto"/>
              <w:right w:val="nil"/>
            </w:tcBorders>
            <w:vAlign w:val="bottom"/>
          </w:tcPr>
          <w:p w:rsidR="002A59CC" w:rsidRPr="002103DF" w:rsidRDefault="002A59CC" w:rsidP="002A59CC">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3622" w:type="dxa"/>
            <w:tcBorders>
              <w:top w:val="nil"/>
              <w:left w:val="nil"/>
              <w:bottom w:val="nil"/>
              <w:right w:val="nil"/>
            </w:tcBorders>
            <w:vAlign w:val="bottom"/>
          </w:tcPr>
          <w:p w:rsidR="002A59CC" w:rsidRPr="002103DF" w:rsidRDefault="002A59CC" w:rsidP="002A59CC">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2655" w:type="dxa"/>
            <w:gridSpan w:val="2"/>
            <w:tcBorders>
              <w:top w:val="nil"/>
              <w:left w:val="nil"/>
              <w:bottom w:val="single" w:sz="4" w:space="0" w:color="auto"/>
              <w:right w:val="nil"/>
            </w:tcBorders>
            <w:vAlign w:val="bottom"/>
          </w:tcPr>
          <w:p w:rsidR="002A59CC" w:rsidRPr="002103DF" w:rsidRDefault="002A59CC" w:rsidP="002A59CC">
            <w:pPr>
              <w:widowControl w:val="0"/>
              <w:autoSpaceDE w:val="0"/>
              <w:autoSpaceDN w:val="0"/>
              <w:spacing w:after="0" w:line="240" w:lineRule="auto"/>
              <w:rPr>
                <w:rFonts w:ascii="Times New Roman" w:eastAsia="Times New Roman" w:hAnsi="Times New Roman" w:cs="Times New Roman"/>
                <w:sz w:val="20"/>
                <w:szCs w:val="20"/>
                <w:lang w:eastAsia="ru-RU"/>
              </w:rPr>
            </w:pPr>
          </w:p>
        </w:tc>
      </w:tr>
      <w:tr w:rsidR="002A59CC" w:rsidRPr="002103DF" w:rsidTr="002A59CC">
        <w:tc>
          <w:tcPr>
            <w:tcW w:w="2999" w:type="dxa"/>
            <w:gridSpan w:val="2"/>
            <w:tcBorders>
              <w:top w:val="single" w:sz="4" w:space="0" w:color="auto"/>
              <w:left w:val="nil"/>
              <w:bottom w:val="nil"/>
              <w:right w:val="nil"/>
            </w:tcBorders>
          </w:tcPr>
          <w:p w:rsidR="002A59CC" w:rsidRPr="002103DF" w:rsidRDefault="002A59CC" w:rsidP="002A59CC">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(должность, Ф.И.О.)</w:t>
            </w:r>
          </w:p>
        </w:tc>
        <w:tc>
          <w:tcPr>
            <w:tcW w:w="3622" w:type="dxa"/>
            <w:tcBorders>
              <w:top w:val="nil"/>
              <w:left w:val="nil"/>
              <w:bottom w:val="nil"/>
              <w:right w:val="nil"/>
            </w:tcBorders>
          </w:tcPr>
          <w:p w:rsidR="002A59CC" w:rsidRPr="002103DF" w:rsidRDefault="002A59CC" w:rsidP="002A59CC">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2655" w:type="dxa"/>
            <w:gridSpan w:val="2"/>
            <w:tcBorders>
              <w:top w:val="single" w:sz="4" w:space="0" w:color="auto"/>
              <w:left w:val="nil"/>
              <w:bottom w:val="nil"/>
              <w:right w:val="nil"/>
            </w:tcBorders>
          </w:tcPr>
          <w:p w:rsidR="002A59CC" w:rsidRPr="002103DF" w:rsidRDefault="002A59CC" w:rsidP="002A59CC">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(подпись)</w:t>
            </w:r>
          </w:p>
        </w:tc>
      </w:tr>
      <w:tr w:rsidR="002A59CC" w:rsidRPr="002103DF" w:rsidTr="002A59CC">
        <w:tc>
          <w:tcPr>
            <w:tcW w:w="2999" w:type="dxa"/>
            <w:gridSpan w:val="2"/>
            <w:tcBorders>
              <w:top w:val="nil"/>
              <w:left w:val="nil"/>
              <w:bottom w:val="nil"/>
              <w:right w:val="nil"/>
            </w:tcBorders>
          </w:tcPr>
          <w:p w:rsidR="002A59CC" w:rsidRPr="002103DF" w:rsidRDefault="002A59CC" w:rsidP="002A59CC">
            <w:pPr>
              <w:widowControl w:val="0"/>
              <w:autoSpaceDE w:val="0"/>
              <w:autoSpaceDN w:val="0"/>
              <w:spacing w:after="0" w:line="240" w:lineRule="auto"/>
              <w:ind w:firstLine="283"/>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М.П.</w:t>
            </w:r>
          </w:p>
        </w:tc>
        <w:tc>
          <w:tcPr>
            <w:tcW w:w="3622" w:type="dxa"/>
            <w:tcBorders>
              <w:top w:val="nil"/>
              <w:left w:val="nil"/>
              <w:bottom w:val="nil"/>
              <w:right w:val="nil"/>
            </w:tcBorders>
          </w:tcPr>
          <w:p w:rsidR="002A59CC" w:rsidRPr="002103DF" w:rsidRDefault="002A59CC" w:rsidP="002A59CC">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2655" w:type="dxa"/>
            <w:gridSpan w:val="2"/>
            <w:tcBorders>
              <w:top w:val="nil"/>
              <w:left w:val="nil"/>
              <w:bottom w:val="nil"/>
              <w:right w:val="nil"/>
            </w:tcBorders>
          </w:tcPr>
          <w:p w:rsidR="002A59CC" w:rsidRPr="002103DF" w:rsidRDefault="002A59CC" w:rsidP="002A59CC">
            <w:pPr>
              <w:widowControl w:val="0"/>
              <w:autoSpaceDE w:val="0"/>
              <w:autoSpaceDN w:val="0"/>
              <w:spacing w:after="0" w:line="240" w:lineRule="auto"/>
              <w:rPr>
                <w:rFonts w:ascii="Times New Roman" w:eastAsia="Times New Roman" w:hAnsi="Times New Roman" w:cs="Times New Roman"/>
                <w:sz w:val="20"/>
                <w:szCs w:val="20"/>
                <w:lang w:eastAsia="ru-RU"/>
              </w:rPr>
            </w:pPr>
          </w:p>
        </w:tc>
      </w:tr>
    </w:tbl>
    <w:p w:rsidR="002A59CC" w:rsidRPr="002103DF" w:rsidRDefault="002A59CC" w:rsidP="002A59CC">
      <w:pPr>
        <w:spacing w:after="1" w:line="226" w:lineRule="auto"/>
        <w:ind w:right="61"/>
        <w:rPr>
          <w:rFonts w:ascii="Times New Roman" w:eastAsia="Calibri" w:hAnsi="Times New Roman" w:cs="Times New Roman"/>
          <w:color w:val="000000"/>
          <w:sz w:val="20"/>
          <w:szCs w:val="20"/>
        </w:rPr>
      </w:pP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Приложение № 4</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к Административному регламенту предоставления</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 муниципальной услуги «Принятие решения об использовании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донного грунта, извлеченного при проведении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дноуглубительных и других работ, связанных</w:t>
      </w:r>
    </w:p>
    <w:p w:rsidR="002A59CC" w:rsidRPr="002103DF" w:rsidRDefault="002A59CC" w:rsidP="002A59CC">
      <w:pPr>
        <w:widowControl w:val="0"/>
        <w:spacing w:after="0" w:line="240" w:lineRule="auto"/>
        <w:jc w:val="right"/>
        <w:rPr>
          <w:rFonts w:ascii="Times New Roman" w:eastAsia="Times New Roman" w:hAnsi="Times New Roman" w:cs="Times New Roman"/>
          <w:b/>
          <w:bCs/>
          <w:sz w:val="20"/>
          <w:szCs w:val="20"/>
        </w:rPr>
      </w:pPr>
      <w:r w:rsidRPr="002103DF">
        <w:rPr>
          <w:rFonts w:ascii="Times New Roman" w:eastAsia="Calibri" w:hAnsi="Times New Roman" w:cs="Times New Roman"/>
          <w:color w:val="000000"/>
          <w:sz w:val="20"/>
          <w:szCs w:val="20"/>
        </w:rPr>
        <w:t xml:space="preserve">                                                                                          с изменением дна и берегов водных объектов»</w:t>
      </w:r>
    </w:p>
    <w:p w:rsidR="002A59CC" w:rsidRPr="002103DF" w:rsidRDefault="002A59CC" w:rsidP="002A59CC">
      <w:pPr>
        <w:widowControl w:val="0"/>
        <w:spacing w:after="0" w:line="240" w:lineRule="auto"/>
        <w:jc w:val="center"/>
        <w:rPr>
          <w:rFonts w:ascii="Times New Roman" w:eastAsia="Times New Roman" w:hAnsi="Times New Roman" w:cs="Times New Roman"/>
          <w:b/>
          <w:bCs/>
          <w:sz w:val="20"/>
          <w:szCs w:val="20"/>
        </w:rPr>
      </w:pPr>
    </w:p>
    <w:p w:rsidR="002A59CC" w:rsidRPr="002103DF" w:rsidRDefault="002A59CC" w:rsidP="002A59CC">
      <w:pPr>
        <w:widowControl w:val="0"/>
        <w:spacing w:after="0" w:line="240" w:lineRule="auto"/>
        <w:jc w:val="center"/>
        <w:rPr>
          <w:rFonts w:ascii="Times New Roman" w:eastAsia="Times New Roman" w:hAnsi="Times New Roman" w:cs="Times New Roman"/>
          <w:b/>
          <w:bCs/>
          <w:sz w:val="20"/>
          <w:szCs w:val="20"/>
        </w:rPr>
      </w:pPr>
    </w:p>
    <w:p w:rsidR="002A59CC" w:rsidRPr="002103DF" w:rsidRDefault="002A59CC" w:rsidP="002A59CC">
      <w:pPr>
        <w:widowControl w:val="0"/>
        <w:spacing w:after="0" w:line="240" w:lineRule="auto"/>
        <w:jc w:val="center"/>
        <w:rPr>
          <w:rFonts w:ascii="Times New Roman" w:eastAsia="Times New Roman" w:hAnsi="Times New Roman" w:cs="Times New Roman"/>
          <w:b/>
          <w:bCs/>
          <w:sz w:val="20"/>
          <w:szCs w:val="20"/>
        </w:rPr>
      </w:pPr>
    </w:p>
    <w:p w:rsidR="002A59CC" w:rsidRPr="002103DF" w:rsidRDefault="002A59CC" w:rsidP="002A59CC">
      <w:pPr>
        <w:spacing w:after="1" w:line="226" w:lineRule="auto"/>
        <w:ind w:right="61"/>
        <w:jc w:val="right"/>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_____________________________________ </w:t>
      </w:r>
    </w:p>
    <w:p w:rsidR="002A59CC" w:rsidRPr="002103DF" w:rsidRDefault="002A59CC" w:rsidP="002A59CC">
      <w:pPr>
        <w:spacing w:after="1" w:line="226" w:lineRule="auto"/>
        <w:ind w:right="61"/>
        <w:jc w:val="right"/>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(Ф.И.О. заявителя, адрес регистрации) </w:t>
      </w:r>
    </w:p>
    <w:p w:rsidR="002A59CC" w:rsidRPr="002103DF" w:rsidRDefault="002A59CC" w:rsidP="002A59CC">
      <w:pPr>
        <w:spacing w:after="1" w:line="226" w:lineRule="auto"/>
        <w:ind w:right="61"/>
        <w:jc w:val="right"/>
        <w:rPr>
          <w:rFonts w:ascii="Times New Roman" w:eastAsia="Arial Unicode MS" w:hAnsi="Times New Roman" w:cs="Times New Roman"/>
          <w:color w:val="000000"/>
          <w:sz w:val="20"/>
          <w:szCs w:val="20"/>
          <w:lang w:eastAsia="ru-RU" w:bidi="ru-RU"/>
        </w:rPr>
      </w:pPr>
    </w:p>
    <w:p w:rsidR="002A59CC" w:rsidRPr="002103DF" w:rsidRDefault="002A59CC" w:rsidP="002A59CC">
      <w:pPr>
        <w:spacing w:after="1" w:line="226" w:lineRule="auto"/>
        <w:ind w:right="61"/>
        <w:jc w:val="right"/>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_____________________________________ </w:t>
      </w:r>
    </w:p>
    <w:p w:rsidR="002A59CC" w:rsidRPr="002103DF" w:rsidRDefault="002A59CC" w:rsidP="002A59CC">
      <w:pPr>
        <w:spacing w:after="1" w:line="226" w:lineRule="auto"/>
        <w:ind w:right="61"/>
        <w:jc w:val="right"/>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(наименование заявителя, место нахождения) </w:t>
      </w:r>
    </w:p>
    <w:p w:rsidR="002A59CC" w:rsidRPr="002103DF" w:rsidRDefault="002A59CC" w:rsidP="002A59CC">
      <w:pPr>
        <w:spacing w:after="1" w:line="226" w:lineRule="auto"/>
        <w:ind w:right="61"/>
        <w:jc w:val="center"/>
        <w:rPr>
          <w:rFonts w:ascii="Times New Roman" w:eastAsia="Arial Unicode MS" w:hAnsi="Times New Roman" w:cs="Times New Roman"/>
          <w:color w:val="000000"/>
          <w:sz w:val="20"/>
          <w:szCs w:val="20"/>
          <w:lang w:eastAsia="ru-RU" w:bidi="ru-RU"/>
        </w:rPr>
      </w:pPr>
    </w:p>
    <w:p w:rsidR="002A59CC" w:rsidRPr="002103DF" w:rsidRDefault="002A59CC" w:rsidP="002A59CC">
      <w:pPr>
        <w:spacing w:after="1" w:line="226" w:lineRule="auto"/>
        <w:ind w:right="61"/>
        <w:jc w:val="center"/>
        <w:rPr>
          <w:rFonts w:ascii="Times New Roman" w:eastAsia="Arial Unicode MS" w:hAnsi="Times New Roman" w:cs="Times New Roman"/>
          <w:color w:val="000000"/>
          <w:sz w:val="20"/>
          <w:szCs w:val="20"/>
          <w:lang w:eastAsia="ru-RU" w:bidi="ru-RU"/>
        </w:rPr>
      </w:pPr>
    </w:p>
    <w:p w:rsidR="002A59CC" w:rsidRPr="002103DF" w:rsidRDefault="002A59CC" w:rsidP="002A59CC">
      <w:pPr>
        <w:spacing w:after="1" w:line="226" w:lineRule="auto"/>
        <w:ind w:right="61"/>
        <w:jc w:val="center"/>
        <w:rPr>
          <w:rFonts w:ascii="Times New Roman" w:eastAsia="Arial Unicode MS" w:hAnsi="Times New Roman" w:cs="Times New Roman"/>
          <w:b/>
          <w:color w:val="000000"/>
          <w:sz w:val="20"/>
          <w:szCs w:val="20"/>
          <w:lang w:eastAsia="ru-RU" w:bidi="ru-RU"/>
        </w:rPr>
      </w:pPr>
      <w:r w:rsidRPr="002103DF">
        <w:rPr>
          <w:rFonts w:ascii="Times New Roman" w:eastAsia="Arial Unicode MS" w:hAnsi="Times New Roman" w:cs="Times New Roman"/>
          <w:b/>
          <w:color w:val="000000"/>
          <w:sz w:val="20"/>
          <w:szCs w:val="20"/>
          <w:lang w:eastAsia="ru-RU" w:bidi="ru-RU"/>
        </w:rPr>
        <w:t>Уведомление о принятии решения об отказе в использовании донного грунта,</w:t>
      </w:r>
    </w:p>
    <w:p w:rsidR="002A59CC" w:rsidRPr="002103DF" w:rsidRDefault="002A59CC" w:rsidP="002A59CC">
      <w:pPr>
        <w:spacing w:after="1" w:line="226" w:lineRule="auto"/>
        <w:ind w:right="61"/>
        <w:jc w:val="center"/>
        <w:rPr>
          <w:rFonts w:ascii="Times New Roman" w:eastAsia="Arial Unicode MS" w:hAnsi="Times New Roman" w:cs="Times New Roman"/>
          <w:b/>
          <w:color w:val="000000"/>
          <w:sz w:val="20"/>
          <w:szCs w:val="20"/>
          <w:lang w:eastAsia="ru-RU" w:bidi="ru-RU"/>
        </w:rPr>
      </w:pPr>
      <w:r w:rsidRPr="002103DF">
        <w:rPr>
          <w:rFonts w:ascii="Times New Roman" w:eastAsia="Arial Unicode MS" w:hAnsi="Times New Roman" w:cs="Times New Roman"/>
          <w:b/>
          <w:color w:val="000000"/>
          <w:sz w:val="20"/>
          <w:szCs w:val="20"/>
          <w:lang w:eastAsia="ru-RU" w:bidi="ru-RU"/>
        </w:rPr>
        <w:t xml:space="preserve"> </w:t>
      </w:r>
      <w:proofErr w:type="gramStart"/>
      <w:r w:rsidRPr="002103DF">
        <w:rPr>
          <w:rFonts w:ascii="Times New Roman" w:eastAsia="Arial Unicode MS" w:hAnsi="Times New Roman" w:cs="Times New Roman"/>
          <w:b/>
          <w:color w:val="000000"/>
          <w:sz w:val="20"/>
          <w:szCs w:val="20"/>
          <w:lang w:eastAsia="ru-RU" w:bidi="ru-RU"/>
        </w:rPr>
        <w:t>извлеченного</w:t>
      </w:r>
      <w:proofErr w:type="gramEnd"/>
      <w:r w:rsidRPr="002103DF">
        <w:rPr>
          <w:rFonts w:ascii="Times New Roman" w:eastAsia="Arial Unicode MS" w:hAnsi="Times New Roman" w:cs="Times New Roman"/>
          <w:b/>
          <w:color w:val="000000"/>
          <w:sz w:val="20"/>
          <w:szCs w:val="20"/>
          <w:lang w:eastAsia="ru-RU" w:bidi="ru-RU"/>
        </w:rPr>
        <w:t xml:space="preserve"> при проведении дноуглубительных и других работ, </w:t>
      </w:r>
    </w:p>
    <w:p w:rsidR="002A59CC" w:rsidRPr="002103DF" w:rsidRDefault="002A59CC" w:rsidP="002A59CC">
      <w:pPr>
        <w:spacing w:after="1" w:line="226" w:lineRule="auto"/>
        <w:ind w:right="61"/>
        <w:jc w:val="center"/>
        <w:rPr>
          <w:rFonts w:ascii="Times New Roman" w:eastAsia="Arial Unicode MS" w:hAnsi="Times New Roman" w:cs="Times New Roman"/>
          <w:b/>
          <w:color w:val="000000"/>
          <w:sz w:val="20"/>
          <w:szCs w:val="20"/>
          <w:lang w:eastAsia="ru-RU" w:bidi="ru-RU"/>
        </w:rPr>
      </w:pPr>
      <w:r w:rsidRPr="002103DF">
        <w:rPr>
          <w:rFonts w:ascii="Times New Roman" w:eastAsia="Arial Unicode MS" w:hAnsi="Times New Roman" w:cs="Times New Roman"/>
          <w:b/>
          <w:color w:val="000000"/>
          <w:sz w:val="20"/>
          <w:szCs w:val="20"/>
          <w:lang w:eastAsia="ru-RU" w:bidi="ru-RU"/>
        </w:rPr>
        <w:t xml:space="preserve">связанных с изменением дна и берегов водных объектов </w:t>
      </w:r>
    </w:p>
    <w:p w:rsidR="002A59CC" w:rsidRPr="002103DF" w:rsidRDefault="002A59CC" w:rsidP="002A59CC">
      <w:pPr>
        <w:spacing w:after="1" w:line="226" w:lineRule="auto"/>
        <w:ind w:right="61"/>
        <w:jc w:val="center"/>
        <w:rPr>
          <w:rFonts w:ascii="Times New Roman" w:eastAsia="Arial Unicode MS" w:hAnsi="Times New Roman" w:cs="Times New Roman"/>
          <w:color w:val="000000"/>
          <w:sz w:val="20"/>
          <w:szCs w:val="20"/>
          <w:lang w:eastAsia="ru-RU" w:bidi="ru-RU"/>
        </w:rPr>
      </w:pPr>
    </w:p>
    <w:p w:rsidR="002A59CC" w:rsidRPr="002103DF" w:rsidRDefault="002A59CC" w:rsidP="002A59CC">
      <w:pPr>
        <w:spacing w:after="1" w:line="226" w:lineRule="auto"/>
        <w:ind w:right="61"/>
        <w:jc w:val="center"/>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от_____________________ № ___________________ </w:t>
      </w:r>
    </w:p>
    <w:p w:rsidR="002A59CC" w:rsidRPr="002103DF" w:rsidRDefault="002A59CC" w:rsidP="002A59CC">
      <w:pPr>
        <w:spacing w:after="1" w:line="226" w:lineRule="auto"/>
        <w:ind w:right="61"/>
        <w:jc w:val="center"/>
        <w:rPr>
          <w:rFonts w:ascii="Times New Roman" w:eastAsia="Arial Unicode MS" w:hAnsi="Times New Roman" w:cs="Times New Roman"/>
          <w:color w:val="000000"/>
          <w:sz w:val="20"/>
          <w:szCs w:val="20"/>
          <w:lang w:eastAsia="ru-RU" w:bidi="ru-RU"/>
        </w:rPr>
      </w:pPr>
    </w:p>
    <w:p w:rsidR="002A59CC" w:rsidRPr="002103DF" w:rsidRDefault="002A59CC" w:rsidP="002A59CC">
      <w:pPr>
        <w:spacing w:after="1" w:line="226" w:lineRule="auto"/>
        <w:ind w:right="61"/>
        <w:jc w:val="center"/>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_____________________________________________________________________________ (наименование органа местного самоуправления)</w:t>
      </w:r>
    </w:p>
    <w:p w:rsidR="002A59CC" w:rsidRPr="002103DF" w:rsidRDefault="002A59CC" w:rsidP="002A59CC">
      <w:pPr>
        <w:spacing w:after="1" w:line="226" w:lineRule="auto"/>
        <w:ind w:right="61"/>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 сообщает, что настоящее решение принято на основании заявления _________________________</w:t>
      </w:r>
    </w:p>
    <w:p w:rsidR="002A59CC" w:rsidRPr="002103DF" w:rsidRDefault="002A59CC" w:rsidP="002A59CC">
      <w:pPr>
        <w:spacing w:after="1" w:line="226" w:lineRule="auto"/>
        <w:ind w:right="61"/>
        <w:jc w:val="center"/>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(Ф.И.О. заявителя в дательном падеже, наименование, номер и дата выдачи документа, подтверждающего личность, почтовый адрес – для физического лица; полное наименование, ИНН, КПП, почтовый адрес – для юридического лица)</w:t>
      </w:r>
    </w:p>
    <w:p w:rsidR="002A59CC" w:rsidRPr="002103DF" w:rsidRDefault="002A59CC" w:rsidP="002A59CC">
      <w:pPr>
        <w:spacing w:after="1" w:line="226" w:lineRule="auto"/>
        <w:ind w:right="61"/>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на основании пункта 2.15 Административного регламента предоставления муниципальной услуги, отказано использование донного грунта, извлеченного при проведении дноуглубительных и других работ, связанных с изменением дна и берега водного объекта: ____________________________________________________________________________, </w:t>
      </w:r>
    </w:p>
    <w:p w:rsidR="002A59CC" w:rsidRPr="002103DF" w:rsidRDefault="002A59CC" w:rsidP="002A59CC">
      <w:pPr>
        <w:spacing w:after="1" w:line="226" w:lineRule="auto"/>
        <w:ind w:right="61"/>
        <w:jc w:val="both"/>
        <w:rPr>
          <w:rFonts w:ascii="Times New Roman" w:eastAsia="Arial Unicode MS" w:hAnsi="Times New Roman" w:cs="Times New Roman"/>
          <w:color w:val="000000"/>
          <w:sz w:val="20"/>
          <w:szCs w:val="20"/>
          <w:lang w:eastAsia="ru-RU" w:bidi="ru-RU"/>
        </w:rPr>
      </w:pPr>
    </w:p>
    <w:p w:rsidR="002A59CC" w:rsidRPr="002103DF" w:rsidRDefault="002A59CC" w:rsidP="002A59CC">
      <w:pPr>
        <w:spacing w:after="1" w:line="226" w:lineRule="auto"/>
        <w:ind w:right="61"/>
        <w:jc w:val="center"/>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в связи с___________________________________________________________________________ (указываются причины отказа)</w:t>
      </w:r>
    </w:p>
    <w:p w:rsidR="002A59CC" w:rsidRPr="002103DF" w:rsidRDefault="002A59CC" w:rsidP="002A59CC">
      <w:pPr>
        <w:spacing w:after="1" w:line="226" w:lineRule="auto"/>
        <w:ind w:right="61"/>
        <w:jc w:val="center"/>
        <w:rPr>
          <w:rFonts w:ascii="Times New Roman" w:eastAsia="Arial Unicode MS" w:hAnsi="Times New Roman" w:cs="Times New Roman"/>
          <w:color w:val="000000"/>
          <w:sz w:val="20"/>
          <w:szCs w:val="20"/>
          <w:lang w:eastAsia="ru-RU" w:bidi="ru-RU"/>
        </w:rPr>
      </w:pPr>
    </w:p>
    <w:p w:rsidR="002A59CC" w:rsidRPr="002103DF" w:rsidRDefault="002A59CC" w:rsidP="002A59CC">
      <w:pPr>
        <w:spacing w:after="1" w:line="226" w:lineRule="auto"/>
        <w:ind w:right="61"/>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 После устранения причин отказа Вы имеете право вновь обратиться за предоставлением муниципальной услуги. </w:t>
      </w:r>
      <w:proofErr w:type="gramStart"/>
      <w:r w:rsidRPr="002103DF">
        <w:rPr>
          <w:rFonts w:ascii="Times New Roman" w:eastAsia="Arial Unicode MS" w:hAnsi="Times New Roman" w:cs="Times New Roman"/>
          <w:color w:val="000000"/>
          <w:sz w:val="20"/>
          <w:szCs w:val="20"/>
          <w:lang w:eastAsia="ru-RU" w:bidi="ru-RU"/>
        </w:rPr>
        <w:t>В соответствии с действующим законодательством Вы вправе обжаловать отказ в предоставлении муниципальной услуги в досудебном порядке путем обращения с жалобой в ____________________________________________________________________________________________________________________________________</w:t>
      </w:r>
      <w:r w:rsidRPr="002103DF">
        <w:rPr>
          <w:rFonts w:ascii="Times New Roman" w:eastAsia="Arial Unicode MS" w:hAnsi="Times New Roman" w:cs="Times New Roman"/>
          <w:color w:val="000000"/>
          <w:sz w:val="20"/>
          <w:szCs w:val="20"/>
          <w:lang w:eastAsia="ru-RU" w:bidi="ru-RU"/>
        </w:rPr>
        <w:softHyphen/>
      </w:r>
      <w:r w:rsidRPr="002103DF">
        <w:rPr>
          <w:rFonts w:ascii="Times New Roman" w:eastAsia="Arial Unicode MS" w:hAnsi="Times New Roman" w:cs="Times New Roman"/>
          <w:color w:val="000000"/>
          <w:sz w:val="20"/>
          <w:szCs w:val="20"/>
          <w:lang w:eastAsia="ru-RU" w:bidi="ru-RU"/>
        </w:rPr>
        <w:softHyphen/>
      </w:r>
      <w:r w:rsidRPr="002103DF">
        <w:rPr>
          <w:rFonts w:ascii="Times New Roman" w:eastAsia="Arial Unicode MS" w:hAnsi="Times New Roman" w:cs="Times New Roman"/>
          <w:color w:val="000000"/>
          <w:sz w:val="20"/>
          <w:szCs w:val="20"/>
          <w:lang w:eastAsia="ru-RU" w:bidi="ru-RU"/>
        </w:rPr>
        <w:softHyphen/>
        <w:t xml:space="preserve">__________________, а также обратиться за защитой своих законных прав и интересов в судебные органы. ____________________________________________________________________ </w:t>
      </w:r>
      <w:proofErr w:type="gramEnd"/>
    </w:p>
    <w:p w:rsidR="002A59CC" w:rsidRPr="002103DF" w:rsidRDefault="002A59CC" w:rsidP="002A59CC">
      <w:pPr>
        <w:spacing w:after="1" w:line="226" w:lineRule="auto"/>
        <w:ind w:right="61"/>
        <w:jc w:val="both"/>
        <w:rPr>
          <w:rFonts w:ascii="Times New Roman" w:eastAsia="Arial Unicode MS" w:hAnsi="Times New Roman" w:cs="Times New Roman"/>
          <w:color w:val="000000"/>
          <w:sz w:val="20"/>
          <w:szCs w:val="20"/>
          <w:lang w:eastAsia="ru-RU" w:bidi="ru-RU"/>
        </w:rPr>
      </w:pPr>
    </w:p>
    <w:p w:rsidR="002A59CC" w:rsidRPr="002103DF" w:rsidRDefault="002A59CC" w:rsidP="002A59CC">
      <w:pPr>
        <w:spacing w:after="0" w:line="240" w:lineRule="auto"/>
        <w:ind w:right="61"/>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Уполномоченное должностное </w:t>
      </w:r>
    </w:p>
    <w:p w:rsidR="002A59CC" w:rsidRPr="002103DF" w:rsidRDefault="002A59CC" w:rsidP="002A59CC">
      <w:pPr>
        <w:spacing w:after="0" w:line="240" w:lineRule="auto"/>
        <w:ind w:right="61"/>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лицо органа местного </w:t>
      </w:r>
    </w:p>
    <w:p w:rsidR="002A59CC" w:rsidRPr="002103DF" w:rsidRDefault="002A59CC" w:rsidP="002A59CC">
      <w:pPr>
        <w:spacing w:after="0" w:line="240" w:lineRule="auto"/>
        <w:ind w:right="61"/>
        <w:jc w:val="both"/>
        <w:rPr>
          <w:rFonts w:ascii="Arial Unicode MS" w:eastAsia="Arial Unicode MS" w:hAnsi="Arial Unicode MS" w:cs="Arial Unicode MS"/>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самоуправления </w:t>
      </w:r>
      <w:r w:rsidRPr="002103DF">
        <w:rPr>
          <w:rFonts w:ascii="Arial Unicode MS" w:eastAsia="Arial Unicode MS" w:hAnsi="Arial Unicode MS" w:cs="Arial Unicode MS"/>
          <w:color w:val="000000"/>
          <w:sz w:val="20"/>
          <w:szCs w:val="20"/>
          <w:lang w:eastAsia="ru-RU" w:bidi="ru-RU"/>
        </w:rPr>
        <w:t>________________                     ______________________</w:t>
      </w:r>
    </w:p>
    <w:p w:rsidR="002A59CC" w:rsidRPr="002103DF" w:rsidRDefault="002A59CC" w:rsidP="002A59CC">
      <w:pPr>
        <w:spacing w:after="1" w:line="226" w:lineRule="auto"/>
        <w:ind w:right="61"/>
        <w:jc w:val="both"/>
        <w:rPr>
          <w:rFonts w:ascii="Times New Roman" w:eastAsia="Arial Unicode MS" w:hAnsi="Times New Roman" w:cs="Times New Roman"/>
          <w:color w:val="000000"/>
          <w:sz w:val="20"/>
          <w:szCs w:val="20"/>
          <w:lang w:eastAsia="ru-RU" w:bidi="ru-RU"/>
        </w:rPr>
      </w:pPr>
      <w:r w:rsidRPr="002103DF">
        <w:rPr>
          <w:rFonts w:ascii="Arial Unicode MS" w:eastAsia="Arial Unicode MS" w:hAnsi="Arial Unicode MS" w:cs="Arial Unicode MS"/>
          <w:color w:val="000000"/>
          <w:sz w:val="20"/>
          <w:szCs w:val="20"/>
          <w:lang w:eastAsia="ru-RU" w:bidi="ru-RU"/>
        </w:rPr>
        <w:t xml:space="preserve">                            </w:t>
      </w:r>
      <w:r w:rsidRPr="002103DF">
        <w:rPr>
          <w:rFonts w:ascii="Times New Roman" w:eastAsia="Arial Unicode MS" w:hAnsi="Times New Roman" w:cs="Times New Roman"/>
          <w:color w:val="000000"/>
          <w:sz w:val="20"/>
          <w:szCs w:val="20"/>
          <w:lang w:eastAsia="ru-RU" w:bidi="ru-RU"/>
        </w:rPr>
        <w:t>(подпись)                                                       (расшифровка подписи)</w:t>
      </w:r>
    </w:p>
    <w:p w:rsidR="00F51691" w:rsidRPr="002103DF" w:rsidRDefault="002A59CC" w:rsidP="00F51691">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 </w:t>
      </w:r>
      <w:r w:rsidRPr="002103DF">
        <w:rPr>
          <w:rFonts w:ascii="Times New Roman" w:eastAsia="Calibri" w:hAnsi="Times New Roman" w:cs="Times New Roman"/>
          <w:color w:val="000000"/>
          <w:sz w:val="20"/>
          <w:szCs w:val="20"/>
        </w:rPr>
        <w:br w:type="page"/>
      </w:r>
    </w:p>
    <w:p w:rsidR="002A59CC" w:rsidRPr="002103DF" w:rsidRDefault="002A59CC" w:rsidP="002A59CC">
      <w:pPr>
        <w:spacing w:after="1" w:line="226" w:lineRule="auto"/>
        <w:ind w:right="61"/>
        <w:jc w:val="both"/>
        <w:rPr>
          <w:rFonts w:ascii="Times New Roman" w:eastAsia="Calibri" w:hAnsi="Times New Roman" w:cs="Times New Roman"/>
          <w:color w:val="000000"/>
          <w:sz w:val="20"/>
          <w:szCs w:val="20"/>
        </w:rPr>
      </w:pPr>
    </w:p>
    <w:p w:rsidR="002A59CC" w:rsidRPr="002103DF" w:rsidRDefault="002A59CC" w:rsidP="002A59CC">
      <w:pPr>
        <w:spacing w:after="1" w:line="226" w:lineRule="auto"/>
        <w:ind w:right="61"/>
        <w:rPr>
          <w:rFonts w:ascii="Times New Roman" w:eastAsia="Calibri" w:hAnsi="Times New Roman" w:cs="Times New Roman"/>
          <w:color w:val="000000"/>
          <w:sz w:val="20"/>
          <w:szCs w:val="20"/>
        </w:rPr>
      </w:pP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Приложение № 5</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к Административному регламенту предоставления</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 муниципальной услуги «Принятие решения об использовании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донного грунта, извлеченного при проведении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дноуглубительных и других работ, связанных</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с изменением дна и берегов водных объектов»</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 </w:t>
      </w:r>
    </w:p>
    <w:p w:rsidR="002A59CC" w:rsidRPr="002103DF" w:rsidRDefault="002A59CC" w:rsidP="002A59CC">
      <w:pPr>
        <w:autoSpaceDE w:val="0"/>
        <w:autoSpaceDN w:val="0"/>
        <w:adjustRightInd w:val="0"/>
        <w:spacing w:after="0" w:line="240" w:lineRule="auto"/>
        <w:ind w:right="210"/>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                                                                           кому: _______________________________ </w:t>
      </w:r>
    </w:p>
    <w:p w:rsidR="002A59CC" w:rsidRPr="002103DF" w:rsidRDefault="002A59CC" w:rsidP="002A59CC">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(наименование уполномоченного органа) </w:t>
      </w:r>
    </w:p>
    <w:p w:rsidR="002A59CC" w:rsidRPr="002103DF" w:rsidRDefault="002A59CC" w:rsidP="002A59CC">
      <w:pPr>
        <w:autoSpaceDE w:val="0"/>
        <w:autoSpaceDN w:val="0"/>
        <w:adjustRightInd w:val="0"/>
        <w:spacing w:after="0" w:line="240" w:lineRule="auto"/>
        <w:ind w:left="4253" w:right="210"/>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от кого: _____________________________  </w:t>
      </w:r>
    </w:p>
    <w:p w:rsidR="002A59CC" w:rsidRPr="002103DF" w:rsidRDefault="002A59CC" w:rsidP="002A59CC">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r w:rsidRPr="002103DF">
        <w:rPr>
          <w:rFonts w:ascii="Times New Roman" w:eastAsia="Calibri" w:hAnsi="Times New Roman" w:cs="Times New Roman"/>
          <w:i/>
          <w:iCs/>
          <w:color w:val="000000"/>
          <w:sz w:val="20"/>
          <w:szCs w:val="20"/>
        </w:rPr>
        <w:t xml:space="preserve">(полное наименование, ИНН, ОГРН юридического лица, ИП) </w:t>
      </w:r>
    </w:p>
    <w:p w:rsidR="002A59CC" w:rsidRPr="002103DF" w:rsidRDefault="002A59CC" w:rsidP="002A59CC">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__________________________________ </w:t>
      </w:r>
    </w:p>
    <w:p w:rsidR="002A59CC" w:rsidRPr="002103DF" w:rsidRDefault="002A59CC" w:rsidP="002A59CC">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r w:rsidRPr="002103DF">
        <w:rPr>
          <w:rFonts w:ascii="Times New Roman" w:eastAsia="Calibri" w:hAnsi="Times New Roman" w:cs="Times New Roman"/>
          <w:i/>
          <w:iCs/>
          <w:color w:val="000000"/>
          <w:sz w:val="20"/>
          <w:szCs w:val="20"/>
        </w:rPr>
        <w:t xml:space="preserve">(контактный телефон, электронная почта, почтовый адрес) </w:t>
      </w:r>
    </w:p>
    <w:p w:rsidR="002A59CC" w:rsidRPr="002103DF" w:rsidRDefault="002A59CC" w:rsidP="002A59CC">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__________________________________ </w:t>
      </w:r>
    </w:p>
    <w:p w:rsidR="002A59CC" w:rsidRPr="002103DF" w:rsidRDefault="002A59CC" w:rsidP="002A59CC">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proofErr w:type="gramStart"/>
      <w:r w:rsidRPr="002103DF">
        <w:rPr>
          <w:rFonts w:ascii="Times New Roman" w:eastAsia="Calibri" w:hAnsi="Times New Roman" w:cs="Times New Roman"/>
          <w:i/>
          <w:iCs/>
          <w:color w:val="000000"/>
          <w:sz w:val="20"/>
          <w:szCs w:val="20"/>
        </w:rPr>
        <w:t xml:space="preserve">(фамилия, имя, отчество (последнее </w:t>
      </w:r>
      <w:r w:rsidRPr="002103DF">
        <w:rPr>
          <w:rFonts w:ascii="Times New Roman" w:eastAsia="Calibri" w:hAnsi="Times New Roman" w:cs="Times New Roman"/>
          <w:color w:val="000000"/>
          <w:sz w:val="20"/>
          <w:szCs w:val="20"/>
        </w:rPr>
        <w:t xml:space="preserve">- </w:t>
      </w:r>
      <w:r w:rsidRPr="002103DF">
        <w:rPr>
          <w:rFonts w:ascii="Times New Roman" w:eastAsia="Calibri" w:hAnsi="Times New Roman" w:cs="Times New Roman"/>
          <w:i/>
          <w:iCs/>
          <w:color w:val="000000"/>
          <w:sz w:val="20"/>
          <w:szCs w:val="20"/>
        </w:rPr>
        <w:t xml:space="preserve">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w:t>
      </w:r>
      <w:proofErr w:type="gramEnd"/>
    </w:p>
    <w:p w:rsidR="002A59CC" w:rsidRPr="002103DF" w:rsidRDefault="002A59CC" w:rsidP="002A59CC">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__________________________________________</w:t>
      </w:r>
    </w:p>
    <w:p w:rsidR="002A59CC" w:rsidRPr="002103DF" w:rsidRDefault="002A59CC" w:rsidP="002A59CC">
      <w:pPr>
        <w:autoSpaceDE w:val="0"/>
        <w:autoSpaceDN w:val="0"/>
        <w:adjustRightInd w:val="0"/>
        <w:spacing w:after="160" w:line="240" w:lineRule="auto"/>
        <w:ind w:left="4253" w:right="212"/>
        <w:jc w:val="right"/>
        <w:rPr>
          <w:rFonts w:ascii="Times New Roman" w:eastAsia="Calibri" w:hAnsi="Times New Roman" w:cs="Times New Roman"/>
          <w:i/>
          <w:color w:val="000000"/>
          <w:sz w:val="20"/>
          <w:szCs w:val="20"/>
        </w:rPr>
      </w:pPr>
      <w:r w:rsidRPr="002103DF">
        <w:rPr>
          <w:rFonts w:ascii="Times New Roman" w:eastAsia="Calibri" w:hAnsi="Times New Roman" w:cs="Times New Roman"/>
          <w:i/>
          <w:color w:val="000000"/>
          <w:sz w:val="20"/>
          <w:szCs w:val="20"/>
        </w:rPr>
        <w:t xml:space="preserve">(данные представителя заявителя) </w:t>
      </w:r>
    </w:p>
    <w:p w:rsidR="002A59CC" w:rsidRPr="002103DF" w:rsidRDefault="002A59CC" w:rsidP="002A59CC">
      <w:pPr>
        <w:autoSpaceDE w:val="0"/>
        <w:autoSpaceDN w:val="0"/>
        <w:adjustRightInd w:val="0"/>
        <w:spacing w:after="160" w:line="240" w:lineRule="auto"/>
        <w:ind w:left="4253" w:right="212"/>
        <w:jc w:val="right"/>
        <w:rPr>
          <w:rFonts w:ascii="Times New Roman" w:eastAsia="Calibri" w:hAnsi="Times New Roman" w:cs="Times New Roman"/>
          <w:i/>
          <w:color w:val="000000"/>
          <w:sz w:val="20"/>
          <w:szCs w:val="20"/>
        </w:rPr>
      </w:pPr>
    </w:p>
    <w:p w:rsidR="002A59CC" w:rsidRPr="002103DF" w:rsidRDefault="002A59CC" w:rsidP="002A59CC">
      <w:pPr>
        <w:autoSpaceDE w:val="0"/>
        <w:autoSpaceDN w:val="0"/>
        <w:adjustRightInd w:val="0"/>
        <w:spacing w:after="160" w:line="240" w:lineRule="auto"/>
        <w:ind w:left="4253" w:right="212"/>
        <w:jc w:val="right"/>
        <w:rPr>
          <w:rFonts w:ascii="Times New Roman" w:eastAsia="Calibri" w:hAnsi="Times New Roman" w:cs="Times New Roman"/>
          <w:i/>
          <w:color w:val="000000"/>
          <w:sz w:val="20"/>
          <w:szCs w:val="20"/>
        </w:rPr>
      </w:pPr>
    </w:p>
    <w:p w:rsidR="002A59CC" w:rsidRPr="002103DF" w:rsidRDefault="002A59CC" w:rsidP="002A59CC">
      <w:pPr>
        <w:autoSpaceDE w:val="0"/>
        <w:autoSpaceDN w:val="0"/>
        <w:adjustRightInd w:val="0"/>
        <w:spacing w:after="160" w:line="240" w:lineRule="auto"/>
        <w:ind w:right="212"/>
        <w:jc w:val="center"/>
        <w:rPr>
          <w:rFonts w:ascii="Times New Roman" w:eastAsia="Calibri" w:hAnsi="Times New Roman" w:cs="Times New Roman"/>
          <w:b/>
          <w:bCs/>
          <w:color w:val="000000"/>
          <w:sz w:val="20"/>
          <w:szCs w:val="20"/>
        </w:rPr>
      </w:pPr>
      <w:r w:rsidRPr="002103DF">
        <w:rPr>
          <w:rFonts w:ascii="Times New Roman" w:eastAsia="Calibri" w:hAnsi="Times New Roman" w:cs="Times New Roman"/>
          <w:b/>
          <w:bCs/>
          <w:color w:val="000000"/>
          <w:sz w:val="20"/>
          <w:szCs w:val="20"/>
        </w:rPr>
        <w:t xml:space="preserve">ЗАЯВЛЕНИЕ </w:t>
      </w:r>
    </w:p>
    <w:p w:rsidR="002A59CC" w:rsidRPr="002103DF" w:rsidRDefault="002A59CC" w:rsidP="002A59CC">
      <w:pPr>
        <w:autoSpaceDE w:val="0"/>
        <w:autoSpaceDN w:val="0"/>
        <w:adjustRightInd w:val="0"/>
        <w:spacing w:after="160" w:line="240" w:lineRule="auto"/>
        <w:ind w:right="212"/>
        <w:jc w:val="center"/>
        <w:rPr>
          <w:rFonts w:ascii="Times New Roman" w:eastAsia="Calibri" w:hAnsi="Times New Roman" w:cs="Times New Roman"/>
          <w:b/>
          <w:bCs/>
          <w:color w:val="000000"/>
          <w:sz w:val="20"/>
          <w:szCs w:val="20"/>
        </w:rPr>
      </w:pPr>
      <w:proofErr w:type="gramStart"/>
      <w:r w:rsidRPr="002103DF">
        <w:rPr>
          <w:rFonts w:ascii="Times New Roman" w:eastAsia="Calibri" w:hAnsi="Times New Roman" w:cs="Times New Roman"/>
          <w:b/>
          <w:bCs/>
          <w:color w:val="000000"/>
          <w:sz w:val="20"/>
          <w:szCs w:val="20"/>
        </w:rPr>
        <w:t>об исправлении допущенных опечаток и (или) ошибок в выданных в результате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документах</w:t>
      </w:r>
      <w:proofErr w:type="gramEnd"/>
    </w:p>
    <w:p w:rsidR="002A59CC" w:rsidRPr="002103DF" w:rsidRDefault="002A59CC" w:rsidP="002A59CC">
      <w:pPr>
        <w:autoSpaceDE w:val="0"/>
        <w:autoSpaceDN w:val="0"/>
        <w:adjustRightInd w:val="0"/>
        <w:spacing w:after="160" w:line="240" w:lineRule="auto"/>
        <w:ind w:right="212"/>
        <w:jc w:val="center"/>
        <w:rPr>
          <w:rFonts w:ascii="Times New Roman" w:eastAsia="Calibri" w:hAnsi="Times New Roman" w:cs="Times New Roman"/>
          <w:color w:val="000000"/>
          <w:sz w:val="20"/>
          <w:szCs w:val="20"/>
        </w:rPr>
      </w:pPr>
    </w:p>
    <w:p w:rsidR="002A59CC" w:rsidRPr="002103DF" w:rsidRDefault="002A59CC" w:rsidP="002A59CC">
      <w:pPr>
        <w:autoSpaceDE w:val="0"/>
        <w:autoSpaceDN w:val="0"/>
        <w:adjustRightInd w:val="0"/>
        <w:spacing w:after="160" w:line="240" w:lineRule="auto"/>
        <w:ind w:right="212" w:firstLine="709"/>
        <w:jc w:val="both"/>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Прошу исправить опечатку и (или) ошибку </w:t>
      </w:r>
      <w:proofErr w:type="gramStart"/>
      <w:r w:rsidRPr="002103DF">
        <w:rPr>
          <w:rFonts w:ascii="Times New Roman" w:eastAsia="Calibri" w:hAnsi="Times New Roman" w:cs="Times New Roman"/>
          <w:color w:val="000000"/>
          <w:sz w:val="20"/>
          <w:szCs w:val="20"/>
        </w:rPr>
        <w:t>в</w:t>
      </w:r>
      <w:proofErr w:type="gramEnd"/>
      <w:r w:rsidRPr="002103DF">
        <w:rPr>
          <w:rFonts w:ascii="Times New Roman" w:eastAsia="Calibri" w:hAnsi="Times New Roman" w:cs="Times New Roman"/>
          <w:color w:val="000000"/>
          <w:sz w:val="20"/>
          <w:szCs w:val="20"/>
        </w:rPr>
        <w:t xml:space="preserve"> __________________________</w:t>
      </w:r>
    </w:p>
    <w:p w:rsidR="002A59CC" w:rsidRPr="002103DF" w:rsidRDefault="002A59CC" w:rsidP="002A59CC">
      <w:pPr>
        <w:autoSpaceDE w:val="0"/>
        <w:autoSpaceDN w:val="0"/>
        <w:adjustRightInd w:val="0"/>
        <w:spacing w:after="160" w:line="240" w:lineRule="auto"/>
        <w:ind w:left="6096" w:right="212"/>
        <w:jc w:val="center"/>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указываются реквизиты и название документа, выданного уполномоченным органом в результате предоставления муниципальной услуги</w:t>
      </w:r>
    </w:p>
    <w:p w:rsidR="002A59CC" w:rsidRPr="002103DF" w:rsidRDefault="002A59CC" w:rsidP="002A59CC">
      <w:pPr>
        <w:autoSpaceDE w:val="0"/>
        <w:autoSpaceDN w:val="0"/>
        <w:adjustRightInd w:val="0"/>
        <w:spacing w:after="160" w:line="240" w:lineRule="auto"/>
        <w:ind w:right="212" w:firstLine="709"/>
        <w:jc w:val="both"/>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Приложение (при наличии): _______________________________________</w:t>
      </w:r>
    </w:p>
    <w:p w:rsidR="002A59CC" w:rsidRPr="002103DF" w:rsidRDefault="002A59CC" w:rsidP="002A59CC">
      <w:pPr>
        <w:autoSpaceDE w:val="0"/>
        <w:autoSpaceDN w:val="0"/>
        <w:adjustRightInd w:val="0"/>
        <w:spacing w:after="160" w:line="240" w:lineRule="auto"/>
        <w:ind w:left="6237" w:right="212"/>
        <w:jc w:val="center"/>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прилагаются материалы, обосновывающие наличие опечатки и (или) ошибки</w:t>
      </w:r>
    </w:p>
    <w:p w:rsidR="002A59CC" w:rsidRPr="002103DF" w:rsidRDefault="002A59CC" w:rsidP="002A59CC">
      <w:pPr>
        <w:autoSpaceDE w:val="0"/>
        <w:autoSpaceDN w:val="0"/>
        <w:adjustRightInd w:val="0"/>
        <w:spacing w:after="160" w:line="240" w:lineRule="auto"/>
        <w:ind w:left="709" w:right="212"/>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Подпись заявителя ___________________ </w:t>
      </w:r>
    </w:p>
    <w:p w:rsidR="002A59CC" w:rsidRPr="002103DF" w:rsidRDefault="002A59CC" w:rsidP="002A59CC">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2A59CC" w:rsidRPr="002103DF" w:rsidRDefault="002A59CC" w:rsidP="002A59CC">
      <w:pPr>
        <w:autoSpaceDE w:val="0"/>
        <w:autoSpaceDN w:val="0"/>
        <w:adjustRightInd w:val="0"/>
        <w:spacing w:after="160" w:line="240" w:lineRule="auto"/>
        <w:ind w:left="709" w:right="212"/>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Дата _____________</w:t>
      </w:r>
    </w:p>
    <w:p w:rsidR="002A59CC" w:rsidRPr="002103DF" w:rsidRDefault="002A59CC" w:rsidP="002A59CC">
      <w:pPr>
        <w:spacing w:after="0" w:line="240" w:lineRule="auto"/>
        <w:ind w:left="10" w:right="63" w:hanging="10"/>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  </w:t>
      </w:r>
    </w:p>
    <w:p w:rsidR="00F51691" w:rsidRPr="002103DF" w:rsidRDefault="002A59CC" w:rsidP="002A59CC">
      <w:pPr>
        <w:spacing w:after="0" w:line="240" w:lineRule="auto"/>
        <w:ind w:left="10" w:right="63" w:hanging="10"/>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 </w:t>
      </w:r>
    </w:p>
    <w:p w:rsidR="00F51691" w:rsidRPr="002103DF" w:rsidRDefault="00F51691" w:rsidP="002A59CC">
      <w:pPr>
        <w:spacing w:after="0" w:line="240" w:lineRule="auto"/>
        <w:ind w:left="10" w:right="63" w:hanging="10"/>
        <w:jc w:val="right"/>
        <w:rPr>
          <w:rFonts w:ascii="Times New Roman" w:eastAsia="Calibri" w:hAnsi="Times New Roman" w:cs="Times New Roman"/>
          <w:color w:val="000000"/>
          <w:sz w:val="20"/>
          <w:szCs w:val="20"/>
        </w:rPr>
      </w:pPr>
    </w:p>
    <w:p w:rsidR="00F51691" w:rsidRPr="002103DF" w:rsidRDefault="00F51691" w:rsidP="002A59CC">
      <w:pPr>
        <w:spacing w:after="0" w:line="240" w:lineRule="auto"/>
        <w:ind w:left="10" w:right="63" w:hanging="10"/>
        <w:jc w:val="right"/>
        <w:rPr>
          <w:rFonts w:ascii="Times New Roman" w:eastAsia="Calibri" w:hAnsi="Times New Roman" w:cs="Times New Roman"/>
          <w:color w:val="000000"/>
          <w:sz w:val="20"/>
          <w:szCs w:val="20"/>
        </w:rPr>
      </w:pPr>
    </w:p>
    <w:p w:rsidR="00F51691" w:rsidRPr="002103DF" w:rsidRDefault="00F51691" w:rsidP="002A59CC">
      <w:pPr>
        <w:spacing w:after="0" w:line="240" w:lineRule="auto"/>
        <w:ind w:left="10" w:right="63" w:hanging="10"/>
        <w:jc w:val="right"/>
        <w:rPr>
          <w:rFonts w:ascii="Times New Roman" w:eastAsia="Calibri" w:hAnsi="Times New Roman" w:cs="Times New Roman"/>
          <w:color w:val="000000"/>
          <w:sz w:val="20"/>
          <w:szCs w:val="20"/>
        </w:rPr>
      </w:pPr>
    </w:p>
    <w:p w:rsidR="00F51691" w:rsidRPr="002103DF" w:rsidRDefault="00F51691" w:rsidP="002A59CC">
      <w:pPr>
        <w:spacing w:after="0" w:line="240" w:lineRule="auto"/>
        <w:ind w:left="10" w:right="63" w:hanging="10"/>
        <w:jc w:val="right"/>
        <w:rPr>
          <w:rFonts w:ascii="Times New Roman" w:eastAsia="Calibri" w:hAnsi="Times New Roman" w:cs="Times New Roman"/>
          <w:color w:val="000000"/>
          <w:sz w:val="20"/>
          <w:szCs w:val="20"/>
        </w:rPr>
      </w:pPr>
    </w:p>
    <w:p w:rsidR="00F51691" w:rsidRPr="002103DF" w:rsidRDefault="00F51691" w:rsidP="002A59CC">
      <w:pPr>
        <w:spacing w:after="0" w:line="240" w:lineRule="auto"/>
        <w:ind w:left="10" w:right="63" w:hanging="10"/>
        <w:jc w:val="right"/>
        <w:rPr>
          <w:rFonts w:ascii="Times New Roman" w:eastAsia="Calibri" w:hAnsi="Times New Roman" w:cs="Times New Roman"/>
          <w:color w:val="000000"/>
          <w:sz w:val="20"/>
          <w:szCs w:val="20"/>
        </w:rPr>
      </w:pPr>
    </w:p>
    <w:p w:rsidR="00F51691" w:rsidRPr="002103DF" w:rsidRDefault="00F51691" w:rsidP="002A59CC">
      <w:pPr>
        <w:spacing w:after="0" w:line="240" w:lineRule="auto"/>
        <w:ind w:left="10" w:right="63" w:hanging="10"/>
        <w:jc w:val="right"/>
        <w:rPr>
          <w:rFonts w:ascii="Times New Roman" w:eastAsia="Calibri" w:hAnsi="Times New Roman" w:cs="Times New Roman"/>
          <w:color w:val="000000"/>
          <w:sz w:val="20"/>
          <w:szCs w:val="20"/>
        </w:rPr>
      </w:pPr>
    </w:p>
    <w:p w:rsidR="002A59CC" w:rsidRPr="002103DF" w:rsidRDefault="002A59CC" w:rsidP="002A59CC">
      <w:pPr>
        <w:spacing w:after="0" w:line="240" w:lineRule="auto"/>
        <w:ind w:left="10" w:right="63" w:hanging="10"/>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lastRenderedPageBreak/>
        <w:t xml:space="preserve">  Приложение № 6</w:t>
      </w:r>
      <w:r w:rsidRPr="002103DF">
        <w:rPr>
          <w:rFonts w:ascii="Times New Roman" w:eastAsia="Times New Roman" w:hAnsi="Times New Roman" w:cs="Times New Roman"/>
          <w:color w:val="000000"/>
          <w:sz w:val="20"/>
          <w:szCs w:val="20"/>
        </w:rPr>
        <w:t xml:space="preserve">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к Административному регламенту предоставления</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 муниципальной услуги «Принятие решения об использовании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донного грунта, извлеченного при проведении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дноуглубительных и других работ, связанных</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с изменением дна и берегов водных объектов»</w:t>
      </w:r>
    </w:p>
    <w:p w:rsidR="002A59CC" w:rsidRPr="002103DF" w:rsidRDefault="002A59CC" w:rsidP="002A59CC">
      <w:pPr>
        <w:tabs>
          <w:tab w:val="left" w:pos="2655"/>
        </w:tabs>
        <w:spacing w:after="160" w:line="259" w:lineRule="auto"/>
        <w:ind w:right="63"/>
        <w:rPr>
          <w:rFonts w:ascii="Times New Roman" w:eastAsia="Calibri" w:hAnsi="Times New Roman" w:cs="Times New Roman"/>
          <w:color w:val="000000"/>
          <w:sz w:val="20"/>
          <w:szCs w:val="20"/>
          <w:u w:val="single"/>
        </w:rPr>
      </w:pPr>
    </w:p>
    <w:p w:rsidR="002A59CC" w:rsidRPr="002103DF" w:rsidRDefault="002A59CC" w:rsidP="002A59CC">
      <w:pPr>
        <w:keepNext/>
        <w:keepLines/>
        <w:widowControl w:val="0"/>
        <w:autoSpaceDE w:val="0"/>
        <w:autoSpaceDN w:val="0"/>
        <w:spacing w:after="0" w:line="240" w:lineRule="auto"/>
        <w:ind w:right="63"/>
        <w:outlineLvl w:val="1"/>
        <w:rPr>
          <w:rFonts w:ascii="Times New Roman" w:eastAsia="Times New Roman" w:hAnsi="Times New Roman" w:cs="Times New Roman"/>
          <w:bCs/>
          <w:color w:val="000000"/>
          <w:sz w:val="20"/>
          <w:szCs w:val="20"/>
        </w:rPr>
      </w:pPr>
      <w:r w:rsidRPr="002103DF">
        <w:rPr>
          <w:rFonts w:ascii="Times New Roman" w:eastAsia="Times New Roman" w:hAnsi="Times New Roman" w:cs="Times New Roman"/>
          <w:bCs/>
          <w:color w:val="000000"/>
          <w:spacing w:val="-2"/>
          <w:sz w:val="20"/>
          <w:szCs w:val="20"/>
        </w:rPr>
        <w:t xml:space="preserve">                                                                                 кому:</w:t>
      </w:r>
      <w:r w:rsidRPr="002103DF">
        <w:rPr>
          <w:rFonts w:ascii="Times New Roman" w:eastAsia="Times New Roman" w:hAnsi="Times New Roman" w:cs="Times New Roman"/>
          <w:noProof/>
          <w:sz w:val="20"/>
          <w:szCs w:val="20"/>
          <w:lang w:eastAsia="ru-RU"/>
        </w:rPr>
        <mc:AlternateContent>
          <mc:Choice Requires="wps">
            <w:drawing>
              <wp:anchor distT="0" distB="0" distL="0" distR="0" simplePos="0" relativeHeight="251659264" behindDoc="1" locked="0" layoutInCell="1" allowOverlap="1" wp14:anchorId="132A38C1" wp14:editId="55CFF3FE">
                <wp:simplePos x="0" y="0"/>
                <wp:positionH relativeFrom="page">
                  <wp:posOffset>3964940</wp:posOffset>
                </wp:positionH>
                <wp:positionV relativeFrom="paragraph">
                  <wp:posOffset>191770</wp:posOffset>
                </wp:positionV>
                <wp:extent cx="3113405" cy="1270"/>
                <wp:effectExtent l="0" t="0" r="10795" b="17780"/>
                <wp:wrapTopAndBottom/>
                <wp:docPr id="9" name="Полилиния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3405" cy="1270"/>
                        </a:xfrm>
                        <a:custGeom>
                          <a:avLst/>
                          <a:gdLst>
                            <a:gd name="T0" fmla="+- 0 6244 6244"/>
                            <a:gd name="T1" fmla="*/ T0 w 4903"/>
                            <a:gd name="T2" fmla="+- 0 11146 6244"/>
                            <a:gd name="T3" fmla="*/ T2 w 4903"/>
                          </a:gdLst>
                          <a:ahLst/>
                          <a:cxnLst>
                            <a:cxn ang="0">
                              <a:pos x="T1" y="0"/>
                            </a:cxn>
                            <a:cxn ang="0">
                              <a:pos x="T3" y="0"/>
                            </a:cxn>
                          </a:cxnLst>
                          <a:rect l="0" t="0" r="r" b="b"/>
                          <a:pathLst>
                            <a:path w="4903">
                              <a:moveTo>
                                <a:pt x="0" y="0"/>
                              </a:moveTo>
                              <a:lnTo>
                                <a:pt x="4902"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9" o:spid="_x0000_s1026" style="position:absolute;margin-left:312.2pt;margin-top:15.1pt;width:245.1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9EHAMAAK8GAAAOAAAAZHJzL2Uyb0RvYy54bWysVeFu0zAQ/o/EO1j+CeoSp1m3VEsn1KwI&#10;acCklQdwHaeJSOxgu00H4hl4BF5jEoJnKG/E2Um6tgMJISo1tXPn7777zne9uNxUJVpzpQspYkxO&#10;fIy4YDItxDLG7+azwTlG2lCR0lIKHuM7rvHl5OmTi6Ye80Dmsky5QgAi9LipY5wbU489T7OcV1Sf&#10;yJoLMGZSVdTAVi29VNEG0KvSC3x/5DVSpbWSjGsNb5PWiCcOP8s4M2+zTHODyhgDN+Oeyj0X9ulN&#10;Luh4qWidF6yjQf+BRUULAUF3UAk1FK1U8QiqKpiSWmbmhMnKk1lWMO5ygGyIf5TNbU5r7nIBcXS9&#10;k0n/P1j2Zn2jUJHGOMJI0ApKtP26/bH9tr133+/b+59fUGR1amo9Bvfb+kbZTHV9Ldl7DQbvwGI3&#10;GnzQonktU8CjKyOdNptMVfYkZI02rgR3uxLwjUEMXg4JGYb+KUYMbCQ4cxXy6Lg/y1bavOTS4dD1&#10;tTZtAVNYOfnTLok5FDurSqjl8wHy0SgIQ/foCr5zI73bMw/NfdSgMPKHx05B7+SwCCHh6Ldgw97P&#10;ggV7YJDAsqdI854124iONqwQtR3jO6Fqqa1AcyDXKwQI4GRT/IMvxD72bc90IRS0wnETKIygCRZt&#10;ujU1lpkNYZeoibHTwr6o5JrPpTOZo9JBkAdrKfa94Dgot8eqNcMJGwDuTbtwQS3XvdIKOSvK0tW2&#10;FJZKRILIaaNlWaTWaNlotVxMS4XW1La3+9hkAOzArVbaJFTnrZ8ztTkruRKpi5Jzml51a0OLsl0D&#10;UOlEh+vZaWMvqmvsT5EfXZ1fnYeDMBhdDUI/SQYvZtNwMJqRs9NkmEynCflsOZNwnBdpyoWl3Q8Z&#10;Ev5dE3fjrh0PuzFzkN6BCjP3eayCd0jDiQS59L9tEfrebZt9IdM76GMl26kJUx4WuVQfMWpgYsZY&#10;f1hRxTEqXwkYSREJQzti3SY8PQtgo/Yti30LFQygYmww3Hy7nJp2LK9qVSxziERcvYV8AfMjK2yj&#10;u0HTsuo2MBVdBt0Et2N3f++8Hv5nJr8AAAD//wMAUEsDBBQABgAIAAAAIQAIalQv3wAAAAoBAAAP&#10;AAAAZHJzL2Rvd25yZXYueG1sTI/BSsNAEIbvgu+wjODNbpKGKjGbUgRBC4JWvU+z0yQkOxuz23b1&#10;6d2c9DgzH/98f7kOZhAnmlxnWUG6SEAQ11Z33Cj4eH+8uQPhPLLGwTIp+CYH6+ryosRC2zO/0Wnn&#10;GxFD2BWooPV+LKR0dUsG3cKOxPF2sJNBH8epkXrCcww3g8ySZCUNdhw/tDjSQ0t1vzsaBZ/P/eH1&#10;K8ifJXcbE17cts+etkpdX4XNPQhPwf/BMOtHdaii094eWTsxKFhleR5RBcskAzEDaZrfgtjPmxxk&#10;Vcr/FapfAAAA//8DAFBLAQItABQABgAIAAAAIQC2gziS/gAAAOEBAAATAAAAAAAAAAAAAAAAAAAA&#10;AABbQ29udGVudF9UeXBlc10ueG1sUEsBAi0AFAAGAAgAAAAhADj9If/WAAAAlAEAAAsAAAAAAAAA&#10;AAAAAAAALwEAAF9yZWxzLy5yZWxzUEsBAi0AFAAGAAgAAAAhAAr4f0QcAwAArwYAAA4AAAAAAAAA&#10;AAAAAAAALgIAAGRycy9lMm9Eb2MueG1sUEsBAi0AFAAGAAgAAAAhAAhqVC/fAAAACgEAAA8AAAAA&#10;AAAAAAAAAAAAdgUAAGRycy9kb3ducmV2LnhtbFBLBQYAAAAABAAEAPMAAACCBgAAAAA=&#10;" path="m,l4902,e" filled="f" strokeweight=".25358mm">
                <v:path arrowok="t" o:connecttype="custom" o:connectlocs="0,0;3112770,0" o:connectangles="0,0"/>
                <w10:wrap type="topAndBottom" anchorx="page"/>
              </v:shape>
            </w:pict>
          </mc:Fallback>
        </mc:AlternateContent>
      </w:r>
      <w:r w:rsidRPr="002103DF">
        <w:rPr>
          <w:rFonts w:ascii="Times New Roman" w:eastAsia="Times New Roman" w:hAnsi="Times New Roman" w:cs="Times New Roman"/>
          <w:noProof/>
          <w:sz w:val="20"/>
          <w:szCs w:val="20"/>
          <w:lang w:eastAsia="ru-RU"/>
        </w:rPr>
        <mc:AlternateContent>
          <mc:Choice Requires="wps">
            <w:drawing>
              <wp:anchor distT="0" distB="0" distL="0" distR="0" simplePos="0" relativeHeight="251660288" behindDoc="1" locked="0" layoutInCell="1" allowOverlap="1" wp14:anchorId="25D033BD" wp14:editId="3F5D92AE">
                <wp:simplePos x="0" y="0"/>
                <wp:positionH relativeFrom="page">
                  <wp:posOffset>3964940</wp:posOffset>
                </wp:positionH>
                <wp:positionV relativeFrom="paragraph">
                  <wp:posOffset>395605</wp:posOffset>
                </wp:positionV>
                <wp:extent cx="3113405" cy="1270"/>
                <wp:effectExtent l="0" t="0" r="10795" b="17780"/>
                <wp:wrapTopAndBottom/>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3405" cy="1270"/>
                        </a:xfrm>
                        <a:custGeom>
                          <a:avLst/>
                          <a:gdLst>
                            <a:gd name="T0" fmla="+- 0 6244 6244"/>
                            <a:gd name="T1" fmla="*/ T0 w 4903"/>
                            <a:gd name="T2" fmla="+- 0 11146 6244"/>
                            <a:gd name="T3" fmla="*/ T2 w 4903"/>
                          </a:gdLst>
                          <a:ahLst/>
                          <a:cxnLst>
                            <a:cxn ang="0">
                              <a:pos x="T1" y="0"/>
                            </a:cxn>
                            <a:cxn ang="0">
                              <a:pos x="T3" y="0"/>
                            </a:cxn>
                          </a:cxnLst>
                          <a:rect l="0" t="0" r="r" b="b"/>
                          <a:pathLst>
                            <a:path w="4903">
                              <a:moveTo>
                                <a:pt x="0" y="0"/>
                              </a:moveTo>
                              <a:lnTo>
                                <a:pt x="4902"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8" o:spid="_x0000_s1026" style="position:absolute;margin-left:312.2pt;margin-top:31.15pt;width:245.1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DOQHAMAAK8GAAAOAAAAZHJzL2Uyb0RvYy54bWysVVGO0zAQ/UfiDpY/Qd3EabbbVpuuUNMi&#10;pAVW2nIAN3GaCMcOttt0QZyBI3CNlRCcodyIsZN02y5ICFGpqZ0Zv3nzxjO9vNqWHG2Y0oUUESZn&#10;PkZMJDItxCrC7xbz3hAjbahIKZeCRfiOaXw1efrksq7GLJC55ClTCECEHtdVhHNjqrHn6SRnJdVn&#10;smICjJlUJTWwVSsvVbQG9JJ7ge8PvFqqtFIyYVrD27gx4onDzzKWmLdZpplBPMLAzbincs+lfXqT&#10;SzpeKVrlRdLSoP/AoqSFgKB7qJgaitaqeARVFomSWmbmLJGlJ7OsSJjLAbIh/kk2tzmtmMsFxNHV&#10;Xib9/2CTN5sbhYo0wlAoQUso0e7r7sfu2+7efb/v7n9+QUOrU13pMbjfVjfKZqqra5m812Dwjix2&#10;o8EHLevXMgU8ujbSabPNVGlPQtZo60pwty8B2xqUwMs+If3QP8coARsJLlyFPDruziZrbV4y6XDo&#10;5lqbpoAprJz8aZvEAoqdlRxq+byHfDQIwtA92oLv3Ujn9sxDCx/VKBz5/VOnoHNyWISQcPBbsH7n&#10;Z8GCAzBIYNVRpHnHOtmKljasELUd4zuhKqmtQAsg1ykECOBkU/yDL8Q+9W3OtCEUtMJpEyiMoAmW&#10;TboVNZaZDWGXqI6w08K+KOWGLaQzmZPSQZAHKxeHXnAclDtg1ZjhhA0A96ZZuKCW60FphZwXnLva&#10;cmGpjEgwctpoyYvUGi0brVbLKVdoQ217u49NBsCO3CqlTUx13vg5U5OzkmuRuig5o+msXRta8GYN&#10;QNyJDtez1cZeVNfYn0b+aDacDcNeGAxmvdCP496L+TTsDebk4jzux9NpTD5bziQc50WaMmFpd0OG&#10;hH/XxO24a8bDfswcpXekwtx9HqvgHdNwIkEu3W9ThK53m2ZfyvQO+ljJZmrClIdFLtVHjGqYmBHW&#10;H9ZUMYz4KwEjaUTC0I5YtwnPLwLYqEPL8tBCRQJQETYYbr5dTk0zlteVKlY5RCKu3kK+gPmRFbbR&#10;3aBpWLUbmIoug3aC27F7uHdeD/8zk18AAAD//wMAUEsDBBQABgAIAAAAIQAv0hdQ3wAAAAoBAAAP&#10;AAAAZHJzL2Rvd25yZXYueG1sTI9NT8JAEIbvJv6HzZh4k21LRVO7JYTERElMAOG+dIe2aXe2dBdY&#10;/fVuT3KbjyfvPJPPve7YBQfbGBIQTyJgSKVRDVUCdt/vT6/ArJOkZGcIBfyghXlxf5fLTJkrbfCy&#10;dRULIWQzKaB2rs84t2WNWtqJ6ZHC7mgGLV1oh4qrQV5DuO54EkUzrmVD4UIte1zWWLbbsxaw/2yP&#10;65Pnv1NqFtp/2VWbfKyEeHzwizdgDr37h2HUD+pQBKeDOZOyrBMwS9I0oGMxBTYCcZy+ADuMk2fg&#10;Rc5vXyj+AAAA//8DAFBLAQItABQABgAIAAAAIQC2gziS/gAAAOEBAAATAAAAAAAAAAAAAAAAAAAA&#10;AABbQ29udGVudF9UeXBlc10ueG1sUEsBAi0AFAAGAAgAAAAhADj9If/WAAAAlAEAAAsAAAAAAAAA&#10;AAAAAAAALwEAAF9yZWxzLy5yZWxzUEsBAi0AFAAGAAgAAAAhAAuMM5AcAwAArwYAAA4AAAAAAAAA&#10;AAAAAAAALgIAAGRycy9lMm9Eb2MueG1sUEsBAi0AFAAGAAgAAAAhAC/SF1DfAAAACgEAAA8AAAAA&#10;AAAAAAAAAAAAdgUAAGRycy9kb3ducmV2LnhtbFBLBQYAAAAABAAEAPMAAACCBgAAAAA=&#10;" path="m,l4902,e" filled="f" strokeweight=".25358mm">
                <v:path arrowok="t" o:connecttype="custom" o:connectlocs="0,0;3112770,0" o:connectangles="0,0"/>
                <w10:wrap type="topAndBottom" anchorx="page"/>
              </v:shape>
            </w:pict>
          </mc:Fallback>
        </mc:AlternateContent>
      </w:r>
    </w:p>
    <w:p w:rsidR="002A59CC" w:rsidRPr="002103DF" w:rsidRDefault="002A59CC" w:rsidP="002A59CC">
      <w:pPr>
        <w:spacing w:after="0" w:line="240" w:lineRule="auto"/>
        <w:ind w:left="5038" w:right="63"/>
        <w:jc w:val="center"/>
        <w:rPr>
          <w:rFonts w:ascii="Times New Roman" w:eastAsia="Calibri" w:hAnsi="Times New Roman" w:cs="Times New Roman"/>
          <w:i/>
          <w:color w:val="000000"/>
          <w:sz w:val="20"/>
          <w:szCs w:val="20"/>
        </w:rPr>
      </w:pPr>
      <w:r w:rsidRPr="002103DF">
        <w:rPr>
          <w:rFonts w:ascii="Times New Roman" w:eastAsia="Calibri" w:hAnsi="Times New Roman" w:cs="Times New Roman"/>
          <w:i/>
          <w:color w:val="000000"/>
          <w:w w:val="95"/>
          <w:sz w:val="20"/>
          <w:szCs w:val="20"/>
        </w:rPr>
        <w:t>(наименование</w:t>
      </w:r>
      <w:r w:rsidRPr="002103DF">
        <w:rPr>
          <w:rFonts w:ascii="Times New Roman" w:eastAsia="Calibri" w:hAnsi="Times New Roman" w:cs="Times New Roman"/>
          <w:i/>
          <w:color w:val="000000"/>
          <w:spacing w:val="53"/>
          <w:sz w:val="20"/>
          <w:szCs w:val="20"/>
        </w:rPr>
        <w:t xml:space="preserve"> </w:t>
      </w:r>
      <w:r w:rsidRPr="002103DF">
        <w:rPr>
          <w:rFonts w:ascii="Times New Roman" w:eastAsia="Calibri" w:hAnsi="Times New Roman" w:cs="Times New Roman"/>
          <w:i/>
          <w:color w:val="000000"/>
          <w:w w:val="95"/>
          <w:sz w:val="20"/>
          <w:szCs w:val="20"/>
        </w:rPr>
        <w:t>уполномоченного</w:t>
      </w:r>
      <w:r w:rsidRPr="002103DF">
        <w:rPr>
          <w:rFonts w:ascii="Times New Roman" w:eastAsia="Calibri" w:hAnsi="Times New Roman" w:cs="Times New Roman"/>
          <w:i/>
          <w:color w:val="000000"/>
          <w:spacing w:val="29"/>
          <w:sz w:val="20"/>
          <w:szCs w:val="20"/>
        </w:rPr>
        <w:t xml:space="preserve"> </w:t>
      </w:r>
      <w:r w:rsidRPr="002103DF">
        <w:rPr>
          <w:rFonts w:ascii="Times New Roman" w:eastAsia="Calibri" w:hAnsi="Times New Roman" w:cs="Times New Roman"/>
          <w:i/>
          <w:color w:val="000000"/>
          <w:spacing w:val="-2"/>
          <w:w w:val="95"/>
          <w:sz w:val="20"/>
          <w:szCs w:val="20"/>
        </w:rPr>
        <w:t>органа)</w:t>
      </w:r>
    </w:p>
    <w:p w:rsidR="002A59CC" w:rsidRPr="002103DF" w:rsidRDefault="002A59CC" w:rsidP="002A59CC">
      <w:pPr>
        <w:tabs>
          <w:tab w:val="left" w:pos="5772"/>
          <w:tab w:val="left" w:pos="10221"/>
        </w:tabs>
        <w:spacing w:after="0" w:line="240" w:lineRule="auto"/>
        <w:ind w:left="5103" w:right="63"/>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от</w:t>
      </w:r>
      <w:r w:rsidRPr="002103DF">
        <w:rPr>
          <w:rFonts w:ascii="Times New Roman" w:eastAsia="Calibri" w:hAnsi="Times New Roman" w:cs="Times New Roman"/>
          <w:color w:val="000000"/>
          <w:spacing w:val="40"/>
          <w:sz w:val="20"/>
          <w:szCs w:val="20"/>
        </w:rPr>
        <w:t xml:space="preserve"> </w:t>
      </w:r>
      <w:r w:rsidRPr="002103DF">
        <w:rPr>
          <w:rFonts w:ascii="Times New Roman" w:eastAsia="Calibri" w:hAnsi="Times New Roman" w:cs="Times New Roman"/>
          <w:color w:val="000000"/>
          <w:sz w:val="20"/>
          <w:szCs w:val="20"/>
        </w:rPr>
        <w:t>кого:</w:t>
      </w:r>
      <w:r w:rsidRPr="002103DF">
        <w:rPr>
          <w:rFonts w:ascii="Times New Roman" w:eastAsia="Calibri" w:hAnsi="Times New Roman" w:cs="Times New Roman"/>
          <w:color w:val="000000"/>
          <w:sz w:val="20"/>
          <w:szCs w:val="20"/>
          <w:u w:val="single"/>
        </w:rPr>
        <w:t xml:space="preserve"> ______________________________</w:t>
      </w:r>
      <w:r w:rsidRPr="002103DF">
        <w:rPr>
          <w:rFonts w:ascii="Times New Roman" w:eastAsia="Calibri" w:hAnsi="Times New Roman" w:cs="Times New Roman"/>
          <w:color w:val="000000"/>
          <w:spacing w:val="66"/>
          <w:sz w:val="20"/>
          <w:szCs w:val="20"/>
        </w:rPr>
        <w:t xml:space="preserve"> </w:t>
      </w:r>
    </w:p>
    <w:p w:rsidR="002A59CC" w:rsidRPr="002103DF" w:rsidRDefault="002A59CC" w:rsidP="002A59CC">
      <w:pPr>
        <w:widowControl w:val="0"/>
        <w:autoSpaceDE w:val="0"/>
        <w:autoSpaceDN w:val="0"/>
        <w:spacing w:after="0" w:line="240" w:lineRule="auto"/>
        <w:ind w:right="63"/>
        <w:rPr>
          <w:rFonts w:ascii="Times New Roman" w:eastAsia="Times New Roman" w:hAnsi="Times New Roman" w:cs="Times New Roman"/>
          <w:sz w:val="20"/>
          <w:szCs w:val="20"/>
        </w:rPr>
      </w:pPr>
      <w:r w:rsidRPr="002103DF">
        <w:rPr>
          <w:rFonts w:ascii="Times New Roman" w:eastAsia="Times New Roman" w:hAnsi="Times New Roman" w:cs="Times New Roman"/>
          <w:noProof/>
          <w:sz w:val="20"/>
          <w:szCs w:val="20"/>
          <w:lang w:eastAsia="ru-RU"/>
        </w:rPr>
        <mc:AlternateContent>
          <mc:Choice Requires="wps">
            <w:drawing>
              <wp:anchor distT="0" distB="0" distL="0" distR="0" simplePos="0" relativeHeight="251661312" behindDoc="1" locked="0" layoutInCell="1" allowOverlap="1" wp14:anchorId="03D0FFD2" wp14:editId="03F2D044">
                <wp:simplePos x="0" y="0"/>
                <wp:positionH relativeFrom="page">
                  <wp:posOffset>3964940</wp:posOffset>
                </wp:positionH>
                <wp:positionV relativeFrom="paragraph">
                  <wp:posOffset>201295</wp:posOffset>
                </wp:positionV>
                <wp:extent cx="3113405" cy="1270"/>
                <wp:effectExtent l="0" t="0" r="10795" b="17780"/>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3405" cy="1270"/>
                        </a:xfrm>
                        <a:custGeom>
                          <a:avLst/>
                          <a:gdLst>
                            <a:gd name="T0" fmla="+- 0 6244 6244"/>
                            <a:gd name="T1" fmla="*/ T0 w 4903"/>
                            <a:gd name="T2" fmla="+- 0 11146 6244"/>
                            <a:gd name="T3" fmla="*/ T2 w 4903"/>
                          </a:gdLst>
                          <a:ahLst/>
                          <a:cxnLst>
                            <a:cxn ang="0">
                              <a:pos x="T1" y="0"/>
                            </a:cxn>
                            <a:cxn ang="0">
                              <a:pos x="T3" y="0"/>
                            </a:cxn>
                          </a:cxnLst>
                          <a:rect l="0" t="0" r="r" b="b"/>
                          <a:pathLst>
                            <a:path w="4903">
                              <a:moveTo>
                                <a:pt x="0" y="0"/>
                              </a:moveTo>
                              <a:lnTo>
                                <a:pt x="4902"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 o:spid="_x0000_s1026" style="position:absolute;margin-left:312.2pt;margin-top:15.85pt;width:245.1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ZPEHAMAAK8GAAAOAAAAZHJzL2Uyb0RvYy54bWysVVGO0zAQ/UfiDpY/Qd3EabbdVpuuUNMi&#10;pAVW2nIAN3GaiMQOttt0QZyBI3CNlRCcodyIsZ102y5ICFGpqZ0Zv3nzxjO9vNpWJdowqQrBI0zO&#10;fIwYT0Ra8FWE3y3mvQuMlKY8paXgLMJ3TOGrydMnl009ZoHIRZkyiQCEq3FTRzjXuh57nkpyVlF1&#10;JmrGwZgJWVENW7nyUkkbQK9KL/D9gdcImdZSJEwpeBs7I55Y/CxjiX6bZYppVEYYuGn7lPa5NE9v&#10;cknHK0nrvEhaGvQfWFS04BB0DxVTTdFaFo+gqiKRQolMnyWi8kSWFQmzOUA2xD/J5janNbO5gDiq&#10;3suk/h9s8mZzI1GRRniIEacVlGj3dfdj9213b7/fd/c/v6Ch0amp1Rjcb+sbaTJV9bVI3isweEcW&#10;s1Hgg5bNa5ECHl1rYbXZZrIyJyFrtLUluNuXgG01SuBln5B+6J9jlICNBENbIY+Ou7PJWumXTFgc&#10;urlW2hUwhZWVP22TWECxs6qEWj7vIR8NgjC0j7bgezfSuT3z0MJHDQpHfv/UKeicLBYhJBz8Fqzf&#10;+Rmw4AAMElh1FGnesU62vKUNK0RNx/hWqFooI9ACyHUKAQI4mRT/4AuxT33dmTaEhFY4bQKJETTB&#10;0qVbU22YmRBmiZoIWy3Mi0ps2EJYkz4pHQR5sJb80AuOg3IHrJwZTpgAcG/cwgY1XA9Ky8W8KEtb&#10;25IbKiMSjKw2SpRFaoyGjZKr5bSUaENNe9uPSQbAjtxqqXRMVe78rMnlLMWapzZKzmg6a9eaFqVb&#10;A1BpRYfr2WpjLqpt7E8jfzS7mF2EvTAYzHqhH8e9F/Np2BvMyfA87sfTaUw+G84kHOdFmjJuaHdD&#10;hoR/18TtuHPjYT9mjtI7UmFuP49V8I5pWJEgl+7XFaHrXdfsS5HeQR9L4aYmTHlY5EJ+xKiBiRlh&#10;9WFNJcOofMVhJI1IGJoRazfh+TCAjTy0LA8tlCcAFWGN4eab5VS7sbyuZbHKIRKx9ebiBcyPrDCN&#10;bgeNY9VuYCraDNoJbsbu4d56PfzPTH4BAAD//wMAUEsDBBQABgAIAAAAIQAzfTMe4AAAAAoBAAAP&#10;AAAAZHJzL2Rvd25yZXYueG1sTI9NT8JAEIbvJv6HzZh4k21LA1q7JYTERElMAOG+dIe2aXe2dBdY&#10;/fVuT3qbjyfvPJMvvO7YFQfbGBIQTyJgSKVRDVUC9l9vT8/ArJOkZGcIBXyjhUVxf5fLTJkbbfG6&#10;cxULIWQzKaB2rs84t2WNWtqJ6ZHC7mQGLV1oh4qrQd5CuO54EkUzrmVD4UIte1zVWLa7ixZw+GhP&#10;m7PnP1Nqltp/2nWbvK+FeHzwy1dgDr37g2HUD+pQBKejuZCyrBMwS9I0oAKm8RzYCMRxGqrjOHkB&#10;XuT8/wvFLwAAAP//AwBQSwECLQAUAAYACAAAACEAtoM4kv4AAADhAQAAEwAAAAAAAAAAAAAAAAAA&#10;AAAAW0NvbnRlbnRfVHlwZXNdLnhtbFBLAQItABQABgAIAAAAIQA4/SH/1gAAAJQBAAALAAAAAAAA&#10;AAAAAAAAAC8BAABfcmVscy8ucmVsc1BLAQItABQABgAIAAAAIQCCdZPEHAMAAK8GAAAOAAAAAAAA&#10;AAAAAAAAAC4CAABkcnMvZTJvRG9jLnhtbFBLAQItABQABgAIAAAAIQAzfTMe4AAAAAoBAAAPAAAA&#10;AAAAAAAAAAAAAHYFAABkcnMvZG93bnJldi54bWxQSwUGAAAAAAQABADzAAAAgwYAAAAA&#10;" path="m,l4902,e" filled="f" strokeweight=".25358mm">
                <v:path arrowok="t" o:connecttype="custom" o:connectlocs="0,0;3112770,0" o:connectangles="0,0"/>
                <w10:wrap type="topAndBottom" anchorx="page"/>
              </v:shape>
            </w:pict>
          </mc:Fallback>
        </mc:AlternateContent>
      </w:r>
    </w:p>
    <w:p w:rsidR="002A59CC" w:rsidRPr="002103DF" w:rsidRDefault="002A59CC" w:rsidP="002A59CC">
      <w:pPr>
        <w:spacing w:after="0" w:line="240" w:lineRule="auto"/>
        <w:ind w:left="5032" w:right="63"/>
        <w:jc w:val="center"/>
        <w:rPr>
          <w:rFonts w:ascii="Times New Roman" w:eastAsia="Calibri" w:hAnsi="Times New Roman" w:cs="Times New Roman"/>
          <w:i/>
          <w:color w:val="000000"/>
          <w:sz w:val="20"/>
          <w:szCs w:val="20"/>
        </w:rPr>
      </w:pPr>
      <w:r w:rsidRPr="002103DF">
        <w:rPr>
          <w:rFonts w:ascii="Times New Roman" w:eastAsia="Calibri" w:hAnsi="Times New Roman" w:cs="Times New Roman"/>
          <w:i/>
          <w:color w:val="000000"/>
          <w:w w:val="95"/>
          <w:sz w:val="20"/>
          <w:szCs w:val="20"/>
        </w:rPr>
        <w:t xml:space="preserve">    (полное</w:t>
      </w:r>
      <w:r w:rsidRPr="002103DF">
        <w:rPr>
          <w:rFonts w:ascii="Times New Roman" w:eastAsia="Calibri" w:hAnsi="Times New Roman" w:cs="Times New Roman"/>
          <w:i/>
          <w:color w:val="000000"/>
          <w:spacing w:val="26"/>
          <w:sz w:val="20"/>
          <w:szCs w:val="20"/>
        </w:rPr>
        <w:t xml:space="preserve"> </w:t>
      </w:r>
      <w:r w:rsidRPr="002103DF">
        <w:rPr>
          <w:rFonts w:ascii="Times New Roman" w:eastAsia="Calibri" w:hAnsi="Times New Roman" w:cs="Times New Roman"/>
          <w:i/>
          <w:color w:val="000000"/>
          <w:w w:val="95"/>
          <w:sz w:val="20"/>
          <w:szCs w:val="20"/>
        </w:rPr>
        <w:t>наименование,</w:t>
      </w:r>
      <w:r w:rsidRPr="002103DF">
        <w:rPr>
          <w:rFonts w:ascii="Times New Roman" w:eastAsia="Calibri" w:hAnsi="Times New Roman" w:cs="Times New Roman"/>
          <w:i/>
          <w:color w:val="000000"/>
          <w:spacing w:val="26"/>
          <w:sz w:val="20"/>
          <w:szCs w:val="20"/>
        </w:rPr>
        <w:t xml:space="preserve"> </w:t>
      </w:r>
      <w:r w:rsidRPr="002103DF">
        <w:rPr>
          <w:rFonts w:ascii="Times New Roman" w:eastAsia="Calibri" w:hAnsi="Times New Roman" w:cs="Times New Roman"/>
          <w:i/>
          <w:color w:val="000000"/>
          <w:w w:val="95"/>
          <w:sz w:val="20"/>
          <w:szCs w:val="20"/>
        </w:rPr>
        <w:t>ИНН,</w:t>
      </w:r>
      <w:r w:rsidRPr="002103DF">
        <w:rPr>
          <w:rFonts w:ascii="Times New Roman" w:eastAsia="Calibri" w:hAnsi="Times New Roman" w:cs="Times New Roman"/>
          <w:i/>
          <w:color w:val="000000"/>
          <w:spacing w:val="10"/>
          <w:sz w:val="20"/>
          <w:szCs w:val="20"/>
        </w:rPr>
        <w:t xml:space="preserve"> </w:t>
      </w:r>
      <w:r w:rsidRPr="002103DF">
        <w:rPr>
          <w:rFonts w:ascii="Times New Roman" w:eastAsia="Calibri" w:hAnsi="Times New Roman" w:cs="Times New Roman"/>
          <w:i/>
          <w:color w:val="000000"/>
          <w:w w:val="95"/>
          <w:sz w:val="20"/>
          <w:szCs w:val="20"/>
        </w:rPr>
        <w:t>ОГРН</w:t>
      </w:r>
      <w:r w:rsidRPr="002103DF">
        <w:rPr>
          <w:rFonts w:ascii="Times New Roman" w:eastAsia="Calibri" w:hAnsi="Times New Roman" w:cs="Times New Roman"/>
          <w:i/>
          <w:color w:val="000000"/>
          <w:spacing w:val="26"/>
          <w:sz w:val="20"/>
          <w:szCs w:val="20"/>
        </w:rPr>
        <w:t xml:space="preserve"> </w:t>
      </w:r>
      <w:r w:rsidRPr="002103DF">
        <w:rPr>
          <w:rFonts w:ascii="Times New Roman" w:eastAsia="Calibri" w:hAnsi="Times New Roman" w:cs="Times New Roman"/>
          <w:i/>
          <w:color w:val="000000"/>
          <w:w w:val="95"/>
          <w:sz w:val="20"/>
          <w:szCs w:val="20"/>
        </w:rPr>
        <w:t>юридического</w:t>
      </w:r>
      <w:r w:rsidRPr="002103DF">
        <w:rPr>
          <w:rFonts w:ascii="Times New Roman" w:eastAsia="Calibri" w:hAnsi="Times New Roman" w:cs="Times New Roman"/>
          <w:i/>
          <w:color w:val="000000"/>
          <w:spacing w:val="23"/>
          <w:sz w:val="20"/>
          <w:szCs w:val="20"/>
        </w:rPr>
        <w:t xml:space="preserve"> </w:t>
      </w:r>
      <w:r w:rsidRPr="002103DF">
        <w:rPr>
          <w:rFonts w:ascii="Times New Roman" w:eastAsia="Calibri" w:hAnsi="Times New Roman" w:cs="Times New Roman"/>
          <w:i/>
          <w:color w:val="000000"/>
          <w:w w:val="95"/>
          <w:sz w:val="20"/>
          <w:szCs w:val="20"/>
        </w:rPr>
        <w:t>лица,</w:t>
      </w:r>
      <w:r w:rsidRPr="002103DF">
        <w:rPr>
          <w:rFonts w:ascii="Times New Roman" w:eastAsia="Calibri" w:hAnsi="Times New Roman" w:cs="Times New Roman"/>
          <w:i/>
          <w:color w:val="000000"/>
          <w:spacing w:val="9"/>
          <w:sz w:val="20"/>
          <w:szCs w:val="20"/>
        </w:rPr>
        <w:t xml:space="preserve"> </w:t>
      </w:r>
      <w:r w:rsidRPr="002103DF">
        <w:rPr>
          <w:rFonts w:ascii="Times New Roman" w:eastAsia="Calibri" w:hAnsi="Times New Roman" w:cs="Times New Roman"/>
          <w:i/>
          <w:color w:val="000000"/>
          <w:spacing w:val="-5"/>
          <w:w w:val="95"/>
          <w:sz w:val="20"/>
          <w:szCs w:val="20"/>
        </w:rPr>
        <w:t>ИП)</w:t>
      </w:r>
    </w:p>
    <w:p w:rsidR="002A59CC" w:rsidRPr="002103DF" w:rsidRDefault="002A59CC" w:rsidP="002A59CC">
      <w:pPr>
        <w:widowControl w:val="0"/>
        <w:autoSpaceDE w:val="0"/>
        <w:autoSpaceDN w:val="0"/>
        <w:spacing w:after="0" w:line="240" w:lineRule="auto"/>
        <w:ind w:right="63"/>
        <w:rPr>
          <w:rFonts w:ascii="Times New Roman" w:eastAsia="Times New Roman" w:hAnsi="Times New Roman" w:cs="Times New Roman"/>
          <w:i/>
          <w:sz w:val="20"/>
          <w:szCs w:val="20"/>
        </w:rPr>
      </w:pPr>
      <w:r w:rsidRPr="002103DF">
        <w:rPr>
          <w:rFonts w:ascii="Times New Roman" w:eastAsia="Times New Roman" w:hAnsi="Times New Roman" w:cs="Times New Roman"/>
          <w:noProof/>
          <w:sz w:val="20"/>
          <w:szCs w:val="20"/>
          <w:lang w:eastAsia="ru-RU"/>
        </w:rPr>
        <mc:AlternateContent>
          <mc:Choice Requires="wps">
            <w:drawing>
              <wp:anchor distT="0" distB="0" distL="0" distR="0" simplePos="0" relativeHeight="251662336" behindDoc="1" locked="0" layoutInCell="1" allowOverlap="1" wp14:anchorId="152C844B" wp14:editId="67DBDE93">
                <wp:simplePos x="0" y="0"/>
                <wp:positionH relativeFrom="page">
                  <wp:posOffset>3964940</wp:posOffset>
                </wp:positionH>
                <wp:positionV relativeFrom="paragraph">
                  <wp:posOffset>189865</wp:posOffset>
                </wp:positionV>
                <wp:extent cx="3201670" cy="1270"/>
                <wp:effectExtent l="0" t="0" r="17780" b="17780"/>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44 6244"/>
                            <a:gd name="T1" fmla="*/ T0 w 5042"/>
                            <a:gd name="T2" fmla="+- 0 11285 6244"/>
                            <a:gd name="T3" fmla="*/ T2 w 5042"/>
                          </a:gdLst>
                          <a:ahLst/>
                          <a:cxnLst>
                            <a:cxn ang="0">
                              <a:pos x="T1" y="0"/>
                            </a:cxn>
                            <a:cxn ang="0">
                              <a:pos x="T3" y="0"/>
                            </a:cxn>
                          </a:cxnLst>
                          <a:rect l="0" t="0" r="r" b="b"/>
                          <a:pathLst>
                            <a:path w="5042">
                              <a:moveTo>
                                <a:pt x="0" y="0"/>
                              </a:moveTo>
                              <a:lnTo>
                                <a:pt x="5041"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 o:spid="_x0000_s1026" style="position:absolute;margin-left:312.2pt;margin-top:14.95pt;width:252.1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rBGAMAAK8GAAAOAAAAZHJzL2Uyb0RvYy54bWysVW2O0zAQ/Y/EHSz/BHXzsWm3rTZdoaZF&#10;SAustOUAbuI0EYkdbLfpgjgDR+AaKyE4Q7kR40nSbbsgIUSlpnZmPPPeG8/08mpbFmTDlc6lCKl3&#10;5lLCRSyTXKxC+m4x7w0p0YaJhBVS8JDecU2vJk+fXNbVmPsyk0XCFYEgQo/rKqSZMdXYcXSc8ZLp&#10;M1lxAcZUqpIZ2KqVkyhWQ/SycHzXHTi1VEmlZMy1hrdRY6QTjJ+mPDZv01RzQ4qQAjaDT4XPpX06&#10;k0s2XilWZXncwmD/gKJkuYCk+1ARM4ysVf4oVJnHSmqZmrNYlo5M0zzmyAHYeO4Jm9uMVRy5gDi6&#10;2suk/1/Y+M3mRpE8CemAEsFKKNHu6+7H7tvuHr/fd/c/v5CB1amu9Bjcb6sbZZnq6lrG7zUYnCOL&#10;3WjwIcv6tUwgHlsbidpsU1Xak8CabLEEd/sS8K0hMbw8BxkGF1CpGGyeDyubgI27s/Fam5dcYhy2&#10;udamKWACK5Q/aUksIERaFlDL5z3ikoEfBPhoC7538zq3Zw5ZuKQmfTfwT538zgljeZ4/7P822Hnn&#10;Z4P5B8GAwKqDyLIOdbwVLWxYEWY7xkWhKqmtQAsA1ykEEcDJUvyDL+Q+9W3OtCkUtMJpEyhKoAmW&#10;Dd2KGYvMprBLUocUtbAvSrnhC4kmc1I6SPJgLcShFxw/ZtCY4YRNgGXdJ7VYD0or5DwvCqxtISyU&#10;keePUBstizyxRotGq9VyWiiyYba98dPelyO3SmkTMZ01fmhqOCu5FglmyThLZu3asLxo1oCqQNHh&#10;erba2IuKjf1p5I5mw9kw6AX+YNYL3CjqvZhPg95g7l30o/NoOo28zxazF4yzPEm4sLC7IeMFf9fE&#10;7bhrxsN+zBzRO1Jhjp/HKjjHMFB94NL9IjtsZNu7TbMvZXIHfaxkMzVhysMik+ojJTVMzJDqD2um&#10;OCXFKwEjaeQFgR2xuAn6Fz5s1KFleWhhIoZQITUUbr5dTk0zlteVylcZZPKw3kK+gPmR5rbREV+D&#10;qt3AVEQG7QS3Y/dwj14P/zOTXwAAAP//AwBQSwMEFAAGAAgAAAAhAONF4aHfAAAACgEAAA8AAABk&#10;cnMvZG93bnJldi54bWxMj0FvgkAQhe9N/A+bMemtLlBCgLIYY+RgL43WpD2u7AhEdpawq+K/73qq&#10;x8n78t43xXLSPbviaDtDAsJFAAypNqqjRsDhu3pLgVknScneEAq4o4VlOXspZK7MjXZ43buG+RKy&#10;uRTQOjfknNu6RS3twgxIPjuZUUvnz7HhapQ3X657HgVBwrXsyC+0csB1i/V5f9F+9zP+PewMT09r&#10;nlXVz7bBzddKiNf5tPoA5nBy/zA89L06lN7paC6kLOsFJFEce1RAlGXAHkAYpQmwo4D3IAReFvz5&#10;hfIPAAD//wMAUEsBAi0AFAAGAAgAAAAhALaDOJL+AAAA4QEAABMAAAAAAAAAAAAAAAAAAAAAAFtD&#10;b250ZW50X1R5cGVzXS54bWxQSwECLQAUAAYACAAAACEAOP0h/9YAAACUAQAACwAAAAAAAAAAAAAA&#10;AAAvAQAAX3JlbHMvLnJlbHNQSwECLQAUAAYACAAAACEAHQ/6wRgDAACvBgAADgAAAAAAAAAAAAAA&#10;AAAuAgAAZHJzL2Uyb0RvYy54bWxQSwECLQAUAAYACAAAACEA40Xhod8AAAAKAQAADwAAAAAAAAAA&#10;AAAAAAByBQAAZHJzL2Rvd25yZXYueG1sUEsFBgAAAAAEAAQA8wAAAH4GAAAAAA==&#10;" path="m,l5041,e" filled="f" strokeweight=".25358mm">
                <v:path arrowok="t" o:connecttype="custom" o:connectlocs="0,0;3201035,0" o:connectangles="0,0"/>
                <w10:wrap type="topAndBottom" anchorx="page"/>
              </v:shape>
            </w:pict>
          </mc:Fallback>
        </mc:AlternateContent>
      </w:r>
      <w:r w:rsidRPr="002103DF">
        <w:rPr>
          <w:rFonts w:ascii="Times New Roman" w:eastAsia="Times New Roman" w:hAnsi="Times New Roman" w:cs="Times New Roman"/>
          <w:noProof/>
          <w:sz w:val="20"/>
          <w:szCs w:val="20"/>
          <w:lang w:eastAsia="ru-RU"/>
        </w:rPr>
        <mc:AlternateContent>
          <mc:Choice Requires="wps">
            <w:drawing>
              <wp:anchor distT="0" distB="0" distL="0" distR="0" simplePos="0" relativeHeight="251663360" behindDoc="1" locked="0" layoutInCell="1" allowOverlap="1" wp14:anchorId="78F6A97B" wp14:editId="29D0CC18">
                <wp:simplePos x="0" y="0"/>
                <wp:positionH relativeFrom="page">
                  <wp:posOffset>3964940</wp:posOffset>
                </wp:positionH>
                <wp:positionV relativeFrom="paragraph">
                  <wp:posOffset>393700</wp:posOffset>
                </wp:positionV>
                <wp:extent cx="3025140" cy="1270"/>
                <wp:effectExtent l="0" t="0" r="22860" b="17780"/>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5140" cy="1270"/>
                        </a:xfrm>
                        <a:custGeom>
                          <a:avLst/>
                          <a:gdLst>
                            <a:gd name="T0" fmla="+- 0 6244 6244"/>
                            <a:gd name="T1" fmla="*/ T0 w 4764"/>
                            <a:gd name="T2" fmla="+- 0 11007 6244"/>
                            <a:gd name="T3" fmla="*/ T2 w 4764"/>
                          </a:gdLst>
                          <a:ahLst/>
                          <a:cxnLst>
                            <a:cxn ang="0">
                              <a:pos x="T1" y="0"/>
                            </a:cxn>
                            <a:cxn ang="0">
                              <a:pos x="T3" y="0"/>
                            </a:cxn>
                          </a:cxnLst>
                          <a:rect l="0" t="0" r="r" b="b"/>
                          <a:pathLst>
                            <a:path w="4764">
                              <a:moveTo>
                                <a:pt x="0" y="0"/>
                              </a:moveTo>
                              <a:lnTo>
                                <a:pt x="4763"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 o:spid="_x0000_s1026" style="position:absolute;margin-left:312.2pt;margin-top:31pt;width:238.2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vijGgMAAK8GAAAOAAAAZHJzL2Uyb0RvYy54bWysVW2O0zAQ/Y/EHSz/BHXzsWm7rTZdoaZF&#10;SAustOUAbuI0EYkdbLfpgjgDR+AaKyE4Q7kR40nSbbsgIUSkOuPM+M2bGc/08mpbFmTDlc6lCKl3&#10;5lLCRSyTXKxC+m4x711Qog0TCSuk4CG945peTZ4+uayrMfdlJouEKwIgQo/rKqSZMdXYcXSc8ZLp&#10;M1lxAcpUqpIZ2KqVkyhWA3pZOL7rDpxaqqRSMuZaw9eoUdIJ4qcpj83bNNXckCKkwM3gqnBd2tWZ&#10;XLLxSrEqy+OWBvsHFiXLBTjdQ0XMMLJW+SOoMo+V1DI1Z7EsHZmmecwxBojGc0+iuc1YxTEWSI6u&#10;9mnS/w82frO5USRPQtqnRLASSrT7uvux+7a7x9/33f3PL6Rv81RXegzmt9WNspHq6lrG7zUonCON&#10;3WiwIcv6tUwAj62NxNxsU1XakxA12WIJ7vYl4FtDYvh47vp9L4BKxaDz/CFWyGHj7my81uYll4jD&#10;NtfaNAVMQML0J20QC4BIywJq+bxHXDLwgwCXtuB7M68ze+aQhUtqEgwHwamR3xkhlue57vC3YOed&#10;nQXzD8AggFVHkWUd63grWtogEWY7xsVEVVLbBC2AXJchQAAjG+IfbMH3qW1zpnWhoBVOm0BRAk2w&#10;bMKtmLHMrAsrkjqkmAv7oZQbvpCoMielAycP2kIcWsHxY1aNGk5YB3BvGgGdWq4HpRVynhcF1rYQ&#10;lsrI80eYGy2LPLFKy0ar1XJaKLJhtr3xscEA2JFZpbSJmM4aO1Q1MSu5Fgl6yThLZq1sWF40MgAV&#10;mHS4nm1u7EXFxv40ckezi9lF0Av8wawXuFHUezGfBr3B3Bv2o/NoOo28z5azF4yzPEm4sLS7IeMF&#10;f9fE7bhrxsN+zByFd5SFOT6Ps+Ac08AkQSzduylC17tNsy9lcgd9rGQzNWHKg5BJ9ZGSGiZmSPWH&#10;NVOckuKVgJE08gLbuAY3QX/ow0YdapaHGiZigAqpoXDzrTg1zVheVypfZeDJw3oL+QLmR5rbRsdB&#10;07BqNzAVMYJ2gtuxe7hHq4f/mckvAAAA//8DAFBLAwQUAAYACAAAACEAnEqd69wAAAAKAQAADwAA&#10;AGRycy9kb3ducmV2LnhtbEyPzW7CMBCE75V4B2sr9VZsIopQGgchfi49UeABTLxNosbrEBsS3p7N&#10;qb3t7oxmv8lWg2vEHbtQe9IwmyoQSIW3NZUazqf9+xJEiIasaTyhhgcGWOWTl8yk1vf0jfdjLAWH&#10;UEiNhirGNpUyFBU6E6a+RWLtx3fORF67UtrO9BzuGpkotZDO1MQfKtPipsLi93hzGvpidz3UV7Us&#10;P1r5WG83u63/Omv99jqsP0FEHOKfGUZ8RoecmS7+RjaIRsMimc/ZOg7caTTMlOIyl/GSgMwz+b9C&#10;/gQAAP//AwBQSwECLQAUAAYACAAAACEAtoM4kv4AAADhAQAAEwAAAAAAAAAAAAAAAAAAAAAAW0Nv&#10;bnRlbnRfVHlwZXNdLnhtbFBLAQItABQABgAIAAAAIQA4/SH/1gAAAJQBAAALAAAAAAAAAAAAAAAA&#10;AC8BAABfcmVscy8ucmVsc1BLAQItABQABgAIAAAAIQAvdvijGgMAAK8GAAAOAAAAAAAAAAAAAAAA&#10;AC4CAABkcnMvZTJvRG9jLnhtbFBLAQItABQABgAIAAAAIQCcSp3r3AAAAAoBAAAPAAAAAAAAAAAA&#10;AAAAAHQFAABkcnMvZG93bnJldi54bWxQSwUGAAAAAAQABADzAAAAfQYAAAAA&#10;" path="m,l4763,e" filled="f" strokeweight=".25358mm">
                <v:path arrowok="t" o:connecttype="custom" o:connectlocs="0,0;3024505,0" o:connectangles="0,0"/>
                <w10:wrap type="topAndBottom" anchorx="page"/>
              </v:shape>
            </w:pict>
          </mc:Fallback>
        </mc:AlternateContent>
      </w:r>
    </w:p>
    <w:p w:rsidR="002A59CC" w:rsidRPr="002103DF" w:rsidRDefault="002A59CC" w:rsidP="002A59CC">
      <w:pPr>
        <w:widowControl w:val="0"/>
        <w:autoSpaceDE w:val="0"/>
        <w:autoSpaceDN w:val="0"/>
        <w:spacing w:after="0" w:line="240" w:lineRule="auto"/>
        <w:ind w:right="63"/>
        <w:rPr>
          <w:rFonts w:ascii="Times New Roman" w:eastAsia="Times New Roman" w:hAnsi="Times New Roman" w:cs="Times New Roman"/>
          <w:i/>
          <w:sz w:val="20"/>
          <w:szCs w:val="20"/>
        </w:rPr>
      </w:pPr>
    </w:p>
    <w:p w:rsidR="002A59CC" w:rsidRPr="002103DF" w:rsidRDefault="002A59CC" w:rsidP="002A59CC">
      <w:pPr>
        <w:spacing w:after="0" w:line="240" w:lineRule="auto"/>
        <w:ind w:left="5027" w:right="63"/>
        <w:jc w:val="center"/>
        <w:rPr>
          <w:rFonts w:ascii="Times New Roman" w:eastAsia="Calibri" w:hAnsi="Times New Roman" w:cs="Times New Roman"/>
          <w:i/>
          <w:color w:val="000000"/>
          <w:sz w:val="20"/>
          <w:szCs w:val="20"/>
        </w:rPr>
      </w:pPr>
      <w:r w:rsidRPr="002103DF">
        <w:rPr>
          <w:rFonts w:ascii="Times New Roman" w:eastAsia="Calibri" w:hAnsi="Times New Roman" w:cs="Times New Roman"/>
          <w:i/>
          <w:color w:val="000000"/>
          <w:w w:val="95"/>
          <w:sz w:val="20"/>
          <w:szCs w:val="20"/>
        </w:rPr>
        <w:t>(контактный</w:t>
      </w:r>
      <w:r w:rsidRPr="002103DF">
        <w:rPr>
          <w:rFonts w:ascii="Times New Roman" w:eastAsia="Calibri" w:hAnsi="Times New Roman" w:cs="Times New Roman"/>
          <w:i/>
          <w:color w:val="000000"/>
          <w:spacing w:val="38"/>
          <w:sz w:val="20"/>
          <w:szCs w:val="20"/>
        </w:rPr>
        <w:t xml:space="preserve"> </w:t>
      </w:r>
      <w:r w:rsidRPr="002103DF">
        <w:rPr>
          <w:rFonts w:ascii="Times New Roman" w:eastAsia="Calibri" w:hAnsi="Times New Roman" w:cs="Times New Roman"/>
          <w:i/>
          <w:color w:val="000000"/>
          <w:w w:val="95"/>
          <w:sz w:val="20"/>
          <w:szCs w:val="20"/>
        </w:rPr>
        <w:t>телефон,</w:t>
      </w:r>
      <w:r w:rsidRPr="002103DF">
        <w:rPr>
          <w:rFonts w:ascii="Times New Roman" w:eastAsia="Calibri" w:hAnsi="Times New Roman" w:cs="Times New Roman"/>
          <w:i/>
          <w:color w:val="000000"/>
          <w:spacing w:val="24"/>
          <w:sz w:val="20"/>
          <w:szCs w:val="20"/>
        </w:rPr>
        <w:t xml:space="preserve"> </w:t>
      </w:r>
      <w:r w:rsidRPr="002103DF">
        <w:rPr>
          <w:rFonts w:ascii="Times New Roman" w:eastAsia="Calibri" w:hAnsi="Times New Roman" w:cs="Times New Roman"/>
          <w:i/>
          <w:color w:val="000000"/>
          <w:w w:val="95"/>
          <w:sz w:val="20"/>
          <w:szCs w:val="20"/>
        </w:rPr>
        <w:t>электронная</w:t>
      </w:r>
      <w:r w:rsidRPr="002103DF">
        <w:rPr>
          <w:rFonts w:ascii="Times New Roman" w:eastAsia="Calibri" w:hAnsi="Times New Roman" w:cs="Times New Roman"/>
          <w:i/>
          <w:color w:val="000000"/>
          <w:spacing w:val="32"/>
          <w:sz w:val="20"/>
          <w:szCs w:val="20"/>
        </w:rPr>
        <w:t xml:space="preserve"> </w:t>
      </w:r>
      <w:r w:rsidRPr="002103DF">
        <w:rPr>
          <w:rFonts w:ascii="Times New Roman" w:eastAsia="Calibri" w:hAnsi="Times New Roman" w:cs="Times New Roman"/>
          <w:i/>
          <w:color w:val="000000"/>
          <w:w w:val="95"/>
          <w:sz w:val="20"/>
          <w:szCs w:val="20"/>
        </w:rPr>
        <w:t>почта,</w:t>
      </w:r>
      <w:r w:rsidRPr="002103DF">
        <w:rPr>
          <w:rFonts w:ascii="Times New Roman" w:eastAsia="Calibri" w:hAnsi="Times New Roman" w:cs="Times New Roman"/>
          <w:i/>
          <w:color w:val="000000"/>
          <w:spacing w:val="13"/>
          <w:sz w:val="20"/>
          <w:szCs w:val="20"/>
        </w:rPr>
        <w:t xml:space="preserve"> </w:t>
      </w:r>
      <w:r w:rsidRPr="002103DF">
        <w:rPr>
          <w:rFonts w:ascii="Times New Roman" w:eastAsia="Calibri" w:hAnsi="Times New Roman" w:cs="Times New Roman"/>
          <w:i/>
          <w:color w:val="000000"/>
          <w:w w:val="95"/>
          <w:sz w:val="20"/>
          <w:szCs w:val="20"/>
        </w:rPr>
        <w:t>почтовый</w:t>
      </w:r>
      <w:r w:rsidRPr="002103DF">
        <w:rPr>
          <w:rFonts w:ascii="Times New Roman" w:eastAsia="Calibri" w:hAnsi="Times New Roman" w:cs="Times New Roman"/>
          <w:i/>
          <w:color w:val="000000"/>
          <w:spacing w:val="24"/>
          <w:sz w:val="20"/>
          <w:szCs w:val="20"/>
        </w:rPr>
        <w:t xml:space="preserve"> </w:t>
      </w:r>
      <w:r w:rsidRPr="002103DF">
        <w:rPr>
          <w:rFonts w:ascii="Times New Roman" w:eastAsia="Calibri" w:hAnsi="Times New Roman" w:cs="Times New Roman"/>
          <w:i/>
          <w:color w:val="000000"/>
          <w:spacing w:val="-2"/>
          <w:w w:val="95"/>
          <w:sz w:val="20"/>
          <w:szCs w:val="20"/>
        </w:rPr>
        <w:t>адрес)</w:t>
      </w:r>
    </w:p>
    <w:p w:rsidR="002A59CC" w:rsidRPr="002103DF" w:rsidRDefault="002A59CC" w:rsidP="002A59CC">
      <w:pPr>
        <w:widowControl w:val="0"/>
        <w:autoSpaceDE w:val="0"/>
        <w:autoSpaceDN w:val="0"/>
        <w:spacing w:after="0" w:line="240" w:lineRule="auto"/>
        <w:ind w:right="63"/>
        <w:rPr>
          <w:rFonts w:ascii="Times New Roman" w:eastAsia="Times New Roman" w:hAnsi="Times New Roman" w:cs="Times New Roman"/>
          <w:i/>
          <w:sz w:val="20"/>
          <w:szCs w:val="20"/>
        </w:rPr>
      </w:pPr>
      <w:r w:rsidRPr="002103DF">
        <w:rPr>
          <w:rFonts w:ascii="Times New Roman" w:eastAsia="Times New Roman" w:hAnsi="Times New Roman" w:cs="Times New Roman"/>
          <w:noProof/>
          <w:sz w:val="20"/>
          <w:szCs w:val="20"/>
          <w:lang w:eastAsia="ru-RU"/>
        </w:rPr>
        <mc:AlternateContent>
          <mc:Choice Requires="wps">
            <w:drawing>
              <wp:anchor distT="0" distB="0" distL="0" distR="0" simplePos="0" relativeHeight="251664384" behindDoc="1" locked="0" layoutInCell="1" allowOverlap="1" wp14:anchorId="4A328AA9" wp14:editId="0FFE5C59">
                <wp:simplePos x="0" y="0"/>
                <wp:positionH relativeFrom="page">
                  <wp:posOffset>3964940</wp:posOffset>
                </wp:positionH>
                <wp:positionV relativeFrom="paragraph">
                  <wp:posOffset>189865</wp:posOffset>
                </wp:positionV>
                <wp:extent cx="3201670" cy="1270"/>
                <wp:effectExtent l="0" t="0" r="17780" b="17780"/>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44 6244"/>
                            <a:gd name="T1" fmla="*/ T0 w 5042"/>
                            <a:gd name="T2" fmla="+- 0 11285 6244"/>
                            <a:gd name="T3" fmla="*/ T2 w 5042"/>
                          </a:gdLst>
                          <a:ahLst/>
                          <a:cxnLst>
                            <a:cxn ang="0">
                              <a:pos x="T1" y="0"/>
                            </a:cxn>
                            <a:cxn ang="0">
                              <a:pos x="T3" y="0"/>
                            </a:cxn>
                          </a:cxnLst>
                          <a:rect l="0" t="0" r="r" b="b"/>
                          <a:pathLst>
                            <a:path w="5042">
                              <a:moveTo>
                                <a:pt x="0" y="0"/>
                              </a:moveTo>
                              <a:lnTo>
                                <a:pt x="5041"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 o:spid="_x0000_s1026" style="position:absolute;margin-left:312.2pt;margin-top:14.95pt;width:252.1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ROyGAMAAK8GAAAOAAAAZHJzL2Uyb0RvYy54bWysVW2O0zAQ/Y/EHSz/BHXzsWm3rTZdoaZF&#10;SAustOUAbuI0EYkdbLfpgjgDR+AaKyE4Q7kR40nSbbsgIUSlpnZmPPPeG8/08mpbFmTDlc6lCKl3&#10;5lLCRSyTXKxC+m4x7w0p0YaJhBVS8JDecU2vJk+fXNbVmPsyk0XCFYEgQo/rKqSZMdXYcXSc8ZLp&#10;M1lxAcZUqpIZ2KqVkyhWQ/SycHzXHTi1VEmlZMy1hrdRY6QTjJ+mPDZv01RzQ4qQAjaDT4XPpX06&#10;k0s2XilWZXncwmD/gKJkuYCk+1ARM4ysVf4oVJnHSmqZmrNYlo5M0zzmyAHYeO4Jm9uMVRy5gDi6&#10;2suk/1/Y+M3mRpE8CWlAiWAllGj3dfdj9213j9/vu/ufX0hgdaorPQb32+pGWaa6upbxew0G58hi&#10;Nxp8yLJ+LROIx9ZGojbbVJX2JLAmWyzB3b4EfGtIDC/PQYbBBVQqBpvnw8omYOPubLzW5iWXGIdt&#10;rrVpCpjACuVPWhILCJGWBdTyeY+4ZOAHAT7agu/dvM7tmUMWLqlJ3w38Uye/c8JYnucP+78Ndt75&#10;2WD+QTAgsOogsqxDHW9FCxtWhNmOcVGoSmor0ALAdQpBBHCyFP/gC7lPfZszbQoFrXDaBIoSaIJl&#10;Q7dixiKzKeyS1CFFLeyLUm74QqLJnJQOkjxYC3HoBcePGTRmOGETYFn3SS3Wg9IKOc+LAmtbCAtl&#10;5Pkj1EbLIk+s0aLRarWcFopsmG1v/LT35citUtpETGeNH5oazkquRYJZMs6SWbs2LC+aNaAqUHS4&#10;nq029qJiY38auaPZcDYMeoE/mPUCN4p6L+bToDeYexf96DyaTiPvs8XsBeMsTxIuLOxuyHjB3zVx&#10;O+6a8bAfM0f0jlSY4+exCs4xDFQfuHS/yA4b2fZu0+xLmdxBHyvZTE2Y8rDIpPpISQ0TM6T6w5op&#10;TknxSsBIGnlBYEcsboL+hQ8bdWhZHlqYiCFUSA2Fm2+XU9OM5XWl8lUGmTyst5AvYH6kuW10xNeg&#10;ajcwFZFBO8Ht2D3co9fD/8zkFwAAAP//AwBQSwMEFAAGAAgAAAAhAONF4aHfAAAACgEAAA8AAABk&#10;cnMvZG93bnJldi54bWxMj0FvgkAQhe9N/A+bMemtLlBCgLIYY+RgL43WpD2u7AhEdpawq+K/73qq&#10;x8n78t43xXLSPbviaDtDAsJFAAypNqqjRsDhu3pLgVknScneEAq4o4VlOXspZK7MjXZ43buG+RKy&#10;uRTQOjfknNu6RS3twgxIPjuZUUvnz7HhapQ3X657HgVBwrXsyC+0csB1i/V5f9F+9zP+PewMT09r&#10;nlXVz7bBzddKiNf5tPoA5nBy/zA89L06lN7paC6kLOsFJFEce1RAlGXAHkAYpQmwo4D3IAReFvz5&#10;hfIPAAD//wMAUEsBAi0AFAAGAAgAAAAhALaDOJL+AAAA4QEAABMAAAAAAAAAAAAAAAAAAAAAAFtD&#10;b250ZW50X1R5cGVzXS54bWxQSwECLQAUAAYACAAAACEAOP0h/9YAAACUAQAACwAAAAAAAAAAAAAA&#10;AAAvAQAAX3JlbHMvLnJlbHNQSwECLQAUAAYACAAAACEAXuETshgDAACvBgAADgAAAAAAAAAAAAAA&#10;AAAuAgAAZHJzL2Uyb0RvYy54bWxQSwECLQAUAAYACAAAACEA40Xhod8AAAAKAQAADwAAAAAAAAAA&#10;AAAAAAByBQAAZHJzL2Rvd25yZXYueG1sUEsFBgAAAAAEAAQA8wAAAH4GAAAAAA==&#10;" path="m,l5041,e" filled="f" strokeweight=".25358mm">
                <v:path arrowok="t" o:connecttype="custom" o:connectlocs="0,0;3201035,0" o:connectangles="0,0"/>
                <w10:wrap type="topAndBottom" anchorx="page"/>
              </v:shape>
            </w:pict>
          </mc:Fallback>
        </mc:AlternateContent>
      </w:r>
      <w:r w:rsidRPr="002103DF">
        <w:rPr>
          <w:rFonts w:ascii="Times New Roman" w:eastAsia="Times New Roman" w:hAnsi="Times New Roman" w:cs="Times New Roman"/>
          <w:noProof/>
          <w:sz w:val="20"/>
          <w:szCs w:val="20"/>
          <w:lang w:eastAsia="ru-RU"/>
        </w:rPr>
        <mc:AlternateContent>
          <mc:Choice Requires="wps">
            <w:drawing>
              <wp:anchor distT="0" distB="0" distL="0" distR="0" simplePos="0" relativeHeight="251665408" behindDoc="1" locked="0" layoutInCell="1" allowOverlap="1" wp14:anchorId="2C298BD7" wp14:editId="50E671D9">
                <wp:simplePos x="0" y="0"/>
                <wp:positionH relativeFrom="page">
                  <wp:posOffset>3964940</wp:posOffset>
                </wp:positionH>
                <wp:positionV relativeFrom="paragraph">
                  <wp:posOffset>393700</wp:posOffset>
                </wp:positionV>
                <wp:extent cx="3025140" cy="1270"/>
                <wp:effectExtent l="0" t="0" r="22860" b="17780"/>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5140" cy="1270"/>
                        </a:xfrm>
                        <a:custGeom>
                          <a:avLst/>
                          <a:gdLst>
                            <a:gd name="T0" fmla="+- 0 6244 6244"/>
                            <a:gd name="T1" fmla="*/ T0 w 4764"/>
                            <a:gd name="T2" fmla="+- 0 11007 6244"/>
                            <a:gd name="T3" fmla="*/ T2 w 4764"/>
                          </a:gdLst>
                          <a:ahLst/>
                          <a:cxnLst>
                            <a:cxn ang="0">
                              <a:pos x="T1" y="0"/>
                            </a:cxn>
                            <a:cxn ang="0">
                              <a:pos x="T3" y="0"/>
                            </a:cxn>
                          </a:cxnLst>
                          <a:rect l="0" t="0" r="r" b="b"/>
                          <a:pathLst>
                            <a:path w="4764">
                              <a:moveTo>
                                <a:pt x="0" y="0"/>
                              </a:moveTo>
                              <a:lnTo>
                                <a:pt x="4763"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 o:spid="_x0000_s1026" style="position:absolute;margin-left:312.2pt;margin-top:31pt;width:238.2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MI3GwMAAK8GAAAOAAAAZHJzL2Uyb0RvYy54bWysVW2O0zAQ/Y/EHSz/BHXz0Wy7rTZdoaZF&#10;SAustOUAbuw0EYkdbLfpgjgDR+AaKyE4Q7kRYzvptl2QEKJSUzszfvPmjWd6ebWtSrRhUhWCxzg4&#10;8zFiPBW04KsYv1vMexcYKU04JaXgLMZ3TOGrydMnl009ZqHIRUmZRADC1bipY5xrXY89T6U5q4g6&#10;EzXjYMyErIiGrVx5VJIG0KvSC31/4DVC0lqKlCkFbxNnxBOLn2Us1W+zTDGNyhgDN22f0j6X5ulN&#10;Lsl4JUmdF2lLg/wDi4oUHILuoRKiCVrL4hFUVaRSKJHps1RUnsiyImU2B8gm8E+yuc1JzWwuII6q&#10;9zKp/webvtncSFTQGPcx4qSCEu2+7n7svu3u7ff77v7nF9Q3OjW1GoP7bX0jTaaqvhbpewUG78hi&#10;Ngp80LJ5LSjgkbUWVpttJitzErJGW1uCu30J2FajFF72/fA8iKBSKdiCcGgr5JFxdzZdK/2SCYtD&#10;NtdKuwJSWFn5aZvEAiCyqoRaPu8hHw3CKLKPtuB7t6Bze+ahhY8aFA0H0alT2DlZrCDw/eFvwUBC&#10;F9OAhQdgkMCqo0jyjnW65S1tWCFiOsa3QtVCGYEWQK5TCBDAyaT4B1+IferrzrQhJLTCaRNIjKAJ&#10;li7dmmjDzIQwS9TE2GphXlRiwxbCmvRJ6SDIg7Xkh15w/JiVM8MJEwDujVvYoIbrQWm5mBdlaWtb&#10;ckNlFIQjq40SZUGN0bBRcrWclhJtiGlv+zHJANiRWy2VTojKnZ81uZylWHNqo+SM0Fm71qQo3RqA&#10;Sis6XM9WG3NRbWN/Gvmj2cXsIupF4WDWi/wk6b2YT6PeYB4Mz5N+Mp0mwWfDOYjGeUEp44Z2N2SC&#10;6O+auB13bjzsx8xRekcqzO3nsQreMQ0rEuTS/boidL3rmn0p6B30sRRuasKUh0Uu5EeMGpiYMVYf&#10;1kQyjMpXHEbSKIhM42q7ic6HIWzkoWV5aCE8BagYaww33yyn2o3ldS2LVQ6RAltvLl7A/MgK0+h2&#10;0DhW7Qamos2gneBm7B7urdfD/8zkFwAAAP//AwBQSwMEFAAGAAgAAAAhAJxKnevcAAAACgEAAA8A&#10;AABkcnMvZG93bnJldi54bWxMj81uwjAQhO+VeAdrK/VWbCKKUBoHIX4uPVHgAUy8TaLG6xAbEt6e&#10;zam97e6MZr/JVoNrxB27UHvSMJsqEEiFtzWVGs6n/fsSRIiGrGk8oYYHBljlk5fMpNb39I33YywF&#10;h1BIjYYqxjaVMhQVOhOmvkVi7cd3zkReu1LazvQc7hqZKLWQztTEHyrT4qbC4vd4cxr6Ync91Fe1&#10;LD9a+VhvN7ut/zpr/fY6rD9BRBzinxlGfEaHnJku/kY2iEbDIpnP2ToO3Gk0zJTiMpfxkoDMM/m/&#10;Qv4EAAD//wMAUEsBAi0AFAAGAAgAAAAhALaDOJL+AAAA4QEAABMAAAAAAAAAAAAAAAAAAAAAAFtD&#10;b250ZW50X1R5cGVzXS54bWxQSwECLQAUAAYACAAAACEAOP0h/9YAAACUAQAACwAAAAAAAAAAAAAA&#10;AAAvAQAAX3JlbHMvLnJlbHNQSwECLQAUAAYACAAAACEA6kTCNxsDAACvBgAADgAAAAAAAAAAAAAA&#10;AAAuAgAAZHJzL2Uyb0RvYy54bWxQSwECLQAUAAYACAAAACEAnEqd69wAAAAKAQAADwAAAAAAAAAA&#10;AAAAAAB1BQAAZHJzL2Rvd25yZXYueG1sUEsFBgAAAAAEAAQA8wAAAH4GAAAAAA==&#10;" path="m,l4763,e" filled="f" strokeweight=".25358mm">
                <v:path arrowok="t" o:connecttype="custom" o:connectlocs="0,0;3024505,0" o:connectangles="0,0"/>
                <w10:wrap type="topAndBottom" anchorx="page"/>
              </v:shape>
            </w:pict>
          </mc:Fallback>
        </mc:AlternateContent>
      </w:r>
    </w:p>
    <w:p w:rsidR="002A59CC" w:rsidRPr="002103DF" w:rsidRDefault="002A59CC" w:rsidP="002A59CC">
      <w:pPr>
        <w:spacing w:after="0" w:line="240" w:lineRule="auto"/>
        <w:ind w:left="5276" w:right="63" w:firstLine="1"/>
        <w:jc w:val="center"/>
        <w:rPr>
          <w:rFonts w:ascii="Times New Roman" w:eastAsia="Calibri" w:hAnsi="Times New Roman" w:cs="Times New Roman"/>
          <w:i/>
          <w:color w:val="000000"/>
          <w:sz w:val="20"/>
          <w:szCs w:val="20"/>
        </w:rPr>
      </w:pPr>
      <w:proofErr w:type="gramStart"/>
      <w:r w:rsidRPr="002103DF">
        <w:rPr>
          <w:rFonts w:ascii="Times New Roman" w:eastAsia="Calibri" w:hAnsi="Times New Roman" w:cs="Times New Roman"/>
          <w:i/>
          <w:color w:val="000000"/>
          <w:sz w:val="20"/>
          <w:szCs w:val="20"/>
        </w:rPr>
        <w:t>(фамилия, имя, отчество (последнее</w:t>
      </w:r>
      <w:r w:rsidRPr="002103DF">
        <w:rPr>
          <w:rFonts w:ascii="Times New Roman" w:eastAsia="Calibri" w:hAnsi="Times New Roman" w:cs="Times New Roman"/>
          <w:i/>
          <w:color w:val="000000"/>
          <w:spacing w:val="30"/>
          <w:sz w:val="20"/>
          <w:szCs w:val="20"/>
        </w:rPr>
        <w:t xml:space="preserve"> </w:t>
      </w:r>
      <w:r w:rsidRPr="002103DF">
        <w:rPr>
          <w:rFonts w:ascii="Times New Roman" w:eastAsia="Calibri" w:hAnsi="Times New Roman" w:cs="Times New Roman"/>
          <w:i/>
          <w:color w:val="000000"/>
          <w:sz w:val="20"/>
          <w:szCs w:val="20"/>
        </w:rPr>
        <w:t>-</w:t>
      </w:r>
      <w:r w:rsidRPr="002103DF">
        <w:rPr>
          <w:rFonts w:ascii="Times New Roman" w:eastAsia="Calibri" w:hAnsi="Times New Roman" w:cs="Times New Roman"/>
          <w:i/>
          <w:color w:val="000000"/>
          <w:spacing w:val="-3"/>
          <w:sz w:val="20"/>
          <w:szCs w:val="20"/>
        </w:rPr>
        <w:t xml:space="preserve"> </w:t>
      </w:r>
      <w:r w:rsidRPr="002103DF">
        <w:rPr>
          <w:rFonts w:ascii="Times New Roman" w:eastAsia="Calibri" w:hAnsi="Times New Roman" w:cs="Times New Roman"/>
          <w:i/>
          <w:color w:val="000000"/>
          <w:sz w:val="20"/>
          <w:szCs w:val="20"/>
        </w:rPr>
        <w:t>при наличии),</w:t>
      </w:r>
      <w:proofErr w:type="gramEnd"/>
    </w:p>
    <w:p w:rsidR="002A59CC" w:rsidRPr="002103DF" w:rsidRDefault="002A59CC" w:rsidP="002A59CC">
      <w:pPr>
        <w:spacing w:after="0" w:line="240" w:lineRule="auto"/>
        <w:ind w:left="5276" w:right="63" w:firstLine="1"/>
        <w:jc w:val="center"/>
        <w:rPr>
          <w:rFonts w:ascii="Times New Roman" w:eastAsia="Calibri" w:hAnsi="Times New Roman" w:cs="Times New Roman"/>
          <w:i/>
          <w:color w:val="000000"/>
          <w:sz w:val="20"/>
          <w:szCs w:val="20"/>
        </w:rPr>
      </w:pPr>
    </w:p>
    <w:p w:rsidR="002A59CC" w:rsidRPr="002103DF" w:rsidRDefault="002A59CC" w:rsidP="002A59CC">
      <w:pPr>
        <w:spacing w:after="0" w:line="240" w:lineRule="auto"/>
        <w:ind w:left="5276" w:right="63" w:firstLine="1"/>
        <w:jc w:val="center"/>
        <w:rPr>
          <w:rFonts w:ascii="Times New Roman" w:eastAsia="Calibri" w:hAnsi="Times New Roman" w:cs="Times New Roman"/>
          <w:i/>
          <w:color w:val="000000"/>
          <w:sz w:val="20"/>
          <w:szCs w:val="20"/>
        </w:rPr>
      </w:pPr>
      <w:r w:rsidRPr="002103DF">
        <w:rPr>
          <w:rFonts w:ascii="Times New Roman" w:eastAsia="Calibri" w:hAnsi="Times New Roman" w:cs="Times New Roman"/>
          <w:i/>
          <w:color w:val="000000"/>
          <w:sz w:val="20"/>
          <w:szCs w:val="20"/>
        </w:rPr>
        <w:t xml:space="preserve">данные </w:t>
      </w:r>
      <w:r w:rsidRPr="002103DF">
        <w:rPr>
          <w:rFonts w:ascii="Times New Roman" w:eastAsia="Calibri" w:hAnsi="Times New Roman" w:cs="Times New Roman"/>
          <w:i/>
          <w:color w:val="000000"/>
          <w:spacing w:val="-2"/>
          <w:sz w:val="20"/>
          <w:szCs w:val="20"/>
        </w:rPr>
        <w:t>документа, удостоверяющего</w:t>
      </w:r>
      <w:r w:rsidRPr="002103DF">
        <w:rPr>
          <w:rFonts w:ascii="Times New Roman" w:eastAsia="Calibri" w:hAnsi="Times New Roman" w:cs="Times New Roman"/>
          <w:i/>
          <w:color w:val="000000"/>
          <w:spacing w:val="-4"/>
          <w:sz w:val="20"/>
          <w:szCs w:val="20"/>
        </w:rPr>
        <w:t xml:space="preserve"> </w:t>
      </w:r>
      <w:r w:rsidRPr="002103DF">
        <w:rPr>
          <w:rFonts w:ascii="Times New Roman" w:eastAsia="Calibri" w:hAnsi="Times New Roman" w:cs="Times New Roman"/>
          <w:i/>
          <w:color w:val="000000"/>
          <w:spacing w:val="-2"/>
          <w:sz w:val="20"/>
          <w:szCs w:val="20"/>
        </w:rPr>
        <w:t>личность, контактный</w:t>
      </w:r>
      <w:r w:rsidRPr="002103DF">
        <w:rPr>
          <w:rFonts w:ascii="Times New Roman" w:eastAsia="Calibri" w:hAnsi="Times New Roman" w:cs="Times New Roman"/>
          <w:i/>
          <w:color w:val="000000"/>
          <w:spacing w:val="19"/>
          <w:sz w:val="20"/>
          <w:szCs w:val="20"/>
        </w:rPr>
        <w:t xml:space="preserve"> </w:t>
      </w:r>
      <w:r w:rsidRPr="002103DF">
        <w:rPr>
          <w:rFonts w:ascii="Times New Roman" w:eastAsia="Calibri" w:hAnsi="Times New Roman" w:cs="Times New Roman"/>
          <w:i/>
          <w:color w:val="000000"/>
          <w:spacing w:val="-2"/>
          <w:sz w:val="20"/>
          <w:szCs w:val="20"/>
        </w:rPr>
        <w:t xml:space="preserve">телефон, </w:t>
      </w:r>
      <w:r w:rsidRPr="002103DF">
        <w:rPr>
          <w:rFonts w:ascii="Times New Roman" w:eastAsia="Calibri" w:hAnsi="Times New Roman" w:cs="Times New Roman"/>
          <w:i/>
          <w:color w:val="000000"/>
          <w:sz w:val="20"/>
          <w:szCs w:val="20"/>
        </w:rPr>
        <w:t>адрес электронной</w:t>
      </w:r>
      <w:r w:rsidRPr="002103DF">
        <w:rPr>
          <w:rFonts w:ascii="Times New Roman" w:eastAsia="Calibri" w:hAnsi="Times New Roman" w:cs="Times New Roman"/>
          <w:i/>
          <w:color w:val="000000"/>
          <w:spacing w:val="40"/>
          <w:sz w:val="20"/>
          <w:szCs w:val="20"/>
        </w:rPr>
        <w:t xml:space="preserve"> </w:t>
      </w:r>
      <w:r w:rsidRPr="002103DF">
        <w:rPr>
          <w:rFonts w:ascii="Times New Roman" w:eastAsia="Calibri" w:hAnsi="Times New Roman" w:cs="Times New Roman"/>
          <w:i/>
          <w:color w:val="000000"/>
          <w:sz w:val="20"/>
          <w:szCs w:val="20"/>
        </w:rPr>
        <w:t>почты, адрес регистрации, адрес фактического</w:t>
      </w:r>
      <w:r w:rsidRPr="002103DF">
        <w:rPr>
          <w:rFonts w:ascii="Times New Roman" w:eastAsia="Calibri" w:hAnsi="Times New Roman" w:cs="Times New Roman"/>
          <w:i/>
          <w:color w:val="000000"/>
          <w:spacing w:val="40"/>
          <w:sz w:val="20"/>
          <w:szCs w:val="20"/>
        </w:rPr>
        <w:t xml:space="preserve"> </w:t>
      </w:r>
      <w:r w:rsidRPr="002103DF">
        <w:rPr>
          <w:rFonts w:ascii="Times New Roman" w:eastAsia="Calibri" w:hAnsi="Times New Roman" w:cs="Times New Roman"/>
          <w:i/>
          <w:color w:val="000000"/>
          <w:sz w:val="20"/>
          <w:szCs w:val="20"/>
        </w:rPr>
        <w:t>проживания уполномоченного лица)</w:t>
      </w:r>
    </w:p>
    <w:p w:rsidR="002A59CC" w:rsidRPr="002103DF" w:rsidRDefault="002A59CC" w:rsidP="002A59CC">
      <w:pPr>
        <w:widowControl w:val="0"/>
        <w:autoSpaceDE w:val="0"/>
        <w:autoSpaceDN w:val="0"/>
        <w:spacing w:after="0" w:line="240" w:lineRule="auto"/>
        <w:ind w:right="63"/>
        <w:rPr>
          <w:rFonts w:ascii="Times New Roman" w:eastAsia="Times New Roman" w:hAnsi="Times New Roman" w:cs="Times New Roman"/>
          <w:i/>
          <w:sz w:val="20"/>
          <w:szCs w:val="20"/>
        </w:rPr>
      </w:pPr>
      <w:r w:rsidRPr="002103DF">
        <w:rPr>
          <w:rFonts w:ascii="Times New Roman" w:eastAsia="Times New Roman" w:hAnsi="Times New Roman" w:cs="Times New Roman"/>
          <w:noProof/>
          <w:sz w:val="20"/>
          <w:szCs w:val="20"/>
          <w:lang w:eastAsia="ru-RU"/>
        </w:rPr>
        <mc:AlternateContent>
          <mc:Choice Requires="wps">
            <w:drawing>
              <wp:anchor distT="0" distB="0" distL="0" distR="0" simplePos="0" relativeHeight="251666432" behindDoc="1" locked="0" layoutInCell="1" allowOverlap="1" wp14:anchorId="33AA7B42" wp14:editId="2E475C42">
                <wp:simplePos x="0" y="0"/>
                <wp:positionH relativeFrom="page">
                  <wp:posOffset>3964940</wp:posOffset>
                </wp:positionH>
                <wp:positionV relativeFrom="paragraph">
                  <wp:posOffset>160655</wp:posOffset>
                </wp:positionV>
                <wp:extent cx="3198495" cy="1270"/>
                <wp:effectExtent l="0" t="0" r="20955" b="17780"/>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8495" cy="1270"/>
                        </a:xfrm>
                        <a:custGeom>
                          <a:avLst/>
                          <a:gdLst>
                            <a:gd name="T0" fmla="+- 0 6244 6244"/>
                            <a:gd name="T1" fmla="*/ T0 w 5037"/>
                            <a:gd name="T2" fmla="+- 0 11280 6244"/>
                            <a:gd name="T3" fmla="*/ T2 w 5037"/>
                          </a:gdLst>
                          <a:ahLst/>
                          <a:cxnLst>
                            <a:cxn ang="0">
                              <a:pos x="T1" y="0"/>
                            </a:cxn>
                            <a:cxn ang="0">
                              <a:pos x="T3" y="0"/>
                            </a:cxn>
                          </a:cxnLst>
                          <a:rect l="0" t="0" r="r" b="b"/>
                          <a:pathLst>
                            <a:path w="5037">
                              <a:moveTo>
                                <a:pt x="0" y="0"/>
                              </a:moveTo>
                              <a:lnTo>
                                <a:pt x="5036"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 o:spid="_x0000_s1026" style="position:absolute;margin-left:312.2pt;margin-top:12.65pt;width:251.8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gKjHAMAAK8GAAAOAAAAZHJzL2Uyb0RvYy54bWysVW2O0zAQ/Y/EHSz/BHXz0fQj1aarVdMi&#10;pAVW2nIAN3GaiMQOttt0QZyBI3CNlRCcodyIsZ10266QEKJSUzszfvPmjWd6ebWrSrSlQhacRdi7&#10;cDGiLOFpwdYRfr9c9MYYSUVYSkrOaITvqcRX0+fPLpt6Qn2e8zKlAgEIk5OmjnCuVD1xHJnktCLy&#10;gteUgTHjoiIKtmLtpII0gF6Vju+6Q6fhIq0FT6iU8Da2Rjw1+FlGE/UuyyRVqIwwcFPmKcxzpZ/O&#10;9JJM1oLUeZG0NMg/sKhIwSDoASomiqCNKJ5AVUUiuOSZukh45fAsKxJqcoBsPPcsm7uc1NTkAuLI&#10;+iCT/H+wydvtrUBFGmEfI0YqKNH+2/7n/vv+wXx/7B9+fUW+1qmp5QTc7+pboTOV9Q1PPkgwOCcW&#10;vZHgg1bNG54CHtkobrTZZaLSJyFrtDMluD+UgO4USuBl3wvHQTjAKAGb549MhRwy6c4mG6leUW5w&#10;yPZGKlvAFFZG/rRNYgnFzqoSavmyh1w09IPAPNqCH9y8zu2Fg5YuatDA7Y/OnUCaIyzP88cW8dyv&#10;3/lpMP8IDBJYdxRJ3rFOdqylDStEdMe4RqiaSy3QEsh1CgECOOkU/+ALsc997Zk2hIBWOG8CgRE0&#10;wcqmUROlmekQeomaCBst9IuKb+mSG5M6Kx0EebSW7NgLjg9PWFkznNAB4N7YhQmquR6VlvFFUZam&#10;tiXTVELPD402kpdFqo2ajRTr1awUaEt0e5uPTgbATtxqIVVMZG79jMnmLPiGpSZKTkk6b9eKFKVd&#10;A1BpRIfr2WqjL6pp7M+hG87H83HQC/zhvBe4cdy7XsyC3nDhjQZxP57NYu+L5uwFk7xIU8o07W7I&#10;eMHfNXE77ux4OIyZk/ROVFiYz1MVnFMaRiTIpfu1Reh61zb7iqf30MeC26kJUx4WORefMGpgYkZY&#10;ftwQQTEqXzMYSaEXBHrEmk0wGPmwEceW1bGFsASgIqww3Hy9nCk7lje1KNY5RPJMvRm/hvmRFbrR&#10;zaCxrNoNTEWTQTvB9dg93huvx/+Z6W8AAAD//wMAUEsDBBQABgAIAAAAIQC4HyEF4QAAAAoBAAAP&#10;AAAAZHJzL2Rvd25yZXYueG1sTI/BSsQwEIbvgu8QRvCyuGnjbqm16SKiCKKCq4LHbDO2xWRSm3S3&#10;+/amJz3OzMc/319uJmvYHgffOZKQLhNgSLXTHTUS3t/uL3JgPijSyjhCCUf0sKlOT0pVaHegV9xv&#10;Q8NiCPlCSWhD6AvOfd2iVX7peqR4+3KDVSGOQ8P1oA4x3BoukiTjVnUUP7Sqx9sW6+/taCVcZfRy&#10;92me+/xDPIzH5gcXj08LKc/PpptrYAGn8AfDrB/VoYpOOzeS9sxIyMRqFVEJYn0JbAZSkafAdvNm&#10;Dbwq+f8K1S8AAAD//wMAUEsBAi0AFAAGAAgAAAAhALaDOJL+AAAA4QEAABMAAAAAAAAAAAAAAAAA&#10;AAAAAFtDb250ZW50X1R5cGVzXS54bWxQSwECLQAUAAYACAAAACEAOP0h/9YAAACUAQAACwAAAAAA&#10;AAAAAAAAAAAvAQAAX3JlbHMvLnJlbHNQSwECLQAUAAYACAAAACEAcfYCoxwDAACvBgAADgAAAAAA&#10;AAAAAAAAAAAuAgAAZHJzL2Uyb0RvYy54bWxQSwECLQAUAAYACAAAACEAuB8hBeEAAAAKAQAADwAA&#10;AAAAAAAAAAAAAAB2BQAAZHJzL2Rvd25yZXYueG1sUEsFBgAAAAAEAAQA8wAAAIQGAAAAAA==&#10;" path="m,l5036,e" filled="f" strokeweight=".25358mm">
                <v:path arrowok="t" o:connecttype="custom" o:connectlocs="0,0;3197860,0" o:connectangles="0,0"/>
                <w10:wrap type="topAndBottom" anchorx="page"/>
              </v:shape>
            </w:pict>
          </mc:Fallback>
        </mc:AlternateContent>
      </w:r>
      <w:r w:rsidRPr="002103DF">
        <w:rPr>
          <w:rFonts w:ascii="Times New Roman" w:eastAsia="Times New Roman" w:hAnsi="Times New Roman" w:cs="Times New Roman"/>
          <w:noProof/>
          <w:sz w:val="20"/>
          <w:szCs w:val="20"/>
          <w:lang w:eastAsia="ru-RU"/>
        </w:rPr>
        <mc:AlternateContent>
          <mc:Choice Requires="wps">
            <w:drawing>
              <wp:anchor distT="0" distB="0" distL="0" distR="0" simplePos="0" relativeHeight="251667456" behindDoc="1" locked="0" layoutInCell="1" allowOverlap="1" wp14:anchorId="02AB1C2F" wp14:editId="7964E022">
                <wp:simplePos x="0" y="0"/>
                <wp:positionH relativeFrom="page">
                  <wp:posOffset>3964940</wp:posOffset>
                </wp:positionH>
                <wp:positionV relativeFrom="paragraph">
                  <wp:posOffset>334010</wp:posOffset>
                </wp:positionV>
                <wp:extent cx="3046095" cy="1270"/>
                <wp:effectExtent l="0" t="0" r="20955" b="1778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6095" cy="1270"/>
                        </a:xfrm>
                        <a:custGeom>
                          <a:avLst/>
                          <a:gdLst>
                            <a:gd name="T0" fmla="+- 0 6244 6244"/>
                            <a:gd name="T1" fmla="*/ T0 w 4797"/>
                            <a:gd name="T2" fmla="+- 0 11041 6244"/>
                            <a:gd name="T3" fmla="*/ T2 w 4797"/>
                          </a:gdLst>
                          <a:ahLst/>
                          <a:cxnLst>
                            <a:cxn ang="0">
                              <a:pos x="T1" y="0"/>
                            </a:cxn>
                            <a:cxn ang="0">
                              <a:pos x="T3" y="0"/>
                            </a:cxn>
                          </a:cxnLst>
                          <a:rect l="0" t="0" r="r" b="b"/>
                          <a:pathLst>
                            <a:path w="4797">
                              <a:moveTo>
                                <a:pt x="0" y="0"/>
                              </a:moveTo>
                              <a:lnTo>
                                <a:pt x="4797"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312.2pt;margin-top:26.3pt;width:239.8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zDrGwMAAK8GAAAOAAAAZHJzL2Uyb0RvYy54bWysVf9u0zAQ/h+Jd7D8J6jLj2XtWi2dULsi&#10;pAGTVh7ATZwmIrGD7TYdiGfgEXiNSQieobwR53PStR1ICFGpqZ07f/d9d77rxeWmKsmaK11IEdPg&#10;xKeEi0SmhVjG9N181junRBsmUlZKwWN6xzW9HD99ctHUIx7KXJYpVwRAhB41dUxzY+qR5+kk5xXT&#10;J7LmAoyZVBUzsFVLL1WsAfSq9ELf73uNVGmtZMK1hrdTZ6RjxM8ynpi3Waa5IWVMgZvBp8Lnwj69&#10;8QUbLRWr8yJpabB/YFGxQkDQHdSUGUZWqngEVRWJklpm5iSRlSezrEg4agA1gX+k5jZnNUctkBxd&#10;79Kk/x9s8mZ9o0iRQu0oEayCEm2/bn9sv23v8ft9e//zCwlsnppaj8D9tr5RVqmur2XyXoPBO7DY&#10;jQYfsmheyxTw2MpIzM0mU5U9CarJBktwtysB3xiSwMtTP+r7wzNKErAF4QAr5LFRdzZZafOSS8Rh&#10;62ttXAFTWGH601bEHIqdVSXU8nmP+KQfRhE+2oLv3EC1c3vmkblPGhINhoNjp7BzQqwg8KPgt2Cn&#10;nZ8FC/fAQMCyo8jyjnWyES1tWBFmO8bHRNVS2wTNgVyXIUAAJyvxD74Q+9jXnWlDKGiF4yZQlEAT&#10;LJzcmhnLzIawS9LEFHNhX1RyzecSTeaodBDkwVqKfS88vs/KmeGEDQD3xi0wqOW6V1ohZ0VZYm1L&#10;YakMg3CIudGyLFJrtGy0Wi4mpSJrZtsbP1YMgB241UqbKdO580OT06zkSqQYJecsvWrXhhWlWwNQ&#10;iUmH69nmxl5UbOxPQ394dX51HvWisH/Vi/zptPdiNol6/VkwOJueTieTafDZcg6iUV6kKReWdjdk&#10;gujvmrgdd2487MbMgbyDLMzw8zgL3iENTBJo6X5dEbredc2+kOkd9LGSbmrClIdFLtVHShqYmDHV&#10;H1ZMcUrKVwJG0jCIIjticROdDULYqH3LYt/CRAJQMTUUbr5dTowby6taFcscIgVYbyFfwPzICtvo&#10;OGgcq3YDUxEVtBPcjt39PXo9/M+MfwEAAP//AwBQSwMEFAAGAAgAAAAhAEAUWSXfAAAACgEAAA8A&#10;AABkcnMvZG93bnJldi54bWxMj8FOg0AQhu8mvsNmTLzZBYJYkaUxxnpojInYGI8DOwIpO0vYbYtv&#10;73LS48x8+ef7i81sBnGiyfWWFcSrCARxY3XPrYL9x/ZmDcJ5ZI2DZVLwQw425eVFgbm2Z36nU+Vb&#10;EULY5aig837MpXRNRwbdyo7E4fZtJ4M+jFMr9YTnEG4GmURRJg32HD50ONJTR82hOhoFr5/+rTqY&#10;r+0OX/r0fv+c1Lu7RKnrq/nxAYSn2f/BsOgHdSiDU22PrJ0YFGRJmgZUwW2SgViAOEpjEPWyWYMs&#10;C/m/QvkLAAD//wMAUEsBAi0AFAAGAAgAAAAhALaDOJL+AAAA4QEAABMAAAAAAAAAAAAAAAAAAAAA&#10;AFtDb250ZW50X1R5cGVzXS54bWxQSwECLQAUAAYACAAAACEAOP0h/9YAAACUAQAACwAAAAAAAAAA&#10;AAAAAAAvAQAAX3JlbHMvLnJlbHNQSwECLQAUAAYACAAAACEAC9Mw6xsDAACvBgAADgAAAAAAAAAA&#10;AAAAAAAuAgAAZHJzL2Uyb0RvYy54bWxQSwECLQAUAAYACAAAACEAQBRZJd8AAAAKAQAADwAAAAAA&#10;AAAAAAAAAAB1BQAAZHJzL2Rvd25yZXYueG1sUEsFBgAAAAAEAAQA8wAAAIEGAAAAAA==&#10;" path="m,l4797,e" filled="f" strokeweight=".25358mm">
                <v:path arrowok="t" o:connecttype="custom" o:connectlocs="0,0;3046095,0" o:connectangles="0,0"/>
                <w10:wrap type="topAndBottom" anchorx="page"/>
              </v:shape>
            </w:pict>
          </mc:Fallback>
        </mc:AlternateContent>
      </w:r>
    </w:p>
    <w:p w:rsidR="002A59CC" w:rsidRPr="002103DF" w:rsidRDefault="002A59CC" w:rsidP="002A59CC">
      <w:pPr>
        <w:widowControl w:val="0"/>
        <w:autoSpaceDE w:val="0"/>
        <w:autoSpaceDN w:val="0"/>
        <w:spacing w:after="0" w:line="240" w:lineRule="auto"/>
        <w:ind w:right="63"/>
        <w:rPr>
          <w:rFonts w:ascii="Times New Roman" w:eastAsia="Times New Roman" w:hAnsi="Times New Roman" w:cs="Times New Roman"/>
          <w:i/>
          <w:sz w:val="20"/>
          <w:szCs w:val="20"/>
        </w:rPr>
      </w:pPr>
    </w:p>
    <w:p w:rsidR="002A59CC" w:rsidRPr="002103DF" w:rsidRDefault="002A59CC" w:rsidP="002A59CC">
      <w:pPr>
        <w:spacing w:before="14" w:after="160" w:line="259" w:lineRule="auto"/>
        <w:ind w:left="4926" w:right="63"/>
        <w:jc w:val="center"/>
        <w:rPr>
          <w:rFonts w:ascii="Times New Roman" w:eastAsia="Calibri" w:hAnsi="Times New Roman" w:cs="Times New Roman"/>
          <w:i/>
          <w:color w:val="000000"/>
          <w:sz w:val="20"/>
          <w:szCs w:val="20"/>
        </w:rPr>
      </w:pPr>
      <w:r w:rsidRPr="002103DF">
        <w:rPr>
          <w:rFonts w:ascii="Times New Roman" w:eastAsia="Calibri" w:hAnsi="Times New Roman" w:cs="Times New Roman"/>
          <w:i/>
          <w:color w:val="000000"/>
          <w:w w:val="95"/>
          <w:sz w:val="20"/>
          <w:szCs w:val="20"/>
        </w:rPr>
        <w:t>(данные</w:t>
      </w:r>
      <w:r w:rsidRPr="002103DF">
        <w:rPr>
          <w:rFonts w:ascii="Times New Roman" w:eastAsia="Calibri" w:hAnsi="Times New Roman" w:cs="Times New Roman"/>
          <w:i/>
          <w:color w:val="000000"/>
          <w:spacing w:val="25"/>
          <w:sz w:val="20"/>
          <w:szCs w:val="20"/>
        </w:rPr>
        <w:t xml:space="preserve"> </w:t>
      </w:r>
      <w:r w:rsidRPr="002103DF">
        <w:rPr>
          <w:rFonts w:ascii="Times New Roman" w:eastAsia="Calibri" w:hAnsi="Times New Roman" w:cs="Times New Roman"/>
          <w:i/>
          <w:color w:val="000000"/>
          <w:w w:val="95"/>
          <w:sz w:val="20"/>
          <w:szCs w:val="20"/>
        </w:rPr>
        <w:t>представителя</w:t>
      </w:r>
      <w:r w:rsidRPr="002103DF">
        <w:rPr>
          <w:rFonts w:ascii="Times New Roman" w:eastAsia="Calibri" w:hAnsi="Times New Roman" w:cs="Times New Roman"/>
          <w:i/>
          <w:color w:val="000000"/>
          <w:spacing w:val="38"/>
          <w:sz w:val="20"/>
          <w:szCs w:val="20"/>
        </w:rPr>
        <w:t xml:space="preserve"> </w:t>
      </w:r>
      <w:r w:rsidRPr="002103DF">
        <w:rPr>
          <w:rFonts w:ascii="Times New Roman" w:eastAsia="Calibri" w:hAnsi="Times New Roman" w:cs="Times New Roman"/>
          <w:i/>
          <w:color w:val="000000"/>
          <w:spacing w:val="-2"/>
          <w:w w:val="95"/>
          <w:sz w:val="20"/>
          <w:szCs w:val="20"/>
        </w:rPr>
        <w:t>заявителя)</w:t>
      </w:r>
    </w:p>
    <w:p w:rsidR="002A59CC" w:rsidRPr="002103DF" w:rsidRDefault="002A59CC" w:rsidP="002A59CC">
      <w:pPr>
        <w:spacing w:after="160" w:line="330" w:lineRule="exact"/>
        <w:ind w:left="885" w:right="63"/>
        <w:jc w:val="center"/>
        <w:rPr>
          <w:rFonts w:ascii="Times New Roman" w:eastAsia="Calibri" w:hAnsi="Times New Roman" w:cs="Times New Roman"/>
          <w:b/>
          <w:color w:val="000000"/>
          <w:spacing w:val="-2"/>
          <w:sz w:val="20"/>
          <w:szCs w:val="20"/>
        </w:rPr>
      </w:pPr>
      <w:r w:rsidRPr="002103DF">
        <w:rPr>
          <w:rFonts w:ascii="Times New Roman" w:eastAsia="Calibri" w:hAnsi="Times New Roman" w:cs="Times New Roman"/>
          <w:b/>
          <w:color w:val="000000"/>
          <w:spacing w:val="-2"/>
          <w:sz w:val="20"/>
          <w:szCs w:val="20"/>
        </w:rPr>
        <w:t xml:space="preserve">                 </w:t>
      </w:r>
    </w:p>
    <w:p w:rsidR="002A59CC" w:rsidRPr="002103DF" w:rsidRDefault="002A59CC" w:rsidP="002A59CC">
      <w:pPr>
        <w:spacing w:after="160" w:line="330" w:lineRule="exact"/>
        <w:ind w:left="885" w:right="63"/>
        <w:jc w:val="center"/>
        <w:rPr>
          <w:rFonts w:ascii="Times New Roman" w:eastAsia="Calibri" w:hAnsi="Times New Roman" w:cs="Times New Roman"/>
          <w:b/>
          <w:color w:val="000000"/>
          <w:spacing w:val="-2"/>
          <w:sz w:val="20"/>
          <w:szCs w:val="20"/>
        </w:rPr>
      </w:pPr>
      <w:r w:rsidRPr="002103DF">
        <w:rPr>
          <w:rFonts w:ascii="Times New Roman" w:eastAsia="Calibri" w:hAnsi="Times New Roman" w:cs="Times New Roman"/>
          <w:b/>
          <w:color w:val="000000"/>
          <w:spacing w:val="-2"/>
          <w:sz w:val="20"/>
          <w:szCs w:val="20"/>
        </w:rPr>
        <w:t xml:space="preserve">   ЗАЯВЛЕНИЕ</w:t>
      </w:r>
    </w:p>
    <w:p w:rsidR="002A59CC" w:rsidRPr="002103DF" w:rsidRDefault="002A59CC" w:rsidP="002A59CC">
      <w:pPr>
        <w:spacing w:before="7" w:after="160" w:line="230" w:lineRule="auto"/>
        <w:ind w:left="916" w:right="63"/>
        <w:jc w:val="center"/>
        <w:rPr>
          <w:rFonts w:ascii="Times New Roman" w:eastAsia="Calibri" w:hAnsi="Times New Roman" w:cs="Times New Roman"/>
          <w:b/>
          <w:color w:val="000000"/>
          <w:sz w:val="20"/>
          <w:szCs w:val="20"/>
        </w:rPr>
      </w:pPr>
      <w:r w:rsidRPr="002103DF">
        <w:rPr>
          <w:rFonts w:ascii="Times New Roman" w:eastAsia="Calibri" w:hAnsi="Times New Roman" w:cs="Times New Roman"/>
          <w:b/>
          <w:color w:val="000000"/>
          <w:sz w:val="20"/>
          <w:szCs w:val="20"/>
        </w:rPr>
        <w:t>о выдаче дубликата документа, выданного по результатам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2A59CC" w:rsidRPr="002103DF" w:rsidRDefault="002A59CC" w:rsidP="002A59CC">
      <w:pPr>
        <w:keepNext/>
        <w:keepLines/>
        <w:widowControl w:val="0"/>
        <w:tabs>
          <w:tab w:val="left" w:pos="10128"/>
        </w:tabs>
        <w:autoSpaceDE w:val="0"/>
        <w:autoSpaceDN w:val="0"/>
        <w:spacing w:before="265" w:after="0" w:line="240" w:lineRule="auto"/>
        <w:ind w:left="426" w:right="63"/>
        <w:outlineLvl w:val="1"/>
        <w:rPr>
          <w:rFonts w:ascii="Times New Roman" w:eastAsia="Times New Roman" w:hAnsi="Times New Roman" w:cs="Times New Roman"/>
          <w:bCs/>
          <w:color w:val="000000"/>
          <w:sz w:val="20"/>
          <w:szCs w:val="20"/>
        </w:rPr>
      </w:pPr>
      <w:r w:rsidRPr="002103DF">
        <w:rPr>
          <w:rFonts w:ascii="Times New Roman" w:eastAsia="Times New Roman" w:hAnsi="Times New Roman" w:cs="Times New Roman"/>
          <w:bCs/>
          <w:color w:val="000000"/>
          <w:sz w:val="20"/>
          <w:szCs w:val="20"/>
        </w:rPr>
        <w:t>Прошу</w:t>
      </w:r>
      <w:r w:rsidRPr="002103DF">
        <w:rPr>
          <w:rFonts w:ascii="Times New Roman" w:eastAsia="Times New Roman" w:hAnsi="Times New Roman" w:cs="Times New Roman"/>
          <w:bCs/>
          <w:color w:val="000000"/>
          <w:spacing w:val="-3"/>
          <w:sz w:val="20"/>
          <w:szCs w:val="20"/>
        </w:rPr>
        <w:t xml:space="preserve"> </w:t>
      </w:r>
      <w:r w:rsidRPr="002103DF">
        <w:rPr>
          <w:rFonts w:ascii="Times New Roman" w:eastAsia="Times New Roman" w:hAnsi="Times New Roman" w:cs="Times New Roman"/>
          <w:bCs/>
          <w:color w:val="000000"/>
          <w:sz w:val="20"/>
          <w:szCs w:val="20"/>
        </w:rPr>
        <w:t xml:space="preserve">выдать дубликат документа </w:t>
      </w:r>
      <w:r w:rsidRPr="002103DF">
        <w:rPr>
          <w:rFonts w:ascii="Times New Roman" w:eastAsia="Times New Roman" w:hAnsi="Times New Roman" w:cs="Times New Roman"/>
          <w:bCs/>
          <w:color w:val="000000"/>
          <w:sz w:val="20"/>
          <w:szCs w:val="20"/>
          <w:u w:val="single"/>
        </w:rPr>
        <w:t>__________________________________________</w:t>
      </w:r>
    </w:p>
    <w:p w:rsidR="002A59CC" w:rsidRPr="002103DF" w:rsidRDefault="002A59CC" w:rsidP="002A59CC">
      <w:pPr>
        <w:spacing w:before="11" w:after="160" w:line="256" w:lineRule="auto"/>
        <w:ind w:left="426" w:right="63" w:firstLine="300"/>
        <w:jc w:val="center"/>
        <w:rPr>
          <w:rFonts w:ascii="Times New Roman" w:eastAsia="Calibri" w:hAnsi="Times New Roman" w:cs="Times New Roman"/>
          <w:color w:val="000000"/>
          <w:sz w:val="20"/>
          <w:szCs w:val="20"/>
        </w:rPr>
      </w:pPr>
      <w:r w:rsidRPr="002103DF">
        <w:rPr>
          <w:rFonts w:ascii="Times New Roman" w:eastAsia="Calibri" w:hAnsi="Times New Roman" w:cs="Times New Roman"/>
          <w:color w:val="000000"/>
          <w:w w:val="105"/>
          <w:sz w:val="20"/>
          <w:szCs w:val="20"/>
        </w:rPr>
        <w:t>указываются</w:t>
      </w:r>
      <w:r w:rsidRPr="002103DF">
        <w:rPr>
          <w:rFonts w:ascii="Times New Roman" w:eastAsia="Calibri" w:hAnsi="Times New Roman" w:cs="Times New Roman"/>
          <w:color w:val="000000"/>
          <w:spacing w:val="-7"/>
          <w:w w:val="105"/>
          <w:sz w:val="20"/>
          <w:szCs w:val="20"/>
        </w:rPr>
        <w:t xml:space="preserve"> </w:t>
      </w:r>
      <w:r w:rsidRPr="002103DF">
        <w:rPr>
          <w:rFonts w:ascii="Times New Roman" w:eastAsia="Calibri" w:hAnsi="Times New Roman" w:cs="Times New Roman"/>
          <w:color w:val="000000"/>
          <w:w w:val="105"/>
          <w:sz w:val="20"/>
          <w:szCs w:val="20"/>
        </w:rPr>
        <w:t>реквизиты</w:t>
      </w:r>
      <w:r w:rsidRPr="002103DF">
        <w:rPr>
          <w:rFonts w:ascii="Times New Roman" w:eastAsia="Calibri" w:hAnsi="Times New Roman" w:cs="Times New Roman"/>
          <w:color w:val="000000"/>
          <w:spacing w:val="-5"/>
          <w:w w:val="105"/>
          <w:sz w:val="20"/>
          <w:szCs w:val="20"/>
        </w:rPr>
        <w:t xml:space="preserve"> </w:t>
      </w:r>
      <w:r w:rsidRPr="002103DF">
        <w:rPr>
          <w:rFonts w:ascii="Times New Roman" w:eastAsia="Calibri" w:hAnsi="Times New Roman" w:cs="Times New Roman"/>
          <w:color w:val="000000"/>
          <w:w w:val="105"/>
          <w:sz w:val="20"/>
          <w:szCs w:val="20"/>
        </w:rPr>
        <w:t>и</w:t>
      </w:r>
      <w:r w:rsidRPr="002103DF">
        <w:rPr>
          <w:rFonts w:ascii="Times New Roman" w:eastAsia="Calibri" w:hAnsi="Times New Roman" w:cs="Times New Roman"/>
          <w:color w:val="000000"/>
          <w:spacing w:val="-13"/>
          <w:w w:val="105"/>
          <w:sz w:val="20"/>
          <w:szCs w:val="20"/>
        </w:rPr>
        <w:t xml:space="preserve"> </w:t>
      </w:r>
      <w:r w:rsidRPr="002103DF">
        <w:rPr>
          <w:rFonts w:ascii="Times New Roman" w:eastAsia="Calibri" w:hAnsi="Times New Roman" w:cs="Times New Roman"/>
          <w:color w:val="000000"/>
          <w:w w:val="105"/>
          <w:sz w:val="20"/>
          <w:szCs w:val="20"/>
        </w:rPr>
        <w:t>название</w:t>
      </w:r>
      <w:r w:rsidRPr="002103DF">
        <w:rPr>
          <w:rFonts w:ascii="Times New Roman" w:eastAsia="Calibri" w:hAnsi="Times New Roman" w:cs="Times New Roman"/>
          <w:color w:val="000000"/>
          <w:spacing w:val="-4"/>
          <w:w w:val="105"/>
          <w:sz w:val="20"/>
          <w:szCs w:val="20"/>
        </w:rPr>
        <w:t xml:space="preserve"> </w:t>
      </w:r>
      <w:r w:rsidRPr="002103DF">
        <w:rPr>
          <w:rFonts w:ascii="Times New Roman" w:eastAsia="Calibri" w:hAnsi="Times New Roman" w:cs="Times New Roman"/>
          <w:color w:val="000000"/>
          <w:w w:val="105"/>
          <w:sz w:val="20"/>
          <w:szCs w:val="20"/>
        </w:rPr>
        <w:t xml:space="preserve">документа, </w:t>
      </w:r>
      <w:r w:rsidRPr="002103DF">
        <w:rPr>
          <w:rFonts w:ascii="Times New Roman" w:eastAsia="Calibri" w:hAnsi="Times New Roman" w:cs="Times New Roman"/>
          <w:color w:val="000000"/>
          <w:spacing w:val="-2"/>
          <w:w w:val="105"/>
          <w:sz w:val="20"/>
          <w:szCs w:val="20"/>
        </w:rPr>
        <w:t>выданного</w:t>
      </w:r>
      <w:r w:rsidRPr="002103DF">
        <w:rPr>
          <w:rFonts w:ascii="Times New Roman" w:eastAsia="Calibri" w:hAnsi="Times New Roman" w:cs="Times New Roman"/>
          <w:color w:val="000000"/>
          <w:spacing w:val="14"/>
          <w:w w:val="105"/>
          <w:sz w:val="20"/>
          <w:szCs w:val="20"/>
        </w:rPr>
        <w:t xml:space="preserve"> </w:t>
      </w:r>
      <w:r w:rsidRPr="002103DF">
        <w:rPr>
          <w:rFonts w:ascii="Times New Roman" w:eastAsia="Calibri" w:hAnsi="Times New Roman" w:cs="Times New Roman"/>
          <w:color w:val="000000"/>
          <w:spacing w:val="-2"/>
          <w:w w:val="105"/>
          <w:sz w:val="20"/>
          <w:szCs w:val="20"/>
        </w:rPr>
        <w:t>уполномоченным</w:t>
      </w:r>
      <w:r w:rsidRPr="002103DF">
        <w:rPr>
          <w:rFonts w:ascii="Times New Roman" w:eastAsia="Calibri" w:hAnsi="Times New Roman" w:cs="Times New Roman"/>
          <w:color w:val="000000"/>
          <w:spacing w:val="-10"/>
          <w:w w:val="105"/>
          <w:sz w:val="20"/>
          <w:szCs w:val="20"/>
        </w:rPr>
        <w:t xml:space="preserve"> </w:t>
      </w:r>
      <w:r w:rsidRPr="002103DF">
        <w:rPr>
          <w:rFonts w:ascii="Times New Roman" w:eastAsia="Calibri" w:hAnsi="Times New Roman" w:cs="Times New Roman"/>
          <w:color w:val="000000"/>
          <w:spacing w:val="-2"/>
          <w:w w:val="105"/>
          <w:sz w:val="20"/>
          <w:szCs w:val="20"/>
        </w:rPr>
        <w:t>органом</w:t>
      </w:r>
      <w:r w:rsidRPr="002103DF">
        <w:rPr>
          <w:rFonts w:ascii="Times New Roman" w:eastAsia="Calibri" w:hAnsi="Times New Roman" w:cs="Times New Roman"/>
          <w:color w:val="000000"/>
          <w:spacing w:val="12"/>
          <w:w w:val="105"/>
          <w:sz w:val="20"/>
          <w:szCs w:val="20"/>
        </w:rPr>
        <w:t xml:space="preserve"> </w:t>
      </w:r>
      <w:r w:rsidRPr="002103DF">
        <w:rPr>
          <w:rFonts w:ascii="Times New Roman" w:eastAsia="Calibri" w:hAnsi="Times New Roman" w:cs="Times New Roman"/>
          <w:color w:val="000000"/>
          <w:spacing w:val="-2"/>
          <w:w w:val="105"/>
          <w:sz w:val="20"/>
          <w:szCs w:val="20"/>
        </w:rPr>
        <w:t>в</w:t>
      </w:r>
      <w:r w:rsidRPr="002103DF">
        <w:rPr>
          <w:rFonts w:ascii="Times New Roman" w:eastAsia="Calibri" w:hAnsi="Times New Roman" w:cs="Times New Roman"/>
          <w:color w:val="000000"/>
          <w:spacing w:val="-1"/>
          <w:w w:val="105"/>
          <w:sz w:val="20"/>
          <w:szCs w:val="20"/>
        </w:rPr>
        <w:t xml:space="preserve"> </w:t>
      </w:r>
      <w:r w:rsidRPr="002103DF">
        <w:rPr>
          <w:rFonts w:ascii="Times New Roman" w:eastAsia="Calibri" w:hAnsi="Times New Roman" w:cs="Times New Roman"/>
          <w:color w:val="000000"/>
          <w:spacing w:val="-2"/>
          <w:w w:val="105"/>
          <w:sz w:val="20"/>
          <w:szCs w:val="20"/>
        </w:rPr>
        <w:t>результате</w:t>
      </w:r>
      <w:r w:rsidRPr="002103DF">
        <w:rPr>
          <w:rFonts w:ascii="Times New Roman" w:eastAsia="Calibri" w:hAnsi="Times New Roman" w:cs="Times New Roman"/>
          <w:color w:val="000000"/>
          <w:sz w:val="20"/>
          <w:szCs w:val="20"/>
        </w:rPr>
        <w:t xml:space="preserve"> предоставления</w:t>
      </w:r>
      <w:r w:rsidRPr="002103DF">
        <w:rPr>
          <w:rFonts w:ascii="Times New Roman" w:eastAsia="Calibri" w:hAnsi="Times New Roman" w:cs="Times New Roman"/>
          <w:color w:val="000000"/>
          <w:spacing w:val="42"/>
          <w:sz w:val="20"/>
          <w:szCs w:val="20"/>
        </w:rPr>
        <w:t xml:space="preserve"> </w:t>
      </w:r>
      <w:r w:rsidRPr="002103DF">
        <w:rPr>
          <w:rFonts w:ascii="Times New Roman" w:eastAsia="Calibri" w:hAnsi="Times New Roman" w:cs="Times New Roman"/>
          <w:color w:val="000000"/>
          <w:sz w:val="20"/>
          <w:szCs w:val="20"/>
        </w:rPr>
        <w:t>муниципальной</w:t>
      </w:r>
      <w:r w:rsidRPr="002103DF">
        <w:rPr>
          <w:rFonts w:ascii="Times New Roman" w:eastAsia="Calibri" w:hAnsi="Times New Roman" w:cs="Times New Roman"/>
          <w:color w:val="000000"/>
          <w:spacing w:val="38"/>
          <w:sz w:val="20"/>
          <w:szCs w:val="20"/>
        </w:rPr>
        <w:t xml:space="preserve"> </w:t>
      </w:r>
      <w:r w:rsidRPr="002103DF">
        <w:rPr>
          <w:rFonts w:ascii="Times New Roman" w:eastAsia="Calibri" w:hAnsi="Times New Roman" w:cs="Times New Roman"/>
          <w:color w:val="000000"/>
          <w:spacing w:val="-2"/>
          <w:sz w:val="20"/>
          <w:szCs w:val="20"/>
        </w:rPr>
        <w:t>услуги</w:t>
      </w:r>
    </w:p>
    <w:p w:rsidR="002A59CC" w:rsidRPr="002103DF" w:rsidRDefault="002A59CC" w:rsidP="002A59CC">
      <w:pPr>
        <w:keepNext/>
        <w:keepLines/>
        <w:widowControl w:val="0"/>
        <w:tabs>
          <w:tab w:val="left" w:pos="10205"/>
        </w:tabs>
        <w:autoSpaceDE w:val="0"/>
        <w:autoSpaceDN w:val="0"/>
        <w:spacing w:before="134" w:after="0" w:line="240" w:lineRule="auto"/>
        <w:ind w:left="426" w:right="63"/>
        <w:outlineLvl w:val="1"/>
        <w:rPr>
          <w:rFonts w:ascii="Times New Roman" w:eastAsia="Times New Roman" w:hAnsi="Times New Roman" w:cs="Times New Roman"/>
          <w:bCs/>
          <w:color w:val="000000"/>
          <w:sz w:val="20"/>
          <w:szCs w:val="20"/>
        </w:rPr>
      </w:pPr>
      <w:r w:rsidRPr="002103DF">
        <w:rPr>
          <w:rFonts w:ascii="Times New Roman" w:eastAsia="Times New Roman" w:hAnsi="Times New Roman" w:cs="Times New Roman"/>
          <w:bCs/>
          <w:color w:val="000000"/>
          <w:spacing w:val="-2"/>
          <w:sz w:val="20"/>
          <w:szCs w:val="20"/>
        </w:rPr>
        <w:t>Приложение</w:t>
      </w:r>
      <w:r w:rsidRPr="002103DF">
        <w:rPr>
          <w:rFonts w:ascii="Times New Roman" w:eastAsia="Times New Roman" w:hAnsi="Times New Roman" w:cs="Times New Roman"/>
          <w:bCs/>
          <w:color w:val="000000"/>
          <w:spacing w:val="40"/>
          <w:sz w:val="20"/>
          <w:szCs w:val="20"/>
        </w:rPr>
        <w:t xml:space="preserve"> </w:t>
      </w:r>
      <w:r w:rsidRPr="002103DF">
        <w:rPr>
          <w:rFonts w:ascii="Times New Roman" w:eastAsia="Times New Roman" w:hAnsi="Times New Roman" w:cs="Times New Roman"/>
          <w:bCs/>
          <w:color w:val="000000"/>
          <w:spacing w:val="-2"/>
          <w:sz w:val="20"/>
          <w:szCs w:val="20"/>
        </w:rPr>
        <w:t>(при наличии):</w:t>
      </w:r>
      <w:r w:rsidRPr="002103DF">
        <w:rPr>
          <w:rFonts w:ascii="Times New Roman" w:eastAsia="Times New Roman" w:hAnsi="Times New Roman" w:cs="Times New Roman"/>
          <w:bCs/>
          <w:color w:val="000000"/>
          <w:spacing w:val="46"/>
          <w:sz w:val="20"/>
          <w:szCs w:val="20"/>
        </w:rPr>
        <w:t xml:space="preserve"> </w:t>
      </w:r>
      <w:r w:rsidRPr="002103DF">
        <w:rPr>
          <w:rFonts w:ascii="Times New Roman" w:eastAsia="Times New Roman" w:hAnsi="Times New Roman" w:cs="Times New Roman"/>
          <w:bCs/>
          <w:color w:val="000000"/>
          <w:sz w:val="20"/>
          <w:szCs w:val="20"/>
        </w:rPr>
        <w:t>________________________________________________</w:t>
      </w:r>
    </w:p>
    <w:p w:rsidR="002A59CC" w:rsidRPr="002103DF" w:rsidRDefault="002A59CC" w:rsidP="002A59CC">
      <w:pPr>
        <w:keepNext/>
        <w:keepLines/>
        <w:widowControl w:val="0"/>
        <w:tabs>
          <w:tab w:val="left" w:pos="10205"/>
        </w:tabs>
        <w:autoSpaceDE w:val="0"/>
        <w:autoSpaceDN w:val="0"/>
        <w:spacing w:before="134" w:after="0" w:line="240" w:lineRule="auto"/>
        <w:ind w:left="426" w:right="63"/>
        <w:outlineLvl w:val="1"/>
        <w:rPr>
          <w:rFonts w:ascii="Times New Roman" w:eastAsia="Times New Roman" w:hAnsi="Times New Roman" w:cs="Times New Roman"/>
          <w:b/>
          <w:bCs/>
          <w:color w:val="000000"/>
          <w:sz w:val="20"/>
          <w:szCs w:val="20"/>
        </w:rPr>
      </w:pPr>
    </w:p>
    <w:p w:rsidR="002A59CC" w:rsidRPr="002103DF" w:rsidRDefault="002A59CC" w:rsidP="002A59CC">
      <w:pPr>
        <w:tabs>
          <w:tab w:val="left" w:pos="5192"/>
        </w:tabs>
        <w:spacing w:before="88" w:after="160" w:line="240" w:lineRule="auto"/>
        <w:ind w:left="426" w:right="63"/>
        <w:rPr>
          <w:rFonts w:ascii="Calibri" w:eastAsia="Calibri" w:hAnsi="Calibri" w:cs="Calibri"/>
          <w:color w:val="000000"/>
          <w:sz w:val="20"/>
          <w:szCs w:val="20"/>
        </w:rPr>
      </w:pPr>
      <w:r w:rsidRPr="002103DF">
        <w:rPr>
          <w:rFonts w:ascii="Times New Roman" w:eastAsia="Calibri" w:hAnsi="Times New Roman" w:cs="Times New Roman"/>
          <w:color w:val="000000"/>
          <w:sz w:val="20"/>
          <w:szCs w:val="20"/>
        </w:rPr>
        <w:t>Подпись заявителя _______________________________________________________________________</w:t>
      </w:r>
    </w:p>
    <w:p w:rsidR="002A59CC" w:rsidRPr="002103DF" w:rsidRDefault="002A59CC" w:rsidP="002A59CC">
      <w:pPr>
        <w:tabs>
          <w:tab w:val="left" w:pos="2655"/>
        </w:tabs>
        <w:spacing w:after="160" w:line="259" w:lineRule="auto"/>
        <w:ind w:left="426" w:right="63"/>
        <w:rPr>
          <w:rFonts w:ascii="Times New Roman" w:eastAsia="Calibri" w:hAnsi="Times New Roman" w:cs="Times New Roman"/>
          <w:color w:val="000000"/>
          <w:sz w:val="20"/>
          <w:szCs w:val="20"/>
          <w:u w:val="single"/>
        </w:rPr>
      </w:pPr>
      <w:r w:rsidRPr="002103DF">
        <w:rPr>
          <w:rFonts w:ascii="Times New Roman" w:eastAsia="Calibri" w:hAnsi="Times New Roman" w:cs="Times New Roman"/>
          <w:color w:val="000000"/>
          <w:sz w:val="20"/>
          <w:szCs w:val="20"/>
        </w:rPr>
        <w:t xml:space="preserve">Дата </w:t>
      </w:r>
      <w:r w:rsidRPr="002103DF">
        <w:rPr>
          <w:rFonts w:ascii="Times New Roman" w:eastAsia="Calibri" w:hAnsi="Times New Roman" w:cs="Times New Roman"/>
          <w:color w:val="000000"/>
          <w:sz w:val="20"/>
          <w:szCs w:val="20"/>
          <w:u w:val="single"/>
        </w:rPr>
        <w:tab/>
      </w:r>
    </w:p>
    <w:p w:rsidR="002A59CC" w:rsidRPr="002103DF" w:rsidRDefault="002A59CC" w:rsidP="002A59CC">
      <w:pPr>
        <w:spacing w:after="0" w:line="259" w:lineRule="auto"/>
        <w:ind w:left="708" w:right="63"/>
        <w:jc w:val="both"/>
        <w:rPr>
          <w:rFonts w:ascii="Times New Roman" w:eastAsia="Times New Roman" w:hAnsi="Times New Roman" w:cs="Times New Roman"/>
          <w:b/>
          <w:color w:val="000000"/>
          <w:sz w:val="20"/>
          <w:szCs w:val="20"/>
        </w:rPr>
        <w:sectPr w:rsidR="002A59CC" w:rsidRPr="002103DF" w:rsidSect="002A59CC">
          <w:headerReference w:type="default" r:id="rId9"/>
          <w:pgSz w:w="11900" w:h="16840"/>
          <w:pgMar w:top="1134" w:right="850" w:bottom="1134" w:left="1701" w:header="431" w:footer="0" w:gutter="0"/>
          <w:pgNumType w:start="1"/>
          <w:cols w:space="720"/>
          <w:titlePg/>
          <w:docGrid w:linePitch="326"/>
        </w:sectPr>
      </w:pPr>
    </w:p>
    <w:p w:rsidR="002A59CC" w:rsidRPr="002103DF" w:rsidRDefault="002A59CC" w:rsidP="002A59CC">
      <w:pPr>
        <w:widowControl w:val="0"/>
        <w:autoSpaceDE w:val="0"/>
        <w:autoSpaceDN w:val="0"/>
        <w:spacing w:after="0" w:line="240" w:lineRule="auto"/>
        <w:ind w:right="-8"/>
        <w:outlineLvl w:val="0"/>
        <w:rPr>
          <w:rFonts w:ascii="Times New Roman" w:eastAsia="Times New Roman" w:hAnsi="Times New Roman" w:cs="Times New Roman"/>
          <w:bCs/>
          <w:sz w:val="20"/>
          <w:szCs w:val="20"/>
        </w:rPr>
      </w:pPr>
    </w:p>
    <w:p w:rsidR="002A59CC" w:rsidRPr="002103DF" w:rsidRDefault="002A59CC" w:rsidP="002A59CC">
      <w:pPr>
        <w:widowControl w:val="0"/>
        <w:autoSpaceDE w:val="0"/>
        <w:autoSpaceDN w:val="0"/>
        <w:spacing w:after="0" w:line="240" w:lineRule="auto"/>
        <w:ind w:left="5670" w:right="-8"/>
        <w:jc w:val="right"/>
        <w:outlineLvl w:val="0"/>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Приложение № 7</w:t>
      </w:r>
    </w:p>
    <w:p w:rsidR="002A59CC" w:rsidRPr="002103DF" w:rsidRDefault="002A59CC" w:rsidP="002A59CC">
      <w:pPr>
        <w:widowControl w:val="0"/>
        <w:autoSpaceDE w:val="0"/>
        <w:autoSpaceDN w:val="0"/>
        <w:spacing w:after="0" w:line="240" w:lineRule="auto"/>
        <w:ind w:left="8505" w:right="-8"/>
        <w:jc w:val="right"/>
        <w:outlineLvl w:val="0"/>
        <w:rPr>
          <w:rFonts w:ascii="Times New Roman" w:eastAsia="Times New Roman" w:hAnsi="Times New Roman" w:cs="Times New Roman"/>
          <w:bCs/>
          <w:sz w:val="20"/>
          <w:szCs w:val="20"/>
        </w:rPr>
      </w:pPr>
      <w:r w:rsidRPr="002103DF">
        <w:rPr>
          <w:rFonts w:ascii="Times New Roman" w:eastAsia="Times New Roman" w:hAnsi="Times New Roman" w:cs="Times New Roman"/>
          <w:bCs/>
          <w:sz w:val="20"/>
          <w:szCs w:val="20"/>
        </w:rPr>
        <w:t>к Административному регламенту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2A59CC" w:rsidRPr="002103DF" w:rsidRDefault="002A59CC" w:rsidP="002A59CC">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2A59CC" w:rsidRPr="002103DF" w:rsidRDefault="002A59CC" w:rsidP="002A59CC">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2A59CC" w:rsidRPr="002103DF" w:rsidRDefault="002A59CC" w:rsidP="002A59CC">
      <w:pPr>
        <w:widowControl w:val="0"/>
        <w:autoSpaceDE w:val="0"/>
        <w:autoSpaceDN w:val="0"/>
        <w:spacing w:after="0" w:line="240" w:lineRule="auto"/>
        <w:ind w:left="8" w:right="-8"/>
        <w:jc w:val="center"/>
        <w:outlineLvl w:val="0"/>
        <w:rPr>
          <w:rFonts w:ascii="Times New Roman" w:eastAsia="Times New Roman" w:hAnsi="Times New Roman" w:cs="Times New Roman"/>
          <w:b/>
          <w:bCs/>
          <w:sz w:val="20"/>
          <w:szCs w:val="20"/>
        </w:rPr>
      </w:pPr>
      <w:r w:rsidRPr="002103DF">
        <w:rPr>
          <w:rFonts w:ascii="Times New Roman" w:eastAsia="Times New Roman" w:hAnsi="Times New Roman" w:cs="Times New Roman"/>
          <w:b/>
          <w:bCs/>
          <w:sz w:val="20"/>
          <w:szCs w:val="20"/>
        </w:rPr>
        <w:t>Состав, последовательность и сроки выполнения административных процедур (действий) при предоставлении муниципальной услуги</w:t>
      </w:r>
    </w:p>
    <w:p w:rsidR="002A59CC" w:rsidRPr="002103DF" w:rsidRDefault="002A59CC" w:rsidP="002A59CC">
      <w:pPr>
        <w:widowControl w:val="0"/>
        <w:autoSpaceDE w:val="0"/>
        <w:autoSpaceDN w:val="0"/>
        <w:spacing w:after="0" w:line="240" w:lineRule="auto"/>
        <w:ind w:left="8" w:right="-8"/>
        <w:jc w:val="center"/>
        <w:outlineLvl w:val="0"/>
        <w:rPr>
          <w:rFonts w:ascii="Times New Roman" w:eastAsia="Times New Roman" w:hAnsi="Times New Roman" w:cs="Times New Roman"/>
          <w:b/>
          <w:bCs/>
          <w:sz w:val="20"/>
          <w:szCs w:val="20"/>
        </w:rPr>
      </w:pPr>
    </w:p>
    <w:tbl>
      <w:tblPr>
        <w:tblW w:w="15178" w:type="dxa"/>
        <w:tblLayout w:type="fixed"/>
        <w:tblCellMar>
          <w:left w:w="10" w:type="dxa"/>
          <w:right w:w="10" w:type="dxa"/>
        </w:tblCellMar>
        <w:tblLook w:val="0000" w:firstRow="0" w:lastRow="0" w:firstColumn="0" w:lastColumn="0" w:noHBand="0" w:noVBand="0"/>
      </w:tblPr>
      <w:tblGrid>
        <w:gridCol w:w="2278"/>
        <w:gridCol w:w="6"/>
        <w:gridCol w:w="2968"/>
        <w:gridCol w:w="1989"/>
        <w:gridCol w:w="2130"/>
        <w:gridCol w:w="9"/>
        <w:gridCol w:w="1968"/>
        <w:gridCol w:w="65"/>
        <w:gridCol w:w="10"/>
        <w:gridCol w:w="68"/>
        <w:gridCol w:w="1277"/>
        <w:gridCol w:w="2125"/>
        <w:gridCol w:w="285"/>
      </w:tblGrid>
      <w:tr w:rsidR="002A59CC" w:rsidRPr="002103DF" w:rsidTr="002A59CC">
        <w:trPr>
          <w:gridAfter w:val="1"/>
          <w:wAfter w:w="285" w:type="dxa"/>
          <w:trHeight w:hRule="exact" w:val="1978"/>
        </w:trPr>
        <w:tc>
          <w:tcPr>
            <w:tcW w:w="2286" w:type="dxa"/>
            <w:gridSpan w:val="2"/>
            <w:tcBorders>
              <w:top w:val="single" w:sz="4" w:space="0" w:color="auto"/>
              <w:left w:val="single" w:sz="4" w:space="0" w:color="auto"/>
            </w:tcBorders>
            <w:shd w:val="clear" w:color="auto" w:fill="FFFFFF"/>
            <w:vAlign w:val="center"/>
          </w:tcPr>
          <w:p w:rsidR="002A59CC" w:rsidRPr="002103DF" w:rsidRDefault="002A59CC" w:rsidP="002A59CC">
            <w:pPr>
              <w:widowControl w:val="0"/>
              <w:spacing w:after="0" w:line="240" w:lineRule="auto"/>
              <w:jc w:val="center"/>
              <w:rPr>
                <w:rFonts w:ascii="Arial Unicode MS" w:eastAsia="Arial Unicode MS" w:hAnsi="Arial Unicode MS" w:cs="Arial Unicode MS"/>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Основание для начала административной процедуры</w:t>
            </w:r>
          </w:p>
        </w:tc>
        <w:tc>
          <w:tcPr>
            <w:tcW w:w="2966" w:type="dxa"/>
            <w:tcBorders>
              <w:top w:val="single" w:sz="4" w:space="0" w:color="auto"/>
              <w:left w:val="single" w:sz="4" w:space="0" w:color="auto"/>
            </w:tcBorders>
            <w:shd w:val="clear" w:color="auto" w:fill="FFFFFF"/>
            <w:vAlign w:val="center"/>
          </w:tcPr>
          <w:p w:rsidR="002A59CC" w:rsidRPr="002103DF" w:rsidRDefault="002A59CC" w:rsidP="002A59CC">
            <w:pPr>
              <w:widowControl w:val="0"/>
              <w:spacing w:after="60" w:line="240" w:lineRule="auto"/>
              <w:jc w:val="center"/>
              <w:rPr>
                <w:rFonts w:ascii="Arial Unicode MS" w:eastAsia="Arial Unicode MS" w:hAnsi="Arial Unicode MS" w:cs="Arial Unicode MS"/>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Содержание административных действий</w:t>
            </w:r>
          </w:p>
        </w:tc>
        <w:tc>
          <w:tcPr>
            <w:tcW w:w="1989" w:type="dxa"/>
            <w:tcBorders>
              <w:top w:val="single" w:sz="4" w:space="0" w:color="auto"/>
              <w:left w:val="single" w:sz="4" w:space="0" w:color="auto"/>
            </w:tcBorders>
            <w:shd w:val="clear" w:color="auto" w:fill="FFFFFF"/>
            <w:vAlign w:val="center"/>
          </w:tcPr>
          <w:p w:rsidR="002A59CC" w:rsidRPr="002103DF" w:rsidRDefault="002A59CC" w:rsidP="002A59CC">
            <w:pPr>
              <w:widowControl w:val="0"/>
              <w:spacing w:after="0" w:line="240" w:lineRule="auto"/>
              <w:jc w:val="center"/>
              <w:rPr>
                <w:rFonts w:ascii="Arial Unicode MS" w:eastAsia="Arial Unicode MS" w:hAnsi="Arial Unicode MS" w:cs="Arial Unicode MS"/>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Срок выполнения административных действий</w:t>
            </w:r>
          </w:p>
        </w:tc>
        <w:tc>
          <w:tcPr>
            <w:tcW w:w="2139" w:type="dxa"/>
            <w:gridSpan w:val="2"/>
            <w:tcBorders>
              <w:top w:val="single" w:sz="4" w:space="0" w:color="auto"/>
              <w:left w:val="single" w:sz="4" w:space="0" w:color="auto"/>
            </w:tcBorders>
            <w:shd w:val="clear" w:color="auto" w:fill="FFFFFF"/>
            <w:vAlign w:val="center"/>
          </w:tcPr>
          <w:p w:rsidR="002A59CC" w:rsidRPr="002103DF" w:rsidRDefault="002A59CC" w:rsidP="002A59CC">
            <w:pPr>
              <w:widowControl w:val="0"/>
              <w:spacing w:after="0" w:line="240" w:lineRule="auto"/>
              <w:jc w:val="center"/>
              <w:rPr>
                <w:rFonts w:ascii="Arial Unicode MS" w:eastAsia="Arial Unicode MS" w:hAnsi="Arial Unicode MS" w:cs="Arial Unicode MS"/>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Должностное лицо, ответственное за выполнение административного действия</w:t>
            </w:r>
          </w:p>
        </w:tc>
        <w:tc>
          <w:tcPr>
            <w:tcW w:w="2111" w:type="dxa"/>
            <w:gridSpan w:val="4"/>
            <w:tcBorders>
              <w:top w:val="single" w:sz="4" w:space="0" w:color="auto"/>
              <w:left w:val="single" w:sz="4" w:space="0" w:color="auto"/>
            </w:tcBorders>
            <w:shd w:val="clear" w:color="auto" w:fill="FFFFFF"/>
          </w:tcPr>
          <w:p w:rsidR="002A59CC" w:rsidRPr="002103DF" w:rsidRDefault="002A59CC" w:rsidP="002A59CC">
            <w:pPr>
              <w:widowControl w:val="0"/>
              <w:spacing w:after="0" w:line="240" w:lineRule="auto"/>
              <w:jc w:val="center"/>
              <w:rPr>
                <w:rFonts w:ascii="Arial Unicode MS" w:eastAsia="Arial Unicode MS" w:hAnsi="Arial Unicode MS" w:cs="Arial Unicode MS"/>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Место выполнения административного действия/ используемая информационная система</w:t>
            </w:r>
          </w:p>
        </w:tc>
        <w:tc>
          <w:tcPr>
            <w:tcW w:w="1277" w:type="dxa"/>
            <w:tcBorders>
              <w:top w:val="single" w:sz="4" w:space="0" w:color="auto"/>
              <w:left w:val="single" w:sz="4" w:space="0" w:color="auto"/>
            </w:tcBorders>
            <w:shd w:val="clear" w:color="auto" w:fill="FFFFFF"/>
            <w:vAlign w:val="center"/>
          </w:tcPr>
          <w:p w:rsidR="002A59CC" w:rsidRPr="002103DF" w:rsidRDefault="002A59CC" w:rsidP="002A59CC">
            <w:pPr>
              <w:widowControl w:val="0"/>
              <w:spacing w:after="0" w:line="240" w:lineRule="auto"/>
              <w:jc w:val="center"/>
              <w:rPr>
                <w:rFonts w:ascii="Arial Unicode MS" w:eastAsia="Arial Unicode MS" w:hAnsi="Arial Unicode MS" w:cs="Arial Unicode MS"/>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Критерии принятия решения</w:t>
            </w:r>
          </w:p>
        </w:tc>
        <w:tc>
          <w:tcPr>
            <w:tcW w:w="2125" w:type="dxa"/>
            <w:tcBorders>
              <w:top w:val="single" w:sz="4" w:space="0" w:color="auto"/>
              <w:left w:val="single" w:sz="4" w:space="0" w:color="auto"/>
              <w:right w:val="single" w:sz="4" w:space="0" w:color="auto"/>
            </w:tcBorders>
            <w:shd w:val="clear" w:color="auto" w:fill="FFFFFF"/>
            <w:vAlign w:val="center"/>
          </w:tcPr>
          <w:p w:rsidR="002A59CC" w:rsidRPr="002103DF" w:rsidRDefault="002A59CC" w:rsidP="002A59CC">
            <w:pPr>
              <w:widowControl w:val="0"/>
              <w:spacing w:after="0" w:line="240" w:lineRule="auto"/>
              <w:jc w:val="center"/>
              <w:rPr>
                <w:rFonts w:ascii="Arial Unicode MS" w:eastAsia="Arial Unicode MS" w:hAnsi="Arial Unicode MS" w:cs="Arial Unicode MS"/>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Результат административного действия, способ фиксации</w:t>
            </w:r>
          </w:p>
        </w:tc>
      </w:tr>
      <w:tr w:rsidR="002A59CC" w:rsidRPr="002103DF" w:rsidTr="002A59CC">
        <w:trPr>
          <w:gridAfter w:val="1"/>
          <w:wAfter w:w="285" w:type="dxa"/>
          <w:trHeight w:hRule="exact" w:val="296"/>
        </w:trPr>
        <w:tc>
          <w:tcPr>
            <w:tcW w:w="2286" w:type="dxa"/>
            <w:gridSpan w:val="2"/>
            <w:tcBorders>
              <w:top w:val="single" w:sz="4" w:space="0" w:color="auto"/>
              <w:left w:val="single" w:sz="4" w:space="0" w:color="auto"/>
            </w:tcBorders>
            <w:shd w:val="clear" w:color="auto" w:fill="FFFFFF"/>
            <w:vAlign w:val="center"/>
          </w:tcPr>
          <w:p w:rsidR="002A59CC" w:rsidRPr="002103DF" w:rsidRDefault="002A59CC" w:rsidP="002A59CC">
            <w:pPr>
              <w:widowControl w:val="0"/>
              <w:spacing w:after="0" w:line="274" w:lineRule="exact"/>
              <w:jc w:val="center"/>
              <w:rPr>
                <w:rFonts w:ascii="Arial Unicode MS" w:eastAsia="Arial Unicode MS" w:hAnsi="Arial Unicode MS" w:cs="Arial Unicode MS"/>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1</w:t>
            </w:r>
          </w:p>
        </w:tc>
        <w:tc>
          <w:tcPr>
            <w:tcW w:w="2966" w:type="dxa"/>
            <w:tcBorders>
              <w:top w:val="single" w:sz="4" w:space="0" w:color="auto"/>
              <w:left w:val="single" w:sz="4" w:space="0" w:color="auto"/>
            </w:tcBorders>
            <w:shd w:val="clear" w:color="auto" w:fill="FFFFFF"/>
            <w:vAlign w:val="center"/>
          </w:tcPr>
          <w:p w:rsidR="002A59CC" w:rsidRPr="002103DF" w:rsidRDefault="002A59CC" w:rsidP="002A59CC">
            <w:pPr>
              <w:widowControl w:val="0"/>
              <w:spacing w:after="60" w:line="220" w:lineRule="exact"/>
              <w:jc w:val="center"/>
              <w:rPr>
                <w:rFonts w:ascii="Arial Unicode MS" w:eastAsia="Arial Unicode MS" w:hAnsi="Arial Unicode MS" w:cs="Arial Unicode MS"/>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2</w:t>
            </w:r>
          </w:p>
        </w:tc>
        <w:tc>
          <w:tcPr>
            <w:tcW w:w="1989" w:type="dxa"/>
            <w:tcBorders>
              <w:top w:val="single" w:sz="4" w:space="0" w:color="auto"/>
              <w:left w:val="single" w:sz="4" w:space="0" w:color="auto"/>
            </w:tcBorders>
            <w:shd w:val="clear" w:color="auto" w:fill="FFFFFF"/>
            <w:vAlign w:val="center"/>
          </w:tcPr>
          <w:p w:rsidR="002A59CC" w:rsidRPr="002103DF" w:rsidRDefault="002A59CC" w:rsidP="002A59CC">
            <w:pPr>
              <w:widowControl w:val="0"/>
              <w:spacing w:after="0" w:line="274" w:lineRule="exact"/>
              <w:jc w:val="center"/>
              <w:rPr>
                <w:rFonts w:ascii="Arial Unicode MS" w:eastAsia="Arial Unicode MS" w:hAnsi="Arial Unicode MS" w:cs="Arial Unicode MS"/>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3</w:t>
            </w:r>
          </w:p>
        </w:tc>
        <w:tc>
          <w:tcPr>
            <w:tcW w:w="2139" w:type="dxa"/>
            <w:gridSpan w:val="2"/>
            <w:tcBorders>
              <w:top w:val="single" w:sz="4" w:space="0" w:color="auto"/>
              <w:left w:val="single" w:sz="4" w:space="0" w:color="auto"/>
            </w:tcBorders>
            <w:shd w:val="clear" w:color="auto" w:fill="FFFFFF"/>
            <w:vAlign w:val="center"/>
          </w:tcPr>
          <w:p w:rsidR="002A59CC" w:rsidRPr="002103DF" w:rsidRDefault="002A59CC" w:rsidP="002A59CC">
            <w:pPr>
              <w:widowControl w:val="0"/>
              <w:spacing w:after="0" w:line="274" w:lineRule="exact"/>
              <w:jc w:val="center"/>
              <w:rPr>
                <w:rFonts w:ascii="Arial Unicode MS" w:eastAsia="Arial Unicode MS" w:hAnsi="Arial Unicode MS" w:cs="Arial Unicode MS"/>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4</w:t>
            </w:r>
          </w:p>
        </w:tc>
        <w:tc>
          <w:tcPr>
            <w:tcW w:w="2111" w:type="dxa"/>
            <w:gridSpan w:val="4"/>
            <w:tcBorders>
              <w:top w:val="single" w:sz="4" w:space="0" w:color="auto"/>
              <w:left w:val="single" w:sz="4" w:space="0" w:color="auto"/>
            </w:tcBorders>
            <w:shd w:val="clear" w:color="auto" w:fill="FFFFFF"/>
          </w:tcPr>
          <w:p w:rsidR="002A59CC" w:rsidRPr="002103DF" w:rsidRDefault="002A59CC" w:rsidP="002A59CC">
            <w:pPr>
              <w:widowControl w:val="0"/>
              <w:spacing w:after="0" w:line="274" w:lineRule="exact"/>
              <w:jc w:val="center"/>
              <w:rPr>
                <w:rFonts w:ascii="Arial Unicode MS" w:eastAsia="Arial Unicode MS" w:hAnsi="Arial Unicode MS" w:cs="Arial Unicode MS"/>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5</w:t>
            </w:r>
          </w:p>
        </w:tc>
        <w:tc>
          <w:tcPr>
            <w:tcW w:w="1277" w:type="dxa"/>
            <w:tcBorders>
              <w:top w:val="single" w:sz="4" w:space="0" w:color="auto"/>
              <w:left w:val="single" w:sz="4" w:space="0" w:color="auto"/>
            </w:tcBorders>
            <w:shd w:val="clear" w:color="auto" w:fill="FFFFFF"/>
            <w:vAlign w:val="center"/>
          </w:tcPr>
          <w:p w:rsidR="002A59CC" w:rsidRPr="002103DF" w:rsidRDefault="002A59CC" w:rsidP="002A59CC">
            <w:pPr>
              <w:widowControl w:val="0"/>
              <w:spacing w:after="0" w:line="274" w:lineRule="exact"/>
              <w:jc w:val="center"/>
              <w:rPr>
                <w:rFonts w:ascii="Arial Unicode MS" w:eastAsia="Arial Unicode MS" w:hAnsi="Arial Unicode MS" w:cs="Arial Unicode MS"/>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6</w:t>
            </w:r>
          </w:p>
        </w:tc>
        <w:tc>
          <w:tcPr>
            <w:tcW w:w="2125" w:type="dxa"/>
            <w:tcBorders>
              <w:top w:val="single" w:sz="4" w:space="0" w:color="auto"/>
              <w:left w:val="single" w:sz="4" w:space="0" w:color="auto"/>
              <w:right w:val="single" w:sz="4" w:space="0" w:color="auto"/>
            </w:tcBorders>
            <w:shd w:val="clear" w:color="auto" w:fill="FFFFFF"/>
            <w:vAlign w:val="center"/>
          </w:tcPr>
          <w:p w:rsidR="002A59CC" w:rsidRPr="002103DF" w:rsidRDefault="002A59CC" w:rsidP="002A59CC">
            <w:pPr>
              <w:widowControl w:val="0"/>
              <w:spacing w:after="0" w:line="274" w:lineRule="exact"/>
              <w:jc w:val="center"/>
              <w:rPr>
                <w:rFonts w:ascii="Arial Unicode MS" w:eastAsia="Arial Unicode MS" w:hAnsi="Arial Unicode MS" w:cs="Arial Unicode MS"/>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7</w:t>
            </w:r>
          </w:p>
        </w:tc>
      </w:tr>
      <w:tr w:rsidR="002A59CC" w:rsidRPr="002103DF" w:rsidTr="002A59CC">
        <w:trPr>
          <w:gridAfter w:val="1"/>
          <w:wAfter w:w="285" w:type="dxa"/>
          <w:trHeight w:hRule="exact" w:val="288"/>
        </w:trPr>
        <w:tc>
          <w:tcPr>
            <w:tcW w:w="14893" w:type="dxa"/>
            <w:gridSpan w:val="12"/>
            <w:tcBorders>
              <w:top w:val="single" w:sz="4" w:space="0" w:color="auto"/>
              <w:left w:val="single" w:sz="4" w:space="0" w:color="auto"/>
              <w:right w:val="single" w:sz="4" w:space="0" w:color="auto"/>
            </w:tcBorders>
            <w:shd w:val="clear" w:color="auto" w:fill="FFFFFF"/>
          </w:tcPr>
          <w:p w:rsidR="002A59CC" w:rsidRPr="002103DF" w:rsidRDefault="002A59CC" w:rsidP="002A59CC">
            <w:pPr>
              <w:widowControl w:val="0"/>
              <w:spacing w:after="0" w:line="220" w:lineRule="exact"/>
              <w:jc w:val="center"/>
              <w:rPr>
                <w:rFonts w:ascii="Arial Unicode MS" w:eastAsia="Arial Unicode MS" w:hAnsi="Arial Unicode MS" w:cs="Arial Unicode MS"/>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1. Проверка документов и регистрация заявления</w:t>
            </w:r>
          </w:p>
        </w:tc>
      </w:tr>
      <w:tr w:rsidR="002A59CC" w:rsidRPr="002103DF" w:rsidTr="002A59CC">
        <w:trPr>
          <w:gridAfter w:val="1"/>
          <w:wAfter w:w="285" w:type="dxa"/>
          <w:trHeight w:hRule="exact" w:val="3344"/>
        </w:trPr>
        <w:tc>
          <w:tcPr>
            <w:tcW w:w="2286" w:type="dxa"/>
            <w:gridSpan w:val="2"/>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поступление заявления и документов для предоставления муниципальной услуги в Уполномоченный орган</w:t>
            </w:r>
          </w:p>
        </w:tc>
        <w:tc>
          <w:tcPr>
            <w:tcW w:w="2966"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прием и проверка комплектности документов на наличие/отсутствие оснований для отказа в приеме документов, предусмотренных пунктом 2.13. Административного регламента</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
        </w:tc>
        <w:tc>
          <w:tcPr>
            <w:tcW w:w="1989"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до 1 рабочего дня</w:t>
            </w:r>
          </w:p>
        </w:tc>
        <w:tc>
          <w:tcPr>
            <w:tcW w:w="2139" w:type="dxa"/>
            <w:gridSpan w:val="2"/>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должностное лицо Уполномоченного органа, ответственное за предоставление муниципальной услуги</w:t>
            </w:r>
          </w:p>
        </w:tc>
        <w:tc>
          <w:tcPr>
            <w:tcW w:w="2111" w:type="dxa"/>
            <w:gridSpan w:val="4"/>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Уполномоченный орган / ГИС</w:t>
            </w:r>
          </w:p>
        </w:tc>
        <w:tc>
          <w:tcPr>
            <w:tcW w:w="1277"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наличие/отсутствие оснований для отказа в приеме документов, предусмотренных пунктом 2.13. Административного регламента</w:t>
            </w:r>
          </w:p>
        </w:tc>
        <w:tc>
          <w:tcPr>
            <w:tcW w:w="2125" w:type="dxa"/>
            <w:tcBorders>
              <w:top w:val="single" w:sz="4" w:space="0" w:color="auto"/>
              <w:left w:val="single" w:sz="4" w:space="0" w:color="auto"/>
              <w:bottom w:val="single" w:sz="4" w:space="0" w:color="auto"/>
              <w:right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передачи ему документов</w:t>
            </w:r>
          </w:p>
        </w:tc>
      </w:tr>
      <w:tr w:rsidR="002A59CC" w:rsidRPr="002103DF" w:rsidTr="002A59CC">
        <w:trPr>
          <w:trHeight w:hRule="exact" w:val="2131"/>
        </w:trPr>
        <w:tc>
          <w:tcPr>
            <w:tcW w:w="2279" w:type="dxa"/>
            <w:tcBorders>
              <w:top w:val="single" w:sz="4" w:space="0" w:color="auto"/>
              <w:left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
        </w:tc>
        <w:tc>
          <w:tcPr>
            <w:tcW w:w="2973" w:type="dxa"/>
            <w:gridSpan w:val="2"/>
            <w:tcBorders>
              <w:top w:val="single" w:sz="4" w:space="0" w:color="auto"/>
              <w:left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 xml:space="preserve">принятие решения </w:t>
            </w:r>
            <w:proofErr w:type="gramStart"/>
            <w:r w:rsidRPr="002103DF">
              <w:rPr>
                <w:rFonts w:ascii="Times New Roman" w:eastAsia="Arial Unicode MS" w:hAnsi="Times New Roman" w:cs="Times New Roman"/>
                <w:color w:val="000000"/>
                <w:sz w:val="20"/>
                <w:szCs w:val="20"/>
                <w:shd w:val="clear" w:color="auto" w:fill="FFFFFF"/>
                <w:lang w:eastAsia="ru-RU" w:bidi="ru-RU"/>
              </w:rPr>
              <w:t>об</w:t>
            </w:r>
            <w:proofErr w:type="gramEnd"/>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proofErr w:type="gramStart"/>
            <w:r w:rsidRPr="002103DF">
              <w:rPr>
                <w:rFonts w:ascii="Times New Roman" w:eastAsia="Arial Unicode MS" w:hAnsi="Times New Roman" w:cs="Times New Roman"/>
                <w:color w:val="000000"/>
                <w:sz w:val="20"/>
                <w:szCs w:val="20"/>
                <w:shd w:val="clear" w:color="auto" w:fill="FFFFFF"/>
                <w:lang w:eastAsia="ru-RU" w:bidi="ru-RU"/>
              </w:rPr>
              <w:t>отказе</w:t>
            </w:r>
            <w:proofErr w:type="gramEnd"/>
            <w:r w:rsidRPr="002103DF">
              <w:rPr>
                <w:rFonts w:ascii="Times New Roman" w:eastAsia="Arial Unicode MS" w:hAnsi="Times New Roman" w:cs="Times New Roman"/>
                <w:color w:val="000000"/>
                <w:sz w:val="20"/>
                <w:szCs w:val="20"/>
                <w:shd w:val="clear" w:color="auto" w:fill="FFFFFF"/>
                <w:lang w:eastAsia="ru-RU" w:bidi="ru-RU"/>
              </w:rPr>
              <w:t xml:space="preserve"> в приеме</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документов, в случае</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выявления оснований</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для отказа в приеме</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документов</w:t>
            </w:r>
          </w:p>
        </w:tc>
        <w:tc>
          <w:tcPr>
            <w:tcW w:w="1989"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 xml:space="preserve">до 1 рабочего дня </w:t>
            </w:r>
          </w:p>
        </w:tc>
        <w:tc>
          <w:tcPr>
            <w:tcW w:w="2130"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
        </w:tc>
        <w:tc>
          <w:tcPr>
            <w:tcW w:w="2042" w:type="dxa"/>
            <w:gridSpan w:val="3"/>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
        </w:tc>
        <w:tc>
          <w:tcPr>
            <w:tcW w:w="1355" w:type="dxa"/>
            <w:gridSpan w:val="3"/>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направление заявителю электронное уведомление об отказе в приеме  заявления к рассмотрению</w:t>
            </w:r>
          </w:p>
        </w:tc>
      </w:tr>
      <w:tr w:rsidR="002A59CC" w:rsidRPr="002103DF" w:rsidTr="002A59CC">
        <w:trPr>
          <w:trHeight w:hRule="exact" w:val="1505"/>
        </w:trPr>
        <w:tc>
          <w:tcPr>
            <w:tcW w:w="2279" w:type="dxa"/>
            <w:tcBorders>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
        </w:tc>
        <w:tc>
          <w:tcPr>
            <w:tcW w:w="2973" w:type="dxa"/>
            <w:gridSpan w:val="2"/>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регистрация заявления,</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в случае отсутствия</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 xml:space="preserve">оснований для отказа </w:t>
            </w:r>
            <w:proofErr w:type="gramStart"/>
            <w:r w:rsidRPr="002103DF">
              <w:rPr>
                <w:rFonts w:ascii="Times New Roman" w:eastAsia="Arial Unicode MS" w:hAnsi="Times New Roman" w:cs="Times New Roman"/>
                <w:color w:val="000000"/>
                <w:sz w:val="20"/>
                <w:szCs w:val="20"/>
                <w:shd w:val="clear" w:color="auto" w:fill="FFFFFF"/>
                <w:lang w:eastAsia="ru-RU" w:bidi="ru-RU"/>
              </w:rPr>
              <w:t>в</w:t>
            </w:r>
            <w:proofErr w:type="gramEnd"/>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roofErr w:type="gramStart"/>
            <w:r w:rsidRPr="002103DF">
              <w:rPr>
                <w:rFonts w:ascii="Times New Roman" w:eastAsia="Arial Unicode MS" w:hAnsi="Times New Roman" w:cs="Times New Roman"/>
                <w:color w:val="000000"/>
                <w:sz w:val="20"/>
                <w:szCs w:val="20"/>
                <w:shd w:val="clear" w:color="auto" w:fill="FFFFFF"/>
                <w:lang w:eastAsia="ru-RU" w:bidi="ru-RU"/>
              </w:rPr>
              <w:t>приеме</w:t>
            </w:r>
            <w:proofErr w:type="gramEnd"/>
            <w:r w:rsidRPr="002103DF">
              <w:rPr>
                <w:rFonts w:ascii="Times New Roman" w:eastAsia="Arial Unicode MS" w:hAnsi="Times New Roman" w:cs="Times New Roman"/>
                <w:color w:val="000000"/>
                <w:sz w:val="20"/>
                <w:szCs w:val="20"/>
                <w:shd w:val="clear" w:color="auto" w:fill="FFFFFF"/>
                <w:lang w:eastAsia="ru-RU" w:bidi="ru-RU"/>
              </w:rPr>
              <w:t xml:space="preserve"> документов</w:t>
            </w:r>
          </w:p>
        </w:tc>
        <w:tc>
          <w:tcPr>
            <w:tcW w:w="1989"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
        </w:tc>
        <w:tc>
          <w:tcPr>
            <w:tcW w:w="2130"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должностное лицо</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Уполномоченного</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органа, </w:t>
            </w:r>
            <w:proofErr w:type="gramStart"/>
            <w:r w:rsidRPr="002103DF">
              <w:rPr>
                <w:rFonts w:ascii="Times New Roman" w:eastAsia="Arial Unicode MS" w:hAnsi="Times New Roman" w:cs="Times New Roman"/>
                <w:color w:val="000000"/>
                <w:sz w:val="20"/>
                <w:szCs w:val="20"/>
                <w:lang w:eastAsia="ru-RU" w:bidi="ru-RU"/>
              </w:rPr>
              <w:t>ответственное</w:t>
            </w:r>
            <w:proofErr w:type="gramEnd"/>
            <w:r w:rsidRPr="002103DF">
              <w:rPr>
                <w:rFonts w:ascii="Times New Roman" w:eastAsia="Arial Unicode MS" w:hAnsi="Times New Roman" w:cs="Times New Roman"/>
                <w:color w:val="000000"/>
                <w:sz w:val="20"/>
                <w:szCs w:val="20"/>
                <w:lang w:eastAsia="ru-RU" w:bidi="ru-RU"/>
              </w:rPr>
              <w:t xml:space="preserve"> за регистрацию</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корреспонденции</w:t>
            </w:r>
          </w:p>
        </w:tc>
        <w:tc>
          <w:tcPr>
            <w:tcW w:w="2042" w:type="dxa"/>
            <w:gridSpan w:val="3"/>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Уполномоченный орган/ГИС</w:t>
            </w:r>
          </w:p>
        </w:tc>
        <w:tc>
          <w:tcPr>
            <w:tcW w:w="1355" w:type="dxa"/>
            <w:gridSpan w:val="3"/>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направление заявителю электронное уведомление о приеме заявления к рассмотрению</w:t>
            </w:r>
          </w:p>
        </w:tc>
      </w:tr>
      <w:tr w:rsidR="002A59CC" w:rsidRPr="002103DF" w:rsidTr="002A59CC">
        <w:trPr>
          <w:trHeight w:hRule="exact" w:val="302"/>
        </w:trPr>
        <w:tc>
          <w:tcPr>
            <w:tcW w:w="15178" w:type="dxa"/>
            <w:gridSpan w:val="13"/>
            <w:tcBorders>
              <w:top w:val="single" w:sz="4" w:space="0" w:color="auto"/>
              <w:left w:val="single" w:sz="4" w:space="0" w:color="auto"/>
              <w:right w:val="single" w:sz="4" w:space="0" w:color="auto"/>
            </w:tcBorders>
            <w:shd w:val="clear" w:color="auto" w:fill="FFFFFF"/>
            <w:vAlign w:val="bottom"/>
          </w:tcPr>
          <w:p w:rsidR="002A59CC" w:rsidRPr="002103DF" w:rsidRDefault="002A59CC" w:rsidP="002A59CC">
            <w:pPr>
              <w:widowControl w:val="0"/>
              <w:spacing w:after="0" w:line="240" w:lineRule="auto"/>
              <w:jc w:val="center"/>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2. Получение сведений посредством СМЭВ</w:t>
            </w:r>
          </w:p>
        </w:tc>
      </w:tr>
      <w:tr w:rsidR="002A59CC" w:rsidRPr="002103DF" w:rsidTr="002A59CC">
        <w:trPr>
          <w:trHeight w:hRule="exact" w:val="3715"/>
        </w:trPr>
        <w:tc>
          <w:tcPr>
            <w:tcW w:w="2279"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пакет зарегистрированных  документов, поступивших должностному лицу, ответственному за предоставление муниципальной услуги</w:t>
            </w:r>
          </w:p>
        </w:tc>
        <w:tc>
          <w:tcPr>
            <w:tcW w:w="2973" w:type="dxa"/>
            <w:gridSpan w:val="2"/>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направление межведомственных запросов в органы и организации, указанные в пункте 2.3 Административного регламента</w:t>
            </w:r>
          </w:p>
        </w:tc>
        <w:tc>
          <w:tcPr>
            <w:tcW w:w="1989"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в день регистрации заявления и документов</w:t>
            </w:r>
          </w:p>
        </w:tc>
        <w:tc>
          <w:tcPr>
            <w:tcW w:w="2130"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должностное лицо Уполномоченного органа, ответственное за предоставление муниципальной услуги</w:t>
            </w:r>
          </w:p>
        </w:tc>
        <w:tc>
          <w:tcPr>
            <w:tcW w:w="1977" w:type="dxa"/>
            <w:gridSpan w:val="2"/>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Уполномоченный орган/ГИС/ СМЭВ</w:t>
            </w:r>
          </w:p>
        </w:tc>
        <w:tc>
          <w:tcPr>
            <w:tcW w:w="1420" w:type="dxa"/>
            <w:gridSpan w:val="4"/>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 xml:space="preserve">направление межведомственного запроса в органы (организации), предоставляющие документы (сведения), предусмотренные пунктами </w:t>
            </w:r>
            <w:r w:rsidRPr="002103DF">
              <w:rPr>
                <w:rFonts w:ascii="Times New Roman" w:eastAsia="Arial Unicode MS" w:hAnsi="Times New Roman" w:cs="Times New Roman"/>
                <w:sz w:val="20"/>
                <w:szCs w:val="20"/>
                <w:shd w:val="clear" w:color="auto" w:fill="FFFFFF"/>
                <w:lang w:eastAsia="ru-RU" w:bidi="ru-RU"/>
              </w:rPr>
              <w:t xml:space="preserve">2.3. </w:t>
            </w:r>
            <w:r w:rsidRPr="002103DF">
              <w:rPr>
                <w:rFonts w:ascii="Times New Roman" w:eastAsia="Arial Unicode MS" w:hAnsi="Times New Roman" w:cs="Times New Roman"/>
                <w:color w:val="000000"/>
                <w:sz w:val="20"/>
                <w:szCs w:val="20"/>
                <w:shd w:val="clear" w:color="auto" w:fill="FFFFFF"/>
                <w:lang w:eastAsia="ru-RU" w:bidi="ru-RU"/>
              </w:rPr>
              <w:t>Административного регламента, в том числе с использованием СМЭВ</w:t>
            </w:r>
          </w:p>
        </w:tc>
      </w:tr>
      <w:tr w:rsidR="002A59CC" w:rsidRPr="002103DF" w:rsidTr="002A59CC">
        <w:trPr>
          <w:trHeight w:hRule="exact" w:val="3279"/>
        </w:trPr>
        <w:tc>
          <w:tcPr>
            <w:tcW w:w="2279"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
        </w:tc>
        <w:tc>
          <w:tcPr>
            <w:tcW w:w="2973" w:type="dxa"/>
            <w:gridSpan w:val="2"/>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получение ответов на межведомственные запросы, формирование полного комплекта документов</w:t>
            </w:r>
          </w:p>
        </w:tc>
        <w:tc>
          <w:tcPr>
            <w:tcW w:w="1989"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 xml:space="preserve">3 рабочих дня </w:t>
            </w:r>
            <w:proofErr w:type="gramStart"/>
            <w:r w:rsidRPr="002103DF">
              <w:rPr>
                <w:rFonts w:ascii="Times New Roman" w:eastAsia="Arial Unicode MS" w:hAnsi="Times New Roman" w:cs="Times New Roman"/>
                <w:color w:val="000000"/>
                <w:sz w:val="20"/>
                <w:szCs w:val="20"/>
                <w:shd w:val="clear" w:color="auto" w:fill="FFFFFF"/>
                <w:lang w:eastAsia="ru-RU" w:bidi="ru-RU"/>
              </w:rPr>
              <w:t>со</w:t>
            </w:r>
            <w:proofErr w:type="gramEnd"/>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дня направления</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межведомственного запроса в орган или организацию,</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proofErr w:type="gramStart"/>
            <w:r w:rsidRPr="002103DF">
              <w:rPr>
                <w:rFonts w:ascii="Times New Roman" w:eastAsia="Arial Unicode MS" w:hAnsi="Times New Roman" w:cs="Times New Roman"/>
                <w:color w:val="000000"/>
                <w:sz w:val="20"/>
                <w:szCs w:val="20"/>
                <w:shd w:val="clear" w:color="auto" w:fill="FFFFFF"/>
                <w:lang w:eastAsia="ru-RU" w:bidi="ru-RU"/>
              </w:rPr>
              <w:t>предоставляющие</w:t>
            </w:r>
            <w:proofErr w:type="gramEnd"/>
            <w:r w:rsidRPr="002103DF">
              <w:rPr>
                <w:rFonts w:ascii="Times New Roman" w:eastAsia="Arial Unicode MS" w:hAnsi="Times New Roman" w:cs="Times New Roman"/>
                <w:color w:val="000000"/>
                <w:sz w:val="20"/>
                <w:szCs w:val="20"/>
                <w:shd w:val="clear" w:color="auto" w:fill="FFFFFF"/>
                <w:lang w:eastAsia="ru-RU" w:bidi="ru-RU"/>
              </w:rPr>
              <w:t xml:space="preserve"> документ и</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информацию,</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если иные сроки</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не предусмотрены</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законодательство</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proofErr w:type="gramStart"/>
            <w:r w:rsidRPr="002103DF">
              <w:rPr>
                <w:rFonts w:ascii="Times New Roman" w:eastAsia="Arial Unicode MS" w:hAnsi="Times New Roman" w:cs="Times New Roman"/>
                <w:color w:val="000000"/>
                <w:sz w:val="20"/>
                <w:szCs w:val="20"/>
                <w:shd w:val="clear" w:color="auto" w:fill="FFFFFF"/>
                <w:lang w:eastAsia="ru-RU" w:bidi="ru-RU"/>
              </w:rPr>
              <w:t>м</w:t>
            </w:r>
            <w:proofErr w:type="gramEnd"/>
            <w:r w:rsidRPr="002103DF">
              <w:rPr>
                <w:rFonts w:ascii="Times New Roman" w:eastAsia="Arial Unicode MS" w:hAnsi="Times New Roman" w:cs="Times New Roman"/>
                <w:color w:val="000000"/>
                <w:sz w:val="20"/>
                <w:szCs w:val="20"/>
                <w:shd w:val="clear" w:color="auto" w:fill="FFFFFF"/>
                <w:lang w:eastAsia="ru-RU" w:bidi="ru-RU"/>
              </w:rPr>
              <w:t xml:space="preserve"> РФ и субъекта</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РФ</w:t>
            </w:r>
          </w:p>
        </w:tc>
        <w:tc>
          <w:tcPr>
            <w:tcW w:w="2130"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должностное лицо Уполномоченного органа, ответственное за предоставление муниципальной услуги</w:t>
            </w:r>
          </w:p>
        </w:tc>
        <w:tc>
          <w:tcPr>
            <w:tcW w:w="1977" w:type="dxa"/>
            <w:gridSpan w:val="2"/>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Уполномоченный орган /ГИС/ СМЭВ</w:t>
            </w:r>
          </w:p>
        </w:tc>
        <w:tc>
          <w:tcPr>
            <w:tcW w:w="1420" w:type="dxa"/>
            <w:gridSpan w:val="4"/>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получение документов (сведений), необходимых для предоставления муниципальной услуги</w:t>
            </w:r>
          </w:p>
        </w:tc>
      </w:tr>
      <w:tr w:rsidR="002A59CC" w:rsidRPr="002103DF" w:rsidTr="002A59CC">
        <w:trPr>
          <w:trHeight w:hRule="exact" w:val="283"/>
        </w:trPr>
        <w:tc>
          <w:tcPr>
            <w:tcW w:w="15178" w:type="dxa"/>
            <w:gridSpan w:val="13"/>
            <w:tcBorders>
              <w:top w:val="single" w:sz="4" w:space="0" w:color="auto"/>
              <w:left w:val="single" w:sz="4" w:space="0" w:color="auto"/>
              <w:right w:val="single" w:sz="4" w:space="0" w:color="auto"/>
            </w:tcBorders>
            <w:shd w:val="clear" w:color="auto" w:fill="FFFFFF"/>
            <w:vAlign w:val="bottom"/>
          </w:tcPr>
          <w:p w:rsidR="002A59CC" w:rsidRPr="002103DF" w:rsidRDefault="002A59CC" w:rsidP="002A59CC">
            <w:pPr>
              <w:widowControl w:val="0"/>
              <w:spacing w:after="0" w:line="240" w:lineRule="auto"/>
              <w:jc w:val="center"/>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3. Рассмотрение документов и сведений</w:t>
            </w:r>
          </w:p>
        </w:tc>
      </w:tr>
      <w:tr w:rsidR="002A59CC" w:rsidRPr="002103DF" w:rsidTr="002A59CC">
        <w:trPr>
          <w:trHeight w:hRule="exact" w:val="2797"/>
        </w:trPr>
        <w:tc>
          <w:tcPr>
            <w:tcW w:w="2286" w:type="dxa"/>
            <w:gridSpan w:val="2"/>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пакет зарегистрированных документов, поступивших должностному лицу, ответственному за предоставление муниципальной услуги</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
        </w:tc>
        <w:tc>
          <w:tcPr>
            <w:tcW w:w="2966"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проведение соответствия документов и сведений требованиям нормативных правовых актов предоставления муниципальной услуги</w:t>
            </w:r>
          </w:p>
        </w:tc>
        <w:tc>
          <w:tcPr>
            <w:tcW w:w="1989"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1 рабочий день</w:t>
            </w:r>
          </w:p>
        </w:tc>
        <w:tc>
          <w:tcPr>
            <w:tcW w:w="2139" w:type="dxa"/>
            <w:gridSpan w:val="2"/>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должностное лицо Уполномоченного органа, ответственное за предоставление муниципальной услуги</w:t>
            </w:r>
          </w:p>
        </w:tc>
        <w:tc>
          <w:tcPr>
            <w:tcW w:w="2043" w:type="dxa"/>
            <w:gridSpan w:val="3"/>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jc w:val="both"/>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Уполномоченный орган / ГИС</w:t>
            </w:r>
          </w:p>
        </w:tc>
        <w:tc>
          <w:tcPr>
            <w:tcW w:w="1345" w:type="dxa"/>
            <w:gridSpan w:val="2"/>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roofErr w:type="gramStart"/>
            <w:r w:rsidRPr="002103DF">
              <w:rPr>
                <w:rFonts w:ascii="Times New Roman" w:eastAsia="Arial Unicode MS" w:hAnsi="Times New Roman" w:cs="Times New Roman"/>
                <w:color w:val="000000"/>
                <w:sz w:val="20"/>
                <w:szCs w:val="20"/>
                <w:shd w:val="clear" w:color="auto" w:fill="FFFFFF"/>
                <w:lang w:eastAsia="ru-RU" w:bidi="ru-RU"/>
              </w:rPr>
              <w:t>наличие/отсутствие оснований для отказа в предоставлении муниципальной услуги, предусмотренные пунктом 2.15.</w:t>
            </w:r>
            <w:proofErr w:type="gramEnd"/>
            <w:r w:rsidRPr="002103DF">
              <w:rPr>
                <w:rFonts w:ascii="Times New Roman" w:eastAsia="Arial Unicode MS" w:hAnsi="Times New Roman" w:cs="Times New Roman"/>
                <w:color w:val="000000"/>
                <w:sz w:val="20"/>
                <w:szCs w:val="20"/>
                <w:shd w:val="clear" w:color="auto" w:fill="FFFFFF"/>
                <w:lang w:eastAsia="ru-RU" w:bidi="ru-RU"/>
              </w:rPr>
              <w:t xml:space="preserve"> Административного регламента</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 xml:space="preserve">проект результата  представления муниципальной услуги по </w:t>
            </w:r>
            <w:proofErr w:type="gramStart"/>
            <w:r w:rsidRPr="002103DF">
              <w:rPr>
                <w:rFonts w:ascii="Times New Roman" w:eastAsia="Arial Unicode MS" w:hAnsi="Times New Roman" w:cs="Times New Roman"/>
                <w:color w:val="000000"/>
                <w:sz w:val="20"/>
                <w:szCs w:val="20"/>
                <w:lang w:eastAsia="ru-RU" w:bidi="ru-RU"/>
              </w:rPr>
              <w:t>форме</w:t>
            </w:r>
            <w:proofErr w:type="gramEnd"/>
            <w:r w:rsidRPr="002103DF">
              <w:rPr>
                <w:rFonts w:ascii="Times New Roman" w:eastAsia="Arial Unicode MS" w:hAnsi="Times New Roman" w:cs="Times New Roman"/>
                <w:color w:val="000000"/>
                <w:sz w:val="20"/>
                <w:szCs w:val="20"/>
                <w:lang w:eastAsia="ru-RU" w:bidi="ru-RU"/>
              </w:rPr>
              <w:t xml:space="preserve">  приведенной в приложении № 2, № 4 к Административному регламенту </w:t>
            </w:r>
          </w:p>
        </w:tc>
      </w:tr>
      <w:tr w:rsidR="002A59CC" w:rsidRPr="002103DF" w:rsidTr="002A59CC">
        <w:trPr>
          <w:trHeight w:hRule="exact" w:val="288"/>
        </w:trPr>
        <w:tc>
          <w:tcPr>
            <w:tcW w:w="15178" w:type="dxa"/>
            <w:gridSpan w:val="13"/>
            <w:tcBorders>
              <w:top w:val="single" w:sz="4" w:space="0" w:color="auto"/>
              <w:left w:val="single" w:sz="4" w:space="0" w:color="auto"/>
              <w:right w:val="single" w:sz="4" w:space="0" w:color="auto"/>
            </w:tcBorders>
            <w:shd w:val="clear" w:color="auto" w:fill="FFFFFF"/>
            <w:vAlign w:val="bottom"/>
          </w:tcPr>
          <w:p w:rsidR="002A59CC" w:rsidRPr="002103DF" w:rsidRDefault="002A59CC" w:rsidP="002A59CC">
            <w:pPr>
              <w:widowControl w:val="0"/>
              <w:spacing w:after="0" w:line="240" w:lineRule="auto"/>
              <w:ind w:left="6920"/>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4. Принятие решения</w:t>
            </w:r>
          </w:p>
        </w:tc>
      </w:tr>
      <w:tr w:rsidR="002A59CC" w:rsidRPr="002103DF" w:rsidTr="002A59CC">
        <w:trPr>
          <w:trHeight w:hRule="exact" w:val="2437"/>
        </w:trPr>
        <w:tc>
          <w:tcPr>
            <w:tcW w:w="2286" w:type="dxa"/>
            <w:gridSpan w:val="2"/>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 xml:space="preserve">проект результата предоставления муниципальной услуги </w:t>
            </w:r>
          </w:p>
        </w:tc>
        <w:tc>
          <w:tcPr>
            <w:tcW w:w="2969"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принятие решения о предоставления муниципальной услуги или об отказе в предоставлении услуги</w:t>
            </w:r>
          </w:p>
        </w:tc>
        <w:tc>
          <w:tcPr>
            <w:tcW w:w="1986"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10 рабочих дней</w:t>
            </w:r>
          </w:p>
        </w:tc>
        <w:tc>
          <w:tcPr>
            <w:tcW w:w="2139" w:type="dxa"/>
            <w:gridSpan w:val="2"/>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должностное</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 xml:space="preserve">лицо Уполномоченного органа ответственное </w:t>
            </w:r>
            <w:proofErr w:type="gramStart"/>
            <w:r w:rsidRPr="002103DF">
              <w:rPr>
                <w:rFonts w:ascii="Times New Roman" w:eastAsia="Arial Unicode MS" w:hAnsi="Times New Roman" w:cs="Times New Roman"/>
                <w:color w:val="000000"/>
                <w:sz w:val="20"/>
                <w:szCs w:val="20"/>
                <w:shd w:val="clear" w:color="auto" w:fill="FFFFFF"/>
                <w:lang w:eastAsia="ru-RU" w:bidi="ru-RU"/>
              </w:rPr>
              <w:t>за</w:t>
            </w:r>
            <w:proofErr w:type="gramEnd"/>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предоставление</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муниципальной услуги;</w:t>
            </w:r>
          </w:p>
        </w:tc>
        <w:tc>
          <w:tcPr>
            <w:tcW w:w="2043" w:type="dxa"/>
            <w:gridSpan w:val="3"/>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Уполномоченный орган / ГИС</w:t>
            </w:r>
          </w:p>
        </w:tc>
        <w:tc>
          <w:tcPr>
            <w:tcW w:w="1345" w:type="dxa"/>
            <w:gridSpan w:val="2"/>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 xml:space="preserve">результат предоставления муниципальной услуги, по форме, приведенной </w:t>
            </w:r>
            <w:proofErr w:type="gramStart"/>
            <w:r w:rsidRPr="002103DF">
              <w:rPr>
                <w:rFonts w:ascii="Times New Roman" w:eastAsia="Arial Unicode MS" w:hAnsi="Times New Roman" w:cs="Times New Roman"/>
                <w:color w:val="000000"/>
                <w:sz w:val="20"/>
                <w:szCs w:val="20"/>
                <w:shd w:val="clear" w:color="auto" w:fill="FFFFFF"/>
                <w:lang w:eastAsia="ru-RU" w:bidi="ru-RU"/>
              </w:rPr>
              <w:t>в</w:t>
            </w:r>
            <w:proofErr w:type="gramEnd"/>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shd w:val="clear" w:color="auto" w:fill="FFFFFF"/>
                <w:lang w:eastAsia="ru-RU" w:bidi="ru-RU"/>
              </w:rPr>
            </w:pPr>
            <w:proofErr w:type="gramStart"/>
            <w:r w:rsidRPr="002103DF">
              <w:rPr>
                <w:rFonts w:ascii="Times New Roman" w:eastAsia="Arial Unicode MS" w:hAnsi="Times New Roman" w:cs="Times New Roman"/>
                <w:color w:val="000000"/>
                <w:sz w:val="20"/>
                <w:szCs w:val="20"/>
                <w:shd w:val="clear" w:color="auto" w:fill="FFFFFF"/>
                <w:lang w:eastAsia="ru-RU" w:bidi="ru-RU"/>
              </w:rPr>
              <w:t>приложении</w:t>
            </w:r>
            <w:proofErr w:type="gramEnd"/>
            <w:r w:rsidRPr="002103DF">
              <w:rPr>
                <w:rFonts w:ascii="Times New Roman" w:eastAsia="Arial Unicode MS" w:hAnsi="Times New Roman" w:cs="Times New Roman"/>
                <w:color w:val="000000"/>
                <w:sz w:val="20"/>
                <w:szCs w:val="20"/>
                <w:shd w:val="clear" w:color="auto" w:fill="FFFFFF"/>
                <w:lang w:eastAsia="ru-RU" w:bidi="ru-RU"/>
              </w:rPr>
              <w:t xml:space="preserve"> № 2, № 4,</w:t>
            </w:r>
          </w:p>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 xml:space="preserve">к Административному регламенту, </w:t>
            </w:r>
            <w:proofErr w:type="gramStart"/>
            <w:r w:rsidRPr="002103DF">
              <w:rPr>
                <w:rFonts w:ascii="Times New Roman" w:eastAsia="Arial Unicode MS" w:hAnsi="Times New Roman" w:cs="Times New Roman"/>
                <w:color w:val="000000"/>
                <w:sz w:val="20"/>
                <w:szCs w:val="20"/>
                <w:shd w:val="clear" w:color="auto" w:fill="FFFFFF"/>
                <w:lang w:eastAsia="ru-RU" w:bidi="ru-RU"/>
              </w:rPr>
              <w:t>подписанный</w:t>
            </w:r>
            <w:proofErr w:type="gramEnd"/>
            <w:r w:rsidRPr="002103DF">
              <w:rPr>
                <w:rFonts w:ascii="Times New Roman" w:eastAsia="Arial Unicode MS" w:hAnsi="Times New Roman" w:cs="Times New Roman"/>
                <w:color w:val="000000"/>
                <w:sz w:val="20"/>
                <w:szCs w:val="20"/>
                <w:shd w:val="clear" w:color="auto" w:fill="FFFFFF"/>
                <w:lang w:eastAsia="ru-RU" w:bidi="ru-RU"/>
              </w:rPr>
              <w:t xml:space="preserve"> усиленной </w:t>
            </w:r>
          </w:p>
        </w:tc>
      </w:tr>
    </w:tbl>
    <w:p w:rsidR="002A59CC" w:rsidRPr="002103DF" w:rsidRDefault="002A59CC" w:rsidP="002A59CC">
      <w:pPr>
        <w:widowControl w:val="0"/>
        <w:autoSpaceDE w:val="0"/>
        <w:autoSpaceDN w:val="0"/>
        <w:adjustRightInd w:val="0"/>
        <w:spacing w:after="0" w:line="240" w:lineRule="auto"/>
        <w:jc w:val="center"/>
        <w:rPr>
          <w:rFonts w:ascii="Times New Roman" w:eastAsia="Arial Unicode MS" w:hAnsi="Times New Roman" w:cs="Times New Roman"/>
          <w:color w:val="000000"/>
          <w:sz w:val="20"/>
          <w:szCs w:val="20"/>
          <w:lang w:eastAsia="ru-RU" w:bidi="ru-RU"/>
        </w:rPr>
      </w:pPr>
    </w:p>
    <w:p w:rsidR="002A59CC" w:rsidRPr="002103DF" w:rsidRDefault="002A59CC" w:rsidP="002A59CC">
      <w:pPr>
        <w:widowControl w:val="0"/>
        <w:autoSpaceDE w:val="0"/>
        <w:autoSpaceDN w:val="0"/>
        <w:adjustRightInd w:val="0"/>
        <w:spacing w:after="0" w:line="240" w:lineRule="auto"/>
        <w:jc w:val="center"/>
        <w:rPr>
          <w:rFonts w:ascii="Times New Roman" w:eastAsia="Arial Unicode MS" w:hAnsi="Times New Roman" w:cs="Times New Roman"/>
          <w:color w:val="000000"/>
          <w:sz w:val="20"/>
          <w:szCs w:val="20"/>
          <w:lang w:eastAsia="ru-RU" w:bidi="ru-RU"/>
        </w:rPr>
      </w:pPr>
    </w:p>
    <w:p w:rsidR="002A59CC" w:rsidRPr="002103DF" w:rsidRDefault="002A59CC" w:rsidP="002A59CC">
      <w:pPr>
        <w:widowControl w:val="0"/>
        <w:autoSpaceDE w:val="0"/>
        <w:autoSpaceDN w:val="0"/>
        <w:adjustRightInd w:val="0"/>
        <w:spacing w:after="0" w:line="240" w:lineRule="auto"/>
        <w:jc w:val="center"/>
        <w:rPr>
          <w:rFonts w:ascii="Times New Roman" w:eastAsia="Arial Unicode MS" w:hAnsi="Times New Roman" w:cs="Times New Roman"/>
          <w:color w:val="000000"/>
          <w:sz w:val="20"/>
          <w:szCs w:val="20"/>
          <w:lang w:eastAsia="ru-RU" w:bidi="ru-RU"/>
        </w:rPr>
      </w:pPr>
    </w:p>
    <w:tbl>
      <w:tblPr>
        <w:tblW w:w="15178" w:type="dxa"/>
        <w:tblLayout w:type="fixed"/>
        <w:tblCellMar>
          <w:left w:w="10" w:type="dxa"/>
          <w:right w:w="10" w:type="dxa"/>
        </w:tblCellMar>
        <w:tblLook w:val="0000" w:firstRow="0" w:lastRow="0" w:firstColumn="0" w:lastColumn="0" w:noHBand="0" w:noVBand="0"/>
      </w:tblPr>
      <w:tblGrid>
        <w:gridCol w:w="2285"/>
        <w:gridCol w:w="2970"/>
        <w:gridCol w:w="1984"/>
        <w:gridCol w:w="2136"/>
        <w:gridCol w:w="2045"/>
        <w:gridCol w:w="1776"/>
        <w:gridCol w:w="1982"/>
      </w:tblGrid>
      <w:tr w:rsidR="002A59CC" w:rsidRPr="002103DF" w:rsidTr="002A59CC">
        <w:trPr>
          <w:trHeight w:hRule="exact" w:val="3590"/>
        </w:trPr>
        <w:tc>
          <w:tcPr>
            <w:tcW w:w="2285"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
        </w:tc>
        <w:tc>
          <w:tcPr>
            <w:tcW w:w="2970"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Формирование решения о предоставлении муниципальной услуги или об отказе в предоставлении муниципальной услуги</w:t>
            </w:r>
          </w:p>
        </w:tc>
        <w:tc>
          <w:tcPr>
            <w:tcW w:w="1984"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lang w:eastAsia="ru-RU" w:bidi="ru-RU"/>
              </w:rPr>
              <w:t>до 1 часа</w:t>
            </w:r>
          </w:p>
        </w:tc>
        <w:tc>
          <w:tcPr>
            <w:tcW w:w="2136"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руководитель Уполномоченного органа или иное уполномоченное им лицо</w:t>
            </w:r>
          </w:p>
        </w:tc>
        <w:tc>
          <w:tcPr>
            <w:tcW w:w="2045"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
        </w:tc>
        <w:tc>
          <w:tcPr>
            <w:tcW w:w="1776" w:type="dxa"/>
            <w:tcBorders>
              <w:top w:val="single" w:sz="4" w:space="0" w:color="auto"/>
              <w:left w:val="single" w:sz="4" w:space="0" w:color="auto"/>
              <w:bottom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2A59CC" w:rsidRPr="002103DF" w:rsidRDefault="002A59CC" w:rsidP="002A59CC">
            <w:pPr>
              <w:widowControl w:val="0"/>
              <w:spacing w:after="0" w:line="240" w:lineRule="auto"/>
              <w:rPr>
                <w:rFonts w:ascii="Times New Roman" w:eastAsia="Arial Unicode MS" w:hAnsi="Times New Roman" w:cs="Times New Roman"/>
                <w:color w:val="000000"/>
                <w:sz w:val="20"/>
                <w:szCs w:val="20"/>
                <w:lang w:eastAsia="ru-RU" w:bidi="ru-RU"/>
              </w:rPr>
            </w:pPr>
            <w:r w:rsidRPr="002103DF">
              <w:rPr>
                <w:rFonts w:ascii="Times New Roman" w:eastAsia="Arial Unicode MS" w:hAnsi="Times New Roman" w:cs="Times New Roman"/>
                <w:color w:val="000000"/>
                <w:sz w:val="20"/>
                <w:szCs w:val="20"/>
                <w:shd w:val="clear" w:color="auto" w:fill="FFFFFF"/>
                <w:lang w:eastAsia="ru-RU" w:bidi="ru-RU"/>
              </w:rPr>
              <w:t>квалифицированной подписью руководителем Уполномоченного органа или иного уполномоченного им лица</w:t>
            </w:r>
          </w:p>
        </w:tc>
      </w:tr>
      <w:tr w:rsidR="002A59CC" w:rsidRPr="002103DF" w:rsidTr="002A59CC">
        <w:trPr>
          <w:trHeight w:hRule="exact" w:val="288"/>
        </w:trPr>
        <w:tc>
          <w:tcPr>
            <w:tcW w:w="15178" w:type="dxa"/>
            <w:gridSpan w:val="7"/>
            <w:tcBorders>
              <w:top w:val="single" w:sz="4" w:space="0" w:color="auto"/>
              <w:left w:val="single" w:sz="4" w:space="0" w:color="auto"/>
              <w:right w:val="single" w:sz="4" w:space="0" w:color="auto"/>
            </w:tcBorders>
            <w:shd w:val="clear" w:color="auto" w:fill="FFFFFF"/>
            <w:vAlign w:val="bottom"/>
          </w:tcPr>
          <w:p w:rsidR="002A59CC" w:rsidRPr="002103DF" w:rsidRDefault="002A59CC" w:rsidP="002A59CC">
            <w:pPr>
              <w:spacing w:after="160" w:line="240" w:lineRule="auto"/>
              <w:jc w:val="center"/>
              <w:rPr>
                <w:rFonts w:ascii="Times New Roman" w:eastAsia="Calibri" w:hAnsi="Times New Roman" w:cs="Times New Roman"/>
                <w:color w:val="000000"/>
                <w:sz w:val="20"/>
                <w:szCs w:val="20"/>
                <w:lang w:val="en-US"/>
              </w:rPr>
            </w:pPr>
            <w:r w:rsidRPr="002103DF">
              <w:rPr>
                <w:rFonts w:ascii="Times New Roman" w:eastAsia="Calibri" w:hAnsi="Times New Roman" w:cs="Times New Roman"/>
                <w:color w:val="000000"/>
                <w:sz w:val="20"/>
                <w:szCs w:val="20"/>
                <w:shd w:val="clear" w:color="auto" w:fill="FFFFFF"/>
                <w:lang w:eastAsia="ru-RU"/>
              </w:rPr>
              <w:t>5. Выдача результата</w:t>
            </w:r>
          </w:p>
        </w:tc>
      </w:tr>
      <w:tr w:rsidR="002A59CC" w:rsidRPr="002103DF" w:rsidTr="002A59CC">
        <w:trPr>
          <w:trHeight w:hRule="exact" w:val="2369"/>
        </w:trPr>
        <w:tc>
          <w:tcPr>
            <w:tcW w:w="2285" w:type="dxa"/>
            <w:vMerge w:val="restart"/>
            <w:tcBorders>
              <w:top w:val="single" w:sz="4" w:space="0" w:color="auto"/>
              <w:left w:val="single" w:sz="4" w:space="0" w:color="auto"/>
            </w:tcBorders>
            <w:shd w:val="clear" w:color="auto" w:fill="FFFFFF"/>
          </w:tcPr>
          <w:p w:rsidR="002A59CC" w:rsidRPr="002103DF" w:rsidRDefault="002A59CC" w:rsidP="002A59CC">
            <w:pPr>
              <w:spacing w:after="160" w:line="240" w:lineRule="auto"/>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shd w:val="clear" w:color="auto" w:fill="FFFFFF"/>
                <w:lang w:eastAsia="ru-RU"/>
              </w:rPr>
              <w:t>формирование и регистрация результата муниципальной услуги, указанного в пункте 2.4. Административного регламента, в форме электронного документа в ГИС</w:t>
            </w:r>
          </w:p>
        </w:tc>
        <w:tc>
          <w:tcPr>
            <w:tcW w:w="2970" w:type="dxa"/>
            <w:tcBorders>
              <w:top w:val="single" w:sz="4" w:space="0" w:color="auto"/>
              <w:left w:val="single" w:sz="4" w:space="0" w:color="auto"/>
            </w:tcBorders>
            <w:shd w:val="clear" w:color="auto" w:fill="FFFFFF"/>
          </w:tcPr>
          <w:p w:rsidR="002A59CC" w:rsidRPr="002103DF" w:rsidRDefault="002A59CC" w:rsidP="002A59CC">
            <w:pPr>
              <w:spacing w:after="160" w:line="240" w:lineRule="auto"/>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shd w:val="clear" w:color="auto" w:fill="FFFFFF"/>
                <w:lang w:eastAsia="ru-RU"/>
              </w:rPr>
              <w:t>регистрация результата предоставления муниципальной услуги</w:t>
            </w:r>
          </w:p>
        </w:tc>
        <w:tc>
          <w:tcPr>
            <w:tcW w:w="1984" w:type="dxa"/>
            <w:tcBorders>
              <w:top w:val="single" w:sz="4" w:space="0" w:color="auto"/>
              <w:left w:val="single" w:sz="4" w:space="0" w:color="auto"/>
            </w:tcBorders>
            <w:shd w:val="clear" w:color="auto" w:fill="FFFFFF"/>
          </w:tcPr>
          <w:p w:rsidR="002A59CC" w:rsidRPr="002103DF" w:rsidRDefault="002A59CC" w:rsidP="002A59CC">
            <w:pPr>
              <w:spacing w:after="160" w:line="240" w:lineRule="auto"/>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shd w:val="clear" w:color="auto" w:fill="FFFFFF"/>
                <w:lang w:eastAsia="ru-RU"/>
              </w:rPr>
              <w:t>после окончания процедуры принятия решения (в общий срок предоставления муниципальной услуги не включается)</w:t>
            </w:r>
          </w:p>
        </w:tc>
        <w:tc>
          <w:tcPr>
            <w:tcW w:w="2136" w:type="dxa"/>
            <w:tcBorders>
              <w:top w:val="single" w:sz="4" w:space="0" w:color="auto"/>
              <w:left w:val="single" w:sz="4" w:space="0" w:color="auto"/>
            </w:tcBorders>
            <w:shd w:val="clear" w:color="auto" w:fill="FFFFFF"/>
          </w:tcPr>
          <w:p w:rsidR="002A59CC" w:rsidRPr="002103DF" w:rsidRDefault="002A59CC" w:rsidP="002A59CC">
            <w:pPr>
              <w:spacing w:after="160" w:line="240" w:lineRule="auto"/>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shd w:val="clear" w:color="auto" w:fill="FFFFFF"/>
                <w:lang w:eastAsia="ru-RU"/>
              </w:rPr>
              <w:t>должностное лицо Уполномоченного органа, ответственное за предоставление муниципальной услуги</w:t>
            </w:r>
          </w:p>
        </w:tc>
        <w:tc>
          <w:tcPr>
            <w:tcW w:w="2045" w:type="dxa"/>
            <w:tcBorders>
              <w:top w:val="single" w:sz="4" w:space="0" w:color="auto"/>
              <w:left w:val="single" w:sz="4" w:space="0" w:color="auto"/>
            </w:tcBorders>
            <w:shd w:val="clear" w:color="auto" w:fill="FFFFFF"/>
          </w:tcPr>
          <w:p w:rsidR="002A59CC" w:rsidRPr="002103DF" w:rsidRDefault="002A59CC" w:rsidP="002A59CC">
            <w:pPr>
              <w:spacing w:after="160" w:line="240" w:lineRule="auto"/>
              <w:jc w:val="both"/>
              <w:rPr>
                <w:rFonts w:ascii="Times New Roman" w:eastAsia="Calibri" w:hAnsi="Times New Roman" w:cs="Times New Roman"/>
                <w:color w:val="000000"/>
                <w:sz w:val="20"/>
                <w:szCs w:val="20"/>
                <w:lang w:val="en-US"/>
              </w:rPr>
            </w:pPr>
            <w:r w:rsidRPr="002103DF">
              <w:rPr>
                <w:rFonts w:ascii="Times New Roman" w:eastAsia="Calibri" w:hAnsi="Times New Roman" w:cs="Times New Roman"/>
                <w:color w:val="000000"/>
                <w:sz w:val="20"/>
                <w:szCs w:val="20"/>
                <w:shd w:val="clear" w:color="auto" w:fill="FFFFFF"/>
                <w:lang w:eastAsia="ru-RU"/>
              </w:rPr>
              <w:t>Уполномоченный орган / ГИС</w:t>
            </w:r>
          </w:p>
        </w:tc>
        <w:tc>
          <w:tcPr>
            <w:tcW w:w="1776" w:type="dxa"/>
            <w:tcBorders>
              <w:top w:val="single" w:sz="4" w:space="0" w:color="auto"/>
              <w:left w:val="single" w:sz="4" w:space="0" w:color="auto"/>
            </w:tcBorders>
            <w:shd w:val="clear" w:color="auto" w:fill="FFFFFF"/>
          </w:tcPr>
          <w:p w:rsidR="002A59CC" w:rsidRPr="002103DF" w:rsidRDefault="002A59CC" w:rsidP="002A59CC">
            <w:pPr>
              <w:spacing w:after="160" w:line="240" w:lineRule="auto"/>
              <w:rPr>
                <w:rFonts w:ascii="Times New Roman" w:eastAsia="Calibri" w:hAnsi="Times New Roman" w:cs="Times New Roman"/>
                <w:color w:val="000000"/>
                <w:sz w:val="20"/>
                <w:szCs w:val="20"/>
                <w:lang w:val="en-US"/>
              </w:rPr>
            </w:pPr>
          </w:p>
        </w:tc>
        <w:tc>
          <w:tcPr>
            <w:tcW w:w="1982" w:type="dxa"/>
            <w:tcBorders>
              <w:top w:val="single" w:sz="4" w:space="0" w:color="auto"/>
              <w:left w:val="single" w:sz="4" w:space="0" w:color="auto"/>
              <w:right w:val="single" w:sz="4" w:space="0" w:color="auto"/>
            </w:tcBorders>
            <w:shd w:val="clear" w:color="auto" w:fill="FFFFFF"/>
          </w:tcPr>
          <w:p w:rsidR="002A59CC" w:rsidRPr="002103DF" w:rsidRDefault="002A59CC" w:rsidP="002A59CC">
            <w:pPr>
              <w:spacing w:after="160" w:line="240" w:lineRule="auto"/>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shd w:val="clear" w:color="auto" w:fill="FFFFFF"/>
                <w:lang w:eastAsia="ru-RU"/>
              </w:rPr>
              <w:t>внесение сведений о конечном результате предоставления муниципальной услуги</w:t>
            </w:r>
          </w:p>
        </w:tc>
      </w:tr>
      <w:tr w:rsidR="002A59CC" w:rsidRPr="002103DF" w:rsidTr="002A59CC">
        <w:trPr>
          <w:trHeight w:hRule="exact" w:val="581"/>
        </w:trPr>
        <w:tc>
          <w:tcPr>
            <w:tcW w:w="2285" w:type="dxa"/>
            <w:vMerge/>
            <w:tcBorders>
              <w:left w:val="single" w:sz="4" w:space="0" w:color="auto"/>
              <w:bottom w:val="single" w:sz="4" w:space="0" w:color="auto"/>
            </w:tcBorders>
            <w:shd w:val="clear" w:color="auto" w:fill="FFFFFF"/>
          </w:tcPr>
          <w:p w:rsidR="002A59CC" w:rsidRPr="002103DF" w:rsidRDefault="002A59CC" w:rsidP="002A59CC">
            <w:pPr>
              <w:spacing w:after="0" w:line="240" w:lineRule="auto"/>
              <w:rPr>
                <w:rFonts w:ascii="Times New Roman" w:eastAsia="Calibri" w:hAnsi="Times New Roman" w:cs="Times New Roman"/>
                <w:color w:val="000000"/>
                <w:sz w:val="20"/>
                <w:szCs w:val="20"/>
              </w:rPr>
            </w:pPr>
          </w:p>
        </w:tc>
        <w:tc>
          <w:tcPr>
            <w:tcW w:w="2970" w:type="dxa"/>
            <w:tcBorders>
              <w:top w:val="single" w:sz="4" w:space="0" w:color="auto"/>
              <w:left w:val="single" w:sz="4" w:space="0" w:color="auto"/>
              <w:bottom w:val="single" w:sz="4" w:space="0" w:color="auto"/>
            </w:tcBorders>
            <w:shd w:val="clear" w:color="auto" w:fill="FFFFFF"/>
            <w:vAlign w:val="bottom"/>
          </w:tcPr>
          <w:p w:rsidR="002A59CC" w:rsidRPr="002103DF" w:rsidRDefault="002A59CC" w:rsidP="002A59CC">
            <w:pPr>
              <w:spacing w:after="0" w:line="240" w:lineRule="auto"/>
              <w:rPr>
                <w:rFonts w:ascii="Times New Roman" w:eastAsia="Calibri" w:hAnsi="Times New Roman" w:cs="Times New Roman"/>
                <w:color w:val="000000"/>
                <w:sz w:val="20"/>
                <w:szCs w:val="20"/>
                <w:lang w:val="en-US"/>
              </w:rPr>
            </w:pPr>
            <w:r w:rsidRPr="002103DF">
              <w:rPr>
                <w:rFonts w:ascii="Times New Roman" w:eastAsia="Calibri" w:hAnsi="Times New Roman" w:cs="Times New Roman"/>
                <w:color w:val="000000"/>
                <w:sz w:val="20"/>
                <w:szCs w:val="20"/>
                <w:shd w:val="clear" w:color="auto" w:fill="FFFFFF"/>
                <w:lang w:eastAsia="ru-RU"/>
              </w:rPr>
              <w:t xml:space="preserve">направление </w:t>
            </w:r>
            <w:proofErr w:type="gramStart"/>
            <w:r w:rsidRPr="002103DF">
              <w:rPr>
                <w:rFonts w:ascii="Times New Roman" w:eastAsia="Calibri" w:hAnsi="Times New Roman" w:cs="Times New Roman"/>
                <w:color w:val="000000"/>
                <w:sz w:val="20"/>
                <w:szCs w:val="20"/>
                <w:shd w:val="clear" w:color="auto" w:fill="FFFFFF"/>
                <w:lang w:eastAsia="ru-RU"/>
              </w:rPr>
              <w:t>в</w:t>
            </w:r>
            <w:proofErr w:type="gramEnd"/>
          </w:p>
          <w:p w:rsidR="002A59CC" w:rsidRPr="002103DF" w:rsidRDefault="002A59CC" w:rsidP="002A59CC">
            <w:pPr>
              <w:spacing w:after="0" w:line="240" w:lineRule="auto"/>
              <w:rPr>
                <w:rFonts w:ascii="Times New Roman" w:eastAsia="Calibri" w:hAnsi="Times New Roman" w:cs="Times New Roman"/>
                <w:color w:val="000000"/>
                <w:sz w:val="20"/>
                <w:szCs w:val="20"/>
                <w:lang w:val="en-US"/>
              </w:rPr>
            </w:pPr>
            <w:r w:rsidRPr="002103DF">
              <w:rPr>
                <w:rFonts w:ascii="Times New Roman" w:eastAsia="Calibri" w:hAnsi="Times New Roman" w:cs="Times New Roman"/>
                <w:color w:val="000000"/>
                <w:sz w:val="20"/>
                <w:szCs w:val="20"/>
                <w:shd w:val="clear" w:color="auto" w:fill="FFFFFF"/>
                <w:lang w:eastAsia="ru-RU"/>
              </w:rPr>
              <w:t>многофункциональный центр</w:t>
            </w:r>
          </w:p>
        </w:tc>
        <w:tc>
          <w:tcPr>
            <w:tcW w:w="1984" w:type="dxa"/>
            <w:tcBorders>
              <w:top w:val="single" w:sz="4" w:space="0" w:color="auto"/>
              <w:left w:val="single" w:sz="4" w:space="0" w:color="auto"/>
              <w:bottom w:val="single" w:sz="4" w:space="0" w:color="auto"/>
            </w:tcBorders>
            <w:shd w:val="clear" w:color="auto" w:fill="FFFFFF"/>
            <w:vAlign w:val="bottom"/>
          </w:tcPr>
          <w:p w:rsidR="002A59CC" w:rsidRPr="002103DF" w:rsidRDefault="002A59CC" w:rsidP="002A59CC">
            <w:pPr>
              <w:spacing w:after="0" w:line="240" w:lineRule="auto"/>
              <w:rPr>
                <w:rFonts w:ascii="Times New Roman" w:eastAsia="Calibri" w:hAnsi="Times New Roman" w:cs="Times New Roman"/>
                <w:color w:val="000000"/>
                <w:sz w:val="20"/>
                <w:szCs w:val="20"/>
                <w:lang w:val="en-US"/>
              </w:rPr>
            </w:pPr>
            <w:r w:rsidRPr="002103DF">
              <w:rPr>
                <w:rFonts w:ascii="Times New Roman" w:eastAsia="Calibri" w:hAnsi="Times New Roman" w:cs="Times New Roman"/>
                <w:color w:val="000000"/>
                <w:sz w:val="20"/>
                <w:szCs w:val="20"/>
                <w:shd w:val="clear" w:color="auto" w:fill="FFFFFF"/>
                <w:lang w:eastAsia="ru-RU"/>
              </w:rPr>
              <w:t>в сроки, установленные</w:t>
            </w:r>
          </w:p>
        </w:tc>
        <w:tc>
          <w:tcPr>
            <w:tcW w:w="2136" w:type="dxa"/>
            <w:tcBorders>
              <w:top w:val="single" w:sz="4" w:space="0" w:color="auto"/>
              <w:left w:val="single" w:sz="4" w:space="0" w:color="auto"/>
              <w:bottom w:val="single" w:sz="4" w:space="0" w:color="auto"/>
            </w:tcBorders>
            <w:shd w:val="clear" w:color="auto" w:fill="FFFFFF"/>
            <w:vAlign w:val="bottom"/>
          </w:tcPr>
          <w:p w:rsidR="002A59CC" w:rsidRPr="002103DF" w:rsidRDefault="002A59CC" w:rsidP="002A59CC">
            <w:pPr>
              <w:spacing w:after="0" w:line="240" w:lineRule="auto"/>
              <w:rPr>
                <w:rFonts w:ascii="Times New Roman" w:eastAsia="Calibri" w:hAnsi="Times New Roman" w:cs="Times New Roman"/>
                <w:color w:val="000000"/>
                <w:sz w:val="20"/>
                <w:szCs w:val="20"/>
                <w:lang w:val="en-US"/>
              </w:rPr>
            </w:pPr>
            <w:r w:rsidRPr="002103DF">
              <w:rPr>
                <w:rFonts w:ascii="Times New Roman" w:eastAsia="Calibri" w:hAnsi="Times New Roman" w:cs="Times New Roman"/>
                <w:color w:val="000000"/>
                <w:sz w:val="20"/>
                <w:szCs w:val="20"/>
                <w:shd w:val="clear" w:color="auto" w:fill="FFFFFF"/>
                <w:lang w:eastAsia="ru-RU"/>
              </w:rPr>
              <w:t>должностное лицо Уполномоченного</w:t>
            </w:r>
          </w:p>
        </w:tc>
        <w:tc>
          <w:tcPr>
            <w:tcW w:w="2045" w:type="dxa"/>
            <w:tcBorders>
              <w:top w:val="single" w:sz="4" w:space="0" w:color="auto"/>
              <w:left w:val="single" w:sz="4" w:space="0" w:color="auto"/>
              <w:bottom w:val="single" w:sz="4" w:space="0" w:color="auto"/>
            </w:tcBorders>
            <w:shd w:val="clear" w:color="auto" w:fill="FFFFFF"/>
            <w:vAlign w:val="bottom"/>
          </w:tcPr>
          <w:p w:rsidR="002A59CC" w:rsidRPr="002103DF" w:rsidRDefault="002A59CC" w:rsidP="002A59CC">
            <w:pPr>
              <w:spacing w:after="0" w:line="240" w:lineRule="auto"/>
              <w:jc w:val="both"/>
              <w:rPr>
                <w:rFonts w:ascii="Times New Roman" w:eastAsia="Calibri" w:hAnsi="Times New Roman" w:cs="Times New Roman"/>
                <w:color w:val="000000"/>
                <w:sz w:val="20"/>
                <w:szCs w:val="20"/>
                <w:lang w:val="en-US"/>
              </w:rPr>
            </w:pPr>
            <w:r w:rsidRPr="002103DF">
              <w:rPr>
                <w:rFonts w:ascii="Times New Roman" w:eastAsia="Calibri" w:hAnsi="Times New Roman" w:cs="Times New Roman"/>
                <w:color w:val="000000"/>
                <w:sz w:val="20"/>
                <w:szCs w:val="20"/>
                <w:shd w:val="clear" w:color="auto" w:fill="FFFFFF"/>
                <w:lang w:eastAsia="ru-RU"/>
              </w:rPr>
              <w:t>Уполномоченный орган / АИС</w:t>
            </w:r>
          </w:p>
        </w:tc>
        <w:tc>
          <w:tcPr>
            <w:tcW w:w="1776" w:type="dxa"/>
            <w:tcBorders>
              <w:top w:val="single" w:sz="4" w:space="0" w:color="auto"/>
              <w:left w:val="single" w:sz="4" w:space="0" w:color="auto"/>
              <w:bottom w:val="single" w:sz="4" w:space="0" w:color="auto"/>
            </w:tcBorders>
            <w:shd w:val="clear" w:color="auto" w:fill="FFFFFF"/>
            <w:vAlign w:val="bottom"/>
          </w:tcPr>
          <w:p w:rsidR="002A59CC" w:rsidRPr="002103DF" w:rsidRDefault="002A59CC" w:rsidP="002A59CC">
            <w:pPr>
              <w:spacing w:after="0" w:line="240" w:lineRule="auto"/>
              <w:rPr>
                <w:rFonts w:ascii="Times New Roman" w:eastAsia="Calibri" w:hAnsi="Times New Roman" w:cs="Times New Roman"/>
                <w:color w:val="000000"/>
                <w:sz w:val="20"/>
                <w:szCs w:val="20"/>
                <w:lang w:val="en-US"/>
              </w:rPr>
            </w:pPr>
            <w:r w:rsidRPr="002103DF">
              <w:rPr>
                <w:rFonts w:ascii="Times New Roman" w:eastAsia="Calibri" w:hAnsi="Times New Roman" w:cs="Times New Roman"/>
                <w:color w:val="000000"/>
                <w:sz w:val="20"/>
                <w:szCs w:val="20"/>
                <w:shd w:val="clear" w:color="auto" w:fill="FFFFFF"/>
                <w:lang w:eastAsia="ru-RU"/>
              </w:rPr>
              <w:t xml:space="preserve">указание заявителем </w:t>
            </w:r>
            <w:proofErr w:type="gramStart"/>
            <w:r w:rsidRPr="002103DF">
              <w:rPr>
                <w:rFonts w:ascii="Times New Roman" w:eastAsia="Calibri" w:hAnsi="Times New Roman" w:cs="Times New Roman"/>
                <w:color w:val="000000"/>
                <w:sz w:val="20"/>
                <w:szCs w:val="20"/>
                <w:shd w:val="clear" w:color="auto" w:fill="FFFFFF"/>
                <w:lang w:eastAsia="ru-RU"/>
              </w:rPr>
              <w:t>в</w:t>
            </w:r>
            <w:proofErr w:type="gramEnd"/>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2A59CC" w:rsidRPr="002103DF" w:rsidRDefault="002A59CC" w:rsidP="002A59CC">
            <w:pPr>
              <w:spacing w:after="0" w:line="240" w:lineRule="auto"/>
              <w:rPr>
                <w:rFonts w:ascii="Times New Roman" w:eastAsia="Calibri" w:hAnsi="Times New Roman" w:cs="Times New Roman"/>
                <w:color w:val="000000"/>
                <w:sz w:val="20"/>
                <w:szCs w:val="20"/>
                <w:shd w:val="clear" w:color="auto" w:fill="FFFFFF"/>
                <w:lang w:eastAsia="ru-RU"/>
              </w:rPr>
            </w:pPr>
            <w:r w:rsidRPr="002103DF">
              <w:rPr>
                <w:rFonts w:ascii="Times New Roman" w:eastAsia="Calibri" w:hAnsi="Times New Roman" w:cs="Times New Roman"/>
                <w:color w:val="000000"/>
                <w:sz w:val="20"/>
                <w:szCs w:val="20"/>
                <w:shd w:val="clear" w:color="auto" w:fill="FFFFFF"/>
                <w:lang w:eastAsia="ru-RU"/>
              </w:rPr>
              <w:t>выдача результата</w:t>
            </w:r>
          </w:p>
          <w:p w:rsidR="002A59CC" w:rsidRPr="002103DF" w:rsidRDefault="002A59CC" w:rsidP="002A59CC">
            <w:pPr>
              <w:spacing w:after="0" w:line="240" w:lineRule="auto"/>
              <w:rPr>
                <w:rFonts w:ascii="Times New Roman" w:eastAsia="Calibri" w:hAnsi="Times New Roman" w:cs="Times New Roman"/>
                <w:color w:val="000000"/>
                <w:sz w:val="20"/>
                <w:szCs w:val="20"/>
                <w:lang w:val="en-US"/>
              </w:rPr>
            </w:pPr>
            <w:r w:rsidRPr="002103DF">
              <w:rPr>
                <w:rFonts w:ascii="Times New Roman" w:eastAsia="Calibri" w:hAnsi="Times New Roman" w:cs="Times New Roman"/>
                <w:color w:val="000000"/>
                <w:sz w:val="20"/>
                <w:szCs w:val="20"/>
                <w:shd w:val="clear" w:color="auto" w:fill="FFFFFF"/>
                <w:lang w:eastAsia="ru-RU"/>
              </w:rPr>
              <w:t xml:space="preserve">муниципальной </w:t>
            </w:r>
          </w:p>
        </w:tc>
      </w:tr>
    </w:tbl>
    <w:p w:rsidR="002A59CC" w:rsidRPr="002103DF" w:rsidRDefault="002A59CC" w:rsidP="002A59CC">
      <w:pPr>
        <w:autoSpaceDE w:val="0"/>
        <w:autoSpaceDN w:val="0"/>
        <w:adjustRightInd w:val="0"/>
        <w:spacing w:after="160" w:line="240" w:lineRule="auto"/>
        <w:rPr>
          <w:rFonts w:ascii="Times New Roman" w:eastAsia="Calibri" w:hAnsi="Times New Roman" w:cs="Times New Roman"/>
          <w:color w:val="000000"/>
          <w:sz w:val="20"/>
          <w:szCs w:val="20"/>
        </w:rPr>
      </w:pPr>
    </w:p>
    <w:tbl>
      <w:tblPr>
        <w:tblW w:w="15168" w:type="dxa"/>
        <w:tblInd w:w="5" w:type="dxa"/>
        <w:tblLayout w:type="fixed"/>
        <w:tblCellMar>
          <w:left w:w="0" w:type="dxa"/>
          <w:right w:w="0" w:type="dxa"/>
        </w:tblCellMar>
        <w:tblLook w:val="0000" w:firstRow="0" w:lastRow="0" w:firstColumn="0" w:lastColumn="0" w:noHBand="0" w:noVBand="0"/>
      </w:tblPr>
      <w:tblGrid>
        <w:gridCol w:w="2285"/>
        <w:gridCol w:w="3264"/>
        <w:gridCol w:w="1694"/>
        <w:gridCol w:w="2131"/>
        <w:gridCol w:w="2045"/>
        <w:gridCol w:w="1776"/>
        <w:gridCol w:w="1973"/>
      </w:tblGrid>
      <w:tr w:rsidR="002A59CC" w:rsidRPr="002103DF" w:rsidTr="002A59CC">
        <w:trPr>
          <w:trHeight w:val="4623"/>
        </w:trPr>
        <w:tc>
          <w:tcPr>
            <w:tcW w:w="2285" w:type="dxa"/>
            <w:vMerge w:val="restart"/>
            <w:tcBorders>
              <w:top w:val="single" w:sz="4" w:space="0" w:color="auto"/>
              <w:left w:val="single" w:sz="4" w:space="0" w:color="auto"/>
              <w:bottom w:val="nil"/>
              <w:right w:val="nil"/>
            </w:tcBorders>
            <w:shd w:val="clear" w:color="auto" w:fill="FFFFFF"/>
          </w:tcPr>
          <w:p w:rsidR="002A59CC" w:rsidRPr="002103DF" w:rsidRDefault="002A59CC" w:rsidP="002A59CC">
            <w:pPr>
              <w:spacing w:after="160" w:line="240" w:lineRule="auto"/>
              <w:rPr>
                <w:rFonts w:ascii="Times New Roman" w:eastAsia="Times New Roman" w:hAnsi="Times New Roman" w:cs="Times New Roman"/>
                <w:sz w:val="20"/>
                <w:szCs w:val="20"/>
                <w:lang w:val="en-US"/>
              </w:rPr>
            </w:pPr>
          </w:p>
        </w:tc>
        <w:tc>
          <w:tcPr>
            <w:tcW w:w="3264" w:type="dxa"/>
            <w:tcBorders>
              <w:top w:val="single" w:sz="4" w:space="0" w:color="auto"/>
              <w:left w:val="single" w:sz="4" w:space="0" w:color="auto"/>
              <w:bottom w:val="nil"/>
              <w:right w:val="nil"/>
            </w:tcBorders>
            <w:shd w:val="clear" w:color="auto" w:fill="FFFFFF"/>
          </w:tcPr>
          <w:p w:rsidR="002A59CC" w:rsidRPr="002103DF" w:rsidRDefault="002A59CC" w:rsidP="002A59CC">
            <w:pPr>
              <w:spacing w:after="160" w:line="240" w:lineRule="auto"/>
              <w:rPr>
                <w:rFonts w:ascii="Times New Roman" w:eastAsia="Times New Roman" w:hAnsi="Times New Roman" w:cs="Times New Roman"/>
                <w:sz w:val="20"/>
                <w:szCs w:val="20"/>
              </w:rPr>
            </w:pPr>
            <w:r w:rsidRPr="002103DF">
              <w:rPr>
                <w:rFonts w:ascii="Times New Roman" w:eastAsia="Times New Roman" w:hAnsi="Times New Roman" w:cs="Times New Roman"/>
                <w:color w:val="000000"/>
                <w:sz w:val="20"/>
                <w:szCs w:val="20"/>
              </w:rPr>
              <w:t>результата муниципальной услуги, указанного в пункте 24.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694" w:type="dxa"/>
            <w:tcBorders>
              <w:top w:val="single" w:sz="4" w:space="0" w:color="auto"/>
              <w:left w:val="single" w:sz="4" w:space="0" w:color="auto"/>
              <w:bottom w:val="nil"/>
              <w:right w:val="nil"/>
            </w:tcBorders>
            <w:shd w:val="clear" w:color="auto" w:fill="FFFFFF"/>
          </w:tcPr>
          <w:p w:rsidR="002A59CC" w:rsidRPr="002103DF" w:rsidRDefault="002A59CC" w:rsidP="002A59CC">
            <w:pPr>
              <w:spacing w:after="160" w:line="240" w:lineRule="auto"/>
              <w:rPr>
                <w:rFonts w:ascii="Times New Roman" w:eastAsia="Times New Roman" w:hAnsi="Times New Roman" w:cs="Times New Roman"/>
                <w:sz w:val="20"/>
                <w:szCs w:val="20"/>
              </w:rPr>
            </w:pPr>
            <w:r w:rsidRPr="002103DF">
              <w:rPr>
                <w:rFonts w:ascii="Times New Roman" w:eastAsia="Times New Roman" w:hAnsi="Times New Roman" w:cs="Times New Roman"/>
                <w:color w:val="000000"/>
                <w:sz w:val="20"/>
                <w:szCs w:val="20"/>
              </w:rPr>
              <w:t>соглашением о взаимодействии между Уполномоченным органом и многофункциональным центром</w:t>
            </w:r>
          </w:p>
        </w:tc>
        <w:tc>
          <w:tcPr>
            <w:tcW w:w="2131" w:type="dxa"/>
            <w:tcBorders>
              <w:top w:val="single" w:sz="4" w:space="0" w:color="auto"/>
              <w:left w:val="single" w:sz="4" w:space="0" w:color="auto"/>
              <w:bottom w:val="nil"/>
              <w:right w:val="nil"/>
            </w:tcBorders>
            <w:shd w:val="clear" w:color="auto" w:fill="FFFFFF"/>
          </w:tcPr>
          <w:p w:rsidR="002A59CC" w:rsidRPr="002103DF" w:rsidRDefault="002A59CC" w:rsidP="002A59CC">
            <w:pPr>
              <w:spacing w:after="160" w:line="240" w:lineRule="auto"/>
              <w:rPr>
                <w:rFonts w:ascii="Times New Roman" w:eastAsia="Times New Roman" w:hAnsi="Times New Roman" w:cs="Times New Roman"/>
                <w:sz w:val="20"/>
                <w:szCs w:val="20"/>
              </w:rPr>
            </w:pPr>
            <w:proofErr w:type="gramStart"/>
            <w:r w:rsidRPr="002103DF">
              <w:rPr>
                <w:rFonts w:ascii="Times New Roman" w:eastAsia="Times New Roman" w:hAnsi="Times New Roman" w:cs="Times New Roman"/>
                <w:color w:val="000000"/>
                <w:sz w:val="20"/>
                <w:szCs w:val="20"/>
              </w:rPr>
              <w:t>органа, ответственное за предоставление муниципальной услуги</w:t>
            </w:r>
            <w:proofErr w:type="gramEnd"/>
          </w:p>
        </w:tc>
        <w:tc>
          <w:tcPr>
            <w:tcW w:w="2045" w:type="dxa"/>
            <w:tcBorders>
              <w:top w:val="single" w:sz="4" w:space="0" w:color="auto"/>
              <w:left w:val="single" w:sz="4" w:space="0" w:color="auto"/>
              <w:bottom w:val="nil"/>
              <w:right w:val="nil"/>
            </w:tcBorders>
            <w:shd w:val="clear" w:color="auto" w:fill="FFFFFF"/>
          </w:tcPr>
          <w:p w:rsidR="002A59CC" w:rsidRPr="002103DF" w:rsidRDefault="002A59CC" w:rsidP="002A59CC">
            <w:pPr>
              <w:spacing w:after="160" w:line="240" w:lineRule="auto"/>
              <w:rPr>
                <w:rFonts w:ascii="Times New Roman" w:eastAsia="Times New Roman" w:hAnsi="Times New Roman" w:cs="Times New Roman"/>
                <w:sz w:val="20"/>
                <w:szCs w:val="20"/>
                <w:lang w:val="en-US"/>
              </w:rPr>
            </w:pPr>
            <w:r w:rsidRPr="002103DF">
              <w:rPr>
                <w:rFonts w:ascii="Times New Roman" w:eastAsia="Times New Roman" w:hAnsi="Times New Roman" w:cs="Times New Roman"/>
                <w:color w:val="000000"/>
                <w:sz w:val="20"/>
                <w:szCs w:val="20"/>
                <w:lang w:val="en-US"/>
              </w:rPr>
              <w:t>МФЦ</w:t>
            </w:r>
          </w:p>
        </w:tc>
        <w:tc>
          <w:tcPr>
            <w:tcW w:w="1776" w:type="dxa"/>
            <w:tcBorders>
              <w:top w:val="single" w:sz="4" w:space="0" w:color="auto"/>
              <w:left w:val="single" w:sz="4" w:space="0" w:color="auto"/>
              <w:bottom w:val="nil"/>
              <w:right w:val="nil"/>
            </w:tcBorders>
            <w:shd w:val="clear" w:color="auto" w:fill="FFFFFF"/>
          </w:tcPr>
          <w:p w:rsidR="002A59CC" w:rsidRPr="002103DF" w:rsidRDefault="002A59CC" w:rsidP="002A59CC">
            <w:pPr>
              <w:spacing w:after="160" w:line="240" w:lineRule="auto"/>
              <w:rPr>
                <w:rFonts w:ascii="Times New Roman" w:eastAsia="Times New Roman" w:hAnsi="Times New Roman" w:cs="Times New Roman"/>
                <w:sz w:val="20"/>
                <w:szCs w:val="20"/>
              </w:rPr>
            </w:pPr>
            <w:proofErr w:type="gramStart"/>
            <w:r w:rsidRPr="002103DF">
              <w:rPr>
                <w:rFonts w:ascii="Times New Roman" w:eastAsia="Times New Roman" w:hAnsi="Times New Roman" w:cs="Times New Roman"/>
                <w:color w:val="000000"/>
                <w:sz w:val="20"/>
                <w:szCs w:val="20"/>
              </w:rPr>
              <w:t>запросе</w:t>
            </w:r>
            <w:proofErr w:type="gramEnd"/>
            <w:r w:rsidRPr="002103DF">
              <w:rPr>
                <w:rFonts w:ascii="Times New Roman" w:eastAsia="Times New Roman" w:hAnsi="Times New Roman" w:cs="Times New Roman"/>
                <w:color w:val="000000"/>
                <w:sz w:val="20"/>
                <w:szCs w:val="20"/>
              </w:rPr>
              <w:t xml:space="preserve"> способа выдачи результата  муниципальной услуги в многофункциональном центре, а также подача Запроса через многофункциональный центр </w:t>
            </w:r>
          </w:p>
        </w:tc>
        <w:tc>
          <w:tcPr>
            <w:tcW w:w="1973" w:type="dxa"/>
            <w:tcBorders>
              <w:top w:val="single" w:sz="4" w:space="0" w:color="auto"/>
              <w:left w:val="single" w:sz="4" w:space="0" w:color="auto"/>
              <w:bottom w:val="nil"/>
              <w:right w:val="single" w:sz="4" w:space="0" w:color="auto"/>
            </w:tcBorders>
            <w:shd w:val="clear" w:color="auto" w:fill="FFFFFF"/>
          </w:tcPr>
          <w:p w:rsidR="002A59CC" w:rsidRPr="002103DF" w:rsidRDefault="002A59CC" w:rsidP="002A59CC">
            <w:pPr>
              <w:spacing w:after="160" w:line="240" w:lineRule="auto"/>
              <w:rPr>
                <w:rFonts w:ascii="Times New Roman" w:eastAsia="Times New Roman" w:hAnsi="Times New Roman" w:cs="Times New Roman"/>
                <w:sz w:val="20"/>
                <w:szCs w:val="20"/>
              </w:rPr>
            </w:pPr>
            <w:r w:rsidRPr="002103DF">
              <w:rPr>
                <w:rFonts w:ascii="Times New Roman" w:eastAsia="Times New Roman" w:hAnsi="Times New Roman" w:cs="Times New Roman"/>
                <w:color w:val="000000"/>
                <w:sz w:val="20"/>
                <w:szCs w:val="20"/>
              </w:rPr>
              <w:t>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2A59CC" w:rsidRPr="002103DF" w:rsidTr="002A59CC">
        <w:trPr>
          <w:trHeight w:val="1730"/>
        </w:trPr>
        <w:tc>
          <w:tcPr>
            <w:tcW w:w="2285" w:type="dxa"/>
            <w:vMerge/>
            <w:tcBorders>
              <w:top w:val="nil"/>
              <w:left w:val="single" w:sz="4" w:space="0" w:color="auto"/>
              <w:bottom w:val="single" w:sz="4" w:space="0" w:color="auto"/>
              <w:right w:val="nil"/>
            </w:tcBorders>
            <w:shd w:val="clear" w:color="auto" w:fill="FFFFFF"/>
          </w:tcPr>
          <w:p w:rsidR="002A59CC" w:rsidRPr="002103DF" w:rsidRDefault="002A59CC" w:rsidP="002A59CC">
            <w:pPr>
              <w:spacing w:after="160" w:line="240" w:lineRule="auto"/>
              <w:rPr>
                <w:rFonts w:ascii="Times New Roman" w:eastAsia="Times New Roman" w:hAnsi="Times New Roman" w:cs="Times New Roman"/>
                <w:sz w:val="20"/>
                <w:szCs w:val="20"/>
              </w:rPr>
            </w:pPr>
          </w:p>
        </w:tc>
        <w:tc>
          <w:tcPr>
            <w:tcW w:w="3264" w:type="dxa"/>
            <w:tcBorders>
              <w:top w:val="single" w:sz="4" w:space="0" w:color="auto"/>
              <w:left w:val="single" w:sz="4" w:space="0" w:color="auto"/>
              <w:bottom w:val="single" w:sz="4" w:space="0" w:color="auto"/>
              <w:right w:val="nil"/>
            </w:tcBorders>
            <w:shd w:val="clear" w:color="auto" w:fill="FFFFFF"/>
          </w:tcPr>
          <w:p w:rsidR="002A59CC" w:rsidRPr="002103DF" w:rsidRDefault="002A59CC" w:rsidP="002A59CC">
            <w:pPr>
              <w:spacing w:after="160" w:line="240" w:lineRule="auto"/>
              <w:rPr>
                <w:rFonts w:ascii="Times New Roman" w:eastAsia="Times New Roman" w:hAnsi="Times New Roman" w:cs="Times New Roman"/>
                <w:sz w:val="20"/>
                <w:szCs w:val="20"/>
              </w:rPr>
            </w:pPr>
            <w:r w:rsidRPr="002103DF">
              <w:rPr>
                <w:rFonts w:ascii="Times New Roman" w:eastAsia="Times New Roman" w:hAnsi="Times New Roman" w:cs="Times New Roman"/>
                <w:color w:val="000000"/>
                <w:sz w:val="20"/>
                <w:szCs w:val="20"/>
              </w:rPr>
              <w:t>направление заявителю результата предоставления муниципальной услуги в личный кабинет на РПГУ</w:t>
            </w:r>
          </w:p>
        </w:tc>
        <w:tc>
          <w:tcPr>
            <w:tcW w:w="1694" w:type="dxa"/>
            <w:tcBorders>
              <w:top w:val="single" w:sz="4" w:space="0" w:color="auto"/>
              <w:left w:val="single" w:sz="4" w:space="0" w:color="auto"/>
              <w:bottom w:val="single" w:sz="4" w:space="0" w:color="auto"/>
              <w:right w:val="nil"/>
            </w:tcBorders>
            <w:shd w:val="clear" w:color="auto" w:fill="FFFFFF"/>
          </w:tcPr>
          <w:p w:rsidR="002A59CC" w:rsidRPr="002103DF" w:rsidRDefault="002A59CC" w:rsidP="002A59CC">
            <w:pPr>
              <w:spacing w:after="160" w:line="240" w:lineRule="auto"/>
              <w:rPr>
                <w:rFonts w:ascii="Times New Roman" w:eastAsia="Times New Roman" w:hAnsi="Times New Roman" w:cs="Times New Roman"/>
                <w:sz w:val="20"/>
                <w:szCs w:val="20"/>
              </w:rPr>
            </w:pPr>
            <w:r w:rsidRPr="002103DF">
              <w:rPr>
                <w:rFonts w:ascii="Times New Roman" w:eastAsia="Times New Roman" w:hAnsi="Times New Roman" w:cs="Times New Roman"/>
                <w:color w:val="000000"/>
                <w:sz w:val="20"/>
                <w:szCs w:val="20"/>
              </w:rPr>
              <w:t>в день регистрации результата предоставления муниципальной услуги</w:t>
            </w:r>
          </w:p>
        </w:tc>
        <w:tc>
          <w:tcPr>
            <w:tcW w:w="2131" w:type="dxa"/>
            <w:tcBorders>
              <w:top w:val="single" w:sz="4" w:space="0" w:color="auto"/>
              <w:left w:val="single" w:sz="4" w:space="0" w:color="auto"/>
              <w:bottom w:val="single" w:sz="4" w:space="0" w:color="auto"/>
              <w:right w:val="nil"/>
            </w:tcBorders>
            <w:shd w:val="clear" w:color="auto" w:fill="FFFFFF"/>
          </w:tcPr>
          <w:p w:rsidR="002A59CC" w:rsidRPr="002103DF" w:rsidRDefault="002A59CC" w:rsidP="002A59CC">
            <w:pPr>
              <w:spacing w:after="160" w:line="240" w:lineRule="auto"/>
              <w:rPr>
                <w:rFonts w:ascii="Times New Roman" w:eastAsia="Times New Roman" w:hAnsi="Times New Roman" w:cs="Times New Roman"/>
                <w:sz w:val="20"/>
                <w:szCs w:val="20"/>
              </w:rPr>
            </w:pPr>
            <w:r w:rsidRPr="002103DF">
              <w:rPr>
                <w:rFonts w:ascii="Times New Roman" w:eastAsia="Times New Roman" w:hAnsi="Times New Roman" w:cs="Times New Roman"/>
                <w:color w:val="000000"/>
                <w:sz w:val="20"/>
                <w:szCs w:val="20"/>
              </w:rPr>
              <w:t>должностное лицо Уполномоченного органа, ответственное за предоставление муниципальной услуги</w:t>
            </w:r>
          </w:p>
        </w:tc>
        <w:tc>
          <w:tcPr>
            <w:tcW w:w="2045" w:type="dxa"/>
            <w:tcBorders>
              <w:top w:val="single" w:sz="4" w:space="0" w:color="auto"/>
              <w:left w:val="single" w:sz="4" w:space="0" w:color="auto"/>
              <w:bottom w:val="single" w:sz="4" w:space="0" w:color="auto"/>
              <w:right w:val="nil"/>
            </w:tcBorders>
            <w:shd w:val="clear" w:color="auto" w:fill="FFFFFF"/>
          </w:tcPr>
          <w:p w:rsidR="002A59CC" w:rsidRPr="002103DF" w:rsidRDefault="002A59CC" w:rsidP="002A59CC">
            <w:pPr>
              <w:spacing w:after="160" w:line="240" w:lineRule="auto"/>
              <w:rPr>
                <w:rFonts w:ascii="Times New Roman" w:eastAsia="Times New Roman" w:hAnsi="Times New Roman" w:cs="Times New Roman"/>
                <w:sz w:val="20"/>
                <w:szCs w:val="20"/>
              </w:rPr>
            </w:pPr>
            <w:r w:rsidRPr="002103DF">
              <w:rPr>
                <w:rFonts w:ascii="Times New Roman" w:eastAsia="Times New Roman" w:hAnsi="Times New Roman" w:cs="Times New Roman"/>
                <w:color w:val="000000"/>
                <w:sz w:val="20"/>
                <w:szCs w:val="20"/>
              </w:rPr>
              <w:t>ГИС</w:t>
            </w:r>
          </w:p>
        </w:tc>
        <w:tc>
          <w:tcPr>
            <w:tcW w:w="1776" w:type="dxa"/>
            <w:tcBorders>
              <w:top w:val="single" w:sz="4" w:space="0" w:color="auto"/>
              <w:left w:val="single" w:sz="4" w:space="0" w:color="auto"/>
              <w:bottom w:val="single" w:sz="4" w:space="0" w:color="auto"/>
              <w:right w:val="nil"/>
            </w:tcBorders>
            <w:shd w:val="clear" w:color="auto" w:fill="FFFFFF"/>
          </w:tcPr>
          <w:p w:rsidR="002A59CC" w:rsidRPr="002103DF" w:rsidRDefault="002A59CC" w:rsidP="002A59CC">
            <w:pPr>
              <w:spacing w:after="160" w:line="240" w:lineRule="auto"/>
              <w:rPr>
                <w:rFonts w:ascii="Times New Roman" w:eastAsia="Times New Roman" w:hAnsi="Times New Roman" w:cs="Times New Roman"/>
                <w:sz w:val="20"/>
                <w:szCs w:val="20"/>
                <w:lang w:val="en-US"/>
              </w:rPr>
            </w:pPr>
          </w:p>
        </w:tc>
        <w:tc>
          <w:tcPr>
            <w:tcW w:w="1973" w:type="dxa"/>
            <w:tcBorders>
              <w:top w:val="single" w:sz="4" w:space="0" w:color="auto"/>
              <w:left w:val="single" w:sz="4" w:space="0" w:color="auto"/>
              <w:bottom w:val="single" w:sz="4" w:space="0" w:color="auto"/>
              <w:right w:val="single" w:sz="4" w:space="0" w:color="auto"/>
            </w:tcBorders>
            <w:shd w:val="clear" w:color="auto" w:fill="FFFFFF"/>
          </w:tcPr>
          <w:p w:rsidR="002A59CC" w:rsidRPr="002103DF" w:rsidRDefault="002A59CC" w:rsidP="002A59CC">
            <w:pPr>
              <w:spacing w:after="160" w:line="240" w:lineRule="auto"/>
              <w:rPr>
                <w:rFonts w:ascii="Times New Roman" w:eastAsia="Times New Roman" w:hAnsi="Times New Roman" w:cs="Times New Roman"/>
                <w:sz w:val="20"/>
                <w:szCs w:val="20"/>
              </w:rPr>
            </w:pPr>
            <w:r w:rsidRPr="002103DF">
              <w:rPr>
                <w:rFonts w:ascii="Times New Roman" w:eastAsia="Times New Roman" w:hAnsi="Times New Roman" w:cs="Times New Roman"/>
                <w:color w:val="000000"/>
                <w:sz w:val="20"/>
                <w:szCs w:val="20"/>
              </w:rPr>
              <w:t>результат муниципальной услуги, направленный заявителю на личный кабинет на РПГУ</w:t>
            </w:r>
          </w:p>
        </w:tc>
      </w:tr>
    </w:tbl>
    <w:p w:rsidR="002A59CC" w:rsidRPr="002103DF" w:rsidRDefault="002A59CC" w:rsidP="002A59CC">
      <w:pPr>
        <w:spacing w:after="0" w:line="259" w:lineRule="auto"/>
        <w:ind w:left="708" w:right="63"/>
        <w:jc w:val="both"/>
        <w:rPr>
          <w:rFonts w:ascii="Times New Roman" w:eastAsia="Times New Roman" w:hAnsi="Times New Roman" w:cs="Times New Roman"/>
          <w:b/>
          <w:color w:val="000000"/>
          <w:sz w:val="20"/>
          <w:szCs w:val="20"/>
        </w:rPr>
      </w:pPr>
    </w:p>
    <w:p w:rsidR="002A59CC" w:rsidRPr="002103DF" w:rsidRDefault="002A59CC" w:rsidP="002A59CC">
      <w:pPr>
        <w:spacing w:after="0" w:line="259" w:lineRule="auto"/>
        <w:ind w:left="708" w:right="63"/>
        <w:jc w:val="both"/>
        <w:rPr>
          <w:rFonts w:ascii="Times New Roman" w:eastAsia="Times New Roman" w:hAnsi="Times New Roman" w:cs="Times New Roman"/>
          <w:b/>
          <w:color w:val="000000"/>
          <w:sz w:val="20"/>
          <w:szCs w:val="20"/>
        </w:rPr>
        <w:sectPr w:rsidR="002A59CC" w:rsidRPr="002103DF" w:rsidSect="002A59CC">
          <w:pgSz w:w="16840" w:h="11900" w:orient="landscape"/>
          <w:pgMar w:top="851" w:right="1134" w:bottom="843" w:left="1134" w:header="431" w:footer="0" w:gutter="0"/>
          <w:pgNumType w:start="1"/>
          <w:cols w:space="720"/>
          <w:titlePg/>
          <w:docGrid w:linePitch="326"/>
        </w:sectPr>
      </w:pPr>
    </w:p>
    <w:p w:rsidR="002A59CC" w:rsidRPr="002103DF" w:rsidRDefault="002A59CC" w:rsidP="002A59CC">
      <w:pPr>
        <w:spacing w:after="0" w:line="240" w:lineRule="auto"/>
        <w:ind w:left="10" w:right="63" w:hanging="10"/>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lastRenderedPageBreak/>
        <w:t>Приложение № 8</w:t>
      </w:r>
      <w:r w:rsidRPr="002103DF">
        <w:rPr>
          <w:rFonts w:ascii="Times New Roman" w:eastAsia="Times New Roman" w:hAnsi="Times New Roman" w:cs="Times New Roman"/>
          <w:color w:val="000000"/>
          <w:sz w:val="20"/>
          <w:szCs w:val="20"/>
        </w:rPr>
        <w:t xml:space="preserve">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к Административному регламенту предоставления</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 муниципальной услуги «Принятие решения об использовании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донного грунта, извлеченного при проведении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дноуглубительных и других работ, связанных</w:t>
      </w:r>
    </w:p>
    <w:p w:rsidR="002A59CC" w:rsidRPr="002103DF" w:rsidRDefault="002A59CC" w:rsidP="002A59CC">
      <w:pPr>
        <w:spacing w:after="0" w:line="259" w:lineRule="auto"/>
        <w:ind w:left="708" w:right="63"/>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                                                                             с изменением дна и берегов водных объектов»</w:t>
      </w:r>
    </w:p>
    <w:p w:rsidR="002A59CC" w:rsidRPr="002103DF" w:rsidRDefault="002A59CC" w:rsidP="002A59CC">
      <w:pPr>
        <w:spacing w:after="0" w:line="259" w:lineRule="auto"/>
        <w:ind w:left="708" w:right="63"/>
        <w:jc w:val="right"/>
        <w:rPr>
          <w:rFonts w:ascii="Times New Roman" w:eastAsia="Calibri" w:hAnsi="Times New Roman" w:cs="Times New Roman"/>
          <w:color w:val="000000"/>
          <w:sz w:val="20"/>
          <w:szCs w:val="20"/>
        </w:rPr>
      </w:pPr>
    </w:p>
    <w:p w:rsidR="002A59CC" w:rsidRPr="002103DF" w:rsidRDefault="002A59CC" w:rsidP="002A59CC">
      <w:pPr>
        <w:spacing w:after="0" w:line="259" w:lineRule="auto"/>
        <w:ind w:left="708" w:right="63"/>
        <w:jc w:val="right"/>
        <w:rPr>
          <w:rFonts w:ascii="Times New Roman" w:eastAsia="Calibri" w:hAnsi="Times New Roman" w:cs="Times New Roman"/>
          <w:color w:val="000000"/>
          <w:sz w:val="20"/>
          <w:szCs w:val="20"/>
        </w:rPr>
      </w:pPr>
    </w:p>
    <w:p w:rsidR="002A59CC" w:rsidRPr="002103DF" w:rsidRDefault="002A59CC" w:rsidP="002A59CC">
      <w:pPr>
        <w:keepNext/>
        <w:keepLines/>
        <w:widowControl w:val="0"/>
        <w:autoSpaceDE w:val="0"/>
        <w:autoSpaceDN w:val="0"/>
        <w:spacing w:after="0" w:line="240" w:lineRule="auto"/>
        <w:ind w:right="63"/>
        <w:outlineLvl w:val="1"/>
        <w:rPr>
          <w:rFonts w:ascii="Times New Roman" w:eastAsia="Times New Roman" w:hAnsi="Times New Roman" w:cs="Times New Roman"/>
          <w:bCs/>
          <w:color w:val="000000"/>
          <w:sz w:val="20"/>
          <w:szCs w:val="20"/>
        </w:rPr>
      </w:pPr>
      <w:r w:rsidRPr="002103DF">
        <w:rPr>
          <w:rFonts w:ascii="Times New Roman" w:eastAsia="Times New Roman" w:hAnsi="Times New Roman" w:cs="Times New Roman"/>
          <w:bCs/>
          <w:color w:val="000000"/>
          <w:spacing w:val="-2"/>
          <w:sz w:val="20"/>
          <w:szCs w:val="20"/>
        </w:rPr>
        <w:t xml:space="preserve">                                                                                 кому:</w:t>
      </w:r>
      <w:r w:rsidRPr="002103DF">
        <w:rPr>
          <w:rFonts w:ascii="Times New Roman" w:eastAsia="Times New Roman" w:hAnsi="Times New Roman" w:cs="Times New Roman"/>
          <w:noProof/>
          <w:sz w:val="20"/>
          <w:szCs w:val="20"/>
          <w:lang w:eastAsia="ru-RU"/>
        </w:rPr>
        <mc:AlternateContent>
          <mc:Choice Requires="wps">
            <w:drawing>
              <wp:anchor distT="0" distB="0" distL="0" distR="0" simplePos="0" relativeHeight="251668480" behindDoc="1" locked="0" layoutInCell="1" allowOverlap="1" wp14:anchorId="2DF766E0" wp14:editId="073266C9">
                <wp:simplePos x="0" y="0"/>
                <wp:positionH relativeFrom="page">
                  <wp:posOffset>3964940</wp:posOffset>
                </wp:positionH>
                <wp:positionV relativeFrom="paragraph">
                  <wp:posOffset>191770</wp:posOffset>
                </wp:positionV>
                <wp:extent cx="3113405" cy="1270"/>
                <wp:effectExtent l="0" t="0" r="10795" b="17780"/>
                <wp:wrapTopAndBottom/>
                <wp:docPr id="140" name="Полилиния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3405" cy="1270"/>
                        </a:xfrm>
                        <a:custGeom>
                          <a:avLst/>
                          <a:gdLst>
                            <a:gd name="T0" fmla="+- 0 6244 6244"/>
                            <a:gd name="T1" fmla="*/ T0 w 4903"/>
                            <a:gd name="T2" fmla="+- 0 11146 6244"/>
                            <a:gd name="T3" fmla="*/ T2 w 4903"/>
                          </a:gdLst>
                          <a:ahLst/>
                          <a:cxnLst>
                            <a:cxn ang="0">
                              <a:pos x="T1" y="0"/>
                            </a:cxn>
                            <a:cxn ang="0">
                              <a:pos x="T3" y="0"/>
                            </a:cxn>
                          </a:cxnLst>
                          <a:rect l="0" t="0" r="r" b="b"/>
                          <a:pathLst>
                            <a:path w="4903">
                              <a:moveTo>
                                <a:pt x="0" y="0"/>
                              </a:moveTo>
                              <a:lnTo>
                                <a:pt x="4902"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0" o:spid="_x0000_s1026" style="position:absolute;margin-left:312.2pt;margin-top:15.1pt;width:245.1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xM4HQMAALMGAAAOAAAAZHJzL2Uyb0RvYy54bWysVeFu0zAQ/o/EO1j+CeoSp1m3Vksn1K4I&#10;acCklQdwE6eJSOxgu00H4hl4BF5jEoJnKG/E+ZJ0bQcSQlRqaufOd9/3ne96cbkpC7IW2uRKRpSd&#10;+JQIGaskl8uIvpvPeueUGMtlwgslRUTvhKGX46dPLupqJAKVqSIRmkAQaUZ1FdHM2mrkeSbORMnN&#10;iaqEBGOqdMktbPXSSzSvIXpZeIHvD7xa6aTSKhbGwNtpY6RjjJ+mIrZv09QIS4qIAjaLT43PhXt6&#10;4ws+WmpeZXncwuD/gKLkuYSku1BTbjlZ6fxRqDKPtTIqtSexKj2VpnkskAOwYf4Rm9uMVwK5gDim&#10;2slk/l/Y+M36RpM8gdqFoI/kJRRp+3X7Y/tte4/f79v7n1+Is4JWdWVGcOS2utGOramuVfzegME7&#10;sLiNAR+yqF+rBCLylVWozybVpTsJzMkGy3C3K4PYWBLDyz5j/dA/pSQGGwvOMLPHR93ZeGXsS6Ew&#10;Dl9fG9sUMYEVliBpacyBUFoWUM/nPeKTQRCG+GiLvnNjndszj8x9UpNw6PePnYLOCWMxxsLBb4P1&#10;Oz8XLNgLBgSWHUSedajjjWxhw4pw1zU+ClUp4wSaA7hOIYgATo7iH3wh97Fvc6ZNoaEdjhtBUwKN&#10;sGjoVtw6ZC6FW5I6oqiFe1GqtZgrNNmj0kGSB2sh973gOCi3h6oxwwmXAO5Ns8CkDuteaaWa5UWB&#10;tS2kgzJkwRC1MarIE2d0aIxeLiaFJmvuWhw/jgwEO3CrtLFTbrLGD00NZ61WMsEsmeDJVbu2PC+a&#10;NQQqUHS4nq027qJic38a+sOr86vzsBcGg6te6E+nvRezSdgbzNjZ6bQ/nUym7LPDzMJRlieJkA52&#10;N2hY+HeN3I68ZkTsRs0BvQMVZvh5rIJ3CANFAi7db1OErnebZl+o5A76WKtmcsKkh0Wm9EdKapia&#10;ETUfVlwLSopXEsbSkIVujFjchKdnAWz0vmWxb+EyhlARtRRuvltObDOaV5XOlxlkYlhvqV7A/Ehz&#10;1+g4aBpU7QYmIzJop7gbvft79Hr4rxn/AgAA//8DAFBLAwQUAAYACAAAACEACGpUL98AAAAKAQAA&#10;DwAAAGRycy9kb3ducmV2LnhtbEyPwUrDQBCG74LvsIzgzW6Shioxm1IEQQuCVr1Ps9MkJDsbs9t2&#10;9endnPQ4Mx//fH+5DmYQJ5pcZ1lBukhAENdWd9wo+Hh/vLkD4TyyxsEyKfgmB+vq8qLEQtszv9Fp&#10;5xsRQ9gVqKD1fiykdHVLBt3CjsTxdrCTQR/HqZF6wnMMN4PMkmQlDXYcP7Q40kNLdb87GgWfz/3h&#10;9SvInyV3GxNe3LbPnrZKXV+FzT0IT8H/wTDrR3WootPeHlk7MShYZXkeUQXLJAMxA2ma34LYz5sc&#10;ZFXK/xWqXwAAAP//AwBQSwECLQAUAAYACAAAACEAtoM4kv4AAADhAQAAEwAAAAAAAAAAAAAAAAAA&#10;AAAAW0NvbnRlbnRfVHlwZXNdLnhtbFBLAQItABQABgAIAAAAIQA4/SH/1gAAAJQBAAALAAAAAAAA&#10;AAAAAAAAAC8BAABfcmVscy8ucmVsc1BLAQItABQABgAIAAAAIQD1AxM4HQMAALMGAAAOAAAAAAAA&#10;AAAAAAAAAC4CAABkcnMvZTJvRG9jLnhtbFBLAQItABQABgAIAAAAIQAIalQv3wAAAAoBAAAPAAAA&#10;AAAAAAAAAAAAAHcFAABkcnMvZG93bnJldi54bWxQSwUGAAAAAAQABADzAAAAgwYAAAAA&#10;" path="m,l4902,e" filled="f" strokeweight=".25358mm">
                <v:path arrowok="t" o:connecttype="custom" o:connectlocs="0,0;3112770,0" o:connectangles="0,0"/>
                <w10:wrap type="topAndBottom" anchorx="page"/>
              </v:shape>
            </w:pict>
          </mc:Fallback>
        </mc:AlternateContent>
      </w:r>
      <w:r w:rsidRPr="002103DF">
        <w:rPr>
          <w:rFonts w:ascii="Times New Roman" w:eastAsia="Times New Roman" w:hAnsi="Times New Roman" w:cs="Times New Roman"/>
          <w:noProof/>
          <w:sz w:val="20"/>
          <w:szCs w:val="20"/>
          <w:lang w:eastAsia="ru-RU"/>
        </w:rPr>
        <mc:AlternateContent>
          <mc:Choice Requires="wps">
            <w:drawing>
              <wp:anchor distT="0" distB="0" distL="0" distR="0" simplePos="0" relativeHeight="251669504" behindDoc="1" locked="0" layoutInCell="1" allowOverlap="1" wp14:anchorId="339DE478" wp14:editId="4B5292F4">
                <wp:simplePos x="0" y="0"/>
                <wp:positionH relativeFrom="page">
                  <wp:posOffset>3964940</wp:posOffset>
                </wp:positionH>
                <wp:positionV relativeFrom="paragraph">
                  <wp:posOffset>395605</wp:posOffset>
                </wp:positionV>
                <wp:extent cx="3113405" cy="1270"/>
                <wp:effectExtent l="0" t="0" r="10795" b="17780"/>
                <wp:wrapTopAndBottom/>
                <wp:docPr id="141" name="Полилиния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3405" cy="1270"/>
                        </a:xfrm>
                        <a:custGeom>
                          <a:avLst/>
                          <a:gdLst>
                            <a:gd name="T0" fmla="+- 0 6244 6244"/>
                            <a:gd name="T1" fmla="*/ T0 w 4903"/>
                            <a:gd name="T2" fmla="+- 0 11146 6244"/>
                            <a:gd name="T3" fmla="*/ T2 w 4903"/>
                          </a:gdLst>
                          <a:ahLst/>
                          <a:cxnLst>
                            <a:cxn ang="0">
                              <a:pos x="T1" y="0"/>
                            </a:cxn>
                            <a:cxn ang="0">
                              <a:pos x="T3" y="0"/>
                            </a:cxn>
                          </a:cxnLst>
                          <a:rect l="0" t="0" r="r" b="b"/>
                          <a:pathLst>
                            <a:path w="4903">
                              <a:moveTo>
                                <a:pt x="0" y="0"/>
                              </a:moveTo>
                              <a:lnTo>
                                <a:pt x="4902"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1" o:spid="_x0000_s1026" style="position:absolute;margin-left:312.2pt;margin-top:31.15pt;width:245.1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sQfHwMAALMGAAAOAAAAZHJzL2Uyb0RvYy54bWysVeFu0zAQ/o/EO1j+CeoSp1m3VkunqWkR&#10;0oBJKw/gJk4TkdjBdptuiGfgEXiNSQieobwRZzvp2g4khKjU1M6dv/u+O9/14nJTlWjNpCoEjzA5&#10;8TFiPBFpwZcRfj+f9c4xUprylJaCswjfMYUvx8+fXTT1iAUiF2XKJAIQrkZNHeFc63rkeSrJWUXV&#10;iagZB2MmZEU1bOXSSyVtAL0qvcD3B14jZFpLkTCl4G3sjHhs8bOMJfpdlimmURlh4KbtU9rnwjy9&#10;8QUdLSWt8yJpadB/YFHRgkPQHVRMNUUrWTyBqopECiUyfZKIyhNZViTMagA1xD9Sc5vTmlktkBxV&#10;79Kk/h9s8nZ9I1GRQu1CghGnFRRp+3X7Y/tt+2C/37cPP78gY4VcNbUawZHb+kYataq+FskHBQbv&#10;wGI2CnzQonkjUkCkKy1sfjaZrMxJUI42tgx3uzKwjUYJvOwT0g/9U4wSsJHgzFbJo6PubLJS+hUT&#10;Foeur5V2RUxhZUuQtjLmUPCsKqGeL3vIR4MgDO2jLfrODXQ7txcemvuoQeHQ7x87BZ2TxSKEhIPf&#10;gvU7PwMW7IGBgGVHkeYd62TDW9qwQtR0jW8TVQtlEjQHcl2GAAGcjMQ/+ELsY193pg0hoR2OG0Fi&#10;BI2wcHJrqg0zE8IsURNhmwvzohJrNhfWpI9KB0EerSXf94LjkLk9Vs4MJ0wAuDduYYMarnul5WJW&#10;lKWtbckNlSEJhjY3SpRFaoyGjZLLxaSUaE1Ni9uPEQNgB261VDqmKnd+1uQ0S7HiqY2SM5pO27Wm&#10;RenWAFTapMP1bHNjLqpt7k9Dfzg9n56HvTAYTHuhH8e9q9kk7A1m5Ow07seTSUw+G84kHOVFmjJu&#10;aHeDhoR/18jtyHMjYjdqDuQdZGFmP0+z4B3SsEkCLd2vK0LXu67ZFyK9gz6Wwk1OmPSwyIW8x6iB&#10;qRlh9XFFJcOofM1hLA1JGJoxazfh6VkAG7lvWexbKE8AKsIaw803y4l2o3lVy2KZQyRi683FFcyP&#10;rDCNbgeNY9VuYDJaBe0UN6N3f2+9Hv9rxr8AAAD//wMAUEsDBBQABgAIAAAAIQAv0hdQ3wAAAAoB&#10;AAAPAAAAZHJzL2Rvd25yZXYueG1sTI9NT8JAEIbvJv6HzZh4k21LRVO7JYTERElMAOG+dIe2aXe2&#10;dBdY/fVuT3KbjyfvPJPPve7YBQfbGBIQTyJgSKVRDVUCdt/vT6/ArJOkZGcIBfyghXlxf5fLTJkr&#10;bfCydRULIWQzKaB2rs84t2WNWtqJ6ZHC7mgGLV1oh4qrQV5DuO54EkUzrmVD4UIte1zWWLbbsxaw&#10;/2yP65Pnv1NqFtp/2VWbfKyEeHzwizdgDr37h2HUD+pQBKeDOZOyrBMwS9I0oGMxBTYCcZy+ADuM&#10;k2fgRc5vXyj+AAAA//8DAFBLAQItABQABgAIAAAAIQC2gziS/gAAAOEBAAATAAAAAAAAAAAAAAAA&#10;AAAAAABbQ29udGVudF9UeXBlc10ueG1sUEsBAi0AFAAGAAgAAAAhADj9If/WAAAAlAEAAAsAAAAA&#10;AAAAAAAAAAAALwEAAF9yZWxzLy5yZWxzUEsBAi0AFAAGAAgAAAAhACR6xB8fAwAAswYAAA4AAAAA&#10;AAAAAAAAAAAALgIAAGRycy9lMm9Eb2MueG1sUEsBAi0AFAAGAAgAAAAhAC/SF1DfAAAACgEAAA8A&#10;AAAAAAAAAAAAAAAAeQUAAGRycy9kb3ducmV2LnhtbFBLBQYAAAAABAAEAPMAAACFBgAAAAA=&#10;" path="m,l4902,e" filled="f" strokeweight=".25358mm">
                <v:path arrowok="t" o:connecttype="custom" o:connectlocs="0,0;3112770,0" o:connectangles="0,0"/>
                <w10:wrap type="topAndBottom" anchorx="page"/>
              </v:shape>
            </w:pict>
          </mc:Fallback>
        </mc:AlternateContent>
      </w:r>
    </w:p>
    <w:p w:rsidR="002A59CC" w:rsidRPr="002103DF" w:rsidRDefault="002A59CC" w:rsidP="002A59CC">
      <w:pPr>
        <w:spacing w:after="0" w:line="240" w:lineRule="auto"/>
        <w:ind w:left="5038" w:right="63"/>
        <w:jc w:val="center"/>
        <w:rPr>
          <w:rFonts w:ascii="Times New Roman" w:eastAsia="Calibri" w:hAnsi="Times New Roman" w:cs="Times New Roman"/>
          <w:i/>
          <w:color w:val="000000"/>
          <w:sz w:val="20"/>
          <w:szCs w:val="20"/>
        </w:rPr>
      </w:pPr>
      <w:r w:rsidRPr="002103DF">
        <w:rPr>
          <w:rFonts w:ascii="Times New Roman" w:eastAsia="Calibri" w:hAnsi="Times New Roman" w:cs="Times New Roman"/>
          <w:i/>
          <w:color w:val="000000"/>
          <w:w w:val="95"/>
          <w:sz w:val="20"/>
          <w:szCs w:val="20"/>
        </w:rPr>
        <w:t>(наименование</w:t>
      </w:r>
      <w:r w:rsidRPr="002103DF">
        <w:rPr>
          <w:rFonts w:ascii="Times New Roman" w:eastAsia="Calibri" w:hAnsi="Times New Roman" w:cs="Times New Roman"/>
          <w:i/>
          <w:color w:val="000000"/>
          <w:spacing w:val="53"/>
          <w:sz w:val="20"/>
          <w:szCs w:val="20"/>
        </w:rPr>
        <w:t xml:space="preserve"> </w:t>
      </w:r>
      <w:r w:rsidRPr="002103DF">
        <w:rPr>
          <w:rFonts w:ascii="Times New Roman" w:eastAsia="Calibri" w:hAnsi="Times New Roman" w:cs="Times New Roman"/>
          <w:i/>
          <w:color w:val="000000"/>
          <w:w w:val="95"/>
          <w:sz w:val="20"/>
          <w:szCs w:val="20"/>
        </w:rPr>
        <w:t>уполномоченного</w:t>
      </w:r>
      <w:r w:rsidRPr="002103DF">
        <w:rPr>
          <w:rFonts w:ascii="Times New Roman" w:eastAsia="Calibri" w:hAnsi="Times New Roman" w:cs="Times New Roman"/>
          <w:i/>
          <w:color w:val="000000"/>
          <w:spacing w:val="29"/>
          <w:sz w:val="20"/>
          <w:szCs w:val="20"/>
        </w:rPr>
        <w:t xml:space="preserve"> </w:t>
      </w:r>
      <w:r w:rsidRPr="002103DF">
        <w:rPr>
          <w:rFonts w:ascii="Times New Roman" w:eastAsia="Calibri" w:hAnsi="Times New Roman" w:cs="Times New Roman"/>
          <w:i/>
          <w:color w:val="000000"/>
          <w:spacing w:val="-2"/>
          <w:w w:val="95"/>
          <w:sz w:val="20"/>
          <w:szCs w:val="20"/>
        </w:rPr>
        <w:t>органа)</w:t>
      </w:r>
    </w:p>
    <w:p w:rsidR="002A59CC" w:rsidRPr="002103DF" w:rsidRDefault="002A59CC" w:rsidP="002A59CC">
      <w:pPr>
        <w:tabs>
          <w:tab w:val="left" w:pos="5772"/>
          <w:tab w:val="left" w:pos="10221"/>
        </w:tabs>
        <w:spacing w:after="0" w:line="240" w:lineRule="auto"/>
        <w:ind w:left="5103" w:right="63"/>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от</w:t>
      </w:r>
      <w:r w:rsidRPr="002103DF">
        <w:rPr>
          <w:rFonts w:ascii="Times New Roman" w:eastAsia="Calibri" w:hAnsi="Times New Roman" w:cs="Times New Roman"/>
          <w:color w:val="000000"/>
          <w:spacing w:val="40"/>
          <w:sz w:val="20"/>
          <w:szCs w:val="20"/>
        </w:rPr>
        <w:t xml:space="preserve"> </w:t>
      </w:r>
      <w:r w:rsidRPr="002103DF">
        <w:rPr>
          <w:rFonts w:ascii="Times New Roman" w:eastAsia="Calibri" w:hAnsi="Times New Roman" w:cs="Times New Roman"/>
          <w:color w:val="000000"/>
          <w:sz w:val="20"/>
          <w:szCs w:val="20"/>
        </w:rPr>
        <w:t>кого:</w:t>
      </w:r>
      <w:r w:rsidRPr="002103DF">
        <w:rPr>
          <w:rFonts w:ascii="Times New Roman" w:eastAsia="Calibri" w:hAnsi="Times New Roman" w:cs="Times New Roman"/>
          <w:color w:val="000000"/>
          <w:sz w:val="20"/>
          <w:szCs w:val="20"/>
          <w:u w:val="single"/>
        </w:rPr>
        <w:t xml:space="preserve"> ______________________________</w:t>
      </w:r>
      <w:r w:rsidRPr="002103DF">
        <w:rPr>
          <w:rFonts w:ascii="Times New Roman" w:eastAsia="Calibri" w:hAnsi="Times New Roman" w:cs="Times New Roman"/>
          <w:color w:val="000000"/>
          <w:spacing w:val="66"/>
          <w:sz w:val="20"/>
          <w:szCs w:val="20"/>
        </w:rPr>
        <w:t xml:space="preserve"> </w:t>
      </w:r>
    </w:p>
    <w:p w:rsidR="002A59CC" w:rsidRPr="002103DF" w:rsidRDefault="002A59CC" w:rsidP="002A59CC">
      <w:pPr>
        <w:widowControl w:val="0"/>
        <w:autoSpaceDE w:val="0"/>
        <w:autoSpaceDN w:val="0"/>
        <w:spacing w:after="0" w:line="240" w:lineRule="auto"/>
        <w:ind w:right="63"/>
        <w:rPr>
          <w:rFonts w:ascii="Times New Roman" w:eastAsia="Times New Roman" w:hAnsi="Times New Roman" w:cs="Times New Roman"/>
          <w:sz w:val="20"/>
          <w:szCs w:val="20"/>
        </w:rPr>
      </w:pPr>
      <w:r w:rsidRPr="002103DF">
        <w:rPr>
          <w:rFonts w:ascii="Times New Roman" w:eastAsia="Times New Roman" w:hAnsi="Times New Roman" w:cs="Times New Roman"/>
          <w:noProof/>
          <w:sz w:val="20"/>
          <w:szCs w:val="20"/>
          <w:lang w:eastAsia="ru-RU"/>
        </w:rPr>
        <mc:AlternateContent>
          <mc:Choice Requires="wps">
            <w:drawing>
              <wp:anchor distT="0" distB="0" distL="0" distR="0" simplePos="0" relativeHeight="251670528" behindDoc="1" locked="0" layoutInCell="1" allowOverlap="1" wp14:anchorId="39DC7FCB" wp14:editId="5B1F70D3">
                <wp:simplePos x="0" y="0"/>
                <wp:positionH relativeFrom="page">
                  <wp:posOffset>3964940</wp:posOffset>
                </wp:positionH>
                <wp:positionV relativeFrom="paragraph">
                  <wp:posOffset>201295</wp:posOffset>
                </wp:positionV>
                <wp:extent cx="3113405" cy="1270"/>
                <wp:effectExtent l="0" t="0" r="10795" b="17780"/>
                <wp:wrapTopAndBottom/>
                <wp:docPr id="142" name="Полилиния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3405" cy="1270"/>
                        </a:xfrm>
                        <a:custGeom>
                          <a:avLst/>
                          <a:gdLst>
                            <a:gd name="T0" fmla="+- 0 6244 6244"/>
                            <a:gd name="T1" fmla="*/ T0 w 4903"/>
                            <a:gd name="T2" fmla="+- 0 11146 6244"/>
                            <a:gd name="T3" fmla="*/ T2 w 4903"/>
                          </a:gdLst>
                          <a:ahLst/>
                          <a:cxnLst>
                            <a:cxn ang="0">
                              <a:pos x="T1" y="0"/>
                            </a:cxn>
                            <a:cxn ang="0">
                              <a:pos x="T3" y="0"/>
                            </a:cxn>
                          </a:cxnLst>
                          <a:rect l="0" t="0" r="r" b="b"/>
                          <a:pathLst>
                            <a:path w="4903">
                              <a:moveTo>
                                <a:pt x="0" y="0"/>
                              </a:moveTo>
                              <a:lnTo>
                                <a:pt x="4902"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2" o:spid="_x0000_s1026" style="position:absolute;margin-left:312.2pt;margin-top:15.85pt;width:245.1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L13HQMAALMGAAAOAAAAZHJzL2Uyb0RvYy54bWysVeFu0zAQ/o/EO1j+CeoSp1m3Vksn1KwI&#10;acCklQdwHaeJSOxgu00H4hl4BF5jEoJnKG/E2Um6tAMJISo1tXPn7777zne9uNyWBdpwpXMpIkxO&#10;fIy4YDLJxSrC7xbzwTlG2lCR0EIKHuE7rvHl9OmTi7qa8EBmski4QgAi9KSuIpwZU008T7OMl1Sf&#10;yIoLMKZSldTAVq28RNEa0MvCC3x/5NVSJZWSjGsNb+PGiKcOP005M2/TVHODiggDN+Oeyj2X9ulN&#10;L+hkpWiV5aylQf+BRUlzAUH3UDE1FK1V/giqzJmSWqbmhMnSk2maM+5ygGyIf5TNbUYr7nIBcXS1&#10;l0n/P1j2ZnOjUJ5A7cIAI0FLKNLu6+7H7tvu3n2/7+5/fkHWClrVlZ7AkdvqRtlsdXUt2XsNBu/A&#10;YjcafNCyfi0TQKRrI50+21SV9iRkjrauDHf7MvCtQQxeDgkZhv4pRgxsJDhzVfLopDvL1tq85NLh&#10;0M21Nk0RE1i5EiRtGgsoeFoWUM/nA+SjURCG7tEWfe9GOrdnHlr4qEbh2B8eO4E4PSxCSDj6Ldiw&#10;87NgQQ8MElh1FGnWsWZb0dKGFaK2a3wnVCW1FWgB5DqFAAGcbIp/8IXYx77NmTaEgnY4bgSFETTC&#10;skm3osYysyHsEtURdlrYF6Xc8IV0JnNUOgjyYC1E3wuOg3I9Vo0ZTtgAcG+ahQtqufZKK+Q8LwpX&#10;20JYKmMSjJ02WhZ5Yo2WjVar5axQaENti7uPTQbADtwqpU1Mddb4OVOTs5JrkbgoGafJVbs2NC+a&#10;NQAVTnS4nq029qK65v409sdX51fn4SAMRleD0I/jwYv5LByM5uTsNB7Gs1lMPlvOJJxkeZJwYWl3&#10;g4aEf9fI7chrRsR+1Bykd6DC3H0eq+Ad0nAiQS7db1OErnebZl/K5A76WMlmcsKkh0Um1UeMapia&#10;EdYf1lRxjIpXAsbSmIShHbNuE56eBbBRfcuyb6GCAVSEDYabb5cz04zmdaXyVQaRiKu3kC9gfqS5&#10;bXQ3aBpW7QYmo8ugneJ29Pb3zuvhv2b6CwAA//8DAFBLAwQUAAYACAAAACEAM30zHuAAAAAKAQAA&#10;DwAAAGRycy9kb3ducmV2LnhtbEyPTU/CQBCG7yb+h82YeJNtSwNauyWExERJTADhvnSHtml3tnQX&#10;WP31bk96m48n7zyTL7zu2BUH2xgSEE8iYEilUQ1VAvZfb0/PwKyTpGRnCAV8o4VFcX+Xy0yZG23x&#10;unMVCyFkMymgdq7POLdljVraiemRwu5kBi1daIeKq0HeQrjueBJFM65lQ+FCLXtc1Vi2u4sWcPho&#10;T5uz5z9Tapbaf9p1m7yvhXh88MtXYA69+4Nh1A/qUASno7mQsqwTMEvSNKACpvEc2AjEcRqq4zh5&#10;AV7k/P8LxS8AAAD//wMAUEsBAi0AFAAGAAgAAAAhALaDOJL+AAAA4QEAABMAAAAAAAAAAAAAAAAA&#10;AAAAAFtDb250ZW50X1R5cGVzXS54bWxQSwECLQAUAAYACAAAACEAOP0h/9YAAACUAQAACwAAAAAA&#10;AAAAAAAAAAAvAQAAX3JlbHMvLnJlbHNQSwECLQAUAAYACAAAACEAV/C9dx0DAACzBgAADgAAAAAA&#10;AAAAAAAAAAAuAgAAZHJzL2Uyb0RvYy54bWxQSwECLQAUAAYACAAAACEAM30zHuAAAAAKAQAADwAA&#10;AAAAAAAAAAAAAAB3BQAAZHJzL2Rvd25yZXYueG1sUEsFBgAAAAAEAAQA8wAAAIQGAAAAAA==&#10;" path="m,l4902,e" filled="f" strokeweight=".25358mm">
                <v:path arrowok="t" o:connecttype="custom" o:connectlocs="0,0;3112770,0" o:connectangles="0,0"/>
                <w10:wrap type="topAndBottom" anchorx="page"/>
              </v:shape>
            </w:pict>
          </mc:Fallback>
        </mc:AlternateContent>
      </w:r>
    </w:p>
    <w:p w:rsidR="002A59CC" w:rsidRPr="002103DF" w:rsidRDefault="002A59CC" w:rsidP="002A59CC">
      <w:pPr>
        <w:spacing w:after="0" w:line="240" w:lineRule="auto"/>
        <w:ind w:left="5032" w:right="63"/>
        <w:jc w:val="center"/>
        <w:rPr>
          <w:rFonts w:ascii="Times New Roman" w:eastAsia="Calibri" w:hAnsi="Times New Roman" w:cs="Times New Roman"/>
          <w:i/>
          <w:color w:val="000000"/>
          <w:sz w:val="20"/>
          <w:szCs w:val="20"/>
        </w:rPr>
      </w:pPr>
      <w:r w:rsidRPr="002103DF">
        <w:rPr>
          <w:rFonts w:ascii="Times New Roman" w:eastAsia="Calibri" w:hAnsi="Times New Roman" w:cs="Times New Roman"/>
          <w:i/>
          <w:color w:val="000000"/>
          <w:w w:val="95"/>
          <w:sz w:val="20"/>
          <w:szCs w:val="20"/>
        </w:rPr>
        <w:t xml:space="preserve">    (полное</w:t>
      </w:r>
      <w:r w:rsidRPr="002103DF">
        <w:rPr>
          <w:rFonts w:ascii="Times New Roman" w:eastAsia="Calibri" w:hAnsi="Times New Roman" w:cs="Times New Roman"/>
          <w:i/>
          <w:color w:val="000000"/>
          <w:spacing w:val="26"/>
          <w:sz w:val="20"/>
          <w:szCs w:val="20"/>
        </w:rPr>
        <w:t xml:space="preserve"> </w:t>
      </w:r>
      <w:r w:rsidRPr="002103DF">
        <w:rPr>
          <w:rFonts w:ascii="Times New Roman" w:eastAsia="Calibri" w:hAnsi="Times New Roman" w:cs="Times New Roman"/>
          <w:i/>
          <w:color w:val="000000"/>
          <w:w w:val="95"/>
          <w:sz w:val="20"/>
          <w:szCs w:val="20"/>
        </w:rPr>
        <w:t>наименование,</w:t>
      </w:r>
      <w:r w:rsidRPr="002103DF">
        <w:rPr>
          <w:rFonts w:ascii="Times New Roman" w:eastAsia="Calibri" w:hAnsi="Times New Roman" w:cs="Times New Roman"/>
          <w:i/>
          <w:color w:val="000000"/>
          <w:spacing w:val="26"/>
          <w:sz w:val="20"/>
          <w:szCs w:val="20"/>
        </w:rPr>
        <w:t xml:space="preserve"> </w:t>
      </w:r>
      <w:r w:rsidRPr="002103DF">
        <w:rPr>
          <w:rFonts w:ascii="Times New Roman" w:eastAsia="Calibri" w:hAnsi="Times New Roman" w:cs="Times New Roman"/>
          <w:i/>
          <w:color w:val="000000"/>
          <w:w w:val="95"/>
          <w:sz w:val="20"/>
          <w:szCs w:val="20"/>
        </w:rPr>
        <w:t>ИНН,</w:t>
      </w:r>
      <w:r w:rsidRPr="002103DF">
        <w:rPr>
          <w:rFonts w:ascii="Times New Roman" w:eastAsia="Calibri" w:hAnsi="Times New Roman" w:cs="Times New Roman"/>
          <w:i/>
          <w:color w:val="000000"/>
          <w:spacing w:val="10"/>
          <w:sz w:val="20"/>
          <w:szCs w:val="20"/>
        </w:rPr>
        <w:t xml:space="preserve"> </w:t>
      </w:r>
      <w:r w:rsidRPr="002103DF">
        <w:rPr>
          <w:rFonts w:ascii="Times New Roman" w:eastAsia="Calibri" w:hAnsi="Times New Roman" w:cs="Times New Roman"/>
          <w:i/>
          <w:color w:val="000000"/>
          <w:w w:val="95"/>
          <w:sz w:val="20"/>
          <w:szCs w:val="20"/>
        </w:rPr>
        <w:t>ОГРН</w:t>
      </w:r>
      <w:r w:rsidRPr="002103DF">
        <w:rPr>
          <w:rFonts w:ascii="Times New Roman" w:eastAsia="Calibri" w:hAnsi="Times New Roman" w:cs="Times New Roman"/>
          <w:i/>
          <w:color w:val="000000"/>
          <w:spacing w:val="26"/>
          <w:sz w:val="20"/>
          <w:szCs w:val="20"/>
        </w:rPr>
        <w:t xml:space="preserve"> </w:t>
      </w:r>
      <w:r w:rsidRPr="002103DF">
        <w:rPr>
          <w:rFonts w:ascii="Times New Roman" w:eastAsia="Calibri" w:hAnsi="Times New Roman" w:cs="Times New Roman"/>
          <w:i/>
          <w:color w:val="000000"/>
          <w:w w:val="95"/>
          <w:sz w:val="20"/>
          <w:szCs w:val="20"/>
        </w:rPr>
        <w:t>юридического</w:t>
      </w:r>
      <w:r w:rsidRPr="002103DF">
        <w:rPr>
          <w:rFonts w:ascii="Times New Roman" w:eastAsia="Calibri" w:hAnsi="Times New Roman" w:cs="Times New Roman"/>
          <w:i/>
          <w:color w:val="000000"/>
          <w:spacing w:val="23"/>
          <w:sz w:val="20"/>
          <w:szCs w:val="20"/>
        </w:rPr>
        <w:t xml:space="preserve"> </w:t>
      </w:r>
      <w:r w:rsidRPr="002103DF">
        <w:rPr>
          <w:rFonts w:ascii="Times New Roman" w:eastAsia="Calibri" w:hAnsi="Times New Roman" w:cs="Times New Roman"/>
          <w:i/>
          <w:color w:val="000000"/>
          <w:w w:val="95"/>
          <w:sz w:val="20"/>
          <w:szCs w:val="20"/>
        </w:rPr>
        <w:t>лица,</w:t>
      </w:r>
      <w:r w:rsidRPr="002103DF">
        <w:rPr>
          <w:rFonts w:ascii="Times New Roman" w:eastAsia="Calibri" w:hAnsi="Times New Roman" w:cs="Times New Roman"/>
          <w:i/>
          <w:color w:val="000000"/>
          <w:spacing w:val="9"/>
          <w:sz w:val="20"/>
          <w:szCs w:val="20"/>
        </w:rPr>
        <w:t xml:space="preserve"> </w:t>
      </w:r>
      <w:r w:rsidRPr="002103DF">
        <w:rPr>
          <w:rFonts w:ascii="Times New Roman" w:eastAsia="Calibri" w:hAnsi="Times New Roman" w:cs="Times New Roman"/>
          <w:i/>
          <w:color w:val="000000"/>
          <w:spacing w:val="-5"/>
          <w:w w:val="95"/>
          <w:sz w:val="20"/>
          <w:szCs w:val="20"/>
        </w:rPr>
        <w:t>ИП)</w:t>
      </w:r>
    </w:p>
    <w:p w:rsidR="002A59CC" w:rsidRPr="002103DF" w:rsidRDefault="002A59CC" w:rsidP="002A59CC">
      <w:pPr>
        <w:widowControl w:val="0"/>
        <w:autoSpaceDE w:val="0"/>
        <w:autoSpaceDN w:val="0"/>
        <w:spacing w:after="0" w:line="240" w:lineRule="auto"/>
        <w:ind w:right="63"/>
        <w:rPr>
          <w:rFonts w:ascii="Times New Roman" w:eastAsia="Times New Roman" w:hAnsi="Times New Roman" w:cs="Times New Roman"/>
          <w:i/>
          <w:sz w:val="20"/>
          <w:szCs w:val="20"/>
        </w:rPr>
      </w:pPr>
      <w:r w:rsidRPr="002103DF">
        <w:rPr>
          <w:rFonts w:ascii="Times New Roman" w:eastAsia="Times New Roman" w:hAnsi="Times New Roman" w:cs="Times New Roman"/>
          <w:noProof/>
          <w:sz w:val="20"/>
          <w:szCs w:val="20"/>
          <w:lang w:eastAsia="ru-RU"/>
        </w:rPr>
        <mc:AlternateContent>
          <mc:Choice Requires="wps">
            <w:drawing>
              <wp:anchor distT="0" distB="0" distL="0" distR="0" simplePos="0" relativeHeight="251671552" behindDoc="1" locked="0" layoutInCell="1" allowOverlap="1" wp14:anchorId="603845F0" wp14:editId="69DFE89E">
                <wp:simplePos x="0" y="0"/>
                <wp:positionH relativeFrom="page">
                  <wp:posOffset>3964940</wp:posOffset>
                </wp:positionH>
                <wp:positionV relativeFrom="paragraph">
                  <wp:posOffset>189865</wp:posOffset>
                </wp:positionV>
                <wp:extent cx="3201670" cy="1270"/>
                <wp:effectExtent l="0" t="0" r="17780" b="17780"/>
                <wp:wrapTopAndBottom/>
                <wp:docPr id="143" name="Полилиния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44 6244"/>
                            <a:gd name="T1" fmla="*/ T0 w 5042"/>
                            <a:gd name="T2" fmla="+- 0 11285 6244"/>
                            <a:gd name="T3" fmla="*/ T2 w 5042"/>
                          </a:gdLst>
                          <a:ahLst/>
                          <a:cxnLst>
                            <a:cxn ang="0">
                              <a:pos x="T1" y="0"/>
                            </a:cxn>
                            <a:cxn ang="0">
                              <a:pos x="T3" y="0"/>
                            </a:cxn>
                          </a:cxnLst>
                          <a:rect l="0" t="0" r="r" b="b"/>
                          <a:pathLst>
                            <a:path w="5042">
                              <a:moveTo>
                                <a:pt x="0" y="0"/>
                              </a:moveTo>
                              <a:lnTo>
                                <a:pt x="5041"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3" o:spid="_x0000_s1026" style="position:absolute;margin-left:312.2pt;margin-top:14.95pt;width:252.1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0+BGwMAALMGAAAOAAAAZHJzL2Uyb0RvYy54bWysVW2O0zAQ/Y/EHSz/BHXzsWm3rTZdoaZF&#10;SAustOUAbuI0EYkdbLfpgjgDR+AaKyE4Q7kR40nSbbsgIUSlpnZmPPPeG8/08mpbFmTDlc6lCKl3&#10;5lLCRSyTXKxC+m4x7w0p0YaJhBVS8JDecU2vJk+fXNbVmPsyk0XCFYEgQo/rKqSZMdXYcXSc8ZLp&#10;M1lxAcZUqpIZ2KqVkyhWQ/SycHzXHTi1VEmlZMy1hrdRY6QTjJ+mPDZv01RzQ4qQAjaDT4XPpX06&#10;k0s2XilWZXncwmD/gKJkuYCk+1ARM4ysVf4oVJnHSmqZmrNYlo5M0zzmyAHYeO4Jm9uMVRy5gDi6&#10;2suk/1/Y+M3mRpE8gdoF55QIVkKRdl93P3bfdvf4/b67//mFWCtoVVd6DEduqxtl2erqWsbvNRic&#10;I4vdaPAhy/q1TCAiWxuJ+mxTVdqTwJxssQx3+zLwrSExvDwHKQYXUK0YbJ4PK5uAjbuz8Vqbl1xi&#10;HLa51qYpYgIrLEHS0lhAiLQsoJ7Pe8QlAz8I8NEWfe/mdW7PHLJwSU36buCfOvmdE8byPH/Y/20w&#10;ELHJaYP5B8GAwKqDyLIOdbwVLWxYEWa7xkWhKqmtQAsA1ykEEcDJUvyDL+Q+9W3OtCkUtMNpIyhK&#10;oBGWDd2KGYvMprBLUocUtbAvSrnhC4kmc1I6SPJgLcShFxw/ZtCY4YRNgGXdJ7VYD0or5DwvCqxt&#10;ISyUkeePUBstizyxRotGq9VyWiiyYbbF8dPelyO3SmkTMZ01fmhqOCu5FglmyThLZu3asLxo1oCq&#10;QNHherba2IuKzf1p5I5mw9kw6AX+YNYL3CjqvZhPg95g7l30o/NoOo28zxazF4yzPEm4sLC7QeMF&#10;f9fI7chrRsR+1BzRO1Jhjp/HKjjHMFB94NL9IjtsZNu7TbMvZXIHfaxkMzlh0sMik+ojJTVMzZDq&#10;D2umOCXFKwFjaeQFgR2zuAn6Fz5s1KFleWhhIoZQITUUbr5dTk0zmteVylcZZPKw3kK+gPmR5rbR&#10;EV+Dqt3AZEQG7RS3o/dwj14P/zWTXwAAAP//AwBQSwMEFAAGAAgAAAAhAONF4aHfAAAACgEAAA8A&#10;AABkcnMvZG93bnJldi54bWxMj0FvgkAQhe9N/A+bMemtLlBCgLIYY+RgL43WpD2u7AhEdpawq+K/&#10;73qqx8n78t43xXLSPbviaDtDAsJFAAypNqqjRsDhu3pLgVknScneEAq4o4VlOXspZK7MjXZ43buG&#10;+RKyuRTQOjfknNu6RS3twgxIPjuZUUvnz7HhapQ3X657HgVBwrXsyC+0csB1i/V5f9F+9zP+PewM&#10;T09rnlXVz7bBzddKiNf5tPoA5nBy/zA89L06lN7paC6kLOsFJFEce1RAlGXAHkAYpQmwo4D3IARe&#10;Fvz5hfIPAAD//wMAUEsBAi0AFAAGAAgAAAAhALaDOJL+AAAA4QEAABMAAAAAAAAAAAAAAAAAAAAA&#10;AFtDb250ZW50X1R5cGVzXS54bWxQSwECLQAUAAYACAAAACEAOP0h/9YAAACUAQAACwAAAAAAAAAA&#10;AAAAAAAvAQAAX3JlbHMvLnJlbHNQSwECLQAUAAYACAAAACEAGIdPgRsDAACzBgAADgAAAAAAAAAA&#10;AAAAAAAuAgAAZHJzL2Uyb0RvYy54bWxQSwECLQAUAAYACAAAACEA40Xhod8AAAAKAQAADwAAAAAA&#10;AAAAAAAAAAB1BQAAZHJzL2Rvd25yZXYueG1sUEsFBgAAAAAEAAQA8wAAAIEGAAAAAA==&#10;" path="m,l5041,e" filled="f" strokeweight=".25358mm">
                <v:path arrowok="t" o:connecttype="custom" o:connectlocs="0,0;3201035,0" o:connectangles="0,0"/>
                <w10:wrap type="topAndBottom" anchorx="page"/>
              </v:shape>
            </w:pict>
          </mc:Fallback>
        </mc:AlternateContent>
      </w:r>
      <w:r w:rsidRPr="002103DF">
        <w:rPr>
          <w:rFonts w:ascii="Times New Roman" w:eastAsia="Times New Roman" w:hAnsi="Times New Roman" w:cs="Times New Roman"/>
          <w:noProof/>
          <w:sz w:val="20"/>
          <w:szCs w:val="20"/>
          <w:lang w:eastAsia="ru-RU"/>
        </w:rPr>
        <mc:AlternateContent>
          <mc:Choice Requires="wps">
            <w:drawing>
              <wp:anchor distT="0" distB="0" distL="0" distR="0" simplePos="0" relativeHeight="251672576" behindDoc="1" locked="0" layoutInCell="1" allowOverlap="1" wp14:anchorId="4DEBECD5" wp14:editId="6EE995BF">
                <wp:simplePos x="0" y="0"/>
                <wp:positionH relativeFrom="page">
                  <wp:posOffset>3964940</wp:posOffset>
                </wp:positionH>
                <wp:positionV relativeFrom="paragraph">
                  <wp:posOffset>393700</wp:posOffset>
                </wp:positionV>
                <wp:extent cx="3025140" cy="1270"/>
                <wp:effectExtent l="0" t="0" r="22860" b="17780"/>
                <wp:wrapTopAndBottom/>
                <wp:docPr id="144" name="Полилиния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5140" cy="1270"/>
                        </a:xfrm>
                        <a:custGeom>
                          <a:avLst/>
                          <a:gdLst>
                            <a:gd name="T0" fmla="+- 0 6244 6244"/>
                            <a:gd name="T1" fmla="*/ T0 w 4764"/>
                            <a:gd name="T2" fmla="+- 0 11007 6244"/>
                            <a:gd name="T3" fmla="*/ T2 w 4764"/>
                          </a:gdLst>
                          <a:ahLst/>
                          <a:cxnLst>
                            <a:cxn ang="0">
                              <a:pos x="T1" y="0"/>
                            </a:cxn>
                            <a:cxn ang="0">
                              <a:pos x="T3" y="0"/>
                            </a:cxn>
                          </a:cxnLst>
                          <a:rect l="0" t="0" r="r" b="b"/>
                          <a:pathLst>
                            <a:path w="4764">
                              <a:moveTo>
                                <a:pt x="0" y="0"/>
                              </a:moveTo>
                              <a:lnTo>
                                <a:pt x="4763"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4" o:spid="_x0000_s1026" style="position:absolute;margin-left:312.2pt;margin-top:31pt;width:238.2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cyzHgMAALMGAAAOAAAAZHJzL2Uyb0RvYy54bWysVe1u0zAU/Y/EO1j+Cerysaxdq6XT1LQI&#10;acCklQdwE6eJSOxgu003xDPwCLzGJATPUN6I65ukazuQEKJSUzv3+tyP43t6cbkpC7LmSudShNQ7&#10;cSnhIpZJLpYhfT+f9c4p0YaJhBVS8JDecU0vx8+fXdTViPsyk0XCFQEQoUd1FdLMmGrkODrOeMn0&#10;iay4AGMqVckMbNXSSRSrAb0sHN91+04tVVIpGXOt4W3UGOkY8dOUx+ZdmmpuSBFSyM3gU+FzYZ/O&#10;+IKNlopVWR63abB/yKJkuYCgO6iIGUZWKn8CVeaxklqm5iSWpSPTNI851gDVeO5RNbcZqzjWAs3R&#10;1a5N+v/Bxm/XN4rkCXAXBJQIVgJJ26/bH9tv2wf8ft8+/PxCrBV6VVd6BEduqxtlq9XVtYw/aDA4&#10;Bxa70eBDFvUbmQAiWxmJ/dmkqrQnoXKyQRrudjTwjSExvDx1/TMvALZisHn+AFly2Kg7G6+0ecUl&#10;4rD1tTYNiQmskIKkLWMOEGlZAJ8ve8QlfT8I8NGSvnPzOrcXDpm7pCbBoI/VAp07J79zQizPc93B&#10;b8FOOz8L5u+BQQHLLkWWdVnHG9GmDSvC7NS42KhKatugOSTXdQgQwMmW+AdfiH3s25xpQygYh+NB&#10;UJTAICyanlTM2MxsCLskdUixF/ZFKdd8LtFkjqiDII/WQux7wfHDrBoznLAB4N40Cwxqc92jVshZ&#10;XhTIbSFsKkPPH2JvtCzyxBptNlotF5NCkTWzI44fWwyAHbhVSpuI6azxQ1NTs5IrkWCUjLNk2q4N&#10;y4tmDUAFNh2uZ9sbe1FxuD8N3eH0fHoe9AK/P+0FbhT1rmaToNefeYOz6DSaTCLvs83ZC0ZZniRc&#10;2LQ7ofGCvxvkVvIaidhJzUF5B12Y4edpF5zDNLBJUEv325DQzW4z7AuZ3MEcK9koJyg9LDKp7imp&#10;QTVDqj+umOKUFK8FyNIQdMLKLG6Cs4EPG7VvWexbmIgBKqSGws23y4lppHlVqXyZQSQP+RbyCvQj&#10;ze2go9A0WbUbUEasoFVxK737e/R6/K8Z/wIAAP//AwBQSwMEFAAGAAgAAAAhAJxKnevcAAAACgEA&#10;AA8AAABkcnMvZG93bnJldi54bWxMj81uwjAQhO+VeAdrK/VWbCKKUBoHIX4uPVHgAUy8TaLG6xAb&#10;Et6ezam97e6MZr/JVoNrxB27UHvSMJsqEEiFtzWVGs6n/fsSRIiGrGk8oYYHBljlk5fMpNb39I33&#10;YywFh1BIjYYqxjaVMhQVOhOmvkVi7cd3zkReu1LazvQc7hqZKLWQztTEHyrT4qbC4vd4cxr6Ync9&#10;1Fe1LD9a+VhvN7ut/zpr/fY6rD9BRBzinxlGfEaHnJku/kY2iEbDIpnP2ToO3Gk0zJTiMpfxkoDM&#10;M/m/Qv4EAAD//wMAUEsBAi0AFAAGAAgAAAAhALaDOJL+AAAA4QEAABMAAAAAAAAAAAAAAAAAAAAA&#10;AFtDb250ZW50X1R5cGVzXS54bWxQSwECLQAUAAYACAAAACEAOP0h/9YAAACUAQAACwAAAAAAAAAA&#10;AAAAAAAvAQAAX3JlbHMvLnJlbHNQSwECLQAUAAYACAAAACEAXwnMsx4DAACzBgAADgAAAAAAAAAA&#10;AAAAAAAuAgAAZHJzL2Uyb0RvYy54bWxQSwECLQAUAAYACAAAACEAnEqd69wAAAAKAQAADwAAAAAA&#10;AAAAAAAAAAB4BQAAZHJzL2Rvd25yZXYueG1sUEsFBgAAAAAEAAQA8wAAAIEGAAAAAA==&#10;" path="m,l4763,e" filled="f" strokeweight=".25358mm">
                <v:path arrowok="t" o:connecttype="custom" o:connectlocs="0,0;3024505,0" o:connectangles="0,0"/>
                <w10:wrap type="topAndBottom" anchorx="page"/>
              </v:shape>
            </w:pict>
          </mc:Fallback>
        </mc:AlternateContent>
      </w:r>
    </w:p>
    <w:p w:rsidR="002A59CC" w:rsidRPr="002103DF" w:rsidRDefault="002A59CC" w:rsidP="002A59CC">
      <w:pPr>
        <w:widowControl w:val="0"/>
        <w:autoSpaceDE w:val="0"/>
        <w:autoSpaceDN w:val="0"/>
        <w:spacing w:after="0" w:line="240" w:lineRule="auto"/>
        <w:ind w:right="63"/>
        <w:rPr>
          <w:rFonts w:ascii="Times New Roman" w:eastAsia="Times New Roman" w:hAnsi="Times New Roman" w:cs="Times New Roman"/>
          <w:i/>
          <w:sz w:val="20"/>
          <w:szCs w:val="20"/>
        </w:rPr>
      </w:pPr>
    </w:p>
    <w:p w:rsidR="002A59CC" w:rsidRPr="002103DF" w:rsidRDefault="002A59CC" w:rsidP="002A59CC">
      <w:pPr>
        <w:spacing w:after="0" w:line="240" w:lineRule="auto"/>
        <w:ind w:left="5027" w:right="63"/>
        <w:jc w:val="center"/>
        <w:rPr>
          <w:rFonts w:ascii="Times New Roman" w:eastAsia="Calibri" w:hAnsi="Times New Roman" w:cs="Times New Roman"/>
          <w:i/>
          <w:color w:val="000000"/>
          <w:sz w:val="20"/>
          <w:szCs w:val="20"/>
        </w:rPr>
      </w:pPr>
      <w:r w:rsidRPr="002103DF">
        <w:rPr>
          <w:rFonts w:ascii="Times New Roman" w:eastAsia="Calibri" w:hAnsi="Times New Roman" w:cs="Times New Roman"/>
          <w:i/>
          <w:color w:val="000000"/>
          <w:w w:val="95"/>
          <w:sz w:val="20"/>
          <w:szCs w:val="20"/>
        </w:rPr>
        <w:t>(контактный</w:t>
      </w:r>
      <w:r w:rsidRPr="002103DF">
        <w:rPr>
          <w:rFonts w:ascii="Times New Roman" w:eastAsia="Calibri" w:hAnsi="Times New Roman" w:cs="Times New Roman"/>
          <w:i/>
          <w:color w:val="000000"/>
          <w:spacing w:val="38"/>
          <w:sz w:val="20"/>
          <w:szCs w:val="20"/>
        </w:rPr>
        <w:t xml:space="preserve"> </w:t>
      </w:r>
      <w:r w:rsidRPr="002103DF">
        <w:rPr>
          <w:rFonts w:ascii="Times New Roman" w:eastAsia="Calibri" w:hAnsi="Times New Roman" w:cs="Times New Roman"/>
          <w:i/>
          <w:color w:val="000000"/>
          <w:w w:val="95"/>
          <w:sz w:val="20"/>
          <w:szCs w:val="20"/>
        </w:rPr>
        <w:t>телефон,</w:t>
      </w:r>
      <w:r w:rsidRPr="002103DF">
        <w:rPr>
          <w:rFonts w:ascii="Times New Roman" w:eastAsia="Calibri" w:hAnsi="Times New Roman" w:cs="Times New Roman"/>
          <w:i/>
          <w:color w:val="000000"/>
          <w:spacing w:val="24"/>
          <w:sz w:val="20"/>
          <w:szCs w:val="20"/>
        </w:rPr>
        <w:t xml:space="preserve"> </w:t>
      </w:r>
      <w:r w:rsidRPr="002103DF">
        <w:rPr>
          <w:rFonts w:ascii="Times New Roman" w:eastAsia="Calibri" w:hAnsi="Times New Roman" w:cs="Times New Roman"/>
          <w:i/>
          <w:color w:val="000000"/>
          <w:w w:val="95"/>
          <w:sz w:val="20"/>
          <w:szCs w:val="20"/>
        </w:rPr>
        <w:t>электронная</w:t>
      </w:r>
      <w:r w:rsidRPr="002103DF">
        <w:rPr>
          <w:rFonts w:ascii="Times New Roman" w:eastAsia="Calibri" w:hAnsi="Times New Roman" w:cs="Times New Roman"/>
          <w:i/>
          <w:color w:val="000000"/>
          <w:spacing w:val="32"/>
          <w:sz w:val="20"/>
          <w:szCs w:val="20"/>
        </w:rPr>
        <w:t xml:space="preserve"> </w:t>
      </w:r>
      <w:r w:rsidRPr="002103DF">
        <w:rPr>
          <w:rFonts w:ascii="Times New Roman" w:eastAsia="Calibri" w:hAnsi="Times New Roman" w:cs="Times New Roman"/>
          <w:i/>
          <w:color w:val="000000"/>
          <w:w w:val="95"/>
          <w:sz w:val="20"/>
          <w:szCs w:val="20"/>
        </w:rPr>
        <w:t>почта,</w:t>
      </w:r>
      <w:r w:rsidRPr="002103DF">
        <w:rPr>
          <w:rFonts w:ascii="Times New Roman" w:eastAsia="Calibri" w:hAnsi="Times New Roman" w:cs="Times New Roman"/>
          <w:i/>
          <w:color w:val="000000"/>
          <w:spacing w:val="13"/>
          <w:sz w:val="20"/>
          <w:szCs w:val="20"/>
        </w:rPr>
        <w:t xml:space="preserve"> </w:t>
      </w:r>
      <w:r w:rsidRPr="002103DF">
        <w:rPr>
          <w:rFonts w:ascii="Times New Roman" w:eastAsia="Calibri" w:hAnsi="Times New Roman" w:cs="Times New Roman"/>
          <w:i/>
          <w:color w:val="000000"/>
          <w:w w:val="95"/>
          <w:sz w:val="20"/>
          <w:szCs w:val="20"/>
        </w:rPr>
        <w:t>почтовый</w:t>
      </w:r>
      <w:r w:rsidRPr="002103DF">
        <w:rPr>
          <w:rFonts w:ascii="Times New Roman" w:eastAsia="Calibri" w:hAnsi="Times New Roman" w:cs="Times New Roman"/>
          <w:i/>
          <w:color w:val="000000"/>
          <w:spacing w:val="24"/>
          <w:sz w:val="20"/>
          <w:szCs w:val="20"/>
        </w:rPr>
        <w:t xml:space="preserve"> </w:t>
      </w:r>
      <w:r w:rsidRPr="002103DF">
        <w:rPr>
          <w:rFonts w:ascii="Times New Roman" w:eastAsia="Calibri" w:hAnsi="Times New Roman" w:cs="Times New Roman"/>
          <w:i/>
          <w:color w:val="000000"/>
          <w:spacing w:val="-2"/>
          <w:w w:val="95"/>
          <w:sz w:val="20"/>
          <w:szCs w:val="20"/>
        </w:rPr>
        <w:t>адрес)</w:t>
      </w:r>
    </w:p>
    <w:p w:rsidR="002A59CC" w:rsidRPr="002103DF" w:rsidRDefault="002A59CC" w:rsidP="002A59CC">
      <w:pPr>
        <w:widowControl w:val="0"/>
        <w:autoSpaceDE w:val="0"/>
        <w:autoSpaceDN w:val="0"/>
        <w:spacing w:after="0" w:line="240" w:lineRule="auto"/>
        <w:ind w:right="63"/>
        <w:rPr>
          <w:rFonts w:ascii="Times New Roman" w:eastAsia="Times New Roman" w:hAnsi="Times New Roman" w:cs="Times New Roman"/>
          <w:i/>
          <w:sz w:val="20"/>
          <w:szCs w:val="20"/>
        </w:rPr>
      </w:pPr>
      <w:r w:rsidRPr="002103DF">
        <w:rPr>
          <w:rFonts w:ascii="Times New Roman" w:eastAsia="Times New Roman" w:hAnsi="Times New Roman" w:cs="Times New Roman"/>
          <w:noProof/>
          <w:sz w:val="20"/>
          <w:szCs w:val="20"/>
          <w:lang w:eastAsia="ru-RU"/>
        </w:rPr>
        <mc:AlternateContent>
          <mc:Choice Requires="wps">
            <w:drawing>
              <wp:anchor distT="0" distB="0" distL="0" distR="0" simplePos="0" relativeHeight="251673600" behindDoc="1" locked="0" layoutInCell="1" allowOverlap="1" wp14:anchorId="1222AF95" wp14:editId="57B6AFE2">
                <wp:simplePos x="0" y="0"/>
                <wp:positionH relativeFrom="page">
                  <wp:posOffset>3964940</wp:posOffset>
                </wp:positionH>
                <wp:positionV relativeFrom="paragraph">
                  <wp:posOffset>189865</wp:posOffset>
                </wp:positionV>
                <wp:extent cx="3201670" cy="1270"/>
                <wp:effectExtent l="0" t="0" r="17780" b="17780"/>
                <wp:wrapTopAndBottom/>
                <wp:docPr id="145" name="Полилиния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44 6244"/>
                            <a:gd name="T1" fmla="*/ T0 w 5042"/>
                            <a:gd name="T2" fmla="+- 0 11285 6244"/>
                            <a:gd name="T3" fmla="*/ T2 w 5042"/>
                          </a:gdLst>
                          <a:ahLst/>
                          <a:cxnLst>
                            <a:cxn ang="0">
                              <a:pos x="T1" y="0"/>
                            </a:cxn>
                            <a:cxn ang="0">
                              <a:pos x="T3" y="0"/>
                            </a:cxn>
                          </a:cxnLst>
                          <a:rect l="0" t="0" r="r" b="b"/>
                          <a:pathLst>
                            <a:path w="5042">
                              <a:moveTo>
                                <a:pt x="0" y="0"/>
                              </a:moveTo>
                              <a:lnTo>
                                <a:pt x="5041"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5" o:spid="_x0000_s1026" style="position:absolute;margin-left:312.2pt;margin-top:14.95pt;width:252.1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xRGgMAALMGAAAOAAAAZHJzL2Uyb0RvYy54bWysVW2O0zAQ/Y/EHSz/BHXzsWm3rTZdoaZF&#10;SAustOUAbuI0EYkdbLfpgjgDR+AaKyE4Q7kR40nSbbsgIUSkOuPMeOa9Gc/08mpbFmTDlc6lCKl3&#10;5lLCRSyTXKxC+m4x7w0p0YaJhBVS8JDecU2vJk+fXNbVmPsyk0XCFQEnQo/rKqSZMdXYcXSc8ZLp&#10;M1lxAcpUqpIZ2KqVkyhWg/eycHzXHTi1VEmlZMy1hq9Ro6QT9J+mPDZv01RzQ4qQAjaDq8J1aVdn&#10;csnGK8WqLI9bGOwfUJQsFxB07ypihpG1yh+5KvNYSS1TcxbL0pFpmsccOQAbzz1hc5uxiiMXSI6u&#10;9mnS/89t/GZzo0ieQO2CPiWClVCk3dfdj9233T3+vu/uf34hVgu5qis9hiO31Y2ybHV1LeP3GhTO&#10;kcZuNNiQZf1aJuCRrY3E/GxTVdqTwJxssQx3+zLwrSExfDyHVAwuoFox6DwfJBuAjbuz8Vqbl1yi&#10;H7a51qYpYgISliBpaSzARVoWUM/nPeKSgR8EuLRF35t5ndkzhyxcUpO+G/inRn5nhL48zx/2f+vs&#10;vLOzzvwDZ0Bg1UFkWYc63ooWNkiE2a5xMVGV1DZBCwDXZQg8gJGl+AdbiH1q25xpQyhoh9NGUJRA&#10;IywbuhUzFpkNYUVShxRzYT+UcsMXElXmpHQQ5EFbiEMrOH7MoFHDCRsAy7oParEelFbIeV4UWNtC&#10;WCgjzx9hbrQs8sQqLRqtVstpociG2RbHp70vR2aV0iZiOmvsUNVwVnItEoyScZbMWtmwvGhkQFVg&#10;0uF6trmxFxWb+9PIHc2Gs2HQC/zBrBe4UdR7MZ8GvcHcu+hH59F0GnmfLWYvGGd5knBhYXeDxgv+&#10;rpHbkdeMiP2oOaJ3lIU5Po+z4BzDwOwDl+6N7LCRbe82zb6UyR30sZLN5IRJD0Im1UdKapiaIdUf&#10;1kxxSopXAsbSyAsCO2ZxE/QvfNioQ83yUMNEDK5CaijcfCtOTTOa15XKVxlE8rDeQr6A+ZHmttER&#10;X4Oq3cBkRAbtFLej93CPVg//NZNfAAAA//8DAFBLAwQUAAYACAAAACEA40Xhod8AAAAKAQAADwAA&#10;AGRycy9kb3ducmV2LnhtbEyPQW+CQBCF7038D5sx6a0uUEKAshhj5GAvjdakPa7sCER2lrCr4r/v&#10;eqrHyfvy3jfFctI9u+JoO0MCwkUADKk2qqNGwOG7ekuBWSdJyd4QCrijhWU5eylkrsyNdnjdu4b5&#10;ErK5FNA6N+Sc27pFLe3CDEg+O5lRS+fPseFqlDdfrnseBUHCtezIL7RywHWL9Xl/0X73M/497AxP&#10;T2ueVdXPtsHN10qI1/m0+gDmcHL/MDz0vTqU3uloLqQs6wUkURx7VECUZcAeQBilCbCjgPcgBF4W&#10;/PmF8g8AAP//AwBQSwECLQAUAAYACAAAACEAtoM4kv4AAADhAQAAEwAAAAAAAAAAAAAAAAAAAAAA&#10;W0NvbnRlbnRfVHlwZXNdLnhtbFBLAQItABQABgAIAAAAIQA4/SH/1gAAAJQBAAALAAAAAAAAAAAA&#10;AAAAAC8BAABfcmVscy8ucmVsc1BLAQItABQABgAIAAAAIQD+k7xRGgMAALMGAAAOAAAAAAAAAAAA&#10;AAAAAC4CAABkcnMvZTJvRG9jLnhtbFBLAQItABQABgAIAAAAIQDjReGh3wAAAAoBAAAPAAAAAAAA&#10;AAAAAAAAAHQFAABkcnMvZG93bnJldi54bWxQSwUGAAAAAAQABADzAAAAgAYAAAAA&#10;" path="m,l5041,e" filled="f" strokeweight=".25358mm">
                <v:path arrowok="t" o:connecttype="custom" o:connectlocs="0,0;3201035,0" o:connectangles="0,0"/>
                <w10:wrap type="topAndBottom" anchorx="page"/>
              </v:shape>
            </w:pict>
          </mc:Fallback>
        </mc:AlternateContent>
      </w:r>
      <w:r w:rsidRPr="002103DF">
        <w:rPr>
          <w:rFonts w:ascii="Times New Roman" w:eastAsia="Times New Roman" w:hAnsi="Times New Roman" w:cs="Times New Roman"/>
          <w:noProof/>
          <w:sz w:val="20"/>
          <w:szCs w:val="20"/>
          <w:lang w:eastAsia="ru-RU"/>
        </w:rPr>
        <mc:AlternateContent>
          <mc:Choice Requires="wps">
            <w:drawing>
              <wp:anchor distT="0" distB="0" distL="0" distR="0" simplePos="0" relativeHeight="251674624" behindDoc="1" locked="0" layoutInCell="1" allowOverlap="1" wp14:anchorId="16865941" wp14:editId="3B1AD886">
                <wp:simplePos x="0" y="0"/>
                <wp:positionH relativeFrom="page">
                  <wp:posOffset>3964940</wp:posOffset>
                </wp:positionH>
                <wp:positionV relativeFrom="paragraph">
                  <wp:posOffset>393700</wp:posOffset>
                </wp:positionV>
                <wp:extent cx="3025140" cy="1270"/>
                <wp:effectExtent l="0" t="0" r="22860" b="17780"/>
                <wp:wrapTopAndBottom/>
                <wp:docPr id="146" name="Полилиния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5140" cy="1270"/>
                        </a:xfrm>
                        <a:custGeom>
                          <a:avLst/>
                          <a:gdLst>
                            <a:gd name="T0" fmla="+- 0 6244 6244"/>
                            <a:gd name="T1" fmla="*/ T0 w 4764"/>
                            <a:gd name="T2" fmla="+- 0 11007 6244"/>
                            <a:gd name="T3" fmla="*/ T2 w 4764"/>
                          </a:gdLst>
                          <a:ahLst/>
                          <a:cxnLst>
                            <a:cxn ang="0">
                              <a:pos x="T1" y="0"/>
                            </a:cxn>
                            <a:cxn ang="0">
                              <a:pos x="T3" y="0"/>
                            </a:cxn>
                          </a:cxnLst>
                          <a:rect l="0" t="0" r="r" b="b"/>
                          <a:pathLst>
                            <a:path w="4764">
                              <a:moveTo>
                                <a:pt x="0" y="0"/>
                              </a:moveTo>
                              <a:lnTo>
                                <a:pt x="4763"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6" o:spid="_x0000_s1026" style="position:absolute;margin-left:312.2pt;margin-top:31pt;width:238.2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L8HAMAALMGAAAOAAAAZHJzL2Uyb0RvYy54bWysVf9u0zAQ/h+Jd7D8J6jLj2XtWi2dpqZF&#10;SAMmrTyAmzhNRGIH2226IZ6BR+A1JiF4hvJGnC9J13YgIUSkOufc+bvv7nzXi8tNWZA1VzqXIqTe&#10;iUsJF7FMcrEM6fv5rHdOiTZMJKyQgof0jmt6OX7+7KKuRtyXmSwSrgiACD2qq5BmxlQjx9Fxxkum&#10;T2TFBShTqUpmYKuWTqJYDehl4fiu23dqqZJKyZhrDV+jRknHiJ+mPDbv0lRzQ4qQAjeDq8J1YVdn&#10;fMFGS8WqLI9bGuwfWJQsF+B0BxUxw8hK5U+gyjxWUsvUnMSydGSa5jHHGCAazz2K5jZjFcdYIDm6&#10;2qVJ/z/Y+O36RpE8gdoFfUoEK6FI26/bH9tv2wf8fd8+/PxCrBZyVVd6BEduqxtlo9XVtYw/aFA4&#10;Bxq70WBDFvUbmQAiWxmJ+dmkqrQnIXKywTLc7crAN4bE8PHU9c+8AKoVg87zB1glh426s/FKm1dc&#10;Ig5bX2vTFDEBCUuQtGHMASItC6jnyx5xSd8PAlzaou/MvM7shUPmLqlJMOgHx0Z+Z4RYnue6g9+C&#10;nXZ2FszfA4MAlh1FlnWs441oaYNEmO0aFxNVSW0TNAdyXYYAAYxsiH+wBd/Hts2Z1oWCdjhuBEUJ&#10;NMKiCbdixjKzLqxI6pBiLuyHUq75XKLKHJUOnDxqC7FvBccPWTVqOGEdwL1pBHRque6VVshZXhRY&#10;20JYKkPPH2JutCzyxCotG62Wi0mhyJrZFsfHBgNgB2aV0iZiOmvsUNXErORKJOgl4yyZtrJhedHI&#10;AFRg0uF6trmxFxWb+9PQHU7Pp+dBL/D7017gRlHvajYJev2ZNziLTqPJJPI+W85eMMryJOHC0u4G&#10;jRf8XSO3I68ZEbtRcxDeQRZm+DzNgnNIA5MEsXTvpghd7zbNvpDJHfSxks3khEkPQibVPSU1TM2Q&#10;6o8rpjglxWsBY2noBbZxDW6Cs4EPG7WvWexrmIgBKqSGws234sQ0o3lVqXyZgScP6y3kFcyPNLeN&#10;joOmYdVuYDJiBO0Ut6N3f49Wj/81418AAAD//wMAUEsDBBQABgAIAAAAIQCcSp3r3AAAAAoBAAAP&#10;AAAAZHJzL2Rvd25yZXYueG1sTI/NbsIwEITvlXgHayv1VmwiilAaByF+Lj1R4AFMvE2ixusQGxLe&#10;ns2pve3ujGa/yVaDa8Qdu1B70jCbKhBIhbc1lRrOp/37EkSIhqxpPKGGBwZY5ZOXzKTW9/SN92Ms&#10;BYdQSI2GKsY2lTIUFToTpr5FYu3Hd85EXrtS2s70HO4amSi1kM7UxB8q0+KmwuL3eHMa+mJ3PdRX&#10;tSw/WvlYbze7rf86a/32Oqw/QUQc4p8ZRnxGh5yZLv5GNohGwyKZz9k6DtxpNMyU4jKX8ZKAzDP5&#10;v0L+BAAA//8DAFBLAQItABQABgAIAAAAIQC2gziS/gAAAOEBAAATAAAAAAAAAAAAAAAAAAAAAABb&#10;Q29udGVudF9UeXBlc10ueG1sUEsBAi0AFAAGAAgAAAAhADj9If/WAAAAlAEAAAsAAAAAAAAAAAAA&#10;AAAALwEAAF9yZWxzLy5yZWxzUEsBAi0AFAAGAAgAAAAhAP36YvwcAwAAswYAAA4AAAAAAAAAAAAA&#10;AAAALgIAAGRycy9lMm9Eb2MueG1sUEsBAi0AFAAGAAgAAAAhAJxKnevcAAAACgEAAA8AAAAAAAAA&#10;AAAAAAAAdgUAAGRycy9kb3ducmV2LnhtbFBLBQYAAAAABAAEAPMAAAB/BgAAAAA=&#10;" path="m,l4763,e" filled="f" strokeweight=".25358mm">
                <v:path arrowok="t" o:connecttype="custom" o:connectlocs="0,0;3024505,0" o:connectangles="0,0"/>
                <w10:wrap type="topAndBottom" anchorx="page"/>
              </v:shape>
            </w:pict>
          </mc:Fallback>
        </mc:AlternateContent>
      </w:r>
    </w:p>
    <w:p w:rsidR="002A59CC" w:rsidRPr="002103DF" w:rsidRDefault="002A59CC" w:rsidP="002A59CC">
      <w:pPr>
        <w:spacing w:after="0" w:line="240" w:lineRule="auto"/>
        <w:ind w:left="5276" w:right="63" w:firstLine="1"/>
        <w:jc w:val="center"/>
        <w:rPr>
          <w:rFonts w:ascii="Times New Roman" w:eastAsia="Calibri" w:hAnsi="Times New Roman" w:cs="Times New Roman"/>
          <w:i/>
          <w:color w:val="000000"/>
          <w:sz w:val="20"/>
          <w:szCs w:val="20"/>
        </w:rPr>
      </w:pPr>
      <w:proofErr w:type="gramStart"/>
      <w:r w:rsidRPr="002103DF">
        <w:rPr>
          <w:rFonts w:ascii="Times New Roman" w:eastAsia="Calibri" w:hAnsi="Times New Roman" w:cs="Times New Roman"/>
          <w:i/>
          <w:color w:val="000000"/>
          <w:sz w:val="20"/>
          <w:szCs w:val="20"/>
        </w:rPr>
        <w:t>(фамилия, имя, отчество (последнее</w:t>
      </w:r>
      <w:r w:rsidRPr="002103DF">
        <w:rPr>
          <w:rFonts w:ascii="Times New Roman" w:eastAsia="Calibri" w:hAnsi="Times New Roman" w:cs="Times New Roman"/>
          <w:i/>
          <w:color w:val="000000"/>
          <w:spacing w:val="30"/>
          <w:sz w:val="20"/>
          <w:szCs w:val="20"/>
        </w:rPr>
        <w:t xml:space="preserve"> </w:t>
      </w:r>
      <w:r w:rsidRPr="002103DF">
        <w:rPr>
          <w:rFonts w:ascii="Times New Roman" w:eastAsia="Calibri" w:hAnsi="Times New Roman" w:cs="Times New Roman"/>
          <w:i/>
          <w:color w:val="000000"/>
          <w:sz w:val="20"/>
          <w:szCs w:val="20"/>
        </w:rPr>
        <w:t>-</w:t>
      </w:r>
      <w:r w:rsidRPr="002103DF">
        <w:rPr>
          <w:rFonts w:ascii="Times New Roman" w:eastAsia="Calibri" w:hAnsi="Times New Roman" w:cs="Times New Roman"/>
          <w:i/>
          <w:color w:val="000000"/>
          <w:spacing w:val="-3"/>
          <w:sz w:val="20"/>
          <w:szCs w:val="20"/>
        </w:rPr>
        <w:t xml:space="preserve"> </w:t>
      </w:r>
      <w:r w:rsidRPr="002103DF">
        <w:rPr>
          <w:rFonts w:ascii="Times New Roman" w:eastAsia="Calibri" w:hAnsi="Times New Roman" w:cs="Times New Roman"/>
          <w:i/>
          <w:color w:val="000000"/>
          <w:sz w:val="20"/>
          <w:szCs w:val="20"/>
        </w:rPr>
        <w:t>при наличии),</w:t>
      </w:r>
      <w:proofErr w:type="gramEnd"/>
    </w:p>
    <w:p w:rsidR="002A59CC" w:rsidRPr="002103DF" w:rsidRDefault="002A59CC" w:rsidP="002A59CC">
      <w:pPr>
        <w:spacing w:after="0" w:line="240" w:lineRule="auto"/>
        <w:ind w:left="5276" w:right="63" w:firstLine="1"/>
        <w:jc w:val="center"/>
        <w:rPr>
          <w:rFonts w:ascii="Times New Roman" w:eastAsia="Calibri" w:hAnsi="Times New Roman" w:cs="Times New Roman"/>
          <w:i/>
          <w:color w:val="000000"/>
          <w:sz w:val="20"/>
          <w:szCs w:val="20"/>
        </w:rPr>
      </w:pPr>
    </w:p>
    <w:p w:rsidR="002A59CC" w:rsidRPr="002103DF" w:rsidRDefault="002A59CC" w:rsidP="002A59CC">
      <w:pPr>
        <w:spacing w:after="0" w:line="240" w:lineRule="auto"/>
        <w:ind w:left="5276" w:right="63" w:firstLine="1"/>
        <w:jc w:val="center"/>
        <w:rPr>
          <w:rFonts w:ascii="Times New Roman" w:eastAsia="Calibri" w:hAnsi="Times New Roman" w:cs="Times New Roman"/>
          <w:i/>
          <w:color w:val="000000"/>
          <w:sz w:val="20"/>
          <w:szCs w:val="20"/>
        </w:rPr>
      </w:pPr>
      <w:r w:rsidRPr="002103DF">
        <w:rPr>
          <w:rFonts w:ascii="Times New Roman" w:eastAsia="Calibri" w:hAnsi="Times New Roman" w:cs="Times New Roman"/>
          <w:i/>
          <w:color w:val="000000"/>
          <w:sz w:val="20"/>
          <w:szCs w:val="20"/>
        </w:rPr>
        <w:t xml:space="preserve">данные </w:t>
      </w:r>
      <w:r w:rsidRPr="002103DF">
        <w:rPr>
          <w:rFonts w:ascii="Times New Roman" w:eastAsia="Calibri" w:hAnsi="Times New Roman" w:cs="Times New Roman"/>
          <w:i/>
          <w:color w:val="000000"/>
          <w:spacing w:val="-2"/>
          <w:sz w:val="20"/>
          <w:szCs w:val="20"/>
        </w:rPr>
        <w:t>документа, удостоверяющего</w:t>
      </w:r>
      <w:r w:rsidRPr="002103DF">
        <w:rPr>
          <w:rFonts w:ascii="Times New Roman" w:eastAsia="Calibri" w:hAnsi="Times New Roman" w:cs="Times New Roman"/>
          <w:i/>
          <w:color w:val="000000"/>
          <w:spacing w:val="-4"/>
          <w:sz w:val="20"/>
          <w:szCs w:val="20"/>
        </w:rPr>
        <w:t xml:space="preserve"> </w:t>
      </w:r>
      <w:r w:rsidRPr="002103DF">
        <w:rPr>
          <w:rFonts w:ascii="Times New Roman" w:eastAsia="Calibri" w:hAnsi="Times New Roman" w:cs="Times New Roman"/>
          <w:i/>
          <w:color w:val="000000"/>
          <w:spacing w:val="-2"/>
          <w:sz w:val="20"/>
          <w:szCs w:val="20"/>
        </w:rPr>
        <w:t>личность, контактный</w:t>
      </w:r>
      <w:r w:rsidRPr="002103DF">
        <w:rPr>
          <w:rFonts w:ascii="Times New Roman" w:eastAsia="Calibri" w:hAnsi="Times New Roman" w:cs="Times New Roman"/>
          <w:i/>
          <w:color w:val="000000"/>
          <w:spacing w:val="19"/>
          <w:sz w:val="20"/>
          <w:szCs w:val="20"/>
        </w:rPr>
        <w:t xml:space="preserve"> </w:t>
      </w:r>
      <w:r w:rsidRPr="002103DF">
        <w:rPr>
          <w:rFonts w:ascii="Times New Roman" w:eastAsia="Calibri" w:hAnsi="Times New Roman" w:cs="Times New Roman"/>
          <w:i/>
          <w:color w:val="000000"/>
          <w:spacing w:val="-2"/>
          <w:sz w:val="20"/>
          <w:szCs w:val="20"/>
        </w:rPr>
        <w:t xml:space="preserve">телефон, </w:t>
      </w:r>
      <w:r w:rsidRPr="002103DF">
        <w:rPr>
          <w:rFonts w:ascii="Times New Roman" w:eastAsia="Calibri" w:hAnsi="Times New Roman" w:cs="Times New Roman"/>
          <w:i/>
          <w:color w:val="000000"/>
          <w:sz w:val="20"/>
          <w:szCs w:val="20"/>
        </w:rPr>
        <w:t>адрес электронной</w:t>
      </w:r>
      <w:r w:rsidRPr="002103DF">
        <w:rPr>
          <w:rFonts w:ascii="Times New Roman" w:eastAsia="Calibri" w:hAnsi="Times New Roman" w:cs="Times New Roman"/>
          <w:i/>
          <w:color w:val="000000"/>
          <w:spacing w:val="40"/>
          <w:sz w:val="20"/>
          <w:szCs w:val="20"/>
        </w:rPr>
        <w:t xml:space="preserve"> </w:t>
      </w:r>
      <w:r w:rsidRPr="002103DF">
        <w:rPr>
          <w:rFonts w:ascii="Times New Roman" w:eastAsia="Calibri" w:hAnsi="Times New Roman" w:cs="Times New Roman"/>
          <w:i/>
          <w:color w:val="000000"/>
          <w:sz w:val="20"/>
          <w:szCs w:val="20"/>
        </w:rPr>
        <w:t>почты, адрес регистрации, адрес фактического</w:t>
      </w:r>
      <w:r w:rsidRPr="002103DF">
        <w:rPr>
          <w:rFonts w:ascii="Times New Roman" w:eastAsia="Calibri" w:hAnsi="Times New Roman" w:cs="Times New Roman"/>
          <w:i/>
          <w:color w:val="000000"/>
          <w:spacing w:val="40"/>
          <w:sz w:val="20"/>
          <w:szCs w:val="20"/>
        </w:rPr>
        <w:t xml:space="preserve"> </w:t>
      </w:r>
      <w:r w:rsidRPr="002103DF">
        <w:rPr>
          <w:rFonts w:ascii="Times New Roman" w:eastAsia="Calibri" w:hAnsi="Times New Roman" w:cs="Times New Roman"/>
          <w:i/>
          <w:color w:val="000000"/>
          <w:sz w:val="20"/>
          <w:szCs w:val="20"/>
        </w:rPr>
        <w:t>проживания уполномоченного лица)</w:t>
      </w:r>
    </w:p>
    <w:p w:rsidR="002A59CC" w:rsidRPr="002103DF" w:rsidRDefault="002A59CC" w:rsidP="002A59CC">
      <w:pPr>
        <w:widowControl w:val="0"/>
        <w:autoSpaceDE w:val="0"/>
        <w:autoSpaceDN w:val="0"/>
        <w:spacing w:after="0" w:line="240" w:lineRule="auto"/>
        <w:ind w:right="63"/>
        <w:rPr>
          <w:rFonts w:ascii="Times New Roman" w:eastAsia="Times New Roman" w:hAnsi="Times New Roman" w:cs="Times New Roman"/>
          <w:i/>
          <w:sz w:val="20"/>
          <w:szCs w:val="20"/>
        </w:rPr>
      </w:pPr>
      <w:r w:rsidRPr="002103DF">
        <w:rPr>
          <w:rFonts w:ascii="Times New Roman" w:eastAsia="Times New Roman" w:hAnsi="Times New Roman" w:cs="Times New Roman"/>
          <w:noProof/>
          <w:sz w:val="20"/>
          <w:szCs w:val="20"/>
          <w:lang w:eastAsia="ru-RU"/>
        </w:rPr>
        <mc:AlternateContent>
          <mc:Choice Requires="wps">
            <w:drawing>
              <wp:anchor distT="0" distB="0" distL="0" distR="0" simplePos="0" relativeHeight="251675648" behindDoc="1" locked="0" layoutInCell="1" allowOverlap="1" wp14:anchorId="0FF15237" wp14:editId="37EBD109">
                <wp:simplePos x="0" y="0"/>
                <wp:positionH relativeFrom="page">
                  <wp:posOffset>3964940</wp:posOffset>
                </wp:positionH>
                <wp:positionV relativeFrom="paragraph">
                  <wp:posOffset>160655</wp:posOffset>
                </wp:positionV>
                <wp:extent cx="3198495" cy="1270"/>
                <wp:effectExtent l="0" t="0" r="20955" b="17780"/>
                <wp:wrapTopAndBottom/>
                <wp:docPr id="147" name="Полилиния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8495" cy="1270"/>
                        </a:xfrm>
                        <a:custGeom>
                          <a:avLst/>
                          <a:gdLst>
                            <a:gd name="T0" fmla="+- 0 6244 6244"/>
                            <a:gd name="T1" fmla="*/ T0 w 5037"/>
                            <a:gd name="T2" fmla="+- 0 11280 6244"/>
                            <a:gd name="T3" fmla="*/ T2 w 5037"/>
                          </a:gdLst>
                          <a:ahLst/>
                          <a:cxnLst>
                            <a:cxn ang="0">
                              <a:pos x="T1" y="0"/>
                            </a:cxn>
                            <a:cxn ang="0">
                              <a:pos x="T3" y="0"/>
                            </a:cxn>
                          </a:cxnLst>
                          <a:rect l="0" t="0" r="r" b="b"/>
                          <a:pathLst>
                            <a:path w="5037">
                              <a:moveTo>
                                <a:pt x="0" y="0"/>
                              </a:moveTo>
                              <a:lnTo>
                                <a:pt x="5036"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7" o:spid="_x0000_s1026" style="position:absolute;margin-left:312.2pt;margin-top:12.65pt;width:251.85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TmbIAMAALMGAAAOAAAAZHJzL2Uyb0RvYy54bWysVWuO0zAQ/o/EHSz/BHXzaPrUpqtVHwhp&#10;gZW2HMBNnCYisYPtNl0QZ+AIXGMlBGcoN2I8SbptV0gIUampnRl/M998nunl1a7IyZYrnUkRUu/C&#10;pYSLSMaZWIf0/XLRGVKiDRMxy6XgIb3nml5Nnj+7rMox92Uq85grAiBCj6sypKkx5dhxdJTygukL&#10;WXIBxkSqghnYqrUTK1YBepE7vuv2nUqquFQy4lrD21ltpBPETxIemXdJorkheUghN4NPhc+VfTqT&#10;SzZeK1amWdSkwf4hi4JlAoIeoGbMMLJR2ROoIouU1DIxF5EsHJkkWcSRA7Dx3DM2dykrOXKB4ujy&#10;UCb9/2Cjt9tbRbIYtAsGlAhWgEj7b/uf++/7B/z+2D/8+kqsFWpVlXoMR+7KW2XZ6vJGRh80GJwT&#10;i91o8CGr6o2MAZFtjMT67BJV2JPAnOxQhvuDDHxnSAQvu95oGIx6lERg8/wBquSwcXs22mjzikvE&#10;YdsbbWoRY1ihBHFDYwmCJ0UOer7sEJf0/SDARyP6wc1r3V44ZOmSivTcLrIFOQ9OfuuEWJ7nD2vE&#10;c7Bu62fB/CMwILBuU2Rpm3W0E03asCLMdo2LhSqltgVaQnJthQABnCzFP/hC7HPf+kwTQkE7nDeC&#10;ogQaYVXTKJmxmdkQdkmqkGIt7ItCbvlSosmcSQdBHq25OPaC4/2TrGoznLAB4N7UCwxqcz2SVshF&#10;lueobS5sKiPPH2FttMyz2BptNlqtV9NckS2zLY4fSwbATtxKpc2M6bT2Q1PNWcmNiDFKylk8b9aG&#10;ZXm9BqAciw7Xs6mNvajY3J9H7mg+nA+DTuD3553Anc0614tp0OkvvEFv1p1NpzPvi83ZC8ZpFsdc&#10;2LTbQeMFf9fIzcirR8Rh1JzQO6nCAj9Pq+CcpoFFAi7tby1C27t1s69kfA99rGQ9OWHSwyKV6hMl&#10;FUzNkOqPG6Y4JflrAWNp5AWBHbO4CXoDHzbq2LI6tjARAVRIDYWbb5dTU4/mTamydQqRPNRbyGuY&#10;H0lmGx0HTZ1Vs4HJiAyaKW5H7/EevR7/aya/AQAA//8DAFBLAwQUAAYACAAAACEAuB8hBeEAAAAK&#10;AQAADwAAAGRycy9kb3ducmV2LnhtbEyPwUrEMBCG74LvEEbwsrhp426ptekiogiigquCx2wztsVk&#10;Upt0t/v2pic9zszHP99fbiZr2B4H3zmSkC4TYEi10x01Et7f7i9yYD4o0so4QglH9LCpTk9KVWh3&#10;oFfcb0PDYgj5QkloQ+gLzn3dolV+6XqkePtyg1UhjkPD9aAOMdwaLpIk41Z1FD+0qsfbFuvv7Wgl&#10;XGX0cvdpnvv8QzyMx+YHF49PCynPz6aba2ABp/AHw6wf1aGKTjs3kvbMSMjEahVRCWJ9CWwGUpGn&#10;wHbzZg28Kvn/CtUvAAAA//8DAFBLAQItABQABgAIAAAAIQC2gziS/gAAAOEBAAATAAAAAAAAAAAA&#10;AAAAAAAAAABbQ29udGVudF9UeXBlc10ueG1sUEsBAi0AFAAGAAgAAAAhADj9If/WAAAAlAEAAAsA&#10;AAAAAAAAAAAAAAAALwEAAF9yZWxzLy5yZWxzUEsBAi0AFAAGAAgAAAAhALZFOZsgAwAAswYAAA4A&#10;AAAAAAAAAAAAAAAALgIAAGRycy9lMm9Eb2MueG1sUEsBAi0AFAAGAAgAAAAhALgfIQXhAAAACgEA&#10;AA8AAAAAAAAAAAAAAAAAegUAAGRycy9kb3ducmV2LnhtbFBLBQYAAAAABAAEAPMAAACIBgAAAAA=&#10;" path="m,l5036,e" filled="f" strokeweight=".25358mm">
                <v:path arrowok="t" o:connecttype="custom" o:connectlocs="0,0;3197860,0" o:connectangles="0,0"/>
                <w10:wrap type="topAndBottom" anchorx="page"/>
              </v:shape>
            </w:pict>
          </mc:Fallback>
        </mc:AlternateContent>
      </w:r>
      <w:r w:rsidRPr="002103DF">
        <w:rPr>
          <w:rFonts w:ascii="Times New Roman" w:eastAsia="Times New Roman" w:hAnsi="Times New Roman" w:cs="Times New Roman"/>
          <w:noProof/>
          <w:sz w:val="20"/>
          <w:szCs w:val="20"/>
          <w:lang w:eastAsia="ru-RU"/>
        </w:rPr>
        <mc:AlternateContent>
          <mc:Choice Requires="wps">
            <w:drawing>
              <wp:anchor distT="0" distB="0" distL="0" distR="0" simplePos="0" relativeHeight="251676672" behindDoc="1" locked="0" layoutInCell="1" allowOverlap="1" wp14:anchorId="6CBF23ED" wp14:editId="7BD23D3F">
                <wp:simplePos x="0" y="0"/>
                <wp:positionH relativeFrom="page">
                  <wp:posOffset>3964940</wp:posOffset>
                </wp:positionH>
                <wp:positionV relativeFrom="paragraph">
                  <wp:posOffset>334010</wp:posOffset>
                </wp:positionV>
                <wp:extent cx="3046095" cy="1270"/>
                <wp:effectExtent l="0" t="0" r="20955" b="17780"/>
                <wp:wrapTopAndBottom/>
                <wp:docPr id="148" name="Полилиния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6095" cy="1270"/>
                        </a:xfrm>
                        <a:custGeom>
                          <a:avLst/>
                          <a:gdLst>
                            <a:gd name="T0" fmla="+- 0 6244 6244"/>
                            <a:gd name="T1" fmla="*/ T0 w 4797"/>
                            <a:gd name="T2" fmla="+- 0 11041 6244"/>
                            <a:gd name="T3" fmla="*/ T2 w 4797"/>
                          </a:gdLst>
                          <a:ahLst/>
                          <a:cxnLst>
                            <a:cxn ang="0">
                              <a:pos x="T1" y="0"/>
                            </a:cxn>
                            <a:cxn ang="0">
                              <a:pos x="T3" y="0"/>
                            </a:cxn>
                          </a:cxnLst>
                          <a:rect l="0" t="0" r="r" b="b"/>
                          <a:pathLst>
                            <a:path w="4797">
                              <a:moveTo>
                                <a:pt x="0" y="0"/>
                              </a:moveTo>
                              <a:lnTo>
                                <a:pt x="4797"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8" o:spid="_x0000_s1026" style="position:absolute;margin-left:312.2pt;margin-top:26.3pt;width:239.85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0BmHQMAALMGAAAOAAAAZHJzL2Uyb0RvYy54bWysVf9u0zAQ/h+Jd7D8J6jLj2XtWi2dpqZF&#10;SAMmrTyAmzhNRGIH2226IZ6BR+A1JiF4hvJGnC9J13YgIUSlpnbu/N139/muF5ebsiBrrnQuRUi9&#10;E5cSLmKZ5GIZ0vfzWe+cEm2YSFghBQ/pHdf0cvz82UVdjbgvM1kkXBEAEXpUVyHNjKlGjqPjjJdM&#10;n8iKCzCmUpXMwFYtnUSxGtDLwvFdt+/UUiWVkjHXGt5GjZGOET9NeWzepanmhhQhBW4GnwqfC/t0&#10;xhdstFSsyvK4pcH+gUXJcgFBd1ARM4ysVP4EqsxjJbVMzUksS0emaR5zzAGy8dyjbG4zVnHMBYqj&#10;q12Z9P+Djd+ubxTJE9AuAKkEK0Gk7dftj+237QN+v28ffn4h1gq1qis9giO31Y2y2erqWsYfNBic&#10;A4vdaPAhi/qNTACRrYzE+mxSVdqTkDnZoAx3Oxn4xpAYXp66Qd8dnlESg83zB6iSw0bd2XilzSsu&#10;EYetr7VpRExghRIkbRpzEDwtC9DzZY+4pO8HAT5a0XduXuf2wiFzl9QkGAwHx05+54RYnucG3m/B&#10;Tjs/C+bvgUECy44iyzrW8Ua0tGFFmO0aFwtVSW0LNAdyXYUAAZxsin/whdjHvs2ZNoSCdjhuBEUJ&#10;NMKiSbdixjKzIeyS1CHFWtgXpVzzuUSTOZIOgjxaC7Hvhcf3WTVmOGEDwL1pFhjUct2TVshZXhSo&#10;bSEslaHnD7E2WhZ5Yo2WjVbLxaRQZM1si+PHJgNgB26V0iZiOmv80NTkrORKJBgl4yyZtmvD8qJZ&#10;A1CBRYfr2dbGXlRs7k9Ddzg9n54HvcDvT3uBG0W9q9kk6PVn3uAsOo0mk8j7bDl7wSjLk4QLS7sb&#10;NF7wd43cjrxmROxGzUF6B1WY4edpFZxDGlgkyKX7bUToerdp9oVM7qCPlWwmJ0x6WGRS3VNSw9QM&#10;qf64YopTUrwWMJaGXhDYMYub4Gzgw0btWxb7FiZigAqpoXDz7XJimtG8qlS+zCCSh3oLeQXzI81t&#10;o+OgaVi1G5iMmEE7xe3o3d+j1+N/zfgXAAAA//8DAFBLAwQUAAYACAAAACEAQBRZJd8AAAAKAQAA&#10;DwAAAGRycy9kb3ducmV2LnhtbEyPwU6DQBCG7ya+w2ZMvNkFgliRpTHGemiMidgYjwM7Aik7S9ht&#10;i2/vctLjzHz55/uLzWwGcaLJ9ZYVxKsIBHFjdc+tgv3H9mYNwnlkjYNlUvBDDjbl5UWBubZnfqdT&#10;5VsRQtjlqKDzfsyldE1HBt3KjsTh9m0ngz6MUyv1hOcQbgaZRFEmDfYcPnQ40lNHzaE6GgWvn/6t&#10;Opiv7Q5f+vR+/5zUu7tEqeur+fEBhKfZ/8Gw6Ad1KINTbY+snRgUZEmaBlTBbZKBWIA4SmMQ9bJZ&#10;gywL+b9C+QsAAP//AwBQSwECLQAUAAYACAAAACEAtoM4kv4AAADhAQAAEwAAAAAAAAAAAAAAAAAA&#10;AAAAW0NvbnRlbnRfVHlwZXNdLnhtbFBLAQItABQABgAIAAAAIQA4/SH/1gAAAJQBAAALAAAAAAAA&#10;AAAAAAAAAC8BAABfcmVscy8ucmVsc1BLAQItABQABgAIAAAAIQBwX0BmHQMAALMGAAAOAAAAAAAA&#10;AAAAAAAAAC4CAABkcnMvZTJvRG9jLnhtbFBLAQItABQABgAIAAAAIQBAFFkl3wAAAAoBAAAPAAAA&#10;AAAAAAAAAAAAAHcFAABkcnMvZG93bnJldi54bWxQSwUGAAAAAAQABADzAAAAgwYAAAAA&#10;" path="m,l4797,e" filled="f" strokeweight=".25358mm">
                <v:path arrowok="t" o:connecttype="custom" o:connectlocs="0,0;3046095,0" o:connectangles="0,0"/>
                <w10:wrap type="topAndBottom" anchorx="page"/>
              </v:shape>
            </w:pict>
          </mc:Fallback>
        </mc:AlternateContent>
      </w:r>
    </w:p>
    <w:p w:rsidR="002A59CC" w:rsidRPr="002103DF" w:rsidRDefault="002A59CC" w:rsidP="002A59CC">
      <w:pPr>
        <w:widowControl w:val="0"/>
        <w:autoSpaceDE w:val="0"/>
        <w:autoSpaceDN w:val="0"/>
        <w:spacing w:after="0" w:line="240" w:lineRule="auto"/>
        <w:ind w:right="63"/>
        <w:rPr>
          <w:rFonts w:ascii="Times New Roman" w:eastAsia="Times New Roman" w:hAnsi="Times New Roman" w:cs="Times New Roman"/>
          <w:i/>
          <w:sz w:val="20"/>
          <w:szCs w:val="20"/>
        </w:rPr>
      </w:pPr>
    </w:p>
    <w:p w:rsidR="002A59CC" w:rsidRPr="002103DF" w:rsidRDefault="002A59CC" w:rsidP="002A59CC">
      <w:pPr>
        <w:spacing w:before="14" w:after="160" w:line="259" w:lineRule="auto"/>
        <w:ind w:left="4926" w:right="63"/>
        <w:jc w:val="center"/>
        <w:rPr>
          <w:rFonts w:ascii="Times New Roman" w:eastAsia="Calibri" w:hAnsi="Times New Roman" w:cs="Times New Roman"/>
          <w:i/>
          <w:color w:val="000000"/>
          <w:sz w:val="20"/>
          <w:szCs w:val="20"/>
        </w:rPr>
      </w:pPr>
      <w:r w:rsidRPr="002103DF">
        <w:rPr>
          <w:rFonts w:ascii="Times New Roman" w:eastAsia="Calibri" w:hAnsi="Times New Roman" w:cs="Times New Roman"/>
          <w:i/>
          <w:color w:val="000000"/>
          <w:w w:val="95"/>
          <w:sz w:val="20"/>
          <w:szCs w:val="20"/>
        </w:rPr>
        <w:t>(данные</w:t>
      </w:r>
      <w:r w:rsidRPr="002103DF">
        <w:rPr>
          <w:rFonts w:ascii="Times New Roman" w:eastAsia="Calibri" w:hAnsi="Times New Roman" w:cs="Times New Roman"/>
          <w:i/>
          <w:color w:val="000000"/>
          <w:spacing w:val="25"/>
          <w:sz w:val="20"/>
          <w:szCs w:val="20"/>
        </w:rPr>
        <w:t xml:space="preserve"> </w:t>
      </w:r>
      <w:r w:rsidRPr="002103DF">
        <w:rPr>
          <w:rFonts w:ascii="Times New Roman" w:eastAsia="Calibri" w:hAnsi="Times New Roman" w:cs="Times New Roman"/>
          <w:i/>
          <w:color w:val="000000"/>
          <w:w w:val="95"/>
          <w:sz w:val="20"/>
          <w:szCs w:val="20"/>
        </w:rPr>
        <w:t>представителя</w:t>
      </w:r>
      <w:r w:rsidRPr="002103DF">
        <w:rPr>
          <w:rFonts w:ascii="Times New Roman" w:eastAsia="Calibri" w:hAnsi="Times New Roman" w:cs="Times New Roman"/>
          <w:i/>
          <w:color w:val="000000"/>
          <w:spacing w:val="38"/>
          <w:sz w:val="20"/>
          <w:szCs w:val="20"/>
        </w:rPr>
        <w:t xml:space="preserve"> </w:t>
      </w:r>
      <w:r w:rsidRPr="002103DF">
        <w:rPr>
          <w:rFonts w:ascii="Times New Roman" w:eastAsia="Calibri" w:hAnsi="Times New Roman" w:cs="Times New Roman"/>
          <w:i/>
          <w:color w:val="000000"/>
          <w:spacing w:val="-2"/>
          <w:w w:val="95"/>
          <w:sz w:val="20"/>
          <w:szCs w:val="20"/>
        </w:rPr>
        <w:t>заявителя)</w:t>
      </w:r>
    </w:p>
    <w:p w:rsidR="002A59CC" w:rsidRPr="002103DF" w:rsidRDefault="002A59CC" w:rsidP="002A59CC">
      <w:pPr>
        <w:spacing w:after="0" w:line="259" w:lineRule="auto"/>
        <w:ind w:left="708" w:right="63"/>
        <w:jc w:val="right"/>
        <w:rPr>
          <w:rFonts w:ascii="Times New Roman" w:eastAsia="Times New Roman" w:hAnsi="Times New Roman" w:cs="Times New Roman"/>
          <w:b/>
          <w:color w:val="000000"/>
          <w:sz w:val="20"/>
          <w:szCs w:val="20"/>
        </w:rPr>
      </w:pPr>
    </w:p>
    <w:p w:rsidR="002A59CC" w:rsidRPr="002103DF" w:rsidRDefault="002A59CC" w:rsidP="002A59CC">
      <w:pPr>
        <w:spacing w:after="0" w:line="240" w:lineRule="auto"/>
        <w:ind w:right="99"/>
        <w:jc w:val="center"/>
        <w:rPr>
          <w:rFonts w:ascii="Times New Roman" w:eastAsia="Times New Roman" w:hAnsi="Times New Roman" w:cs="Times New Roman"/>
          <w:color w:val="000000"/>
          <w:sz w:val="20"/>
          <w:szCs w:val="20"/>
          <w:lang w:eastAsia="ru-RU"/>
        </w:rPr>
      </w:pPr>
      <w:r w:rsidRPr="002103DF">
        <w:rPr>
          <w:rFonts w:ascii="Times New Roman" w:eastAsia="Times New Roman" w:hAnsi="Times New Roman" w:cs="Times New Roman"/>
          <w:color w:val="000000"/>
          <w:sz w:val="20"/>
          <w:szCs w:val="20"/>
          <w:lang w:eastAsia="ru-RU"/>
        </w:rPr>
        <w:t>ЗАЯВЛЕНИЕ</w:t>
      </w:r>
    </w:p>
    <w:p w:rsidR="002A59CC" w:rsidRPr="002103DF" w:rsidRDefault="002A59CC" w:rsidP="002A59CC">
      <w:pPr>
        <w:widowControl w:val="0"/>
        <w:suppressAutoHyphens/>
        <w:spacing w:after="0" w:line="240" w:lineRule="auto"/>
        <w:ind w:right="23"/>
        <w:jc w:val="center"/>
        <w:rPr>
          <w:rFonts w:ascii="Times New Roman" w:eastAsia="Times New Roman" w:hAnsi="Times New Roman" w:cs="Times New Roman"/>
          <w:bCs/>
          <w:color w:val="000000"/>
          <w:sz w:val="20"/>
          <w:szCs w:val="20"/>
          <w:lang w:eastAsia="zh-CN" w:bidi="ru-RU"/>
        </w:rPr>
      </w:pPr>
      <w:r w:rsidRPr="002103DF">
        <w:rPr>
          <w:rFonts w:ascii="Times New Roman" w:eastAsia="Times New Roman" w:hAnsi="Times New Roman" w:cs="Times New Roman"/>
          <w:bCs/>
          <w:color w:val="000000"/>
          <w:sz w:val="20"/>
          <w:szCs w:val="20"/>
          <w:lang w:eastAsia="zh-CN" w:bidi="ru-RU"/>
        </w:rPr>
        <w:t xml:space="preserve">об оставлении заявления о предоставлении муниципальной услуги </w:t>
      </w:r>
    </w:p>
    <w:p w:rsidR="002A59CC" w:rsidRPr="002103DF" w:rsidRDefault="002A59CC" w:rsidP="002A59CC">
      <w:pPr>
        <w:widowControl w:val="0"/>
        <w:suppressAutoHyphens/>
        <w:spacing w:after="0" w:line="240" w:lineRule="auto"/>
        <w:ind w:right="23"/>
        <w:jc w:val="center"/>
        <w:rPr>
          <w:rFonts w:ascii="Times New Roman" w:eastAsia="Times New Roman" w:hAnsi="Times New Roman" w:cs="Times New Roman"/>
          <w:bCs/>
          <w:color w:val="000000"/>
          <w:sz w:val="20"/>
          <w:szCs w:val="20"/>
          <w:lang w:eastAsia="zh-CN" w:bidi="ru-RU"/>
        </w:rPr>
      </w:pPr>
      <w:r w:rsidRPr="002103DF">
        <w:rPr>
          <w:rFonts w:ascii="Times New Roman" w:eastAsia="Times New Roman" w:hAnsi="Times New Roman" w:cs="Times New Roman"/>
          <w:bCs/>
          <w:color w:val="000000"/>
          <w:sz w:val="20"/>
          <w:szCs w:val="20"/>
          <w:lang w:eastAsia="zh-CN" w:bidi="ru-RU"/>
        </w:rPr>
        <w:t>без рассмотрения</w:t>
      </w:r>
    </w:p>
    <w:p w:rsidR="002A59CC" w:rsidRPr="002103DF" w:rsidRDefault="002A59CC" w:rsidP="002A59CC">
      <w:pPr>
        <w:widowControl w:val="0"/>
        <w:suppressAutoHyphens/>
        <w:spacing w:after="0" w:line="240" w:lineRule="auto"/>
        <w:ind w:right="23"/>
        <w:jc w:val="center"/>
        <w:rPr>
          <w:rFonts w:ascii="Times New Roman" w:eastAsia="Times New Roman" w:hAnsi="Times New Roman" w:cs="Times New Roman"/>
          <w:bCs/>
          <w:color w:val="000000"/>
          <w:sz w:val="20"/>
          <w:szCs w:val="20"/>
          <w:lang w:eastAsia="zh-CN" w:bidi="ru-RU"/>
        </w:rPr>
      </w:pPr>
    </w:p>
    <w:p w:rsidR="002A59CC" w:rsidRPr="002103DF" w:rsidRDefault="002A59CC" w:rsidP="002A59CC">
      <w:pPr>
        <w:widowControl w:val="0"/>
        <w:suppressAutoHyphens/>
        <w:spacing w:after="0" w:line="240" w:lineRule="auto"/>
        <w:ind w:firstLine="709"/>
        <w:jc w:val="both"/>
        <w:rPr>
          <w:rFonts w:ascii="Times New Roman" w:eastAsia="Times New Roman" w:hAnsi="Times New Roman" w:cs="Times New Roman"/>
          <w:bCs/>
          <w:color w:val="000000"/>
          <w:sz w:val="20"/>
          <w:szCs w:val="20"/>
          <w:lang w:eastAsia="zh-CN" w:bidi="ru-RU"/>
        </w:rPr>
      </w:pPr>
      <w:r w:rsidRPr="002103DF">
        <w:rPr>
          <w:rFonts w:ascii="Times New Roman" w:eastAsia="Times New Roman" w:hAnsi="Times New Roman" w:cs="Times New Roman"/>
          <w:bCs/>
          <w:color w:val="000000"/>
          <w:sz w:val="20"/>
          <w:szCs w:val="20"/>
          <w:lang w:eastAsia="zh-CN" w:bidi="ru-RU"/>
        </w:rPr>
        <w:t xml:space="preserve">Прошу оставить без рассмотрения заявление </w:t>
      </w:r>
      <w:proofErr w:type="gramStart"/>
      <w:r w:rsidRPr="002103DF">
        <w:rPr>
          <w:rFonts w:ascii="Times New Roman" w:eastAsia="Times New Roman" w:hAnsi="Times New Roman" w:cs="Times New Roman"/>
          <w:bCs/>
          <w:color w:val="000000"/>
          <w:sz w:val="20"/>
          <w:szCs w:val="20"/>
          <w:lang w:eastAsia="zh-CN" w:bidi="ru-RU"/>
        </w:rPr>
        <w:t>от</w:t>
      </w:r>
      <w:proofErr w:type="gramEnd"/>
      <w:r w:rsidRPr="002103DF">
        <w:rPr>
          <w:rFonts w:ascii="Times New Roman" w:eastAsia="Times New Roman" w:hAnsi="Times New Roman" w:cs="Times New Roman"/>
          <w:bCs/>
          <w:color w:val="000000"/>
          <w:sz w:val="20"/>
          <w:szCs w:val="20"/>
          <w:lang w:eastAsia="zh-CN" w:bidi="ru-RU"/>
        </w:rPr>
        <w:t xml:space="preserve"> ___________ № ________        </w:t>
      </w:r>
    </w:p>
    <w:p w:rsidR="002A59CC" w:rsidRPr="002103DF" w:rsidRDefault="002A59CC" w:rsidP="002A59CC">
      <w:pPr>
        <w:widowControl w:val="0"/>
        <w:suppressAutoHyphens/>
        <w:spacing w:after="0" w:line="240" w:lineRule="auto"/>
        <w:jc w:val="center"/>
        <w:rPr>
          <w:rFonts w:ascii="Times New Roman" w:eastAsia="Times New Roman" w:hAnsi="Times New Roman" w:cs="Times New Roman"/>
          <w:bCs/>
          <w:color w:val="000000"/>
          <w:sz w:val="20"/>
          <w:szCs w:val="20"/>
          <w:lang w:eastAsia="zh-CN" w:bidi="ru-RU"/>
        </w:rPr>
      </w:pPr>
      <w:r w:rsidRPr="002103DF">
        <w:rPr>
          <w:rFonts w:ascii="Times New Roman" w:eastAsia="Times New Roman" w:hAnsi="Times New Roman" w:cs="Times New Roman"/>
          <w:bCs/>
          <w:color w:val="000000"/>
          <w:sz w:val="20"/>
          <w:szCs w:val="20"/>
          <w:lang w:eastAsia="zh-CN" w:bidi="ru-RU"/>
        </w:rPr>
        <w:t xml:space="preserve">                                                                                                                            (дата подачи)  (</w:t>
      </w:r>
      <w:proofErr w:type="gramStart"/>
      <w:r w:rsidRPr="002103DF">
        <w:rPr>
          <w:rFonts w:ascii="Times New Roman" w:eastAsia="Times New Roman" w:hAnsi="Times New Roman" w:cs="Times New Roman"/>
          <w:bCs/>
          <w:color w:val="000000"/>
          <w:sz w:val="20"/>
          <w:szCs w:val="20"/>
          <w:lang w:eastAsia="zh-CN" w:bidi="ru-RU"/>
        </w:rPr>
        <w:t>регистрационный</w:t>
      </w:r>
      <w:proofErr w:type="gramEnd"/>
      <w:r w:rsidRPr="002103DF">
        <w:rPr>
          <w:rFonts w:ascii="Times New Roman" w:eastAsia="Times New Roman" w:hAnsi="Times New Roman" w:cs="Times New Roman"/>
          <w:bCs/>
          <w:color w:val="000000"/>
          <w:sz w:val="20"/>
          <w:szCs w:val="20"/>
          <w:lang w:eastAsia="zh-CN" w:bidi="ru-RU"/>
        </w:rPr>
        <w:t xml:space="preserve"> №)</w:t>
      </w:r>
    </w:p>
    <w:p w:rsidR="002A59CC" w:rsidRPr="002103DF" w:rsidRDefault="002A59CC" w:rsidP="002A59CC">
      <w:pPr>
        <w:widowControl w:val="0"/>
        <w:suppressAutoHyphens/>
        <w:spacing w:after="0" w:line="240" w:lineRule="auto"/>
        <w:jc w:val="both"/>
        <w:rPr>
          <w:rFonts w:ascii="Times New Roman" w:eastAsia="Times New Roman" w:hAnsi="Times New Roman" w:cs="Times New Roman"/>
          <w:bCs/>
          <w:color w:val="000000"/>
          <w:sz w:val="20"/>
          <w:szCs w:val="20"/>
          <w:lang w:eastAsia="zh-CN" w:bidi="ru-RU"/>
        </w:rPr>
      </w:pPr>
      <w:r w:rsidRPr="002103DF">
        <w:rPr>
          <w:rFonts w:ascii="Times New Roman" w:eastAsia="Times New Roman" w:hAnsi="Times New Roman" w:cs="Times New Roman"/>
          <w:bCs/>
          <w:color w:val="000000"/>
          <w:sz w:val="20"/>
          <w:szCs w:val="20"/>
          <w:lang w:eastAsia="zh-CN" w:bidi="ru-RU"/>
        </w:rPr>
        <w:t xml:space="preserve"> о предоставлении муниципальной услуги:______________________________</w:t>
      </w:r>
    </w:p>
    <w:p w:rsidR="002A59CC" w:rsidRPr="002103DF" w:rsidRDefault="002A59CC" w:rsidP="002A59CC">
      <w:pPr>
        <w:widowControl w:val="0"/>
        <w:suppressAutoHyphens/>
        <w:spacing w:after="0" w:line="240" w:lineRule="auto"/>
        <w:jc w:val="center"/>
        <w:rPr>
          <w:rFonts w:ascii="Times New Roman" w:eastAsia="Times New Roman" w:hAnsi="Times New Roman" w:cs="Times New Roman"/>
          <w:bCs/>
          <w:color w:val="000000"/>
          <w:sz w:val="20"/>
          <w:szCs w:val="20"/>
          <w:lang w:eastAsia="zh-CN" w:bidi="ru-RU"/>
        </w:rPr>
      </w:pPr>
      <w:r w:rsidRPr="002103DF">
        <w:rPr>
          <w:rFonts w:ascii="Times New Roman" w:eastAsia="Times New Roman" w:hAnsi="Times New Roman" w:cs="Times New Roman"/>
          <w:bCs/>
          <w:color w:val="000000"/>
          <w:sz w:val="20"/>
          <w:szCs w:val="20"/>
          <w:lang w:eastAsia="zh-CN" w:bidi="ru-RU"/>
        </w:rPr>
        <w:t xml:space="preserve">                                                                                          (наименование услуги)</w:t>
      </w:r>
    </w:p>
    <w:p w:rsidR="002A59CC" w:rsidRPr="002103DF" w:rsidRDefault="002A59CC" w:rsidP="002A59CC">
      <w:pPr>
        <w:widowControl w:val="0"/>
        <w:suppressAutoHyphens/>
        <w:spacing w:after="0" w:line="240" w:lineRule="auto"/>
        <w:jc w:val="both"/>
        <w:rPr>
          <w:rFonts w:ascii="Times New Roman" w:eastAsia="Times New Roman" w:hAnsi="Times New Roman" w:cs="Times New Roman"/>
          <w:bCs/>
          <w:color w:val="000000"/>
          <w:sz w:val="20"/>
          <w:szCs w:val="20"/>
          <w:lang w:eastAsia="zh-CN" w:bidi="ru-RU"/>
        </w:rPr>
      </w:pPr>
      <w:r w:rsidRPr="002103DF">
        <w:rPr>
          <w:rFonts w:ascii="Times New Roman" w:eastAsia="Times New Roman" w:hAnsi="Times New Roman" w:cs="Times New Roman"/>
          <w:bCs/>
          <w:color w:val="000000"/>
          <w:sz w:val="20"/>
          <w:szCs w:val="20"/>
          <w:lang w:eastAsia="zh-CN" w:bidi="ru-RU"/>
        </w:rPr>
        <w:t>__________________________________________________________________</w:t>
      </w:r>
    </w:p>
    <w:p w:rsidR="002A59CC" w:rsidRPr="002103DF" w:rsidRDefault="002A59CC" w:rsidP="002A59CC">
      <w:pPr>
        <w:spacing w:after="0" w:line="240" w:lineRule="auto"/>
        <w:ind w:right="99" w:firstLine="709"/>
        <w:jc w:val="both"/>
        <w:rPr>
          <w:rFonts w:ascii="Times New Roman" w:eastAsia="Times New Roman" w:hAnsi="Times New Roman" w:cs="Times New Roman"/>
          <w:bCs/>
          <w:sz w:val="20"/>
          <w:szCs w:val="20"/>
          <w:lang w:eastAsia="ru-RU"/>
        </w:rPr>
      </w:pPr>
    </w:p>
    <w:p w:rsidR="002A59CC" w:rsidRPr="002103DF" w:rsidRDefault="002A59CC" w:rsidP="002A59CC">
      <w:pPr>
        <w:spacing w:after="0" w:line="240" w:lineRule="auto"/>
        <w:ind w:right="99" w:firstLine="709"/>
        <w:jc w:val="both"/>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Уведомление о выполнении муниципальной услуги прошу направить: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8929"/>
      </w:tblGrid>
      <w:tr w:rsidR="002A59CC" w:rsidRPr="002103DF" w:rsidTr="002A59CC">
        <w:tc>
          <w:tcPr>
            <w:tcW w:w="636" w:type="dxa"/>
            <w:tcBorders>
              <w:right w:val="single" w:sz="4" w:space="0" w:color="auto"/>
            </w:tcBorders>
          </w:tcPr>
          <w:p w:rsidR="002A59CC" w:rsidRPr="002103DF" w:rsidRDefault="002A59CC" w:rsidP="002A59CC">
            <w:pPr>
              <w:spacing w:after="0" w:line="240" w:lineRule="auto"/>
              <w:ind w:right="99"/>
              <w:jc w:val="both"/>
              <w:rPr>
                <w:rFonts w:ascii="Times New Roman" w:eastAsia="Times New Roman" w:hAnsi="Times New Roman" w:cs="Times New Roman"/>
                <w:b/>
                <w:bCs/>
                <w:sz w:val="20"/>
                <w:szCs w:val="20"/>
                <w:lang w:eastAsia="ru-RU"/>
              </w:rPr>
            </w:pPr>
          </w:p>
        </w:tc>
        <w:tc>
          <w:tcPr>
            <w:tcW w:w="8929" w:type="dxa"/>
            <w:tcBorders>
              <w:top w:val="nil"/>
              <w:left w:val="single" w:sz="4" w:space="0" w:color="auto"/>
              <w:bottom w:val="nil"/>
              <w:right w:val="nil"/>
            </w:tcBorders>
          </w:tcPr>
          <w:p w:rsidR="002A59CC" w:rsidRPr="002103DF" w:rsidRDefault="002A59CC" w:rsidP="002A59CC">
            <w:pPr>
              <w:spacing w:after="0" w:line="240" w:lineRule="auto"/>
              <w:ind w:right="99"/>
              <w:jc w:val="both"/>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 в электронной форме</w:t>
            </w:r>
          </w:p>
        </w:tc>
      </w:tr>
      <w:tr w:rsidR="002A59CC" w:rsidRPr="002103DF" w:rsidTr="002A59CC">
        <w:tc>
          <w:tcPr>
            <w:tcW w:w="636" w:type="dxa"/>
            <w:tcBorders>
              <w:right w:val="single" w:sz="4" w:space="0" w:color="auto"/>
            </w:tcBorders>
          </w:tcPr>
          <w:p w:rsidR="002A59CC" w:rsidRPr="002103DF" w:rsidRDefault="002A59CC" w:rsidP="002A59CC">
            <w:pPr>
              <w:spacing w:after="0" w:line="240" w:lineRule="auto"/>
              <w:ind w:right="99"/>
              <w:jc w:val="both"/>
              <w:rPr>
                <w:rFonts w:ascii="Times New Roman" w:eastAsia="Times New Roman" w:hAnsi="Times New Roman" w:cs="Times New Roman"/>
                <w:b/>
                <w:bCs/>
                <w:sz w:val="20"/>
                <w:szCs w:val="20"/>
                <w:lang w:eastAsia="ru-RU"/>
              </w:rPr>
            </w:pPr>
          </w:p>
        </w:tc>
        <w:tc>
          <w:tcPr>
            <w:tcW w:w="8929" w:type="dxa"/>
            <w:tcBorders>
              <w:top w:val="nil"/>
              <w:left w:val="single" w:sz="4" w:space="0" w:color="auto"/>
              <w:bottom w:val="nil"/>
              <w:right w:val="nil"/>
            </w:tcBorders>
          </w:tcPr>
          <w:p w:rsidR="002A59CC" w:rsidRPr="002103DF" w:rsidRDefault="002A59CC" w:rsidP="002A59CC">
            <w:pPr>
              <w:spacing w:after="0" w:line="240" w:lineRule="auto"/>
              <w:ind w:right="99"/>
              <w:jc w:val="both"/>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 на бумажном носителе</w:t>
            </w:r>
          </w:p>
        </w:tc>
      </w:tr>
    </w:tbl>
    <w:p w:rsidR="002A59CC" w:rsidRPr="002103DF" w:rsidRDefault="002A59CC" w:rsidP="002A59CC">
      <w:pPr>
        <w:spacing w:after="0" w:line="240" w:lineRule="auto"/>
        <w:ind w:right="99" w:firstLine="709"/>
        <w:jc w:val="both"/>
        <w:rPr>
          <w:rFonts w:ascii="Times New Roman" w:eastAsia="Times New Roman" w:hAnsi="Times New Roman" w:cs="Times New Roman"/>
          <w:b/>
          <w:bCs/>
          <w:sz w:val="20"/>
          <w:szCs w:val="20"/>
          <w:lang w:eastAsia="ru-RU"/>
        </w:rPr>
      </w:pPr>
    </w:p>
    <w:tbl>
      <w:tblPr>
        <w:tblW w:w="9740" w:type="dxa"/>
        <w:tblInd w:w="-5" w:type="dxa"/>
        <w:tblLayout w:type="fixed"/>
        <w:tblLook w:val="0000" w:firstRow="0" w:lastRow="0" w:firstColumn="0" w:lastColumn="0" w:noHBand="0" w:noVBand="0"/>
      </w:tblPr>
      <w:tblGrid>
        <w:gridCol w:w="4925"/>
        <w:gridCol w:w="4815"/>
      </w:tblGrid>
      <w:tr w:rsidR="002A59CC" w:rsidRPr="002103DF" w:rsidTr="002A59CC">
        <w:tc>
          <w:tcPr>
            <w:tcW w:w="4925" w:type="dxa"/>
            <w:shd w:val="clear" w:color="auto" w:fill="auto"/>
          </w:tcPr>
          <w:p w:rsidR="002A59CC" w:rsidRPr="002103DF" w:rsidRDefault="002A59CC" w:rsidP="002A59CC">
            <w:pPr>
              <w:widowControl w:val="0"/>
              <w:autoSpaceDE w:val="0"/>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color w:val="000000"/>
                <w:spacing w:val="-3"/>
                <w:sz w:val="20"/>
                <w:szCs w:val="20"/>
                <w:lang w:eastAsia="ru-RU"/>
              </w:rPr>
              <w:t>______________________________________________</w:t>
            </w:r>
          </w:p>
          <w:p w:rsidR="002A59CC" w:rsidRPr="002103DF" w:rsidRDefault="002A59CC" w:rsidP="002A59CC">
            <w:pPr>
              <w:widowControl w:val="0"/>
              <w:autoSpaceDE w:val="0"/>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color w:val="000000"/>
                <w:spacing w:val="-3"/>
                <w:sz w:val="20"/>
                <w:szCs w:val="20"/>
                <w:lang w:eastAsia="ru-RU"/>
              </w:rPr>
              <w:t>(ФИО, должность представителя заявителя или реквизиты документа, подтверждающего полномочия представителя заявителя по доверенности)</w:t>
            </w:r>
          </w:p>
        </w:tc>
        <w:tc>
          <w:tcPr>
            <w:tcW w:w="4815" w:type="dxa"/>
            <w:tcBorders>
              <w:left w:val="nil"/>
            </w:tcBorders>
            <w:shd w:val="clear" w:color="auto" w:fill="auto"/>
          </w:tcPr>
          <w:p w:rsidR="002A59CC" w:rsidRPr="002103DF" w:rsidRDefault="002A59CC" w:rsidP="002A59CC">
            <w:pPr>
              <w:widowControl w:val="0"/>
              <w:shd w:val="clear" w:color="auto" w:fill="FFFFFF"/>
              <w:autoSpaceDE w:val="0"/>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color w:val="000000"/>
                <w:spacing w:val="-3"/>
                <w:sz w:val="20"/>
                <w:szCs w:val="20"/>
                <w:lang w:eastAsia="ru-RU"/>
              </w:rPr>
              <w:t xml:space="preserve">                        ____________________</w:t>
            </w:r>
          </w:p>
          <w:p w:rsidR="002A59CC" w:rsidRPr="002103DF" w:rsidRDefault="002A59CC" w:rsidP="002A59CC">
            <w:pPr>
              <w:widowControl w:val="0"/>
              <w:shd w:val="clear" w:color="auto" w:fill="FFFFFF"/>
              <w:autoSpaceDE w:val="0"/>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color w:val="000000"/>
                <w:spacing w:val="-3"/>
                <w:sz w:val="20"/>
                <w:szCs w:val="20"/>
                <w:lang w:eastAsia="ru-RU"/>
              </w:rPr>
              <w:t xml:space="preserve">                              подпись, М.П. (при наличии)</w:t>
            </w:r>
          </w:p>
          <w:p w:rsidR="002A59CC" w:rsidRPr="002103DF" w:rsidRDefault="002A59CC" w:rsidP="002A59CC">
            <w:pPr>
              <w:widowControl w:val="0"/>
              <w:autoSpaceDE w:val="0"/>
              <w:spacing w:after="0" w:line="240" w:lineRule="auto"/>
              <w:jc w:val="both"/>
              <w:rPr>
                <w:rFonts w:ascii="Times New Roman" w:eastAsia="Times New Roman" w:hAnsi="Times New Roman" w:cs="Times New Roman"/>
                <w:color w:val="000000"/>
                <w:spacing w:val="-3"/>
                <w:sz w:val="20"/>
                <w:szCs w:val="20"/>
                <w:lang w:eastAsia="ru-RU"/>
              </w:rPr>
            </w:pPr>
          </w:p>
        </w:tc>
      </w:tr>
    </w:tbl>
    <w:p w:rsidR="002A59CC" w:rsidRPr="002103DF" w:rsidRDefault="002A59CC" w:rsidP="002A59CC">
      <w:pPr>
        <w:widowControl w:val="0"/>
        <w:suppressAutoHyphens/>
        <w:spacing w:after="0" w:line="100" w:lineRule="atLeast"/>
        <w:jc w:val="right"/>
        <w:rPr>
          <w:rFonts w:ascii="Times New Roman" w:eastAsia="Andale Sans UI" w:hAnsi="Times New Roman" w:cs="Tahoma"/>
          <w:color w:val="000000"/>
          <w:kern w:val="1"/>
          <w:sz w:val="20"/>
          <w:szCs w:val="20"/>
          <w:lang w:eastAsia="ar-SA"/>
        </w:rPr>
      </w:pPr>
    </w:p>
    <w:p w:rsidR="002A59CC" w:rsidRPr="002103DF" w:rsidRDefault="002A59CC" w:rsidP="002A59CC">
      <w:pPr>
        <w:spacing w:after="0" w:line="240" w:lineRule="auto"/>
        <w:ind w:left="10" w:right="63" w:hanging="10"/>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Приложение № 9</w:t>
      </w:r>
      <w:r w:rsidRPr="002103DF">
        <w:rPr>
          <w:rFonts w:ascii="Times New Roman" w:eastAsia="Times New Roman" w:hAnsi="Times New Roman" w:cs="Times New Roman"/>
          <w:color w:val="000000"/>
          <w:sz w:val="20"/>
          <w:szCs w:val="20"/>
        </w:rPr>
        <w:t xml:space="preserve">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к Административному регламенту предоставления</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 муниципальной услуги «Принятие решения об использовании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донного грунта, извлеченного при проведении </w:t>
      </w:r>
    </w:p>
    <w:p w:rsidR="002A59CC" w:rsidRPr="002103DF" w:rsidRDefault="002A59CC" w:rsidP="002A59CC">
      <w:pPr>
        <w:spacing w:after="1" w:line="226" w:lineRule="auto"/>
        <w:ind w:left="4190" w:right="61" w:hanging="1469"/>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дноуглубительных и других работ, связанных</w:t>
      </w:r>
    </w:p>
    <w:p w:rsidR="002A59CC" w:rsidRPr="002103DF" w:rsidRDefault="002A59CC" w:rsidP="002A59CC">
      <w:pPr>
        <w:spacing w:after="0" w:line="259" w:lineRule="auto"/>
        <w:ind w:left="708" w:right="63"/>
        <w:jc w:val="right"/>
        <w:rPr>
          <w:rFonts w:ascii="Times New Roman" w:eastAsia="Calibri" w:hAnsi="Times New Roman" w:cs="Times New Roman"/>
          <w:color w:val="000000"/>
          <w:sz w:val="20"/>
          <w:szCs w:val="20"/>
        </w:rPr>
      </w:pPr>
      <w:r w:rsidRPr="002103DF">
        <w:rPr>
          <w:rFonts w:ascii="Times New Roman" w:eastAsia="Calibri" w:hAnsi="Times New Roman" w:cs="Times New Roman"/>
          <w:color w:val="000000"/>
          <w:sz w:val="20"/>
          <w:szCs w:val="20"/>
        </w:rPr>
        <w:t xml:space="preserve">                                                                             с изменением дна и берегов водных объектов»</w:t>
      </w:r>
    </w:p>
    <w:p w:rsidR="002A59CC" w:rsidRPr="002103DF" w:rsidRDefault="002A59CC" w:rsidP="002A59CC">
      <w:pPr>
        <w:widowControl w:val="0"/>
        <w:suppressAutoHyphens/>
        <w:spacing w:after="0" w:line="100" w:lineRule="atLeast"/>
        <w:rPr>
          <w:rFonts w:ascii="Times New Roman" w:eastAsia="Andale Sans UI" w:hAnsi="Times New Roman" w:cs="Tahoma"/>
          <w:color w:val="000000"/>
          <w:kern w:val="1"/>
          <w:sz w:val="20"/>
          <w:szCs w:val="20"/>
          <w:lang w:eastAsia="ar-SA"/>
        </w:rPr>
      </w:pPr>
    </w:p>
    <w:p w:rsidR="002A59CC" w:rsidRPr="002103DF" w:rsidRDefault="002A59CC" w:rsidP="002A59CC">
      <w:pPr>
        <w:widowControl w:val="0"/>
        <w:suppressAutoHyphens/>
        <w:spacing w:after="0" w:line="100" w:lineRule="atLeast"/>
        <w:rPr>
          <w:rFonts w:ascii="Times New Roman" w:eastAsia="Andale Sans UI" w:hAnsi="Times New Roman" w:cs="Tahoma"/>
          <w:color w:val="000000"/>
          <w:kern w:val="1"/>
          <w:sz w:val="20"/>
          <w:szCs w:val="20"/>
          <w:lang w:eastAsia="ar-SA"/>
        </w:rPr>
      </w:pPr>
    </w:p>
    <w:p w:rsidR="002A59CC" w:rsidRPr="002103DF" w:rsidRDefault="002A59CC" w:rsidP="002A59CC">
      <w:pPr>
        <w:widowControl w:val="0"/>
        <w:suppressAutoHyphens/>
        <w:spacing w:after="0" w:line="100" w:lineRule="atLeast"/>
        <w:ind w:left="4820"/>
        <w:jc w:val="center"/>
        <w:rPr>
          <w:rFonts w:ascii="Times New Roman" w:eastAsia="Andale Sans UI" w:hAnsi="Times New Roman" w:cs="Tahoma"/>
          <w:color w:val="000000"/>
          <w:kern w:val="1"/>
          <w:sz w:val="20"/>
          <w:szCs w:val="20"/>
          <w:lang w:eastAsia="ar-SA"/>
        </w:rPr>
      </w:pPr>
    </w:p>
    <w:p w:rsidR="002A59CC" w:rsidRPr="002103DF" w:rsidRDefault="002A59CC" w:rsidP="002A59CC">
      <w:pPr>
        <w:widowControl w:val="0"/>
        <w:spacing w:after="0" w:line="240" w:lineRule="auto"/>
        <w:ind w:left="-142" w:firstLine="142"/>
        <w:contextualSpacing/>
        <w:jc w:val="right"/>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lastRenderedPageBreak/>
        <w:t xml:space="preserve">Кому </w:t>
      </w:r>
      <w:r w:rsidRPr="002103DF">
        <w:rPr>
          <w:rFonts w:ascii="Arial Unicode MS" w:eastAsia="Arial Unicode MS" w:hAnsi="Arial Unicode MS" w:cs="Times New Roman"/>
          <w:color w:val="000000"/>
          <w:sz w:val="20"/>
          <w:szCs w:val="20"/>
          <w:lang w:val="x-none" w:eastAsia="ru-RU" w:bidi="ru-RU"/>
        </w:rPr>
        <w:t>__________________________________________</w:t>
      </w:r>
    </w:p>
    <w:p w:rsidR="002A59CC" w:rsidRPr="002103DF" w:rsidRDefault="002A59CC" w:rsidP="002A59CC">
      <w:pPr>
        <w:widowControl w:val="0"/>
        <w:spacing w:after="0" w:line="240" w:lineRule="auto"/>
        <w:ind w:left="-142" w:firstLine="142"/>
        <w:contextualSpacing/>
        <w:jc w:val="right"/>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 xml:space="preserve">(фамилия, имя, отчество (при наличии) заявителя, ОГРНИП </w:t>
      </w:r>
    </w:p>
    <w:p w:rsidR="002A59CC" w:rsidRPr="002103DF" w:rsidRDefault="002A59CC" w:rsidP="002A59CC">
      <w:pPr>
        <w:widowControl w:val="0"/>
        <w:spacing w:after="0" w:line="240" w:lineRule="auto"/>
        <w:ind w:left="-142" w:firstLine="142"/>
        <w:contextualSpacing/>
        <w:jc w:val="right"/>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(для физического лица, зарегистрированного в качестве</w:t>
      </w:r>
    </w:p>
    <w:p w:rsidR="002A59CC" w:rsidRPr="002103DF" w:rsidRDefault="002A59CC" w:rsidP="002A59CC">
      <w:pPr>
        <w:widowControl w:val="0"/>
        <w:spacing w:after="0" w:line="240" w:lineRule="auto"/>
        <w:ind w:left="-142" w:firstLine="142"/>
        <w:contextualSpacing/>
        <w:jc w:val="right"/>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 xml:space="preserve"> индивидуального предпринимателя) </w:t>
      </w:r>
    </w:p>
    <w:p w:rsidR="002A59CC" w:rsidRPr="002103DF" w:rsidRDefault="002A59CC" w:rsidP="002A59CC">
      <w:pPr>
        <w:widowControl w:val="0"/>
        <w:spacing w:after="0" w:line="240" w:lineRule="auto"/>
        <w:ind w:left="-142" w:firstLine="142"/>
        <w:contextualSpacing/>
        <w:jc w:val="right"/>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 для физического лица, полное наименование заявителя,</w:t>
      </w:r>
    </w:p>
    <w:p w:rsidR="002A59CC" w:rsidRPr="002103DF" w:rsidRDefault="002A59CC" w:rsidP="002A59CC">
      <w:pPr>
        <w:widowControl w:val="0"/>
        <w:spacing w:after="0" w:line="240" w:lineRule="auto"/>
        <w:ind w:left="-142" w:firstLine="142"/>
        <w:contextualSpacing/>
        <w:jc w:val="right"/>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 xml:space="preserve"> ИНН,ОГРН - для юридического лица,</w:t>
      </w:r>
    </w:p>
    <w:p w:rsidR="002A59CC" w:rsidRPr="002103DF" w:rsidRDefault="002A59CC" w:rsidP="002A59CC">
      <w:pPr>
        <w:widowControl w:val="0"/>
        <w:spacing w:after="0" w:line="240" w:lineRule="auto"/>
        <w:ind w:left="-142" w:firstLine="142"/>
        <w:contextualSpacing/>
        <w:jc w:val="right"/>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 xml:space="preserve"> почтовый индекс и адрес, телефон, адрес электронной почты)</w:t>
      </w:r>
    </w:p>
    <w:p w:rsidR="002A59CC" w:rsidRPr="002103DF" w:rsidRDefault="002A59CC" w:rsidP="002A59CC">
      <w:pPr>
        <w:widowControl w:val="0"/>
        <w:spacing w:after="0" w:line="240" w:lineRule="auto"/>
        <w:ind w:left="-142" w:firstLine="142"/>
        <w:contextualSpacing/>
        <w:jc w:val="center"/>
        <w:rPr>
          <w:rFonts w:ascii="Times New Roman" w:eastAsia="Arial Unicode MS" w:hAnsi="Times New Roman" w:cs="Times New Roman"/>
          <w:b/>
          <w:bCs/>
          <w:color w:val="000000"/>
          <w:sz w:val="20"/>
          <w:szCs w:val="20"/>
          <w:lang w:val="x-none" w:eastAsia="ru-RU" w:bidi="ru-RU"/>
        </w:rPr>
      </w:pPr>
    </w:p>
    <w:p w:rsidR="002A59CC" w:rsidRPr="002103DF" w:rsidRDefault="002A59CC" w:rsidP="002A59CC">
      <w:pPr>
        <w:widowControl w:val="0"/>
        <w:spacing w:after="0" w:line="240" w:lineRule="auto"/>
        <w:ind w:left="-142" w:firstLine="142"/>
        <w:contextualSpacing/>
        <w:jc w:val="center"/>
        <w:rPr>
          <w:rFonts w:ascii="Times New Roman" w:eastAsia="Arial Unicode MS" w:hAnsi="Times New Roman" w:cs="Times New Roman"/>
          <w:b/>
          <w:bCs/>
          <w:color w:val="000000"/>
          <w:sz w:val="20"/>
          <w:szCs w:val="20"/>
          <w:lang w:val="x-none" w:eastAsia="ru-RU" w:bidi="ru-RU"/>
        </w:rPr>
      </w:pPr>
    </w:p>
    <w:p w:rsidR="002A59CC" w:rsidRPr="002103DF" w:rsidRDefault="002A59CC" w:rsidP="002A59CC">
      <w:pPr>
        <w:widowControl w:val="0"/>
        <w:spacing w:after="0" w:line="240" w:lineRule="auto"/>
        <w:ind w:left="-142" w:firstLine="142"/>
        <w:contextualSpacing/>
        <w:jc w:val="center"/>
        <w:rPr>
          <w:rFonts w:ascii="Times New Roman" w:eastAsia="Arial Unicode MS" w:hAnsi="Times New Roman" w:cs="Times New Roman"/>
          <w:b/>
          <w:bCs/>
          <w:color w:val="000000"/>
          <w:sz w:val="20"/>
          <w:szCs w:val="20"/>
          <w:lang w:val="x-none" w:eastAsia="ru-RU" w:bidi="ru-RU"/>
        </w:rPr>
      </w:pPr>
      <w:r w:rsidRPr="002103DF">
        <w:rPr>
          <w:rFonts w:ascii="Times New Roman" w:eastAsia="Arial Unicode MS" w:hAnsi="Times New Roman" w:cs="Times New Roman"/>
          <w:b/>
          <w:bCs/>
          <w:color w:val="000000"/>
          <w:sz w:val="20"/>
          <w:szCs w:val="20"/>
          <w:lang w:val="x-none" w:eastAsia="ru-RU" w:bidi="ru-RU"/>
        </w:rPr>
        <w:t>Решение</w:t>
      </w:r>
    </w:p>
    <w:p w:rsidR="002A59CC" w:rsidRPr="002103DF" w:rsidRDefault="002A59CC" w:rsidP="002A59CC">
      <w:pPr>
        <w:widowControl w:val="0"/>
        <w:spacing w:after="0" w:line="240" w:lineRule="auto"/>
        <w:ind w:left="-142" w:firstLine="142"/>
        <w:contextualSpacing/>
        <w:jc w:val="center"/>
        <w:rPr>
          <w:rFonts w:ascii="Times New Roman" w:eastAsia="Arial Unicode MS" w:hAnsi="Times New Roman" w:cs="Times New Roman"/>
          <w:b/>
          <w:bCs/>
          <w:color w:val="000000"/>
          <w:sz w:val="20"/>
          <w:szCs w:val="20"/>
          <w:lang w:val="x-none" w:eastAsia="ru-RU" w:bidi="ru-RU"/>
        </w:rPr>
      </w:pPr>
      <w:r w:rsidRPr="002103DF">
        <w:rPr>
          <w:rFonts w:ascii="Times New Roman" w:eastAsia="Arial Unicode MS" w:hAnsi="Times New Roman" w:cs="Times New Roman"/>
          <w:b/>
          <w:bCs/>
          <w:color w:val="000000"/>
          <w:sz w:val="20"/>
          <w:szCs w:val="20"/>
          <w:lang w:val="x-none" w:eastAsia="ru-RU" w:bidi="ru-RU"/>
        </w:rPr>
        <w:t>об оставлении заявления о предоставлении муниципальной услуги</w:t>
      </w:r>
    </w:p>
    <w:p w:rsidR="002A59CC" w:rsidRPr="002103DF" w:rsidRDefault="002A59CC" w:rsidP="002A59CC">
      <w:pPr>
        <w:widowControl w:val="0"/>
        <w:spacing w:after="0" w:line="240" w:lineRule="auto"/>
        <w:ind w:left="-142" w:firstLine="142"/>
        <w:contextualSpacing/>
        <w:jc w:val="center"/>
        <w:rPr>
          <w:rFonts w:ascii="Times New Roman" w:eastAsia="Arial Unicode MS" w:hAnsi="Times New Roman" w:cs="Times New Roman"/>
          <w:b/>
          <w:bCs/>
          <w:color w:val="000000"/>
          <w:sz w:val="20"/>
          <w:szCs w:val="20"/>
          <w:lang w:val="x-none" w:eastAsia="ru-RU" w:bidi="ru-RU"/>
        </w:rPr>
      </w:pPr>
      <w:r w:rsidRPr="002103DF">
        <w:rPr>
          <w:rFonts w:ascii="Times New Roman" w:eastAsia="Arial Unicode MS" w:hAnsi="Times New Roman" w:cs="Times New Roman"/>
          <w:b/>
          <w:bCs/>
          <w:color w:val="000000"/>
          <w:sz w:val="20"/>
          <w:szCs w:val="20"/>
          <w:lang w:val="x-none" w:eastAsia="ru-RU" w:bidi="ru-RU"/>
        </w:rPr>
        <w:t xml:space="preserve"> без рассмотрения</w:t>
      </w:r>
    </w:p>
    <w:p w:rsidR="002A59CC" w:rsidRPr="002103DF" w:rsidRDefault="002A59CC" w:rsidP="002A59CC">
      <w:pPr>
        <w:widowControl w:val="0"/>
        <w:spacing w:after="0" w:line="240" w:lineRule="auto"/>
        <w:ind w:left="-142" w:firstLine="142"/>
        <w:contextualSpacing/>
        <w:jc w:val="center"/>
        <w:rPr>
          <w:rFonts w:ascii="Times New Roman" w:eastAsia="Arial Unicode MS" w:hAnsi="Times New Roman" w:cs="Times New Roman"/>
          <w:b/>
          <w:bCs/>
          <w:color w:val="000000"/>
          <w:sz w:val="20"/>
          <w:szCs w:val="20"/>
          <w:lang w:val="x-none" w:eastAsia="ru-RU" w:bidi="ru-RU"/>
        </w:rPr>
      </w:pPr>
    </w:p>
    <w:p w:rsidR="002A59CC" w:rsidRPr="002103DF" w:rsidRDefault="002A59CC" w:rsidP="002A59CC">
      <w:pPr>
        <w:widowControl w:val="0"/>
        <w:spacing w:after="0" w:line="240" w:lineRule="auto"/>
        <w:ind w:left="-142" w:firstLine="284"/>
        <w:contextualSpacing/>
        <w:jc w:val="center"/>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 xml:space="preserve">    На основании Вашего заявления от ______________ №_____ об оставлении </w:t>
      </w:r>
    </w:p>
    <w:p w:rsidR="002A59CC" w:rsidRPr="002103DF" w:rsidRDefault="002A59CC" w:rsidP="002A59CC">
      <w:pPr>
        <w:widowControl w:val="0"/>
        <w:spacing w:after="0" w:line="240" w:lineRule="auto"/>
        <w:ind w:left="-142"/>
        <w:contextualSpacing/>
        <w:jc w:val="center"/>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 xml:space="preserve">                                                (дата  и   номер регистрации)</w:t>
      </w:r>
    </w:p>
    <w:p w:rsidR="002A59CC" w:rsidRPr="002103DF" w:rsidRDefault="002A59CC" w:rsidP="002A59CC">
      <w:pPr>
        <w:widowControl w:val="0"/>
        <w:spacing w:after="0" w:line="240" w:lineRule="auto"/>
        <w:ind w:left="-142"/>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 xml:space="preserve">заявления   о   предоставлении  муниципальной  услуги   без  рассмотрения </w:t>
      </w:r>
    </w:p>
    <w:p w:rsidR="002A59CC" w:rsidRPr="002103DF" w:rsidRDefault="002A59CC" w:rsidP="002A59CC">
      <w:pPr>
        <w:widowControl w:val="0"/>
        <w:spacing w:after="0" w:line="240" w:lineRule="auto"/>
        <w:ind w:left="-142"/>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_____________________________________________________________________</w:t>
      </w:r>
    </w:p>
    <w:p w:rsidR="002A59CC" w:rsidRPr="002103DF" w:rsidRDefault="002A59CC" w:rsidP="002A59CC">
      <w:pPr>
        <w:widowControl w:val="0"/>
        <w:spacing w:after="0" w:line="240" w:lineRule="auto"/>
        <w:ind w:left="-142"/>
        <w:contextualSpacing/>
        <w:jc w:val="center"/>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(наименование уполномоченного органа местного самоуправления)</w:t>
      </w:r>
    </w:p>
    <w:p w:rsidR="002A59CC" w:rsidRPr="002103DF" w:rsidRDefault="002A59CC" w:rsidP="002A59CC">
      <w:pPr>
        <w:widowControl w:val="0"/>
        <w:spacing w:after="0" w:line="240" w:lineRule="auto"/>
        <w:ind w:left="-142"/>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принято решение об оставлении заявления о предоставлении муниципальной услуги от______________ №______без рассмотрения.</w:t>
      </w:r>
    </w:p>
    <w:p w:rsidR="002A59CC" w:rsidRPr="002103DF" w:rsidRDefault="002A59CC" w:rsidP="002A59CC">
      <w:pPr>
        <w:widowControl w:val="0"/>
        <w:spacing w:after="0" w:line="240" w:lineRule="auto"/>
        <w:ind w:left="-142"/>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 xml:space="preserve">              (дата и номер регистрации)</w:t>
      </w:r>
    </w:p>
    <w:p w:rsidR="002A59CC" w:rsidRPr="002103DF" w:rsidRDefault="002A59CC" w:rsidP="002A59CC">
      <w:pPr>
        <w:widowControl w:val="0"/>
        <w:spacing w:after="0" w:line="240" w:lineRule="auto"/>
        <w:contextualSpacing/>
        <w:jc w:val="both"/>
        <w:rPr>
          <w:rFonts w:ascii="Times New Roman" w:eastAsia="Arial Unicode MS" w:hAnsi="Times New Roman" w:cs="Times New Roman"/>
          <w:color w:val="000000"/>
          <w:sz w:val="20"/>
          <w:szCs w:val="20"/>
          <w:lang w:val="x-none" w:eastAsia="ru-RU" w:bidi="ru-RU"/>
        </w:rPr>
      </w:pPr>
    </w:p>
    <w:p w:rsidR="002A59CC" w:rsidRPr="002103DF" w:rsidRDefault="002A59CC" w:rsidP="002A59CC">
      <w:pPr>
        <w:widowControl w:val="0"/>
        <w:spacing w:after="0" w:line="240" w:lineRule="auto"/>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 xml:space="preserve">     _______________________      ____________</w:t>
      </w:r>
      <w:r w:rsidRPr="002103DF">
        <w:rPr>
          <w:rFonts w:ascii="Times New Roman" w:eastAsia="Arial Unicode MS" w:hAnsi="Times New Roman" w:cs="Times New Roman"/>
          <w:color w:val="000000"/>
          <w:sz w:val="20"/>
          <w:szCs w:val="20"/>
          <w:lang w:eastAsia="ru-RU" w:bidi="ru-RU"/>
        </w:rPr>
        <w:t xml:space="preserve">      </w:t>
      </w:r>
      <w:r w:rsidRPr="002103DF">
        <w:rPr>
          <w:rFonts w:ascii="Times New Roman" w:eastAsia="Arial Unicode MS" w:hAnsi="Times New Roman" w:cs="Times New Roman"/>
          <w:color w:val="000000"/>
          <w:sz w:val="20"/>
          <w:szCs w:val="20"/>
          <w:lang w:val="x-none" w:eastAsia="ru-RU" w:bidi="ru-RU"/>
        </w:rPr>
        <w:t>_________________________</w:t>
      </w:r>
    </w:p>
    <w:p w:rsidR="002A59CC" w:rsidRPr="002103DF" w:rsidRDefault="002A59CC" w:rsidP="002A59CC">
      <w:pPr>
        <w:widowControl w:val="0"/>
        <w:spacing w:after="0" w:line="240" w:lineRule="auto"/>
        <w:ind w:left="-142"/>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 xml:space="preserve">        </w:t>
      </w:r>
      <w:r w:rsidRPr="002103DF">
        <w:rPr>
          <w:rFonts w:ascii="Times New Roman" w:eastAsia="Arial Unicode MS" w:hAnsi="Times New Roman" w:cs="Times New Roman"/>
          <w:color w:val="000000"/>
          <w:sz w:val="20"/>
          <w:szCs w:val="20"/>
          <w:lang w:eastAsia="ru-RU" w:bidi="ru-RU"/>
        </w:rPr>
        <w:t xml:space="preserve">      </w:t>
      </w:r>
      <w:r w:rsidRPr="002103DF">
        <w:rPr>
          <w:rFonts w:ascii="Times New Roman" w:eastAsia="Arial Unicode MS" w:hAnsi="Times New Roman" w:cs="Times New Roman"/>
          <w:color w:val="000000"/>
          <w:sz w:val="20"/>
          <w:szCs w:val="20"/>
          <w:lang w:val="x-none" w:eastAsia="ru-RU" w:bidi="ru-RU"/>
        </w:rPr>
        <w:t xml:space="preserve">  (должность)                           </w:t>
      </w:r>
      <w:r w:rsidRPr="002103DF">
        <w:rPr>
          <w:rFonts w:ascii="Times New Roman" w:eastAsia="Arial Unicode MS" w:hAnsi="Times New Roman" w:cs="Times New Roman"/>
          <w:color w:val="000000"/>
          <w:sz w:val="20"/>
          <w:szCs w:val="20"/>
          <w:lang w:eastAsia="ru-RU" w:bidi="ru-RU"/>
        </w:rPr>
        <w:t xml:space="preserve">                </w:t>
      </w:r>
      <w:r w:rsidRPr="002103DF">
        <w:rPr>
          <w:rFonts w:ascii="Times New Roman" w:eastAsia="Arial Unicode MS" w:hAnsi="Times New Roman" w:cs="Times New Roman"/>
          <w:color w:val="000000"/>
          <w:sz w:val="20"/>
          <w:szCs w:val="20"/>
          <w:lang w:val="x-none" w:eastAsia="ru-RU" w:bidi="ru-RU"/>
        </w:rPr>
        <w:t xml:space="preserve"> (подпись)             </w:t>
      </w:r>
      <w:r w:rsidRPr="002103DF">
        <w:rPr>
          <w:rFonts w:ascii="Times New Roman" w:eastAsia="Arial Unicode MS" w:hAnsi="Times New Roman" w:cs="Times New Roman"/>
          <w:color w:val="000000"/>
          <w:sz w:val="20"/>
          <w:szCs w:val="20"/>
          <w:lang w:eastAsia="ru-RU" w:bidi="ru-RU"/>
        </w:rPr>
        <w:t xml:space="preserve"> </w:t>
      </w:r>
      <w:r w:rsidRPr="002103DF">
        <w:rPr>
          <w:rFonts w:ascii="Times New Roman" w:eastAsia="Arial Unicode MS" w:hAnsi="Times New Roman" w:cs="Times New Roman"/>
          <w:color w:val="000000"/>
          <w:sz w:val="20"/>
          <w:szCs w:val="20"/>
          <w:lang w:val="x-none" w:eastAsia="ru-RU" w:bidi="ru-RU"/>
        </w:rPr>
        <w:t xml:space="preserve"> (фамилия, имя, отчество (при наличии)</w:t>
      </w:r>
    </w:p>
    <w:p w:rsidR="002A59CC" w:rsidRPr="002103DF" w:rsidRDefault="002A59CC" w:rsidP="002A59CC">
      <w:pPr>
        <w:widowControl w:val="0"/>
        <w:spacing w:after="0" w:line="240" w:lineRule="auto"/>
        <w:contextualSpacing/>
        <w:jc w:val="both"/>
        <w:rPr>
          <w:rFonts w:ascii="Times New Roman" w:eastAsia="Arial Unicode MS" w:hAnsi="Times New Roman" w:cs="Times New Roman"/>
          <w:color w:val="000000"/>
          <w:sz w:val="20"/>
          <w:szCs w:val="20"/>
          <w:lang w:val="x-none" w:eastAsia="ru-RU" w:bidi="ru-RU"/>
        </w:rPr>
      </w:pPr>
    </w:p>
    <w:p w:rsidR="002A59CC" w:rsidRPr="002103DF" w:rsidRDefault="002A59CC" w:rsidP="002A59CC">
      <w:pPr>
        <w:widowControl w:val="0"/>
        <w:spacing w:after="0" w:line="240" w:lineRule="auto"/>
        <w:contextualSpacing/>
        <w:jc w:val="both"/>
        <w:rPr>
          <w:rFonts w:ascii="Times New Roman" w:eastAsia="Arial Unicode MS" w:hAnsi="Times New Roman" w:cs="Times New Roman"/>
          <w:color w:val="000000"/>
          <w:sz w:val="20"/>
          <w:szCs w:val="20"/>
          <w:lang w:val="x-none" w:eastAsia="ru-RU" w:bidi="ru-RU"/>
        </w:rPr>
      </w:pPr>
    </w:p>
    <w:p w:rsidR="002A59CC" w:rsidRPr="002103DF" w:rsidRDefault="002A59CC" w:rsidP="002A59CC">
      <w:pPr>
        <w:widowControl w:val="0"/>
        <w:spacing w:after="0" w:line="240" w:lineRule="auto"/>
        <w:ind w:left="-142" w:firstLine="850"/>
        <w:contextualSpacing/>
        <w:jc w:val="both"/>
        <w:rPr>
          <w:rFonts w:ascii="Times New Roman" w:eastAsia="Arial Unicode MS" w:hAnsi="Times New Roman" w:cs="Times New Roman"/>
          <w:color w:val="000000"/>
          <w:sz w:val="20"/>
          <w:szCs w:val="20"/>
          <w:lang w:val="x-none" w:eastAsia="ru-RU" w:bidi="ru-RU"/>
        </w:rPr>
      </w:pPr>
      <w:r w:rsidRPr="002103DF">
        <w:rPr>
          <w:rFonts w:ascii="Times New Roman" w:eastAsia="Arial Unicode MS" w:hAnsi="Times New Roman" w:cs="Times New Roman"/>
          <w:color w:val="000000"/>
          <w:sz w:val="20"/>
          <w:szCs w:val="20"/>
          <w:lang w:val="x-none" w:eastAsia="ru-RU" w:bidi="ru-RU"/>
        </w:rPr>
        <w:t>Дата</w:t>
      </w:r>
    </w:p>
    <w:p w:rsidR="002A59CC" w:rsidRPr="002103DF" w:rsidRDefault="002A59CC" w:rsidP="002A59CC">
      <w:pPr>
        <w:widowControl w:val="0"/>
        <w:spacing w:after="0" w:line="240" w:lineRule="auto"/>
        <w:ind w:firstLine="709"/>
        <w:jc w:val="both"/>
        <w:rPr>
          <w:rFonts w:ascii="Times New Roman" w:eastAsia="Arial Unicode MS" w:hAnsi="Times New Roman" w:cs="Times New Roman"/>
          <w:color w:val="000000"/>
          <w:sz w:val="20"/>
          <w:szCs w:val="20"/>
          <w:lang w:eastAsia="ru-RU" w:bidi="ru-RU"/>
        </w:rPr>
      </w:pPr>
    </w:p>
    <w:p w:rsidR="002A59CC" w:rsidRPr="002103DF" w:rsidRDefault="002A59CC" w:rsidP="002A59CC">
      <w:pPr>
        <w:pBdr>
          <w:bottom w:val="single" w:sz="12" w:space="1" w:color="auto"/>
        </w:pBdr>
        <w:spacing w:after="0" w:line="259" w:lineRule="auto"/>
        <w:ind w:right="63"/>
        <w:jc w:val="both"/>
        <w:rPr>
          <w:rFonts w:ascii="Times New Roman" w:eastAsia="Times New Roman" w:hAnsi="Times New Roman" w:cs="Times New Roman"/>
          <w:color w:val="000000"/>
          <w:sz w:val="20"/>
          <w:szCs w:val="20"/>
        </w:rPr>
      </w:pPr>
    </w:p>
    <w:p w:rsidR="00F51691" w:rsidRPr="002103DF" w:rsidRDefault="00F51691" w:rsidP="00F51691">
      <w:pPr>
        <w:tabs>
          <w:tab w:val="left" w:pos="10773"/>
        </w:tabs>
        <w:ind w:right="-2"/>
        <w:jc w:val="both"/>
        <w:rPr>
          <w:rFonts w:ascii="Times New Roman" w:eastAsia="Times New Roman" w:hAnsi="Times New Roman" w:cs="Times New Roman"/>
          <w:b/>
          <w:bCs/>
          <w:i/>
          <w:sz w:val="20"/>
          <w:szCs w:val="20"/>
          <w:lang w:eastAsia="ru-RU"/>
        </w:rPr>
      </w:pPr>
      <w:r w:rsidRPr="002103DF">
        <w:rPr>
          <w:rFonts w:ascii="Times New Roman" w:eastAsia="Times New Roman" w:hAnsi="Times New Roman" w:cs="Times New Roman"/>
          <w:b/>
          <w:i/>
          <w:color w:val="000000"/>
          <w:sz w:val="20"/>
          <w:szCs w:val="20"/>
          <w:lang w:eastAsia="ru-RU"/>
        </w:rPr>
        <w:t>Решение Собрания представителей сельского поселения станция Клявлино муниципального района Клявлинский Самарской области от 30.04.2025 г № 12 «</w:t>
      </w:r>
      <w:r w:rsidRPr="002103DF">
        <w:rPr>
          <w:rFonts w:ascii="Times New Roman" w:eastAsia="Times New Roman" w:hAnsi="Times New Roman" w:cs="Times New Roman"/>
          <w:b/>
          <w:bCs/>
          <w:i/>
          <w:iCs/>
          <w:sz w:val="20"/>
          <w:szCs w:val="20"/>
          <w:lang w:eastAsia="ru-RU"/>
        </w:rPr>
        <w:t xml:space="preserve">Об утверждении годового отчета об исполнении бюджета сельского поселения </w:t>
      </w:r>
      <w:r w:rsidRPr="002103DF">
        <w:rPr>
          <w:rFonts w:ascii="Times New Roman" w:eastAsia="Times New Roman" w:hAnsi="Times New Roman" w:cs="Times New Roman"/>
          <w:b/>
          <w:bCs/>
          <w:i/>
          <w:sz w:val="20"/>
          <w:szCs w:val="20"/>
          <w:lang w:eastAsia="ru-RU"/>
        </w:rPr>
        <w:t>станция Клявлино муниципального района Клявлинский Самарской области за 2024 год.</w:t>
      </w:r>
    </w:p>
    <w:p w:rsidR="00F51691" w:rsidRPr="002103DF" w:rsidRDefault="00F51691" w:rsidP="00F51691">
      <w:pPr>
        <w:tabs>
          <w:tab w:val="left" w:pos="0"/>
          <w:tab w:val="left" w:pos="975"/>
        </w:tabs>
        <w:spacing w:after="0" w:line="360" w:lineRule="auto"/>
        <w:ind w:firstLine="567"/>
        <w:jc w:val="both"/>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sz w:val="20"/>
          <w:szCs w:val="20"/>
          <w:lang w:eastAsia="ru-RU"/>
        </w:rPr>
        <w:t>Рассмотрев</w:t>
      </w:r>
      <w:r w:rsidRPr="002103DF">
        <w:rPr>
          <w:rFonts w:ascii="Times New Roman" w:eastAsia="Times New Roman" w:hAnsi="Times New Roman" w:cs="Times New Roman"/>
          <w:bCs/>
          <w:sz w:val="20"/>
          <w:szCs w:val="20"/>
          <w:lang w:eastAsia="ru-RU"/>
        </w:rPr>
        <w:t xml:space="preserve"> годовой отчет об исполнении бюджета сельского </w:t>
      </w:r>
      <w:proofErr w:type="gramStart"/>
      <w:r w:rsidRPr="002103DF">
        <w:rPr>
          <w:rFonts w:ascii="Times New Roman" w:eastAsia="Times New Roman" w:hAnsi="Times New Roman" w:cs="Times New Roman"/>
          <w:bCs/>
          <w:sz w:val="20"/>
          <w:szCs w:val="20"/>
          <w:lang w:eastAsia="ru-RU"/>
        </w:rPr>
        <w:t>поселения</w:t>
      </w:r>
      <w:proofErr w:type="gramEnd"/>
      <w:r w:rsidRPr="002103DF">
        <w:rPr>
          <w:rFonts w:ascii="Times New Roman" w:eastAsia="Times New Roman" w:hAnsi="Times New Roman" w:cs="Times New Roman"/>
          <w:bCs/>
          <w:sz w:val="20"/>
          <w:szCs w:val="20"/>
          <w:lang w:eastAsia="ru-RU"/>
        </w:rPr>
        <w:t xml:space="preserve"> станция Клявлино муниципального района Клявлинский Самарской области за 2024 год, представленный Администрацией сельского поселения станция Клявлино муниципального района Клявлинский Самарской области, на основании п.5 ст.264.2 Бюджетного кодекса Российской Федерации Собрание представителей сельского поселения станция Клявлино муниципального района Клявлинский Самарской области РЕШИЛО:</w:t>
      </w: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tabs>
          <w:tab w:val="left" w:pos="0"/>
          <w:tab w:val="left" w:pos="975"/>
        </w:tabs>
        <w:spacing w:after="0" w:line="360" w:lineRule="auto"/>
        <w:jc w:val="both"/>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1. Утвердить годовой отчет об исполнении бюджета сельского поселения станция Клявлино за 2024 год по доходам в сумме 56 249,959 тыс. руб. и расходам в сумме 56 294,606 тыс. руб. с превышением расходов над доходами в сумме 44,647 тыс. руб.</w:t>
      </w:r>
    </w:p>
    <w:p w:rsidR="00F51691" w:rsidRPr="002103DF" w:rsidRDefault="00F51691" w:rsidP="00F51691">
      <w:pPr>
        <w:tabs>
          <w:tab w:val="left" w:pos="0"/>
          <w:tab w:val="left" w:pos="975"/>
        </w:tabs>
        <w:spacing w:after="0" w:line="360" w:lineRule="auto"/>
        <w:jc w:val="both"/>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2. Утвердить следующие показатели годового отчета за 2024 год:</w:t>
      </w:r>
    </w:p>
    <w:p w:rsidR="00F51691" w:rsidRPr="002103DF" w:rsidRDefault="00F51691" w:rsidP="00F51691">
      <w:pPr>
        <w:tabs>
          <w:tab w:val="left" w:pos="0"/>
          <w:tab w:val="left" w:pos="975"/>
        </w:tabs>
        <w:spacing w:after="0" w:line="360" w:lineRule="auto"/>
        <w:jc w:val="both"/>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2.1. Доходы местного бюджета за 2024 год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 1 к настоящему решению;</w:t>
      </w:r>
    </w:p>
    <w:p w:rsidR="00F51691" w:rsidRPr="002103DF" w:rsidRDefault="00F51691" w:rsidP="00F51691">
      <w:pPr>
        <w:tabs>
          <w:tab w:val="left" w:pos="0"/>
          <w:tab w:val="left" w:pos="975"/>
        </w:tabs>
        <w:spacing w:after="0" w:line="360" w:lineRule="auto"/>
        <w:jc w:val="both"/>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2.2. Расходы местного бюджета за 2024 год по ведомственной структуре расходов местного бюджета согласно приложению № 2 к настоящему решению;</w:t>
      </w:r>
    </w:p>
    <w:p w:rsidR="00F51691" w:rsidRPr="002103DF" w:rsidRDefault="00F51691" w:rsidP="00F51691">
      <w:pPr>
        <w:tabs>
          <w:tab w:val="left" w:pos="0"/>
          <w:tab w:val="left" w:pos="975"/>
        </w:tabs>
        <w:spacing w:after="0" w:line="360" w:lineRule="auto"/>
        <w:jc w:val="both"/>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2.3. Расходы местного бюджета за 2024 год по разделам и подразделам классификации расходов местного бюджета, согласно приложению № 3 к настоящему решению;</w:t>
      </w:r>
    </w:p>
    <w:p w:rsidR="00F51691" w:rsidRPr="002103DF" w:rsidRDefault="00F51691" w:rsidP="00F51691">
      <w:pPr>
        <w:tabs>
          <w:tab w:val="left" w:pos="0"/>
          <w:tab w:val="left" w:pos="975"/>
        </w:tabs>
        <w:spacing w:after="0" w:line="360" w:lineRule="auto"/>
        <w:jc w:val="both"/>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lastRenderedPageBreak/>
        <w:t>2.4. Расходы местного бюджета за 2024 год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согласно приложению №4 к настоящему решению;</w:t>
      </w:r>
    </w:p>
    <w:p w:rsidR="00F51691" w:rsidRPr="002103DF" w:rsidRDefault="00F51691" w:rsidP="00F51691">
      <w:pPr>
        <w:tabs>
          <w:tab w:val="left" w:pos="0"/>
          <w:tab w:val="left" w:pos="975"/>
        </w:tabs>
        <w:spacing w:after="0" w:line="360" w:lineRule="auto"/>
        <w:jc w:val="both"/>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2.5. Источники внутреннего финансирования дефицита местного бюджета за 2024 год, согласно приложению № 5 к настоящему решению;</w:t>
      </w:r>
    </w:p>
    <w:p w:rsidR="00F51691" w:rsidRPr="002103DF" w:rsidRDefault="00F51691" w:rsidP="00F51691">
      <w:pPr>
        <w:tabs>
          <w:tab w:val="left" w:pos="0"/>
          <w:tab w:val="left" w:pos="975"/>
        </w:tabs>
        <w:spacing w:after="0" w:line="360" w:lineRule="auto"/>
        <w:jc w:val="both"/>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2.6. Информация о численности муниципальных служащих, работников органов местного самоуправления сельского поселения и фактические затраты на их денежное содержание за 2024 год, согласно приложению № 6 к настоящему решению.</w:t>
      </w:r>
    </w:p>
    <w:p w:rsidR="00F51691" w:rsidRPr="002103DF" w:rsidRDefault="00F51691" w:rsidP="00F51691">
      <w:pPr>
        <w:tabs>
          <w:tab w:val="left" w:pos="0"/>
          <w:tab w:val="left" w:pos="975"/>
        </w:tabs>
        <w:spacing w:after="0" w:line="360" w:lineRule="auto"/>
        <w:jc w:val="both"/>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3. Опубликовать настоящее Решение в газете «Вести сельского поселения станция Клявлино».</w:t>
      </w:r>
    </w:p>
    <w:p w:rsidR="00F51691" w:rsidRPr="002103DF" w:rsidRDefault="00F51691" w:rsidP="00F51691">
      <w:pPr>
        <w:tabs>
          <w:tab w:val="left" w:pos="0"/>
          <w:tab w:val="left" w:pos="975"/>
        </w:tabs>
        <w:spacing w:after="0" w:line="360" w:lineRule="auto"/>
        <w:jc w:val="both"/>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4. Направить настоящее Решение для подписания и обнародования Главе сельского поселения станция Клявлино муниципального района Клявлинский Самарской области.</w:t>
      </w:r>
    </w:p>
    <w:p w:rsidR="00F51691" w:rsidRPr="002103DF" w:rsidRDefault="00F51691" w:rsidP="00F51691">
      <w:pPr>
        <w:tabs>
          <w:tab w:val="left" w:pos="0"/>
          <w:tab w:val="left" w:pos="975"/>
        </w:tabs>
        <w:spacing w:after="0" w:line="360" w:lineRule="auto"/>
        <w:jc w:val="both"/>
        <w:rPr>
          <w:rFonts w:ascii="Times New Roman" w:eastAsia="Times New Roman" w:hAnsi="Times New Roman" w:cs="Times New Roman"/>
          <w:bCs/>
          <w:sz w:val="20"/>
          <w:szCs w:val="20"/>
          <w:lang w:eastAsia="ru-RU"/>
        </w:rPr>
      </w:pPr>
      <w:r w:rsidRPr="002103DF">
        <w:rPr>
          <w:rFonts w:ascii="Times New Roman" w:eastAsia="Times New Roman" w:hAnsi="Times New Roman" w:cs="Times New Roman"/>
          <w:bCs/>
          <w:sz w:val="20"/>
          <w:szCs w:val="20"/>
          <w:lang w:eastAsia="ru-RU"/>
        </w:rPr>
        <w:t>5. Настоящее Решение вступает в силу со дня его официального опубликования.</w:t>
      </w:r>
    </w:p>
    <w:p w:rsidR="00F51691" w:rsidRPr="002103DF" w:rsidRDefault="00F51691" w:rsidP="00F51691">
      <w:pPr>
        <w:spacing w:after="0" w:line="240" w:lineRule="auto"/>
        <w:jc w:val="both"/>
        <w:rPr>
          <w:rFonts w:ascii="Times New Roman" w:eastAsia="Times New Roman" w:hAnsi="Times New Roman" w:cs="Times New Roman"/>
          <w:iCs/>
          <w:sz w:val="20"/>
          <w:szCs w:val="20"/>
          <w:lang w:eastAsia="ru-RU"/>
        </w:rPr>
      </w:pPr>
      <w:r w:rsidRPr="002103DF">
        <w:rPr>
          <w:rFonts w:ascii="Times New Roman" w:eastAsia="Times New Roman" w:hAnsi="Times New Roman" w:cs="Times New Roman"/>
          <w:iCs/>
          <w:sz w:val="20"/>
          <w:szCs w:val="20"/>
          <w:lang w:eastAsia="ru-RU"/>
        </w:rPr>
        <w:t>Председатель Собрания представителей</w:t>
      </w:r>
    </w:p>
    <w:p w:rsidR="00F51691" w:rsidRPr="002103DF" w:rsidRDefault="00F51691" w:rsidP="00F51691">
      <w:pPr>
        <w:spacing w:after="0" w:line="240" w:lineRule="auto"/>
        <w:jc w:val="both"/>
        <w:rPr>
          <w:rFonts w:ascii="Times New Roman" w:eastAsia="Times New Roman" w:hAnsi="Times New Roman" w:cs="Times New Roman"/>
          <w:iCs/>
          <w:sz w:val="20"/>
          <w:szCs w:val="20"/>
          <w:lang w:eastAsia="ru-RU"/>
        </w:rPr>
      </w:pPr>
      <w:r w:rsidRPr="002103DF">
        <w:rPr>
          <w:rFonts w:ascii="Times New Roman" w:eastAsia="Times New Roman" w:hAnsi="Times New Roman" w:cs="Times New Roman"/>
          <w:iCs/>
          <w:sz w:val="20"/>
          <w:szCs w:val="20"/>
          <w:lang w:eastAsia="ru-RU"/>
        </w:rPr>
        <w:t>сельского поселения станция Клявлино</w:t>
      </w:r>
    </w:p>
    <w:p w:rsidR="00F51691" w:rsidRPr="002103DF" w:rsidRDefault="00F51691" w:rsidP="00F51691">
      <w:pPr>
        <w:spacing w:after="0" w:line="240" w:lineRule="auto"/>
        <w:jc w:val="both"/>
        <w:rPr>
          <w:rFonts w:ascii="Times New Roman" w:eastAsia="Times New Roman" w:hAnsi="Times New Roman" w:cs="Times New Roman"/>
          <w:iCs/>
          <w:sz w:val="20"/>
          <w:szCs w:val="20"/>
          <w:lang w:eastAsia="ru-RU"/>
        </w:rPr>
      </w:pPr>
      <w:r w:rsidRPr="002103DF">
        <w:rPr>
          <w:rFonts w:ascii="Times New Roman" w:eastAsia="Times New Roman" w:hAnsi="Times New Roman" w:cs="Times New Roman"/>
          <w:iCs/>
          <w:sz w:val="20"/>
          <w:szCs w:val="20"/>
          <w:lang w:eastAsia="ru-RU"/>
        </w:rPr>
        <w:t xml:space="preserve">муниципального района Клявлинский </w:t>
      </w:r>
    </w:p>
    <w:p w:rsidR="00F51691" w:rsidRPr="002103DF" w:rsidRDefault="00F51691" w:rsidP="00F51691">
      <w:pPr>
        <w:spacing w:after="0" w:line="240" w:lineRule="auto"/>
        <w:jc w:val="both"/>
        <w:rPr>
          <w:rFonts w:ascii="Times New Roman" w:eastAsia="Times New Roman" w:hAnsi="Times New Roman" w:cs="Times New Roman"/>
          <w:iCs/>
          <w:sz w:val="20"/>
          <w:szCs w:val="20"/>
          <w:lang w:eastAsia="ru-RU"/>
        </w:rPr>
      </w:pPr>
      <w:r w:rsidRPr="002103DF">
        <w:rPr>
          <w:rFonts w:ascii="Times New Roman" w:eastAsia="Times New Roman" w:hAnsi="Times New Roman" w:cs="Times New Roman"/>
          <w:iCs/>
          <w:sz w:val="20"/>
          <w:szCs w:val="20"/>
          <w:lang w:eastAsia="ru-RU"/>
        </w:rPr>
        <w:t xml:space="preserve">Самарской области                                                                                               С.Л. </w:t>
      </w:r>
      <w:proofErr w:type="spellStart"/>
      <w:r w:rsidRPr="002103DF">
        <w:rPr>
          <w:rFonts w:ascii="Times New Roman" w:eastAsia="Times New Roman" w:hAnsi="Times New Roman" w:cs="Times New Roman"/>
          <w:iCs/>
          <w:sz w:val="20"/>
          <w:szCs w:val="20"/>
          <w:lang w:eastAsia="ru-RU"/>
        </w:rPr>
        <w:t>Торохтиенко</w:t>
      </w:r>
      <w:proofErr w:type="spellEnd"/>
      <w:r w:rsidRPr="002103DF">
        <w:rPr>
          <w:rFonts w:ascii="Times New Roman" w:eastAsia="Times New Roman" w:hAnsi="Times New Roman" w:cs="Times New Roman"/>
          <w:iCs/>
          <w:sz w:val="20"/>
          <w:szCs w:val="20"/>
          <w:lang w:eastAsia="ru-RU"/>
        </w:rPr>
        <w:t xml:space="preserve"> </w:t>
      </w: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Глава сельского поселения станция Клявлино</w:t>
      </w: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муниципального района Клявлинский</w:t>
      </w: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Самарской области                                                                                                      Ю.Д. Иванов      </w:t>
      </w: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tbl>
      <w:tblPr>
        <w:tblW w:w="10103" w:type="dxa"/>
        <w:tblInd w:w="108" w:type="dxa"/>
        <w:tblLook w:val="04A0" w:firstRow="1" w:lastRow="0" w:firstColumn="1" w:lastColumn="0" w:noHBand="0" w:noVBand="1"/>
      </w:tblPr>
      <w:tblGrid>
        <w:gridCol w:w="10103"/>
      </w:tblGrid>
      <w:tr w:rsidR="00F51691" w:rsidRPr="002103DF" w:rsidTr="00F51691">
        <w:trPr>
          <w:trHeight w:val="300"/>
        </w:trPr>
        <w:tc>
          <w:tcPr>
            <w:tcW w:w="10103" w:type="dxa"/>
            <w:tcBorders>
              <w:top w:val="nil"/>
              <w:left w:val="nil"/>
              <w:bottom w:val="nil"/>
              <w:right w:val="nil"/>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Приложение №1</w:t>
            </w:r>
          </w:p>
        </w:tc>
      </w:tr>
      <w:tr w:rsidR="00F51691" w:rsidRPr="002103DF" w:rsidTr="00F51691">
        <w:trPr>
          <w:trHeight w:val="300"/>
        </w:trPr>
        <w:tc>
          <w:tcPr>
            <w:tcW w:w="10103" w:type="dxa"/>
            <w:tcBorders>
              <w:top w:val="nil"/>
              <w:left w:val="nil"/>
              <w:bottom w:val="nil"/>
              <w:right w:val="nil"/>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к решению Собрания представителей сельского поселения</w:t>
            </w:r>
          </w:p>
        </w:tc>
      </w:tr>
      <w:tr w:rsidR="00F51691" w:rsidRPr="002103DF" w:rsidTr="00F51691">
        <w:trPr>
          <w:trHeight w:val="300"/>
        </w:trPr>
        <w:tc>
          <w:tcPr>
            <w:tcW w:w="10103" w:type="dxa"/>
            <w:tcBorders>
              <w:top w:val="nil"/>
              <w:left w:val="nil"/>
              <w:bottom w:val="nil"/>
              <w:right w:val="nil"/>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  станция Клявлино муниципального района Клявлинский Самарской области</w:t>
            </w:r>
          </w:p>
        </w:tc>
      </w:tr>
      <w:tr w:rsidR="00F51691" w:rsidRPr="002103DF" w:rsidTr="00F51691">
        <w:trPr>
          <w:trHeight w:val="300"/>
        </w:trPr>
        <w:tc>
          <w:tcPr>
            <w:tcW w:w="10103" w:type="dxa"/>
            <w:tcBorders>
              <w:top w:val="nil"/>
              <w:left w:val="nil"/>
              <w:bottom w:val="nil"/>
              <w:right w:val="nil"/>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от   30 апреля 2025 г. № 12</w:t>
            </w:r>
          </w:p>
        </w:tc>
      </w:tr>
      <w:tr w:rsidR="00F51691" w:rsidRPr="002103DF" w:rsidTr="00F51691">
        <w:trPr>
          <w:trHeight w:val="300"/>
        </w:trPr>
        <w:tc>
          <w:tcPr>
            <w:tcW w:w="10103" w:type="dxa"/>
            <w:tcBorders>
              <w:top w:val="nil"/>
              <w:left w:val="nil"/>
              <w:bottom w:val="nil"/>
              <w:right w:val="nil"/>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"Об утверждении годового отчета об исполнении бюджета сельского поселения станция </w:t>
            </w:r>
          </w:p>
        </w:tc>
      </w:tr>
      <w:tr w:rsidR="00F51691" w:rsidRPr="002103DF" w:rsidTr="00F51691">
        <w:trPr>
          <w:trHeight w:val="300"/>
        </w:trPr>
        <w:tc>
          <w:tcPr>
            <w:tcW w:w="10103" w:type="dxa"/>
            <w:tcBorders>
              <w:top w:val="nil"/>
              <w:left w:val="nil"/>
              <w:bottom w:val="nil"/>
              <w:right w:val="nil"/>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Клявлино муниципального района Клявлинский Самарской области за 2024 год"</w:t>
            </w:r>
          </w:p>
        </w:tc>
      </w:tr>
      <w:tr w:rsidR="00F51691" w:rsidRPr="002103DF" w:rsidTr="00F51691">
        <w:trPr>
          <w:trHeight w:val="615"/>
        </w:trPr>
        <w:tc>
          <w:tcPr>
            <w:tcW w:w="10103" w:type="dxa"/>
            <w:tcBorders>
              <w:top w:val="nil"/>
              <w:left w:val="nil"/>
              <w:bottom w:val="nil"/>
              <w:right w:val="nil"/>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Доходы местного бюджета за 2024 год по кодам видов доходов, подвидов доходов, классификации операций сектора государственного управления, относящихся к доходам бюджетов</w:t>
            </w:r>
          </w:p>
        </w:tc>
      </w:tr>
      <w:tr w:rsidR="00F51691" w:rsidRPr="002103DF" w:rsidTr="00F51691">
        <w:trPr>
          <w:trHeight w:val="330"/>
        </w:trPr>
        <w:tc>
          <w:tcPr>
            <w:tcW w:w="10103" w:type="dxa"/>
            <w:tcBorders>
              <w:top w:val="nil"/>
              <w:left w:val="nil"/>
              <w:bottom w:val="nil"/>
              <w:right w:val="nil"/>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тыс. руб.</w:t>
            </w:r>
          </w:p>
        </w:tc>
      </w:tr>
    </w:tbl>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2977"/>
        <w:gridCol w:w="1275"/>
        <w:gridCol w:w="1418"/>
        <w:gridCol w:w="956"/>
      </w:tblGrid>
      <w:tr w:rsidR="00F51691" w:rsidRPr="002103DF" w:rsidTr="00F51691">
        <w:trPr>
          <w:trHeight w:val="615"/>
        </w:trPr>
        <w:tc>
          <w:tcPr>
            <w:tcW w:w="9853" w:type="dxa"/>
            <w:gridSpan w:val="5"/>
            <w:tcBorders>
              <w:top w:val="nil"/>
              <w:left w:val="nil"/>
              <w:bottom w:val="nil"/>
              <w:right w:val="nil"/>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Доходы бюджета сельского поселения станция Клявлино муниципального района Клявлинский Самарской области  за 2024 года по кодам видов доходов, подвидов доходов, классификации операций сектора государственного управления, относящихся к доходам бюджетов</w:t>
            </w:r>
          </w:p>
        </w:tc>
      </w:tr>
      <w:tr w:rsidR="00F51691" w:rsidRPr="002103DF" w:rsidTr="00F51691">
        <w:trPr>
          <w:trHeight w:val="330"/>
        </w:trPr>
        <w:tc>
          <w:tcPr>
            <w:tcW w:w="9853" w:type="dxa"/>
            <w:gridSpan w:val="5"/>
            <w:tcBorders>
              <w:top w:val="nil"/>
              <w:left w:val="nil"/>
              <w:bottom w:val="single" w:sz="4" w:space="0" w:color="auto"/>
              <w:right w:val="nil"/>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тыс. руб.</w:t>
            </w:r>
          </w:p>
        </w:tc>
      </w:tr>
      <w:tr w:rsidR="00F51691" w:rsidRPr="002103DF" w:rsidTr="00F51691">
        <w:trPr>
          <w:trHeight w:val="288"/>
        </w:trPr>
        <w:tc>
          <w:tcPr>
            <w:tcW w:w="3227" w:type="dxa"/>
            <w:tcBorders>
              <w:top w:val="single" w:sz="4" w:space="0" w:color="auto"/>
            </w:tcBorders>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Вид дохода</w:t>
            </w:r>
          </w:p>
        </w:tc>
        <w:tc>
          <w:tcPr>
            <w:tcW w:w="2977" w:type="dxa"/>
            <w:tcBorders>
              <w:top w:val="single" w:sz="4" w:space="0" w:color="auto"/>
            </w:tcBorders>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Код бюджетной классификации</w:t>
            </w:r>
          </w:p>
        </w:tc>
        <w:tc>
          <w:tcPr>
            <w:tcW w:w="1275" w:type="dxa"/>
            <w:tcBorders>
              <w:top w:val="single" w:sz="4" w:space="0" w:color="auto"/>
            </w:tcBorders>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2024 год</w:t>
            </w:r>
          </w:p>
        </w:tc>
        <w:tc>
          <w:tcPr>
            <w:tcW w:w="1418" w:type="dxa"/>
            <w:tcBorders>
              <w:top w:val="single" w:sz="4" w:space="0" w:color="auto"/>
            </w:tcBorders>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Исполнено</w:t>
            </w:r>
          </w:p>
        </w:tc>
        <w:tc>
          <w:tcPr>
            <w:tcW w:w="956" w:type="dxa"/>
            <w:tcBorders>
              <w:top w:val="single" w:sz="4" w:space="0" w:color="auto"/>
            </w:tcBorders>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 исполнения</w:t>
            </w:r>
          </w:p>
        </w:tc>
      </w:tr>
      <w:tr w:rsidR="00F51691" w:rsidRPr="002103DF" w:rsidTr="00F51691">
        <w:trPr>
          <w:trHeight w:val="300"/>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Доходы бюджета-всего</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000 0 00 00000 00 0000 000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57514,099</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56249,959</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97,80</w:t>
            </w:r>
          </w:p>
        </w:tc>
      </w:tr>
      <w:tr w:rsidR="00F51691" w:rsidRPr="002103DF" w:rsidTr="00F51691">
        <w:trPr>
          <w:trHeight w:val="300"/>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Налоговые и неналоговые доходы</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000 1 00 00000 00 0000 000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29302,034</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29302,034</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100,00</w:t>
            </w:r>
          </w:p>
        </w:tc>
      </w:tr>
      <w:tr w:rsidR="00F51691" w:rsidRPr="002103DF" w:rsidTr="00F51691">
        <w:trPr>
          <w:trHeight w:val="300"/>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Налог на доходы физических лиц</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182 1 01 02000 01 0000 110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13271,441</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13271,441</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100,00</w:t>
            </w:r>
          </w:p>
        </w:tc>
      </w:tr>
      <w:tr w:rsidR="00F51691" w:rsidRPr="002103DF" w:rsidTr="00F51691">
        <w:trPr>
          <w:trHeight w:val="528"/>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Акцизы по подакцизным товарам (продукции), производимым на территории Российской Федерации</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100 1 03 02000 01 0000 110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4822,162</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4822,162</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100,00</w:t>
            </w:r>
          </w:p>
        </w:tc>
      </w:tr>
      <w:tr w:rsidR="00F51691" w:rsidRPr="002103DF" w:rsidTr="00F51691">
        <w:trPr>
          <w:trHeight w:val="288"/>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Единый сельскохозяйственный налог</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182 1 05 03000 01 0000 110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-642,934</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-642,934</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100,00</w:t>
            </w:r>
          </w:p>
        </w:tc>
      </w:tr>
      <w:tr w:rsidR="00F51691" w:rsidRPr="002103DF" w:rsidTr="00F51691">
        <w:trPr>
          <w:trHeight w:val="288"/>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Налог на имущество физических лиц</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182 1 06 01000 00 0000 110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4851,027</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4851,027</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100,00</w:t>
            </w:r>
          </w:p>
        </w:tc>
      </w:tr>
      <w:tr w:rsidR="00F51691" w:rsidRPr="002103DF" w:rsidTr="00F51691">
        <w:trPr>
          <w:trHeight w:val="300"/>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Земельный налог</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182 1 06 06000 00 0000 110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4980,262</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4980,262</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100,00</w:t>
            </w:r>
          </w:p>
        </w:tc>
      </w:tr>
      <w:tr w:rsidR="00F51691" w:rsidRPr="002103DF" w:rsidTr="00F51691">
        <w:trPr>
          <w:trHeight w:val="540"/>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Доходы от использования имущества, находящегося в государственной и муниципальной собственности</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938 1 11 00000 00 0000 000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1289,831</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1289,831</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100,00</w:t>
            </w:r>
          </w:p>
        </w:tc>
      </w:tr>
      <w:tr w:rsidR="00F51691" w:rsidRPr="002103DF" w:rsidTr="00F51691">
        <w:trPr>
          <w:trHeight w:val="1440"/>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938 1 14 02053 10 0000 410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258,910</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258,910</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100,00</w:t>
            </w:r>
          </w:p>
        </w:tc>
      </w:tr>
      <w:tr w:rsidR="00F51691" w:rsidRPr="002103DF" w:rsidTr="00F51691">
        <w:trPr>
          <w:trHeight w:val="936"/>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323 1 16 07090 10 0000 140  </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471,335</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471,335</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100,00</w:t>
            </w:r>
          </w:p>
        </w:tc>
      </w:tr>
      <w:tr w:rsidR="00F51691" w:rsidRPr="002103DF" w:rsidTr="00F51691">
        <w:trPr>
          <w:trHeight w:val="1008"/>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Безвозмездные поступления</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000 2 00 00000 00 0000 000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28212,065</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26947,925</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95,52</w:t>
            </w:r>
          </w:p>
        </w:tc>
      </w:tr>
      <w:tr w:rsidR="00F51691" w:rsidRPr="002103DF" w:rsidTr="00F51691">
        <w:trPr>
          <w:trHeight w:val="540"/>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БЕЗВОЗМЕЗДНЫЕ ПОСТУПЛЕНИЯ ОТ ДРУГИХ БЮДЖЕТОВ БЮДЖЕТНОЙ СИСТЕМЫ РОССИЙСКОЙ ФЕДЕРАЦИИ</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000 2 02 00000 00 0000 000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27372,865</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26108,725</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95,38</w:t>
            </w:r>
          </w:p>
        </w:tc>
      </w:tr>
      <w:tr w:rsidR="00F51691" w:rsidRPr="002103DF" w:rsidTr="00F51691">
        <w:trPr>
          <w:trHeight w:val="540"/>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Дотации бюджетам сельских поселений на выравнивание бюджетной обеспеченности из бюджетов муниципальных районов</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323 2 02 16001 10 0000 150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6131,121</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5998,513</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97,84</w:t>
            </w:r>
          </w:p>
        </w:tc>
      </w:tr>
      <w:tr w:rsidR="00F51691" w:rsidRPr="002103DF" w:rsidTr="00F51691">
        <w:trPr>
          <w:trHeight w:val="804"/>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323 2 02 20041 10 0000 150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12600,000</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12600,000</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100,00</w:t>
            </w:r>
          </w:p>
        </w:tc>
      </w:tr>
      <w:tr w:rsidR="00F51691" w:rsidRPr="002103DF" w:rsidTr="00F51691">
        <w:trPr>
          <w:trHeight w:val="540"/>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Субсидии бюджетам сельских поселений на реализацию программ формирования современной городской среды</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323 2 02 25555 10 0000 150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1357,418</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1357,418</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100,00</w:t>
            </w:r>
          </w:p>
        </w:tc>
      </w:tr>
      <w:tr w:rsidR="00F51691" w:rsidRPr="002103DF" w:rsidTr="00F51691">
        <w:trPr>
          <w:trHeight w:val="804"/>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Прочие субсидии бюджетам сельских поселений на </w:t>
            </w:r>
            <w:proofErr w:type="spellStart"/>
            <w:r w:rsidRPr="002103DF">
              <w:rPr>
                <w:rFonts w:ascii="Times New Roman" w:eastAsia="Times New Roman" w:hAnsi="Times New Roman" w:cs="Times New Roman"/>
                <w:sz w:val="20"/>
                <w:szCs w:val="20"/>
                <w:lang w:eastAsia="ru-RU"/>
              </w:rPr>
              <w:t>софинансирование</w:t>
            </w:r>
            <w:proofErr w:type="spellEnd"/>
            <w:r w:rsidRPr="002103DF">
              <w:rPr>
                <w:rFonts w:ascii="Times New Roman" w:eastAsia="Times New Roman" w:hAnsi="Times New Roman" w:cs="Times New Roman"/>
                <w:sz w:val="20"/>
                <w:szCs w:val="20"/>
                <w:lang w:eastAsia="ru-RU"/>
              </w:rPr>
              <w:t xml:space="preserve"> общественного проекта «Последняя дорога» – устройство щебеночного покрытия дороги, ведущей к сельскому кладбищу и площадки перед ним в селе Старые Сосны</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323 2 02 29999 10 0000 150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1656,300</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1656,300</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100,00</w:t>
            </w:r>
          </w:p>
        </w:tc>
      </w:tr>
      <w:tr w:rsidR="00F51691" w:rsidRPr="002103DF" w:rsidTr="00F51691">
        <w:trPr>
          <w:trHeight w:val="804"/>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lastRenderedPageBreak/>
              <w:t xml:space="preserve">Прочие субсидии бюджетам сельских поселений  на </w:t>
            </w:r>
            <w:proofErr w:type="spellStart"/>
            <w:r w:rsidRPr="002103DF">
              <w:rPr>
                <w:rFonts w:ascii="Times New Roman" w:eastAsia="Times New Roman" w:hAnsi="Times New Roman" w:cs="Times New Roman"/>
                <w:sz w:val="20"/>
                <w:szCs w:val="20"/>
                <w:lang w:eastAsia="ru-RU"/>
              </w:rPr>
              <w:t>софинансирование</w:t>
            </w:r>
            <w:proofErr w:type="spellEnd"/>
            <w:r w:rsidRPr="002103DF">
              <w:rPr>
                <w:rFonts w:ascii="Times New Roman" w:eastAsia="Times New Roman" w:hAnsi="Times New Roman" w:cs="Times New Roman"/>
                <w:sz w:val="20"/>
                <w:szCs w:val="20"/>
                <w:lang w:eastAsia="ru-RU"/>
              </w:rPr>
              <w:t xml:space="preserve"> общественного проекта  «Добро пожаловать!» – устройство стелы при въезде в населенный пункт железнодорожная станция Клявлино</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323 2 02 29999 10 0000 150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698,300</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697,759</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99,92</w:t>
            </w:r>
          </w:p>
        </w:tc>
      </w:tr>
      <w:tr w:rsidR="00F51691" w:rsidRPr="002103DF" w:rsidTr="00F51691">
        <w:trPr>
          <w:trHeight w:val="660"/>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323 2 02 35118 10 0000 150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689,764</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689,764</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100,00</w:t>
            </w:r>
          </w:p>
        </w:tc>
      </w:tr>
      <w:tr w:rsidR="00F51691" w:rsidRPr="002103DF" w:rsidTr="00F51691">
        <w:trPr>
          <w:trHeight w:val="696"/>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Прочие межбюджетные трансферты, передаваемые бюджетам сельских поселений из бюджета муниципального района</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323 2 02 49999 10 0000 150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2571,341</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1440,350</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56,02</w:t>
            </w:r>
          </w:p>
        </w:tc>
      </w:tr>
      <w:tr w:rsidR="00F51691" w:rsidRPr="002103DF" w:rsidTr="00F51691">
        <w:trPr>
          <w:trHeight w:val="528"/>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Прочие межбюджетные трансферты, передаваемые бюджетам сельских поселений на осуществление мероприятий по благоустройству</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323 2 02 49999 10 0000 150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1643,913</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1643,913</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100,00</w:t>
            </w:r>
          </w:p>
        </w:tc>
      </w:tr>
      <w:tr w:rsidR="00F51691" w:rsidRPr="002103DF" w:rsidTr="00F51691">
        <w:trPr>
          <w:trHeight w:val="1068"/>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 xml:space="preserve">Прочие межбюджетные трансферты, передаваемые бюджетам сельских поселений на возмещение командировочных расходов глав муниципальных образований Самарской области, </w:t>
            </w:r>
            <w:proofErr w:type="spellStart"/>
            <w:r w:rsidRPr="002103DF">
              <w:rPr>
                <w:rFonts w:ascii="Times New Roman" w:eastAsia="Times New Roman" w:hAnsi="Times New Roman" w:cs="Times New Roman"/>
                <w:sz w:val="20"/>
                <w:szCs w:val="20"/>
                <w:lang w:eastAsia="ru-RU"/>
              </w:rPr>
              <w:t>участвовавщих</w:t>
            </w:r>
            <w:proofErr w:type="spellEnd"/>
            <w:r w:rsidRPr="002103DF">
              <w:rPr>
                <w:rFonts w:ascii="Times New Roman" w:eastAsia="Times New Roman" w:hAnsi="Times New Roman" w:cs="Times New Roman"/>
                <w:sz w:val="20"/>
                <w:szCs w:val="20"/>
                <w:lang w:eastAsia="ru-RU"/>
              </w:rPr>
              <w:t xml:space="preserve"> во Всероссийском муниципальном форуме "Малая родина – сила России"</w:t>
            </w:r>
          </w:p>
        </w:tc>
        <w:tc>
          <w:tcPr>
            <w:tcW w:w="297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323 2 02 49999 10 0000 150</w:t>
            </w:r>
          </w:p>
        </w:tc>
        <w:tc>
          <w:tcPr>
            <w:tcW w:w="1275"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24,708</w:t>
            </w:r>
          </w:p>
        </w:tc>
        <w:tc>
          <w:tcPr>
            <w:tcW w:w="1418"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24,708</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100,00</w:t>
            </w:r>
          </w:p>
        </w:tc>
      </w:tr>
      <w:tr w:rsidR="00F51691" w:rsidRPr="002103DF" w:rsidTr="00F51691">
        <w:trPr>
          <w:trHeight w:val="540"/>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2977" w:type="dxa"/>
            <w:shd w:val="clear" w:color="auto" w:fill="auto"/>
            <w:noWrap/>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323 2 07 05020 10 0000 150</w:t>
            </w:r>
          </w:p>
        </w:tc>
        <w:tc>
          <w:tcPr>
            <w:tcW w:w="1275" w:type="dxa"/>
            <w:shd w:val="clear" w:color="auto" w:fill="auto"/>
            <w:noWrap/>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539,200</w:t>
            </w:r>
          </w:p>
        </w:tc>
        <w:tc>
          <w:tcPr>
            <w:tcW w:w="1418" w:type="dxa"/>
            <w:shd w:val="clear" w:color="auto" w:fill="auto"/>
            <w:noWrap/>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539,200</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100,00</w:t>
            </w:r>
          </w:p>
        </w:tc>
      </w:tr>
      <w:tr w:rsidR="00F51691" w:rsidRPr="002103DF" w:rsidTr="00F51691">
        <w:trPr>
          <w:trHeight w:val="300"/>
        </w:trPr>
        <w:tc>
          <w:tcPr>
            <w:tcW w:w="3227"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Прочие безвозмездные поступления в бюджеты сельских поселений</w:t>
            </w:r>
          </w:p>
        </w:tc>
        <w:tc>
          <w:tcPr>
            <w:tcW w:w="2977" w:type="dxa"/>
            <w:shd w:val="clear" w:color="auto" w:fill="auto"/>
            <w:noWrap/>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323 2 07 05030 10 0000 150</w:t>
            </w:r>
          </w:p>
        </w:tc>
        <w:tc>
          <w:tcPr>
            <w:tcW w:w="1275" w:type="dxa"/>
            <w:shd w:val="clear" w:color="auto" w:fill="auto"/>
            <w:noWrap/>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300,000</w:t>
            </w:r>
          </w:p>
        </w:tc>
        <w:tc>
          <w:tcPr>
            <w:tcW w:w="1418" w:type="dxa"/>
            <w:shd w:val="clear" w:color="auto" w:fill="auto"/>
            <w:noWrap/>
            <w:hideMark/>
          </w:tcPr>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r w:rsidRPr="002103DF">
              <w:rPr>
                <w:rFonts w:ascii="Times New Roman" w:eastAsia="Times New Roman" w:hAnsi="Times New Roman" w:cs="Times New Roman"/>
                <w:sz w:val="20"/>
                <w:szCs w:val="20"/>
                <w:lang w:eastAsia="ru-RU"/>
              </w:rPr>
              <w:t>300,000</w:t>
            </w:r>
          </w:p>
        </w:tc>
        <w:tc>
          <w:tcPr>
            <w:tcW w:w="956" w:type="dxa"/>
            <w:shd w:val="clear" w:color="auto" w:fill="auto"/>
            <w:hideMark/>
          </w:tcPr>
          <w:p w:rsidR="00F51691" w:rsidRPr="002103DF" w:rsidRDefault="00F51691" w:rsidP="00F51691">
            <w:pPr>
              <w:spacing w:after="0" w:line="240" w:lineRule="auto"/>
              <w:jc w:val="both"/>
              <w:rPr>
                <w:rFonts w:ascii="Times New Roman" w:eastAsia="Times New Roman" w:hAnsi="Times New Roman" w:cs="Times New Roman"/>
                <w:b/>
                <w:bCs/>
                <w:sz w:val="20"/>
                <w:szCs w:val="20"/>
                <w:lang w:eastAsia="ru-RU"/>
              </w:rPr>
            </w:pPr>
            <w:r w:rsidRPr="002103DF">
              <w:rPr>
                <w:rFonts w:ascii="Times New Roman" w:eastAsia="Times New Roman" w:hAnsi="Times New Roman" w:cs="Times New Roman"/>
                <w:b/>
                <w:bCs/>
                <w:sz w:val="20"/>
                <w:szCs w:val="20"/>
                <w:lang w:eastAsia="ru-RU"/>
              </w:rPr>
              <w:t>100,00</w:t>
            </w:r>
          </w:p>
        </w:tc>
      </w:tr>
    </w:tbl>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both"/>
        <w:rPr>
          <w:rFonts w:ascii="Times New Roman" w:eastAsia="Times New Roman" w:hAnsi="Times New Roman" w:cs="Times New Roman"/>
          <w:sz w:val="20"/>
          <w:szCs w:val="20"/>
          <w:lang w:eastAsia="ru-RU"/>
        </w:rPr>
      </w:pPr>
    </w:p>
    <w:p w:rsidR="00F51691" w:rsidRPr="002103DF" w:rsidRDefault="00F51691" w:rsidP="00F51691">
      <w:pPr>
        <w:spacing w:after="0" w:line="240" w:lineRule="auto"/>
        <w:jc w:val="right"/>
        <w:rPr>
          <w:rFonts w:ascii="Times New Roman" w:eastAsia="Times New Roman" w:hAnsi="Times New Roman" w:cs="Times New Roman"/>
          <w:sz w:val="20"/>
          <w:szCs w:val="20"/>
          <w:lang w:eastAsia="ru-RU"/>
        </w:rPr>
        <w:sectPr w:rsidR="00F51691" w:rsidRPr="002103DF" w:rsidSect="00F51691">
          <w:pgSz w:w="11906" w:h="16838"/>
          <w:pgMar w:top="851" w:right="851" w:bottom="992" w:left="1418" w:header="709" w:footer="709" w:gutter="0"/>
          <w:cols w:space="708"/>
          <w:docGrid w:linePitch="360"/>
        </w:sectPr>
      </w:pPr>
    </w:p>
    <w:tbl>
      <w:tblPr>
        <w:tblW w:w="14601" w:type="dxa"/>
        <w:tblInd w:w="108" w:type="dxa"/>
        <w:tblLook w:val="04A0" w:firstRow="1" w:lastRow="0" w:firstColumn="1" w:lastColumn="0" w:noHBand="0" w:noVBand="1"/>
      </w:tblPr>
      <w:tblGrid>
        <w:gridCol w:w="14601"/>
      </w:tblGrid>
      <w:tr w:rsidR="00F51691" w:rsidRPr="002103DF" w:rsidTr="00F51691">
        <w:trPr>
          <w:trHeight w:val="300"/>
        </w:trPr>
        <w:tc>
          <w:tcPr>
            <w:tcW w:w="14601" w:type="dxa"/>
            <w:tcBorders>
              <w:top w:val="nil"/>
              <w:left w:val="nil"/>
              <w:bottom w:val="nil"/>
              <w:right w:val="single" w:sz="4"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Приложение 2</w:t>
            </w:r>
          </w:p>
        </w:tc>
      </w:tr>
      <w:tr w:rsidR="00F51691" w:rsidRPr="002103DF" w:rsidTr="00F51691">
        <w:trPr>
          <w:trHeight w:val="300"/>
        </w:trPr>
        <w:tc>
          <w:tcPr>
            <w:tcW w:w="14601" w:type="dxa"/>
            <w:tcBorders>
              <w:top w:val="nil"/>
              <w:left w:val="nil"/>
              <w:bottom w:val="nil"/>
              <w:right w:val="single" w:sz="4"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к решению Собрания представителей сельского поселения</w:t>
            </w:r>
          </w:p>
        </w:tc>
      </w:tr>
      <w:tr w:rsidR="00F51691" w:rsidRPr="002103DF" w:rsidTr="00F51691">
        <w:trPr>
          <w:trHeight w:val="300"/>
        </w:trPr>
        <w:tc>
          <w:tcPr>
            <w:tcW w:w="14601" w:type="dxa"/>
            <w:tcBorders>
              <w:top w:val="nil"/>
              <w:left w:val="nil"/>
              <w:bottom w:val="nil"/>
              <w:right w:val="single" w:sz="4"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станция Клявлино муниципального района Клявлинский Самарской области</w:t>
            </w:r>
          </w:p>
        </w:tc>
      </w:tr>
      <w:tr w:rsidR="00F51691" w:rsidRPr="002103DF" w:rsidTr="00F51691">
        <w:trPr>
          <w:trHeight w:val="300"/>
        </w:trPr>
        <w:tc>
          <w:tcPr>
            <w:tcW w:w="14601" w:type="dxa"/>
            <w:tcBorders>
              <w:top w:val="nil"/>
              <w:left w:val="nil"/>
              <w:bottom w:val="nil"/>
              <w:right w:val="single" w:sz="4"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от   30 апреля 2025 г. № 12</w:t>
            </w:r>
          </w:p>
        </w:tc>
      </w:tr>
      <w:tr w:rsidR="00F51691" w:rsidRPr="002103DF" w:rsidTr="00F51691">
        <w:trPr>
          <w:trHeight w:val="300"/>
        </w:trPr>
        <w:tc>
          <w:tcPr>
            <w:tcW w:w="14601" w:type="dxa"/>
            <w:tcBorders>
              <w:top w:val="nil"/>
              <w:left w:val="nil"/>
              <w:bottom w:val="nil"/>
              <w:right w:val="single" w:sz="4" w:space="0" w:color="000000"/>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"Об утверждении годового отчета об исполнении бюджета сельского поселения станция </w:t>
            </w:r>
          </w:p>
        </w:tc>
      </w:tr>
      <w:tr w:rsidR="00F51691" w:rsidRPr="002103DF" w:rsidTr="00F51691">
        <w:trPr>
          <w:trHeight w:val="300"/>
        </w:trPr>
        <w:tc>
          <w:tcPr>
            <w:tcW w:w="14601" w:type="dxa"/>
            <w:tcBorders>
              <w:top w:val="nil"/>
              <w:left w:val="nil"/>
              <w:bottom w:val="nil"/>
              <w:right w:val="single" w:sz="4" w:space="0" w:color="000000"/>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Клявлино муниципального района Клявлинский Самарской области за 2024 год"</w:t>
            </w:r>
          </w:p>
        </w:tc>
      </w:tr>
      <w:tr w:rsidR="00F51691" w:rsidRPr="002103DF" w:rsidTr="00F51691">
        <w:trPr>
          <w:trHeight w:val="480"/>
        </w:trPr>
        <w:tc>
          <w:tcPr>
            <w:tcW w:w="14601" w:type="dxa"/>
            <w:tcBorders>
              <w:top w:val="nil"/>
              <w:left w:val="nil"/>
              <w:bottom w:val="nil"/>
              <w:right w:val="single" w:sz="4" w:space="0" w:color="000000"/>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p>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Расходы местного бюджета за 2024 год по ведомственной структуре расходов местного бюджета</w:t>
            </w:r>
          </w:p>
          <w:tbl>
            <w:tblPr>
              <w:tblW w:w="14300" w:type="dxa"/>
              <w:tblLook w:val="04A0" w:firstRow="1" w:lastRow="0" w:firstColumn="1" w:lastColumn="0" w:noHBand="0" w:noVBand="1"/>
            </w:tblPr>
            <w:tblGrid>
              <w:gridCol w:w="720"/>
              <w:gridCol w:w="4280"/>
              <w:gridCol w:w="900"/>
              <w:gridCol w:w="1340"/>
              <w:gridCol w:w="900"/>
              <w:gridCol w:w="1540"/>
              <w:gridCol w:w="1560"/>
              <w:gridCol w:w="1580"/>
              <w:gridCol w:w="1480"/>
            </w:tblGrid>
            <w:tr w:rsidR="00F51691" w:rsidRPr="002103DF" w:rsidTr="00F51691">
              <w:trPr>
                <w:trHeight w:val="2436"/>
              </w:trPr>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Код ГРБС</w:t>
                  </w:r>
                </w:p>
              </w:tc>
              <w:tc>
                <w:tcPr>
                  <w:tcW w:w="4280" w:type="dxa"/>
                  <w:tcBorders>
                    <w:top w:val="single" w:sz="4" w:space="0" w:color="auto"/>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Наименование главного распорядителя средств муниципального бюджета, раздела подраздела, целевой статьи, группы и подгруппы вида расходов</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proofErr w:type="spellStart"/>
                  <w:r w:rsidRPr="002103DF">
                    <w:rPr>
                      <w:rFonts w:ascii="Times New Roman" w:eastAsia="Times New Roman" w:hAnsi="Times New Roman" w:cs="Times New Roman"/>
                      <w:b/>
                      <w:bCs/>
                      <w:sz w:val="16"/>
                      <w:szCs w:val="16"/>
                      <w:lang w:eastAsia="ru-RU"/>
                    </w:rPr>
                    <w:t>Рз</w:t>
                  </w:r>
                  <w:proofErr w:type="spellEnd"/>
                  <w:r w:rsidRPr="002103DF">
                    <w:rPr>
                      <w:rFonts w:ascii="Times New Roman" w:eastAsia="Times New Roman" w:hAnsi="Times New Roman" w:cs="Times New Roman"/>
                      <w:b/>
                      <w:bCs/>
                      <w:sz w:val="16"/>
                      <w:szCs w:val="16"/>
                      <w:lang w:eastAsia="ru-RU"/>
                    </w:rPr>
                    <w:t xml:space="preserve"> </w:t>
                  </w:r>
                  <w:proofErr w:type="spellStart"/>
                  <w:proofErr w:type="gramStart"/>
                  <w:r w:rsidRPr="002103DF">
                    <w:rPr>
                      <w:rFonts w:ascii="Times New Roman" w:eastAsia="Times New Roman" w:hAnsi="Times New Roman" w:cs="Times New Roman"/>
                      <w:b/>
                      <w:bCs/>
                      <w:sz w:val="16"/>
                      <w:szCs w:val="16"/>
                      <w:lang w:eastAsia="ru-RU"/>
                    </w:rPr>
                    <w:t>Пр</w:t>
                  </w:r>
                  <w:proofErr w:type="spellEnd"/>
                  <w:proofErr w:type="gramEnd"/>
                </w:p>
              </w:tc>
              <w:tc>
                <w:tcPr>
                  <w:tcW w:w="1340" w:type="dxa"/>
                  <w:tcBorders>
                    <w:top w:val="single" w:sz="4" w:space="0" w:color="auto"/>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ЦСР</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ВР</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Бюджетные ассигнования</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xml:space="preserve">в том числе за счет безвозмездных поступлений </w:t>
                  </w:r>
                  <w:proofErr w:type="gramStart"/>
                  <w:r w:rsidRPr="002103DF">
                    <w:rPr>
                      <w:rFonts w:ascii="Times New Roman" w:eastAsia="Times New Roman" w:hAnsi="Times New Roman" w:cs="Times New Roman"/>
                      <w:b/>
                      <w:bCs/>
                      <w:sz w:val="16"/>
                      <w:szCs w:val="16"/>
                      <w:lang w:eastAsia="ru-RU"/>
                    </w:rPr>
                    <w:t>имеющие</w:t>
                  </w:r>
                  <w:proofErr w:type="gramEnd"/>
                  <w:r w:rsidRPr="002103DF">
                    <w:rPr>
                      <w:rFonts w:ascii="Times New Roman" w:eastAsia="Times New Roman" w:hAnsi="Times New Roman" w:cs="Times New Roman"/>
                      <w:b/>
                      <w:bCs/>
                      <w:sz w:val="16"/>
                      <w:szCs w:val="16"/>
                      <w:lang w:eastAsia="ru-RU"/>
                    </w:rPr>
                    <w:t xml:space="preserve"> целевое назначение из вышестоящих бюджетов</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Исполнено</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xml:space="preserve">в том числе за счет безвозмездных поступлений </w:t>
                  </w:r>
                  <w:proofErr w:type="gramStart"/>
                  <w:r w:rsidRPr="002103DF">
                    <w:rPr>
                      <w:rFonts w:ascii="Times New Roman" w:eastAsia="Times New Roman" w:hAnsi="Times New Roman" w:cs="Times New Roman"/>
                      <w:b/>
                      <w:bCs/>
                      <w:sz w:val="16"/>
                      <w:szCs w:val="16"/>
                      <w:lang w:eastAsia="ru-RU"/>
                    </w:rPr>
                    <w:t>имеющие</w:t>
                  </w:r>
                  <w:proofErr w:type="gramEnd"/>
                  <w:r w:rsidRPr="002103DF">
                    <w:rPr>
                      <w:rFonts w:ascii="Times New Roman" w:eastAsia="Times New Roman" w:hAnsi="Times New Roman" w:cs="Times New Roman"/>
                      <w:b/>
                      <w:bCs/>
                      <w:sz w:val="16"/>
                      <w:szCs w:val="16"/>
                      <w:lang w:eastAsia="ru-RU"/>
                    </w:rPr>
                    <w:t xml:space="preserve"> целевое назначение из вышестоящих бюджетов</w:t>
                  </w:r>
                </w:p>
              </w:tc>
            </w:tr>
            <w:tr w:rsidR="00F51691" w:rsidRPr="002103DF" w:rsidTr="00F51691">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Администрация сельского поселения станция Клявлино муниципального района Клявлинский Самарской области</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58 446,736</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18 670,403</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56 294,606</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17 538,871</w:t>
                  </w:r>
                </w:p>
              </w:tc>
            </w:tr>
            <w:tr w:rsidR="00F51691" w:rsidRPr="002103DF" w:rsidTr="00F51691">
              <w:trPr>
                <w:trHeight w:val="8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1 373,280</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24,708</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1 304,049</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24,708</w:t>
                  </w:r>
                </w:p>
              </w:tc>
            </w:tr>
            <w:tr w:rsidR="00F51691" w:rsidRPr="002103DF" w:rsidTr="00F51691">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1 373,280</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24,708</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1 304,049</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24,708</w:t>
                  </w:r>
                </w:p>
              </w:tc>
            </w:tr>
            <w:tr w:rsidR="00F51691" w:rsidRPr="002103DF" w:rsidTr="00F51691">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1 373,280</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24,708</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1 304,049</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24,708</w:t>
                  </w:r>
                </w:p>
              </w:tc>
            </w:tr>
            <w:tr w:rsidR="00F51691" w:rsidRPr="002103DF" w:rsidTr="00F51691">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1 373,280</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24,708</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1 304,049</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24,708</w:t>
                  </w:r>
                </w:p>
              </w:tc>
            </w:tr>
            <w:tr w:rsidR="00F51691" w:rsidRPr="002103DF" w:rsidTr="00F51691">
              <w:trPr>
                <w:trHeight w:val="146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5 786,635</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5 538,282</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r>
            <w:tr w:rsidR="00F51691" w:rsidRPr="002103DF" w:rsidTr="00F51691">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5 786,635</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5 538,282</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4 934,801</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4 696,808</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63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4 934,801</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4 696,808</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81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493,058</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482,698</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493,058</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482,698</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Социальное обеспечение и иные выплаты населению</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1,862</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1,862</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Социальные выплаты гражданам, кроме публичных нормативных социальных выплат</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320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1,862</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1,862</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350,392</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350,392</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350,392</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350,392</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49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бюджетные ассигнования</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6,522</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6,522</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Уплата налогов, сборов и иных платежей</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850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6,522</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6,522</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106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378,993</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378,993</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r>
            <w:tr w:rsidR="00F51691" w:rsidRPr="002103DF" w:rsidTr="00F51691">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378,993</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378,993</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378,993</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378,993</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378,993</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378,993</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Другие общегосударственные вопросы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3 683,204</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3 527,369</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F51691" w:rsidRPr="002103DF" w:rsidTr="00F51691">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3 683,204</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3 527,369</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2 721,257</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2 590,421</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2 721,257</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2 590,421</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247,550</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222,551</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247,550</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222,551</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87,397</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87,397</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72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87,397</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87,397</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7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бюджетные ассигнования</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627,000</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627,000</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72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Уплата налогов, сборов и иных платежей</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850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627,000</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627,000</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85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Мобилизационная и вневойсковая подготовка</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689,764</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689,764</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689,764</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689,764</w:t>
                  </w:r>
                </w:p>
              </w:tc>
            </w:tr>
            <w:tr w:rsidR="00F51691" w:rsidRPr="002103DF" w:rsidTr="00F51691">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689,764</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689,764</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689,764</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689,764</w:t>
                  </w:r>
                </w:p>
              </w:tc>
            </w:tr>
            <w:tr w:rsidR="00F51691" w:rsidRPr="002103DF" w:rsidTr="00F51691">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631,008</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631,008</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631,008</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631,008</w:t>
                  </w:r>
                </w:p>
              </w:tc>
            </w:tr>
            <w:tr w:rsidR="00F51691" w:rsidRPr="002103DF" w:rsidTr="00F51691">
              <w:trPr>
                <w:trHeight w:val="70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631,008</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631,008</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631,008</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631,008</w:t>
                  </w:r>
                </w:p>
              </w:tc>
            </w:tr>
            <w:tr w:rsidR="00F51691" w:rsidRPr="002103DF" w:rsidTr="00F51691">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58,756</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58,756</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58,756</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58,756</w:t>
                  </w:r>
                </w:p>
              </w:tc>
            </w:tr>
            <w:tr w:rsidR="00F51691" w:rsidRPr="002103DF" w:rsidTr="00F51691">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58,756</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58,756</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58,756</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58,756</w:t>
                  </w:r>
                </w:p>
              </w:tc>
            </w:tr>
            <w:tr w:rsidR="00F51691" w:rsidRPr="002103DF" w:rsidTr="00F51691">
              <w:trPr>
                <w:trHeight w:val="106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пожарная безопасность</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184,557</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184,557</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r>
            <w:tr w:rsidR="00F51691" w:rsidRPr="002103DF" w:rsidTr="00F51691">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184,557</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184,557</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184,557</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184,557</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184,557</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184,557</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8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Дорожное хозяйство (дорожные фонды)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17 044,364</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12 600,000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17 044,364</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12 600,000</w:t>
                  </w:r>
                </w:p>
              </w:tc>
            </w:tr>
            <w:tr w:rsidR="00F51691" w:rsidRPr="002103DF" w:rsidTr="00F51691">
              <w:trPr>
                <w:trHeight w:val="186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2100000000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17 044,364</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12 600,000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17 044,364</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12 600,000</w:t>
                  </w:r>
                </w:p>
              </w:tc>
            </w:tr>
            <w:tr w:rsidR="00F51691" w:rsidRPr="002103DF" w:rsidTr="00F51691">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2100000000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17 044,364</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12 600,000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17 044,364</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12 600,000</w:t>
                  </w:r>
                </w:p>
              </w:tc>
            </w:tr>
            <w:tr w:rsidR="00F51691" w:rsidRPr="002103DF" w:rsidTr="00F51691">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2100000000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17 044,364</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12 600,000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17 044,364</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12 600,000</w:t>
                  </w:r>
                </w:p>
              </w:tc>
            </w:tr>
            <w:tr w:rsidR="00F51691" w:rsidRPr="002103DF" w:rsidTr="00F51691">
              <w:trPr>
                <w:trHeight w:val="51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0412</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16,000</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16,000</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r>
            <w:tr w:rsidR="00F51691" w:rsidRPr="002103DF" w:rsidTr="00F51691">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0412</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16,000</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16,000</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0412</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16,000</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16,000</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91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0412</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16,000</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16,000</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Жилищное хозяйство</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67,212</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67,212</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F51691" w:rsidRPr="002103DF" w:rsidTr="00F51691">
              <w:trPr>
                <w:trHeight w:val="49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67,212</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67,212</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67,212</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67,212</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12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67,212</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67,212</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459"/>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Коммунальное хозяйство</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3 617,395</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3 617,395</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r>
            <w:tr w:rsidR="00F51691" w:rsidRPr="002103DF" w:rsidTr="00F51691">
              <w:trPr>
                <w:trHeight w:val="49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3 617,395</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3 617,395</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52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3 617,395</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3 617,395</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3 617,395</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3 617,395</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Благоустройство</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21 640,817</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5 355,931</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20 049,442</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4 224,399</w:t>
                  </w:r>
                </w:p>
              </w:tc>
            </w:tr>
            <w:tr w:rsidR="00F51691" w:rsidRPr="002103DF" w:rsidTr="00F51691">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20 010,182</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3 998,513</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18 418,807</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2 866,981</w:t>
                  </w:r>
                </w:p>
              </w:tc>
            </w:tr>
            <w:tr w:rsidR="00F51691" w:rsidRPr="002103DF" w:rsidTr="00F51691">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20 010,182</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3 998,513</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18 418,807</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2 866,981</w:t>
                  </w:r>
                </w:p>
              </w:tc>
            </w:tr>
            <w:tr w:rsidR="00F51691" w:rsidRPr="002103DF" w:rsidTr="00F51691">
              <w:trPr>
                <w:trHeight w:val="92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20 010,182</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3 998,513</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18 418,807</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2 866,981</w:t>
                  </w:r>
                </w:p>
              </w:tc>
            </w:tr>
            <w:tr w:rsidR="00F51691" w:rsidRPr="002103DF" w:rsidTr="00F51691">
              <w:trPr>
                <w:trHeight w:val="8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90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0503</w:t>
                  </w:r>
                </w:p>
              </w:tc>
              <w:tc>
                <w:tcPr>
                  <w:tcW w:w="134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5000000000</w:t>
                  </w:r>
                </w:p>
              </w:tc>
              <w:tc>
                <w:tcPr>
                  <w:tcW w:w="90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1 630,635</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1 357,418</w:t>
                  </w:r>
                </w:p>
              </w:tc>
              <w:tc>
                <w:tcPr>
                  <w:tcW w:w="158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1 630,635</w:t>
                  </w:r>
                </w:p>
              </w:tc>
              <w:tc>
                <w:tcPr>
                  <w:tcW w:w="148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1 357,418</w:t>
                  </w:r>
                </w:p>
              </w:tc>
            </w:tr>
            <w:tr w:rsidR="00F51691" w:rsidRPr="002103DF" w:rsidTr="00F51691">
              <w:trPr>
                <w:trHeight w:val="5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0503</w:t>
                  </w:r>
                </w:p>
              </w:tc>
              <w:tc>
                <w:tcPr>
                  <w:tcW w:w="134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5000000000</w:t>
                  </w:r>
                </w:p>
              </w:tc>
              <w:tc>
                <w:tcPr>
                  <w:tcW w:w="90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54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1 630,635</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1 357,418</w:t>
                  </w:r>
                </w:p>
              </w:tc>
              <w:tc>
                <w:tcPr>
                  <w:tcW w:w="158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1 630,635</w:t>
                  </w:r>
                </w:p>
              </w:tc>
              <w:tc>
                <w:tcPr>
                  <w:tcW w:w="148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1 357,418</w:t>
                  </w:r>
                </w:p>
              </w:tc>
            </w:tr>
            <w:tr w:rsidR="00F51691" w:rsidRPr="002103DF" w:rsidTr="00F51691">
              <w:trPr>
                <w:trHeight w:val="62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0503</w:t>
                  </w:r>
                </w:p>
              </w:tc>
              <w:tc>
                <w:tcPr>
                  <w:tcW w:w="134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5000000000</w:t>
                  </w:r>
                </w:p>
              </w:tc>
              <w:tc>
                <w:tcPr>
                  <w:tcW w:w="90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54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1 630,635</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1 357,418</w:t>
                  </w:r>
                </w:p>
              </w:tc>
              <w:tc>
                <w:tcPr>
                  <w:tcW w:w="158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1 630,635</w:t>
                  </w:r>
                </w:p>
              </w:tc>
              <w:tc>
                <w:tcPr>
                  <w:tcW w:w="148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1 357,418</w:t>
                  </w:r>
                </w:p>
              </w:tc>
            </w:tr>
            <w:tr w:rsidR="00F51691" w:rsidRPr="002103DF" w:rsidTr="00F51691">
              <w:trPr>
                <w:trHeight w:val="459"/>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xml:space="preserve">Молодежная политика </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0707</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74,809</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74,809</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F51691" w:rsidRPr="002103DF" w:rsidTr="00F51691">
              <w:trPr>
                <w:trHeight w:val="56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0707</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74,809</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74,809</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873"/>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0707</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74,809</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74,809</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0707</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74,809</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74,809</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Культура</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2 623,942</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2 536,606</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r>
            <w:tr w:rsidR="00F51691" w:rsidRPr="002103DF" w:rsidTr="00F51691">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2 623,942</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2 536,606</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2 206,469</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2 119,133</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2 206,469</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2 119,133</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415,141</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415,141</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415,141</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415,141</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бюджетные ассигнования</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2,332</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2,332</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Уплата налогов, сборов и иных платежей</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850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2,332</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2,332</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Пенсионное обеспечение</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338,711</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338,711</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338,711</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338,711</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Социальное обеспечение и иные выплаты населению</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338,711</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338,711</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Публичные нормативные социальные выплаты гражданам</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338,711</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338,711</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Социальное обеспечение населения</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837,087</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837,087</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662,087</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662,087</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662,087</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662,087</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662,087</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662,087</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Социальное обеспечение и иные выплаты населению</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175,000</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175,000</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Социальные выплаты гражданам, кроме публичных нормативных социальных выплат</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320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175,000</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175,000</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Физическая культура</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89,966</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89,966</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F51691" w:rsidRPr="002103DF" w:rsidTr="00F51691">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89,966</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89,966</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288"/>
              </w:trPr>
              <w:tc>
                <w:tcPr>
                  <w:tcW w:w="720" w:type="dxa"/>
                  <w:tcBorders>
                    <w:top w:val="nil"/>
                    <w:left w:val="single" w:sz="4" w:space="0" w:color="auto"/>
                    <w:bottom w:val="single" w:sz="4" w:space="0" w:color="auto"/>
                    <w:right w:val="nil"/>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4280"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89,966</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89,966</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F51691" w:rsidRPr="002103DF" w:rsidTr="00F51691">
              <w:trPr>
                <w:trHeight w:val="288"/>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89,966</w:t>
                  </w:r>
                </w:p>
              </w:tc>
              <w:tc>
                <w:tcPr>
                  <w:tcW w:w="156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89,966</w:t>
                  </w:r>
                </w:p>
              </w:tc>
              <w:tc>
                <w:tcPr>
                  <w:tcW w:w="1480"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bl>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p>
        </w:tc>
      </w:tr>
    </w:tbl>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sectPr w:rsidR="00F51691" w:rsidRPr="002103DF" w:rsidSect="00F51691">
          <w:pgSz w:w="16838" w:h="11906" w:orient="landscape"/>
          <w:pgMar w:top="1418" w:right="851" w:bottom="851" w:left="992" w:header="709" w:footer="709" w:gutter="0"/>
          <w:cols w:space="708"/>
          <w:docGrid w:linePitch="360"/>
        </w:sectPr>
      </w:pPr>
    </w:p>
    <w:tbl>
      <w:tblPr>
        <w:tblW w:w="14742" w:type="dxa"/>
        <w:tblInd w:w="108" w:type="dxa"/>
        <w:tblLook w:val="04A0" w:firstRow="1" w:lastRow="0" w:firstColumn="1" w:lastColumn="0" w:noHBand="0" w:noVBand="1"/>
      </w:tblPr>
      <w:tblGrid>
        <w:gridCol w:w="960"/>
        <w:gridCol w:w="5260"/>
        <w:gridCol w:w="1462"/>
        <w:gridCol w:w="1552"/>
        <w:gridCol w:w="1340"/>
        <w:gridCol w:w="4168"/>
      </w:tblGrid>
      <w:tr w:rsidR="00F51691" w:rsidRPr="002103DF" w:rsidTr="00F51691">
        <w:trPr>
          <w:trHeight w:val="300"/>
        </w:trPr>
        <w:tc>
          <w:tcPr>
            <w:tcW w:w="960" w:type="dxa"/>
            <w:tcBorders>
              <w:top w:val="nil"/>
              <w:left w:val="nil"/>
              <w:bottom w:val="nil"/>
              <w:right w:val="nil"/>
            </w:tcBorders>
            <w:shd w:val="clear" w:color="auto" w:fill="auto"/>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c>
          <w:tcPr>
            <w:tcW w:w="5260" w:type="dxa"/>
            <w:tcBorders>
              <w:top w:val="nil"/>
              <w:left w:val="nil"/>
              <w:bottom w:val="nil"/>
              <w:right w:val="nil"/>
            </w:tcBorders>
            <w:shd w:val="clear" w:color="auto" w:fill="auto"/>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c>
          <w:tcPr>
            <w:tcW w:w="1462" w:type="dxa"/>
            <w:tcBorders>
              <w:top w:val="nil"/>
              <w:left w:val="nil"/>
              <w:bottom w:val="nil"/>
              <w:right w:val="nil"/>
            </w:tcBorders>
            <w:shd w:val="clear" w:color="auto" w:fill="auto"/>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c>
          <w:tcPr>
            <w:tcW w:w="1552" w:type="dxa"/>
            <w:tcBorders>
              <w:top w:val="nil"/>
              <w:left w:val="nil"/>
              <w:bottom w:val="nil"/>
              <w:right w:val="nil"/>
            </w:tcBorders>
            <w:shd w:val="clear" w:color="auto" w:fill="auto"/>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c>
          <w:tcPr>
            <w:tcW w:w="1340" w:type="dxa"/>
            <w:tcBorders>
              <w:top w:val="nil"/>
              <w:left w:val="nil"/>
              <w:bottom w:val="nil"/>
              <w:right w:val="nil"/>
            </w:tcBorders>
            <w:shd w:val="clear" w:color="auto" w:fill="auto"/>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c>
          <w:tcPr>
            <w:tcW w:w="4168" w:type="dxa"/>
            <w:tcBorders>
              <w:top w:val="nil"/>
              <w:left w:val="nil"/>
              <w:bottom w:val="nil"/>
              <w:right w:val="nil"/>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Приложение № 3</w:t>
            </w:r>
          </w:p>
        </w:tc>
      </w:tr>
      <w:tr w:rsidR="00F51691" w:rsidRPr="002103DF" w:rsidTr="00F51691">
        <w:trPr>
          <w:trHeight w:val="300"/>
        </w:trPr>
        <w:tc>
          <w:tcPr>
            <w:tcW w:w="14742" w:type="dxa"/>
            <w:gridSpan w:val="6"/>
            <w:tcBorders>
              <w:top w:val="nil"/>
              <w:left w:val="nil"/>
              <w:bottom w:val="nil"/>
              <w:right w:val="nil"/>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к решению Собрания представителей сельского поселения</w:t>
            </w:r>
          </w:p>
        </w:tc>
      </w:tr>
      <w:tr w:rsidR="00F51691" w:rsidRPr="002103DF" w:rsidTr="00F51691">
        <w:trPr>
          <w:trHeight w:val="300"/>
        </w:trPr>
        <w:tc>
          <w:tcPr>
            <w:tcW w:w="14742" w:type="dxa"/>
            <w:gridSpan w:val="6"/>
            <w:tcBorders>
              <w:top w:val="nil"/>
              <w:left w:val="nil"/>
              <w:bottom w:val="nil"/>
              <w:right w:val="nil"/>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станция Клявлино муниципального района Клявлинский Самарской области</w:t>
            </w:r>
          </w:p>
        </w:tc>
      </w:tr>
      <w:tr w:rsidR="00F51691" w:rsidRPr="002103DF" w:rsidTr="00F51691">
        <w:trPr>
          <w:trHeight w:val="300"/>
        </w:trPr>
        <w:tc>
          <w:tcPr>
            <w:tcW w:w="14742" w:type="dxa"/>
            <w:gridSpan w:val="6"/>
            <w:tcBorders>
              <w:top w:val="nil"/>
              <w:left w:val="nil"/>
              <w:bottom w:val="nil"/>
              <w:right w:val="nil"/>
            </w:tcBorders>
            <w:shd w:val="clear" w:color="auto" w:fill="auto"/>
            <w:noWrap/>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от   30 апреля 2025 г. № 12</w:t>
            </w:r>
          </w:p>
        </w:tc>
      </w:tr>
      <w:tr w:rsidR="00F51691" w:rsidRPr="002103DF" w:rsidTr="00F51691">
        <w:trPr>
          <w:trHeight w:val="300"/>
        </w:trPr>
        <w:tc>
          <w:tcPr>
            <w:tcW w:w="14742" w:type="dxa"/>
            <w:gridSpan w:val="6"/>
            <w:tcBorders>
              <w:top w:val="nil"/>
              <w:left w:val="nil"/>
              <w:bottom w:val="nil"/>
              <w:right w:val="nil"/>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"Об утверждении годового отчета об исполнении бюджета сельского поселения станция </w:t>
            </w:r>
          </w:p>
        </w:tc>
      </w:tr>
      <w:tr w:rsidR="00F51691" w:rsidRPr="002103DF" w:rsidTr="00F51691">
        <w:trPr>
          <w:trHeight w:val="300"/>
        </w:trPr>
        <w:tc>
          <w:tcPr>
            <w:tcW w:w="14742" w:type="dxa"/>
            <w:gridSpan w:val="6"/>
            <w:tcBorders>
              <w:top w:val="nil"/>
              <w:left w:val="nil"/>
              <w:bottom w:val="nil"/>
              <w:right w:val="nil"/>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Клявлино муниципального района Клявлинский Самарской области за 2024 год"</w:t>
            </w:r>
          </w:p>
        </w:tc>
      </w:tr>
      <w:tr w:rsidR="00F51691" w:rsidRPr="002103DF" w:rsidTr="00F51691">
        <w:trPr>
          <w:trHeight w:val="322"/>
        </w:trPr>
        <w:tc>
          <w:tcPr>
            <w:tcW w:w="14742" w:type="dxa"/>
            <w:gridSpan w:val="6"/>
            <w:tcBorders>
              <w:top w:val="nil"/>
              <w:left w:val="nil"/>
              <w:bottom w:val="nil"/>
              <w:right w:val="nil"/>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Расходы местного бюджета за 2024 год по разделам и подразделам классификации расходов местного бюджета</w:t>
            </w:r>
          </w:p>
        </w:tc>
      </w:tr>
      <w:tr w:rsidR="00F51691" w:rsidRPr="002103DF" w:rsidTr="00F51691">
        <w:trPr>
          <w:trHeight w:val="300"/>
        </w:trPr>
        <w:tc>
          <w:tcPr>
            <w:tcW w:w="960" w:type="dxa"/>
            <w:tcBorders>
              <w:top w:val="nil"/>
              <w:left w:val="nil"/>
              <w:bottom w:val="single" w:sz="4" w:space="0" w:color="auto"/>
              <w:right w:val="nil"/>
            </w:tcBorders>
            <w:shd w:val="clear" w:color="000000" w:fill="FFFFFF"/>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5260" w:type="dxa"/>
            <w:tcBorders>
              <w:top w:val="nil"/>
              <w:left w:val="nil"/>
              <w:bottom w:val="nil"/>
              <w:right w:val="nil"/>
            </w:tcBorders>
            <w:shd w:val="clear" w:color="auto" w:fill="auto"/>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c>
          <w:tcPr>
            <w:tcW w:w="1462" w:type="dxa"/>
            <w:tcBorders>
              <w:top w:val="nil"/>
              <w:left w:val="nil"/>
              <w:bottom w:val="nil"/>
              <w:right w:val="nil"/>
            </w:tcBorders>
            <w:shd w:val="clear" w:color="000000" w:fill="FFFFFF"/>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52" w:type="dxa"/>
            <w:tcBorders>
              <w:top w:val="nil"/>
              <w:left w:val="nil"/>
              <w:bottom w:val="nil"/>
              <w:right w:val="nil"/>
            </w:tcBorders>
            <w:shd w:val="clear" w:color="000000" w:fill="FFFFFF"/>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340" w:type="dxa"/>
            <w:tcBorders>
              <w:top w:val="nil"/>
              <w:left w:val="nil"/>
              <w:bottom w:val="nil"/>
              <w:right w:val="nil"/>
            </w:tcBorders>
            <w:shd w:val="clear" w:color="auto" w:fill="auto"/>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c>
          <w:tcPr>
            <w:tcW w:w="4168" w:type="dxa"/>
            <w:tcBorders>
              <w:top w:val="nil"/>
              <w:left w:val="nil"/>
              <w:bottom w:val="nil"/>
              <w:right w:val="nil"/>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тыс. руб.</w:t>
            </w:r>
          </w:p>
        </w:tc>
      </w:tr>
    </w:tbl>
    <w:p w:rsidR="00F51691" w:rsidRPr="002103DF" w:rsidRDefault="00F51691" w:rsidP="00F51691">
      <w:pPr>
        <w:spacing w:after="0" w:line="240" w:lineRule="auto"/>
        <w:rPr>
          <w:rFonts w:ascii="Times New Roman" w:eastAsia="Times New Roman" w:hAnsi="Times New Roman" w:cs="Times New Roman"/>
          <w:b/>
          <w:sz w:val="16"/>
          <w:szCs w:val="16"/>
          <w:lang w:eastAsia="ru-RU"/>
        </w:rPr>
      </w:pPr>
    </w:p>
    <w:p w:rsidR="00F51691" w:rsidRPr="002103DF" w:rsidRDefault="00F51691" w:rsidP="00F51691">
      <w:pPr>
        <w:spacing w:after="0" w:line="240" w:lineRule="auto"/>
        <w:rPr>
          <w:rFonts w:ascii="Times New Roman" w:eastAsia="Times New Roman" w:hAnsi="Times New Roman" w:cs="Times New Roman"/>
          <w:b/>
          <w:sz w:val="16"/>
          <w:szCs w:val="16"/>
          <w:lang w:eastAsia="ru-RU"/>
        </w:rPr>
      </w:pPr>
    </w:p>
    <w:tbl>
      <w:tblPr>
        <w:tblW w:w="14737" w:type="dxa"/>
        <w:tblInd w:w="113" w:type="dxa"/>
        <w:tblLook w:val="04A0" w:firstRow="1" w:lastRow="0" w:firstColumn="1" w:lastColumn="0" w:noHBand="0" w:noVBand="1"/>
      </w:tblPr>
      <w:tblGrid>
        <w:gridCol w:w="869"/>
        <w:gridCol w:w="7064"/>
        <w:gridCol w:w="1560"/>
        <w:gridCol w:w="1842"/>
        <w:gridCol w:w="1418"/>
        <w:gridCol w:w="1984"/>
      </w:tblGrid>
      <w:tr w:rsidR="00F51691" w:rsidRPr="002103DF" w:rsidTr="00F51691">
        <w:trPr>
          <w:trHeight w:val="2376"/>
        </w:trPr>
        <w:tc>
          <w:tcPr>
            <w:tcW w:w="869" w:type="dxa"/>
            <w:tcBorders>
              <w:top w:val="single" w:sz="4" w:space="0" w:color="auto"/>
              <w:left w:val="single" w:sz="4" w:space="0" w:color="auto"/>
              <w:bottom w:val="single" w:sz="4" w:space="0" w:color="auto"/>
              <w:right w:val="single" w:sz="4" w:space="0" w:color="auto"/>
            </w:tcBorders>
            <w:shd w:val="clear" w:color="000000" w:fill="FFFFFF"/>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proofErr w:type="spellStart"/>
            <w:r w:rsidRPr="002103DF">
              <w:rPr>
                <w:rFonts w:ascii="Times New Roman" w:eastAsia="Times New Roman" w:hAnsi="Times New Roman" w:cs="Times New Roman"/>
                <w:b/>
                <w:bCs/>
                <w:sz w:val="16"/>
                <w:szCs w:val="16"/>
                <w:lang w:eastAsia="ru-RU"/>
              </w:rPr>
              <w:t>Рз</w:t>
            </w:r>
            <w:proofErr w:type="spellEnd"/>
            <w:r w:rsidRPr="002103DF">
              <w:rPr>
                <w:rFonts w:ascii="Times New Roman" w:eastAsia="Times New Roman" w:hAnsi="Times New Roman" w:cs="Times New Roman"/>
                <w:b/>
                <w:bCs/>
                <w:sz w:val="16"/>
                <w:szCs w:val="16"/>
                <w:lang w:eastAsia="ru-RU"/>
              </w:rPr>
              <w:t xml:space="preserve"> </w:t>
            </w:r>
            <w:proofErr w:type="spellStart"/>
            <w:proofErr w:type="gramStart"/>
            <w:r w:rsidRPr="002103DF">
              <w:rPr>
                <w:rFonts w:ascii="Times New Roman" w:eastAsia="Times New Roman" w:hAnsi="Times New Roman" w:cs="Times New Roman"/>
                <w:b/>
                <w:bCs/>
                <w:sz w:val="16"/>
                <w:szCs w:val="16"/>
                <w:lang w:eastAsia="ru-RU"/>
              </w:rPr>
              <w:t>Пр</w:t>
            </w:r>
            <w:proofErr w:type="spellEnd"/>
            <w:proofErr w:type="gramEnd"/>
          </w:p>
        </w:tc>
        <w:tc>
          <w:tcPr>
            <w:tcW w:w="7064" w:type="dxa"/>
            <w:tcBorders>
              <w:top w:val="single" w:sz="4" w:space="0" w:color="auto"/>
              <w:left w:val="nil"/>
              <w:bottom w:val="single" w:sz="4" w:space="0" w:color="auto"/>
              <w:right w:val="single" w:sz="4"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Наименование  раздела, подраздела расходов</w:t>
            </w:r>
          </w:p>
        </w:tc>
        <w:tc>
          <w:tcPr>
            <w:tcW w:w="1560" w:type="dxa"/>
            <w:tcBorders>
              <w:top w:val="single" w:sz="4" w:space="0" w:color="auto"/>
              <w:left w:val="nil"/>
              <w:bottom w:val="single" w:sz="4" w:space="0" w:color="auto"/>
              <w:right w:val="single" w:sz="4" w:space="0" w:color="auto"/>
            </w:tcBorders>
            <w:shd w:val="clear" w:color="000000" w:fill="FFFFFF"/>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Бюджетные ассигнования</w:t>
            </w:r>
          </w:p>
        </w:tc>
        <w:tc>
          <w:tcPr>
            <w:tcW w:w="1842" w:type="dxa"/>
            <w:tcBorders>
              <w:top w:val="single" w:sz="4" w:space="0" w:color="auto"/>
              <w:left w:val="nil"/>
              <w:bottom w:val="single" w:sz="4" w:space="0" w:color="auto"/>
              <w:right w:val="single" w:sz="4"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xml:space="preserve">в том числе за счет безвозмездных поступлений </w:t>
            </w:r>
            <w:proofErr w:type="gramStart"/>
            <w:r w:rsidRPr="002103DF">
              <w:rPr>
                <w:rFonts w:ascii="Times New Roman" w:eastAsia="Times New Roman" w:hAnsi="Times New Roman" w:cs="Times New Roman"/>
                <w:b/>
                <w:bCs/>
                <w:sz w:val="16"/>
                <w:szCs w:val="16"/>
                <w:lang w:eastAsia="ru-RU"/>
              </w:rPr>
              <w:t>имеющие</w:t>
            </w:r>
            <w:proofErr w:type="gramEnd"/>
            <w:r w:rsidRPr="002103DF">
              <w:rPr>
                <w:rFonts w:ascii="Times New Roman" w:eastAsia="Times New Roman" w:hAnsi="Times New Roman" w:cs="Times New Roman"/>
                <w:b/>
                <w:bCs/>
                <w:sz w:val="16"/>
                <w:szCs w:val="16"/>
                <w:lang w:eastAsia="ru-RU"/>
              </w:rPr>
              <w:t xml:space="preserve"> целевое назначение из вышестоящих бюджетов</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Исполнено</w:t>
            </w:r>
          </w:p>
        </w:tc>
        <w:tc>
          <w:tcPr>
            <w:tcW w:w="1984" w:type="dxa"/>
            <w:tcBorders>
              <w:top w:val="single" w:sz="4" w:space="0" w:color="auto"/>
              <w:left w:val="nil"/>
              <w:bottom w:val="single" w:sz="4" w:space="0" w:color="auto"/>
              <w:right w:val="single" w:sz="4"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xml:space="preserve">в том числе за счет безвозмездных поступлений </w:t>
            </w:r>
            <w:proofErr w:type="gramStart"/>
            <w:r w:rsidRPr="002103DF">
              <w:rPr>
                <w:rFonts w:ascii="Times New Roman" w:eastAsia="Times New Roman" w:hAnsi="Times New Roman" w:cs="Times New Roman"/>
                <w:b/>
                <w:bCs/>
                <w:sz w:val="16"/>
                <w:szCs w:val="16"/>
                <w:lang w:eastAsia="ru-RU"/>
              </w:rPr>
              <w:t>имеющие</w:t>
            </w:r>
            <w:proofErr w:type="gramEnd"/>
            <w:r w:rsidRPr="002103DF">
              <w:rPr>
                <w:rFonts w:ascii="Times New Roman" w:eastAsia="Times New Roman" w:hAnsi="Times New Roman" w:cs="Times New Roman"/>
                <w:b/>
                <w:bCs/>
                <w:sz w:val="16"/>
                <w:szCs w:val="16"/>
                <w:lang w:eastAsia="ru-RU"/>
              </w:rPr>
              <w:t xml:space="preserve"> целевое назначение из вышестоящих бюджетов</w:t>
            </w:r>
          </w:p>
        </w:tc>
      </w:tr>
      <w:tr w:rsidR="00F51691" w:rsidRPr="002103DF" w:rsidTr="00F51691">
        <w:trPr>
          <w:trHeight w:val="288"/>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0100</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ОБЩЕГОСУДАРСТВЕННЫЕ ВОПРОСЫ</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11 222,112</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24,708</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10 748,693</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24,708</w:t>
            </w:r>
          </w:p>
        </w:tc>
      </w:tr>
      <w:tr w:rsidR="00F51691" w:rsidRPr="002103DF" w:rsidTr="00F51691">
        <w:trPr>
          <w:trHeight w:val="540"/>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0102</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Функционирование высшего должностного лица субъекта Российской Федерации и муниципального образования</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1 373,280</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24,708</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1 304,049</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24,708</w:t>
            </w:r>
          </w:p>
        </w:tc>
      </w:tr>
      <w:tr w:rsidR="00F51691" w:rsidRPr="002103DF" w:rsidTr="00F51691">
        <w:trPr>
          <w:trHeight w:val="936"/>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5 786,635</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5 538,282</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804"/>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0106</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378,993</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378,993</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288"/>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Другие общегосударственные вопросы</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3 683,204</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3 527,369</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516"/>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0200</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НАЦИОНАЛЬНАЯ ОБОРОНА</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689,764</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689,764</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689,764</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689,764</w:t>
            </w:r>
          </w:p>
        </w:tc>
      </w:tr>
      <w:tr w:rsidR="00F51691" w:rsidRPr="002103DF" w:rsidTr="00F51691">
        <w:trPr>
          <w:trHeight w:val="348"/>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0203</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Мобилизационная и вневойсковая подготовка</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689,764</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689,764</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689,764</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689,764</w:t>
            </w:r>
          </w:p>
        </w:tc>
      </w:tr>
      <w:tr w:rsidR="00F51691" w:rsidRPr="002103DF" w:rsidTr="00F51691">
        <w:trPr>
          <w:trHeight w:val="540"/>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0310</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184,557</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184,557</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r>
      <w:tr w:rsidR="00F51691" w:rsidRPr="002103DF" w:rsidTr="00F51691">
        <w:trPr>
          <w:trHeight w:val="792"/>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0310</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Защита населения и территории от чрезвычайных ситуаций природного и техногенного характера, пожарная безопасность</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184,557</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184,557</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576"/>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0400</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НАЦИОНАЛЬНАЯ ЭКОНОМИКА</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17 060,364</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12 600,000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17 060,364</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12 600,000</w:t>
            </w:r>
          </w:p>
        </w:tc>
      </w:tr>
      <w:tr w:rsidR="00F51691" w:rsidRPr="002103DF" w:rsidTr="00F51691">
        <w:trPr>
          <w:trHeight w:val="288"/>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0409</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Дорожное хозяйство (дорожные фонды)</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17 044,364</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12 600,000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17 044,364</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12 600,000</w:t>
            </w:r>
          </w:p>
        </w:tc>
      </w:tr>
      <w:tr w:rsidR="00F51691" w:rsidRPr="002103DF" w:rsidTr="00F51691">
        <w:trPr>
          <w:trHeight w:val="540"/>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0412</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16,000</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16,000</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492"/>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0500</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ЖИЛИЩНО-КОММУНАЛЬНОЕ ХОЗЯЙСТВО</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25 325,425</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5 355,931</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23 734,049</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4 224,399</w:t>
            </w:r>
          </w:p>
        </w:tc>
      </w:tr>
      <w:tr w:rsidR="00F51691" w:rsidRPr="002103DF" w:rsidTr="00F51691">
        <w:trPr>
          <w:trHeight w:val="288"/>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0501</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Жилищное хозяйство</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67,212</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67,212</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288"/>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0502</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Коммунальное хозяйство</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3 617,395</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3 617,395</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288"/>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0503</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Благоустройство</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21 640,817</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5 355,931</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20 049,442</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4 224,399</w:t>
            </w:r>
          </w:p>
        </w:tc>
      </w:tr>
      <w:tr w:rsidR="00F51691" w:rsidRPr="002103DF" w:rsidTr="00F51691">
        <w:trPr>
          <w:trHeight w:val="288"/>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0700</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ОБРАЗОВАНИЕ</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74,809</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74,809</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r>
      <w:tr w:rsidR="00F51691" w:rsidRPr="002103DF" w:rsidTr="00F51691">
        <w:trPr>
          <w:trHeight w:val="288"/>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0707</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Молодежная политика </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74,809</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74,809</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540"/>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0800</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КУЛЬТУРА, КИНЕМАТОГРАФИЯ</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2 623,942</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2 536,606</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r>
      <w:tr w:rsidR="00F51691" w:rsidRPr="002103DF" w:rsidTr="00F51691">
        <w:trPr>
          <w:trHeight w:val="288"/>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0801</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Культура</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2 623,942</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2 536,606</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468"/>
        </w:trPr>
        <w:tc>
          <w:tcPr>
            <w:tcW w:w="869"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1000</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Социальная политика</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1 175,798</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1 175,798</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r>
      <w:tr w:rsidR="00F51691" w:rsidRPr="002103DF" w:rsidTr="00F51691">
        <w:trPr>
          <w:trHeight w:val="288"/>
        </w:trPr>
        <w:tc>
          <w:tcPr>
            <w:tcW w:w="869"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1001</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Пенсионное обеспечение</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338,711</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338,711</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420"/>
        </w:trPr>
        <w:tc>
          <w:tcPr>
            <w:tcW w:w="869"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1003</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Социальное обеспечение населения</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837,087</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837,087</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504"/>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1100</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ФИЗИЧЕСКАЯ КУЛЬТУРА И СПОРТ</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89,966</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89,966</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r>
      <w:tr w:rsidR="00F51691" w:rsidRPr="002103DF" w:rsidTr="00F51691">
        <w:trPr>
          <w:trHeight w:val="288"/>
        </w:trPr>
        <w:tc>
          <w:tcPr>
            <w:tcW w:w="869"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1101</w:t>
            </w:r>
          </w:p>
        </w:tc>
        <w:tc>
          <w:tcPr>
            <w:tcW w:w="7064" w:type="dxa"/>
            <w:tcBorders>
              <w:top w:val="nil"/>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Физическая культура</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89,966</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89,966</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288"/>
        </w:trPr>
        <w:tc>
          <w:tcPr>
            <w:tcW w:w="7933" w:type="dxa"/>
            <w:gridSpan w:val="2"/>
            <w:tcBorders>
              <w:top w:val="single" w:sz="4" w:space="0" w:color="auto"/>
              <w:left w:val="single" w:sz="4" w:space="0" w:color="auto"/>
              <w:bottom w:val="single" w:sz="4" w:space="0" w:color="auto"/>
              <w:right w:val="single" w:sz="4" w:space="0" w:color="000000"/>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ТОГО</w:t>
            </w:r>
          </w:p>
        </w:tc>
        <w:tc>
          <w:tcPr>
            <w:tcW w:w="1560"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58 446,736</w:t>
            </w:r>
          </w:p>
        </w:tc>
        <w:tc>
          <w:tcPr>
            <w:tcW w:w="1842"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18 670,403</w:t>
            </w:r>
          </w:p>
        </w:tc>
        <w:tc>
          <w:tcPr>
            <w:tcW w:w="1418"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56 294,606</w:t>
            </w:r>
          </w:p>
        </w:tc>
        <w:tc>
          <w:tcPr>
            <w:tcW w:w="198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17 538,871</w:t>
            </w:r>
          </w:p>
        </w:tc>
      </w:tr>
    </w:tbl>
    <w:p w:rsidR="00F51691" w:rsidRPr="002103DF" w:rsidRDefault="00F51691" w:rsidP="00F51691">
      <w:pPr>
        <w:spacing w:after="0" w:line="240" w:lineRule="auto"/>
        <w:rPr>
          <w:rFonts w:ascii="Times New Roman" w:eastAsia="Times New Roman" w:hAnsi="Times New Roman" w:cs="Times New Roman"/>
          <w:b/>
          <w:sz w:val="16"/>
          <w:szCs w:val="16"/>
          <w:lang w:eastAsia="ru-RU"/>
        </w:rPr>
      </w:pPr>
    </w:p>
    <w:tbl>
      <w:tblPr>
        <w:tblW w:w="14459" w:type="dxa"/>
        <w:tblInd w:w="108" w:type="dxa"/>
        <w:tblLook w:val="04A0" w:firstRow="1" w:lastRow="0" w:firstColumn="1" w:lastColumn="0" w:noHBand="0" w:noVBand="1"/>
      </w:tblPr>
      <w:tblGrid>
        <w:gridCol w:w="4660"/>
        <w:gridCol w:w="1780"/>
        <w:gridCol w:w="1160"/>
        <w:gridCol w:w="1300"/>
        <w:gridCol w:w="1552"/>
        <w:gridCol w:w="1320"/>
        <w:gridCol w:w="2687"/>
      </w:tblGrid>
      <w:tr w:rsidR="00F51691" w:rsidRPr="002103DF" w:rsidTr="00F51691">
        <w:trPr>
          <w:trHeight w:val="285"/>
        </w:trPr>
        <w:tc>
          <w:tcPr>
            <w:tcW w:w="4660" w:type="dxa"/>
            <w:tcBorders>
              <w:top w:val="nil"/>
              <w:left w:val="nil"/>
              <w:bottom w:val="nil"/>
              <w:right w:val="nil"/>
            </w:tcBorders>
            <w:shd w:val="clear" w:color="000000" w:fill="FFFFFF"/>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c>
          <w:tcPr>
            <w:tcW w:w="1780" w:type="dxa"/>
            <w:tcBorders>
              <w:top w:val="nil"/>
              <w:left w:val="nil"/>
              <w:bottom w:val="nil"/>
              <w:right w:val="nil"/>
            </w:tcBorders>
            <w:shd w:val="clear" w:color="000000" w:fill="FFFFFF"/>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60" w:type="dxa"/>
            <w:tcBorders>
              <w:top w:val="nil"/>
              <w:left w:val="nil"/>
              <w:bottom w:val="nil"/>
              <w:right w:val="nil"/>
            </w:tcBorders>
            <w:shd w:val="clear" w:color="000000" w:fill="FFFFFF"/>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300" w:type="dxa"/>
            <w:tcBorders>
              <w:top w:val="nil"/>
              <w:left w:val="nil"/>
              <w:bottom w:val="nil"/>
              <w:right w:val="nil"/>
            </w:tcBorders>
            <w:shd w:val="clear" w:color="auto" w:fill="auto"/>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c>
          <w:tcPr>
            <w:tcW w:w="1552" w:type="dxa"/>
            <w:tcBorders>
              <w:top w:val="nil"/>
              <w:left w:val="nil"/>
              <w:bottom w:val="nil"/>
              <w:right w:val="nil"/>
            </w:tcBorders>
            <w:shd w:val="clear" w:color="auto" w:fill="auto"/>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c>
          <w:tcPr>
            <w:tcW w:w="1320" w:type="dxa"/>
            <w:tcBorders>
              <w:top w:val="nil"/>
              <w:left w:val="nil"/>
              <w:bottom w:val="nil"/>
              <w:right w:val="nil"/>
            </w:tcBorders>
            <w:shd w:val="clear" w:color="auto" w:fill="auto"/>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c>
          <w:tcPr>
            <w:tcW w:w="2687" w:type="dxa"/>
            <w:tcBorders>
              <w:top w:val="nil"/>
              <w:left w:val="nil"/>
              <w:bottom w:val="nil"/>
              <w:right w:val="nil"/>
            </w:tcBorders>
            <w:shd w:val="clear" w:color="000000" w:fill="FFFFFF"/>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p>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Приложение 4</w:t>
            </w:r>
          </w:p>
        </w:tc>
      </w:tr>
      <w:tr w:rsidR="00F51691" w:rsidRPr="002103DF" w:rsidTr="00F51691">
        <w:trPr>
          <w:trHeight w:val="300"/>
        </w:trPr>
        <w:tc>
          <w:tcPr>
            <w:tcW w:w="14459" w:type="dxa"/>
            <w:gridSpan w:val="7"/>
            <w:tcBorders>
              <w:top w:val="nil"/>
              <w:left w:val="nil"/>
              <w:bottom w:val="nil"/>
              <w:right w:val="nil"/>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к решению Собрания представителей сельского поселения</w:t>
            </w:r>
          </w:p>
        </w:tc>
      </w:tr>
      <w:tr w:rsidR="00F51691" w:rsidRPr="002103DF" w:rsidTr="00F51691">
        <w:trPr>
          <w:trHeight w:val="289"/>
        </w:trPr>
        <w:tc>
          <w:tcPr>
            <w:tcW w:w="14459" w:type="dxa"/>
            <w:gridSpan w:val="7"/>
            <w:tcBorders>
              <w:top w:val="nil"/>
              <w:left w:val="nil"/>
              <w:bottom w:val="nil"/>
              <w:right w:val="nil"/>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станция Клявлино муниципального района Клявлинский Самарской области</w:t>
            </w:r>
          </w:p>
        </w:tc>
      </w:tr>
      <w:tr w:rsidR="00F51691" w:rsidRPr="002103DF" w:rsidTr="00F51691">
        <w:trPr>
          <w:trHeight w:val="300"/>
        </w:trPr>
        <w:tc>
          <w:tcPr>
            <w:tcW w:w="14459" w:type="dxa"/>
            <w:gridSpan w:val="7"/>
            <w:tcBorders>
              <w:top w:val="nil"/>
              <w:left w:val="nil"/>
              <w:bottom w:val="nil"/>
              <w:right w:val="nil"/>
            </w:tcBorders>
            <w:shd w:val="clear" w:color="000000" w:fill="FFFFFF"/>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от   30 апреля 2025 г. № 12</w:t>
            </w:r>
          </w:p>
        </w:tc>
      </w:tr>
      <w:tr w:rsidR="00F51691" w:rsidRPr="002103DF" w:rsidTr="00F51691">
        <w:trPr>
          <w:trHeight w:val="300"/>
        </w:trPr>
        <w:tc>
          <w:tcPr>
            <w:tcW w:w="14459" w:type="dxa"/>
            <w:gridSpan w:val="7"/>
            <w:tcBorders>
              <w:top w:val="nil"/>
              <w:left w:val="nil"/>
              <w:bottom w:val="nil"/>
              <w:right w:val="nil"/>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"Об утверждении годового отчета об исполнении бюджета сельского поселения станция </w:t>
            </w:r>
          </w:p>
        </w:tc>
      </w:tr>
      <w:tr w:rsidR="00F51691" w:rsidRPr="002103DF" w:rsidTr="00F51691">
        <w:trPr>
          <w:trHeight w:val="300"/>
        </w:trPr>
        <w:tc>
          <w:tcPr>
            <w:tcW w:w="14459" w:type="dxa"/>
            <w:gridSpan w:val="7"/>
            <w:tcBorders>
              <w:top w:val="nil"/>
              <w:left w:val="nil"/>
              <w:bottom w:val="nil"/>
              <w:right w:val="nil"/>
            </w:tcBorders>
            <w:shd w:val="clear" w:color="000000" w:fill="FFFFFF"/>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Клявлино муниципального района Клявлинский Самарской области за 2024 год"</w:t>
            </w:r>
          </w:p>
        </w:tc>
      </w:tr>
      <w:tr w:rsidR="00F51691" w:rsidRPr="002103DF" w:rsidTr="00F51691">
        <w:trPr>
          <w:trHeight w:val="780"/>
        </w:trPr>
        <w:tc>
          <w:tcPr>
            <w:tcW w:w="14459" w:type="dxa"/>
            <w:gridSpan w:val="7"/>
            <w:tcBorders>
              <w:top w:val="nil"/>
              <w:left w:val="nil"/>
              <w:bottom w:val="nil"/>
              <w:right w:val="nil"/>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lastRenderedPageBreak/>
              <w:t>Расходы местного бюджета за 2024 год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w:t>
            </w:r>
          </w:p>
        </w:tc>
      </w:tr>
      <w:tr w:rsidR="00F51691" w:rsidRPr="002103DF" w:rsidTr="00F51691">
        <w:trPr>
          <w:trHeight w:val="300"/>
        </w:trPr>
        <w:tc>
          <w:tcPr>
            <w:tcW w:w="4660" w:type="dxa"/>
            <w:tcBorders>
              <w:top w:val="nil"/>
              <w:left w:val="nil"/>
              <w:bottom w:val="nil"/>
              <w:right w:val="nil"/>
            </w:tcBorders>
            <w:shd w:val="clear" w:color="000000" w:fill="FFFFFF"/>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780" w:type="dxa"/>
            <w:tcBorders>
              <w:top w:val="nil"/>
              <w:left w:val="nil"/>
              <w:bottom w:val="nil"/>
              <w:right w:val="nil"/>
            </w:tcBorders>
            <w:shd w:val="clear" w:color="000000" w:fill="FFFFFF"/>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60" w:type="dxa"/>
            <w:tcBorders>
              <w:top w:val="nil"/>
              <w:left w:val="nil"/>
              <w:bottom w:val="nil"/>
              <w:right w:val="nil"/>
            </w:tcBorders>
            <w:shd w:val="clear" w:color="000000" w:fill="FFFFFF"/>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300" w:type="dxa"/>
            <w:tcBorders>
              <w:top w:val="nil"/>
              <w:left w:val="nil"/>
              <w:bottom w:val="nil"/>
              <w:right w:val="nil"/>
            </w:tcBorders>
            <w:shd w:val="clear" w:color="auto" w:fill="auto"/>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c>
          <w:tcPr>
            <w:tcW w:w="1552" w:type="dxa"/>
            <w:tcBorders>
              <w:top w:val="nil"/>
              <w:left w:val="nil"/>
              <w:bottom w:val="nil"/>
              <w:right w:val="nil"/>
            </w:tcBorders>
            <w:shd w:val="clear" w:color="000000" w:fill="FFFFFF"/>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320" w:type="dxa"/>
            <w:tcBorders>
              <w:top w:val="nil"/>
              <w:left w:val="nil"/>
              <w:bottom w:val="nil"/>
              <w:right w:val="nil"/>
            </w:tcBorders>
            <w:shd w:val="clear" w:color="auto" w:fill="auto"/>
            <w:noWrap/>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c>
          <w:tcPr>
            <w:tcW w:w="2687" w:type="dxa"/>
            <w:tcBorders>
              <w:top w:val="nil"/>
              <w:left w:val="nil"/>
              <w:bottom w:val="nil"/>
              <w:right w:val="nil"/>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тыс. руб.</w:t>
            </w:r>
          </w:p>
        </w:tc>
      </w:tr>
    </w:tbl>
    <w:p w:rsidR="00F51691" w:rsidRPr="002103DF" w:rsidRDefault="00F51691" w:rsidP="00F51691">
      <w:pPr>
        <w:spacing w:after="0" w:line="240" w:lineRule="auto"/>
        <w:rPr>
          <w:rFonts w:ascii="Times New Roman" w:eastAsia="Times New Roman" w:hAnsi="Times New Roman" w:cs="Times New Roman"/>
          <w:b/>
          <w:sz w:val="16"/>
          <w:szCs w:val="16"/>
          <w:lang w:eastAsia="ru-RU"/>
        </w:rPr>
      </w:pPr>
    </w:p>
    <w:tbl>
      <w:tblPr>
        <w:tblW w:w="14820" w:type="dxa"/>
        <w:tblInd w:w="-34" w:type="dxa"/>
        <w:tblLook w:val="04A0" w:firstRow="1" w:lastRow="0" w:firstColumn="1" w:lastColumn="0" w:noHBand="0" w:noVBand="1"/>
      </w:tblPr>
      <w:tblGrid>
        <w:gridCol w:w="2105"/>
        <w:gridCol w:w="2908"/>
        <w:gridCol w:w="4681"/>
        <w:gridCol w:w="2701"/>
        <w:gridCol w:w="2409"/>
        <w:gridCol w:w="16"/>
      </w:tblGrid>
      <w:tr w:rsidR="00F51691" w:rsidRPr="002103DF" w:rsidTr="00F51691">
        <w:trPr>
          <w:trHeight w:val="300"/>
        </w:trPr>
        <w:tc>
          <w:tcPr>
            <w:tcW w:w="14820" w:type="dxa"/>
            <w:gridSpan w:val="6"/>
            <w:tcBorders>
              <w:top w:val="nil"/>
              <w:left w:val="nil"/>
              <w:bottom w:val="nil"/>
              <w:right w:val="nil"/>
            </w:tcBorders>
            <w:shd w:val="clear" w:color="auto" w:fill="auto"/>
            <w:hideMark/>
          </w:tcPr>
          <w:p w:rsidR="00F51691" w:rsidRPr="002103DF" w:rsidRDefault="00F51691" w:rsidP="00F51691">
            <w:pPr>
              <w:tabs>
                <w:tab w:val="left" w:pos="12984"/>
                <w:tab w:val="right" w:pos="14576"/>
              </w:tabs>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ab/>
            </w:r>
          </w:p>
          <w:tbl>
            <w:tblPr>
              <w:tblW w:w="14632" w:type="dxa"/>
              <w:tblLook w:val="04A0" w:firstRow="1" w:lastRow="0" w:firstColumn="1" w:lastColumn="0" w:noHBand="0" w:noVBand="1"/>
            </w:tblPr>
            <w:tblGrid>
              <w:gridCol w:w="5843"/>
              <w:gridCol w:w="1276"/>
              <w:gridCol w:w="1134"/>
              <w:gridCol w:w="1559"/>
              <w:gridCol w:w="1559"/>
              <w:gridCol w:w="1418"/>
              <w:gridCol w:w="1843"/>
            </w:tblGrid>
            <w:tr w:rsidR="00F51691" w:rsidRPr="002103DF" w:rsidTr="00F51691">
              <w:trPr>
                <w:trHeight w:val="2628"/>
              </w:trPr>
              <w:tc>
                <w:tcPr>
                  <w:tcW w:w="5843"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Наименование</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ЦСР</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ВР</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Всего</w:t>
                  </w:r>
                </w:p>
              </w:tc>
              <w:tc>
                <w:tcPr>
                  <w:tcW w:w="1559" w:type="dxa"/>
                  <w:tcBorders>
                    <w:top w:val="single" w:sz="4" w:space="0" w:color="auto"/>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xml:space="preserve">в том числе за счет безвозмездных поступлений </w:t>
                  </w:r>
                  <w:proofErr w:type="gramStart"/>
                  <w:r w:rsidRPr="002103DF">
                    <w:rPr>
                      <w:rFonts w:ascii="Times New Roman" w:eastAsia="Times New Roman" w:hAnsi="Times New Roman" w:cs="Times New Roman"/>
                      <w:b/>
                      <w:bCs/>
                      <w:sz w:val="16"/>
                      <w:szCs w:val="16"/>
                      <w:lang w:eastAsia="ru-RU"/>
                    </w:rPr>
                    <w:t>имеющие</w:t>
                  </w:r>
                  <w:proofErr w:type="gramEnd"/>
                  <w:r w:rsidRPr="002103DF">
                    <w:rPr>
                      <w:rFonts w:ascii="Times New Roman" w:eastAsia="Times New Roman" w:hAnsi="Times New Roman" w:cs="Times New Roman"/>
                      <w:b/>
                      <w:bCs/>
                      <w:sz w:val="16"/>
                      <w:szCs w:val="16"/>
                      <w:lang w:eastAsia="ru-RU"/>
                    </w:rPr>
                    <w:t xml:space="preserve"> целевое назначение из вышестоящих бюджетов</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Всего</w:t>
                  </w:r>
                </w:p>
              </w:tc>
              <w:tc>
                <w:tcPr>
                  <w:tcW w:w="1843" w:type="dxa"/>
                  <w:tcBorders>
                    <w:top w:val="single" w:sz="4" w:space="0" w:color="auto"/>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xml:space="preserve">в том числе за счет безвозмездных поступлений </w:t>
                  </w:r>
                  <w:proofErr w:type="gramStart"/>
                  <w:r w:rsidRPr="002103DF">
                    <w:rPr>
                      <w:rFonts w:ascii="Times New Roman" w:eastAsia="Times New Roman" w:hAnsi="Times New Roman" w:cs="Times New Roman"/>
                      <w:b/>
                      <w:bCs/>
                      <w:sz w:val="16"/>
                      <w:szCs w:val="16"/>
                      <w:lang w:eastAsia="ru-RU"/>
                    </w:rPr>
                    <w:t>имеющие</w:t>
                  </w:r>
                  <w:proofErr w:type="gramEnd"/>
                  <w:r w:rsidRPr="002103DF">
                    <w:rPr>
                      <w:rFonts w:ascii="Times New Roman" w:eastAsia="Times New Roman" w:hAnsi="Times New Roman" w:cs="Times New Roman"/>
                      <w:b/>
                      <w:bCs/>
                      <w:sz w:val="16"/>
                      <w:szCs w:val="16"/>
                      <w:lang w:eastAsia="ru-RU"/>
                    </w:rPr>
                    <w:t xml:space="preserve"> целевое назначение из вышестоящих бюджетов</w:t>
                  </w:r>
                </w:p>
              </w:tc>
            </w:tr>
            <w:tr w:rsidR="00F51691" w:rsidRPr="002103DF" w:rsidTr="00F51691">
              <w:trPr>
                <w:trHeight w:val="1548"/>
              </w:trPr>
              <w:tc>
                <w:tcPr>
                  <w:tcW w:w="5843"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2100000000</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59" w:type="dxa"/>
                  <w:tcBorders>
                    <w:top w:val="nil"/>
                    <w:left w:val="nil"/>
                    <w:bottom w:val="single" w:sz="4" w:space="0" w:color="000000"/>
                    <w:right w:val="single" w:sz="4" w:space="0" w:color="000000"/>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17 044,364</w:t>
                  </w:r>
                </w:p>
              </w:tc>
              <w:tc>
                <w:tcPr>
                  <w:tcW w:w="1559" w:type="dxa"/>
                  <w:tcBorders>
                    <w:top w:val="nil"/>
                    <w:left w:val="nil"/>
                    <w:bottom w:val="single" w:sz="4" w:space="0" w:color="000000"/>
                    <w:right w:val="single" w:sz="4" w:space="0" w:color="000000"/>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12 600,000</w:t>
                  </w:r>
                </w:p>
              </w:tc>
              <w:tc>
                <w:tcPr>
                  <w:tcW w:w="1418" w:type="dxa"/>
                  <w:tcBorders>
                    <w:top w:val="nil"/>
                    <w:left w:val="nil"/>
                    <w:bottom w:val="single" w:sz="4" w:space="0" w:color="000000"/>
                    <w:right w:val="single" w:sz="4" w:space="0" w:color="000000"/>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17 044,364</w:t>
                  </w:r>
                </w:p>
              </w:tc>
              <w:tc>
                <w:tcPr>
                  <w:tcW w:w="1843" w:type="dxa"/>
                  <w:tcBorders>
                    <w:top w:val="nil"/>
                    <w:left w:val="nil"/>
                    <w:bottom w:val="single" w:sz="4" w:space="0" w:color="000000"/>
                    <w:right w:val="single" w:sz="4" w:space="0" w:color="000000"/>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12 600,000</w:t>
                  </w:r>
                </w:p>
              </w:tc>
            </w:tr>
            <w:tr w:rsidR="00F51691" w:rsidRPr="002103DF" w:rsidTr="00F51691">
              <w:trPr>
                <w:trHeight w:val="792"/>
              </w:trPr>
              <w:tc>
                <w:tcPr>
                  <w:tcW w:w="5843"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2100000000</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559" w:type="dxa"/>
                  <w:tcBorders>
                    <w:top w:val="nil"/>
                    <w:left w:val="nil"/>
                    <w:bottom w:val="single" w:sz="4" w:space="0" w:color="000000"/>
                    <w:right w:val="single" w:sz="4" w:space="0" w:color="000000"/>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17 044,364</w:t>
                  </w:r>
                </w:p>
              </w:tc>
              <w:tc>
                <w:tcPr>
                  <w:tcW w:w="1559" w:type="dxa"/>
                  <w:tcBorders>
                    <w:top w:val="nil"/>
                    <w:left w:val="nil"/>
                    <w:bottom w:val="single" w:sz="4" w:space="0" w:color="000000"/>
                    <w:right w:val="single" w:sz="4" w:space="0" w:color="000000"/>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12 600,000</w:t>
                  </w:r>
                </w:p>
              </w:tc>
              <w:tc>
                <w:tcPr>
                  <w:tcW w:w="1418" w:type="dxa"/>
                  <w:tcBorders>
                    <w:top w:val="nil"/>
                    <w:left w:val="nil"/>
                    <w:bottom w:val="single" w:sz="4" w:space="0" w:color="000000"/>
                    <w:right w:val="single" w:sz="4" w:space="0" w:color="000000"/>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17 044,364</w:t>
                  </w:r>
                </w:p>
              </w:tc>
              <w:tc>
                <w:tcPr>
                  <w:tcW w:w="1843" w:type="dxa"/>
                  <w:tcBorders>
                    <w:top w:val="nil"/>
                    <w:left w:val="nil"/>
                    <w:bottom w:val="single" w:sz="4" w:space="0" w:color="000000"/>
                    <w:right w:val="single" w:sz="4" w:space="0" w:color="000000"/>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12 600,000</w:t>
                  </w:r>
                </w:p>
              </w:tc>
            </w:tr>
            <w:tr w:rsidR="00F51691" w:rsidRPr="002103DF" w:rsidTr="00F51691">
              <w:trPr>
                <w:trHeight w:val="648"/>
              </w:trPr>
              <w:tc>
                <w:tcPr>
                  <w:tcW w:w="5843" w:type="dxa"/>
                  <w:tcBorders>
                    <w:top w:val="nil"/>
                    <w:left w:val="single" w:sz="4" w:space="0" w:color="auto"/>
                    <w:bottom w:val="single" w:sz="4" w:space="0" w:color="auto"/>
                    <w:right w:val="single" w:sz="4"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2100000000</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559" w:type="dxa"/>
                  <w:tcBorders>
                    <w:top w:val="nil"/>
                    <w:left w:val="nil"/>
                    <w:bottom w:val="single" w:sz="4" w:space="0" w:color="000000"/>
                    <w:right w:val="single" w:sz="4" w:space="0" w:color="000000"/>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17 044,364</w:t>
                  </w:r>
                </w:p>
              </w:tc>
              <w:tc>
                <w:tcPr>
                  <w:tcW w:w="1559" w:type="dxa"/>
                  <w:tcBorders>
                    <w:top w:val="nil"/>
                    <w:left w:val="nil"/>
                    <w:bottom w:val="single" w:sz="4" w:space="0" w:color="000000"/>
                    <w:right w:val="single" w:sz="4" w:space="0" w:color="000000"/>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12 600,000</w:t>
                  </w:r>
                </w:p>
              </w:tc>
              <w:tc>
                <w:tcPr>
                  <w:tcW w:w="1418" w:type="dxa"/>
                  <w:tcBorders>
                    <w:top w:val="nil"/>
                    <w:left w:val="nil"/>
                    <w:bottom w:val="single" w:sz="4" w:space="0" w:color="000000"/>
                    <w:right w:val="single" w:sz="4" w:space="0" w:color="000000"/>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17 044,364</w:t>
                  </w:r>
                </w:p>
              </w:tc>
              <w:tc>
                <w:tcPr>
                  <w:tcW w:w="1843" w:type="dxa"/>
                  <w:tcBorders>
                    <w:top w:val="nil"/>
                    <w:left w:val="nil"/>
                    <w:bottom w:val="single" w:sz="4" w:space="0" w:color="000000"/>
                    <w:right w:val="single" w:sz="4" w:space="0" w:color="000000"/>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12 600,000</w:t>
                  </w:r>
                </w:p>
              </w:tc>
            </w:tr>
            <w:tr w:rsidR="00F51691" w:rsidRPr="002103DF" w:rsidTr="00F51691">
              <w:trPr>
                <w:trHeight w:val="1584"/>
              </w:trPr>
              <w:tc>
                <w:tcPr>
                  <w:tcW w:w="5843"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39 771,737</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4 712,985</w:t>
                  </w:r>
                </w:p>
              </w:tc>
              <w:tc>
                <w:tcPr>
                  <w:tcW w:w="1418"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37 619,607</w:t>
                  </w:r>
                </w:p>
              </w:tc>
              <w:tc>
                <w:tcPr>
                  <w:tcW w:w="1843"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3 581,453</w:t>
                  </w:r>
                </w:p>
              </w:tc>
            </w:tr>
            <w:tr w:rsidR="00F51691" w:rsidRPr="002103DF" w:rsidTr="00F51691">
              <w:trPr>
                <w:trHeight w:val="1102"/>
              </w:trPr>
              <w:tc>
                <w:tcPr>
                  <w:tcW w:w="5843"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9 660,346</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655,716</w:t>
                  </w:r>
                </w:p>
              </w:tc>
              <w:tc>
                <w:tcPr>
                  <w:tcW w:w="1418"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9 222,286</w:t>
                  </w:r>
                </w:p>
              </w:tc>
              <w:tc>
                <w:tcPr>
                  <w:tcW w:w="1843"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655,716</w:t>
                  </w:r>
                </w:p>
              </w:tc>
            </w:tr>
            <w:tr w:rsidR="00F51691" w:rsidRPr="002103DF" w:rsidTr="00F51691">
              <w:trPr>
                <w:trHeight w:val="528"/>
              </w:trPr>
              <w:tc>
                <w:tcPr>
                  <w:tcW w:w="5843"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120</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9 660,346</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655,716</w:t>
                  </w:r>
                </w:p>
              </w:tc>
              <w:tc>
                <w:tcPr>
                  <w:tcW w:w="1418"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9 222,286</w:t>
                  </w:r>
                </w:p>
              </w:tc>
              <w:tc>
                <w:tcPr>
                  <w:tcW w:w="1843"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655,716</w:t>
                  </w:r>
                </w:p>
              </w:tc>
            </w:tr>
            <w:tr w:rsidR="00F51691" w:rsidRPr="002103DF" w:rsidTr="00F51691">
              <w:trPr>
                <w:trHeight w:val="528"/>
              </w:trPr>
              <w:tc>
                <w:tcPr>
                  <w:tcW w:w="5843"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27 563,267</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4 057,269</w:t>
                  </w:r>
                </w:p>
              </w:tc>
              <w:tc>
                <w:tcPr>
                  <w:tcW w:w="1418"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25 849,196</w:t>
                  </w:r>
                </w:p>
              </w:tc>
              <w:tc>
                <w:tcPr>
                  <w:tcW w:w="1843"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2 925,737</w:t>
                  </w:r>
                </w:p>
              </w:tc>
            </w:tr>
            <w:tr w:rsidR="00F51691" w:rsidRPr="002103DF" w:rsidTr="00F51691">
              <w:trPr>
                <w:trHeight w:val="528"/>
              </w:trPr>
              <w:tc>
                <w:tcPr>
                  <w:tcW w:w="5843"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27 563,267</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4 057,269</w:t>
                  </w:r>
                </w:p>
              </w:tc>
              <w:tc>
                <w:tcPr>
                  <w:tcW w:w="1418"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25 849,196</w:t>
                  </w:r>
                </w:p>
              </w:tc>
              <w:tc>
                <w:tcPr>
                  <w:tcW w:w="1843"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2 925,737</w:t>
                  </w:r>
                </w:p>
              </w:tc>
            </w:tr>
            <w:tr w:rsidR="00F51691" w:rsidRPr="002103DF" w:rsidTr="00F51691">
              <w:trPr>
                <w:trHeight w:val="395"/>
              </w:trPr>
              <w:tc>
                <w:tcPr>
                  <w:tcW w:w="5843"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300</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515,573</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515,573</w:t>
                  </w:r>
                </w:p>
              </w:tc>
              <w:tc>
                <w:tcPr>
                  <w:tcW w:w="1843"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461"/>
              </w:trPr>
              <w:tc>
                <w:tcPr>
                  <w:tcW w:w="5843"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Публичные нормативные социальные выплаты гражданам</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310</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338,711</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338,711</w:t>
                  </w:r>
                </w:p>
              </w:tc>
              <w:tc>
                <w:tcPr>
                  <w:tcW w:w="1843"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588"/>
              </w:trPr>
              <w:tc>
                <w:tcPr>
                  <w:tcW w:w="5843"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Социальные выплаты гражданам, кроме публичных нормативных социальных выплат</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320</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176,862</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176,862</w:t>
                  </w:r>
                </w:p>
              </w:tc>
              <w:tc>
                <w:tcPr>
                  <w:tcW w:w="1843"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264"/>
              </w:trPr>
              <w:tc>
                <w:tcPr>
                  <w:tcW w:w="5843"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1 396,698</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1 396,698</w:t>
                  </w:r>
                </w:p>
              </w:tc>
              <w:tc>
                <w:tcPr>
                  <w:tcW w:w="1843"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264"/>
              </w:trPr>
              <w:tc>
                <w:tcPr>
                  <w:tcW w:w="5843"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1 396,698</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1 396,698</w:t>
                  </w:r>
                </w:p>
              </w:tc>
              <w:tc>
                <w:tcPr>
                  <w:tcW w:w="1843"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264"/>
              </w:trPr>
              <w:tc>
                <w:tcPr>
                  <w:tcW w:w="5843"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бюджетные ассигнования</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800</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635,853</w:t>
                  </w:r>
                </w:p>
              </w:tc>
              <w:tc>
                <w:tcPr>
                  <w:tcW w:w="1559"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635,854</w:t>
                  </w:r>
                </w:p>
              </w:tc>
              <w:tc>
                <w:tcPr>
                  <w:tcW w:w="1843" w:type="dxa"/>
                  <w:tcBorders>
                    <w:top w:val="nil"/>
                    <w:left w:val="nil"/>
                    <w:bottom w:val="single" w:sz="4" w:space="0" w:color="000000"/>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358"/>
              </w:trPr>
              <w:tc>
                <w:tcPr>
                  <w:tcW w:w="5843"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Уплата налогов, сборов и иных платежей</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850</w:t>
                  </w:r>
                </w:p>
              </w:tc>
              <w:tc>
                <w:tcPr>
                  <w:tcW w:w="1559" w:type="dxa"/>
                  <w:tcBorders>
                    <w:top w:val="nil"/>
                    <w:left w:val="nil"/>
                    <w:bottom w:val="nil"/>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635,853</w:t>
                  </w:r>
                </w:p>
              </w:tc>
              <w:tc>
                <w:tcPr>
                  <w:tcW w:w="1559" w:type="dxa"/>
                  <w:tcBorders>
                    <w:top w:val="nil"/>
                    <w:left w:val="nil"/>
                    <w:bottom w:val="nil"/>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c>
                <w:tcPr>
                  <w:tcW w:w="1418" w:type="dxa"/>
                  <w:tcBorders>
                    <w:top w:val="nil"/>
                    <w:left w:val="nil"/>
                    <w:bottom w:val="nil"/>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635,854</w:t>
                  </w:r>
                </w:p>
              </w:tc>
              <w:tc>
                <w:tcPr>
                  <w:tcW w:w="1843" w:type="dxa"/>
                  <w:tcBorders>
                    <w:top w:val="nil"/>
                    <w:left w:val="nil"/>
                    <w:bottom w:val="nil"/>
                    <w:right w:val="single" w:sz="4" w:space="0" w:color="000000"/>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F51691" w:rsidRPr="002103DF" w:rsidTr="00F51691">
              <w:trPr>
                <w:trHeight w:val="986"/>
              </w:trPr>
              <w:tc>
                <w:tcPr>
                  <w:tcW w:w="5843"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5000000000</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1 630,635</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1 357,418</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1 630,635</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1 357,418</w:t>
                  </w:r>
                </w:p>
              </w:tc>
            </w:tr>
            <w:tr w:rsidR="00F51691" w:rsidRPr="002103DF" w:rsidTr="00F51691">
              <w:trPr>
                <w:trHeight w:val="419"/>
              </w:trPr>
              <w:tc>
                <w:tcPr>
                  <w:tcW w:w="5843"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5000000000</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559" w:type="dxa"/>
                  <w:tcBorders>
                    <w:top w:val="nil"/>
                    <w:left w:val="nil"/>
                    <w:bottom w:val="single" w:sz="4" w:space="0" w:color="auto"/>
                    <w:right w:val="single" w:sz="4" w:space="0" w:color="auto"/>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1 630,635</w:t>
                  </w:r>
                </w:p>
              </w:tc>
              <w:tc>
                <w:tcPr>
                  <w:tcW w:w="1559" w:type="dxa"/>
                  <w:tcBorders>
                    <w:top w:val="nil"/>
                    <w:left w:val="nil"/>
                    <w:bottom w:val="single" w:sz="4" w:space="0" w:color="auto"/>
                    <w:right w:val="single" w:sz="4" w:space="0" w:color="auto"/>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1 357,418</w:t>
                  </w:r>
                </w:p>
              </w:tc>
              <w:tc>
                <w:tcPr>
                  <w:tcW w:w="1418" w:type="dxa"/>
                  <w:tcBorders>
                    <w:top w:val="nil"/>
                    <w:left w:val="nil"/>
                    <w:bottom w:val="single" w:sz="4" w:space="0" w:color="auto"/>
                    <w:right w:val="single" w:sz="4" w:space="0" w:color="auto"/>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1 630,635</w:t>
                  </w:r>
                </w:p>
              </w:tc>
              <w:tc>
                <w:tcPr>
                  <w:tcW w:w="1843" w:type="dxa"/>
                  <w:tcBorders>
                    <w:top w:val="nil"/>
                    <w:left w:val="nil"/>
                    <w:bottom w:val="single" w:sz="4" w:space="0" w:color="auto"/>
                    <w:right w:val="single" w:sz="4" w:space="0" w:color="auto"/>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1 357,418</w:t>
                  </w:r>
                </w:p>
              </w:tc>
            </w:tr>
            <w:tr w:rsidR="00F51691" w:rsidRPr="002103DF" w:rsidTr="00F51691">
              <w:trPr>
                <w:trHeight w:val="384"/>
              </w:trPr>
              <w:tc>
                <w:tcPr>
                  <w:tcW w:w="5843"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5000000000</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559" w:type="dxa"/>
                  <w:tcBorders>
                    <w:top w:val="nil"/>
                    <w:left w:val="nil"/>
                    <w:bottom w:val="single" w:sz="4" w:space="0" w:color="auto"/>
                    <w:right w:val="single" w:sz="4" w:space="0" w:color="auto"/>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1 630,635</w:t>
                  </w:r>
                </w:p>
              </w:tc>
              <w:tc>
                <w:tcPr>
                  <w:tcW w:w="1559" w:type="dxa"/>
                  <w:tcBorders>
                    <w:top w:val="nil"/>
                    <w:left w:val="nil"/>
                    <w:bottom w:val="single" w:sz="4" w:space="0" w:color="auto"/>
                    <w:right w:val="single" w:sz="4" w:space="0" w:color="auto"/>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1 357,418</w:t>
                  </w:r>
                </w:p>
              </w:tc>
              <w:tc>
                <w:tcPr>
                  <w:tcW w:w="1418" w:type="dxa"/>
                  <w:tcBorders>
                    <w:top w:val="nil"/>
                    <w:left w:val="nil"/>
                    <w:bottom w:val="single" w:sz="4" w:space="0" w:color="auto"/>
                    <w:right w:val="single" w:sz="4" w:space="0" w:color="auto"/>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1 630,635</w:t>
                  </w:r>
                </w:p>
              </w:tc>
              <w:tc>
                <w:tcPr>
                  <w:tcW w:w="1843" w:type="dxa"/>
                  <w:tcBorders>
                    <w:top w:val="nil"/>
                    <w:left w:val="nil"/>
                    <w:bottom w:val="single" w:sz="4" w:space="0" w:color="auto"/>
                    <w:right w:val="single" w:sz="4" w:space="0" w:color="auto"/>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1 357,418</w:t>
                  </w:r>
                </w:p>
              </w:tc>
            </w:tr>
            <w:tr w:rsidR="00F51691" w:rsidRPr="002103DF" w:rsidTr="00F51691">
              <w:trPr>
                <w:trHeight w:val="564"/>
              </w:trPr>
              <w:tc>
                <w:tcPr>
                  <w:tcW w:w="5843" w:type="dxa"/>
                  <w:tcBorders>
                    <w:top w:val="nil"/>
                    <w:left w:val="single" w:sz="4" w:space="0" w:color="auto"/>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Всего</w:t>
                  </w:r>
                </w:p>
              </w:tc>
              <w:tc>
                <w:tcPr>
                  <w:tcW w:w="1276"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58 446,736</w:t>
                  </w:r>
                </w:p>
              </w:tc>
              <w:tc>
                <w:tcPr>
                  <w:tcW w:w="1559" w:type="dxa"/>
                  <w:tcBorders>
                    <w:top w:val="nil"/>
                    <w:left w:val="nil"/>
                    <w:bottom w:val="single" w:sz="4" w:space="0" w:color="auto"/>
                    <w:right w:val="single" w:sz="4" w:space="0" w:color="auto"/>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18 670,403</w:t>
                  </w:r>
                </w:p>
              </w:tc>
              <w:tc>
                <w:tcPr>
                  <w:tcW w:w="1418" w:type="dxa"/>
                  <w:tcBorders>
                    <w:top w:val="nil"/>
                    <w:left w:val="nil"/>
                    <w:bottom w:val="single" w:sz="4" w:space="0" w:color="auto"/>
                    <w:right w:val="single" w:sz="4" w:space="0" w:color="auto"/>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56 294,606</w:t>
                  </w:r>
                </w:p>
              </w:tc>
              <w:tc>
                <w:tcPr>
                  <w:tcW w:w="1843" w:type="dxa"/>
                  <w:tcBorders>
                    <w:top w:val="nil"/>
                    <w:left w:val="nil"/>
                    <w:bottom w:val="single" w:sz="4" w:space="0" w:color="auto"/>
                    <w:right w:val="single" w:sz="4" w:space="0" w:color="auto"/>
                  </w:tcBorders>
                  <w:shd w:val="clear" w:color="auto" w:fill="auto"/>
                  <w:noWrap/>
                  <w:vAlign w:val="bottom"/>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17 538,871</w:t>
                  </w:r>
                </w:p>
              </w:tc>
            </w:tr>
          </w:tbl>
          <w:p w:rsidR="00F51691" w:rsidRPr="002103DF" w:rsidRDefault="00F51691" w:rsidP="00F51691">
            <w:pPr>
              <w:tabs>
                <w:tab w:val="left" w:pos="12984"/>
                <w:tab w:val="right" w:pos="14576"/>
              </w:tabs>
              <w:spacing w:after="0" w:line="240" w:lineRule="auto"/>
              <w:rPr>
                <w:rFonts w:ascii="Times New Roman" w:eastAsia="Times New Roman" w:hAnsi="Times New Roman" w:cs="Times New Roman"/>
                <w:sz w:val="16"/>
                <w:szCs w:val="16"/>
                <w:lang w:eastAsia="ru-RU"/>
              </w:rPr>
            </w:pPr>
          </w:p>
          <w:p w:rsidR="00F51691" w:rsidRPr="002103DF" w:rsidRDefault="00F51691" w:rsidP="00F51691">
            <w:pPr>
              <w:tabs>
                <w:tab w:val="left" w:pos="12984"/>
                <w:tab w:val="right" w:pos="14576"/>
              </w:tabs>
              <w:spacing w:after="0" w:line="240" w:lineRule="auto"/>
              <w:rPr>
                <w:rFonts w:ascii="Times New Roman" w:eastAsia="Times New Roman" w:hAnsi="Times New Roman" w:cs="Times New Roman"/>
                <w:sz w:val="16"/>
                <w:szCs w:val="16"/>
                <w:lang w:eastAsia="ru-RU"/>
              </w:rPr>
            </w:pPr>
          </w:p>
          <w:p w:rsidR="00F51691" w:rsidRPr="002103DF" w:rsidRDefault="00F51691" w:rsidP="00F51691">
            <w:pPr>
              <w:tabs>
                <w:tab w:val="left" w:pos="12984"/>
                <w:tab w:val="right" w:pos="14576"/>
              </w:tabs>
              <w:spacing w:after="0" w:line="240" w:lineRule="auto"/>
              <w:rPr>
                <w:rFonts w:ascii="Times New Roman" w:eastAsia="Times New Roman" w:hAnsi="Times New Roman" w:cs="Times New Roman"/>
                <w:sz w:val="16"/>
                <w:szCs w:val="16"/>
                <w:lang w:eastAsia="ru-RU"/>
              </w:rPr>
            </w:pPr>
          </w:p>
          <w:p w:rsidR="00F51691" w:rsidRPr="002103DF" w:rsidRDefault="00F51691" w:rsidP="00CC50A3">
            <w:pPr>
              <w:tabs>
                <w:tab w:val="left" w:pos="12984"/>
                <w:tab w:val="right" w:pos="14576"/>
              </w:tabs>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ab/>
              <w:t>Приложение № 5</w:t>
            </w:r>
          </w:p>
        </w:tc>
      </w:tr>
      <w:tr w:rsidR="00F51691" w:rsidRPr="002103DF" w:rsidTr="00F51691">
        <w:trPr>
          <w:trHeight w:val="300"/>
        </w:trPr>
        <w:tc>
          <w:tcPr>
            <w:tcW w:w="14820" w:type="dxa"/>
            <w:gridSpan w:val="6"/>
            <w:tcBorders>
              <w:top w:val="nil"/>
              <w:left w:val="nil"/>
              <w:bottom w:val="nil"/>
              <w:right w:val="nil"/>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к решению Собрания представителей сельского поселения</w:t>
            </w:r>
          </w:p>
        </w:tc>
      </w:tr>
      <w:tr w:rsidR="00F51691" w:rsidRPr="002103DF" w:rsidTr="00F51691">
        <w:trPr>
          <w:trHeight w:val="300"/>
        </w:trPr>
        <w:tc>
          <w:tcPr>
            <w:tcW w:w="14820" w:type="dxa"/>
            <w:gridSpan w:val="6"/>
            <w:tcBorders>
              <w:top w:val="nil"/>
              <w:left w:val="nil"/>
              <w:bottom w:val="nil"/>
              <w:right w:val="nil"/>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станция Клявлино муниципального района Клявлинский Самарской области</w:t>
            </w:r>
          </w:p>
        </w:tc>
      </w:tr>
      <w:tr w:rsidR="00F51691" w:rsidRPr="002103DF" w:rsidTr="00F51691">
        <w:trPr>
          <w:trHeight w:val="300"/>
        </w:trPr>
        <w:tc>
          <w:tcPr>
            <w:tcW w:w="14820" w:type="dxa"/>
            <w:gridSpan w:val="6"/>
            <w:tcBorders>
              <w:top w:val="nil"/>
              <w:left w:val="nil"/>
              <w:bottom w:val="nil"/>
              <w:right w:val="nil"/>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от   30 апреля 2025 г. № 12</w:t>
            </w:r>
          </w:p>
        </w:tc>
      </w:tr>
      <w:tr w:rsidR="00F51691" w:rsidRPr="002103DF" w:rsidTr="00F51691">
        <w:trPr>
          <w:trHeight w:val="300"/>
        </w:trPr>
        <w:tc>
          <w:tcPr>
            <w:tcW w:w="14820" w:type="dxa"/>
            <w:gridSpan w:val="6"/>
            <w:tcBorders>
              <w:top w:val="nil"/>
              <w:left w:val="nil"/>
              <w:bottom w:val="nil"/>
              <w:right w:val="nil"/>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 xml:space="preserve">"Об утверждении годового отчета об исполнении бюджета сельского поселения станция </w:t>
            </w:r>
          </w:p>
        </w:tc>
      </w:tr>
      <w:tr w:rsidR="00F51691" w:rsidRPr="002103DF" w:rsidTr="00F51691">
        <w:trPr>
          <w:trHeight w:val="300"/>
        </w:trPr>
        <w:tc>
          <w:tcPr>
            <w:tcW w:w="14820" w:type="dxa"/>
            <w:gridSpan w:val="6"/>
            <w:tcBorders>
              <w:top w:val="nil"/>
              <w:left w:val="nil"/>
              <w:bottom w:val="nil"/>
              <w:right w:val="nil"/>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Клявлино муниципального района Клявлинский Самарской области за 2024 год"</w:t>
            </w:r>
          </w:p>
        </w:tc>
      </w:tr>
      <w:tr w:rsidR="00F51691" w:rsidRPr="002103DF" w:rsidTr="00F51691">
        <w:trPr>
          <w:trHeight w:val="600"/>
        </w:trPr>
        <w:tc>
          <w:tcPr>
            <w:tcW w:w="14820" w:type="dxa"/>
            <w:gridSpan w:val="6"/>
            <w:tcBorders>
              <w:top w:val="nil"/>
              <w:left w:val="nil"/>
              <w:bottom w:val="nil"/>
              <w:right w:val="nil"/>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Источники внутреннего финансирования дефицита местного бюджета за 2024 год</w:t>
            </w:r>
          </w:p>
        </w:tc>
      </w:tr>
      <w:tr w:rsidR="00F51691" w:rsidRPr="002103DF" w:rsidTr="00F51691">
        <w:trPr>
          <w:trHeight w:val="146"/>
        </w:trPr>
        <w:tc>
          <w:tcPr>
            <w:tcW w:w="14820" w:type="dxa"/>
            <w:gridSpan w:val="6"/>
            <w:tcBorders>
              <w:top w:val="nil"/>
              <w:left w:val="nil"/>
              <w:bottom w:val="nil"/>
              <w:right w:val="nil"/>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тыс. руб.</w:t>
            </w:r>
          </w:p>
        </w:tc>
      </w:tr>
      <w:tr w:rsidR="00F51691" w:rsidRPr="002103DF" w:rsidTr="00F51691">
        <w:trPr>
          <w:gridAfter w:val="1"/>
          <w:wAfter w:w="17" w:type="dxa"/>
          <w:trHeight w:val="420"/>
        </w:trPr>
        <w:tc>
          <w:tcPr>
            <w:tcW w:w="1596"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Код администратора</w:t>
            </w:r>
          </w:p>
        </w:tc>
        <w:tc>
          <w:tcPr>
            <w:tcW w:w="3500"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Код</w:t>
            </w:r>
          </w:p>
        </w:tc>
        <w:tc>
          <w:tcPr>
            <w:tcW w:w="4708" w:type="dxa"/>
            <w:vMerge w:val="restart"/>
            <w:tcBorders>
              <w:top w:val="single" w:sz="8" w:space="0" w:color="000000"/>
              <w:left w:val="single" w:sz="8" w:space="0" w:color="000000"/>
              <w:bottom w:val="single" w:sz="8" w:space="0" w:color="000000"/>
              <w:right w:val="nil"/>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262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51691" w:rsidRPr="002103DF" w:rsidRDefault="00F51691" w:rsidP="00F51691">
            <w:pPr>
              <w:spacing w:after="0" w:line="240" w:lineRule="auto"/>
              <w:ind w:hanging="14"/>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Плановые бюджетные ассигнования</w:t>
            </w:r>
          </w:p>
        </w:tc>
        <w:tc>
          <w:tcPr>
            <w:tcW w:w="237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Исполнено</w:t>
            </w:r>
          </w:p>
        </w:tc>
      </w:tr>
      <w:tr w:rsidR="00F51691" w:rsidRPr="002103DF" w:rsidTr="00F51691">
        <w:trPr>
          <w:gridAfter w:val="1"/>
          <w:wAfter w:w="17" w:type="dxa"/>
          <w:trHeight w:val="360"/>
        </w:trPr>
        <w:tc>
          <w:tcPr>
            <w:tcW w:w="1596" w:type="dxa"/>
            <w:vMerge/>
            <w:tcBorders>
              <w:top w:val="single" w:sz="8" w:space="0" w:color="000000"/>
              <w:left w:val="single" w:sz="8" w:space="0" w:color="000000"/>
              <w:bottom w:val="single" w:sz="8" w:space="0" w:color="000000"/>
              <w:right w:val="single" w:sz="8" w:space="0" w:color="000000"/>
            </w:tcBorders>
            <w:vAlign w:val="center"/>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c>
          <w:tcPr>
            <w:tcW w:w="3500" w:type="dxa"/>
            <w:vMerge/>
            <w:tcBorders>
              <w:top w:val="single" w:sz="8" w:space="0" w:color="000000"/>
              <w:left w:val="single" w:sz="8" w:space="0" w:color="000000"/>
              <w:bottom w:val="single" w:sz="8" w:space="0" w:color="000000"/>
              <w:right w:val="single" w:sz="8" w:space="0" w:color="000000"/>
            </w:tcBorders>
            <w:vAlign w:val="center"/>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c>
          <w:tcPr>
            <w:tcW w:w="4708" w:type="dxa"/>
            <w:vMerge/>
            <w:tcBorders>
              <w:top w:val="single" w:sz="8" w:space="0" w:color="000000"/>
              <w:left w:val="single" w:sz="8" w:space="0" w:color="000000"/>
              <w:bottom w:val="single" w:sz="8" w:space="0" w:color="000000"/>
              <w:right w:val="nil"/>
            </w:tcBorders>
            <w:vAlign w:val="center"/>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c>
          <w:tcPr>
            <w:tcW w:w="2626" w:type="dxa"/>
            <w:vMerge/>
            <w:tcBorders>
              <w:top w:val="single" w:sz="8" w:space="0" w:color="auto"/>
              <w:left w:val="single" w:sz="8" w:space="0" w:color="auto"/>
              <w:bottom w:val="single" w:sz="8" w:space="0" w:color="000000"/>
              <w:right w:val="single" w:sz="8" w:space="0" w:color="auto"/>
            </w:tcBorders>
            <w:vAlign w:val="center"/>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c>
          <w:tcPr>
            <w:tcW w:w="2373" w:type="dxa"/>
            <w:vMerge/>
            <w:tcBorders>
              <w:top w:val="single" w:sz="8" w:space="0" w:color="auto"/>
              <w:left w:val="single" w:sz="8" w:space="0" w:color="auto"/>
              <w:bottom w:val="single" w:sz="8" w:space="0" w:color="000000"/>
              <w:right w:val="single" w:sz="8" w:space="0" w:color="auto"/>
            </w:tcBorders>
            <w:vAlign w:val="center"/>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01 00 00 00 00 0000 000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ИСТОЧНИКИ ВНУТРЕННЕГО ФИНАНСИРОВАНИЯ ДЕФИЦИТОВ БЮДЖЕТОВ</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932,637</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44,647</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xml:space="preserve"> 01 01 00 00 00 0000 000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Государственные   (муниципальные)   ценные   бумаги,   номинальная стоимость которых указана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01 01 00 00 00 0000 700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01 01 00 00 10 0000 710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01 01 00 00 00 0000 800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01 01 00 00 10 0000 810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r w:rsidR="00F51691" w:rsidRPr="002103DF" w:rsidTr="00F51691">
        <w:trPr>
          <w:gridAfter w:val="1"/>
          <w:wAfter w:w="17" w:type="dxa"/>
          <w:trHeight w:val="31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01 02 00 00 00 0000 000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01 02 00 00 00 0000 700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Получение кредитов от кредитных организаций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01 02 00 00 10 0000 710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Получение сельским поселением кредитов от кредитных организаций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01 02 00 00 00 0000 800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Погашение кредитов, предоставленных кредитными организациями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01 02 00 00 10 0000 810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Погашение бюджетами сельских поселений кредитов от кредитных организаций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xml:space="preserve"> 01 03 00 00 00 0000 000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Бюджетные кредиты из других бюджетов бюджетной системы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01 03 01 00 00 0000 000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Бюджетные кредиты из других бюджетов бюджетной системы Российской Федерации в валюте Российской Федерации </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lastRenderedPageBreak/>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01 03 01 00 00 0000 700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Получение бюджетных кредитов из других бюджетов бюджетной системы Российской Федерации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r w:rsidR="00F51691" w:rsidRPr="002103DF" w:rsidTr="00F51691">
        <w:trPr>
          <w:gridAfter w:val="1"/>
          <w:wAfter w:w="17" w:type="dxa"/>
          <w:trHeight w:val="570"/>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01 03 01 00 10 0000 710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Получение кредитов из других бюджетов бюджетной системы Российской Федерации бюджетами сельских поселений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r w:rsidR="00F51691" w:rsidRPr="002103DF" w:rsidTr="00F51691">
        <w:trPr>
          <w:gridAfter w:val="1"/>
          <w:wAfter w:w="17" w:type="dxa"/>
          <w:trHeight w:val="510"/>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01 03 01 00 00 0000 800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r w:rsidR="00F51691" w:rsidRPr="002103DF" w:rsidTr="00F51691">
        <w:trPr>
          <w:gridAfter w:val="1"/>
          <w:wAfter w:w="17" w:type="dxa"/>
          <w:trHeight w:val="55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01 03 01 00 10 0000 810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r w:rsidR="00F51691" w:rsidRPr="002103DF" w:rsidTr="00F51691">
        <w:trPr>
          <w:gridAfter w:val="1"/>
          <w:wAfter w:w="17" w:type="dxa"/>
          <w:trHeight w:val="31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01 05 00 00 00 0000 000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Изменение остатков средств на счетах по учету средств бюджетов</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932,637</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44,647</w:t>
            </w:r>
          </w:p>
        </w:tc>
      </w:tr>
      <w:tr w:rsidR="00F51691" w:rsidRPr="002103DF" w:rsidTr="00F51691">
        <w:trPr>
          <w:gridAfter w:val="1"/>
          <w:wAfter w:w="17" w:type="dxa"/>
          <w:trHeight w:val="31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01 05 00 00 00 0000 500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Увеличение остатков средств бюджетов</w:t>
            </w:r>
          </w:p>
        </w:tc>
        <w:tc>
          <w:tcPr>
            <w:tcW w:w="2626" w:type="dxa"/>
            <w:tcBorders>
              <w:top w:val="nil"/>
              <w:left w:val="nil"/>
              <w:bottom w:val="single" w:sz="8" w:space="0" w:color="000000"/>
              <w:right w:val="single" w:sz="8" w:space="0" w:color="000000"/>
            </w:tcBorders>
            <w:shd w:val="clear" w:color="auto" w:fill="auto"/>
            <w:vAlign w:val="center"/>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-57 514,099</w:t>
            </w:r>
          </w:p>
        </w:tc>
        <w:tc>
          <w:tcPr>
            <w:tcW w:w="2373" w:type="dxa"/>
            <w:tcBorders>
              <w:top w:val="nil"/>
              <w:left w:val="nil"/>
              <w:bottom w:val="single" w:sz="8" w:space="0" w:color="000000"/>
              <w:right w:val="single" w:sz="8" w:space="0" w:color="000000"/>
            </w:tcBorders>
            <w:shd w:val="clear" w:color="auto" w:fill="auto"/>
            <w:vAlign w:val="center"/>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-57 059,414</w:t>
            </w:r>
          </w:p>
        </w:tc>
      </w:tr>
      <w:tr w:rsidR="00F51691" w:rsidRPr="002103DF" w:rsidTr="00F51691">
        <w:trPr>
          <w:gridAfter w:val="1"/>
          <w:wAfter w:w="17" w:type="dxa"/>
          <w:trHeight w:val="31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01 05 02 00 00 0000 500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Увеличение прочих остатков средств бюджетов</w:t>
            </w:r>
          </w:p>
        </w:tc>
        <w:tc>
          <w:tcPr>
            <w:tcW w:w="2626" w:type="dxa"/>
            <w:tcBorders>
              <w:top w:val="nil"/>
              <w:left w:val="nil"/>
              <w:bottom w:val="single" w:sz="8" w:space="0" w:color="000000"/>
              <w:right w:val="single" w:sz="8" w:space="0" w:color="000000"/>
            </w:tcBorders>
            <w:shd w:val="clear" w:color="auto" w:fill="auto"/>
            <w:vAlign w:val="center"/>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-57 514,099</w:t>
            </w:r>
          </w:p>
        </w:tc>
        <w:tc>
          <w:tcPr>
            <w:tcW w:w="2373" w:type="dxa"/>
            <w:tcBorders>
              <w:top w:val="nil"/>
              <w:left w:val="nil"/>
              <w:bottom w:val="single" w:sz="8" w:space="0" w:color="000000"/>
              <w:right w:val="single" w:sz="8" w:space="0" w:color="000000"/>
            </w:tcBorders>
            <w:shd w:val="clear" w:color="auto" w:fill="auto"/>
            <w:vAlign w:val="center"/>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-57 059,414</w:t>
            </w:r>
          </w:p>
        </w:tc>
      </w:tr>
      <w:tr w:rsidR="00F51691" w:rsidRPr="002103DF" w:rsidTr="00F51691">
        <w:trPr>
          <w:gridAfter w:val="1"/>
          <w:wAfter w:w="17" w:type="dxa"/>
          <w:trHeight w:val="31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01 05 02 01 00 0000 510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2626" w:type="dxa"/>
            <w:tcBorders>
              <w:top w:val="nil"/>
              <w:left w:val="nil"/>
              <w:bottom w:val="single" w:sz="8" w:space="0" w:color="000000"/>
              <w:right w:val="single" w:sz="8" w:space="0" w:color="000000"/>
            </w:tcBorders>
            <w:shd w:val="clear" w:color="auto" w:fill="auto"/>
            <w:vAlign w:val="center"/>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-57 514,099</w:t>
            </w:r>
          </w:p>
        </w:tc>
        <w:tc>
          <w:tcPr>
            <w:tcW w:w="2373" w:type="dxa"/>
            <w:tcBorders>
              <w:top w:val="nil"/>
              <w:left w:val="nil"/>
              <w:bottom w:val="single" w:sz="8" w:space="0" w:color="000000"/>
              <w:right w:val="single" w:sz="8" w:space="0" w:color="000000"/>
            </w:tcBorders>
            <w:shd w:val="clear" w:color="auto" w:fill="auto"/>
            <w:vAlign w:val="center"/>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-57 059,414</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01 05 02 01 10 0000 510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Увеличение прочих остатков денежных средств бюджетов сельских поселений</w:t>
            </w:r>
          </w:p>
        </w:tc>
        <w:tc>
          <w:tcPr>
            <w:tcW w:w="2626" w:type="dxa"/>
            <w:tcBorders>
              <w:top w:val="nil"/>
              <w:left w:val="nil"/>
              <w:bottom w:val="single" w:sz="8" w:space="0" w:color="000000"/>
              <w:right w:val="single" w:sz="8" w:space="0" w:color="000000"/>
            </w:tcBorders>
            <w:shd w:val="clear" w:color="auto" w:fill="auto"/>
            <w:vAlign w:val="center"/>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-57 514,099</w:t>
            </w:r>
          </w:p>
        </w:tc>
        <w:tc>
          <w:tcPr>
            <w:tcW w:w="2373" w:type="dxa"/>
            <w:tcBorders>
              <w:top w:val="nil"/>
              <w:left w:val="nil"/>
              <w:bottom w:val="single" w:sz="8" w:space="0" w:color="000000"/>
              <w:right w:val="single" w:sz="8" w:space="0" w:color="000000"/>
            </w:tcBorders>
            <w:shd w:val="clear" w:color="auto" w:fill="auto"/>
            <w:vAlign w:val="center"/>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-57 059,414</w:t>
            </w:r>
          </w:p>
        </w:tc>
      </w:tr>
      <w:tr w:rsidR="00F51691" w:rsidRPr="002103DF" w:rsidTr="00F51691">
        <w:trPr>
          <w:gridAfter w:val="1"/>
          <w:wAfter w:w="17" w:type="dxa"/>
          <w:trHeight w:val="31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01 05 00 00 00 0000 600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Уменьшение остатков средств бюджетов</w:t>
            </w:r>
          </w:p>
        </w:tc>
        <w:tc>
          <w:tcPr>
            <w:tcW w:w="2626" w:type="dxa"/>
            <w:tcBorders>
              <w:top w:val="nil"/>
              <w:left w:val="nil"/>
              <w:bottom w:val="single" w:sz="8" w:space="0" w:color="000000"/>
              <w:right w:val="single" w:sz="8" w:space="0" w:color="000000"/>
            </w:tcBorders>
            <w:shd w:val="clear" w:color="auto" w:fill="auto"/>
            <w:vAlign w:val="center"/>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58 446,736</w:t>
            </w:r>
          </w:p>
        </w:tc>
        <w:tc>
          <w:tcPr>
            <w:tcW w:w="2373" w:type="dxa"/>
            <w:tcBorders>
              <w:top w:val="nil"/>
              <w:left w:val="nil"/>
              <w:bottom w:val="single" w:sz="8" w:space="0" w:color="000000"/>
              <w:right w:val="single" w:sz="8" w:space="0" w:color="000000"/>
            </w:tcBorders>
            <w:shd w:val="clear" w:color="auto" w:fill="auto"/>
            <w:vAlign w:val="center"/>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57 104,061</w:t>
            </w:r>
          </w:p>
        </w:tc>
      </w:tr>
      <w:tr w:rsidR="00F51691" w:rsidRPr="002103DF" w:rsidTr="00F51691">
        <w:trPr>
          <w:gridAfter w:val="1"/>
          <w:wAfter w:w="17" w:type="dxa"/>
          <w:trHeight w:val="31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01 05 02 00 00 0000 600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Уменьшение прочих остатков средств бюджетов</w:t>
            </w:r>
          </w:p>
        </w:tc>
        <w:tc>
          <w:tcPr>
            <w:tcW w:w="2626" w:type="dxa"/>
            <w:tcBorders>
              <w:top w:val="nil"/>
              <w:left w:val="nil"/>
              <w:bottom w:val="single" w:sz="8" w:space="0" w:color="000000"/>
              <w:right w:val="single" w:sz="8" w:space="0" w:color="000000"/>
            </w:tcBorders>
            <w:shd w:val="clear" w:color="auto" w:fill="auto"/>
            <w:vAlign w:val="center"/>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58 446,736</w:t>
            </w:r>
          </w:p>
        </w:tc>
        <w:tc>
          <w:tcPr>
            <w:tcW w:w="2373" w:type="dxa"/>
            <w:tcBorders>
              <w:top w:val="nil"/>
              <w:left w:val="nil"/>
              <w:bottom w:val="single" w:sz="8" w:space="0" w:color="000000"/>
              <w:right w:val="single" w:sz="8" w:space="0" w:color="000000"/>
            </w:tcBorders>
            <w:shd w:val="clear" w:color="auto" w:fill="auto"/>
            <w:vAlign w:val="center"/>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57 104,061</w:t>
            </w:r>
          </w:p>
        </w:tc>
      </w:tr>
      <w:tr w:rsidR="00F51691" w:rsidRPr="002103DF" w:rsidTr="00F51691">
        <w:trPr>
          <w:gridAfter w:val="1"/>
          <w:wAfter w:w="17" w:type="dxa"/>
          <w:trHeight w:val="31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01 05 02 01 00 0000 610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2626" w:type="dxa"/>
            <w:tcBorders>
              <w:top w:val="nil"/>
              <w:left w:val="nil"/>
              <w:bottom w:val="single" w:sz="8" w:space="0" w:color="000000"/>
              <w:right w:val="single" w:sz="8" w:space="0" w:color="000000"/>
            </w:tcBorders>
            <w:shd w:val="clear" w:color="auto" w:fill="auto"/>
            <w:vAlign w:val="center"/>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58 446,736</w:t>
            </w:r>
          </w:p>
        </w:tc>
        <w:tc>
          <w:tcPr>
            <w:tcW w:w="2373" w:type="dxa"/>
            <w:tcBorders>
              <w:top w:val="nil"/>
              <w:left w:val="nil"/>
              <w:bottom w:val="single" w:sz="8" w:space="0" w:color="000000"/>
              <w:right w:val="single" w:sz="8" w:space="0" w:color="000000"/>
            </w:tcBorders>
            <w:shd w:val="clear" w:color="auto" w:fill="auto"/>
            <w:vAlign w:val="center"/>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57 104,061</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01 05 02 01 10 0000 610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Уменьшение прочих остатков денежных средств бюджетов сельских поселений</w:t>
            </w:r>
          </w:p>
        </w:tc>
        <w:tc>
          <w:tcPr>
            <w:tcW w:w="2626" w:type="dxa"/>
            <w:tcBorders>
              <w:top w:val="nil"/>
              <w:left w:val="nil"/>
              <w:bottom w:val="single" w:sz="8" w:space="0" w:color="000000"/>
              <w:right w:val="single" w:sz="8" w:space="0" w:color="000000"/>
            </w:tcBorders>
            <w:shd w:val="clear" w:color="auto" w:fill="auto"/>
            <w:vAlign w:val="center"/>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58 446,736</w:t>
            </w:r>
          </w:p>
        </w:tc>
        <w:tc>
          <w:tcPr>
            <w:tcW w:w="2373" w:type="dxa"/>
            <w:tcBorders>
              <w:top w:val="nil"/>
              <w:left w:val="nil"/>
              <w:bottom w:val="single" w:sz="8" w:space="0" w:color="000000"/>
              <w:right w:val="single" w:sz="8" w:space="0" w:color="000000"/>
            </w:tcBorders>
            <w:shd w:val="clear" w:color="auto" w:fill="auto"/>
            <w:vAlign w:val="center"/>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57 104,061</w:t>
            </w:r>
          </w:p>
        </w:tc>
      </w:tr>
      <w:tr w:rsidR="00F51691" w:rsidRPr="002103DF" w:rsidTr="00F51691">
        <w:trPr>
          <w:gridAfter w:val="1"/>
          <w:wAfter w:w="17" w:type="dxa"/>
          <w:trHeight w:val="31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01 06 00 00 00 0000 000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2626" w:type="dxa"/>
            <w:tcBorders>
              <w:top w:val="nil"/>
              <w:left w:val="nil"/>
              <w:bottom w:val="single" w:sz="8" w:space="0" w:color="000000"/>
              <w:right w:val="single" w:sz="8" w:space="0" w:color="000000"/>
            </w:tcBorders>
            <w:shd w:val="clear" w:color="auto" w:fill="auto"/>
            <w:vAlign w:val="center"/>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01 06 05 00 00 0000 000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Бюджетные кредиты, предоставленные внутри страны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01 06 05 00 00 0000 600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Возврат бюджетных кредитов, предоставленных внутри страны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01 06 05 01 00 0000 600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Возврат бюджетных кредитов, предоставленных юридическим лицам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01 06 05 01 10 0000 640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01 06 05 00 00 0000 500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Предоставление бюджетных кредитов внутри страны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01 06 05 01 00 0000 500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Предоставление бюджетных кредитов юридическим лицам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r w:rsidR="00F51691" w:rsidRPr="002103DF" w:rsidTr="00F51691">
        <w:trPr>
          <w:gridAfter w:val="1"/>
          <w:wAfter w:w="17" w:type="dxa"/>
          <w:trHeight w:val="525"/>
        </w:trPr>
        <w:tc>
          <w:tcPr>
            <w:tcW w:w="1596" w:type="dxa"/>
            <w:tcBorders>
              <w:top w:val="nil"/>
              <w:left w:val="single" w:sz="8" w:space="0" w:color="000000"/>
              <w:bottom w:val="single" w:sz="8" w:space="0" w:color="000000"/>
              <w:right w:val="single" w:sz="8" w:space="0" w:color="000000"/>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lastRenderedPageBreak/>
              <w:t>323</w:t>
            </w:r>
          </w:p>
        </w:tc>
        <w:tc>
          <w:tcPr>
            <w:tcW w:w="3500"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01 06 05 01 10 0000 540</w:t>
            </w:r>
          </w:p>
        </w:tc>
        <w:tc>
          <w:tcPr>
            <w:tcW w:w="4708" w:type="dxa"/>
            <w:tcBorders>
              <w:top w:val="nil"/>
              <w:left w:val="nil"/>
              <w:bottom w:val="single" w:sz="8" w:space="0" w:color="auto"/>
              <w:right w:val="single" w:sz="8" w:space="0" w:color="auto"/>
            </w:tcBorders>
            <w:shd w:val="clear" w:color="auto" w:fill="auto"/>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Предоставление бюджетных кредитов юридическим лицам из бюджетов сельских поселений в валюте Российской Федерации</w:t>
            </w:r>
          </w:p>
        </w:tc>
        <w:tc>
          <w:tcPr>
            <w:tcW w:w="2626"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c>
          <w:tcPr>
            <w:tcW w:w="2373" w:type="dxa"/>
            <w:tcBorders>
              <w:top w:val="nil"/>
              <w:left w:val="nil"/>
              <w:bottom w:val="single" w:sz="8" w:space="0" w:color="000000"/>
              <w:right w:val="single" w:sz="8" w:space="0" w:color="000000"/>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w:t>
            </w:r>
          </w:p>
        </w:tc>
      </w:tr>
    </w:tbl>
    <w:p w:rsidR="00F51691" w:rsidRPr="002103DF" w:rsidRDefault="00F51691" w:rsidP="00F51691">
      <w:pPr>
        <w:spacing w:after="0" w:line="240" w:lineRule="auto"/>
        <w:rPr>
          <w:rFonts w:ascii="Times New Roman" w:eastAsia="Times New Roman" w:hAnsi="Times New Roman" w:cs="Times New Roman"/>
          <w:b/>
          <w:sz w:val="16"/>
          <w:szCs w:val="16"/>
          <w:lang w:eastAsia="ru-RU"/>
        </w:rPr>
      </w:pPr>
    </w:p>
    <w:p w:rsidR="00F51691" w:rsidRPr="002103DF" w:rsidRDefault="00F51691" w:rsidP="00F51691">
      <w:pPr>
        <w:spacing w:after="0" w:line="240" w:lineRule="auto"/>
        <w:rPr>
          <w:rFonts w:ascii="Times New Roman" w:eastAsia="Times New Roman" w:hAnsi="Times New Roman" w:cs="Times New Roman"/>
          <w:b/>
          <w:sz w:val="16"/>
          <w:szCs w:val="16"/>
          <w:lang w:eastAsia="ru-RU"/>
        </w:rPr>
      </w:pPr>
    </w:p>
    <w:p w:rsidR="00F51691" w:rsidRPr="002103DF" w:rsidRDefault="00F51691" w:rsidP="00F51691">
      <w:pPr>
        <w:spacing w:after="0" w:line="240" w:lineRule="auto"/>
        <w:rPr>
          <w:rFonts w:ascii="Times New Roman" w:eastAsia="Times New Roman" w:hAnsi="Times New Roman" w:cs="Times New Roman"/>
          <w:b/>
          <w:sz w:val="16"/>
          <w:szCs w:val="16"/>
          <w:lang w:eastAsia="ru-RU"/>
        </w:rPr>
      </w:pPr>
    </w:p>
    <w:p w:rsidR="00F51691" w:rsidRPr="002103DF" w:rsidRDefault="00F51691" w:rsidP="00F51691">
      <w:pPr>
        <w:spacing w:after="0" w:line="240" w:lineRule="auto"/>
        <w:rPr>
          <w:rFonts w:ascii="Times New Roman" w:eastAsia="Times New Roman" w:hAnsi="Times New Roman" w:cs="Times New Roman"/>
          <w:b/>
          <w:sz w:val="16"/>
          <w:szCs w:val="16"/>
          <w:lang w:eastAsia="ru-RU"/>
        </w:rPr>
      </w:pPr>
    </w:p>
    <w:p w:rsidR="00F51691" w:rsidRPr="002103DF" w:rsidRDefault="00F51691" w:rsidP="00F51691">
      <w:pPr>
        <w:spacing w:after="0" w:line="240" w:lineRule="auto"/>
        <w:rPr>
          <w:rFonts w:ascii="Times New Roman" w:eastAsia="Times New Roman" w:hAnsi="Times New Roman" w:cs="Times New Roman"/>
          <w:b/>
          <w:sz w:val="16"/>
          <w:szCs w:val="16"/>
          <w:lang w:eastAsia="ru-RU"/>
        </w:rPr>
      </w:pPr>
    </w:p>
    <w:p w:rsidR="00F51691" w:rsidRPr="002103DF" w:rsidRDefault="00F51691" w:rsidP="00F51691">
      <w:pPr>
        <w:spacing w:after="0" w:line="240" w:lineRule="auto"/>
        <w:rPr>
          <w:rFonts w:ascii="Times New Roman" w:eastAsia="Times New Roman" w:hAnsi="Times New Roman" w:cs="Times New Roman"/>
          <w:b/>
          <w:sz w:val="16"/>
          <w:szCs w:val="16"/>
          <w:lang w:eastAsia="ru-RU"/>
        </w:rPr>
      </w:pPr>
    </w:p>
    <w:p w:rsidR="00F51691" w:rsidRPr="002103DF" w:rsidRDefault="00F51691" w:rsidP="00F51691">
      <w:pPr>
        <w:spacing w:after="0" w:line="240" w:lineRule="auto"/>
        <w:rPr>
          <w:rFonts w:ascii="Times New Roman" w:eastAsia="Times New Roman" w:hAnsi="Times New Roman" w:cs="Times New Roman"/>
          <w:b/>
          <w:sz w:val="16"/>
          <w:szCs w:val="16"/>
          <w:lang w:eastAsia="ru-RU"/>
        </w:rPr>
      </w:pPr>
    </w:p>
    <w:p w:rsidR="00F51691" w:rsidRPr="002103DF" w:rsidRDefault="00F51691" w:rsidP="00F51691">
      <w:pPr>
        <w:spacing w:after="0" w:line="240" w:lineRule="auto"/>
        <w:rPr>
          <w:rFonts w:ascii="Times New Roman" w:eastAsia="Times New Roman" w:hAnsi="Times New Roman" w:cs="Times New Roman"/>
          <w:b/>
          <w:sz w:val="16"/>
          <w:szCs w:val="16"/>
          <w:lang w:eastAsia="ru-RU"/>
        </w:rPr>
      </w:pPr>
    </w:p>
    <w:p w:rsidR="00F51691" w:rsidRPr="002103DF" w:rsidRDefault="00F51691" w:rsidP="00F51691">
      <w:pPr>
        <w:spacing w:after="0" w:line="240" w:lineRule="auto"/>
        <w:rPr>
          <w:rFonts w:ascii="Times New Roman" w:eastAsia="Times New Roman" w:hAnsi="Times New Roman" w:cs="Times New Roman"/>
          <w:b/>
          <w:sz w:val="16"/>
          <w:szCs w:val="16"/>
          <w:lang w:eastAsia="ru-RU"/>
        </w:rPr>
      </w:pPr>
    </w:p>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sectPr w:rsidR="00F51691" w:rsidRPr="002103DF" w:rsidSect="00F51691">
          <w:pgSz w:w="16838" w:h="11906" w:orient="landscape"/>
          <w:pgMar w:top="1134" w:right="1134" w:bottom="1134" w:left="1134" w:header="136" w:footer="709" w:gutter="0"/>
          <w:cols w:space="708"/>
          <w:docGrid w:linePitch="360"/>
        </w:sectPr>
      </w:pPr>
    </w:p>
    <w:tbl>
      <w:tblPr>
        <w:tblW w:w="10160" w:type="dxa"/>
        <w:tblInd w:w="108" w:type="dxa"/>
        <w:tblLook w:val="04A0" w:firstRow="1" w:lastRow="0" w:firstColumn="1" w:lastColumn="0" w:noHBand="0" w:noVBand="1"/>
      </w:tblPr>
      <w:tblGrid>
        <w:gridCol w:w="4480"/>
        <w:gridCol w:w="2260"/>
        <w:gridCol w:w="1840"/>
        <w:gridCol w:w="1580"/>
      </w:tblGrid>
      <w:tr w:rsidR="00F51691" w:rsidRPr="002103DF" w:rsidTr="00F51691">
        <w:trPr>
          <w:trHeight w:val="300"/>
        </w:trPr>
        <w:tc>
          <w:tcPr>
            <w:tcW w:w="10160" w:type="dxa"/>
            <w:gridSpan w:val="4"/>
            <w:tcBorders>
              <w:top w:val="nil"/>
              <w:left w:val="nil"/>
              <w:bottom w:val="nil"/>
              <w:right w:val="nil"/>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Приложение №6</w:t>
            </w:r>
          </w:p>
        </w:tc>
      </w:tr>
      <w:tr w:rsidR="00F51691" w:rsidRPr="002103DF" w:rsidTr="00F51691">
        <w:trPr>
          <w:trHeight w:val="300"/>
        </w:trPr>
        <w:tc>
          <w:tcPr>
            <w:tcW w:w="10160" w:type="dxa"/>
            <w:gridSpan w:val="4"/>
            <w:tcBorders>
              <w:top w:val="nil"/>
              <w:left w:val="nil"/>
              <w:bottom w:val="nil"/>
              <w:right w:val="nil"/>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к решению Собрания представителей сельского поселения</w:t>
            </w:r>
          </w:p>
        </w:tc>
      </w:tr>
      <w:tr w:rsidR="00F51691" w:rsidRPr="002103DF" w:rsidTr="00F51691">
        <w:trPr>
          <w:trHeight w:val="289"/>
        </w:trPr>
        <w:tc>
          <w:tcPr>
            <w:tcW w:w="10160" w:type="dxa"/>
            <w:gridSpan w:val="4"/>
            <w:tcBorders>
              <w:top w:val="nil"/>
              <w:left w:val="nil"/>
              <w:bottom w:val="nil"/>
              <w:right w:val="nil"/>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  станция Клявлино муниципального района Клявлинский Самарской области</w:t>
            </w:r>
          </w:p>
        </w:tc>
      </w:tr>
      <w:tr w:rsidR="00F51691" w:rsidRPr="002103DF" w:rsidTr="00F51691">
        <w:trPr>
          <w:trHeight w:val="289"/>
        </w:trPr>
        <w:tc>
          <w:tcPr>
            <w:tcW w:w="10160" w:type="dxa"/>
            <w:gridSpan w:val="4"/>
            <w:tcBorders>
              <w:top w:val="nil"/>
              <w:left w:val="nil"/>
              <w:bottom w:val="nil"/>
              <w:right w:val="nil"/>
            </w:tcBorders>
            <w:shd w:val="clear" w:color="auto" w:fill="auto"/>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от   30 апреля 2025 г. № 12</w:t>
            </w:r>
          </w:p>
        </w:tc>
      </w:tr>
      <w:tr w:rsidR="00F51691" w:rsidRPr="002103DF" w:rsidTr="00F51691">
        <w:trPr>
          <w:trHeight w:val="289"/>
        </w:trPr>
        <w:tc>
          <w:tcPr>
            <w:tcW w:w="10160" w:type="dxa"/>
            <w:gridSpan w:val="4"/>
            <w:tcBorders>
              <w:top w:val="nil"/>
              <w:left w:val="nil"/>
              <w:bottom w:val="nil"/>
              <w:right w:val="nil"/>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xml:space="preserve">"Об утверждении годового отчета об исполнении бюджета сельского поселения станция </w:t>
            </w:r>
          </w:p>
        </w:tc>
      </w:tr>
      <w:tr w:rsidR="00F51691" w:rsidRPr="002103DF" w:rsidTr="00F51691">
        <w:trPr>
          <w:trHeight w:val="300"/>
        </w:trPr>
        <w:tc>
          <w:tcPr>
            <w:tcW w:w="10160" w:type="dxa"/>
            <w:gridSpan w:val="4"/>
            <w:tcBorders>
              <w:top w:val="nil"/>
              <w:left w:val="nil"/>
              <w:bottom w:val="nil"/>
              <w:right w:val="nil"/>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Клявлино муниципального района Клявлинский Самарской области за 2024 год"</w:t>
            </w:r>
          </w:p>
        </w:tc>
      </w:tr>
      <w:tr w:rsidR="00F51691" w:rsidRPr="002103DF" w:rsidTr="00F51691">
        <w:trPr>
          <w:trHeight w:val="633"/>
        </w:trPr>
        <w:tc>
          <w:tcPr>
            <w:tcW w:w="10160" w:type="dxa"/>
            <w:gridSpan w:val="4"/>
            <w:tcBorders>
              <w:top w:val="nil"/>
              <w:left w:val="nil"/>
              <w:bottom w:val="nil"/>
              <w:right w:val="nil"/>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Информация о численности муниципальных служащих, работников органов местного самоуправления сельского поселения и фактические затраты на их денежное содержание за  2024 год</w:t>
            </w:r>
          </w:p>
        </w:tc>
      </w:tr>
      <w:tr w:rsidR="00F51691" w:rsidRPr="002103DF" w:rsidTr="00F51691">
        <w:trPr>
          <w:trHeight w:val="315"/>
        </w:trPr>
        <w:tc>
          <w:tcPr>
            <w:tcW w:w="4480" w:type="dxa"/>
            <w:tcBorders>
              <w:top w:val="nil"/>
              <w:left w:val="nil"/>
              <w:bottom w:val="nil"/>
              <w:right w:val="nil"/>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p>
        </w:tc>
        <w:tc>
          <w:tcPr>
            <w:tcW w:w="2260" w:type="dxa"/>
            <w:tcBorders>
              <w:top w:val="nil"/>
              <w:left w:val="nil"/>
              <w:bottom w:val="nil"/>
              <w:right w:val="nil"/>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p>
        </w:tc>
        <w:tc>
          <w:tcPr>
            <w:tcW w:w="3420" w:type="dxa"/>
            <w:gridSpan w:val="2"/>
            <w:tcBorders>
              <w:top w:val="nil"/>
              <w:left w:val="nil"/>
              <w:bottom w:val="single" w:sz="8" w:space="0" w:color="auto"/>
              <w:right w:val="nil"/>
            </w:tcBorders>
            <w:shd w:val="clear" w:color="auto" w:fill="auto"/>
            <w:vAlign w:val="bottom"/>
            <w:hideMark/>
          </w:tcPr>
          <w:p w:rsidR="00F51691" w:rsidRPr="002103DF" w:rsidRDefault="00F51691" w:rsidP="00F51691">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тыс. руб.</w:t>
            </w:r>
          </w:p>
        </w:tc>
      </w:tr>
      <w:tr w:rsidR="00F51691" w:rsidRPr="002103DF" w:rsidTr="00F51691">
        <w:trPr>
          <w:trHeight w:val="525"/>
        </w:trPr>
        <w:tc>
          <w:tcPr>
            <w:tcW w:w="44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Наименование показателя</w:t>
            </w:r>
          </w:p>
        </w:tc>
        <w:tc>
          <w:tcPr>
            <w:tcW w:w="22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Утверждено должностей в штатном расписании на конец отчетного периода</w:t>
            </w:r>
          </w:p>
        </w:tc>
        <w:tc>
          <w:tcPr>
            <w:tcW w:w="1840" w:type="dxa"/>
            <w:vMerge w:val="restart"/>
            <w:tcBorders>
              <w:top w:val="nil"/>
              <w:left w:val="single" w:sz="8" w:space="0" w:color="auto"/>
              <w:bottom w:val="single" w:sz="8" w:space="0" w:color="000000"/>
              <w:right w:val="single" w:sz="8" w:space="0" w:color="auto"/>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Фактически замещено должностей на конец отчетного периода</w:t>
            </w:r>
          </w:p>
        </w:tc>
        <w:tc>
          <w:tcPr>
            <w:tcW w:w="1580" w:type="dxa"/>
            <w:vMerge w:val="restart"/>
            <w:tcBorders>
              <w:top w:val="nil"/>
              <w:left w:val="single" w:sz="8" w:space="0" w:color="auto"/>
              <w:bottom w:val="single" w:sz="8" w:space="0" w:color="000000"/>
              <w:right w:val="single" w:sz="8" w:space="0" w:color="auto"/>
            </w:tcBorders>
            <w:shd w:val="clear" w:color="auto" w:fill="auto"/>
            <w:vAlign w:val="center"/>
            <w:hideMark/>
          </w:tcPr>
          <w:p w:rsidR="00F51691" w:rsidRPr="002103DF" w:rsidRDefault="00F51691" w:rsidP="00F51691">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Денежное содержание</w:t>
            </w:r>
          </w:p>
        </w:tc>
      </w:tr>
      <w:tr w:rsidR="00F51691" w:rsidRPr="002103DF" w:rsidTr="00F51691">
        <w:trPr>
          <w:trHeight w:val="780"/>
        </w:trPr>
        <w:tc>
          <w:tcPr>
            <w:tcW w:w="4480" w:type="dxa"/>
            <w:vMerge/>
            <w:tcBorders>
              <w:top w:val="single" w:sz="8" w:space="0" w:color="auto"/>
              <w:left w:val="single" w:sz="8" w:space="0" w:color="auto"/>
              <w:bottom w:val="single" w:sz="8" w:space="0" w:color="000000"/>
              <w:right w:val="single" w:sz="8" w:space="0" w:color="auto"/>
            </w:tcBorders>
            <w:vAlign w:val="center"/>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p>
        </w:tc>
        <w:tc>
          <w:tcPr>
            <w:tcW w:w="2260" w:type="dxa"/>
            <w:vMerge/>
            <w:tcBorders>
              <w:top w:val="single" w:sz="8" w:space="0" w:color="auto"/>
              <w:left w:val="single" w:sz="8" w:space="0" w:color="auto"/>
              <w:bottom w:val="single" w:sz="8" w:space="0" w:color="000000"/>
              <w:right w:val="single" w:sz="8" w:space="0" w:color="auto"/>
            </w:tcBorders>
            <w:vAlign w:val="center"/>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p>
        </w:tc>
        <w:tc>
          <w:tcPr>
            <w:tcW w:w="1840" w:type="dxa"/>
            <w:vMerge/>
            <w:tcBorders>
              <w:top w:val="nil"/>
              <w:left w:val="single" w:sz="8" w:space="0" w:color="auto"/>
              <w:bottom w:val="single" w:sz="8" w:space="0" w:color="000000"/>
              <w:right w:val="single" w:sz="8" w:space="0" w:color="auto"/>
            </w:tcBorders>
            <w:vAlign w:val="center"/>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p>
        </w:tc>
        <w:tc>
          <w:tcPr>
            <w:tcW w:w="1580" w:type="dxa"/>
            <w:vMerge/>
            <w:tcBorders>
              <w:top w:val="nil"/>
              <w:left w:val="single" w:sz="8" w:space="0" w:color="auto"/>
              <w:bottom w:val="single" w:sz="8" w:space="0" w:color="000000"/>
              <w:right w:val="single" w:sz="8" w:space="0" w:color="auto"/>
            </w:tcBorders>
            <w:vAlign w:val="center"/>
            <w:hideMark/>
          </w:tcPr>
          <w:p w:rsidR="00F51691" w:rsidRPr="002103DF" w:rsidRDefault="00F51691" w:rsidP="00F51691">
            <w:pPr>
              <w:spacing w:after="0" w:line="240" w:lineRule="auto"/>
              <w:rPr>
                <w:rFonts w:ascii="Times New Roman" w:eastAsia="Times New Roman" w:hAnsi="Times New Roman" w:cs="Times New Roman"/>
                <w:b/>
                <w:bCs/>
                <w:sz w:val="16"/>
                <w:szCs w:val="16"/>
                <w:lang w:eastAsia="ru-RU"/>
              </w:rPr>
            </w:pPr>
          </w:p>
        </w:tc>
      </w:tr>
      <w:tr w:rsidR="00F51691" w:rsidRPr="002103DF" w:rsidTr="00F51691">
        <w:trPr>
          <w:trHeight w:val="315"/>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F51691" w:rsidRPr="002103DF" w:rsidRDefault="00F51691" w:rsidP="00F51691">
            <w:pPr>
              <w:spacing w:after="0" w:line="240" w:lineRule="auto"/>
              <w:jc w:val="both"/>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Лица, замещающие муниципальные должности</w:t>
            </w:r>
          </w:p>
        </w:tc>
        <w:tc>
          <w:tcPr>
            <w:tcW w:w="2260" w:type="dxa"/>
            <w:tcBorders>
              <w:top w:val="nil"/>
              <w:left w:val="nil"/>
              <w:bottom w:val="single" w:sz="8" w:space="0" w:color="auto"/>
              <w:right w:val="single" w:sz="8"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w:t>
            </w:r>
          </w:p>
        </w:tc>
        <w:tc>
          <w:tcPr>
            <w:tcW w:w="1840" w:type="dxa"/>
            <w:tcBorders>
              <w:top w:val="nil"/>
              <w:left w:val="nil"/>
              <w:bottom w:val="single" w:sz="8" w:space="0" w:color="auto"/>
              <w:right w:val="single" w:sz="8"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w:t>
            </w:r>
          </w:p>
        </w:tc>
        <w:tc>
          <w:tcPr>
            <w:tcW w:w="1580" w:type="dxa"/>
            <w:tcBorders>
              <w:top w:val="nil"/>
              <w:left w:val="nil"/>
              <w:bottom w:val="single" w:sz="8" w:space="0" w:color="auto"/>
              <w:right w:val="single" w:sz="8"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1034,316</w:t>
            </w:r>
          </w:p>
        </w:tc>
      </w:tr>
      <w:tr w:rsidR="00F51691" w:rsidRPr="002103DF" w:rsidTr="00F51691">
        <w:trPr>
          <w:trHeight w:val="540"/>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F51691" w:rsidRPr="002103DF" w:rsidRDefault="00F51691" w:rsidP="00F51691">
            <w:pPr>
              <w:spacing w:after="0" w:line="240" w:lineRule="auto"/>
              <w:jc w:val="both"/>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Лица, замещающие должности муниципальной службы</w:t>
            </w:r>
          </w:p>
        </w:tc>
        <w:tc>
          <w:tcPr>
            <w:tcW w:w="2260" w:type="dxa"/>
            <w:tcBorders>
              <w:top w:val="nil"/>
              <w:left w:val="nil"/>
              <w:bottom w:val="single" w:sz="8" w:space="0" w:color="auto"/>
              <w:right w:val="single" w:sz="8"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w:t>
            </w:r>
          </w:p>
        </w:tc>
        <w:tc>
          <w:tcPr>
            <w:tcW w:w="1840" w:type="dxa"/>
            <w:tcBorders>
              <w:top w:val="nil"/>
              <w:left w:val="nil"/>
              <w:bottom w:val="single" w:sz="8" w:space="0" w:color="auto"/>
              <w:right w:val="single" w:sz="8"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w:t>
            </w:r>
          </w:p>
        </w:tc>
        <w:tc>
          <w:tcPr>
            <w:tcW w:w="1580" w:type="dxa"/>
            <w:tcBorders>
              <w:top w:val="nil"/>
              <w:left w:val="nil"/>
              <w:bottom w:val="single" w:sz="8" w:space="0" w:color="auto"/>
              <w:right w:val="single" w:sz="8"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840,576</w:t>
            </w:r>
          </w:p>
        </w:tc>
      </w:tr>
      <w:tr w:rsidR="00F51691" w:rsidRPr="002103DF" w:rsidTr="00F51691">
        <w:trPr>
          <w:trHeight w:val="840"/>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Работники органа местного самоуправления, замещающие должности, не являющиеся должностями муниципальной службы</w:t>
            </w:r>
          </w:p>
        </w:tc>
        <w:tc>
          <w:tcPr>
            <w:tcW w:w="2260" w:type="dxa"/>
            <w:tcBorders>
              <w:top w:val="nil"/>
              <w:left w:val="nil"/>
              <w:bottom w:val="single" w:sz="8" w:space="0" w:color="auto"/>
              <w:right w:val="single" w:sz="8"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19</w:t>
            </w:r>
          </w:p>
        </w:tc>
        <w:tc>
          <w:tcPr>
            <w:tcW w:w="1840" w:type="dxa"/>
            <w:tcBorders>
              <w:top w:val="nil"/>
              <w:left w:val="nil"/>
              <w:bottom w:val="single" w:sz="8" w:space="0" w:color="auto"/>
              <w:right w:val="single" w:sz="8"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17</w:t>
            </w:r>
          </w:p>
        </w:tc>
        <w:tc>
          <w:tcPr>
            <w:tcW w:w="1580" w:type="dxa"/>
            <w:tcBorders>
              <w:top w:val="nil"/>
              <w:left w:val="nil"/>
              <w:bottom w:val="single" w:sz="8" w:space="0" w:color="auto"/>
              <w:right w:val="single" w:sz="8"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5536,230</w:t>
            </w:r>
          </w:p>
        </w:tc>
      </w:tr>
      <w:tr w:rsidR="00F51691" w:rsidRPr="002103DF" w:rsidTr="00F51691">
        <w:trPr>
          <w:trHeight w:val="315"/>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F51691" w:rsidRPr="002103DF" w:rsidRDefault="00F51691" w:rsidP="00F51691">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ВСЕГО</w:t>
            </w:r>
          </w:p>
        </w:tc>
        <w:tc>
          <w:tcPr>
            <w:tcW w:w="2260" w:type="dxa"/>
            <w:tcBorders>
              <w:top w:val="nil"/>
              <w:left w:val="nil"/>
              <w:bottom w:val="single" w:sz="8" w:space="0" w:color="auto"/>
              <w:right w:val="single" w:sz="8"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21</w:t>
            </w:r>
          </w:p>
        </w:tc>
        <w:tc>
          <w:tcPr>
            <w:tcW w:w="1840" w:type="dxa"/>
            <w:tcBorders>
              <w:top w:val="nil"/>
              <w:left w:val="nil"/>
              <w:bottom w:val="single" w:sz="8" w:space="0" w:color="auto"/>
              <w:right w:val="single" w:sz="8"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19</w:t>
            </w:r>
          </w:p>
        </w:tc>
        <w:tc>
          <w:tcPr>
            <w:tcW w:w="1580" w:type="dxa"/>
            <w:tcBorders>
              <w:top w:val="nil"/>
              <w:left w:val="nil"/>
              <w:bottom w:val="single" w:sz="8" w:space="0" w:color="auto"/>
              <w:right w:val="single" w:sz="8" w:space="0" w:color="auto"/>
            </w:tcBorders>
            <w:shd w:val="clear" w:color="auto" w:fill="auto"/>
            <w:vAlign w:val="bottom"/>
            <w:hideMark/>
          </w:tcPr>
          <w:p w:rsidR="00F51691" w:rsidRPr="002103DF" w:rsidRDefault="00F51691" w:rsidP="00F51691">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7411,122</w:t>
            </w:r>
          </w:p>
        </w:tc>
      </w:tr>
    </w:tbl>
    <w:p w:rsidR="00F51691" w:rsidRPr="002103DF" w:rsidRDefault="00F51691" w:rsidP="00F51691">
      <w:pPr>
        <w:pBdr>
          <w:bottom w:val="single" w:sz="12" w:space="1" w:color="auto"/>
        </w:pBdr>
        <w:spacing w:after="0" w:line="240" w:lineRule="auto"/>
        <w:rPr>
          <w:rFonts w:ascii="Times New Roman" w:eastAsia="Times New Roman" w:hAnsi="Times New Roman" w:cs="Times New Roman"/>
          <w:b/>
          <w:sz w:val="16"/>
          <w:szCs w:val="16"/>
          <w:lang w:eastAsia="ru-RU"/>
        </w:rPr>
      </w:pPr>
    </w:p>
    <w:p w:rsidR="00F51691" w:rsidRPr="002103DF" w:rsidRDefault="00F51691" w:rsidP="00F51691">
      <w:pPr>
        <w:spacing w:after="0"/>
        <w:ind w:right="-1"/>
        <w:jc w:val="both"/>
        <w:rPr>
          <w:rFonts w:ascii="Times New Roman" w:eastAsia="Times New Roman" w:hAnsi="Times New Roman" w:cs="Times New Roman"/>
          <w:b/>
          <w:bCs/>
          <w:i/>
          <w:color w:val="000000"/>
          <w:sz w:val="16"/>
          <w:szCs w:val="16"/>
          <w:lang w:eastAsia="ru-RU"/>
        </w:rPr>
      </w:pPr>
      <w:proofErr w:type="gramStart"/>
      <w:r w:rsidRPr="002103DF">
        <w:rPr>
          <w:rFonts w:ascii="Times New Roman" w:eastAsia="Times New Roman" w:hAnsi="Times New Roman" w:cs="Times New Roman"/>
          <w:b/>
          <w:i/>
          <w:color w:val="000000"/>
          <w:sz w:val="16"/>
          <w:szCs w:val="16"/>
          <w:lang w:eastAsia="ru-RU"/>
        </w:rPr>
        <w:t>Решение Собрания представителей сельского поселения станция Клявлино муниципального района Кл</w:t>
      </w:r>
      <w:r w:rsidR="001970CE" w:rsidRPr="002103DF">
        <w:rPr>
          <w:rFonts w:ascii="Times New Roman" w:eastAsia="Times New Roman" w:hAnsi="Times New Roman" w:cs="Times New Roman"/>
          <w:b/>
          <w:i/>
          <w:color w:val="000000"/>
          <w:sz w:val="16"/>
          <w:szCs w:val="16"/>
          <w:lang w:eastAsia="ru-RU"/>
        </w:rPr>
        <w:t>явлинский Самарской области от 30</w:t>
      </w:r>
      <w:r w:rsidRPr="002103DF">
        <w:rPr>
          <w:rFonts w:ascii="Times New Roman" w:eastAsia="Times New Roman" w:hAnsi="Times New Roman" w:cs="Times New Roman"/>
          <w:b/>
          <w:i/>
          <w:color w:val="000000"/>
          <w:sz w:val="16"/>
          <w:szCs w:val="16"/>
          <w:lang w:eastAsia="ru-RU"/>
        </w:rPr>
        <w:t>.0</w:t>
      </w:r>
      <w:r w:rsidR="001970CE" w:rsidRPr="002103DF">
        <w:rPr>
          <w:rFonts w:ascii="Times New Roman" w:eastAsia="Times New Roman" w:hAnsi="Times New Roman" w:cs="Times New Roman"/>
          <w:b/>
          <w:i/>
          <w:color w:val="000000"/>
          <w:sz w:val="16"/>
          <w:szCs w:val="16"/>
          <w:lang w:eastAsia="ru-RU"/>
        </w:rPr>
        <w:t>4</w:t>
      </w:r>
      <w:r w:rsidRPr="002103DF">
        <w:rPr>
          <w:rFonts w:ascii="Times New Roman" w:eastAsia="Times New Roman" w:hAnsi="Times New Roman" w:cs="Times New Roman"/>
          <w:b/>
          <w:i/>
          <w:color w:val="000000"/>
          <w:sz w:val="16"/>
          <w:szCs w:val="16"/>
          <w:lang w:eastAsia="ru-RU"/>
        </w:rPr>
        <w:t>.2025 г № 13 «</w:t>
      </w:r>
      <w:r w:rsidRPr="002103DF">
        <w:rPr>
          <w:rFonts w:ascii="Times New Roman" w:eastAsia="Times New Roman" w:hAnsi="Times New Roman" w:cs="Times New Roman"/>
          <w:b/>
          <w:bCs/>
          <w:i/>
          <w:color w:val="000000"/>
          <w:sz w:val="16"/>
          <w:szCs w:val="16"/>
          <w:lang w:eastAsia="ru-RU"/>
        </w:rPr>
        <w:t xml:space="preserve">О внесении изменений в решение Собрания представителей сельского поселения станция Клявлино муниципального района Клявлинский Самарской области № 49 от </w:t>
      </w:r>
      <w:smartTag w:uri="urn:schemas-microsoft-com:office:smarttags" w:element="date">
        <w:smartTagPr>
          <w:attr w:name="Year" w:val="2024"/>
          <w:attr w:name="Day" w:val="25"/>
          <w:attr w:name="Month" w:val="12"/>
          <w:attr w:name="ls" w:val="trans"/>
        </w:smartTagPr>
        <w:r w:rsidRPr="002103DF">
          <w:rPr>
            <w:rFonts w:ascii="Times New Roman" w:eastAsia="Times New Roman" w:hAnsi="Times New Roman" w:cs="Times New Roman"/>
            <w:b/>
            <w:bCs/>
            <w:i/>
            <w:color w:val="000000"/>
            <w:sz w:val="16"/>
            <w:szCs w:val="16"/>
            <w:lang w:eastAsia="ru-RU"/>
          </w:rPr>
          <w:t>25.12.2024</w:t>
        </w:r>
      </w:smartTag>
      <w:r w:rsidRPr="002103DF">
        <w:rPr>
          <w:rFonts w:ascii="Times New Roman" w:eastAsia="Times New Roman" w:hAnsi="Times New Roman" w:cs="Times New Roman"/>
          <w:b/>
          <w:bCs/>
          <w:i/>
          <w:color w:val="000000"/>
          <w:sz w:val="16"/>
          <w:szCs w:val="16"/>
          <w:lang w:eastAsia="ru-RU"/>
        </w:rPr>
        <w:t xml:space="preserve"> г. «О бюджете сельского поселения станция Клявлино муниципального района Клявлинский Самарской области на 2025 год и плановый период 2026 и 2027 годов»</w:t>
      </w:r>
      <w:proofErr w:type="gramEnd"/>
    </w:p>
    <w:p w:rsidR="001970CE" w:rsidRPr="002103DF" w:rsidRDefault="001970CE" w:rsidP="001970CE">
      <w:pPr>
        <w:jc w:val="both"/>
        <w:rPr>
          <w:rFonts w:ascii="Times New Roman" w:hAnsi="Times New Roman" w:cs="Times New Roman"/>
          <w:bCs/>
          <w:sz w:val="16"/>
          <w:szCs w:val="16"/>
        </w:rPr>
      </w:pPr>
      <w:r w:rsidRPr="002103DF">
        <w:rPr>
          <w:rFonts w:ascii="Times New Roman" w:hAnsi="Times New Roman" w:cs="Times New Roman"/>
          <w:bCs/>
          <w:sz w:val="16"/>
          <w:szCs w:val="16"/>
        </w:rPr>
        <w:t>Рассмотрев бюджет сельского поселения станция Клявлино муниципального района Клявлинский Самарской области на 2025 год и плановый период 2026 и 2027 годов, Собрание представителей сельского поселения станция Клявлино муниципального района Клявлинский Самарской области РЕШИЛО:</w:t>
      </w:r>
    </w:p>
    <w:p w:rsidR="001970CE" w:rsidRPr="002103DF" w:rsidRDefault="001970CE" w:rsidP="001970CE">
      <w:pPr>
        <w:jc w:val="both"/>
        <w:rPr>
          <w:rFonts w:ascii="Times New Roman" w:hAnsi="Times New Roman" w:cs="Times New Roman"/>
          <w:sz w:val="16"/>
          <w:szCs w:val="16"/>
        </w:rPr>
      </w:pPr>
      <w:r w:rsidRPr="002103DF">
        <w:rPr>
          <w:rFonts w:ascii="Times New Roman" w:hAnsi="Times New Roman" w:cs="Times New Roman"/>
          <w:sz w:val="16"/>
          <w:szCs w:val="16"/>
        </w:rPr>
        <w:t>1. Внести в Решение Собрания представителей сельского поселения станция Клявлино муниципального района Клявлинский Самарской области № 49 от 25.12.2024 г. «О бюджете сельского поселения станция Клявлино муниципального района Клявлинский Самарской области на 2025 год и плановый период 2026 и 2027 годов»  («Вести сельского поселения станция Клявлино», 25.12.2024, №17 (295),  в редакции Решения № 2 от 31.01.2025г., № 6 от 28.02.2025г., № 10 от 31.03.2025 г.),   (далее по тексту - Решение) следующие изменения:</w:t>
      </w:r>
    </w:p>
    <w:tbl>
      <w:tblPr>
        <w:tblW w:w="27477" w:type="dxa"/>
        <w:tblInd w:w="93" w:type="dxa"/>
        <w:tblLook w:val="04A0" w:firstRow="1" w:lastRow="0" w:firstColumn="1" w:lastColumn="0" w:noHBand="0" w:noVBand="1"/>
      </w:tblPr>
      <w:tblGrid>
        <w:gridCol w:w="18338"/>
        <w:gridCol w:w="933"/>
        <w:gridCol w:w="8206"/>
      </w:tblGrid>
      <w:tr w:rsidR="001970CE" w:rsidRPr="002103DF" w:rsidTr="001970CE">
        <w:trPr>
          <w:trHeight w:val="80"/>
        </w:trPr>
        <w:tc>
          <w:tcPr>
            <w:tcW w:w="18338" w:type="dxa"/>
            <w:shd w:val="clear" w:color="auto" w:fill="auto"/>
            <w:noWrap/>
            <w:hideMark/>
          </w:tcPr>
          <w:p w:rsidR="001970CE" w:rsidRPr="002103DF" w:rsidRDefault="001970CE" w:rsidP="001970CE">
            <w:pPr>
              <w:jc w:val="both"/>
              <w:rPr>
                <w:rFonts w:ascii="Times New Roman" w:hAnsi="Times New Roman" w:cs="Times New Roman"/>
                <w:sz w:val="16"/>
                <w:szCs w:val="16"/>
              </w:rPr>
            </w:pPr>
          </w:p>
        </w:tc>
        <w:tc>
          <w:tcPr>
            <w:tcW w:w="9139" w:type="dxa"/>
            <w:gridSpan w:val="2"/>
            <w:shd w:val="clear" w:color="auto" w:fill="auto"/>
            <w:noWrap/>
            <w:hideMark/>
          </w:tcPr>
          <w:p w:rsidR="001970CE" w:rsidRPr="002103DF" w:rsidRDefault="001970CE" w:rsidP="001970CE">
            <w:pPr>
              <w:jc w:val="both"/>
              <w:rPr>
                <w:rFonts w:ascii="Times New Roman" w:hAnsi="Times New Roman" w:cs="Times New Roman"/>
                <w:sz w:val="16"/>
                <w:szCs w:val="16"/>
              </w:rPr>
            </w:pPr>
          </w:p>
        </w:tc>
      </w:tr>
      <w:tr w:rsidR="001970CE" w:rsidRPr="002103DF" w:rsidTr="001970CE">
        <w:trPr>
          <w:gridAfter w:val="1"/>
          <w:wAfter w:w="8206" w:type="dxa"/>
          <w:trHeight w:val="1444"/>
        </w:trPr>
        <w:tc>
          <w:tcPr>
            <w:tcW w:w="19271" w:type="dxa"/>
            <w:gridSpan w:val="2"/>
            <w:tcBorders>
              <w:top w:val="nil"/>
              <w:left w:val="nil"/>
              <w:bottom w:val="nil"/>
              <w:right w:val="nil"/>
            </w:tcBorders>
            <w:shd w:val="clear" w:color="auto" w:fill="auto"/>
            <w:hideMark/>
          </w:tcPr>
          <w:tbl>
            <w:tblPr>
              <w:tblW w:w="9523" w:type="dxa"/>
              <w:tblInd w:w="93" w:type="dxa"/>
              <w:tblLook w:val="04A0" w:firstRow="1" w:lastRow="0" w:firstColumn="1" w:lastColumn="0" w:noHBand="0" w:noVBand="1"/>
            </w:tblPr>
            <w:tblGrid>
              <w:gridCol w:w="9523"/>
            </w:tblGrid>
            <w:tr w:rsidR="001970CE" w:rsidRPr="002103DF" w:rsidTr="001970CE">
              <w:trPr>
                <w:trHeight w:val="983"/>
              </w:trPr>
              <w:tc>
                <w:tcPr>
                  <w:tcW w:w="9523" w:type="dxa"/>
                  <w:tcBorders>
                    <w:top w:val="nil"/>
                    <w:left w:val="nil"/>
                    <w:bottom w:val="nil"/>
                    <w:right w:val="nil"/>
                  </w:tcBorders>
                  <w:shd w:val="clear" w:color="auto" w:fill="auto"/>
                  <w:hideMark/>
                </w:tcPr>
                <w:p w:rsidR="001970CE" w:rsidRPr="002103DF" w:rsidRDefault="001970CE" w:rsidP="001970CE">
                  <w:pPr>
                    <w:jc w:val="both"/>
                    <w:rPr>
                      <w:rFonts w:ascii="Times New Roman" w:hAnsi="Times New Roman" w:cs="Times New Roman"/>
                      <w:sz w:val="16"/>
                      <w:szCs w:val="16"/>
                    </w:rPr>
                  </w:pPr>
                  <w:r w:rsidRPr="002103DF">
                    <w:rPr>
                      <w:rFonts w:ascii="Times New Roman" w:hAnsi="Times New Roman" w:cs="Times New Roman"/>
                      <w:sz w:val="16"/>
                      <w:szCs w:val="16"/>
                    </w:rPr>
                    <w:t>1.1. Приложение 2 к Решению изложить в новой редакции (прилагается);</w:t>
                  </w:r>
                  <w:r w:rsidRPr="002103DF">
                    <w:rPr>
                      <w:rFonts w:ascii="Times New Roman" w:hAnsi="Times New Roman" w:cs="Times New Roman"/>
                      <w:sz w:val="16"/>
                      <w:szCs w:val="16"/>
                    </w:rPr>
                    <w:br/>
                    <w:t>1.2. Приложение 3 к Решению изложить в новой редакции (прилагается);</w:t>
                  </w:r>
                </w:p>
                <w:p w:rsidR="001970CE" w:rsidRPr="002103DF" w:rsidRDefault="001970CE" w:rsidP="001970CE">
                  <w:pPr>
                    <w:jc w:val="both"/>
                    <w:rPr>
                      <w:rFonts w:ascii="Times New Roman" w:hAnsi="Times New Roman" w:cs="Times New Roman"/>
                      <w:sz w:val="16"/>
                      <w:szCs w:val="16"/>
                    </w:rPr>
                  </w:pPr>
                  <w:r w:rsidRPr="002103DF">
                    <w:rPr>
                      <w:rFonts w:ascii="Times New Roman" w:hAnsi="Times New Roman" w:cs="Times New Roman"/>
                      <w:sz w:val="16"/>
                      <w:szCs w:val="16"/>
                    </w:rPr>
                    <w:t>1.3. Приложение 9 к Решению изложить в новой редакции (прилагается);</w:t>
                  </w:r>
                </w:p>
                <w:p w:rsidR="001970CE" w:rsidRPr="002103DF" w:rsidRDefault="001970CE" w:rsidP="001970CE">
                  <w:pPr>
                    <w:jc w:val="both"/>
                    <w:rPr>
                      <w:rFonts w:ascii="Times New Roman" w:hAnsi="Times New Roman" w:cs="Times New Roman"/>
                      <w:sz w:val="16"/>
                      <w:szCs w:val="16"/>
                    </w:rPr>
                  </w:pPr>
                </w:p>
              </w:tc>
            </w:tr>
          </w:tbl>
          <w:p w:rsidR="001970CE" w:rsidRPr="002103DF" w:rsidRDefault="001970CE" w:rsidP="001970CE">
            <w:pPr>
              <w:jc w:val="both"/>
              <w:rPr>
                <w:rFonts w:ascii="Times New Roman" w:hAnsi="Times New Roman" w:cs="Times New Roman"/>
                <w:sz w:val="16"/>
                <w:szCs w:val="16"/>
              </w:rPr>
            </w:pPr>
          </w:p>
        </w:tc>
      </w:tr>
    </w:tbl>
    <w:p w:rsidR="001970CE" w:rsidRPr="002103DF" w:rsidRDefault="001970CE" w:rsidP="001970CE">
      <w:pPr>
        <w:jc w:val="both"/>
        <w:rPr>
          <w:rFonts w:ascii="Times New Roman" w:hAnsi="Times New Roman" w:cs="Times New Roman"/>
          <w:sz w:val="16"/>
          <w:szCs w:val="16"/>
        </w:rPr>
      </w:pPr>
      <w:r w:rsidRPr="002103DF">
        <w:rPr>
          <w:rFonts w:ascii="Times New Roman" w:hAnsi="Times New Roman" w:cs="Times New Roman"/>
          <w:sz w:val="16"/>
          <w:szCs w:val="16"/>
        </w:rPr>
        <w:t>2.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1970CE" w:rsidRPr="002103DF" w:rsidRDefault="001970CE" w:rsidP="001970CE">
      <w:pPr>
        <w:jc w:val="both"/>
        <w:rPr>
          <w:rFonts w:ascii="Times New Roman" w:hAnsi="Times New Roman" w:cs="Times New Roman"/>
          <w:sz w:val="16"/>
          <w:szCs w:val="16"/>
        </w:rPr>
      </w:pPr>
      <w:r w:rsidRPr="002103DF">
        <w:rPr>
          <w:rFonts w:ascii="Times New Roman" w:hAnsi="Times New Roman" w:cs="Times New Roman"/>
          <w:sz w:val="16"/>
          <w:szCs w:val="16"/>
        </w:rPr>
        <w:t>3. Решение вступает в силу со дня его официального опубликования и распространяется на правоотношения, возникшие с 01.04.2025 г.</w:t>
      </w:r>
    </w:p>
    <w:p w:rsidR="001970CE" w:rsidRPr="002103DF" w:rsidRDefault="001970CE" w:rsidP="001970CE">
      <w:pPr>
        <w:spacing w:after="0"/>
        <w:jc w:val="both"/>
        <w:rPr>
          <w:rFonts w:ascii="Times New Roman" w:hAnsi="Times New Roman" w:cs="Times New Roman"/>
          <w:sz w:val="16"/>
          <w:szCs w:val="16"/>
        </w:rPr>
      </w:pPr>
      <w:r w:rsidRPr="002103DF">
        <w:rPr>
          <w:rFonts w:ascii="Times New Roman" w:hAnsi="Times New Roman" w:cs="Times New Roman"/>
          <w:sz w:val="16"/>
          <w:szCs w:val="16"/>
        </w:rPr>
        <w:t xml:space="preserve">Председатель Собрания представителей </w:t>
      </w:r>
    </w:p>
    <w:p w:rsidR="001970CE" w:rsidRPr="002103DF" w:rsidRDefault="001970CE" w:rsidP="001970CE">
      <w:pPr>
        <w:spacing w:after="0"/>
        <w:jc w:val="both"/>
        <w:rPr>
          <w:rFonts w:ascii="Times New Roman" w:hAnsi="Times New Roman" w:cs="Times New Roman"/>
          <w:sz w:val="16"/>
          <w:szCs w:val="16"/>
        </w:rPr>
      </w:pPr>
      <w:r w:rsidRPr="002103DF">
        <w:rPr>
          <w:rFonts w:ascii="Times New Roman" w:hAnsi="Times New Roman" w:cs="Times New Roman"/>
          <w:sz w:val="16"/>
          <w:szCs w:val="16"/>
        </w:rPr>
        <w:t xml:space="preserve">сельского поселения станция Клявлино </w:t>
      </w:r>
    </w:p>
    <w:p w:rsidR="001970CE" w:rsidRPr="002103DF" w:rsidRDefault="001970CE" w:rsidP="001970CE">
      <w:pPr>
        <w:spacing w:after="0"/>
        <w:jc w:val="both"/>
        <w:rPr>
          <w:rFonts w:ascii="Times New Roman" w:hAnsi="Times New Roman" w:cs="Times New Roman"/>
          <w:sz w:val="16"/>
          <w:szCs w:val="16"/>
        </w:rPr>
      </w:pPr>
      <w:r w:rsidRPr="002103DF">
        <w:rPr>
          <w:rFonts w:ascii="Times New Roman" w:hAnsi="Times New Roman" w:cs="Times New Roman"/>
          <w:sz w:val="16"/>
          <w:szCs w:val="16"/>
        </w:rPr>
        <w:t xml:space="preserve">муниципального района Клявлинский </w:t>
      </w:r>
    </w:p>
    <w:p w:rsidR="001970CE" w:rsidRPr="002103DF" w:rsidRDefault="001970CE" w:rsidP="001970CE">
      <w:pPr>
        <w:spacing w:after="0"/>
        <w:jc w:val="both"/>
        <w:rPr>
          <w:rFonts w:ascii="Times New Roman" w:hAnsi="Times New Roman" w:cs="Times New Roman"/>
          <w:sz w:val="16"/>
          <w:szCs w:val="16"/>
        </w:rPr>
      </w:pPr>
      <w:r w:rsidRPr="002103DF">
        <w:rPr>
          <w:rFonts w:ascii="Times New Roman" w:hAnsi="Times New Roman" w:cs="Times New Roman"/>
          <w:sz w:val="16"/>
          <w:szCs w:val="16"/>
        </w:rPr>
        <w:t xml:space="preserve">Самарской области                                                                                                   С.Л. </w:t>
      </w:r>
      <w:proofErr w:type="spellStart"/>
      <w:r w:rsidRPr="002103DF">
        <w:rPr>
          <w:rFonts w:ascii="Times New Roman" w:hAnsi="Times New Roman" w:cs="Times New Roman"/>
          <w:sz w:val="16"/>
          <w:szCs w:val="16"/>
        </w:rPr>
        <w:t>Торохтиенко</w:t>
      </w:r>
      <w:proofErr w:type="spellEnd"/>
    </w:p>
    <w:p w:rsidR="001970CE" w:rsidRPr="002103DF" w:rsidRDefault="001970CE" w:rsidP="001970CE">
      <w:pPr>
        <w:spacing w:after="0"/>
        <w:jc w:val="both"/>
        <w:rPr>
          <w:rFonts w:ascii="Times New Roman" w:hAnsi="Times New Roman" w:cs="Times New Roman"/>
          <w:sz w:val="16"/>
          <w:szCs w:val="16"/>
        </w:rPr>
      </w:pPr>
    </w:p>
    <w:p w:rsidR="001970CE" w:rsidRPr="002103DF" w:rsidRDefault="001970CE" w:rsidP="001970CE">
      <w:pPr>
        <w:spacing w:after="0"/>
        <w:jc w:val="both"/>
        <w:rPr>
          <w:rFonts w:ascii="Times New Roman" w:hAnsi="Times New Roman" w:cs="Times New Roman"/>
          <w:sz w:val="16"/>
          <w:szCs w:val="16"/>
        </w:rPr>
      </w:pPr>
      <w:r w:rsidRPr="002103DF">
        <w:rPr>
          <w:rFonts w:ascii="Times New Roman" w:hAnsi="Times New Roman" w:cs="Times New Roman"/>
          <w:sz w:val="16"/>
          <w:szCs w:val="16"/>
        </w:rPr>
        <w:t>Глава сельского поселения станция Клявлино</w:t>
      </w:r>
    </w:p>
    <w:p w:rsidR="001970CE" w:rsidRPr="002103DF" w:rsidRDefault="001970CE" w:rsidP="001970CE">
      <w:pPr>
        <w:spacing w:after="0"/>
        <w:jc w:val="both"/>
        <w:rPr>
          <w:rFonts w:ascii="Times New Roman" w:hAnsi="Times New Roman" w:cs="Times New Roman"/>
          <w:sz w:val="16"/>
          <w:szCs w:val="16"/>
        </w:rPr>
      </w:pPr>
      <w:r w:rsidRPr="002103DF">
        <w:rPr>
          <w:rFonts w:ascii="Times New Roman" w:hAnsi="Times New Roman" w:cs="Times New Roman"/>
          <w:sz w:val="16"/>
          <w:szCs w:val="16"/>
        </w:rPr>
        <w:t xml:space="preserve">муниципального района Клявлинский </w:t>
      </w:r>
    </w:p>
    <w:p w:rsidR="001970CE" w:rsidRPr="002103DF" w:rsidRDefault="001970CE" w:rsidP="001970CE">
      <w:pPr>
        <w:spacing w:after="0"/>
        <w:jc w:val="both"/>
        <w:rPr>
          <w:rFonts w:ascii="Times New Roman" w:hAnsi="Times New Roman" w:cs="Times New Roman"/>
          <w:sz w:val="16"/>
          <w:szCs w:val="16"/>
        </w:rPr>
      </w:pPr>
      <w:r w:rsidRPr="002103DF">
        <w:rPr>
          <w:rFonts w:ascii="Times New Roman" w:hAnsi="Times New Roman" w:cs="Times New Roman"/>
          <w:sz w:val="16"/>
          <w:szCs w:val="16"/>
        </w:rPr>
        <w:t>Самарской области                                                                                                   Ю.Д. Иванов</w:t>
      </w:r>
    </w:p>
    <w:tbl>
      <w:tblPr>
        <w:tblpPr w:leftFromText="180" w:rightFromText="180" w:vertAnchor="text" w:horzAnchor="margin" w:tblpY="-532"/>
        <w:tblW w:w="24564" w:type="dxa"/>
        <w:tblLook w:val="01E0" w:firstRow="1" w:lastRow="1" w:firstColumn="1" w:lastColumn="1" w:noHBand="0" w:noVBand="0"/>
      </w:tblPr>
      <w:tblGrid>
        <w:gridCol w:w="23336"/>
        <w:gridCol w:w="1228"/>
      </w:tblGrid>
      <w:tr w:rsidR="0056171F" w:rsidRPr="002103DF" w:rsidTr="001970CE">
        <w:trPr>
          <w:trHeight w:val="4241"/>
        </w:trPr>
        <w:tc>
          <w:tcPr>
            <w:tcW w:w="23336" w:type="dxa"/>
          </w:tcPr>
          <w:p w:rsidR="001970CE" w:rsidRPr="002103DF" w:rsidRDefault="001970CE" w:rsidP="001970CE">
            <w:pPr>
              <w:keepNext/>
              <w:spacing w:after="0" w:line="240" w:lineRule="auto"/>
              <w:jc w:val="center"/>
              <w:outlineLvl w:val="1"/>
              <w:rPr>
                <w:rFonts w:ascii="Times New Roman" w:eastAsia="Times New Roman" w:hAnsi="Times New Roman" w:cs="Times New Roman"/>
                <w:bCs/>
                <w:iCs/>
                <w:sz w:val="16"/>
                <w:szCs w:val="16"/>
                <w:lang w:eastAsia="ru-RU"/>
              </w:rPr>
            </w:pPr>
            <w:r w:rsidRPr="002103DF">
              <w:rPr>
                <w:rFonts w:ascii="Times New Roman" w:eastAsia="Times New Roman" w:hAnsi="Times New Roman" w:cs="Times New Roman"/>
                <w:bCs/>
                <w:iCs/>
                <w:sz w:val="16"/>
                <w:szCs w:val="16"/>
                <w:lang w:eastAsia="ru-RU"/>
              </w:rPr>
              <w:lastRenderedPageBreak/>
              <w:t xml:space="preserve">   </w:t>
            </w:r>
          </w:p>
          <w:p w:rsidR="001970CE" w:rsidRPr="002103DF" w:rsidRDefault="001970CE" w:rsidP="001970CE">
            <w:pPr>
              <w:keepNext/>
              <w:spacing w:after="0" w:line="240" w:lineRule="auto"/>
              <w:jc w:val="center"/>
              <w:outlineLvl w:val="1"/>
              <w:rPr>
                <w:rFonts w:ascii="Times New Roman" w:eastAsia="Times New Roman" w:hAnsi="Times New Roman" w:cs="Times New Roman"/>
                <w:bCs/>
                <w:iCs/>
                <w:sz w:val="16"/>
                <w:szCs w:val="16"/>
                <w:lang w:eastAsia="ru-RU"/>
              </w:rPr>
            </w:pPr>
          </w:p>
          <w:tbl>
            <w:tblPr>
              <w:tblW w:w="10348" w:type="dxa"/>
              <w:tblLook w:val="04A0" w:firstRow="1" w:lastRow="0" w:firstColumn="1" w:lastColumn="0" w:noHBand="0" w:noVBand="1"/>
            </w:tblPr>
            <w:tblGrid>
              <w:gridCol w:w="752"/>
              <w:gridCol w:w="3926"/>
              <w:gridCol w:w="789"/>
              <w:gridCol w:w="1316"/>
              <w:gridCol w:w="820"/>
              <w:gridCol w:w="1174"/>
              <w:gridCol w:w="1571"/>
            </w:tblGrid>
            <w:tr w:rsidR="0056171F" w:rsidRPr="002103DF" w:rsidTr="004801E2">
              <w:trPr>
                <w:trHeight w:val="264"/>
              </w:trPr>
              <w:tc>
                <w:tcPr>
                  <w:tcW w:w="10348" w:type="dxa"/>
                  <w:gridSpan w:val="7"/>
                  <w:tcBorders>
                    <w:top w:val="nil"/>
                    <w:left w:val="nil"/>
                    <w:bottom w:val="nil"/>
                    <w:right w:val="nil"/>
                  </w:tcBorders>
                  <w:shd w:val="clear" w:color="auto" w:fill="auto"/>
                  <w:noWrap/>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Приложение 2</w:t>
                  </w:r>
                </w:p>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к решению Собрания представителей сельского поселения</w:t>
                  </w:r>
                </w:p>
              </w:tc>
            </w:tr>
            <w:tr w:rsidR="0056171F" w:rsidRPr="002103DF" w:rsidTr="004801E2">
              <w:trPr>
                <w:trHeight w:val="264"/>
              </w:trPr>
              <w:tc>
                <w:tcPr>
                  <w:tcW w:w="10348" w:type="dxa"/>
                  <w:gridSpan w:val="7"/>
                  <w:tcBorders>
                    <w:top w:val="nil"/>
                    <w:left w:val="nil"/>
                    <w:bottom w:val="nil"/>
                    <w:right w:val="nil"/>
                  </w:tcBorders>
                  <w:shd w:val="clear" w:color="auto" w:fill="auto"/>
                  <w:noWrap/>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станция Клявлино муниципального района Клявлинский Самарской области</w:t>
                  </w:r>
                </w:p>
              </w:tc>
            </w:tr>
            <w:tr w:rsidR="0056171F" w:rsidRPr="002103DF" w:rsidTr="004801E2">
              <w:trPr>
                <w:trHeight w:val="264"/>
              </w:trPr>
              <w:tc>
                <w:tcPr>
                  <w:tcW w:w="10348" w:type="dxa"/>
                  <w:gridSpan w:val="7"/>
                  <w:tcBorders>
                    <w:top w:val="nil"/>
                    <w:left w:val="nil"/>
                    <w:bottom w:val="nil"/>
                    <w:right w:val="nil"/>
                  </w:tcBorders>
                  <w:shd w:val="clear" w:color="auto" w:fill="auto"/>
                  <w:noWrap/>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"О бюджете сельского станция Клявлино муниципального района Клявлинский Самарской области</w:t>
                  </w:r>
                </w:p>
              </w:tc>
            </w:tr>
            <w:tr w:rsidR="0056171F" w:rsidRPr="002103DF" w:rsidTr="004801E2">
              <w:trPr>
                <w:trHeight w:val="264"/>
              </w:trPr>
              <w:tc>
                <w:tcPr>
                  <w:tcW w:w="10348" w:type="dxa"/>
                  <w:gridSpan w:val="7"/>
                  <w:tcBorders>
                    <w:top w:val="nil"/>
                    <w:left w:val="nil"/>
                    <w:bottom w:val="nil"/>
                    <w:right w:val="nil"/>
                  </w:tcBorders>
                  <w:shd w:val="clear" w:color="auto" w:fill="auto"/>
                  <w:noWrap/>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на 2025 год и плановый период 2026 и 2027 годов''</w:t>
                  </w:r>
                </w:p>
              </w:tc>
            </w:tr>
            <w:tr w:rsidR="0056171F" w:rsidRPr="002103DF" w:rsidTr="004801E2">
              <w:trPr>
                <w:trHeight w:val="264"/>
              </w:trPr>
              <w:tc>
                <w:tcPr>
                  <w:tcW w:w="752" w:type="dxa"/>
                  <w:tcBorders>
                    <w:top w:val="nil"/>
                    <w:left w:val="nil"/>
                    <w:bottom w:val="nil"/>
                    <w:right w:val="nil"/>
                  </w:tcBorders>
                  <w:shd w:val="clear" w:color="auto" w:fill="auto"/>
                  <w:noWrap/>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p>
              </w:tc>
              <w:tc>
                <w:tcPr>
                  <w:tcW w:w="3926" w:type="dxa"/>
                  <w:tcBorders>
                    <w:top w:val="nil"/>
                    <w:left w:val="nil"/>
                    <w:bottom w:val="nil"/>
                    <w:right w:val="nil"/>
                  </w:tcBorders>
                  <w:shd w:val="clear" w:color="auto" w:fill="auto"/>
                  <w:noWrap/>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p>
              </w:tc>
              <w:tc>
                <w:tcPr>
                  <w:tcW w:w="789" w:type="dxa"/>
                  <w:tcBorders>
                    <w:top w:val="nil"/>
                    <w:left w:val="nil"/>
                    <w:bottom w:val="nil"/>
                    <w:right w:val="nil"/>
                  </w:tcBorders>
                  <w:shd w:val="clear" w:color="auto" w:fill="auto"/>
                  <w:noWrap/>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p>
              </w:tc>
              <w:tc>
                <w:tcPr>
                  <w:tcW w:w="1316" w:type="dxa"/>
                  <w:tcBorders>
                    <w:top w:val="nil"/>
                    <w:left w:val="nil"/>
                    <w:bottom w:val="nil"/>
                    <w:right w:val="nil"/>
                  </w:tcBorders>
                  <w:shd w:val="clear" w:color="auto" w:fill="auto"/>
                  <w:noWrap/>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p>
              </w:tc>
              <w:tc>
                <w:tcPr>
                  <w:tcW w:w="820" w:type="dxa"/>
                  <w:tcBorders>
                    <w:top w:val="nil"/>
                    <w:left w:val="nil"/>
                    <w:bottom w:val="nil"/>
                    <w:right w:val="nil"/>
                  </w:tcBorders>
                  <w:shd w:val="clear" w:color="auto" w:fill="auto"/>
                  <w:noWrap/>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p>
              </w:tc>
              <w:tc>
                <w:tcPr>
                  <w:tcW w:w="1174" w:type="dxa"/>
                  <w:tcBorders>
                    <w:top w:val="nil"/>
                    <w:left w:val="nil"/>
                    <w:bottom w:val="nil"/>
                    <w:right w:val="nil"/>
                  </w:tcBorders>
                  <w:shd w:val="clear" w:color="auto" w:fill="auto"/>
                  <w:noWrap/>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p>
              </w:tc>
              <w:tc>
                <w:tcPr>
                  <w:tcW w:w="1571" w:type="dxa"/>
                  <w:tcBorders>
                    <w:top w:val="nil"/>
                    <w:left w:val="nil"/>
                    <w:bottom w:val="nil"/>
                    <w:right w:val="nil"/>
                  </w:tcBorders>
                  <w:shd w:val="clear" w:color="auto" w:fill="auto"/>
                  <w:noWrap/>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p>
              </w:tc>
            </w:tr>
            <w:tr w:rsidR="0056171F" w:rsidRPr="002103DF" w:rsidTr="004801E2">
              <w:trPr>
                <w:trHeight w:val="660"/>
              </w:trPr>
              <w:tc>
                <w:tcPr>
                  <w:tcW w:w="10348" w:type="dxa"/>
                  <w:gridSpan w:val="7"/>
                  <w:tcBorders>
                    <w:top w:val="nil"/>
                    <w:left w:val="nil"/>
                    <w:bottom w:val="nil"/>
                    <w:right w:val="nil"/>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xml:space="preserve">Ведомственная структура расходов бюджета сельского поселения станция Клявлино муниципального района Клявлинский Самарской области на 2025  год </w:t>
                  </w:r>
                  <w:r w:rsidRPr="002103DF">
                    <w:rPr>
                      <w:rFonts w:ascii="Times New Roman" w:eastAsia="Times New Roman" w:hAnsi="Times New Roman" w:cs="Times New Roman"/>
                      <w:b/>
                      <w:bCs/>
                      <w:sz w:val="16"/>
                      <w:szCs w:val="16"/>
                      <w:lang w:eastAsia="ru-RU"/>
                    </w:rPr>
                    <w:br/>
                  </w:r>
                  <w:r w:rsidRPr="002103DF">
                    <w:rPr>
                      <w:rFonts w:ascii="Times New Roman" w:eastAsia="Times New Roman" w:hAnsi="Times New Roman" w:cs="Times New Roman"/>
                      <w:b/>
                      <w:bCs/>
                      <w:sz w:val="16"/>
                      <w:szCs w:val="16"/>
                      <w:lang w:eastAsia="ru-RU"/>
                    </w:rPr>
                    <w:br/>
                    <w:t xml:space="preserve">  </w:t>
                  </w:r>
                </w:p>
              </w:tc>
            </w:tr>
            <w:tr w:rsidR="0056171F" w:rsidRPr="002103DF" w:rsidTr="004801E2">
              <w:trPr>
                <w:trHeight w:val="264"/>
              </w:trPr>
              <w:tc>
                <w:tcPr>
                  <w:tcW w:w="752" w:type="dxa"/>
                  <w:tcBorders>
                    <w:top w:val="nil"/>
                    <w:left w:val="nil"/>
                    <w:bottom w:val="nil"/>
                    <w:right w:val="nil"/>
                  </w:tcBorders>
                  <w:shd w:val="clear" w:color="auto" w:fill="auto"/>
                  <w:noWrap/>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p>
              </w:tc>
              <w:tc>
                <w:tcPr>
                  <w:tcW w:w="3926" w:type="dxa"/>
                  <w:tcBorders>
                    <w:top w:val="nil"/>
                    <w:left w:val="nil"/>
                    <w:bottom w:val="nil"/>
                    <w:right w:val="nil"/>
                  </w:tcBorders>
                  <w:shd w:val="clear" w:color="auto" w:fill="auto"/>
                  <w:noWrap/>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p>
              </w:tc>
              <w:tc>
                <w:tcPr>
                  <w:tcW w:w="789" w:type="dxa"/>
                  <w:tcBorders>
                    <w:top w:val="nil"/>
                    <w:left w:val="nil"/>
                    <w:bottom w:val="nil"/>
                    <w:right w:val="nil"/>
                  </w:tcBorders>
                  <w:shd w:val="clear" w:color="auto" w:fill="auto"/>
                  <w:noWrap/>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p>
              </w:tc>
              <w:tc>
                <w:tcPr>
                  <w:tcW w:w="1316" w:type="dxa"/>
                  <w:tcBorders>
                    <w:top w:val="nil"/>
                    <w:left w:val="nil"/>
                    <w:bottom w:val="nil"/>
                    <w:right w:val="nil"/>
                  </w:tcBorders>
                  <w:shd w:val="clear" w:color="auto" w:fill="auto"/>
                  <w:noWrap/>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p>
              </w:tc>
              <w:tc>
                <w:tcPr>
                  <w:tcW w:w="820" w:type="dxa"/>
                  <w:tcBorders>
                    <w:top w:val="nil"/>
                    <w:left w:val="nil"/>
                    <w:bottom w:val="nil"/>
                    <w:right w:val="nil"/>
                  </w:tcBorders>
                  <w:shd w:val="clear" w:color="auto" w:fill="auto"/>
                  <w:noWrap/>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p>
              </w:tc>
              <w:tc>
                <w:tcPr>
                  <w:tcW w:w="1174" w:type="dxa"/>
                  <w:tcBorders>
                    <w:top w:val="nil"/>
                    <w:left w:val="nil"/>
                    <w:bottom w:val="nil"/>
                    <w:right w:val="nil"/>
                  </w:tcBorders>
                  <w:shd w:val="clear" w:color="auto" w:fill="auto"/>
                  <w:noWrap/>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p>
              </w:tc>
              <w:tc>
                <w:tcPr>
                  <w:tcW w:w="1571" w:type="dxa"/>
                  <w:tcBorders>
                    <w:top w:val="nil"/>
                    <w:left w:val="nil"/>
                    <w:bottom w:val="nil"/>
                    <w:right w:val="nil"/>
                  </w:tcBorders>
                  <w:shd w:val="clear" w:color="auto" w:fill="auto"/>
                  <w:noWrap/>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p>
              </w:tc>
            </w:tr>
            <w:tr w:rsidR="0056171F" w:rsidRPr="002103DF" w:rsidTr="004801E2">
              <w:trPr>
                <w:trHeight w:val="255"/>
              </w:trPr>
              <w:tc>
                <w:tcPr>
                  <w:tcW w:w="75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код ГРБС</w:t>
                  </w:r>
                </w:p>
              </w:tc>
              <w:tc>
                <w:tcPr>
                  <w:tcW w:w="392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78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proofErr w:type="spellStart"/>
                  <w:r w:rsidRPr="002103DF">
                    <w:rPr>
                      <w:rFonts w:ascii="Times New Roman" w:eastAsia="Times New Roman" w:hAnsi="Times New Roman" w:cs="Times New Roman"/>
                      <w:b/>
                      <w:bCs/>
                      <w:sz w:val="16"/>
                      <w:szCs w:val="16"/>
                      <w:lang w:eastAsia="ru-RU"/>
                    </w:rPr>
                    <w:t>Рз</w:t>
                  </w:r>
                  <w:proofErr w:type="spellEnd"/>
                  <w:r w:rsidRPr="002103DF">
                    <w:rPr>
                      <w:rFonts w:ascii="Times New Roman" w:eastAsia="Times New Roman" w:hAnsi="Times New Roman" w:cs="Times New Roman"/>
                      <w:b/>
                      <w:bCs/>
                      <w:sz w:val="16"/>
                      <w:szCs w:val="16"/>
                      <w:lang w:eastAsia="ru-RU"/>
                    </w:rPr>
                    <w:t xml:space="preserve">  </w:t>
                  </w:r>
                  <w:proofErr w:type="spellStart"/>
                  <w:r w:rsidRPr="002103DF">
                    <w:rPr>
                      <w:rFonts w:ascii="Times New Roman" w:eastAsia="Times New Roman" w:hAnsi="Times New Roman" w:cs="Times New Roman"/>
                      <w:b/>
                      <w:bCs/>
                      <w:sz w:val="16"/>
                      <w:szCs w:val="16"/>
                      <w:lang w:eastAsia="ru-RU"/>
                    </w:rPr>
                    <w:t>Пр</w:t>
                  </w:r>
                  <w:proofErr w:type="spellEnd"/>
                </w:p>
              </w:tc>
              <w:tc>
                <w:tcPr>
                  <w:tcW w:w="131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ЦСР</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ВР</w:t>
                  </w:r>
                </w:p>
              </w:tc>
              <w:tc>
                <w:tcPr>
                  <w:tcW w:w="274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Сумма, тыс. руб.</w:t>
                  </w:r>
                </w:p>
              </w:tc>
            </w:tr>
            <w:tr w:rsidR="0056171F" w:rsidRPr="002103DF" w:rsidTr="004801E2">
              <w:trPr>
                <w:trHeight w:val="509"/>
              </w:trPr>
              <w:tc>
                <w:tcPr>
                  <w:tcW w:w="752" w:type="dxa"/>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p>
              </w:tc>
              <w:tc>
                <w:tcPr>
                  <w:tcW w:w="3926" w:type="dxa"/>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p>
              </w:tc>
              <w:tc>
                <w:tcPr>
                  <w:tcW w:w="789" w:type="dxa"/>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p>
              </w:tc>
              <w:tc>
                <w:tcPr>
                  <w:tcW w:w="1316" w:type="dxa"/>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p>
              </w:tc>
              <w:tc>
                <w:tcPr>
                  <w:tcW w:w="2745" w:type="dxa"/>
                  <w:gridSpan w:val="2"/>
                  <w:vMerge/>
                  <w:tcBorders>
                    <w:top w:val="single" w:sz="4" w:space="0" w:color="auto"/>
                    <w:left w:val="single" w:sz="4" w:space="0" w:color="auto"/>
                    <w:bottom w:val="single" w:sz="4" w:space="0" w:color="000000"/>
                    <w:right w:val="single" w:sz="4" w:space="0" w:color="000000"/>
                  </w:tcBorders>
                  <w:vAlign w:val="center"/>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p>
              </w:tc>
            </w:tr>
            <w:tr w:rsidR="0056171F" w:rsidRPr="002103DF" w:rsidTr="004801E2">
              <w:trPr>
                <w:trHeight w:val="2106"/>
              </w:trPr>
              <w:tc>
                <w:tcPr>
                  <w:tcW w:w="752" w:type="dxa"/>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p>
              </w:tc>
              <w:tc>
                <w:tcPr>
                  <w:tcW w:w="3926" w:type="dxa"/>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p>
              </w:tc>
              <w:tc>
                <w:tcPr>
                  <w:tcW w:w="789" w:type="dxa"/>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p>
              </w:tc>
              <w:tc>
                <w:tcPr>
                  <w:tcW w:w="1316" w:type="dxa"/>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Всего</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в том числе за счет безвозмездных поступлений имеющие целевое назначение из вышестоящих бюджетов</w:t>
                  </w:r>
                </w:p>
              </w:tc>
            </w:tr>
            <w:tr w:rsidR="0056171F" w:rsidRPr="002103DF" w:rsidTr="004801E2">
              <w:trPr>
                <w:trHeight w:val="87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323</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Администрация сельского поселения станция Клявлино муниципального района Клявлинский Самарской области</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85 773,674</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37 908,591</w:t>
                  </w:r>
                </w:p>
              </w:tc>
            </w:tr>
            <w:tr w:rsidR="0056171F" w:rsidRPr="002103DF" w:rsidTr="004801E2">
              <w:trPr>
                <w:trHeight w:val="51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0102</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1 315,865</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781"/>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0102</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1 315,865</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90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0102</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1 315,865</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525"/>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0102</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1 315,865</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132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0104</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5 169,614</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79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5 169,614</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83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4 533,248</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4 533,248</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63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281,238</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655"/>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281,238</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355,128</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0104</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355,128</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912"/>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0106</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403,865</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926"/>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0106</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403,865</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0106</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403,865</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0106</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403,865</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Резервные фонды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0111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15,000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Непрограммные направления расходов местного бюджета</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9000000000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15,000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158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9010000000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15,000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бюджетные ассигнования</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9010000000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15,000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Резервные средства</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9010000000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870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15,000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Другие общегосударственные вопросы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Calibri" w:eastAsia="Times New Roman" w:hAnsi="Calibri" w:cs="Times New Roman"/>
                      <w:b/>
                      <w:bCs/>
                      <w:sz w:val="16"/>
                      <w:szCs w:val="16"/>
                      <w:lang w:eastAsia="ru-RU"/>
                    </w:rPr>
                    <w:t>6 323,862</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857"/>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t>6 323,862</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826"/>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t>3 682,059</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86"/>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120</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t>3 682,059</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t>1 367,434</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581"/>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t>1 367,434</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t>95,003</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t>95,003</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бюджетные ассигнования</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800</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t>1 179,366</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Уплата налогов, сборов и иных платежей</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850</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t>1 179,366</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325"/>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Мобилизационная и вневойсковая подготовка</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0203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825,600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825,600</w:t>
                  </w:r>
                </w:p>
              </w:tc>
            </w:tr>
            <w:tr w:rsidR="0056171F" w:rsidRPr="002103DF" w:rsidTr="004801E2">
              <w:trPr>
                <w:trHeight w:val="823"/>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0203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825,600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825,600</w:t>
                  </w:r>
                </w:p>
              </w:tc>
            </w:tr>
            <w:tr w:rsidR="0056171F" w:rsidRPr="002103DF" w:rsidTr="004801E2">
              <w:trPr>
                <w:trHeight w:val="83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0203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740,161</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740,161</w:t>
                  </w:r>
                </w:p>
              </w:tc>
            </w:tr>
            <w:tr w:rsidR="0056171F" w:rsidRPr="002103DF" w:rsidTr="004801E2">
              <w:trPr>
                <w:trHeight w:val="373"/>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0203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740,161</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740,161</w:t>
                  </w:r>
                </w:p>
              </w:tc>
            </w:tr>
            <w:tr w:rsidR="0056171F" w:rsidRPr="002103DF" w:rsidTr="004801E2">
              <w:trPr>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0203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85,439</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85,439</w:t>
                  </w:r>
                </w:p>
              </w:tc>
            </w:tr>
            <w:tr w:rsidR="0056171F" w:rsidRPr="002103DF" w:rsidTr="004801E2">
              <w:trPr>
                <w:trHeight w:val="573"/>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0203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85,439</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85,439</w:t>
                  </w:r>
                </w:p>
              </w:tc>
            </w:tr>
            <w:tr w:rsidR="0056171F" w:rsidRPr="002103DF" w:rsidTr="004801E2">
              <w:trPr>
                <w:trHeight w:val="627"/>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пожарная безопасность</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0310</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40,000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836"/>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0310</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40,000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0310</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40,000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661"/>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0310</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40,000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87"/>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Дорожное хозяйство (дорожные фонды)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0409</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37 268,842</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31 642,000</w:t>
                  </w:r>
                </w:p>
              </w:tc>
            </w:tr>
            <w:tr w:rsidR="0056171F" w:rsidRPr="002103DF" w:rsidTr="004801E2">
              <w:trPr>
                <w:trHeight w:val="75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0409</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2100000000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37 268,842</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31 642,000</w:t>
                  </w:r>
                </w:p>
              </w:tc>
            </w:tr>
            <w:tr w:rsidR="0056171F" w:rsidRPr="002103DF" w:rsidTr="004801E2">
              <w:trPr>
                <w:trHeight w:val="492"/>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0409</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2100000000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37 268,842</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31 642,000</w:t>
                  </w:r>
                </w:p>
              </w:tc>
            </w:tr>
            <w:tr w:rsidR="0056171F" w:rsidRPr="002103DF" w:rsidTr="004801E2">
              <w:trPr>
                <w:trHeight w:val="52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0409</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2100000000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37 268,842</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31 642,000</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Жилищное хозяйство</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0501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75,000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84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75,000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75,000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651"/>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75,000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Коммунальное хозяйство</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0502</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3 598,861</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1 714,000</w:t>
                  </w:r>
                </w:p>
              </w:tc>
            </w:tr>
            <w:tr w:rsidR="0056171F" w:rsidRPr="002103DF" w:rsidTr="004801E2">
              <w:trPr>
                <w:trHeight w:val="837"/>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0502</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3 598,861</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1 714,000</w:t>
                  </w:r>
                </w:p>
              </w:tc>
            </w:tr>
            <w:tr w:rsidR="0056171F" w:rsidRPr="002103DF" w:rsidTr="004801E2">
              <w:trPr>
                <w:trHeight w:val="252"/>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0502</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3 598,861</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1 714,000</w:t>
                  </w:r>
                </w:p>
              </w:tc>
            </w:tr>
            <w:tr w:rsidR="0056171F" w:rsidRPr="002103DF" w:rsidTr="004801E2">
              <w:trPr>
                <w:trHeight w:val="517"/>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0502</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3 598,861</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1 714,000</w:t>
                  </w:r>
                </w:p>
              </w:tc>
            </w:tr>
            <w:tr w:rsidR="0056171F" w:rsidRPr="002103DF" w:rsidTr="004801E2">
              <w:trPr>
                <w:trHeight w:val="413"/>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Благоустройство</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0503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26 222,005</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3 726,991</w:t>
                  </w:r>
                </w:p>
              </w:tc>
            </w:tr>
            <w:tr w:rsidR="0056171F" w:rsidRPr="002103DF" w:rsidTr="004801E2">
              <w:trPr>
                <w:trHeight w:val="735"/>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22 296,951</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22 296,951</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55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22 296,951</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831"/>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000000" w:fill="FFFFFF"/>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789" w:type="dxa"/>
                  <w:tcBorders>
                    <w:top w:val="nil"/>
                    <w:left w:val="nil"/>
                    <w:bottom w:val="single" w:sz="4" w:space="0" w:color="auto"/>
                    <w:right w:val="single" w:sz="4" w:space="0" w:color="auto"/>
                  </w:tcBorders>
                  <w:shd w:val="clear" w:color="000000" w:fill="FFFFFF"/>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0503</w:t>
                  </w:r>
                </w:p>
              </w:tc>
              <w:tc>
                <w:tcPr>
                  <w:tcW w:w="1316" w:type="dxa"/>
                  <w:tcBorders>
                    <w:top w:val="nil"/>
                    <w:left w:val="nil"/>
                    <w:bottom w:val="single" w:sz="4" w:space="0" w:color="auto"/>
                    <w:right w:val="single" w:sz="4" w:space="0" w:color="auto"/>
                  </w:tcBorders>
                  <w:shd w:val="clear" w:color="000000" w:fill="FFFFFF"/>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5000000000</w:t>
                  </w:r>
                </w:p>
              </w:tc>
              <w:tc>
                <w:tcPr>
                  <w:tcW w:w="820" w:type="dxa"/>
                  <w:tcBorders>
                    <w:top w:val="nil"/>
                    <w:left w:val="nil"/>
                    <w:bottom w:val="single" w:sz="4" w:space="0" w:color="auto"/>
                    <w:right w:val="single" w:sz="4" w:space="0" w:color="auto"/>
                  </w:tcBorders>
                  <w:shd w:val="clear" w:color="000000" w:fill="FFFFFF"/>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000000" w:fill="FFFFFF"/>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3 925,054</w:t>
                  </w:r>
                </w:p>
              </w:tc>
              <w:tc>
                <w:tcPr>
                  <w:tcW w:w="1571" w:type="dxa"/>
                  <w:tcBorders>
                    <w:top w:val="nil"/>
                    <w:left w:val="nil"/>
                    <w:bottom w:val="single" w:sz="4" w:space="0" w:color="auto"/>
                    <w:right w:val="single" w:sz="4" w:space="0" w:color="auto"/>
                  </w:tcBorders>
                  <w:shd w:val="clear" w:color="000000" w:fill="FFFFFF"/>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3 726,991</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789" w:type="dxa"/>
                  <w:tcBorders>
                    <w:top w:val="nil"/>
                    <w:left w:val="nil"/>
                    <w:bottom w:val="single" w:sz="4" w:space="0" w:color="auto"/>
                    <w:right w:val="single" w:sz="4" w:space="0" w:color="auto"/>
                  </w:tcBorders>
                  <w:shd w:val="clear" w:color="000000" w:fill="FFFFFF"/>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0503</w:t>
                  </w:r>
                </w:p>
              </w:tc>
              <w:tc>
                <w:tcPr>
                  <w:tcW w:w="1316" w:type="dxa"/>
                  <w:tcBorders>
                    <w:top w:val="nil"/>
                    <w:left w:val="nil"/>
                    <w:bottom w:val="single" w:sz="4" w:space="0" w:color="auto"/>
                    <w:right w:val="single" w:sz="4" w:space="0" w:color="auto"/>
                  </w:tcBorders>
                  <w:shd w:val="clear" w:color="000000" w:fill="FFFFFF"/>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5000000000</w:t>
                  </w:r>
                </w:p>
              </w:tc>
              <w:tc>
                <w:tcPr>
                  <w:tcW w:w="820" w:type="dxa"/>
                  <w:tcBorders>
                    <w:top w:val="nil"/>
                    <w:left w:val="nil"/>
                    <w:bottom w:val="single" w:sz="4" w:space="0" w:color="auto"/>
                    <w:right w:val="single" w:sz="4" w:space="0" w:color="auto"/>
                  </w:tcBorders>
                  <w:shd w:val="clear" w:color="000000" w:fill="FFFFFF"/>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174" w:type="dxa"/>
                  <w:tcBorders>
                    <w:top w:val="nil"/>
                    <w:left w:val="nil"/>
                    <w:bottom w:val="single" w:sz="4" w:space="0" w:color="auto"/>
                    <w:right w:val="single" w:sz="4" w:space="0" w:color="auto"/>
                  </w:tcBorders>
                  <w:shd w:val="clear" w:color="000000" w:fill="FFFFFF"/>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3 925,054</w:t>
                  </w:r>
                </w:p>
              </w:tc>
              <w:tc>
                <w:tcPr>
                  <w:tcW w:w="1571" w:type="dxa"/>
                  <w:tcBorders>
                    <w:top w:val="nil"/>
                    <w:left w:val="nil"/>
                    <w:bottom w:val="single" w:sz="4" w:space="0" w:color="auto"/>
                    <w:right w:val="single" w:sz="4" w:space="0" w:color="auto"/>
                  </w:tcBorders>
                  <w:shd w:val="clear" w:color="000000" w:fill="FFFFFF"/>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3 726,991</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789" w:type="dxa"/>
                  <w:tcBorders>
                    <w:top w:val="nil"/>
                    <w:left w:val="nil"/>
                    <w:bottom w:val="single" w:sz="4" w:space="0" w:color="auto"/>
                    <w:right w:val="single" w:sz="4" w:space="0" w:color="auto"/>
                  </w:tcBorders>
                  <w:shd w:val="clear" w:color="000000" w:fill="FFFFFF"/>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0503</w:t>
                  </w:r>
                </w:p>
              </w:tc>
              <w:tc>
                <w:tcPr>
                  <w:tcW w:w="1316" w:type="dxa"/>
                  <w:tcBorders>
                    <w:top w:val="nil"/>
                    <w:left w:val="nil"/>
                    <w:bottom w:val="single" w:sz="4" w:space="0" w:color="auto"/>
                    <w:right w:val="single" w:sz="4" w:space="0" w:color="auto"/>
                  </w:tcBorders>
                  <w:shd w:val="clear" w:color="000000" w:fill="FFFFFF"/>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5000000000</w:t>
                  </w:r>
                </w:p>
              </w:tc>
              <w:tc>
                <w:tcPr>
                  <w:tcW w:w="820" w:type="dxa"/>
                  <w:tcBorders>
                    <w:top w:val="nil"/>
                    <w:left w:val="nil"/>
                    <w:bottom w:val="single" w:sz="4" w:space="0" w:color="auto"/>
                    <w:right w:val="single" w:sz="4" w:space="0" w:color="auto"/>
                  </w:tcBorders>
                  <w:shd w:val="clear" w:color="000000" w:fill="FFFFFF"/>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174" w:type="dxa"/>
                  <w:tcBorders>
                    <w:top w:val="nil"/>
                    <w:left w:val="nil"/>
                    <w:bottom w:val="single" w:sz="4" w:space="0" w:color="auto"/>
                    <w:right w:val="single" w:sz="4" w:space="0" w:color="auto"/>
                  </w:tcBorders>
                  <w:shd w:val="clear" w:color="000000" w:fill="FFFFFF"/>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3 925,054</w:t>
                  </w:r>
                </w:p>
              </w:tc>
              <w:tc>
                <w:tcPr>
                  <w:tcW w:w="1571" w:type="dxa"/>
                  <w:tcBorders>
                    <w:top w:val="nil"/>
                    <w:left w:val="nil"/>
                    <w:bottom w:val="single" w:sz="4" w:space="0" w:color="auto"/>
                    <w:right w:val="single" w:sz="4" w:space="0" w:color="auto"/>
                  </w:tcBorders>
                  <w:shd w:val="clear" w:color="000000" w:fill="FFFFFF"/>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3 726,991</w:t>
                  </w:r>
                </w:p>
              </w:tc>
            </w:tr>
            <w:tr w:rsidR="0056171F" w:rsidRPr="002103DF" w:rsidTr="004801E2">
              <w:trPr>
                <w:trHeight w:val="33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xml:space="preserve">Молодежная политика </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0707</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87,773</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85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0707</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87,773</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0707</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87,773</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0707</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87,773</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Культура</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0801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2 750,246</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82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0801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2 750,246</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0801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2 311,981</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58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0801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2 311,981</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0801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438,265</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0801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438,265</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Пенсионное обеспечение</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1001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315,191</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722"/>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315,191</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7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Социальное обеспечение и иные выплаты населению</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315,191</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Публичные нормативные социальные выплаты гражданам</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315,191</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sz w:val="16"/>
                      <w:szCs w:val="16"/>
                      <w:lang w:eastAsia="ru-RU"/>
                    </w:rPr>
                    <w:t>Социальное обеспечение населения</w:t>
                  </w:r>
                </w:p>
              </w:tc>
              <w:tc>
                <w:tcPr>
                  <w:tcW w:w="789" w:type="dxa"/>
                  <w:tcBorders>
                    <w:top w:val="nil"/>
                    <w:left w:val="nil"/>
                    <w:bottom w:val="single" w:sz="4" w:space="0" w:color="auto"/>
                    <w:right w:val="single" w:sz="4" w:space="0" w:color="auto"/>
                  </w:tcBorders>
                  <w:shd w:val="clear" w:color="auto" w:fill="auto"/>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sz w:val="16"/>
                      <w:szCs w:val="16"/>
                      <w:lang w:eastAsia="ru-RU"/>
                    </w:rPr>
                    <w:t>1003</w:t>
                  </w:r>
                </w:p>
              </w:tc>
              <w:tc>
                <w:tcPr>
                  <w:tcW w:w="1316" w:type="dxa"/>
                  <w:tcBorders>
                    <w:top w:val="nil"/>
                    <w:left w:val="nil"/>
                    <w:bottom w:val="single" w:sz="4" w:space="0" w:color="auto"/>
                    <w:right w:val="single" w:sz="4" w:space="0" w:color="auto"/>
                  </w:tcBorders>
                  <w:shd w:val="clear" w:color="auto" w:fill="auto"/>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sz w:val="16"/>
                      <w:szCs w:val="16"/>
                      <w:lang w:eastAsia="ru-RU"/>
                    </w:rPr>
                  </w:pPr>
                </w:p>
              </w:tc>
              <w:tc>
                <w:tcPr>
                  <w:tcW w:w="820" w:type="dxa"/>
                  <w:tcBorders>
                    <w:top w:val="nil"/>
                    <w:left w:val="nil"/>
                    <w:bottom w:val="single" w:sz="4" w:space="0" w:color="auto"/>
                    <w:right w:val="single" w:sz="4" w:space="0" w:color="auto"/>
                  </w:tcBorders>
                  <w:shd w:val="clear" w:color="auto" w:fill="auto"/>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sz w:val="16"/>
                      <w:szCs w:val="16"/>
                      <w:lang w:eastAsia="ru-RU"/>
                    </w:rPr>
                  </w:pPr>
                </w:p>
              </w:tc>
              <w:tc>
                <w:tcPr>
                  <w:tcW w:w="1174" w:type="dxa"/>
                  <w:tcBorders>
                    <w:top w:val="nil"/>
                    <w:left w:val="nil"/>
                    <w:bottom w:val="single" w:sz="4" w:space="0" w:color="auto"/>
                    <w:right w:val="single" w:sz="4" w:space="0" w:color="auto"/>
                  </w:tcBorders>
                  <w:shd w:val="clear" w:color="auto" w:fill="auto"/>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sz w:val="16"/>
                      <w:szCs w:val="16"/>
                      <w:lang w:eastAsia="ru-RU"/>
                    </w:rPr>
                    <w:t>1 265,000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528"/>
              </w:trPr>
              <w:tc>
                <w:tcPr>
                  <w:tcW w:w="752" w:type="dxa"/>
                  <w:tcBorders>
                    <w:top w:val="nil"/>
                    <w:left w:val="single" w:sz="4" w:space="0" w:color="auto"/>
                    <w:bottom w:val="single" w:sz="4" w:space="0" w:color="auto"/>
                    <w:right w:val="single" w:sz="4" w:space="0" w:color="auto"/>
                  </w:tcBorders>
                  <w:shd w:val="clear" w:color="auto" w:fill="auto"/>
                  <w:vAlign w:val="bottom"/>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p>
              </w:tc>
              <w:tc>
                <w:tcPr>
                  <w:tcW w:w="3926" w:type="dxa"/>
                  <w:tcBorders>
                    <w:top w:val="nil"/>
                    <w:left w:val="nil"/>
                    <w:bottom w:val="single" w:sz="4" w:space="0" w:color="auto"/>
                    <w:right w:val="single" w:sz="4" w:space="0" w:color="auto"/>
                  </w:tcBorders>
                  <w:shd w:val="clear" w:color="auto" w:fill="auto"/>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1003</w:t>
                  </w:r>
                </w:p>
              </w:tc>
              <w:tc>
                <w:tcPr>
                  <w:tcW w:w="1316" w:type="dxa"/>
                  <w:tcBorders>
                    <w:top w:val="nil"/>
                    <w:left w:val="nil"/>
                    <w:bottom w:val="single" w:sz="4" w:space="0" w:color="auto"/>
                    <w:right w:val="single" w:sz="4" w:space="0" w:color="auto"/>
                  </w:tcBorders>
                  <w:shd w:val="clear" w:color="auto" w:fill="auto"/>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p>
              </w:tc>
              <w:tc>
                <w:tcPr>
                  <w:tcW w:w="1174" w:type="dxa"/>
                  <w:tcBorders>
                    <w:top w:val="nil"/>
                    <w:left w:val="nil"/>
                    <w:bottom w:val="single" w:sz="4" w:space="0" w:color="auto"/>
                    <w:right w:val="single" w:sz="4" w:space="0" w:color="auto"/>
                  </w:tcBorders>
                  <w:shd w:val="clear" w:color="auto" w:fill="auto"/>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1 265,000</w:t>
                  </w:r>
                </w:p>
              </w:tc>
              <w:tc>
                <w:tcPr>
                  <w:tcW w:w="1571" w:type="dxa"/>
                  <w:tcBorders>
                    <w:top w:val="nil"/>
                    <w:left w:val="nil"/>
                    <w:bottom w:val="single" w:sz="4" w:space="0" w:color="auto"/>
                    <w:right w:val="single" w:sz="4" w:space="0" w:color="auto"/>
                  </w:tcBorders>
                  <w:shd w:val="clear" w:color="auto" w:fill="auto"/>
                  <w:vAlign w:val="bottom"/>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p>
              </w:tc>
            </w:tr>
            <w:tr w:rsidR="0056171F" w:rsidRPr="002103DF" w:rsidTr="004801E2">
              <w:trPr>
                <w:trHeight w:val="528"/>
              </w:trPr>
              <w:tc>
                <w:tcPr>
                  <w:tcW w:w="752" w:type="dxa"/>
                  <w:tcBorders>
                    <w:top w:val="nil"/>
                    <w:left w:val="single" w:sz="4" w:space="0" w:color="auto"/>
                    <w:bottom w:val="single" w:sz="4" w:space="0" w:color="auto"/>
                    <w:right w:val="single" w:sz="4" w:space="0" w:color="auto"/>
                  </w:tcBorders>
                  <w:shd w:val="clear" w:color="auto" w:fill="auto"/>
                  <w:vAlign w:val="bottom"/>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p>
              </w:tc>
              <w:tc>
                <w:tcPr>
                  <w:tcW w:w="3926" w:type="dxa"/>
                  <w:tcBorders>
                    <w:top w:val="nil"/>
                    <w:left w:val="nil"/>
                    <w:bottom w:val="single" w:sz="4" w:space="0" w:color="auto"/>
                    <w:right w:val="single" w:sz="4" w:space="0" w:color="auto"/>
                  </w:tcBorders>
                  <w:shd w:val="clear" w:color="auto" w:fill="auto"/>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1003</w:t>
                  </w:r>
                </w:p>
              </w:tc>
              <w:tc>
                <w:tcPr>
                  <w:tcW w:w="1316" w:type="dxa"/>
                  <w:tcBorders>
                    <w:top w:val="nil"/>
                    <w:left w:val="nil"/>
                    <w:bottom w:val="single" w:sz="4" w:space="0" w:color="auto"/>
                    <w:right w:val="single" w:sz="4" w:space="0" w:color="auto"/>
                  </w:tcBorders>
                  <w:shd w:val="clear" w:color="auto" w:fill="auto"/>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174" w:type="dxa"/>
                  <w:tcBorders>
                    <w:top w:val="nil"/>
                    <w:left w:val="nil"/>
                    <w:bottom w:val="single" w:sz="4" w:space="0" w:color="auto"/>
                    <w:right w:val="single" w:sz="4" w:space="0" w:color="auto"/>
                  </w:tcBorders>
                  <w:shd w:val="clear" w:color="auto" w:fill="auto"/>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1 240,000</w:t>
                  </w:r>
                </w:p>
              </w:tc>
              <w:tc>
                <w:tcPr>
                  <w:tcW w:w="1571" w:type="dxa"/>
                  <w:tcBorders>
                    <w:top w:val="nil"/>
                    <w:left w:val="nil"/>
                    <w:bottom w:val="single" w:sz="4" w:space="0" w:color="auto"/>
                    <w:right w:val="single" w:sz="4" w:space="0" w:color="auto"/>
                  </w:tcBorders>
                  <w:shd w:val="clear" w:color="auto" w:fill="auto"/>
                  <w:vAlign w:val="bottom"/>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p>
              </w:tc>
            </w:tr>
            <w:tr w:rsidR="0056171F" w:rsidRPr="002103DF" w:rsidTr="004801E2">
              <w:trPr>
                <w:trHeight w:val="528"/>
              </w:trPr>
              <w:tc>
                <w:tcPr>
                  <w:tcW w:w="752" w:type="dxa"/>
                  <w:tcBorders>
                    <w:top w:val="nil"/>
                    <w:left w:val="single" w:sz="4" w:space="0" w:color="auto"/>
                    <w:bottom w:val="single" w:sz="4" w:space="0" w:color="auto"/>
                    <w:right w:val="single" w:sz="4" w:space="0" w:color="auto"/>
                  </w:tcBorders>
                  <w:shd w:val="clear" w:color="auto" w:fill="auto"/>
                  <w:vAlign w:val="bottom"/>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p>
              </w:tc>
              <w:tc>
                <w:tcPr>
                  <w:tcW w:w="3926" w:type="dxa"/>
                  <w:tcBorders>
                    <w:top w:val="nil"/>
                    <w:left w:val="nil"/>
                    <w:bottom w:val="single" w:sz="4" w:space="0" w:color="auto"/>
                    <w:right w:val="single" w:sz="4" w:space="0" w:color="auto"/>
                  </w:tcBorders>
                  <w:shd w:val="clear" w:color="auto" w:fill="auto"/>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1003</w:t>
                  </w:r>
                </w:p>
              </w:tc>
              <w:tc>
                <w:tcPr>
                  <w:tcW w:w="1316" w:type="dxa"/>
                  <w:tcBorders>
                    <w:top w:val="nil"/>
                    <w:left w:val="nil"/>
                    <w:bottom w:val="single" w:sz="4" w:space="0" w:color="auto"/>
                    <w:right w:val="single" w:sz="4" w:space="0" w:color="auto"/>
                  </w:tcBorders>
                  <w:shd w:val="clear" w:color="auto" w:fill="auto"/>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174" w:type="dxa"/>
                  <w:tcBorders>
                    <w:top w:val="nil"/>
                    <w:left w:val="nil"/>
                    <w:bottom w:val="single" w:sz="4" w:space="0" w:color="auto"/>
                    <w:right w:val="single" w:sz="4" w:space="0" w:color="auto"/>
                  </w:tcBorders>
                  <w:shd w:val="clear" w:color="auto" w:fill="auto"/>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1 240,000</w:t>
                  </w:r>
                </w:p>
              </w:tc>
              <w:tc>
                <w:tcPr>
                  <w:tcW w:w="1571" w:type="dxa"/>
                  <w:tcBorders>
                    <w:top w:val="nil"/>
                    <w:left w:val="nil"/>
                    <w:bottom w:val="single" w:sz="4" w:space="0" w:color="auto"/>
                    <w:right w:val="single" w:sz="4" w:space="0" w:color="auto"/>
                  </w:tcBorders>
                  <w:shd w:val="clear" w:color="auto" w:fill="auto"/>
                  <w:vAlign w:val="bottom"/>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p>
              </w:tc>
            </w:tr>
            <w:tr w:rsidR="0056171F" w:rsidRPr="002103DF" w:rsidTr="004801E2">
              <w:trPr>
                <w:trHeight w:val="28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Социальное обеспечение и иные выплаты населению</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25,000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54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Пособия, компенсации и иные социальные выплаты гражданам, кроме публичных нормативных обязательств</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1003</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321</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25,000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36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Физическая культура</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1101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96,950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811"/>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1101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96,950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300"/>
              </w:trPr>
              <w:tc>
                <w:tcPr>
                  <w:tcW w:w="752" w:type="dxa"/>
                  <w:tcBorders>
                    <w:top w:val="nil"/>
                    <w:left w:val="single" w:sz="4" w:space="0" w:color="auto"/>
                    <w:bottom w:val="single" w:sz="4" w:space="0" w:color="auto"/>
                    <w:right w:val="nil"/>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392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1101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96,950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38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1101</w:t>
                  </w:r>
                </w:p>
              </w:tc>
              <w:tc>
                <w:tcPr>
                  <w:tcW w:w="1316"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96,950</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40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26" w:type="dxa"/>
                  <w:tcBorders>
                    <w:top w:val="nil"/>
                    <w:left w:val="nil"/>
                    <w:bottom w:val="single" w:sz="4" w:space="0" w:color="auto"/>
                    <w:right w:val="nil"/>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789" w:type="dxa"/>
                  <w:tcBorders>
                    <w:top w:val="nil"/>
                    <w:left w:val="nil"/>
                    <w:bottom w:val="single" w:sz="4" w:space="0" w:color="auto"/>
                    <w:right w:val="nil"/>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316" w:type="dxa"/>
                  <w:tcBorders>
                    <w:top w:val="nil"/>
                    <w:left w:val="nil"/>
                    <w:bottom w:val="single" w:sz="4" w:space="0" w:color="auto"/>
                    <w:right w:val="nil"/>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85 773,674</w:t>
                  </w:r>
                </w:p>
              </w:tc>
              <w:tc>
                <w:tcPr>
                  <w:tcW w:w="1571"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7515E5">
                  <w:pPr>
                    <w:framePr w:hSpace="180" w:wrap="around" w:vAnchor="text" w:hAnchor="margin" w:y="-532"/>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37 908,591</w:t>
                  </w:r>
                </w:p>
              </w:tc>
            </w:tr>
          </w:tbl>
          <w:p w:rsidR="001970CE" w:rsidRPr="002103DF" w:rsidRDefault="001970CE" w:rsidP="001970CE">
            <w:pPr>
              <w:spacing w:after="0" w:line="240" w:lineRule="auto"/>
              <w:rPr>
                <w:rFonts w:ascii="Times New Roman" w:eastAsia="Times New Roman" w:hAnsi="Times New Roman" w:cs="Times New Roman"/>
                <w:b/>
                <w:sz w:val="16"/>
                <w:szCs w:val="16"/>
                <w:lang w:eastAsia="ru-RU"/>
              </w:rPr>
            </w:pPr>
          </w:p>
        </w:tc>
        <w:tc>
          <w:tcPr>
            <w:tcW w:w="1228" w:type="dxa"/>
          </w:tcPr>
          <w:p w:rsidR="001970CE" w:rsidRPr="002103DF" w:rsidRDefault="001970CE" w:rsidP="001970CE">
            <w:pPr>
              <w:spacing w:after="0" w:line="240" w:lineRule="auto"/>
              <w:jc w:val="right"/>
              <w:rPr>
                <w:rFonts w:ascii="Times New Roman" w:eastAsia="Times New Roman" w:hAnsi="Times New Roman" w:cs="Times New Roman"/>
                <w:b/>
                <w:sz w:val="16"/>
                <w:szCs w:val="16"/>
                <w:lang w:eastAsia="ru-RU"/>
              </w:rPr>
            </w:pPr>
            <w:r w:rsidRPr="002103DF">
              <w:rPr>
                <w:rFonts w:ascii="Times New Roman" w:eastAsia="Times New Roman" w:hAnsi="Times New Roman" w:cs="Times New Roman"/>
                <w:b/>
                <w:sz w:val="16"/>
                <w:szCs w:val="16"/>
                <w:lang w:eastAsia="ru-RU"/>
              </w:rPr>
              <w:lastRenderedPageBreak/>
              <w:t xml:space="preserve">    </w:t>
            </w:r>
          </w:p>
          <w:p w:rsidR="001970CE" w:rsidRPr="002103DF" w:rsidRDefault="001970CE" w:rsidP="001970CE">
            <w:pPr>
              <w:spacing w:after="0" w:line="240" w:lineRule="auto"/>
              <w:jc w:val="center"/>
              <w:rPr>
                <w:rFonts w:ascii="Times New Roman" w:eastAsia="Times New Roman" w:hAnsi="Times New Roman" w:cs="Times New Roman"/>
                <w:b/>
                <w:sz w:val="16"/>
                <w:szCs w:val="16"/>
                <w:lang w:eastAsia="ru-RU"/>
              </w:rPr>
            </w:pPr>
          </w:p>
          <w:p w:rsidR="001970CE" w:rsidRPr="002103DF" w:rsidRDefault="001970CE" w:rsidP="001970CE">
            <w:pPr>
              <w:rPr>
                <w:rFonts w:ascii="Times New Roman" w:eastAsia="Times New Roman" w:hAnsi="Times New Roman" w:cs="Times New Roman"/>
                <w:sz w:val="16"/>
                <w:szCs w:val="16"/>
                <w:lang w:eastAsia="ru-RU"/>
              </w:rPr>
            </w:pPr>
          </w:p>
          <w:p w:rsidR="001970CE" w:rsidRPr="002103DF" w:rsidRDefault="001970CE" w:rsidP="001970CE">
            <w:pPr>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ПРОЕКТ</w:t>
            </w:r>
          </w:p>
        </w:tc>
      </w:tr>
    </w:tbl>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p>
    <w:tbl>
      <w:tblPr>
        <w:tblW w:w="10314" w:type="dxa"/>
        <w:tblLook w:val="04A0" w:firstRow="1" w:lastRow="0" w:firstColumn="1" w:lastColumn="0" w:noHBand="0" w:noVBand="1"/>
      </w:tblPr>
      <w:tblGrid>
        <w:gridCol w:w="266"/>
        <w:gridCol w:w="3953"/>
        <w:gridCol w:w="457"/>
        <w:gridCol w:w="494"/>
        <w:gridCol w:w="750"/>
        <w:gridCol w:w="652"/>
        <w:gridCol w:w="340"/>
        <w:gridCol w:w="346"/>
        <w:gridCol w:w="6"/>
        <w:gridCol w:w="641"/>
        <w:gridCol w:w="824"/>
        <w:gridCol w:w="6"/>
        <w:gridCol w:w="1579"/>
      </w:tblGrid>
      <w:tr w:rsidR="0056171F" w:rsidRPr="002103DF" w:rsidTr="004801E2">
        <w:trPr>
          <w:trHeight w:val="264"/>
        </w:trPr>
        <w:tc>
          <w:tcPr>
            <w:tcW w:w="10314" w:type="dxa"/>
            <w:gridSpan w:val="13"/>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br w:type="page"/>
            </w:r>
            <w:r w:rsidRPr="002103DF">
              <w:rPr>
                <w:rFonts w:ascii="Times New Roman" w:eastAsia="Times New Roman" w:hAnsi="Times New Roman" w:cs="Times New Roman"/>
                <w:sz w:val="16"/>
                <w:szCs w:val="16"/>
                <w:lang w:eastAsia="ru-RU"/>
              </w:rPr>
              <w:t>Приложение 3</w:t>
            </w:r>
          </w:p>
        </w:tc>
      </w:tr>
      <w:tr w:rsidR="0056171F" w:rsidRPr="002103DF" w:rsidTr="004801E2">
        <w:trPr>
          <w:trHeight w:val="264"/>
        </w:trPr>
        <w:tc>
          <w:tcPr>
            <w:tcW w:w="10314" w:type="dxa"/>
            <w:gridSpan w:val="13"/>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к решению Собрания представителей сельского поселения</w:t>
            </w:r>
          </w:p>
        </w:tc>
      </w:tr>
      <w:tr w:rsidR="0056171F" w:rsidRPr="002103DF" w:rsidTr="004801E2">
        <w:trPr>
          <w:trHeight w:val="264"/>
        </w:trPr>
        <w:tc>
          <w:tcPr>
            <w:tcW w:w="10314" w:type="dxa"/>
            <w:gridSpan w:val="13"/>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станция Клявлино муниципального района Клявлинский Самарской области</w:t>
            </w:r>
          </w:p>
        </w:tc>
      </w:tr>
      <w:tr w:rsidR="0056171F" w:rsidRPr="002103DF" w:rsidTr="004801E2">
        <w:trPr>
          <w:trHeight w:val="264"/>
        </w:trPr>
        <w:tc>
          <w:tcPr>
            <w:tcW w:w="10314" w:type="dxa"/>
            <w:gridSpan w:val="13"/>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"О бюджете сельского станция Клявлино муниципального района Клявлинский Самарской области</w:t>
            </w:r>
          </w:p>
        </w:tc>
      </w:tr>
      <w:tr w:rsidR="0056171F" w:rsidRPr="002103DF" w:rsidTr="004801E2">
        <w:trPr>
          <w:trHeight w:val="264"/>
        </w:trPr>
        <w:tc>
          <w:tcPr>
            <w:tcW w:w="10314" w:type="dxa"/>
            <w:gridSpan w:val="13"/>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на 2025 год и плановый период 2026 и 2027 годов''</w:t>
            </w:r>
          </w:p>
        </w:tc>
      </w:tr>
      <w:tr w:rsidR="0056171F" w:rsidRPr="002103DF" w:rsidTr="004801E2">
        <w:trPr>
          <w:trHeight w:val="264"/>
        </w:trPr>
        <w:tc>
          <w:tcPr>
            <w:tcW w:w="266" w:type="dxa"/>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p>
        </w:tc>
        <w:tc>
          <w:tcPr>
            <w:tcW w:w="3953" w:type="dxa"/>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p>
        </w:tc>
        <w:tc>
          <w:tcPr>
            <w:tcW w:w="457" w:type="dxa"/>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p>
        </w:tc>
        <w:tc>
          <w:tcPr>
            <w:tcW w:w="494" w:type="dxa"/>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p>
        </w:tc>
        <w:tc>
          <w:tcPr>
            <w:tcW w:w="1402" w:type="dxa"/>
            <w:gridSpan w:val="2"/>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p>
        </w:tc>
        <w:tc>
          <w:tcPr>
            <w:tcW w:w="686" w:type="dxa"/>
            <w:gridSpan w:val="2"/>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p>
        </w:tc>
        <w:tc>
          <w:tcPr>
            <w:tcW w:w="1471" w:type="dxa"/>
            <w:gridSpan w:val="3"/>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p>
        </w:tc>
        <w:tc>
          <w:tcPr>
            <w:tcW w:w="1585" w:type="dxa"/>
            <w:gridSpan w:val="2"/>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p>
        </w:tc>
      </w:tr>
      <w:tr w:rsidR="0056171F" w:rsidRPr="002103DF" w:rsidTr="004801E2">
        <w:trPr>
          <w:trHeight w:val="1344"/>
        </w:trPr>
        <w:tc>
          <w:tcPr>
            <w:tcW w:w="10314" w:type="dxa"/>
            <w:gridSpan w:val="13"/>
            <w:tcBorders>
              <w:top w:val="nil"/>
              <w:left w:val="nil"/>
              <w:bottom w:val="nil"/>
              <w:right w:val="nil"/>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2025  год </w:t>
            </w:r>
            <w:r w:rsidRPr="002103DF">
              <w:rPr>
                <w:rFonts w:ascii="Times New Roman" w:eastAsia="Times New Roman" w:hAnsi="Times New Roman" w:cs="Times New Roman"/>
                <w:b/>
                <w:bCs/>
                <w:sz w:val="16"/>
                <w:szCs w:val="16"/>
                <w:lang w:eastAsia="ru-RU"/>
              </w:rPr>
              <w:br/>
            </w:r>
            <w:r w:rsidRPr="002103DF">
              <w:rPr>
                <w:rFonts w:ascii="Times New Roman" w:eastAsia="Times New Roman" w:hAnsi="Times New Roman" w:cs="Times New Roman"/>
                <w:b/>
                <w:bCs/>
                <w:sz w:val="16"/>
                <w:szCs w:val="16"/>
                <w:lang w:eastAsia="ru-RU"/>
              </w:rPr>
              <w:br/>
              <w:t xml:space="preserve">  </w:t>
            </w:r>
          </w:p>
        </w:tc>
      </w:tr>
      <w:tr w:rsidR="0056171F" w:rsidRPr="002103DF" w:rsidTr="004801E2">
        <w:trPr>
          <w:trHeight w:val="264"/>
        </w:trPr>
        <w:tc>
          <w:tcPr>
            <w:tcW w:w="266" w:type="dxa"/>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p>
        </w:tc>
        <w:tc>
          <w:tcPr>
            <w:tcW w:w="3953" w:type="dxa"/>
            <w:tcBorders>
              <w:top w:val="nil"/>
              <w:left w:val="nil"/>
              <w:bottom w:val="nil"/>
              <w:right w:val="nil"/>
            </w:tcBorders>
            <w:shd w:val="clear" w:color="auto" w:fill="auto"/>
            <w:noWrap/>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p>
        </w:tc>
        <w:tc>
          <w:tcPr>
            <w:tcW w:w="457" w:type="dxa"/>
            <w:tcBorders>
              <w:top w:val="nil"/>
              <w:left w:val="nil"/>
              <w:bottom w:val="nil"/>
              <w:right w:val="nil"/>
            </w:tcBorders>
            <w:shd w:val="clear" w:color="auto" w:fill="auto"/>
            <w:noWrap/>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p>
        </w:tc>
        <w:tc>
          <w:tcPr>
            <w:tcW w:w="494" w:type="dxa"/>
            <w:tcBorders>
              <w:top w:val="nil"/>
              <w:left w:val="nil"/>
              <w:bottom w:val="nil"/>
              <w:right w:val="nil"/>
            </w:tcBorders>
            <w:shd w:val="clear" w:color="auto" w:fill="auto"/>
            <w:noWrap/>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p>
        </w:tc>
        <w:tc>
          <w:tcPr>
            <w:tcW w:w="1402" w:type="dxa"/>
            <w:gridSpan w:val="2"/>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p>
        </w:tc>
        <w:tc>
          <w:tcPr>
            <w:tcW w:w="686" w:type="dxa"/>
            <w:gridSpan w:val="2"/>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p>
        </w:tc>
        <w:tc>
          <w:tcPr>
            <w:tcW w:w="1471" w:type="dxa"/>
            <w:gridSpan w:val="3"/>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p>
        </w:tc>
        <w:tc>
          <w:tcPr>
            <w:tcW w:w="1585" w:type="dxa"/>
            <w:gridSpan w:val="2"/>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p>
        </w:tc>
      </w:tr>
      <w:tr w:rsidR="0056171F" w:rsidRPr="002103DF" w:rsidTr="004801E2">
        <w:trPr>
          <w:trHeight w:val="264"/>
        </w:trPr>
        <w:tc>
          <w:tcPr>
            <w:tcW w:w="26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395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xml:space="preserve">Наименование </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proofErr w:type="spellStart"/>
            <w:r w:rsidRPr="002103DF">
              <w:rPr>
                <w:rFonts w:ascii="Times New Roman" w:eastAsia="Times New Roman" w:hAnsi="Times New Roman" w:cs="Times New Roman"/>
                <w:b/>
                <w:bCs/>
                <w:sz w:val="16"/>
                <w:szCs w:val="16"/>
                <w:lang w:eastAsia="ru-RU"/>
              </w:rPr>
              <w:t>Рз</w:t>
            </w:r>
            <w:proofErr w:type="spellEnd"/>
            <w:r w:rsidRPr="002103DF">
              <w:rPr>
                <w:rFonts w:ascii="Times New Roman" w:eastAsia="Times New Roman" w:hAnsi="Times New Roman" w:cs="Times New Roman"/>
                <w:b/>
                <w:bCs/>
                <w:sz w:val="16"/>
                <w:szCs w:val="16"/>
                <w:lang w:eastAsia="ru-RU"/>
              </w:rPr>
              <w:t xml:space="preserve"> </w:t>
            </w:r>
          </w:p>
        </w:tc>
        <w:tc>
          <w:tcPr>
            <w:tcW w:w="49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ПР</w:t>
            </w:r>
          </w:p>
        </w:tc>
        <w:tc>
          <w:tcPr>
            <w:tcW w:w="140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ЦСР</w:t>
            </w:r>
          </w:p>
        </w:tc>
        <w:tc>
          <w:tcPr>
            <w:tcW w:w="68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ВР</w:t>
            </w:r>
          </w:p>
        </w:tc>
        <w:tc>
          <w:tcPr>
            <w:tcW w:w="3056"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Сумма, тыс. руб.</w:t>
            </w:r>
          </w:p>
        </w:tc>
      </w:tr>
      <w:tr w:rsidR="0056171F" w:rsidRPr="002103DF" w:rsidTr="004801E2">
        <w:trPr>
          <w:trHeight w:val="509"/>
        </w:trPr>
        <w:tc>
          <w:tcPr>
            <w:tcW w:w="266" w:type="dxa"/>
            <w:vMerge/>
            <w:tcBorders>
              <w:top w:val="single" w:sz="4" w:space="0" w:color="auto"/>
              <w:left w:val="single" w:sz="4" w:space="0" w:color="auto"/>
              <w:bottom w:val="single" w:sz="4" w:space="0" w:color="000000"/>
              <w:right w:val="single" w:sz="4" w:space="0" w:color="auto"/>
            </w:tcBorders>
            <w:vAlign w:val="center"/>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p>
        </w:tc>
        <w:tc>
          <w:tcPr>
            <w:tcW w:w="3953" w:type="dxa"/>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p>
        </w:tc>
        <w:tc>
          <w:tcPr>
            <w:tcW w:w="494" w:type="dxa"/>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p>
        </w:tc>
        <w:tc>
          <w:tcPr>
            <w:tcW w:w="1402" w:type="dxa"/>
            <w:gridSpan w:val="2"/>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p>
        </w:tc>
        <w:tc>
          <w:tcPr>
            <w:tcW w:w="686" w:type="dxa"/>
            <w:gridSpan w:val="2"/>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p>
        </w:tc>
        <w:tc>
          <w:tcPr>
            <w:tcW w:w="3056" w:type="dxa"/>
            <w:gridSpan w:val="5"/>
            <w:vMerge/>
            <w:tcBorders>
              <w:top w:val="single" w:sz="4" w:space="0" w:color="auto"/>
              <w:left w:val="single" w:sz="4" w:space="0" w:color="auto"/>
              <w:bottom w:val="single" w:sz="4" w:space="0" w:color="000000"/>
              <w:right w:val="single" w:sz="4" w:space="0" w:color="000000"/>
            </w:tcBorders>
            <w:vAlign w:val="center"/>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p>
        </w:tc>
      </w:tr>
      <w:tr w:rsidR="0056171F" w:rsidRPr="002103DF" w:rsidTr="004801E2">
        <w:trPr>
          <w:trHeight w:val="3792"/>
        </w:trPr>
        <w:tc>
          <w:tcPr>
            <w:tcW w:w="266" w:type="dxa"/>
            <w:vMerge/>
            <w:tcBorders>
              <w:top w:val="single" w:sz="4" w:space="0" w:color="auto"/>
              <w:left w:val="single" w:sz="4" w:space="0" w:color="auto"/>
              <w:bottom w:val="single" w:sz="4" w:space="0" w:color="000000"/>
              <w:right w:val="single" w:sz="4" w:space="0" w:color="auto"/>
            </w:tcBorders>
            <w:vAlign w:val="center"/>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p>
        </w:tc>
        <w:tc>
          <w:tcPr>
            <w:tcW w:w="3953" w:type="dxa"/>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p>
        </w:tc>
        <w:tc>
          <w:tcPr>
            <w:tcW w:w="494" w:type="dxa"/>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p>
        </w:tc>
        <w:tc>
          <w:tcPr>
            <w:tcW w:w="1402" w:type="dxa"/>
            <w:gridSpan w:val="2"/>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p>
        </w:tc>
        <w:tc>
          <w:tcPr>
            <w:tcW w:w="686" w:type="dxa"/>
            <w:gridSpan w:val="2"/>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Всего</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в том числе за счет безвозмездных поступлений имеющие целевое назначение из вышестоящих бюджетов</w:t>
            </w:r>
          </w:p>
        </w:tc>
      </w:tr>
      <w:tr w:rsidR="0056171F" w:rsidRPr="002103DF" w:rsidTr="004801E2">
        <w:trPr>
          <w:trHeight w:val="4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998" w:type="dxa"/>
            <w:gridSpan w:val="8"/>
            <w:tcBorders>
              <w:top w:val="single" w:sz="4" w:space="0" w:color="auto"/>
              <w:left w:val="nil"/>
              <w:bottom w:val="single" w:sz="4" w:space="0" w:color="auto"/>
              <w:right w:val="single" w:sz="4" w:space="0" w:color="000000"/>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ИТОГО</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85 773,674</w:t>
            </w:r>
          </w:p>
        </w:tc>
        <w:tc>
          <w:tcPr>
            <w:tcW w:w="1579"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37 908,591</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ОБЩЕГОСУДАРСТВЕННЫЕ ВОПРОСЫ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13 228,206</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87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02</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1 315,865</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70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1 315,865</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85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1 315,865</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52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1 315,865</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7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04</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5 169,614</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846"/>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5 169,614</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83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4 533,248</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42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4 533,248</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39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281,238</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429"/>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281,238</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355,128</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355,128</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бюджетные ассигнования</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Уплата налогов, сборов и иных платежей</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850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596"/>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06</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403,865</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84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06</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403,865</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06</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403,865</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06</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403,865</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lastRenderedPageBreak/>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Резервные фонды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15,000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Непрограммные направления расходов местного бюджета</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9000000000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15,000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105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9010000000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15,000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бюджетные ассигнования</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9010000000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15,000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Резервные средства</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9010000000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870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15,000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Другие общегосударственные вопросы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Calibri" w:eastAsia="Times New Roman" w:hAnsi="Calibri" w:cs="Times New Roman"/>
                <w:b/>
                <w:bCs/>
                <w:sz w:val="16"/>
                <w:szCs w:val="16"/>
                <w:lang w:eastAsia="ru-RU"/>
              </w:rPr>
              <w:t>6 323,862</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70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t>6 323,862</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84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w:t>
            </w:r>
          </w:p>
        </w:tc>
        <w:tc>
          <w:tcPr>
            <w:tcW w:w="1471" w:type="dxa"/>
            <w:gridSpan w:val="3"/>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t>3 682,059</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417"/>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120</w:t>
            </w:r>
          </w:p>
        </w:tc>
        <w:tc>
          <w:tcPr>
            <w:tcW w:w="1471" w:type="dxa"/>
            <w:gridSpan w:val="3"/>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t>3 682,059</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393"/>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471" w:type="dxa"/>
            <w:gridSpan w:val="3"/>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t>1 367,434</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8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471" w:type="dxa"/>
            <w:gridSpan w:val="3"/>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t>1 367,434</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471" w:type="dxa"/>
            <w:gridSpan w:val="3"/>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t>95,003</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471" w:type="dxa"/>
            <w:gridSpan w:val="3"/>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t>95,003</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бюджетные ассигнования</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800</w:t>
            </w:r>
          </w:p>
        </w:tc>
        <w:tc>
          <w:tcPr>
            <w:tcW w:w="1471" w:type="dxa"/>
            <w:gridSpan w:val="3"/>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t>1 179,366</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Уплата налогов, сборов и иных платежей</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850</w:t>
            </w:r>
          </w:p>
        </w:tc>
        <w:tc>
          <w:tcPr>
            <w:tcW w:w="1471" w:type="dxa"/>
            <w:gridSpan w:val="3"/>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Calibri" w:eastAsia="Times New Roman" w:hAnsi="Calibri" w:cs="Times New Roman"/>
                <w:sz w:val="16"/>
                <w:szCs w:val="16"/>
                <w:lang w:eastAsia="ru-RU"/>
              </w:rPr>
              <w:t>1 179,366</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НАЦИОНАЛЬНАЯ ОБОРОНА</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825,600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825,600</w:t>
            </w:r>
          </w:p>
        </w:tc>
      </w:tr>
      <w:tr w:rsidR="0056171F" w:rsidRPr="002103DF" w:rsidTr="004801E2">
        <w:trPr>
          <w:trHeight w:val="316"/>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Мобилизационная и вневойсковая подготовка</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825,600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825,600</w:t>
            </w:r>
          </w:p>
        </w:tc>
      </w:tr>
      <w:tr w:rsidR="0056171F" w:rsidRPr="002103DF" w:rsidTr="004801E2">
        <w:trPr>
          <w:trHeight w:val="846"/>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825,600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825,600</w:t>
            </w:r>
          </w:p>
        </w:tc>
      </w:tr>
      <w:tr w:rsidR="0056171F" w:rsidRPr="002103DF" w:rsidTr="004801E2">
        <w:trPr>
          <w:trHeight w:val="8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740,161</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740,161</w:t>
            </w:r>
          </w:p>
        </w:tc>
      </w:tr>
      <w:tr w:rsidR="0056171F" w:rsidRPr="002103DF" w:rsidTr="004801E2">
        <w:trPr>
          <w:trHeight w:val="281"/>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740,161</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740,161</w:t>
            </w:r>
          </w:p>
        </w:tc>
      </w:tr>
      <w:tr w:rsidR="0056171F" w:rsidRPr="002103DF" w:rsidTr="004801E2">
        <w:trPr>
          <w:trHeight w:val="27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85,439</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85,439</w:t>
            </w:r>
          </w:p>
        </w:tc>
      </w:tr>
      <w:tr w:rsidR="0056171F" w:rsidRPr="002103DF" w:rsidTr="004801E2">
        <w:trPr>
          <w:trHeight w:val="433"/>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85,439</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85,439</w:t>
            </w:r>
          </w:p>
        </w:tc>
      </w:tr>
      <w:tr w:rsidR="0056171F" w:rsidRPr="002103DF" w:rsidTr="004801E2">
        <w:trPr>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03</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40,000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629"/>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пожарная безопасность</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03</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10</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40,000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806"/>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40,000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73"/>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40,000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77"/>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40,000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НАЦИОНАЛЬНАЯ ЭКОНОМИКА</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37 268,842</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31 642,000</w:t>
            </w:r>
          </w:p>
        </w:tc>
      </w:tr>
      <w:tr w:rsidR="0056171F" w:rsidRPr="002103DF" w:rsidTr="004801E2">
        <w:trPr>
          <w:trHeight w:val="28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Дорожное хозяйство (дорожные фонды)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09</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37 268,842</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31 642,000</w:t>
            </w:r>
          </w:p>
        </w:tc>
      </w:tr>
      <w:tr w:rsidR="0056171F" w:rsidRPr="002103DF" w:rsidTr="004801E2">
        <w:trPr>
          <w:trHeight w:val="70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2018-2028 годы"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09</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2100000000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37 268,842</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31 642,000</w:t>
            </w:r>
          </w:p>
        </w:tc>
      </w:tr>
      <w:tr w:rsidR="0056171F" w:rsidRPr="002103DF" w:rsidTr="004801E2">
        <w:trPr>
          <w:trHeight w:val="41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09</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2100000000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37 268,842</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31 642,000</w:t>
            </w:r>
          </w:p>
        </w:tc>
      </w:tr>
      <w:tr w:rsidR="0056171F" w:rsidRPr="002103DF" w:rsidTr="004801E2">
        <w:trPr>
          <w:trHeight w:val="40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09</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2100000000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37 268,842</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31 642,000</w:t>
            </w:r>
          </w:p>
        </w:tc>
      </w:tr>
      <w:tr w:rsidR="0056171F" w:rsidRPr="002103DF" w:rsidTr="004801E2">
        <w:trPr>
          <w:trHeight w:val="419"/>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ЖИЛИЩНО-КОММУНАЛЬНОЕ ХОЗЯЙСТВО</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29 895,866</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5 440,991</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Жилищное хозяйство</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75,000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70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75,000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4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75,000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40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75,000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Коммунальное хозяйство</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02</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3 598,861</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1 714,000</w:t>
            </w:r>
          </w:p>
        </w:tc>
      </w:tr>
      <w:tr w:rsidR="0056171F" w:rsidRPr="002103DF" w:rsidTr="004801E2">
        <w:trPr>
          <w:trHeight w:val="98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3 598,861</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1 714,000</w:t>
            </w:r>
          </w:p>
        </w:tc>
      </w:tr>
      <w:tr w:rsidR="0056171F" w:rsidRPr="002103DF" w:rsidTr="004801E2">
        <w:trPr>
          <w:trHeight w:val="433"/>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3 598,861</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1 714,000</w:t>
            </w:r>
          </w:p>
        </w:tc>
      </w:tr>
      <w:tr w:rsidR="0056171F" w:rsidRPr="002103DF" w:rsidTr="004801E2">
        <w:trPr>
          <w:trHeight w:val="411"/>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02</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3 598,861</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1 714,000</w:t>
            </w:r>
          </w:p>
        </w:tc>
      </w:tr>
      <w:tr w:rsidR="0056171F" w:rsidRPr="002103DF" w:rsidTr="004801E2">
        <w:trPr>
          <w:trHeight w:val="25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Благоустройство</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26 222,005</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3 726,991</w:t>
            </w:r>
          </w:p>
        </w:tc>
      </w:tr>
      <w:tr w:rsidR="0056171F" w:rsidRPr="002103DF" w:rsidTr="004801E2">
        <w:trPr>
          <w:trHeight w:val="7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22 296,951</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6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22 296,951</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3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22 296,951</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84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140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5000000000</w:t>
            </w:r>
          </w:p>
        </w:tc>
        <w:tc>
          <w:tcPr>
            <w:tcW w:w="686"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3 925,054</w:t>
            </w:r>
          </w:p>
        </w:tc>
        <w:tc>
          <w:tcPr>
            <w:tcW w:w="1585"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3 726,991</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140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5000000000</w:t>
            </w:r>
          </w:p>
        </w:tc>
        <w:tc>
          <w:tcPr>
            <w:tcW w:w="686"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471" w:type="dxa"/>
            <w:gridSpan w:val="3"/>
            <w:tcBorders>
              <w:top w:val="nil"/>
              <w:left w:val="nil"/>
              <w:bottom w:val="single" w:sz="4" w:space="0" w:color="auto"/>
              <w:right w:val="single" w:sz="4" w:space="0" w:color="auto"/>
            </w:tcBorders>
            <w:shd w:val="clear" w:color="000000" w:fill="FFFFFF"/>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3 925,054</w:t>
            </w:r>
          </w:p>
        </w:tc>
        <w:tc>
          <w:tcPr>
            <w:tcW w:w="1585"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3 726,991</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140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5000000000</w:t>
            </w:r>
          </w:p>
        </w:tc>
        <w:tc>
          <w:tcPr>
            <w:tcW w:w="686"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471" w:type="dxa"/>
            <w:gridSpan w:val="3"/>
            <w:tcBorders>
              <w:top w:val="nil"/>
              <w:left w:val="nil"/>
              <w:bottom w:val="single" w:sz="4" w:space="0" w:color="auto"/>
              <w:right w:val="single" w:sz="4" w:space="0" w:color="auto"/>
            </w:tcBorders>
            <w:shd w:val="clear" w:color="000000" w:fill="FFFFFF"/>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3 925,054</w:t>
            </w:r>
          </w:p>
        </w:tc>
        <w:tc>
          <w:tcPr>
            <w:tcW w:w="1585"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3 726,991</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ОБРАЗОВАНИЕ</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07</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w:t>
            </w:r>
          </w:p>
        </w:tc>
        <w:tc>
          <w:tcPr>
            <w:tcW w:w="140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87,773</w:t>
            </w:r>
          </w:p>
        </w:tc>
        <w:tc>
          <w:tcPr>
            <w:tcW w:w="1585"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xml:space="preserve">Молодежная политика </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07</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07</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87,773</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56171F" w:rsidRPr="002103DF" w:rsidTr="004801E2">
        <w:trPr>
          <w:trHeight w:val="59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07</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07</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87,773</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3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07</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07</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87,773</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56171F"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07</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07</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87,773</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1970CE"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КУЛЬТУРА, КИНЕМАТОГРАФИЯ</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2 750,246</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1970CE"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Культура</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2 750,246</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1970CE" w:rsidRPr="002103DF" w:rsidTr="004801E2">
        <w:trPr>
          <w:trHeight w:val="71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2 750,246</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1970CE" w:rsidRPr="002103DF" w:rsidTr="004801E2">
        <w:trPr>
          <w:trHeight w:val="27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2 311,981</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1970CE" w:rsidRPr="002103DF" w:rsidTr="004801E2">
        <w:trPr>
          <w:trHeight w:val="407"/>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2 311,981</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1970CE"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438,265</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1970CE"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438,265</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1970CE"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СОЦИАЛЬНАЯ ПОЛИТИКА</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1 580,191</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1970CE"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Пенсионное обеспечение</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315,191</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1970CE" w:rsidRPr="002103DF" w:rsidTr="004801E2">
        <w:trPr>
          <w:trHeight w:val="741"/>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315,191</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1970CE" w:rsidRPr="002103DF" w:rsidTr="004801E2">
        <w:trPr>
          <w:trHeight w:val="286"/>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Социальное обеспечение и иные выплаты населению</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315,191</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1970CE" w:rsidRPr="002103DF" w:rsidTr="004801E2">
        <w:trPr>
          <w:trHeight w:val="40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Публичные нормативные социальные выплаты гражданам</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315,191</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1970CE"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sz w:val="16"/>
                <w:szCs w:val="16"/>
                <w:lang w:eastAsia="ru-RU"/>
              </w:rPr>
              <w:t>Социальное обеспечение населения</w:t>
            </w:r>
          </w:p>
        </w:tc>
        <w:tc>
          <w:tcPr>
            <w:tcW w:w="457" w:type="dxa"/>
            <w:tcBorders>
              <w:top w:val="nil"/>
              <w:left w:val="nil"/>
              <w:bottom w:val="single" w:sz="4" w:space="0" w:color="auto"/>
              <w:right w:val="single" w:sz="4" w:space="0" w:color="auto"/>
            </w:tcBorders>
            <w:shd w:val="clear" w:color="auto" w:fill="auto"/>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sz w:val="16"/>
                <w:szCs w:val="16"/>
                <w:lang w:eastAsia="ru-RU"/>
              </w:rPr>
              <w:t>10</w:t>
            </w:r>
          </w:p>
        </w:tc>
        <w:tc>
          <w:tcPr>
            <w:tcW w:w="494" w:type="dxa"/>
            <w:tcBorders>
              <w:top w:val="nil"/>
              <w:left w:val="nil"/>
              <w:bottom w:val="single" w:sz="4" w:space="0" w:color="auto"/>
              <w:right w:val="single" w:sz="4" w:space="0" w:color="auto"/>
            </w:tcBorders>
            <w:shd w:val="clear" w:color="auto" w:fill="auto"/>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sz w:val="16"/>
                <w:szCs w:val="16"/>
                <w:lang w:eastAsia="ru-RU"/>
              </w:rPr>
              <w:t>03</w:t>
            </w:r>
          </w:p>
        </w:tc>
        <w:tc>
          <w:tcPr>
            <w:tcW w:w="1402" w:type="dxa"/>
            <w:gridSpan w:val="2"/>
            <w:tcBorders>
              <w:top w:val="nil"/>
              <w:left w:val="nil"/>
              <w:bottom w:val="single" w:sz="4" w:space="0" w:color="auto"/>
              <w:right w:val="single" w:sz="4" w:space="0" w:color="auto"/>
            </w:tcBorders>
            <w:shd w:val="clear" w:color="auto" w:fill="auto"/>
            <w:hideMark/>
          </w:tcPr>
          <w:p w:rsidR="001970CE" w:rsidRPr="002103DF" w:rsidRDefault="001970CE" w:rsidP="001970CE">
            <w:pPr>
              <w:spacing w:after="0" w:line="240" w:lineRule="auto"/>
              <w:jc w:val="center"/>
              <w:rPr>
                <w:rFonts w:ascii="Times New Roman" w:eastAsia="Times New Roman" w:hAnsi="Times New Roman" w:cs="Times New Roman"/>
                <w:b/>
                <w:sz w:val="16"/>
                <w:szCs w:val="16"/>
                <w:lang w:eastAsia="ru-RU"/>
              </w:rPr>
            </w:pPr>
          </w:p>
        </w:tc>
        <w:tc>
          <w:tcPr>
            <w:tcW w:w="686" w:type="dxa"/>
            <w:gridSpan w:val="2"/>
            <w:tcBorders>
              <w:top w:val="nil"/>
              <w:left w:val="nil"/>
              <w:bottom w:val="single" w:sz="4" w:space="0" w:color="auto"/>
              <w:right w:val="single" w:sz="4" w:space="0" w:color="auto"/>
            </w:tcBorders>
            <w:shd w:val="clear" w:color="auto" w:fill="auto"/>
            <w:hideMark/>
          </w:tcPr>
          <w:p w:rsidR="001970CE" w:rsidRPr="002103DF" w:rsidRDefault="001970CE" w:rsidP="001970CE">
            <w:pPr>
              <w:spacing w:after="0" w:line="240" w:lineRule="auto"/>
              <w:jc w:val="center"/>
              <w:rPr>
                <w:rFonts w:ascii="Times New Roman" w:eastAsia="Times New Roman" w:hAnsi="Times New Roman" w:cs="Times New Roman"/>
                <w:b/>
                <w:sz w:val="16"/>
                <w:szCs w:val="16"/>
                <w:lang w:eastAsia="ru-RU"/>
              </w:rPr>
            </w:pPr>
          </w:p>
        </w:tc>
        <w:tc>
          <w:tcPr>
            <w:tcW w:w="1471" w:type="dxa"/>
            <w:gridSpan w:val="3"/>
            <w:tcBorders>
              <w:top w:val="nil"/>
              <w:left w:val="nil"/>
              <w:bottom w:val="single" w:sz="4" w:space="0" w:color="auto"/>
              <w:right w:val="single" w:sz="4" w:space="0" w:color="auto"/>
            </w:tcBorders>
            <w:shd w:val="clear" w:color="auto" w:fill="auto"/>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sz w:val="16"/>
                <w:szCs w:val="16"/>
                <w:lang w:eastAsia="ru-RU"/>
              </w:rPr>
              <w:t>1 265,000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sz w:val="16"/>
                <w:szCs w:val="16"/>
                <w:lang w:eastAsia="ru-RU"/>
              </w:rPr>
            </w:pPr>
            <w:r w:rsidRPr="002103DF">
              <w:rPr>
                <w:rFonts w:ascii="Times New Roman" w:eastAsia="Times New Roman" w:hAnsi="Times New Roman" w:cs="Times New Roman"/>
                <w:b/>
                <w:sz w:val="16"/>
                <w:szCs w:val="16"/>
                <w:lang w:eastAsia="ru-RU"/>
              </w:rPr>
              <w:t> </w:t>
            </w:r>
          </w:p>
        </w:tc>
      </w:tr>
      <w:tr w:rsidR="001970CE" w:rsidRPr="002103DF" w:rsidTr="004801E2">
        <w:trPr>
          <w:trHeight w:val="863"/>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57" w:type="dxa"/>
            <w:tcBorders>
              <w:top w:val="nil"/>
              <w:left w:val="nil"/>
              <w:bottom w:val="single" w:sz="4" w:space="0" w:color="auto"/>
              <w:right w:val="single" w:sz="4" w:space="0" w:color="auto"/>
            </w:tcBorders>
            <w:shd w:val="clear" w:color="auto" w:fill="auto"/>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w:t>
            </w:r>
          </w:p>
        </w:tc>
        <w:tc>
          <w:tcPr>
            <w:tcW w:w="494" w:type="dxa"/>
            <w:tcBorders>
              <w:top w:val="nil"/>
              <w:left w:val="nil"/>
              <w:bottom w:val="single" w:sz="4" w:space="0" w:color="auto"/>
              <w:right w:val="single" w:sz="4" w:space="0" w:color="auto"/>
            </w:tcBorders>
            <w:shd w:val="clear" w:color="auto" w:fill="auto"/>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1402" w:type="dxa"/>
            <w:gridSpan w:val="2"/>
            <w:tcBorders>
              <w:top w:val="nil"/>
              <w:left w:val="nil"/>
              <w:bottom w:val="single" w:sz="4" w:space="0" w:color="auto"/>
              <w:right w:val="single" w:sz="4" w:space="0" w:color="auto"/>
            </w:tcBorders>
            <w:shd w:val="clear" w:color="auto" w:fill="auto"/>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p>
        </w:tc>
        <w:tc>
          <w:tcPr>
            <w:tcW w:w="1471" w:type="dxa"/>
            <w:gridSpan w:val="3"/>
            <w:tcBorders>
              <w:top w:val="nil"/>
              <w:left w:val="nil"/>
              <w:bottom w:val="single" w:sz="4" w:space="0" w:color="auto"/>
              <w:right w:val="single" w:sz="4" w:space="0" w:color="auto"/>
            </w:tcBorders>
            <w:shd w:val="clear" w:color="auto" w:fill="auto"/>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1 240,000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1970CE" w:rsidRPr="002103DF" w:rsidTr="004801E2">
        <w:trPr>
          <w:trHeight w:val="528"/>
        </w:trPr>
        <w:tc>
          <w:tcPr>
            <w:tcW w:w="266" w:type="dxa"/>
            <w:tcBorders>
              <w:top w:val="nil"/>
              <w:left w:val="single" w:sz="4" w:space="0" w:color="auto"/>
              <w:bottom w:val="single" w:sz="4" w:space="0" w:color="auto"/>
              <w:right w:val="single" w:sz="4" w:space="0" w:color="auto"/>
            </w:tcBorders>
            <w:shd w:val="clear" w:color="auto" w:fill="auto"/>
            <w:vAlign w:val="bottom"/>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p>
        </w:tc>
        <w:tc>
          <w:tcPr>
            <w:tcW w:w="3953" w:type="dxa"/>
            <w:tcBorders>
              <w:top w:val="nil"/>
              <w:left w:val="nil"/>
              <w:bottom w:val="single" w:sz="4" w:space="0" w:color="auto"/>
              <w:right w:val="single" w:sz="4" w:space="0" w:color="auto"/>
            </w:tcBorders>
            <w:shd w:val="clear" w:color="auto" w:fill="auto"/>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w:t>
            </w:r>
          </w:p>
        </w:tc>
        <w:tc>
          <w:tcPr>
            <w:tcW w:w="494" w:type="dxa"/>
            <w:tcBorders>
              <w:top w:val="nil"/>
              <w:left w:val="nil"/>
              <w:bottom w:val="single" w:sz="4" w:space="0" w:color="auto"/>
              <w:right w:val="single" w:sz="4" w:space="0" w:color="auto"/>
            </w:tcBorders>
            <w:shd w:val="clear" w:color="auto" w:fill="auto"/>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1402" w:type="dxa"/>
            <w:gridSpan w:val="2"/>
            <w:tcBorders>
              <w:top w:val="nil"/>
              <w:left w:val="nil"/>
              <w:bottom w:val="single" w:sz="4" w:space="0" w:color="auto"/>
              <w:right w:val="single" w:sz="4" w:space="0" w:color="auto"/>
            </w:tcBorders>
            <w:shd w:val="clear" w:color="auto" w:fill="auto"/>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1471" w:type="dxa"/>
            <w:gridSpan w:val="3"/>
            <w:tcBorders>
              <w:top w:val="nil"/>
              <w:left w:val="nil"/>
              <w:bottom w:val="single" w:sz="4" w:space="0" w:color="auto"/>
              <w:right w:val="single" w:sz="4" w:space="0" w:color="auto"/>
            </w:tcBorders>
            <w:shd w:val="clear" w:color="auto" w:fill="auto"/>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1 240,000</w:t>
            </w:r>
          </w:p>
        </w:tc>
        <w:tc>
          <w:tcPr>
            <w:tcW w:w="1585" w:type="dxa"/>
            <w:gridSpan w:val="2"/>
            <w:tcBorders>
              <w:top w:val="nil"/>
              <w:left w:val="nil"/>
              <w:bottom w:val="single" w:sz="4" w:space="0" w:color="auto"/>
              <w:right w:val="single" w:sz="4" w:space="0" w:color="auto"/>
            </w:tcBorders>
            <w:shd w:val="clear" w:color="auto" w:fill="auto"/>
            <w:vAlign w:val="bottom"/>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p>
        </w:tc>
      </w:tr>
      <w:tr w:rsidR="001970CE" w:rsidRPr="002103DF" w:rsidTr="004801E2">
        <w:trPr>
          <w:trHeight w:val="528"/>
        </w:trPr>
        <w:tc>
          <w:tcPr>
            <w:tcW w:w="266" w:type="dxa"/>
            <w:tcBorders>
              <w:top w:val="nil"/>
              <w:left w:val="single" w:sz="4" w:space="0" w:color="auto"/>
              <w:bottom w:val="single" w:sz="4" w:space="0" w:color="auto"/>
              <w:right w:val="single" w:sz="4" w:space="0" w:color="auto"/>
            </w:tcBorders>
            <w:shd w:val="clear" w:color="auto" w:fill="auto"/>
            <w:vAlign w:val="bottom"/>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p>
        </w:tc>
        <w:tc>
          <w:tcPr>
            <w:tcW w:w="3953" w:type="dxa"/>
            <w:tcBorders>
              <w:top w:val="nil"/>
              <w:left w:val="nil"/>
              <w:bottom w:val="single" w:sz="4" w:space="0" w:color="auto"/>
              <w:right w:val="single" w:sz="4" w:space="0" w:color="auto"/>
            </w:tcBorders>
            <w:shd w:val="clear" w:color="auto" w:fill="auto"/>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7" w:type="dxa"/>
            <w:tcBorders>
              <w:top w:val="nil"/>
              <w:left w:val="nil"/>
              <w:bottom w:val="single" w:sz="4" w:space="0" w:color="auto"/>
              <w:right w:val="single" w:sz="4" w:space="0" w:color="auto"/>
            </w:tcBorders>
            <w:shd w:val="clear" w:color="auto" w:fill="auto"/>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w:t>
            </w:r>
          </w:p>
        </w:tc>
        <w:tc>
          <w:tcPr>
            <w:tcW w:w="494" w:type="dxa"/>
            <w:tcBorders>
              <w:top w:val="nil"/>
              <w:left w:val="nil"/>
              <w:bottom w:val="single" w:sz="4" w:space="0" w:color="auto"/>
              <w:right w:val="single" w:sz="4" w:space="0" w:color="auto"/>
            </w:tcBorders>
            <w:shd w:val="clear" w:color="auto" w:fill="auto"/>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1402" w:type="dxa"/>
            <w:gridSpan w:val="2"/>
            <w:tcBorders>
              <w:top w:val="nil"/>
              <w:left w:val="nil"/>
              <w:bottom w:val="single" w:sz="4" w:space="0" w:color="auto"/>
              <w:right w:val="single" w:sz="4" w:space="0" w:color="auto"/>
            </w:tcBorders>
            <w:shd w:val="clear" w:color="auto" w:fill="auto"/>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1471" w:type="dxa"/>
            <w:gridSpan w:val="3"/>
            <w:tcBorders>
              <w:top w:val="nil"/>
              <w:left w:val="nil"/>
              <w:bottom w:val="single" w:sz="4" w:space="0" w:color="auto"/>
              <w:right w:val="single" w:sz="4" w:space="0" w:color="auto"/>
            </w:tcBorders>
            <w:shd w:val="clear" w:color="auto" w:fill="auto"/>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1 240,000</w:t>
            </w:r>
          </w:p>
        </w:tc>
        <w:tc>
          <w:tcPr>
            <w:tcW w:w="1585" w:type="dxa"/>
            <w:gridSpan w:val="2"/>
            <w:tcBorders>
              <w:top w:val="nil"/>
              <w:left w:val="nil"/>
              <w:bottom w:val="single" w:sz="4" w:space="0" w:color="auto"/>
              <w:right w:val="single" w:sz="4" w:space="0" w:color="auto"/>
            </w:tcBorders>
            <w:shd w:val="clear" w:color="auto" w:fill="auto"/>
            <w:vAlign w:val="bottom"/>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p>
        </w:tc>
      </w:tr>
      <w:tr w:rsidR="001970CE" w:rsidRPr="002103DF" w:rsidTr="004801E2">
        <w:trPr>
          <w:trHeight w:val="333"/>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Социальное обеспечение и иные выплаты населению</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25,000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1970CE" w:rsidRPr="002103DF" w:rsidTr="004801E2">
        <w:trPr>
          <w:trHeight w:val="551"/>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Пособия, компенсации и иные социальные выплаты гражданам, кроме публичных нормативных обязательств</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03</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321</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25,000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1970CE"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ФИЗИЧЕСКАЯ КУЛЬТУРА И СПОРТ</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96,950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1970CE"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Физическая культура</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96,950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r>
      <w:tr w:rsidR="001970CE" w:rsidRPr="002103DF" w:rsidTr="004801E2">
        <w:trPr>
          <w:trHeight w:val="86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96,950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1970CE" w:rsidRPr="002103DF" w:rsidTr="004801E2">
        <w:trPr>
          <w:trHeight w:val="36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96,950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1970CE" w:rsidRPr="002103DF" w:rsidTr="004801E2">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457"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11</w:t>
            </w:r>
          </w:p>
        </w:tc>
        <w:tc>
          <w:tcPr>
            <w:tcW w:w="494" w:type="dxa"/>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01</w:t>
            </w:r>
          </w:p>
        </w:tc>
        <w:tc>
          <w:tcPr>
            <w:tcW w:w="1402"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686"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1471" w:type="dxa"/>
            <w:gridSpan w:val="3"/>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96,950</w:t>
            </w:r>
          </w:p>
        </w:tc>
        <w:tc>
          <w:tcPr>
            <w:tcW w:w="1585" w:type="dxa"/>
            <w:gridSpan w:val="2"/>
            <w:tcBorders>
              <w:top w:val="nil"/>
              <w:left w:val="nil"/>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1970CE" w:rsidRPr="002103DF" w:rsidTr="004801E2">
        <w:trPr>
          <w:trHeight w:val="276"/>
        </w:trPr>
        <w:tc>
          <w:tcPr>
            <w:tcW w:w="4219" w:type="dxa"/>
            <w:gridSpan w:val="2"/>
            <w:tcBorders>
              <w:top w:val="nil"/>
              <w:left w:val="nil"/>
              <w:bottom w:val="nil"/>
              <w:right w:val="nil"/>
            </w:tcBorders>
            <w:shd w:val="clear" w:color="000000" w:fill="FFFFFF"/>
            <w:noWrap/>
            <w:vAlign w:val="bottom"/>
            <w:hideMark/>
          </w:tcPr>
          <w:p w:rsidR="001970CE" w:rsidRPr="002103DF" w:rsidRDefault="001970CE" w:rsidP="002103DF">
            <w:pPr>
              <w:rPr>
                <w:rFonts w:ascii="Times New Roman" w:eastAsia="Times New Roman" w:hAnsi="Times New Roman" w:cs="Times New Roman"/>
                <w:sz w:val="16"/>
                <w:szCs w:val="16"/>
                <w:lang w:eastAsia="ru-RU"/>
              </w:rPr>
            </w:pPr>
          </w:p>
        </w:tc>
        <w:tc>
          <w:tcPr>
            <w:tcW w:w="1701" w:type="dxa"/>
            <w:gridSpan w:val="3"/>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992" w:type="dxa"/>
            <w:gridSpan w:val="2"/>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993" w:type="dxa"/>
            <w:gridSpan w:val="3"/>
            <w:tcBorders>
              <w:top w:val="nil"/>
              <w:left w:val="nil"/>
              <w:bottom w:val="nil"/>
              <w:right w:val="nil"/>
            </w:tcBorders>
            <w:shd w:val="clear" w:color="auto" w:fill="auto"/>
            <w:noWrap/>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p>
        </w:tc>
        <w:tc>
          <w:tcPr>
            <w:tcW w:w="2409" w:type="dxa"/>
            <w:gridSpan w:val="3"/>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Приложение 9</w:t>
            </w:r>
          </w:p>
        </w:tc>
      </w:tr>
      <w:tr w:rsidR="001970CE" w:rsidRPr="002103DF" w:rsidTr="004801E2">
        <w:trPr>
          <w:trHeight w:val="276"/>
        </w:trPr>
        <w:tc>
          <w:tcPr>
            <w:tcW w:w="4219" w:type="dxa"/>
            <w:gridSpan w:val="2"/>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701" w:type="dxa"/>
            <w:gridSpan w:val="3"/>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992" w:type="dxa"/>
            <w:gridSpan w:val="2"/>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993" w:type="dxa"/>
            <w:gridSpan w:val="3"/>
            <w:tcBorders>
              <w:top w:val="nil"/>
              <w:left w:val="nil"/>
              <w:bottom w:val="nil"/>
              <w:right w:val="nil"/>
            </w:tcBorders>
            <w:shd w:val="clear" w:color="auto" w:fill="auto"/>
            <w:noWrap/>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p>
        </w:tc>
        <w:tc>
          <w:tcPr>
            <w:tcW w:w="2409" w:type="dxa"/>
            <w:gridSpan w:val="3"/>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к решению Собрания представителей сельского поселения</w:t>
            </w:r>
          </w:p>
        </w:tc>
      </w:tr>
      <w:tr w:rsidR="001970CE" w:rsidRPr="002103DF" w:rsidTr="004801E2">
        <w:trPr>
          <w:trHeight w:val="276"/>
        </w:trPr>
        <w:tc>
          <w:tcPr>
            <w:tcW w:w="4219" w:type="dxa"/>
            <w:gridSpan w:val="2"/>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701" w:type="dxa"/>
            <w:gridSpan w:val="3"/>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992" w:type="dxa"/>
            <w:gridSpan w:val="2"/>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993" w:type="dxa"/>
            <w:gridSpan w:val="3"/>
            <w:tcBorders>
              <w:top w:val="nil"/>
              <w:left w:val="nil"/>
              <w:bottom w:val="nil"/>
              <w:right w:val="nil"/>
            </w:tcBorders>
            <w:shd w:val="clear" w:color="auto" w:fill="auto"/>
            <w:noWrap/>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p>
        </w:tc>
        <w:tc>
          <w:tcPr>
            <w:tcW w:w="2409" w:type="dxa"/>
            <w:gridSpan w:val="3"/>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станция Клявлино муниципального района Клявлинский Самарской области</w:t>
            </w:r>
          </w:p>
        </w:tc>
      </w:tr>
      <w:tr w:rsidR="001970CE" w:rsidRPr="002103DF" w:rsidTr="004801E2">
        <w:trPr>
          <w:trHeight w:val="276"/>
        </w:trPr>
        <w:tc>
          <w:tcPr>
            <w:tcW w:w="4219" w:type="dxa"/>
            <w:gridSpan w:val="2"/>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701" w:type="dxa"/>
            <w:gridSpan w:val="3"/>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992" w:type="dxa"/>
            <w:gridSpan w:val="2"/>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993" w:type="dxa"/>
            <w:gridSpan w:val="3"/>
            <w:tcBorders>
              <w:top w:val="nil"/>
              <w:left w:val="nil"/>
              <w:bottom w:val="nil"/>
              <w:right w:val="nil"/>
            </w:tcBorders>
            <w:shd w:val="clear" w:color="auto" w:fill="auto"/>
            <w:noWrap/>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p>
        </w:tc>
        <w:tc>
          <w:tcPr>
            <w:tcW w:w="2409" w:type="dxa"/>
            <w:gridSpan w:val="3"/>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"О бюджете сельского станция Клявлино муниципального района Клявлинский Самарской области</w:t>
            </w:r>
          </w:p>
        </w:tc>
      </w:tr>
      <w:tr w:rsidR="001970CE" w:rsidRPr="002103DF" w:rsidTr="004801E2">
        <w:trPr>
          <w:trHeight w:val="276"/>
        </w:trPr>
        <w:tc>
          <w:tcPr>
            <w:tcW w:w="4219" w:type="dxa"/>
            <w:gridSpan w:val="2"/>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rPr>
                <w:rFonts w:ascii="Arial CYR" w:eastAsia="Times New Roman" w:hAnsi="Arial CYR" w:cs="Arial CYR"/>
                <w:sz w:val="16"/>
                <w:szCs w:val="16"/>
                <w:lang w:eastAsia="ru-RU"/>
              </w:rPr>
            </w:pPr>
            <w:r w:rsidRPr="002103DF">
              <w:rPr>
                <w:rFonts w:ascii="Arial CYR" w:eastAsia="Times New Roman" w:hAnsi="Arial CYR" w:cs="Arial CYR"/>
                <w:sz w:val="16"/>
                <w:szCs w:val="16"/>
                <w:lang w:eastAsia="ru-RU"/>
              </w:rPr>
              <w:t> </w:t>
            </w:r>
          </w:p>
        </w:tc>
        <w:tc>
          <w:tcPr>
            <w:tcW w:w="1701" w:type="dxa"/>
            <w:gridSpan w:val="3"/>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rPr>
                <w:rFonts w:ascii="Arial CYR" w:eastAsia="Times New Roman" w:hAnsi="Arial CYR" w:cs="Arial CYR"/>
                <w:sz w:val="16"/>
                <w:szCs w:val="16"/>
                <w:lang w:eastAsia="ru-RU"/>
              </w:rPr>
            </w:pPr>
            <w:r w:rsidRPr="002103DF">
              <w:rPr>
                <w:rFonts w:ascii="Arial CYR" w:eastAsia="Times New Roman" w:hAnsi="Arial CYR" w:cs="Arial CYR"/>
                <w:sz w:val="16"/>
                <w:szCs w:val="16"/>
                <w:lang w:eastAsia="ru-RU"/>
              </w:rPr>
              <w:t> </w:t>
            </w:r>
          </w:p>
        </w:tc>
        <w:tc>
          <w:tcPr>
            <w:tcW w:w="992" w:type="dxa"/>
            <w:gridSpan w:val="2"/>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rPr>
                <w:rFonts w:ascii="Arial CYR" w:eastAsia="Times New Roman" w:hAnsi="Arial CYR" w:cs="Arial CYR"/>
                <w:sz w:val="16"/>
                <w:szCs w:val="16"/>
                <w:lang w:eastAsia="ru-RU"/>
              </w:rPr>
            </w:pPr>
            <w:r w:rsidRPr="002103DF">
              <w:rPr>
                <w:rFonts w:ascii="Arial CYR" w:eastAsia="Times New Roman" w:hAnsi="Arial CYR" w:cs="Arial CYR"/>
                <w:sz w:val="16"/>
                <w:szCs w:val="16"/>
                <w:lang w:eastAsia="ru-RU"/>
              </w:rPr>
              <w:t> </w:t>
            </w:r>
          </w:p>
        </w:tc>
        <w:tc>
          <w:tcPr>
            <w:tcW w:w="993" w:type="dxa"/>
            <w:gridSpan w:val="3"/>
            <w:tcBorders>
              <w:top w:val="nil"/>
              <w:left w:val="nil"/>
              <w:bottom w:val="nil"/>
              <w:right w:val="nil"/>
            </w:tcBorders>
            <w:shd w:val="clear" w:color="auto" w:fill="auto"/>
            <w:noWrap/>
            <w:vAlign w:val="bottom"/>
            <w:hideMark/>
          </w:tcPr>
          <w:p w:rsidR="001970CE" w:rsidRPr="002103DF" w:rsidRDefault="001970CE" w:rsidP="001970CE">
            <w:pPr>
              <w:spacing w:after="0" w:line="240" w:lineRule="auto"/>
              <w:rPr>
                <w:rFonts w:ascii="Arial CYR" w:eastAsia="Times New Roman" w:hAnsi="Arial CYR" w:cs="Arial CYR"/>
                <w:sz w:val="16"/>
                <w:szCs w:val="16"/>
                <w:lang w:eastAsia="ru-RU"/>
              </w:rPr>
            </w:pPr>
          </w:p>
        </w:tc>
        <w:tc>
          <w:tcPr>
            <w:tcW w:w="2409" w:type="dxa"/>
            <w:gridSpan w:val="3"/>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на 2025 год и плановый период 2026 и 2027 годов''</w:t>
            </w:r>
          </w:p>
        </w:tc>
      </w:tr>
      <w:tr w:rsidR="001970CE" w:rsidRPr="002103DF" w:rsidTr="004801E2">
        <w:trPr>
          <w:trHeight w:val="174"/>
        </w:trPr>
        <w:tc>
          <w:tcPr>
            <w:tcW w:w="4219" w:type="dxa"/>
            <w:gridSpan w:val="2"/>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1701" w:type="dxa"/>
            <w:gridSpan w:val="3"/>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992" w:type="dxa"/>
            <w:gridSpan w:val="2"/>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c>
          <w:tcPr>
            <w:tcW w:w="993" w:type="dxa"/>
            <w:gridSpan w:val="3"/>
            <w:tcBorders>
              <w:top w:val="nil"/>
              <w:left w:val="nil"/>
              <w:bottom w:val="nil"/>
              <w:right w:val="nil"/>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p>
        </w:tc>
        <w:tc>
          <w:tcPr>
            <w:tcW w:w="2409" w:type="dxa"/>
            <w:gridSpan w:val="3"/>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 </w:t>
            </w:r>
          </w:p>
        </w:tc>
      </w:tr>
      <w:tr w:rsidR="001970CE" w:rsidRPr="002103DF" w:rsidTr="004801E2">
        <w:trPr>
          <w:trHeight w:val="780"/>
        </w:trPr>
        <w:tc>
          <w:tcPr>
            <w:tcW w:w="10314" w:type="dxa"/>
            <w:gridSpan w:val="13"/>
            <w:tcBorders>
              <w:top w:val="nil"/>
              <w:left w:val="nil"/>
              <w:bottom w:val="nil"/>
              <w:right w:val="nil"/>
            </w:tcBorders>
            <w:shd w:val="clear" w:color="000000" w:fill="FFFFFF"/>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2025 год.</w:t>
            </w:r>
          </w:p>
        </w:tc>
      </w:tr>
      <w:tr w:rsidR="001970CE" w:rsidRPr="002103DF" w:rsidTr="004801E2">
        <w:trPr>
          <w:trHeight w:val="276"/>
        </w:trPr>
        <w:tc>
          <w:tcPr>
            <w:tcW w:w="4219" w:type="dxa"/>
            <w:gridSpan w:val="2"/>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rPr>
                <w:rFonts w:ascii="Arial" w:eastAsia="Times New Roman" w:hAnsi="Arial" w:cs="Arial"/>
                <w:sz w:val="16"/>
                <w:szCs w:val="16"/>
                <w:lang w:eastAsia="ru-RU"/>
              </w:rPr>
            </w:pPr>
            <w:r w:rsidRPr="002103DF">
              <w:rPr>
                <w:rFonts w:ascii="Arial" w:eastAsia="Times New Roman" w:hAnsi="Arial" w:cs="Arial"/>
                <w:sz w:val="16"/>
                <w:szCs w:val="16"/>
                <w:lang w:eastAsia="ru-RU"/>
              </w:rPr>
              <w:t> </w:t>
            </w:r>
          </w:p>
        </w:tc>
        <w:tc>
          <w:tcPr>
            <w:tcW w:w="1701" w:type="dxa"/>
            <w:gridSpan w:val="3"/>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rPr>
                <w:rFonts w:ascii="Arial" w:eastAsia="Times New Roman" w:hAnsi="Arial" w:cs="Arial"/>
                <w:sz w:val="16"/>
                <w:szCs w:val="16"/>
                <w:lang w:eastAsia="ru-RU"/>
              </w:rPr>
            </w:pPr>
            <w:r w:rsidRPr="002103DF">
              <w:rPr>
                <w:rFonts w:ascii="Arial" w:eastAsia="Times New Roman" w:hAnsi="Arial" w:cs="Arial"/>
                <w:sz w:val="16"/>
                <w:szCs w:val="16"/>
                <w:lang w:eastAsia="ru-RU"/>
              </w:rPr>
              <w:t> </w:t>
            </w:r>
          </w:p>
        </w:tc>
        <w:tc>
          <w:tcPr>
            <w:tcW w:w="992" w:type="dxa"/>
            <w:gridSpan w:val="2"/>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rPr>
                <w:rFonts w:ascii="Arial" w:eastAsia="Times New Roman" w:hAnsi="Arial" w:cs="Arial"/>
                <w:sz w:val="16"/>
                <w:szCs w:val="16"/>
                <w:lang w:eastAsia="ru-RU"/>
              </w:rPr>
            </w:pPr>
            <w:r w:rsidRPr="002103DF">
              <w:rPr>
                <w:rFonts w:ascii="Arial" w:eastAsia="Times New Roman" w:hAnsi="Arial" w:cs="Arial"/>
                <w:sz w:val="16"/>
                <w:szCs w:val="16"/>
                <w:lang w:eastAsia="ru-RU"/>
              </w:rPr>
              <w:t> </w:t>
            </w:r>
          </w:p>
        </w:tc>
        <w:tc>
          <w:tcPr>
            <w:tcW w:w="993" w:type="dxa"/>
            <w:gridSpan w:val="3"/>
            <w:tcBorders>
              <w:top w:val="nil"/>
              <w:left w:val="nil"/>
              <w:bottom w:val="nil"/>
              <w:right w:val="nil"/>
            </w:tcBorders>
            <w:shd w:val="clear" w:color="auto" w:fill="auto"/>
            <w:noWrap/>
            <w:vAlign w:val="bottom"/>
            <w:hideMark/>
          </w:tcPr>
          <w:p w:rsidR="001970CE" w:rsidRPr="002103DF" w:rsidRDefault="001970CE" w:rsidP="001970CE">
            <w:pPr>
              <w:spacing w:after="0" w:line="240" w:lineRule="auto"/>
              <w:rPr>
                <w:rFonts w:ascii="Arial" w:eastAsia="Times New Roman" w:hAnsi="Arial" w:cs="Arial"/>
                <w:sz w:val="16"/>
                <w:szCs w:val="16"/>
                <w:lang w:eastAsia="ru-RU"/>
              </w:rPr>
            </w:pPr>
          </w:p>
        </w:tc>
        <w:tc>
          <w:tcPr>
            <w:tcW w:w="2409" w:type="dxa"/>
            <w:gridSpan w:val="3"/>
            <w:tcBorders>
              <w:top w:val="nil"/>
              <w:left w:val="nil"/>
              <w:bottom w:val="nil"/>
              <w:right w:val="nil"/>
            </w:tcBorders>
            <w:shd w:val="clear" w:color="000000" w:fill="FFFFFF"/>
            <w:noWrap/>
            <w:vAlign w:val="bottom"/>
            <w:hideMark/>
          </w:tcPr>
          <w:p w:rsidR="001970CE" w:rsidRPr="002103DF" w:rsidRDefault="001970CE" w:rsidP="001970CE">
            <w:pPr>
              <w:spacing w:after="0" w:line="240" w:lineRule="auto"/>
              <w:rPr>
                <w:rFonts w:ascii="Arial CYR" w:eastAsia="Times New Roman" w:hAnsi="Arial CYR" w:cs="Arial CYR"/>
                <w:sz w:val="16"/>
                <w:szCs w:val="16"/>
                <w:lang w:eastAsia="ru-RU"/>
              </w:rPr>
            </w:pPr>
            <w:r w:rsidRPr="002103DF">
              <w:rPr>
                <w:rFonts w:ascii="Arial CYR" w:eastAsia="Times New Roman" w:hAnsi="Arial CYR" w:cs="Arial CYR"/>
                <w:sz w:val="16"/>
                <w:szCs w:val="16"/>
                <w:lang w:eastAsia="ru-RU"/>
              </w:rPr>
              <w:t> </w:t>
            </w:r>
          </w:p>
        </w:tc>
      </w:tr>
      <w:tr w:rsidR="001970CE" w:rsidRPr="002103DF" w:rsidTr="004801E2">
        <w:trPr>
          <w:trHeight w:val="285"/>
        </w:trPr>
        <w:tc>
          <w:tcPr>
            <w:tcW w:w="421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Наименование</w:t>
            </w:r>
          </w:p>
        </w:tc>
        <w:tc>
          <w:tcPr>
            <w:tcW w:w="1701" w:type="dxa"/>
            <w:gridSpan w:val="3"/>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ЦСР</w:t>
            </w:r>
          </w:p>
        </w:tc>
        <w:tc>
          <w:tcPr>
            <w:tcW w:w="992"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ВР</w:t>
            </w:r>
          </w:p>
        </w:tc>
        <w:tc>
          <w:tcPr>
            <w:tcW w:w="3402" w:type="dxa"/>
            <w:gridSpan w:val="6"/>
            <w:tcBorders>
              <w:top w:val="single" w:sz="4" w:space="0" w:color="000000"/>
              <w:left w:val="nil"/>
              <w:bottom w:val="single" w:sz="4" w:space="0" w:color="000000"/>
              <w:right w:val="single" w:sz="4" w:space="0" w:color="000000"/>
            </w:tcBorders>
            <w:shd w:val="clear" w:color="000000" w:fill="FFFFFF"/>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Сумма, тыс. руб.</w:t>
            </w:r>
          </w:p>
        </w:tc>
      </w:tr>
      <w:tr w:rsidR="001970CE" w:rsidRPr="002103DF" w:rsidTr="004801E2">
        <w:trPr>
          <w:trHeight w:val="2352"/>
        </w:trPr>
        <w:tc>
          <w:tcPr>
            <w:tcW w:w="4219" w:type="dxa"/>
            <w:gridSpan w:val="2"/>
            <w:vMerge/>
            <w:tcBorders>
              <w:top w:val="single" w:sz="4" w:space="0" w:color="auto"/>
              <w:left w:val="single" w:sz="4" w:space="0" w:color="auto"/>
              <w:bottom w:val="single" w:sz="4" w:space="0" w:color="auto"/>
              <w:right w:val="single" w:sz="4" w:space="0" w:color="auto"/>
            </w:tcBorders>
            <w:vAlign w:val="center"/>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p>
        </w:tc>
        <w:tc>
          <w:tcPr>
            <w:tcW w:w="1701" w:type="dxa"/>
            <w:gridSpan w:val="3"/>
            <w:vMerge/>
            <w:tcBorders>
              <w:top w:val="single" w:sz="4" w:space="0" w:color="auto"/>
              <w:left w:val="single" w:sz="4" w:space="0" w:color="auto"/>
              <w:bottom w:val="single" w:sz="4" w:space="0" w:color="000000"/>
              <w:right w:val="single" w:sz="4" w:space="0" w:color="auto"/>
            </w:tcBorders>
            <w:vAlign w:val="center"/>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p>
        </w:tc>
        <w:tc>
          <w:tcPr>
            <w:tcW w:w="992" w:type="dxa"/>
            <w:gridSpan w:val="2"/>
            <w:vMerge/>
            <w:tcBorders>
              <w:top w:val="single" w:sz="4" w:space="0" w:color="auto"/>
              <w:left w:val="single" w:sz="4" w:space="0" w:color="auto"/>
              <w:bottom w:val="single" w:sz="4" w:space="0" w:color="000000"/>
              <w:right w:val="single" w:sz="4" w:space="0" w:color="auto"/>
            </w:tcBorders>
            <w:vAlign w:val="center"/>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p>
        </w:tc>
        <w:tc>
          <w:tcPr>
            <w:tcW w:w="993" w:type="dxa"/>
            <w:gridSpan w:val="3"/>
            <w:tcBorders>
              <w:top w:val="nil"/>
              <w:left w:val="nil"/>
              <w:bottom w:val="single" w:sz="4" w:space="0" w:color="000000"/>
              <w:right w:val="single" w:sz="4" w:space="0" w:color="000000"/>
            </w:tcBorders>
            <w:shd w:val="clear" w:color="auto" w:fill="auto"/>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Всего</w:t>
            </w:r>
          </w:p>
        </w:tc>
        <w:tc>
          <w:tcPr>
            <w:tcW w:w="2409" w:type="dxa"/>
            <w:gridSpan w:val="3"/>
            <w:tcBorders>
              <w:top w:val="nil"/>
              <w:left w:val="nil"/>
              <w:bottom w:val="single" w:sz="4" w:space="0" w:color="000000"/>
              <w:right w:val="single" w:sz="4" w:space="0" w:color="000000"/>
            </w:tcBorders>
            <w:shd w:val="clear" w:color="000000" w:fill="FFFFFF"/>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в том числе за счет безвозмездных поступлений имеющие целевое назначение из вышестоящих бюджетов</w:t>
            </w:r>
          </w:p>
        </w:tc>
      </w:tr>
      <w:tr w:rsidR="001970CE" w:rsidRPr="002103DF" w:rsidTr="004801E2">
        <w:trPr>
          <w:trHeight w:val="1548"/>
        </w:trPr>
        <w:tc>
          <w:tcPr>
            <w:tcW w:w="4219" w:type="dxa"/>
            <w:gridSpan w:val="2"/>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2018-2028 годы"</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2100000000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center"/>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993" w:type="dxa"/>
            <w:gridSpan w:val="3"/>
            <w:tcBorders>
              <w:top w:val="nil"/>
              <w:left w:val="nil"/>
              <w:bottom w:val="single" w:sz="4" w:space="0" w:color="000000"/>
              <w:right w:val="single" w:sz="4" w:space="0" w:color="000000"/>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37 268,842</w:t>
            </w:r>
          </w:p>
        </w:tc>
        <w:tc>
          <w:tcPr>
            <w:tcW w:w="2409" w:type="dxa"/>
            <w:gridSpan w:val="3"/>
            <w:tcBorders>
              <w:top w:val="nil"/>
              <w:left w:val="nil"/>
              <w:bottom w:val="single" w:sz="4" w:space="0" w:color="000000"/>
              <w:right w:val="single" w:sz="4" w:space="0" w:color="000000"/>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31 642,000</w:t>
            </w:r>
          </w:p>
        </w:tc>
      </w:tr>
      <w:tr w:rsidR="001970CE" w:rsidRPr="002103DF" w:rsidTr="004801E2">
        <w:trPr>
          <w:trHeight w:val="792"/>
        </w:trPr>
        <w:tc>
          <w:tcPr>
            <w:tcW w:w="4219" w:type="dxa"/>
            <w:gridSpan w:val="2"/>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lastRenderedPageBreak/>
              <w:t>Закупка товаров, работ и услуг для обеспечения государственных (муниципальных) нужд</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2100000000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993" w:type="dxa"/>
            <w:gridSpan w:val="3"/>
            <w:tcBorders>
              <w:top w:val="nil"/>
              <w:left w:val="nil"/>
              <w:bottom w:val="single" w:sz="4" w:space="0" w:color="000000"/>
              <w:right w:val="single" w:sz="4" w:space="0" w:color="000000"/>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37 268,842</w:t>
            </w:r>
          </w:p>
        </w:tc>
        <w:tc>
          <w:tcPr>
            <w:tcW w:w="2409" w:type="dxa"/>
            <w:gridSpan w:val="3"/>
            <w:tcBorders>
              <w:top w:val="nil"/>
              <w:left w:val="nil"/>
              <w:bottom w:val="single" w:sz="4" w:space="0" w:color="000000"/>
              <w:right w:val="single" w:sz="4" w:space="0" w:color="000000"/>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31 642,000</w:t>
            </w:r>
          </w:p>
        </w:tc>
      </w:tr>
      <w:tr w:rsidR="001970CE" w:rsidRPr="002103DF" w:rsidTr="004801E2">
        <w:trPr>
          <w:trHeight w:val="648"/>
        </w:trPr>
        <w:tc>
          <w:tcPr>
            <w:tcW w:w="4219" w:type="dxa"/>
            <w:gridSpan w:val="2"/>
            <w:tcBorders>
              <w:top w:val="nil"/>
              <w:left w:val="single" w:sz="4" w:space="0" w:color="auto"/>
              <w:bottom w:val="single" w:sz="4" w:space="0" w:color="auto"/>
              <w:right w:val="single" w:sz="4" w:space="0" w:color="auto"/>
            </w:tcBorders>
            <w:shd w:val="clear" w:color="auto" w:fill="auto"/>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2100000000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993" w:type="dxa"/>
            <w:gridSpan w:val="3"/>
            <w:tcBorders>
              <w:top w:val="nil"/>
              <w:left w:val="nil"/>
              <w:bottom w:val="single" w:sz="4" w:space="0" w:color="000000"/>
              <w:right w:val="single" w:sz="4" w:space="0" w:color="000000"/>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37 268,842</w:t>
            </w:r>
          </w:p>
        </w:tc>
        <w:tc>
          <w:tcPr>
            <w:tcW w:w="2409" w:type="dxa"/>
            <w:gridSpan w:val="3"/>
            <w:tcBorders>
              <w:top w:val="nil"/>
              <w:left w:val="nil"/>
              <w:bottom w:val="single" w:sz="4" w:space="0" w:color="000000"/>
              <w:right w:val="single" w:sz="4" w:space="0" w:color="000000"/>
            </w:tcBorders>
            <w:shd w:val="clear" w:color="auto" w:fill="auto"/>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31 642,000</w:t>
            </w:r>
          </w:p>
        </w:tc>
      </w:tr>
      <w:tr w:rsidR="001970CE" w:rsidRPr="002103DF" w:rsidTr="004801E2">
        <w:trPr>
          <w:trHeight w:val="1584"/>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993"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44 564,778</w:t>
            </w:r>
          </w:p>
        </w:tc>
        <w:tc>
          <w:tcPr>
            <w:tcW w:w="2409"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2 539,600</w:t>
            </w:r>
          </w:p>
        </w:tc>
      </w:tr>
      <w:tr w:rsidR="001970CE" w:rsidRPr="002103DF" w:rsidTr="004801E2">
        <w:trPr>
          <w:trHeight w:val="1320"/>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100</w:t>
            </w:r>
          </w:p>
        </w:tc>
        <w:tc>
          <w:tcPr>
            <w:tcW w:w="993"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10 271,333</w:t>
            </w:r>
          </w:p>
        </w:tc>
        <w:tc>
          <w:tcPr>
            <w:tcW w:w="2409"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740,161</w:t>
            </w:r>
          </w:p>
        </w:tc>
      </w:tr>
      <w:tr w:rsidR="001970CE" w:rsidRPr="002103DF" w:rsidTr="004801E2">
        <w:trPr>
          <w:trHeight w:val="528"/>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120</w:t>
            </w:r>
          </w:p>
        </w:tc>
        <w:tc>
          <w:tcPr>
            <w:tcW w:w="993"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10 271,333</w:t>
            </w:r>
          </w:p>
        </w:tc>
        <w:tc>
          <w:tcPr>
            <w:tcW w:w="2409"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740,161</w:t>
            </w:r>
          </w:p>
        </w:tc>
      </w:tr>
      <w:tr w:rsidR="001970CE" w:rsidRPr="002103DF" w:rsidTr="004801E2">
        <w:trPr>
          <w:trHeight w:val="528"/>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200</w:t>
            </w:r>
          </w:p>
        </w:tc>
        <w:tc>
          <w:tcPr>
            <w:tcW w:w="993"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31 296,904</w:t>
            </w:r>
          </w:p>
        </w:tc>
        <w:tc>
          <w:tcPr>
            <w:tcW w:w="2409"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1 799,439</w:t>
            </w:r>
          </w:p>
        </w:tc>
      </w:tr>
      <w:tr w:rsidR="001970CE" w:rsidRPr="002103DF" w:rsidTr="004801E2">
        <w:trPr>
          <w:trHeight w:val="528"/>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240</w:t>
            </w:r>
          </w:p>
        </w:tc>
        <w:tc>
          <w:tcPr>
            <w:tcW w:w="993"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31 296,904</w:t>
            </w:r>
          </w:p>
        </w:tc>
        <w:tc>
          <w:tcPr>
            <w:tcW w:w="2409"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1 799,439</w:t>
            </w:r>
          </w:p>
        </w:tc>
      </w:tr>
      <w:tr w:rsidR="001970CE" w:rsidRPr="002103DF" w:rsidTr="004801E2">
        <w:trPr>
          <w:trHeight w:val="264"/>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Социальное обеспечение и иные выплаты населению</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300</w:t>
            </w:r>
          </w:p>
        </w:tc>
        <w:tc>
          <w:tcPr>
            <w:tcW w:w="993"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340,191</w:t>
            </w:r>
          </w:p>
        </w:tc>
        <w:tc>
          <w:tcPr>
            <w:tcW w:w="2409"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1970CE" w:rsidRPr="002103DF" w:rsidTr="004801E2">
        <w:trPr>
          <w:trHeight w:val="528"/>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Публичные нормативные социальные выплаты гражданам</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310</w:t>
            </w:r>
          </w:p>
        </w:tc>
        <w:tc>
          <w:tcPr>
            <w:tcW w:w="993"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315,191</w:t>
            </w:r>
          </w:p>
        </w:tc>
        <w:tc>
          <w:tcPr>
            <w:tcW w:w="2409"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1970CE" w:rsidRPr="002103DF" w:rsidTr="004801E2">
        <w:trPr>
          <w:trHeight w:val="792"/>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Пособия, компенсации и иные социальные выплаты гражданам, кроме публичных нормативных обязательств</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320</w:t>
            </w:r>
          </w:p>
        </w:tc>
        <w:tc>
          <w:tcPr>
            <w:tcW w:w="993"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25,000</w:t>
            </w:r>
          </w:p>
        </w:tc>
        <w:tc>
          <w:tcPr>
            <w:tcW w:w="2409"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1970CE" w:rsidRPr="002103DF" w:rsidTr="004801E2">
        <w:trPr>
          <w:trHeight w:val="264"/>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993"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1 476,984</w:t>
            </w:r>
          </w:p>
        </w:tc>
        <w:tc>
          <w:tcPr>
            <w:tcW w:w="2409"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1970CE" w:rsidRPr="002103DF" w:rsidTr="004801E2">
        <w:trPr>
          <w:trHeight w:val="264"/>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993"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1 476,984</w:t>
            </w:r>
          </w:p>
        </w:tc>
        <w:tc>
          <w:tcPr>
            <w:tcW w:w="2409"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1970CE" w:rsidRPr="002103DF" w:rsidTr="004801E2">
        <w:trPr>
          <w:trHeight w:val="264"/>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бюджетные ассигнования</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800</w:t>
            </w:r>
          </w:p>
        </w:tc>
        <w:tc>
          <w:tcPr>
            <w:tcW w:w="993"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1 179,366</w:t>
            </w:r>
          </w:p>
        </w:tc>
        <w:tc>
          <w:tcPr>
            <w:tcW w:w="2409" w:type="dxa"/>
            <w:gridSpan w:val="3"/>
            <w:tcBorders>
              <w:top w:val="nil"/>
              <w:left w:val="nil"/>
              <w:bottom w:val="single" w:sz="4" w:space="0" w:color="000000"/>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1970CE" w:rsidRPr="002103DF" w:rsidTr="004801E2">
        <w:trPr>
          <w:trHeight w:val="264"/>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Уплата налогов, сборов и иных платежей</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850</w:t>
            </w:r>
          </w:p>
        </w:tc>
        <w:tc>
          <w:tcPr>
            <w:tcW w:w="993" w:type="dxa"/>
            <w:gridSpan w:val="3"/>
            <w:tcBorders>
              <w:top w:val="nil"/>
              <w:left w:val="nil"/>
              <w:bottom w:val="nil"/>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1 179,366</w:t>
            </w:r>
          </w:p>
        </w:tc>
        <w:tc>
          <w:tcPr>
            <w:tcW w:w="2409" w:type="dxa"/>
            <w:gridSpan w:val="3"/>
            <w:tcBorders>
              <w:top w:val="nil"/>
              <w:left w:val="nil"/>
              <w:bottom w:val="nil"/>
              <w:right w:val="single" w:sz="4" w:space="0" w:color="000000"/>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0,000</w:t>
            </w:r>
          </w:p>
        </w:tc>
      </w:tr>
      <w:tr w:rsidR="001970CE" w:rsidRPr="002103DF" w:rsidTr="004801E2">
        <w:trPr>
          <w:trHeight w:val="1320"/>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b/>
                <w:bCs/>
                <w:color w:val="000000"/>
                <w:sz w:val="16"/>
                <w:szCs w:val="16"/>
                <w:lang w:eastAsia="ru-RU"/>
              </w:rPr>
            </w:pPr>
            <w:r w:rsidRPr="002103DF">
              <w:rPr>
                <w:rFonts w:ascii="Times New Roman" w:eastAsia="Times New Roman" w:hAnsi="Times New Roman" w:cs="Times New Roman"/>
                <w:b/>
                <w:bCs/>
                <w:color w:val="000000"/>
                <w:sz w:val="16"/>
                <w:szCs w:val="16"/>
                <w:lang w:eastAsia="ru-RU"/>
              </w:rPr>
              <w:t>Муниципальная программа «Комплексное развитие сельских территорий сельского поселения станции Клявлино муниципального района Клявлинский Самарской области на 2020-2030 годы"</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3500000000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993" w:type="dxa"/>
            <w:gridSpan w:val="3"/>
            <w:tcBorders>
              <w:top w:val="single" w:sz="4" w:space="0" w:color="auto"/>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w:t>
            </w:r>
          </w:p>
        </w:tc>
        <w:tc>
          <w:tcPr>
            <w:tcW w:w="2409" w:type="dxa"/>
            <w:gridSpan w:val="3"/>
            <w:tcBorders>
              <w:top w:val="single" w:sz="4" w:space="0" w:color="auto"/>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w:t>
            </w:r>
          </w:p>
        </w:tc>
      </w:tr>
      <w:tr w:rsidR="001970CE" w:rsidRPr="002103DF" w:rsidTr="004801E2">
        <w:trPr>
          <w:trHeight w:val="852"/>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Капитальные вложения в объекты недвижимого имущества государственной (муниципальной) собственности</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3500000000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400</w:t>
            </w:r>
          </w:p>
        </w:tc>
        <w:tc>
          <w:tcPr>
            <w:tcW w:w="993"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w:t>
            </w:r>
          </w:p>
        </w:tc>
        <w:tc>
          <w:tcPr>
            <w:tcW w:w="2409"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w:t>
            </w:r>
          </w:p>
        </w:tc>
      </w:tr>
      <w:tr w:rsidR="001970CE" w:rsidRPr="002103DF" w:rsidTr="004801E2">
        <w:trPr>
          <w:trHeight w:val="264"/>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Бюджетные инвестиции</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3500000000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410</w:t>
            </w:r>
          </w:p>
        </w:tc>
        <w:tc>
          <w:tcPr>
            <w:tcW w:w="993"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w:t>
            </w:r>
          </w:p>
        </w:tc>
        <w:tc>
          <w:tcPr>
            <w:tcW w:w="2409"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0,00</w:t>
            </w:r>
          </w:p>
        </w:tc>
      </w:tr>
      <w:tr w:rsidR="001970CE" w:rsidRPr="002103DF" w:rsidTr="004801E2">
        <w:trPr>
          <w:trHeight w:val="1320"/>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2023-2025 годы"</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5000000000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 </w:t>
            </w:r>
          </w:p>
        </w:tc>
        <w:tc>
          <w:tcPr>
            <w:tcW w:w="993" w:type="dxa"/>
            <w:gridSpan w:val="3"/>
            <w:tcBorders>
              <w:top w:val="nil"/>
              <w:left w:val="nil"/>
              <w:bottom w:val="single" w:sz="4" w:space="0" w:color="auto"/>
              <w:right w:val="single" w:sz="4" w:space="0" w:color="auto"/>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3 925,054</w:t>
            </w:r>
          </w:p>
        </w:tc>
        <w:tc>
          <w:tcPr>
            <w:tcW w:w="2409" w:type="dxa"/>
            <w:gridSpan w:val="3"/>
            <w:tcBorders>
              <w:top w:val="nil"/>
              <w:left w:val="nil"/>
              <w:bottom w:val="single" w:sz="4" w:space="0" w:color="auto"/>
              <w:right w:val="single" w:sz="4" w:space="0" w:color="auto"/>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3 726,991</w:t>
            </w:r>
          </w:p>
        </w:tc>
      </w:tr>
      <w:tr w:rsidR="001970CE" w:rsidRPr="002103DF" w:rsidTr="004801E2">
        <w:trPr>
          <w:trHeight w:val="264"/>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Межбюджетные трансферты</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w:t>
            </w:r>
          </w:p>
        </w:tc>
        <w:tc>
          <w:tcPr>
            <w:tcW w:w="993" w:type="dxa"/>
            <w:gridSpan w:val="3"/>
            <w:tcBorders>
              <w:top w:val="nil"/>
              <w:left w:val="nil"/>
              <w:bottom w:val="single" w:sz="4" w:space="0" w:color="auto"/>
              <w:right w:val="single" w:sz="4" w:space="0" w:color="auto"/>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3 925,054</w:t>
            </w:r>
          </w:p>
        </w:tc>
        <w:tc>
          <w:tcPr>
            <w:tcW w:w="2409" w:type="dxa"/>
            <w:gridSpan w:val="3"/>
            <w:tcBorders>
              <w:top w:val="nil"/>
              <w:left w:val="nil"/>
              <w:bottom w:val="single" w:sz="4" w:space="0" w:color="auto"/>
              <w:right w:val="single" w:sz="4" w:space="0" w:color="auto"/>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3 726,991</w:t>
            </w:r>
          </w:p>
        </w:tc>
      </w:tr>
      <w:tr w:rsidR="001970CE" w:rsidRPr="002103DF" w:rsidTr="004801E2">
        <w:trPr>
          <w:trHeight w:val="264"/>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Иные межбюджетные трансферты</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5000000000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540</w:t>
            </w:r>
          </w:p>
        </w:tc>
        <w:tc>
          <w:tcPr>
            <w:tcW w:w="993" w:type="dxa"/>
            <w:gridSpan w:val="3"/>
            <w:tcBorders>
              <w:top w:val="nil"/>
              <w:left w:val="nil"/>
              <w:bottom w:val="single" w:sz="4" w:space="0" w:color="auto"/>
              <w:right w:val="single" w:sz="4" w:space="0" w:color="auto"/>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3 925,054</w:t>
            </w:r>
          </w:p>
        </w:tc>
        <w:tc>
          <w:tcPr>
            <w:tcW w:w="2409" w:type="dxa"/>
            <w:gridSpan w:val="3"/>
            <w:tcBorders>
              <w:top w:val="nil"/>
              <w:left w:val="nil"/>
              <w:bottom w:val="single" w:sz="4" w:space="0" w:color="auto"/>
              <w:right w:val="single" w:sz="4" w:space="0" w:color="auto"/>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sz w:val="16"/>
                <w:szCs w:val="16"/>
                <w:lang w:eastAsia="ru-RU"/>
              </w:rPr>
            </w:pPr>
            <w:r w:rsidRPr="002103DF">
              <w:rPr>
                <w:rFonts w:ascii="Times New Roman" w:eastAsia="Times New Roman" w:hAnsi="Times New Roman" w:cs="Times New Roman"/>
                <w:sz w:val="16"/>
                <w:szCs w:val="16"/>
                <w:lang w:eastAsia="ru-RU"/>
              </w:rPr>
              <w:t>3 726,991</w:t>
            </w:r>
          </w:p>
        </w:tc>
      </w:tr>
      <w:tr w:rsidR="001970CE" w:rsidRPr="008328DA" w:rsidTr="004801E2">
        <w:trPr>
          <w:trHeight w:val="528"/>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b/>
                <w:bCs/>
                <w:color w:val="000000"/>
                <w:sz w:val="16"/>
                <w:szCs w:val="16"/>
                <w:lang w:eastAsia="ru-RU"/>
              </w:rPr>
            </w:pPr>
            <w:r w:rsidRPr="002103DF">
              <w:rPr>
                <w:rFonts w:ascii="Times New Roman" w:eastAsia="Times New Roman" w:hAnsi="Times New Roman" w:cs="Times New Roman"/>
                <w:b/>
                <w:bCs/>
                <w:color w:val="000000"/>
                <w:sz w:val="16"/>
                <w:szCs w:val="16"/>
                <w:lang w:eastAsia="ru-RU"/>
              </w:rPr>
              <w:t>Непрограммные направления расходов местного бюджета</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b/>
                <w:bCs/>
                <w:color w:val="000000"/>
                <w:sz w:val="16"/>
                <w:szCs w:val="16"/>
                <w:lang w:eastAsia="ru-RU"/>
              </w:rPr>
            </w:pPr>
            <w:r w:rsidRPr="002103DF">
              <w:rPr>
                <w:rFonts w:ascii="Times New Roman" w:eastAsia="Times New Roman" w:hAnsi="Times New Roman" w:cs="Times New Roman"/>
                <w:b/>
                <w:bCs/>
                <w:color w:val="000000"/>
                <w:sz w:val="16"/>
                <w:szCs w:val="16"/>
                <w:lang w:eastAsia="ru-RU"/>
              </w:rPr>
              <w:t>9000000000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2103DF" w:rsidRDefault="001970CE" w:rsidP="001970CE">
            <w:pPr>
              <w:spacing w:after="0" w:line="240" w:lineRule="auto"/>
              <w:rPr>
                <w:rFonts w:ascii="Times New Roman" w:eastAsia="Times New Roman" w:hAnsi="Times New Roman" w:cs="Times New Roman"/>
                <w:b/>
                <w:bCs/>
                <w:color w:val="000000"/>
                <w:sz w:val="16"/>
                <w:szCs w:val="16"/>
                <w:lang w:eastAsia="ru-RU"/>
              </w:rPr>
            </w:pPr>
            <w:r w:rsidRPr="002103DF">
              <w:rPr>
                <w:rFonts w:ascii="Times New Roman" w:eastAsia="Times New Roman" w:hAnsi="Times New Roman" w:cs="Times New Roman"/>
                <w:b/>
                <w:bCs/>
                <w:color w:val="000000"/>
                <w:sz w:val="16"/>
                <w:szCs w:val="16"/>
                <w:lang w:eastAsia="ru-RU"/>
              </w:rPr>
              <w:t> </w:t>
            </w:r>
          </w:p>
        </w:tc>
        <w:tc>
          <w:tcPr>
            <w:tcW w:w="993" w:type="dxa"/>
            <w:gridSpan w:val="3"/>
            <w:tcBorders>
              <w:top w:val="nil"/>
              <w:left w:val="nil"/>
              <w:bottom w:val="single" w:sz="4" w:space="0" w:color="auto"/>
              <w:right w:val="single" w:sz="4" w:space="0" w:color="auto"/>
            </w:tcBorders>
            <w:shd w:val="clear" w:color="auto" w:fill="auto"/>
            <w:noWrap/>
            <w:vAlign w:val="bottom"/>
            <w:hideMark/>
          </w:tcPr>
          <w:p w:rsidR="001970CE" w:rsidRPr="002103DF"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15,000</w:t>
            </w:r>
          </w:p>
        </w:tc>
        <w:tc>
          <w:tcPr>
            <w:tcW w:w="2409" w:type="dxa"/>
            <w:gridSpan w:val="3"/>
            <w:tcBorders>
              <w:top w:val="nil"/>
              <w:left w:val="nil"/>
              <w:bottom w:val="single" w:sz="4" w:space="0" w:color="auto"/>
              <w:right w:val="single" w:sz="4" w:space="0" w:color="auto"/>
            </w:tcBorders>
            <w:shd w:val="clear" w:color="auto" w:fill="auto"/>
            <w:noWrap/>
            <w:vAlign w:val="bottom"/>
            <w:hideMark/>
          </w:tcPr>
          <w:p w:rsidR="001970CE" w:rsidRPr="008328DA" w:rsidRDefault="001970CE" w:rsidP="001970CE">
            <w:pPr>
              <w:spacing w:after="0" w:line="240" w:lineRule="auto"/>
              <w:jc w:val="right"/>
              <w:rPr>
                <w:rFonts w:ascii="Times New Roman" w:eastAsia="Times New Roman" w:hAnsi="Times New Roman" w:cs="Times New Roman"/>
                <w:b/>
                <w:bCs/>
                <w:sz w:val="16"/>
                <w:szCs w:val="16"/>
                <w:lang w:eastAsia="ru-RU"/>
              </w:rPr>
            </w:pPr>
            <w:r w:rsidRPr="002103DF">
              <w:rPr>
                <w:rFonts w:ascii="Times New Roman" w:eastAsia="Times New Roman" w:hAnsi="Times New Roman" w:cs="Times New Roman"/>
                <w:b/>
                <w:bCs/>
                <w:sz w:val="16"/>
                <w:szCs w:val="16"/>
                <w:lang w:eastAsia="ru-RU"/>
              </w:rPr>
              <w:t>0,000</w:t>
            </w:r>
          </w:p>
        </w:tc>
      </w:tr>
      <w:tr w:rsidR="001970CE" w:rsidRPr="008328DA" w:rsidTr="004801E2">
        <w:trPr>
          <w:trHeight w:val="1584"/>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8328DA" w:rsidRDefault="001970CE" w:rsidP="001970CE">
            <w:pPr>
              <w:spacing w:after="0" w:line="240" w:lineRule="auto"/>
              <w:rPr>
                <w:rFonts w:ascii="Times New Roman" w:eastAsia="Times New Roman" w:hAnsi="Times New Roman" w:cs="Times New Roman"/>
                <w:color w:val="000000"/>
                <w:sz w:val="16"/>
                <w:szCs w:val="16"/>
                <w:lang w:eastAsia="ru-RU"/>
              </w:rPr>
            </w:pPr>
            <w:r w:rsidRPr="008328DA">
              <w:rPr>
                <w:rFonts w:ascii="Times New Roman" w:eastAsia="Times New Roman" w:hAnsi="Times New Roman" w:cs="Times New Roman"/>
                <w:color w:val="000000"/>
                <w:sz w:val="16"/>
                <w:szCs w:val="16"/>
                <w:lang w:eastAsia="ru-RU"/>
              </w:rPr>
              <w:lastRenderedPageBreak/>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8328DA" w:rsidRDefault="001970CE" w:rsidP="001970CE">
            <w:pPr>
              <w:spacing w:after="0" w:line="240" w:lineRule="auto"/>
              <w:rPr>
                <w:rFonts w:ascii="Times New Roman" w:eastAsia="Times New Roman" w:hAnsi="Times New Roman" w:cs="Times New Roman"/>
                <w:color w:val="000000"/>
                <w:sz w:val="16"/>
                <w:szCs w:val="16"/>
                <w:lang w:eastAsia="ru-RU"/>
              </w:rPr>
            </w:pPr>
            <w:r w:rsidRPr="008328DA">
              <w:rPr>
                <w:rFonts w:ascii="Times New Roman" w:eastAsia="Times New Roman" w:hAnsi="Times New Roman" w:cs="Times New Roman"/>
                <w:color w:val="000000"/>
                <w:sz w:val="16"/>
                <w:szCs w:val="16"/>
                <w:lang w:eastAsia="ru-RU"/>
              </w:rPr>
              <w:t>9010000000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8328DA" w:rsidRDefault="001970CE" w:rsidP="001970CE">
            <w:pPr>
              <w:spacing w:after="0" w:line="240" w:lineRule="auto"/>
              <w:rPr>
                <w:rFonts w:ascii="Times New Roman" w:eastAsia="Times New Roman" w:hAnsi="Times New Roman" w:cs="Times New Roman"/>
                <w:color w:val="000000"/>
                <w:sz w:val="16"/>
                <w:szCs w:val="16"/>
                <w:lang w:eastAsia="ru-RU"/>
              </w:rPr>
            </w:pPr>
            <w:r w:rsidRPr="008328DA">
              <w:rPr>
                <w:rFonts w:ascii="Times New Roman" w:eastAsia="Times New Roman" w:hAnsi="Times New Roman" w:cs="Times New Roman"/>
                <w:color w:val="000000"/>
                <w:sz w:val="16"/>
                <w:szCs w:val="16"/>
                <w:lang w:eastAsia="ru-RU"/>
              </w:rPr>
              <w:t> </w:t>
            </w:r>
          </w:p>
        </w:tc>
        <w:tc>
          <w:tcPr>
            <w:tcW w:w="993" w:type="dxa"/>
            <w:gridSpan w:val="3"/>
            <w:tcBorders>
              <w:top w:val="nil"/>
              <w:left w:val="nil"/>
              <w:bottom w:val="single" w:sz="4" w:space="0" w:color="auto"/>
              <w:right w:val="single" w:sz="4" w:space="0" w:color="auto"/>
            </w:tcBorders>
            <w:shd w:val="clear" w:color="auto" w:fill="auto"/>
            <w:noWrap/>
            <w:vAlign w:val="bottom"/>
            <w:hideMark/>
          </w:tcPr>
          <w:p w:rsidR="001970CE" w:rsidRPr="008328DA" w:rsidRDefault="001970CE" w:rsidP="001970CE">
            <w:pPr>
              <w:spacing w:after="0" w:line="240" w:lineRule="auto"/>
              <w:jc w:val="right"/>
              <w:rPr>
                <w:rFonts w:ascii="Times New Roman" w:eastAsia="Times New Roman" w:hAnsi="Times New Roman" w:cs="Times New Roman"/>
                <w:sz w:val="16"/>
                <w:szCs w:val="16"/>
                <w:lang w:eastAsia="ru-RU"/>
              </w:rPr>
            </w:pPr>
            <w:r w:rsidRPr="008328DA">
              <w:rPr>
                <w:rFonts w:ascii="Times New Roman" w:eastAsia="Times New Roman" w:hAnsi="Times New Roman" w:cs="Times New Roman"/>
                <w:sz w:val="16"/>
                <w:szCs w:val="16"/>
                <w:lang w:eastAsia="ru-RU"/>
              </w:rPr>
              <w:t>15,000</w:t>
            </w:r>
          </w:p>
        </w:tc>
        <w:tc>
          <w:tcPr>
            <w:tcW w:w="2409" w:type="dxa"/>
            <w:gridSpan w:val="3"/>
            <w:tcBorders>
              <w:top w:val="nil"/>
              <w:left w:val="nil"/>
              <w:bottom w:val="single" w:sz="4" w:space="0" w:color="auto"/>
              <w:right w:val="single" w:sz="4" w:space="0" w:color="auto"/>
            </w:tcBorders>
            <w:shd w:val="clear" w:color="auto" w:fill="auto"/>
            <w:noWrap/>
            <w:vAlign w:val="bottom"/>
            <w:hideMark/>
          </w:tcPr>
          <w:p w:rsidR="001970CE" w:rsidRPr="008328DA" w:rsidRDefault="001970CE" w:rsidP="001970CE">
            <w:pPr>
              <w:spacing w:after="0" w:line="240" w:lineRule="auto"/>
              <w:jc w:val="right"/>
              <w:rPr>
                <w:rFonts w:ascii="Times New Roman" w:eastAsia="Times New Roman" w:hAnsi="Times New Roman" w:cs="Times New Roman"/>
                <w:sz w:val="16"/>
                <w:szCs w:val="16"/>
                <w:lang w:eastAsia="ru-RU"/>
              </w:rPr>
            </w:pPr>
            <w:r w:rsidRPr="008328DA">
              <w:rPr>
                <w:rFonts w:ascii="Times New Roman" w:eastAsia="Times New Roman" w:hAnsi="Times New Roman" w:cs="Times New Roman"/>
                <w:sz w:val="16"/>
                <w:szCs w:val="16"/>
                <w:lang w:eastAsia="ru-RU"/>
              </w:rPr>
              <w:t>0,000</w:t>
            </w:r>
          </w:p>
        </w:tc>
      </w:tr>
      <w:tr w:rsidR="001970CE" w:rsidRPr="008328DA" w:rsidTr="004801E2">
        <w:trPr>
          <w:trHeight w:val="285"/>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8328DA" w:rsidRDefault="001970CE" w:rsidP="001970CE">
            <w:pPr>
              <w:spacing w:after="0" w:line="240" w:lineRule="auto"/>
              <w:rPr>
                <w:rFonts w:ascii="Times New Roman" w:eastAsia="Times New Roman" w:hAnsi="Times New Roman" w:cs="Times New Roman"/>
                <w:color w:val="000000"/>
                <w:sz w:val="16"/>
                <w:szCs w:val="16"/>
                <w:lang w:eastAsia="ru-RU"/>
              </w:rPr>
            </w:pPr>
            <w:r w:rsidRPr="008328DA">
              <w:rPr>
                <w:rFonts w:ascii="Times New Roman" w:eastAsia="Times New Roman" w:hAnsi="Times New Roman" w:cs="Times New Roman"/>
                <w:color w:val="000000"/>
                <w:sz w:val="16"/>
                <w:szCs w:val="16"/>
                <w:lang w:eastAsia="ru-RU"/>
              </w:rPr>
              <w:t>Иные бюджетные ассигнования</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8328DA" w:rsidRDefault="001970CE" w:rsidP="001970CE">
            <w:pPr>
              <w:spacing w:after="0" w:line="240" w:lineRule="auto"/>
              <w:rPr>
                <w:rFonts w:ascii="Times New Roman" w:eastAsia="Times New Roman" w:hAnsi="Times New Roman" w:cs="Times New Roman"/>
                <w:color w:val="000000"/>
                <w:sz w:val="16"/>
                <w:szCs w:val="16"/>
                <w:lang w:eastAsia="ru-RU"/>
              </w:rPr>
            </w:pPr>
            <w:r w:rsidRPr="008328DA">
              <w:rPr>
                <w:rFonts w:ascii="Times New Roman" w:eastAsia="Times New Roman" w:hAnsi="Times New Roman" w:cs="Times New Roman"/>
                <w:color w:val="000000"/>
                <w:sz w:val="16"/>
                <w:szCs w:val="16"/>
                <w:lang w:eastAsia="ru-RU"/>
              </w:rPr>
              <w:t>9010000000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8328DA" w:rsidRDefault="001970CE" w:rsidP="001970CE">
            <w:pPr>
              <w:spacing w:after="0" w:line="240" w:lineRule="auto"/>
              <w:rPr>
                <w:rFonts w:ascii="Times New Roman" w:eastAsia="Times New Roman" w:hAnsi="Times New Roman" w:cs="Times New Roman"/>
                <w:color w:val="000000"/>
                <w:sz w:val="16"/>
                <w:szCs w:val="16"/>
                <w:lang w:eastAsia="ru-RU"/>
              </w:rPr>
            </w:pPr>
            <w:r w:rsidRPr="008328DA">
              <w:rPr>
                <w:rFonts w:ascii="Times New Roman" w:eastAsia="Times New Roman" w:hAnsi="Times New Roman" w:cs="Times New Roman"/>
                <w:color w:val="000000"/>
                <w:sz w:val="16"/>
                <w:szCs w:val="16"/>
                <w:lang w:eastAsia="ru-RU"/>
              </w:rPr>
              <w:t>800</w:t>
            </w:r>
          </w:p>
        </w:tc>
        <w:tc>
          <w:tcPr>
            <w:tcW w:w="993" w:type="dxa"/>
            <w:gridSpan w:val="3"/>
            <w:tcBorders>
              <w:top w:val="nil"/>
              <w:left w:val="nil"/>
              <w:bottom w:val="single" w:sz="4" w:space="0" w:color="auto"/>
              <w:right w:val="single" w:sz="4" w:space="0" w:color="auto"/>
            </w:tcBorders>
            <w:shd w:val="clear" w:color="auto" w:fill="auto"/>
            <w:noWrap/>
            <w:vAlign w:val="bottom"/>
            <w:hideMark/>
          </w:tcPr>
          <w:p w:rsidR="001970CE" w:rsidRPr="008328DA" w:rsidRDefault="001970CE" w:rsidP="001970CE">
            <w:pPr>
              <w:spacing w:after="0" w:line="240" w:lineRule="auto"/>
              <w:jc w:val="right"/>
              <w:rPr>
                <w:rFonts w:ascii="Times New Roman" w:eastAsia="Times New Roman" w:hAnsi="Times New Roman" w:cs="Times New Roman"/>
                <w:sz w:val="16"/>
                <w:szCs w:val="16"/>
                <w:lang w:eastAsia="ru-RU"/>
              </w:rPr>
            </w:pPr>
            <w:r w:rsidRPr="008328DA">
              <w:rPr>
                <w:rFonts w:ascii="Times New Roman" w:eastAsia="Times New Roman" w:hAnsi="Times New Roman" w:cs="Times New Roman"/>
                <w:sz w:val="16"/>
                <w:szCs w:val="16"/>
                <w:lang w:eastAsia="ru-RU"/>
              </w:rPr>
              <w:t>15,000</w:t>
            </w:r>
          </w:p>
        </w:tc>
        <w:tc>
          <w:tcPr>
            <w:tcW w:w="2409" w:type="dxa"/>
            <w:gridSpan w:val="3"/>
            <w:tcBorders>
              <w:top w:val="nil"/>
              <w:left w:val="nil"/>
              <w:bottom w:val="single" w:sz="4" w:space="0" w:color="auto"/>
              <w:right w:val="single" w:sz="4" w:space="0" w:color="auto"/>
            </w:tcBorders>
            <w:shd w:val="clear" w:color="auto" w:fill="auto"/>
            <w:noWrap/>
            <w:vAlign w:val="bottom"/>
            <w:hideMark/>
          </w:tcPr>
          <w:p w:rsidR="001970CE" w:rsidRPr="008328DA" w:rsidRDefault="001970CE" w:rsidP="001970CE">
            <w:pPr>
              <w:spacing w:after="0" w:line="240" w:lineRule="auto"/>
              <w:jc w:val="right"/>
              <w:rPr>
                <w:rFonts w:ascii="Times New Roman" w:eastAsia="Times New Roman" w:hAnsi="Times New Roman" w:cs="Times New Roman"/>
                <w:sz w:val="16"/>
                <w:szCs w:val="16"/>
                <w:lang w:eastAsia="ru-RU"/>
              </w:rPr>
            </w:pPr>
            <w:r w:rsidRPr="008328DA">
              <w:rPr>
                <w:rFonts w:ascii="Times New Roman" w:eastAsia="Times New Roman" w:hAnsi="Times New Roman" w:cs="Times New Roman"/>
                <w:sz w:val="16"/>
                <w:szCs w:val="16"/>
                <w:lang w:eastAsia="ru-RU"/>
              </w:rPr>
              <w:t>0,000</w:t>
            </w:r>
          </w:p>
        </w:tc>
      </w:tr>
      <w:tr w:rsidR="001970CE" w:rsidRPr="008328DA" w:rsidTr="004801E2">
        <w:trPr>
          <w:trHeight w:val="240"/>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8328DA" w:rsidRDefault="001970CE" w:rsidP="001970CE">
            <w:pPr>
              <w:spacing w:after="0" w:line="240" w:lineRule="auto"/>
              <w:rPr>
                <w:rFonts w:ascii="Times New Roman" w:eastAsia="Times New Roman" w:hAnsi="Times New Roman" w:cs="Times New Roman"/>
                <w:color w:val="000000"/>
                <w:sz w:val="16"/>
                <w:szCs w:val="16"/>
                <w:lang w:eastAsia="ru-RU"/>
              </w:rPr>
            </w:pPr>
            <w:r w:rsidRPr="008328DA">
              <w:rPr>
                <w:rFonts w:ascii="Times New Roman" w:eastAsia="Times New Roman" w:hAnsi="Times New Roman" w:cs="Times New Roman"/>
                <w:color w:val="000000"/>
                <w:sz w:val="16"/>
                <w:szCs w:val="16"/>
                <w:lang w:eastAsia="ru-RU"/>
              </w:rPr>
              <w:t>Резервные средства</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8328DA" w:rsidRDefault="001970CE" w:rsidP="001970CE">
            <w:pPr>
              <w:spacing w:after="0" w:line="240" w:lineRule="auto"/>
              <w:rPr>
                <w:rFonts w:ascii="Times New Roman" w:eastAsia="Times New Roman" w:hAnsi="Times New Roman" w:cs="Times New Roman"/>
                <w:color w:val="000000"/>
                <w:sz w:val="16"/>
                <w:szCs w:val="16"/>
                <w:lang w:eastAsia="ru-RU"/>
              </w:rPr>
            </w:pPr>
            <w:r w:rsidRPr="008328DA">
              <w:rPr>
                <w:rFonts w:ascii="Times New Roman" w:eastAsia="Times New Roman" w:hAnsi="Times New Roman" w:cs="Times New Roman"/>
                <w:color w:val="000000"/>
                <w:sz w:val="16"/>
                <w:szCs w:val="16"/>
                <w:lang w:eastAsia="ru-RU"/>
              </w:rPr>
              <w:t>9010000000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8328DA" w:rsidRDefault="001970CE" w:rsidP="001970CE">
            <w:pPr>
              <w:spacing w:after="0" w:line="240" w:lineRule="auto"/>
              <w:rPr>
                <w:rFonts w:ascii="Times New Roman" w:eastAsia="Times New Roman" w:hAnsi="Times New Roman" w:cs="Times New Roman"/>
                <w:color w:val="000000"/>
                <w:sz w:val="16"/>
                <w:szCs w:val="16"/>
                <w:lang w:eastAsia="ru-RU"/>
              </w:rPr>
            </w:pPr>
            <w:r w:rsidRPr="008328DA">
              <w:rPr>
                <w:rFonts w:ascii="Times New Roman" w:eastAsia="Times New Roman" w:hAnsi="Times New Roman" w:cs="Times New Roman"/>
                <w:color w:val="000000"/>
                <w:sz w:val="16"/>
                <w:szCs w:val="16"/>
                <w:lang w:eastAsia="ru-RU"/>
              </w:rPr>
              <w:t>870</w:t>
            </w:r>
          </w:p>
        </w:tc>
        <w:tc>
          <w:tcPr>
            <w:tcW w:w="993" w:type="dxa"/>
            <w:gridSpan w:val="3"/>
            <w:tcBorders>
              <w:top w:val="nil"/>
              <w:left w:val="nil"/>
              <w:bottom w:val="single" w:sz="4" w:space="0" w:color="auto"/>
              <w:right w:val="single" w:sz="4" w:space="0" w:color="auto"/>
            </w:tcBorders>
            <w:shd w:val="clear" w:color="auto" w:fill="auto"/>
            <w:noWrap/>
            <w:vAlign w:val="bottom"/>
            <w:hideMark/>
          </w:tcPr>
          <w:p w:rsidR="001970CE" w:rsidRPr="008328DA" w:rsidRDefault="001970CE" w:rsidP="001970CE">
            <w:pPr>
              <w:spacing w:after="0" w:line="240" w:lineRule="auto"/>
              <w:jc w:val="right"/>
              <w:rPr>
                <w:rFonts w:ascii="Times New Roman" w:eastAsia="Times New Roman" w:hAnsi="Times New Roman" w:cs="Times New Roman"/>
                <w:sz w:val="16"/>
                <w:szCs w:val="16"/>
                <w:lang w:eastAsia="ru-RU"/>
              </w:rPr>
            </w:pPr>
            <w:r w:rsidRPr="008328DA">
              <w:rPr>
                <w:rFonts w:ascii="Times New Roman" w:eastAsia="Times New Roman" w:hAnsi="Times New Roman" w:cs="Times New Roman"/>
                <w:sz w:val="16"/>
                <w:szCs w:val="16"/>
                <w:lang w:eastAsia="ru-RU"/>
              </w:rPr>
              <w:t>15,000</w:t>
            </w:r>
          </w:p>
        </w:tc>
        <w:tc>
          <w:tcPr>
            <w:tcW w:w="2409" w:type="dxa"/>
            <w:gridSpan w:val="3"/>
            <w:tcBorders>
              <w:top w:val="nil"/>
              <w:left w:val="nil"/>
              <w:bottom w:val="single" w:sz="4" w:space="0" w:color="auto"/>
              <w:right w:val="single" w:sz="4" w:space="0" w:color="auto"/>
            </w:tcBorders>
            <w:shd w:val="clear" w:color="auto" w:fill="auto"/>
            <w:noWrap/>
            <w:vAlign w:val="bottom"/>
            <w:hideMark/>
          </w:tcPr>
          <w:p w:rsidR="001970CE" w:rsidRPr="008328DA" w:rsidRDefault="001970CE" w:rsidP="001970CE">
            <w:pPr>
              <w:spacing w:after="0" w:line="240" w:lineRule="auto"/>
              <w:jc w:val="right"/>
              <w:rPr>
                <w:rFonts w:ascii="Times New Roman" w:eastAsia="Times New Roman" w:hAnsi="Times New Roman" w:cs="Times New Roman"/>
                <w:sz w:val="16"/>
                <w:szCs w:val="16"/>
                <w:lang w:eastAsia="ru-RU"/>
              </w:rPr>
            </w:pPr>
            <w:r w:rsidRPr="008328DA">
              <w:rPr>
                <w:rFonts w:ascii="Times New Roman" w:eastAsia="Times New Roman" w:hAnsi="Times New Roman" w:cs="Times New Roman"/>
                <w:sz w:val="16"/>
                <w:szCs w:val="16"/>
                <w:lang w:eastAsia="ru-RU"/>
              </w:rPr>
              <w:t>0,000</w:t>
            </w:r>
          </w:p>
        </w:tc>
      </w:tr>
      <w:tr w:rsidR="001970CE" w:rsidRPr="008328DA" w:rsidTr="004801E2">
        <w:trPr>
          <w:trHeight w:val="255"/>
        </w:trPr>
        <w:tc>
          <w:tcPr>
            <w:tcW w:w="4219" w:type="dxa"/>
            <w:gridSpan w:val="2"/>
            <w:tcBorders>
              <w:top w:val="nil"/>
              <w:left w:val="single" w:sz="4" w:space="0" w:color="auto"/>
              <w:bottom w:val="single" w:sz="4" w:space="0" w:color="auto"/>
              <w:right w:val="single" w:sz="4" w:space="0" w:color="auto"/>
            </w:tcBorders>
            <w:shd w:val="clear" w:color="000000" w:fill="FFFFFF"/>
            <w:vAlign w:val="bottom"/>
            <w:hideMark/>
          </w:tcPr>
          <w:p w:rsidR="001970CE" w:rsidRPr="008328DA" w:rsidRDefault="001970CE" w:rsidP="001970CE">
            <w:pPr>
              <w:spacing w:after="0" w:line="240" w:lineRule="auto"/>
              <w:jc w:val="center"/>
              <w:rPr>
                <w:rFonts w:ascii="Arial CYR" w:eastAsia="Times New Roman" w:hAnsi="Arial CYR" w:cs="Arial CYR"/>
                <w:b/>
                <w:bCs/>
                <w:sz w:val="16"/>
                <w:szCs w:val="16"/>
                <w:lang w:eastAsia="ru-RU"/>
              </w:rPr>
            </w:pPr>
            <w:r w:rsidRPr="008328DA">
              <w:rPr>
                <w:rFonts w:ascii="Arial CYR" w:eastAsia="Times New Roman" w:hAnsi="Arial CYR" w:cs="Arial CYR"/>
                <w:b/>
                <w:bCs/>
                <w:sz w:val="16"/>
                <w:szCs w:val="16"/>
                <w:lang w:eastAsia="ru-RU"/>
              </w:rPr>
              <w:t>Всего</w:t>
            </w:r>
          </w:p>
        </w:tc>
        <w:tc>
          <w:tcPr>
            <w:tcW w:w="1701" w:type="dxa"/>
            <w:gridSpan w:val="3"/>
            <w:tcBorders>
              <w:top w:val="nil"/>
              <w:left w:val="nil"/>
              <w:bottom w:val="single" w:sz="4" w:space="0" w:color="auto"/>
              <w:right w:val="single" w:sz="4" w:space="0" w:color="auto"/>
            </w:tcBorders>
            <w:shd w:val="clear" w:color="000000" w:fill="FFFFFF"/>
            <w:vAlign w:val="bottom"/>
            <w:hideMark/>
          </w:tcPr>
          <w:p w:rsidR="001970CE" w:rsidRPr="008328DA" w:rsidRDefault="001970CE" w:rsidP="001970CE">
            <w:pPr>
              <w:spacing w:after="0" w:line="240" w:lineRule="auto"/>
              <w:jc w:val="center"/>
              <w:rPr>
                <w:rFonts w:ascii="Arial CYR" w:eastAsia="Times New Roman" w:hAnsi="Arial CYR" w:cs="Arial CYR"/>
                <w:b/>
                <w:bCs/>
                <w:sz w:val="16"/>
                <w:szCs w:val="16"/>
                <w:lang w:eastAsia="ru-RU"/>
              </w:rPr>
            </w:pPr>
            <w:r w:rsidRPr="008328DA">
              <w:rPr>
                <w:rFonts w:ascii="Arial CYR" w:eastAsia="Times New Roman" w:hAnsi="Arial CYR" w:cs="Arial CYR"/>
                <w:b/>
                <w:bCs/>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vAlign w:val="bottom"/>
            <w:hideMark/>
          </w:tcPr>
          <w:p w:rsidR="001970CE" w:rsidRPr="008328DA" w:rsidRDefault="001970CE" w:rsidP="001970CE">
            <w:pPr>
              <w:spacing w:after="0" w:line="240" w:lineRule="auto"/>
              <w:jc w:val="center"/>
              <w:rPr>
                <w:rFonts w:ascii="Arial CYR" w:eastAsia="Times New Roman" w:hAnsi="Arial CYR" w:cs="Arial CYR"/>
                <w:b/>
                <w:bCs/>
                <w:sz w:val="16"/>
                <w:szCs w:val="16"/>
                <w:lang w:eastAsia="ru-RU"/>
              </w:rPr>
            </w:pPr>
            <w:r w:rsidRPr="008328DA">
              <w:rPr>
                <w:rFonts w:ascii="Arial CYR" w:eastAsia="Times New Roman" w:hAnsi="Arial CYR" w:cs="Arial CYR"/>
                <w:b/>
                <w:bCs/>
                <w:sz w:val="16"/>
                <w:szCs w:val="16"/>
                <w:lang w:eastAsia="ru-RU"/>
              </w:rPr>
              <w:t> </w:t>
            </w:r>
          </w:p>
        </w:tc>
        <w:tc>
          <w:tcPr>
            <w:tcW w:w="993" w:type="dxa"/>
            <w:gridSpan w:val="3"/>
            <w:tcBorders>
              <w:top w:val="nil"/>
              <w:left w:val="nil"/>
              <w:bottom w:val="single" w:sz="4" w:space="0" w:color="auto"/>
              <w:right w:val="single" w:sz="4" w:space="0" w:color="auto"/>
            </w:tcBorders>
            <w:shd w:val="clear" w:color="auto" w:fill="auto"/>
            <w:noWrap/>
            <w:vAlign w:val="bottom"/>
            <w:hideMark/>
          </w:tcPr>
          <w:p w:rsidR="001970CE" w:rsidRPr="008328DA" w:rsidRDefault="001970CE" w:rsidP="001970CE">
            <w:pPr>
              <w:spacing w:after="0" w:line="240" w:lineRule="auto"/>
              <w:jc w:val="right"/>
              <w:rPr>
                <w:rFonts w:ascii="Times New Roman" w:eastAsia="Times New Roman" w:hAnsi="Times New Roman" w:cs="Times New Roman"/>
                <w:b/>
                <w:bCs/>
                <w:sz w:val="16"/>
                <w:szCs w:val="16"/>
                <w:lang w:eastAsia="ru-RU"/>
              </w:rPr>
            </w:pPr>
            <w:r w:rsidRPr="008328DA">
              <w:rPr>
                <w:rFonts w:ascii="Times New Roman" w:eastAsia="Times New Roman" w:hAnsi="Times New Roman" w:cs="Times New Roman"/>
                <w:b/>
                <w:bCs/>
                <w:sz w:val="16"/>
                <w:szCs w:val="16"/>
                <w:lang w:eastAsia="ru-RU"/>
              </w:rPr>
              <w:t>85 773,674</w:t>
            </w:r>
          </w:p>
        </w:tc>
        <w:tc>
          <w:tcPr>
            <w:tcW w:w="2409" w:type="dxa"/>
            <w:gridSpan w:val="3"/>
            <w:tcBorders>
              <w:top w:val="nil"/>
              <w:left w:val="nil"/>
              <w:bottom w:val="single" w:sz="4" w:space="0" w:color="auto"/>
              <w:right w:val="single" w:sz="4" w:space="0" w:color="auto"/>
            </w:tcBorders>
            <w:shd w:val="clear" w:color="auto" w:fill="auto"/>
            <w:noWrap/>
            <w:vAlign w:val="bottom"/>
            <w:hideMark/>
          </w:tcPr>
          <w:p w:rsidR="001970CE" w:rsidRPr="008328DA" w:rsidRDefault="001970CE" w:rsidP="001970CE">
            <w:pPr>
              <w:spacing w:after="0" w:line="240" w:lineRule="auto"/>
              <w:jc w:val="right"/>
              <w:rPr>
                <w:rFonts w:ascii="Times New Roman" w:eastAsia="Times New Roman" w:hAnsi="Times New Roman" w:cs="Times New Roman"/>
                <w:b/>
                <w:bCs/>
                <w:sz w:val="16"/>
                <w:szCs w:val="16"/>
                <w:lang w:eastAsia="ru-RU"/>
              </w:rPr>
            </w:pPr>
            <w:r w:rsidRPr="008328DA">
              <w:rPr>
                <w:rFonts w:ascii="Times New Roman" w:eastAsia="Times New Roman" w:hAnsi="Times New Roman" w:cs="Times New Roman"/>
                <w:b/>
                <w:bCs/>
                <w:sz w:val="16"/>
                <w:szCs w:val="16"/>
                <w:lang w:eastAsia="ru-RU"/>
              </w:rPr>
              <w:t>37 908,591</w:t>
            </w:r>
          </w:p>
        </w:tc>
      </w:tr>
    </w:tbl>
    <w:tbl>
      <w:tblPr>
        <w:tblpPr w:leftFromText="180" w:rightFromText="180" w:bottomFromText="200" w:vertAnchor="text" w:horzAnchor="margin" w:tblpY="235"/>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7"/>
        <w:gridCol w:w="5358"/>
      </w:tblGrid>
      <w:tr w:rsidR="008328DA" w:rsidRPr="008328DA" w:rsidTr="004801E2">
        <w:trPr>
          <w:trHeight w:val="405"/>
        </w:trPr>
        <w:tc>
          <w:tcPr>
            <w:tcW w:w="4367" w:type="dxa"/>
            <w:tcBorders>
              <w:top w:val="single" w:sz="4" w:space="0" w:color="auto"/>
              <w:left w:val="single" w:sz="4" w:space="0" w:color="auto"/>
              <w:bottom w:val="single" w:sz="4" w:space="0" w:color="auto"/>
              <w:right w:val="single" w:sz="4" w:space="0" w:color="auto"/>
            </w:tcBorders>
            <w:hideMark/>
          </w:tcPr>
          <w:p w:rsidR="008328DA" w:rsidRPr="008328DA" w:rsidRDefault="008328DA" w:rsidP="008328DA">
            <w:pPr>
              <w:spacing w:after="0" w:line="240" w:lineRule="auto"/>
              <w:rPr>
                <w:rFonts w:ascii="Times New Roman" w:eastAsia="Times New Roman" w:hAnsi="Times New Roman" w:cs="Times New Roman"/>
                <w:b/>
                <w:sz w:val="20"/>
                <w:szCs w:val="20"/>
              </w:rPr>
            </w:pPr>
            <w:r w:rsidRPr="008328DA">
              <w:rPr>
                <w:rFonts w:ascii="Times New Roman" w:eastAsia="Times New Roman" w:hAnsi="Times New Roman" w:cs="Times New Roman"/>
                <w:b/>
                <w:bCs/>
                <w:sz w:val="20"/>
                <w:szCs w:val="20"/>
              </w:rPr>
              <w:t xml:space="preserve">ВЕСТИ </w:t>
            </w:r>
            <w:r w:rsidRPr="008328DA">
              <w:rPr>
                <w:rFonts w:ascii="Times New Roman" w:eastAsia="Times New Roman" w:hAnsi="Times New Roman" w:cs="Times New Roman"/>
                <w:b/>
                <w:sz w:val="20"/>
                <w:szCs w:val="20"/>
              </w:rPr>
              <w:t>сельского поселения  станция Клявлино</w:t>
            </w:r>
          </w:p>
          <w:p w:rsidR="008328DA" w:rsidRPr="008328DA" w:rsidRDefault="008328DA" w:rsidP="008328DA">
            <w:pPr>
              <w:spacing w:after="0" w:line="240" w:lineRule="auto"/>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358" w:type="dxa"/>
            <w:tcBorders>
              <w:top w:val="single" w:sz="4" w:space="0" w:color="auto"/>
              <w:left w:val="single" w:sz="4" w:space="0" w:color="auto"/>
              <w:bottom w:val="single" w:sz="4" w:space="0" w:color="auto"/>
              <w:right w:val="single" w:sz="4" w:space="0" w:color="auto"/>
            </w:tcBorders>
            <w:hideMark/>
          </w:tcPr>
          <w:p w:rsidR="008328DA" w:rsidRPr="008328DA" w:rsidRDefault="008328DA" w:rsidP="008328DA">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Главный редактор-Иванов Юрий Дмитриевич.</w:t>
            </w:r>
          </w:p>
          <w:p w:rsidR="008328DA" w:rsidRPr="008328DA" w:rsidRDefault="008328DA" w:rsidP="008328DA">
            <w:pPr>
              <w:spacing w:after="0" w:line="240" w:lineRule="auto"/>
              <w:ind w:left="-12" w:right="-100"/>
              <w:jc w:val="both"/>
              <w:rPr>
                <w:rFonts w:ascii="Times New Roman" w:eastAsia="Times New Roman" w:hAnsi="Times New Roman" w:cs="Times New Roman"/>
                <w:i/>
                <w:sz w:val="20"/>
                <w:szCs w:val="20"/>
              </w:rPr>
            </w:pPr>
            <w:r w:rsidRPr="008328DA">
              <w:rPr>
                <w:rFonts w:ascii="Times New Roman" w:eastAsia="Calibri" w:hAnsi="Times New Roman" w:cs="Times New Roman"/>
                <w:i/>
                <w:sz w:val="20"/>
                <w:szCs w:val="20"/>
              </w:rPr>
              <w:t xml:space="preserve">  Адрес редакции, издателя, типографии </w:t>
            </w:r>
            <w:r w:rsidRPr="008328DA">
              <w:rPr>
                <w:rFonts w:ascii="Times New Roman" w:eastAsia="Times New Roman" w:hAnsi="Times New Roman" w:cs="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8328DA" w:rsidRPr="008328DA" w:rsidRDefault="008328DA" w:rsidP="008328DA">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Время подписания, в печать ус</w:t>
            </w:r>
            <w:r>
              <w:rPr>
                <w:rFonts w:ascii="Times New Roman" w:eastAsia="Times New Roman" w:hAnsi="Times New Roman" w:cs="Times New Roman"/>
                <w:i/>
                <w:sz w:val="20"/>
                <w:szCs w:val="20"/>
              </w:rPr>
              <w:t>тановленное по графику 30</w:t>
            </w:r>
            <w:r w:rsidRPr="008328DA">
              <w:rPr>
                <w:rFonts w:ascii="Times New Roman" w:eastAsia="Times New Roman" w:hAnsi="Times New Roman" w:cs="Times New Roman"/>
                <w:i/>
                <w:sz w:val="20"/>
                <w:szCs w:val="20"/>
              </w:rPr>
              <w:t>.0</w:t>
            </w:r>
            <w:r>
              <w:rPr>
                <w:rFonts w:ascii="Times New Roman" w:eastAsia="Times New Roman" w:hAnsi="Times New Roman" w:cs="Times New Roman"/>
                <w:i/>
                <w:sz w:val="20"/>
                <w:szCs w:val="20"/>
              </w:rPr>
              <w:t>4</w:t>
            </w:r>
            <w:r w:rsidRPr="008328DA">
              <w:rPr>
                <w:rFonts w:ascii="Times New Roman" w:eastAsia="Times New Roman" w:hAnsi="Times New Roman" w:cs="Times New Roman"/>
                <w:i/>
                <w:sz w:val="20"/>
                <w:szCs w:val="20"/>
              </w:rPr>
              <w:t xml:space="preserve">.2025  в 14:00 и фактическое </w:t>
            </w:r>
            <w:r>
              <w:rPr>
                <w:rFonts w:ascii="Times New Roman" w:eastAsia="Times New Roman" w:hAnsi="Times New Roman" w:cs="Times New Roman"/>
                <w:i/>
                <w:sz w:val="20"/>
                <w:szCs w:val="20"/>
              </w:rPr>
              <w:t>30</w:t>
            </w:r>
            <w:r w:rsidRPr="008328DA">
              <w:rPr>
                <w:rFonts w:ascii="Times New Roman" w:eastAsia="Times New Roman" w:hAnsi="Times New Roman" w:cs="Times New Roman"/>
                <w:i/>
                <w:sz w:val="20"/>
                <w:szCs w:val="20"/>
              </w:rPr>
              <w:t>.0</w:t>
            </w:r>
            <w:r>
              <w:rPr>
                <w:rFonts w:ascii="Times New Roman" w:eastAsia="Times New Roman" w:hAnsi="Times New Roman" w:cs="Times New Roman"/>
                <w:i/>
                <w:sz w:val="20"/>
                <w:szCs w:val="20"/>
              </w:rPr>
              <w:t>4</w:t>
            </w:r>
            <w:r w:rsidRPr="008328DA">
              <w:rPr>
                <w:rFonts w:ascii="Times New Roman" w:eastAsia="Times New Roman" w:hAnsi="Times New Roman" w:cs="Times New Roman"/>
                <w:i/>
                <w:sz w:val="20"/>
                <w:szCs w:val="20"/>
              </w:rPr>
              <w:t>.2025 в 14:00.</w:t>
            </w:r>
          </w:p>
          <w:p w:rsidR="008328DA" w:rsidRPr="008328DA" w:rsidRDefault="008328DA" w:rsidP="008328DA">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Бесплатное издание.</w:t>
            </w:r>
          </w:p>
          <w:p w:rsidR="008328DA" w:rsidRPr="008328DA" w:rsidRDefault="008328DA" w:rsidP="008328DA">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Тираж-200 экз.</w:t>
            </w:r>
          </w:p>
        </w:tc>
      </w:tr>
    </w:tbl>
    <w:p w:rsidR="001970CE" w:rsidRPr="008328DA" w:rsidRDefault="001970CE" w:rsidP="001970CE">
      <w:pPr>
        <w:rPr>
          <w:rFonts w:ascii="Times New Roman" w:eastAsia="Times New Roman" w:hAnsi="Times New Roman" w:cs="Times New Roman"/>
          <w:sz w:val="16"/>
          <w:szCs w:val="16"/>
          <w:lang w:eastAsia="ru-RU"/>
        </w:rPr>
      </w:pPr>
    </w:p>
    <w:p w:rsidR="001970CE" w:rsidRPr="008328DA" w:rsidRDefault="001970CE" w:rsidP="001970CE">
      <w:pPr>
        <w:spacing w:after="0"/>
        <w:jc w:val="both"/>
        <w:rPr>
          <w:rFonts w:ascii="Times New Roman" w:hAnsi="Times New Roman" w:cs="Times New Roman"/>
          <w:sz w:val="16"/>
          <w:szCs w:val="16"/>
        </w:rPr>
      </w:pPr>
    </w:p>
    <w:p w:rsidR="001970CE" w:rsidRPr="008328DA" w:rsidRDefault="001970CE" w:rsidP="001970CE">
      <w:pPr>
        <w:spacing w:after="0"/>
        <w:rPr>
          <w:rFonts w:ascii="Times New Roman" w:hAnsi="Times New Roman" w:cs="Times New Roman"/>
          <w:sz w:val="16"/>
          <w:szCs w:val="16"/>
        </w:rPr>
      </w:pPr>
    </w:p>
    <w:p w:rsidR="001970CE" w:rsidRPr="008328DA" w:rsidRDefault="001970CE" w:rsidP="001970CE">
      <w:pPr>
        <w:rPr>
          <w:rFonts w:ascii="Times New Roman" w:hAnsi="Times New Roman" w:cs="Times New Roman"/>
          <w:sz w:val="16"/>
          <w:szCs w:val="16"/>
        </w:rPr>
      </w:pPr>
    </w:p>
    <w:p w:rsidR="001970CE" w:rsidRPr="008328DA" w:rsidRDefault="001970CE" w:rsidP="001970CE">
      <w:pPr>
        <w:rPr>
          <w:sz w:val="16"/>
          <w:szCs w:val="16"/>
        </w:rPr>
      </w:pPr>
    </w:p>
    <w:p w:rsidR="001970CE" w:rsidRPr="00176B44" w:rsidRDefault="001970CE" w:rsidP="001970CE"/>
    <w:p w:rsidR="00F51691" w:rsidRPr="00F51691" w:rsidRDefault="00F51691" w:rsidP="00F51691">
      <w:pPr>
        <w:spacing w:after="0" w:line="240" w:lineRule="auto"/>
        <w:rPr>
          <w:rFonts w:ascii="Times New Roman" w:eastAsia="Times New Roman" w:hAnsi="Times New Roman" w:cs="Times New Roman"/>
          <w:sz w:val="20"/>
          <w:szCs w:val="20"/>
          <w:lang w:eastAsia="ru-RU"/>
        </w:rPr>
      </w:pPr>
    </w:p>
    <w:p w:rsidR="00F51691" w:rsidRPr="00F51691" w:rsidRDefault="00F51691" w:rsidP="00F51691">
      <w:pPr>
        <w:spacing w:after="0" w:line="240" w:lineRule="auto"/>
        <w:rPr>
          <w:rFonts w:ascii="Times New Roman" w:eastAsia="Times New Roman" w:hAnsi="Times New Roman" w:cs="Times New Roman"/>
          <w:sz w:val="20"/>
          <w:szCs w:val="20"/>
          <w:lang w:eastAsia="ru-RU"/>
        </w:rPr>
      </w:pPr>
    </w:p>
    <w:p w:rsidR="00F51691" w:rsidRPr="00F51691" w:rsidRDefault="00F51691" w:rsidP="00F51691">
      <w:pPr>
        <w:tabs>
          <w:tab w:val="left" w:pos="8280"/>
        </w:tabs>
        <w:spacing w:after="0" w:line="240" w:lineRule="auto"/>
        <w:rPr>
          <w:rFonts w:ascii="Times New Roman" w:eastAsia="Times New Roman" w:hAnsi="Times New Roman" w:cs="Times New Roman"/>
          <w:sz w:val="20"/>
          <w:szCs w:val="20"/>
          <w:lang w:eastAsia="ru-RU"/>
        </w:rPr>
      </w:pPr>
      <w:r w:rsidRPr="00F51691">
        <w:rPr>
          <w:rFonts w:ascii="Times New Roman" w:eastAsia="Times New Roman" w:hAnsi="Times New Roman" w:cs="Times New Roman"/>
          <w:sz w:val="20"/>
          <w:szCs w:val="20"/>
          <w:lang w:eastAsia="ru-RU"/>
        </w:rPr>
        <w:tab/>
      </w:r>
    </w:p>
    <w:p w:rsidR="00F51691" w:rsidRPr="00F51691" w:rsidRDefault="00F51691" w:rsidP="00F51691">
      <w:pPr>
        <w:tabs>
          <w:tab w:val="left" w:pos="8280"/>
        </w:tabs>
        <w:spacing w:after="0" w:line="240" w:lineRule="auto"/>
        <w:rPr>
          <w:rFonts w:ascii="Times New Roman" w:eastAsia="Times New Roman" w:hAnsi="Times New Roman" w:cs="Times New Roman"/>
          <w:sz w:val="20"/>
          <w:szCs w:val="20"/>
          <w:lang w:eastAsia="ru-RU"/>
        </w:rPr>
        <w:sectPr w:rsidR="00F51691" w:rsidRPr="00F51691" w:rsidSect="001970CE">
          <w:pgSz w:w="11906" w:h="16838"/>
          <w:pgMar w:top="1134" w:right="566" w:bottom="568" w:left="1134" w:header="136" w:footer="709" w:gutter="0"/>
          <w:cols w:space="708"/>
          <w:docGrid w:linePitch="360"/>
        </w:sectPr>
      </w:pPr>
      <w:r w:rsidRPr="00F51691">
        <w:rPr>
          <w:rFonts w:ascii="Times New Roman" w:eastAsia="Times New Roman" w:hAnsi="Times New Roman" w:cs="Times New Roman"/>
          <w:sz w:val="20"/>
          <w:szCs w:val="20"/>
          <w:lang w:eastAsia="ru-RU"/>
        </w:rPr>
        <w:tab/>
      </w:r>
    </w:p>
    <w:p w:rsidR="00F51691" w:rsidRPr="00F51691" w:rsidRDefault="00F51691" w:rsidP="00F51691">
      <w:pPr>
        <w:spacing w:after="0" w:line="240" w:lineRule="auto"/>
        <w:rPr>
          <w:rFonts w:ascii="Times New Roman" w:eastAsia="Times New Roman" w:hAnsi="Times New Roman" w:cs="Times New Roman"/>
          <w:b/>
          <w:sz w:val="20"/>
          <w:szCs w:val="20"/>
          <w:lang w:eastAsia="ru-RU"/>
        </w:rPr>
      </w:pPr>
    </w:p>
    <w:p w:rsidR="00F51691" w:rsidRPr="00F51691" w:rsidRDefault="00F51691" w:rsidP="00F51691">
      <w:pPr>
        <w:spacing w:after="0" w:line="240" w:lineRule="auto"/>
        <w:rPr>
          <w:rFonts w:ascii="Times New Roman" w:eastAsia="Times New Roman" w:hAnsi="Times New Roman" w:cs="Times New Roman"/>
          <w:b/>
          <w:sz w:val="20"/>
          <w:szCs w:val="20"/>
          <w:lang w:eastAsia="ru-RU"/>
        </w:rPr>
      </w:pPr>
    </w:p>
    <w:p w:rsidR="00F51691" w:rsidRPr="00F51691" w:rsidRDefault="00F51691" w:rsidP="00F51691">
      <w:pPr>
        <w:spacing w:after="0" w:line="240" w:lineRule="auto"/>
        <w:rPr>
          <w:rFonts w:ascii="Times New Roman" w:eastAsia="Times New Roman" w:hAnsi="Times New Roman" w:cs="Times New Roman"/>
          <w:b/>
          <w:sz w:val="20"/>
          <w:szCs w:val="20"/>
          <w:lang w:eastAsia="ru-RU"/>
        </w:rPr>
      </w:pPr>
    </w:p>
    <w:p w:rsidR="00F51691" w:rsidRPr="00F51691" w:rsidRDefault="00F51691" w:rsidP="00F51691">
      <w:pPr>
        <w:spacing w:after="0" w:line="240" w:lineRule="auto"/>
        <w:rPr>
          <w:rFonts w:ascii="Times New Roman" w:eastAsia="Times New Roman" w:hAnsi="Times New Roman" w:cs="Times New Roman"/>
          <w:b/>
          <w:sz w:val="20"/>
          <w:szCs w:val="20"/>
          <w:lang w:eastAsia="ru-RU"/>
        </w:rPr>
      </w:pPr>
    </w:p>
    <w:p w:rsidR="00F51691" w:rsidRPr="00F51691" w:rsidRDefault="00F51691" w:rsidP="00F51691">
      <w:pPr>
        <w:spacing w:after="0" w:line="240" w:lineRule="auto"/>
        <w:rPr>
          <w:rFonts w:ascii="Times New Roman" w:eastAsia="Times New Roman" w:hAnsi="Times New Roman" w:cs="Times New Roman"/>
          <w:b/>
          <w:sz w:val="20"/>
          <w:szCs w:val="20"/>
          <w:lang w:eastAsia="ru-RU"/>
        </w:rPr>
      </w:pPr>
    </w:p>
    <w:p w:rsidR="00F51691" w:rsidRPr="00F51691" w:rsidRDefault="00F51691" w:rsidP="00F51691">
      <w:pPr>
        <w:spacing w:after="0" w:line="240" w:lineRule="auto"/>
        <w:rPr>
          <w:rFonts w:ascii="Times New Roman" w:eastAsia="Times New Roman" w:hAnsi="Times New Roman" w:cs="Times New Roman"/>
          <w:b/>
          <w:sz w:val="20"/>
          <w:szCs w:val="20"/>
          <w:lang w:eastAsia="ru-RU"/>
        </w:rPr>
      </w:pPr>
    </w:p>
    <w:p w:rsidR="00F51691" w:rsidRPr="00F51691" w:rsidRDefault="00F51691" w:rsidP="00F51691">
      <w:pPr>
        <w:spacing w:after="0" w:line="240" w:lineRule="auto"/>
        <w:rPr>
          <w:rFonts w:ascii="Times New Roman" w:eastAsia="Times New Roman" w:hAnsi="Times New Roman" w:cs="Times New Roman"/>
          <w:b/>
          <w:sz w:val="20"/>
          <w:szCs w:val="20"/>
          <w:lang w:eastAsia="ru-RU"/>
        </w:rPr>
      </w:pPr>
    </w:p>
    <w:p w:rsidR="00F51691" w:rsidRPr="00F51691" w:rsidRDefault="00F51691" w:rsidP="00F51691">
      <w:pPr>
        <w:spacing w:after="0" w:line="240" w:lineRule="auto"/>
        <w:rPr>
          <w:rFonts w:ascii="Times New Roman" w:eastAsia="Times New Roman" w:hAnsi="Times New Roman" w:cs="Times New Roman"/>
          <w:b/>
          <w:sz w:val="20"/>
          <w:szCs w:val="20"/>
          <w:lang w:eastAsia="ru-RU"/>
        </w:rPr>
      </w:pPr>
    </w:p>
    <w:p w:rsidR="00F51691" w:rsidRPr="00F51691" w:rsidRDefault="00F51691" w:rsidP="00F51691">
      <w:pPr>
        <w:spacing w:after="0" w:line="240" w:lineRule="auto"/>
        <w:rPr>
          <w:rFonts w:ascii="Times New Roman" w:eastAsia="Times New Roman" w:hAnsi="Times New Roman" w:cs="Times New Roman"/>
          <w:b/>
          <w:sz w:val="20"/>
          <w:szCs w:val="20"/>
          <w:lang w:eastAsia="ru-RU"/>
        </w:rPr>
      </w:pPr>
    </w:p>
    <w:p w:rsidR="00F51691" w:rsidRPr="00F51691" w:rsidRDefault="00F51691" w:rsidP="00F51691">
      <w:pPr>
        <w:spacing w:after="0" w:line="240" w:lineRule="auto"/>
        <w:rPr>
          <w:rFonts w:ascii="Times New Roman" w:eastAsia="Times New Roman" w:hAnsi="Times New Roman" w:cs="Times New Roman"/>
          <w:b/>
          <w:sz w:val="20"/>
          <w:szCs w:val="20"/>
          <w:lang w:eastAsia="ru-RU"/>
        </w:rPr>
      </w:pPr>
    </w:p>
    <w:p w:rsidR="00F51691" w:rsidRPr="00F51691" w:rsidRDefault="00F51691" w:rsidP="00F51691">
      <w:pPr>
        <w:spacing w:after="0" w:line="240" w:lineRule="auto"/>
        <w:rPr>
          <w:rFonts w:ascii="Times New Roman" w:eastAsia="Times New Roman" w:hAnsi="Times New Roman" w:cs="Times New Roman"/>
          <w:b/>
          <w:sz w:val="20"/>
          <w:szCs w:val="20"/>
          <w:lang w:eastAsia="ru-RU"/>
        </w:rPr>
      </w:pPr>
    </w:p>
    <w:p w:rsidR="00F51691" w:rsidRPr="00F51691" w:rsidRDefault="00F51691" w:rsidP="00F51691">
      <w:pPr>
        <w:spacing w:after="0" w:line="240" w:lineRule="auto"/>
        <w:rPr>
          <w:rFonts w:ascii="Times New Roman" w:eastAsia="Times New Roman" w:hAnsi="Times New Roman" w:cs="Times New Roman"/>
          <w:b/>
          <w:sz w:val="20"/>
          <w:szCs w:val="20"/>
          <w:lang w:eastAsia="ru-RU"/>
        </w:rPr>
      </w:pPr>
    </w:p>
    <w:p w:rsidR="00F51691" w:rsidRPr="00F51691" w:rsidRDefault="00F51691" w:rsidP="00F51691">
      <w:pPr>
        <w:spacing w:after="0" w:line="240" w:lineRule="auto"/>
        <w:rPr>
          <w:rFonts w:ascii="Times New Roman" w:eastAsia="Times New Roman" w:hAnsi="Times New Roman" w:cs="Times New Roman"/>
          <w:b/>
          <w:sz w:val="20"/>
          <w:szCs w:val="20"/>
          <w:lang w:eastAsia="ru-RU"/>
        </w:rPr>
      </w:pPr>
    </w:p>
    <w:p w:rsidR="00F51691" w:rsidRPr="00F51691" w:rsidRDefault="00F51691" w:rsidP="00F51691">
      <w:pPr>
        <w:spacing w:after="0" w:line="240" w:lineRule="auto"/>
        <w:rPr>
          <w:rFonts w:ascii="Times New Roman" w:eastAsia="Times New Roman" w:hAnsi="Times New Roman" w:cs="Times New Roman"/>
          <w:b/>
          <w:sz w:val="20"/>
          <w:szCs w:val="20"/>
          <w:lang w:eastAsia="ru-RU"/>
        </w:rPr>
      </w:pPr>
    </w:p>
    <w:p w:rsidR="00F51691" w:rsidRPr="00F51691" w:rsidRDefault="00F51691" w:rsidP="00F51691">
      <w:pPr>
        <w:spacing w:after="0" w:line="240" w:lineRule="auto"/>
        <w:rPr>
          <w:rFonts w:ascii="Times New Roman" w:eastAsia="Times New Roman" w:hAnsi="Times New Roman" w:cs="Times New Roman"/>
          <w:b/>
          <w:sz w:val="20"/>
          <w:szCs w:val="20"/>
          <w:lang w:eastAsia="ru-RU"/>
        </w:rPr>
      </w:pPr>
    </w:p>
    <w:p w:rsidR="00F51691" w:rsidRPr="00F51691" w:rsidRDefault="00F51691" w:rsidP="00F51691">
      <w:pPr>
        <w:tabs>
          <w:tab w:val="left" w:pos="10773"/>
        </w:tabs>
        <w:ind w:right="-2"/>
        <w:jc w:val="both"/>
        <w:rPr>
          <w:rFonts w:ascii="Times New Roman" w:eastAsia="Times New Roman" w:hAnsi="Times New Roman" w:cs="Times New Roman"/>
          <w:b/>
          <w:bCs/>
          <w:i/>
          <w:iCs/>
          <w:sz w:val="20"/>
          <w:szCs w:val="20"/>
          <w:lang w:eastAsia="ru-RU"/>
        </w:rPr>
      </w:pPr>
    </w:p>
    <w:p w:rsidR="00F51691" w:rsidRPr="00F51691" w:rsidRDefault="00F51691" w:rsidP="00F51691">
      <w:pPr>
        <w:spacing w:after="0"/>
        <w:ind w:right="-1"/>
        <w:jc w:val="both"/>
        <w:rPr>
          <w:rFonts w:ascii="Times New Roman" w:eastAsia="Times New Roman" w:hAnsi="Times New Roman" w:cs="Times New Roman"/>
          <w:b/>
          <w:bCs/>
          <w:i/>
          <w:color w:val="000000"/>
          <w:sz w:val="20"/>
          <w:szCs w:val="20"/>
          <w:lang w:eastAsia="ru-RU"/>
        </w:rPr>
      </w:pPr>
    </w:p>
    <w:p w:rsidR="00F51691" w:rsidRPr="002A59CC" w:rsidRDefault="00F51691" w:rsidP="002A59CC">
      <w:pPr>
        <w:spacing w:after="0"/>
        <w:jc w:val="both"/>
        <w:rPr>
          <w:rFonts w:ascii="Times New Roman" w:eastAsia="Calibri" w:hAnsi="Times New Roman" w:cs="Times New Roman"/>
          <w:b/>
          <w:i/>
          <w:sz w:val="20"/>
          <w:szCs w:val="20"/>
          <w:lang w:eastAsia="ru-RU"/>
        </w:rPr>
      </w:pPr>
    </w:p>
    <w:p w:rsidR="002A59CC" w:rsidRPr="002A59CC" w:rsidRDefault="002A59CC" w:rsidP="002A59CC">
      <w:pPr>
        <w:spacing w:after="0" w:line="240" w:lineRule="auto"/>
        <w:jc w:val="both"/>
        <w:rPr>
          <w:rFonts w:ascii="Times New Roman" w:eastAsia="Times New Roman" w:hAnsi="Times New Roman" w:cs="Times New Roman"/>
          <w:sz w:val="20"/>
          <w:szCs w:val="20"/>
          <w:lang w:eastAsia="ru-RU"/>
        </w:rPr>
      </w:pPr>
    </w:p>
    <w:p w:rsidR="00297B69" w:rsidRPr="00297B69" w:rsidRDefault="00297B69" w:rsidP="00297B69">
      <w:pPr>
        <w:spacing w:after="0" w:line="240" w:lineRule="auto"/>
        <w:rPr>
          <w:rFonts w:ascii="Times New Roman" w:eastAsia="Calibri" w:hAnsi="Times New Roman" w:cs="Times New Roman"/>
          <w:sz w:val="20"/>
          <w:szCs w:val="20"/>
        </w:rPr>
      </w:pPr>
    </w:p>
    <w:p w:rsidR="00297B69" w:rsidRPr="00297B69" w:rsidRDefault="00297B69" w:rsidP="00297B69">
      <w:pPr>
        <w:spacing w:after="0" w:line="240" w:lineRule="auto"/>
        <w:rPr>
          <w:rFonts w:ascii="Times New Roman" w:eastAsia="Calibri" w:hAnsi="Times New Roman" w:cs="Times New Roman"/>
          <w:sz w:val="20"/>
          <w:szCs w:val="20"/>
        </w:rPr>
      </w:pPr>
    </w:p>
    <w:p w:rsidR="00297B69" w:rsidRPr="00297B69" w:rsidRDefault="00297B69" w:rsidP="00297B69">
      <w:pPr>
        <w:spacing w:after="0" w:line="240" w:lineRule="auto"/>
        <w:rPr>
          <w:rFonts w:ascii="Times New Roman" w:eastAsia="Calibri" w:hAnsi="Times New Roman" w:cs="Times New Roman"/>
          <w:sz w:val="20"/>
          <w:szCs w:val="20"/>
        </w:rPr>
      </w:pPr>
    </w:p>
    <w:p w:rsidR="00297B69" w:rsidRPr="00297B69" w:rsidRDefault="00297B69" w:rsidP="00297B69">
      <w:pPr>
        <w:spacing w:after="0" w:line="240" w:lineRule="auto"/>
        <w:rPr>
          <w:rFonts w:ascii="Times New Roman" w:eastAsia="Calibri" w:hAnsi="Times New Roman" w:cs="Times New Roman"/>
          <w:sz w:val="20"/>
          <w:szCs w:val="20"/>
        </w:rPr>
      </w:pPr>
    </w:p>
    <w:p w:rsidR="00297B69" w:rsidRPr="00297B69" w:rsidRDefault="00297B69" w:rsidP="00297B69">
      <w:pPr>
        <w:spacing w:after="0" w:line="240" w:lineRule="auto"/>
        <w:rPr>
          <w:rFonts w:ascii="Times New Roman" w:eastAsia="Calibri" w:hAnsi="Times New Roman" w:cs="Times New Roman"/>
          <w:sz w:val="20"/>
          <w:szCs w:val="20"/>
        </w:rPr>
      </w:pPr>
    </w:p>
    <w:p w:rsidR="00297B69" w:rsidRPr="00297B69" w:rsidRDefault="00297B69" w:rsidP="00297B69">
      <w:pPr>
        <w:spacing w:after="0" w:line="240" w:lineRule="auto"/>
        <w:rPr>
          <w:rFonts w:ascii="Times New Roman" w:eastAsia="Calibri" w:hAnsi="Times New Roman" w:cs="Times New Roman"/>
          <w:sz w:val="20"/>
          <w:szCs w:val="20"/>
        </w:rPr>
      </w:pPr>
    </w:p>
    <w:p w:rsidR="00297B69" w:rsidRPr="00297B69" w:rsidRDefault="00297B69" w:rsidP="00297B69">
      <w:pPr>
        <w:spacing w:after="0" w:line="240" w:lineRule="auto"/>
        <w:rPr>
          <w:rFonts w:ascii="Times New Roman" w:eastAsia="Calibri" w:hAnsi="Times New Roman" w:cs="Times New Roman"/>
          <w:sz w:val="20"/>
          <w:szCs w:val="20"/>
        </w:rPr>
      </w:pPr>
    </w:p>
    <w:p w:rsidR="00297B69" w:rsidRPr="00297B69" w:rsidRDefault="00297B69" w:rsidP="00297B69">
      <w:pPr>
        <w:tabs>
          <w:tab w:val="left" w:pos="9356"/>
        </w:tabs>
        <w:spacing w:after="0" w:line="240" w:lineRule="atLeast"/>
        <w:ind w:right="-1"/>
        <w:jc w:val="both"/>
        <w:rPr>
          <w:rFonts w:ascii="Times New Roman" w:eastAsia="Calibri" w:hAnsi="Times New Roman" w:cs="Times New Roman"/>
          <w:b/>
          <w:bCs/>
          <w:i/>
          <w:sz w:val="20"/>
          <w:szCs w:val="20"/>
        </w:rPr>
      </w:pPr>
    </w:p>
    <w:p w:rsidR="00297B69" w:rsidRPr="00297B69" w:rsidRDefault="00297B69" w:rsidP="00297B69">
      <w:pPr>
        <w:ind w:firstLine="567"/>
        <w:jc w:val="both"/>
        <w:rPr>
          <w:rFonts w:ascii="Times New Roman" w:eastAsia="Calibri" w:hAnsi="Times New Roman" w:cs="Times New Roman"/>
          <w:b/>
          <w:bCs/>
          <w:sz w:val="24"/>
          <w:szCs w:val="24"/>
        </w:rPr>
      </w:pPr>
    </w:p>
    <w:p w:rsidR="00297B69" w:rsidRPr="00297B69" w:rsidRDefault="00297B69" w:rsidP="00297B69">
      <w:pPr>
        <w:rPr>
          <w:sz w:val="20"/>
          <w:szCs w:val="20"/>
        </w:rPr>
      </w:pPr>
    </w:p>
    <w:sectPr w:rsidR="00297B69" w:rsidRPr="00297B69" w:rsidSect="00297B69">
      <w:pgSz w:w="11906" w:h="16838"/>
      <w:pgMar w:top="284" w:right="284"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737" w:rsidRDefault="00D52737">
      <w:pPr>
        <w:spacing w:after="0" w:line="240" w:lineRule="auto"/>
      </w:pPr>
      <w:r>
        <w:separator/>
      </w:r>
    </w:p>
  </w:endnote>
  <w:endnote w:type="continuationSeparator" w:id="0">
    <w:p w:rsidR="00D52737" w:rsidRDefault="00D52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Andale Sans UI">
    <w:altName w:val="Times New Roman"/>
    <w:panose1 w:val="00000000000000000000"/>
    <w:charset w:val="CC"/>
    <w:family w:val="auto"/>
    <w:notTrueType/>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737" w:rsidRDefault="00D52737">
      <w:pPr>
        <w:spacing w:after="0" w:line="240" w:lineRule="auto"/>
      </w:pPr>
      <w:r>
        <w:separator/>
      </w:r>
    </w:p>
  </w:footnote>
  <w:footnote w:type="continuationSeparator" w:id="0">
    <w:p w:rsidR="00D52737" w:rsidRDefault="00D527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737" w:rsidRPr="00633098" w:rsidRDefault="00D52737" w:rsidP="002A59CC">
    <w:pPr>
      <w:pStyle w:val="aa"/>
      <w:rPr>
        <w:rFonts w:ascii="Times New Roman" w:hAnsi="Times New Roman"/>
      </w:rPr>
    </w:pPr>
  </w:p>
  <w:p w:rsidR="00D52737" w:rsidRDefault="00D52737">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D1B13"/>
    <w:multiLevelType w:val="multilevel"/>
    <w:tmpl w:val="2044456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815A24"/>
    <w:multiLevelType w:val="multilevel"/>
    <w:tmpl w:val="001A3D0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0C0BB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EC34F9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5671EBC"/>
    <w:multiLevelType w:val="multilevel"/>
    <w:tmpl w:val="4918B1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0DF1E99"/>
    <w:multiLevelType w:val="multilevel"/>
    <w:tmpl w:val="D8D61564"/>
    <w:lvl w:ilvl="0">
      <w:start w:val="1"/>
      <w:numFmt w:val="decimal"/>
      <w:lvlText w:val="%1."/>
      <w:lvlJc w:val="left"/>
      <w:pPr>
        <w:ind w:left="2023" w:hanging="1455"/>
      </w:pPr>
      <w:rPr>
        <w:rFonts w:hint="default"/>
        <w:color w:val="000000"/>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6">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B1E39DA"/>
    <w:multiLevelType w:val="multilevel"/>
    <w:tmpl w:val="7E54C938"/>
    <w:lvl w:ilvl="0">
      <w:start w:val="1"/>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ED03FFF"/>
    <w:multiLevelType w:val="multilevel"/>
    <w:tmpl w:val="C5C4AA2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B1B64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D2F2D7B"/>
    <w:multiLevelType w:val="multilevel"/>
    <w:tmpl w:val="9624862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F4E0893"/>
    <w:multiLevelType w:val="hybridMultilevel"/>
    <w:tmpl w:val="662C012E"/>
    <w:lvl w:ilvl="0" w:tplc="AE34AB0A">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2">
    <w:nsid w:val="6C611FFD"/>
    <w:multiLevelType w:val="hybridMultilevel"/>
    <w:tmpl w:val="A560F93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FB47FA9"/>
    <w:multiLevelType w:val="hybridMultilevel"/>
    <w:tmpl w:val="90A46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7"/>
  </w:num>
  <w:num w:numId="4">
    <w:abstractNumId w:val="4"/>
  </w:num>
  <w:num w:numId="5">
    <w:abstractNumId w:val="1"/>
  </w:num>
  <w:num w:numId="6">
    <w:abstractNumId w:val="10"/>
  </w:num>
  <w:num w:numId="7">
    <w:abstractNumId w:val="11"/>
  </w:num>
  <w:num w:numId="8">
    <w:abstractNumId w:val="12"/>
  </w:num>
  <w:num w:numId="9">
    <w:abstractNumId w:val="2"/>
  </w:num>
  <w:num w:numId="10">
    <w:abstractNumId w:val="13"/>
  </w:num>
  <w:num w:numId="11">
    <w:abstractNumId w:val="3"/>
  </w:num>
  <w:num w:numId="12">
    <w:abstractNumId w:val="14"/>
  </w:num>
  <w:num w:numId="13">
    <w:abstractNumId w:val="9"/>
  </w:num>
  <w:num w:numId="14">
    <w:abstractNumId w:val="6"/>
  </w:num>
  <w:num w:numId="15">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C92"/>
    <w:rsid w:val="001970CE"/>
    <w:rsid w:val="002103DF"/>
    <w:rsid w:val="002351AB"/>
    <w:rsid w:val="00297B69"/>
    <w:rsid w:val="002A59CC"/>
    <w:rsid w:val="00344EBD"/>
    <w:rsid w:val="004801E2"/>
    <w:rsid w:val="004A49AB"/>
    <w:rsid w:val="0056171F"/>
    <w:rsid w:val="00642F1C"/>
    <w:rsid w:val="007515E5"/>
    <w:rsid w:val="00791D53"/>
    <w:rsid w:val="00814B18"/>
    <w:rsid w:val="008328DA"/>
    <w:rsid w:val="00983DD8"/>
    <w:rsid w:val="00A56A5D"/>
    <w:rsid w:val="00BC5C92"/>
    <w:rsid w:val="00CC50A3"/>
    <w:rsid w:val="00D52737"/>
    <w:rsid w:val="00D57BC8"/>
    <w:rsid w:val="00EA6AA3"/>
    <w:rsid w:val="00F51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B69"/>
  </w:style>
  <w:style w:type="paragraph" w:styleId="1">
    <w:name w:val="heading 1"/>
    <w:basedOn w:val="a"/>
    <w:link w:val="10"/>
    <w:uiPriority w:val="9"/>
    <w:qFormat/>
    <w:rsid w:val="002A59CC"/>
    <w:pPr>
      <w:widowControl w:val="0"/>
      <w:autoSpaceDE w:val="0"/>
      <w:autoSpaceDN w:val="0"/>
      <w:spacing w:after="0" w:line="240" w:lineRule="auto"/>
      <w:ind w:left="8"/>
      <w:jc w:val="center"/>
      <w:outlineLvl w:val="0"/>
    </w:pPr>
    <w:rPr>
      <w:rFonts w:ascii="Times New Roman" w:eastAsia="Times New Roman" w:hAnsi="Times New Roman" w:cs="Times New Roman"/>
      <w:b/>
      <w:bCs/>
      <w:sz w:val="29"/>
      <w:szCs w:val="29"/>
    </w:rPr>
  </w:style>
  <w:style w:type="paragraph" w:styleId="2">
    <w:name w:val="heading 2"/>
    <w:basedOn w:val="a"/>
    <w:link w:val="20"/>
    <w:uiPriority w:val="9"/>
    <w:qFormat/>
    <w:rsid w:val="002A59CC"/>
    <w:pPr>
      <w:widowControl w:val="0"/>
      <w:autoSpaceDE w:val="0"/>
      <w:autoSpaceDN w:val="0"/>
      <w:spacing w:after="0" w:line="240" w:lineRule="auto"/>
      <w:ind w:left="814"/>
      <w:outlineLvl w:val="1"/>
    </w:pPr>
    <w:rPr>
      <w:rFonts w:ascii="Times New Roman" w:eastAsia="Times New Roman" w:hAnsi="Times New Roman" w:cs="Times New Roman"/>
      <w:sz w:val="28"/>
      <w:szCs w:val="28"/>
    </w:rPr>
  </w:style>
  <w:style w:type="paragraph" w:styleId="3">
    <w:name w:val="heading 3"/>
    <w:basedOn w:val="a"/>
    <w:next w:val="a"/>
    <w:link w:val="30"/>
    <w:uiPriority w:val="9"/>
    <w:unhideWhenUsed/>
    <w:qFormat/>
    <w:rsid w:val="002A59CC"/>
    <w:pPr>
      <w:keepNext/>
      <w:keepLines/>
      <w:widowControl w:val="0"/>
      <w:spacing w:before="200" w:after="0" w:line="240" w:lineRule="auto"/>
      <w:outlineLvl w:val="2"/>
    </w:pPr>
    <w:rPr>
      <w:rFonts w:ascii="Cambria" w:eastAsia="Times New Roman" w:hAnsi="Cambria" w:cs="Times New Roman"/>
      <w:b/>
      <w:bCs/>
      <w:color w:val="4F81BD"/>
      <w:sz w:val="24"/>
      <w:szCs w:val="24"/>
      <w:lang w:eastAsia="ru-RU" w:bidi="ru-RU"/>
    </w:rPr>
  </w:style>
  <w:style w:type="paragraph" w:styleId="4">
    <w:name w:val="heading 4"/>
    <w:basedOn w:val="a"/>
    <w:next w:val="a"/>
    <w:link w:val="40"/>
    <w:uiPriority w:val="9"/>
    <w:semiHidden/>
    <w:unhideWhenUsed/>
    <w:qFormat/>
    <w:rsid w:val="001970CE"/>
    <w:pPr>
      <w:keepNext/>
      <w:keepLines/>
      <w:spacing w:before="200" w:after="0"/>
      <w:outlineLvl w:val="3"/>
    </w:pPr>
    <w:rPr>
      <w:rFonts w:ascii="Cambria" w:eastAsia="Times New Roman" w:hAnsi="Cambria" w:cs="Times New Roman"/>
      <w:b/>
      <w:bCs/>
      <w:i/>
      <w:iCs/>
      <w:color w:val="4F81BD"/>
    </w:rPr>
  </w:style>
  <w:style w:type="paragraph" w:styleId="5">
    <w:name w:val="heading 5"/>
    <w:basedOn w:val="a"/>
    <w:next w:val="a"/>
    <w:link w:val="50"/>
    <w:uiPriority w:val="9"/>
    <w:semiHidden/>
    <w:unhideWhenUsed/>
    <w:qFormat/>
    <w:rsid w:val="002A59CC"/>
    <w:pPr>
      <w:keepNext/>
      <w:keepLines/>
      <w:widowControl w:val="0"/>
      <w:spacing w:before="200" w:after="0" w:line="240" w:lineRule="auto"/>
      <w:outlineLvl w:val="4"/>
    </w:pPr>
    <w:rPr>
      <w:rFonts w:ascii="Cambria" w:eastAsia="Times New Roman" w:hAnsi="Cambria" w:cs="Times New Roman"/>
      <w:color w:val="243F60"/>
      <w:sz w:val="24"/>
      <w:szCs w:val="24"/>
      <w:lang w:eastAsia="ru-RU" w:bidi="ru-RU"/>
    </w:rPr>
  </w:style>
  <w:style w:type="paragraph" w:styleId="6">
    <w:name w:val="heading 6"/>
    <w:basedOn w:val="a"/>
    <w:next w:val="a"/>
    <w:link w:val="60"/>
    <w:uiPriority w:val="9"/>
    <w:semiHidden/>
    <w:unhideWhenUsed/>
    <w:qFormat/>
    <w:rsid w:val="001970CE"/>
    <w:pPr>
      <w:keepNext/>
      <w:keepLines/>
      <w:spacing w:before="200" w:after="0"/>
      <w:outlineLvl w:val="5"/>
    </w:pPr>
    <w:rPr>
      <w:rFonts w:ascii="Cambria" w:eastAsia="Times New Roman" w:hAnsi="Cambria" w:cs="Times New Roman"/>
      <w:i/>
      <w:iCs/>
      <w:color w:val="243F60"/>
    </w:rPr>
  </w:style>
  <w:style w:type="paragraph" w:styleId="7">
    <w:name w:val="heading 7"/>
    <w:basedOn w:val="a"/>
    <w:next w:val="a"/>
    <w:link w:val="70"/>
    <w:uiPriority w:val="9"/>
    <w:semiHidden/>
    <w:unhideWhenUsed/>
    <w:qFormat/>
    <w:rsid w:val="001970CE"/>
    <w:pPr>
      <w:keepNext/>
      <w:keepLines/>
      <w:spacing w:before="200" w:after="0"/>
      <w:outlineLvl w:val="6"/>
    </w:pPr>
    <w:rPr>
      <w:rFonts w:ascii="Cambria" w:eastAsia="Times New Roman" w:hAnsi="Cambria" w:cs="Times New Roman"/>
      <w:i/>
      <w:iCs/>
      <w:color w:val="404040"/>
    </w:rPr>
  </w:style>
  <w:style w:type="paragraph" w:styleId="8">
    <w:name w:val="heading 8"/>
    <w:basedOn w:val="a"/>
    <w:next w:val="a"/>
    <w:link w:val="80"/>
    <w:uiPriority w:val="9"/>
    <w:qFormat/>
    <w:rsid w:val="00F51691"/>
    <w:pPr>
      <w:keepNext/>
      <w:spacing w:after="0" w:line="240" w:lineRule="auto"/>
      <w:outlineLvl w:val="7"/>
    </w:pPr>
    <w:rPr>
      <w:rFonts w:ascii="Times New Roman" w:eastAsia="Times New Roman" w:hAnsi="Times New Roman" w:cs="Times New Roman"/>
      <w:sz w:val="32"/>
      <w:szCs w:val="32"/>
      <w:lang w:eastAsia="ru-RU"/>
    </w:rPr>
  </w:style>
  <w:style w:type="paragraph" w:styleId="9">
    <w:name w:val="heading 9"/>
    <w:basedOn w:val="a"/>
    <w:next w:val="a"/>
    <w:link w:val="90"/>
    <w:uiPriority w:val="9"/>
    <w:semiHidden/>
    <w:unhideWhenUsed/>
    <w:qFormat/>
    <w:rsid w:val="001970CE"/>
    <w:pPr>
      <w:keepNext/>
      <w:keepLines/>
      <w:spacing w:before="200" w:after="0"/>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297B69"/>
  </w:style>
  <w:style w:type="paragraph" w:customStyle="1" w:styleId="a3">
    <w:name w:val="Обычный.Обычный для диссертации"/>
    <w:rsid w:val="00297B69"/>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styleId="a4">
    <w:name w:val="No Spacing"/>
    <w:uiPriority w:val="1"/>
    <w:qFormat/>
    <w:rsid w:val="00297B69"/>
    <w:pPr>
      <w:spacing w:after="0" w:line="240" w:lineRule="auto"/>
    </w:pPr>
    <w:rPr>
      <w:rFonts w:ascii="Calibri" w:eastAsia="Calibri" w:hAnsi="Calibri" w:cs="Times New Roman"/>
    </w:rPr>
  </w:style>
  <w:style w:type="paragraph" w:styleId="a5">
    <w:name w:val="Balloon Text"/>
    <w:basedOn w:val="a"/>
    <w:link w:val="a6"/>
    <w:uiPriority w:val="99"/>
    <w:unhideWhenUsed/>
    <w:rsid w:val="00297B69"/>
    <w:pPr>
      <w:spacing w:after="0" w:line="240" w:lineRule="auto"/>
    </w:pPr>
    <w:rPr>
      <w:rFonts w:ascii="Tahoma" w:eastAsia="Calibri" w:hAnsi="Tahoma" w:cs="Tahoma"/>
      <w:sz w:val="16"/>
      <w:szCs w:val="16"/>
    </w:rPr>
  </w:style>
  <w:style w:type="character" w:customStyle="1" w:styleId="a6">
    <w:name w:val="Текст выноски Знак"/>
    <w:basedOn w:val="a0"/>
    <w:link w:val="a5"/>
    <w:uiPriority w:val="99"/>
    <w:rsid w:val="00297B69"/>
    <w:rPr>
      <w:rFonts w:ascii="Tahoma" w:eastAsia="Calibri" w:hAnsi="Tahoma" w:cs="Tahoma"/>
      <w:sz w:val="16"/>
      <w:szCs w:val="16"/>
    </w:rPr>
  </w:style>
  <w:style w:type="character" w:styleId="a7">
    <w:name w:val="Hyperlink"/>
    <w:basedOn w:val="a0"/>
    <w:uiPriority w:val="99"/>
    <w:unhideWhenUsed/>
    <w:rsid w:val="00297B69"/>
    <w:rPr>
      <w:color w:val="0000FF"/>
      <w:u w:val="single"/>
    </w:rPr>
  </w:style>
  <w:style w:type="character" w:styleId="a8">
    <w:name w:val="FollowedHyperlink"/>
    <w:basedOn w:val="a0"/>
    <w:uiPriority w:val="99"/>
    <w:unhideWhenUsed/>
    <w:rsid w:val="00297B69"/>
    <w:rPr>
      <w:color w:val="800080"/>
      <w:u w:val="single"/>
    </w:rPr>
  </w:style>
  <w:style w:type="paragraph" w:customStyle="1" w:styleId="xl115">
    <w:name w:val="xl115"/>
    <w:basedOn w:val="a"/>
    <w:rsid w:val="00297B6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7">
    <w:name w:val="xl117"/>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19">
    <w:name w:val="xl119"/>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20">
    <w:name w:val="xl120"/>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21">
    <w:name w:val="xl121"/>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22">
    <w:name w:val="xl122"/>
    <w:basedOn w:val="a"/>
    <w:rsid w:val="00297B69"/>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23">
    <w:name w:val="xl123"/>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4">
    <w:name w:val="xl124"/>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5">
    <w:name w:val="xl125"/>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6">
    <w:name w:val="xl126"/>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7">
    <w:name w:val="xl127"/>
    <w:basedOn w:val="a"/>
    <w:rsid w:val="00297B69"/>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8">
    <w:name w:val="xl128"/>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29">
    <w:name w:val="xl129"/>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30">
    <w:name w:val="xl130"/>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1">
    <w:name w:val="xl131"/>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2">
    <w:name w:val="xl132"/>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3">
    <w:name w:val="xl133"/>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4">
    <w:name w:val="xl134"/>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35">
    <w:name w:val="xl135"/>
    <w:basedOn w:val="a"/>
    <w:rsid w:val="00297B6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6">
    <w:name w:val="xl136"/>
    <w:basedOn w:val="a"/>
    <w:rsid w:val="00297B6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7">
    <w:name w:val="xl137"/>
    <w:basedOn w:val="a"/>
    <w:rsid w:val="00297B6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8">
    <w:name w:val="xl138"/>
    <w:basedOn w:val="a"/>
    <w:rsid w:val="00297B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9">
    <w:name w:val="xl139"/>
    <w:basedOn w:val="a"/>
    <w:rsid w:val="00297B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40">
    <w:name w:val="xl140"/>
    <w:basedOn w:val="a"/>
    <w:rsid w:val="00297B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41">
    <w:name w:val="xl141"/>
    <w:basedOn w:val="a"/>
    <w:rsid w:val="00297B6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42">
    <w:name w:val="xl142"/>
    <w:basedOn w:val="a"/>
    <w:rsid w:val="00297B6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3">
    <w:name w:val="xl143"/>
    <w:basedOn w:val="a"/>
    <w:rsid w:val="00297B6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table" w:styleId="a9">
    <w:name w:val="Table Grid"/>
    <w:basedOn w:val="a1"/>
    <w:uiPriority w:val="59"/>
    <w:rsid w:val="00297B6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297B69"/>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basedOn w:val="a0"/>
    <w:link w:val="aa"/>
    <w:uiPriority w:val="99"/>
    <w:rsid w:val="00297B69"/>
    <w:rPr>
      <w:rFonts w:ascii="Calibri" w:eastAsia="Calibri" w:hAnsi="Calibri" w:cs="Times New Roman"/>
    </w:rPr>
  </w:style>
  <w:style w:type="paragraph" w:styleId="ac">
    <w:name w:val="footer"/>
    <w:basedOn w:val="a"/>
    <w:link w:val="ad"/>
    <w:uiPriority w:val="99"/>
    <w:unhideWhenUsed/>
    <w:rsid w:val="00297B69"/>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0"/>
    <w:link w:val="ac"/>
    <w:uiPriority w:val="99"/>
    <w:rsid w:val="00297B69"/>
    <w:rPr>
      <w:rFonts w:ascii="Calibri" w:eastAsia="Calibri" w:hAnsi="Calibri" w:cs="Times New Roman"/>
    </w:rPr>
  </w:style>
  <w:style w:type="paragraph" w:customStyle="1" w:styleId="msonormal0">
    <w:name w:val="msonormal"/>
    <w:basedOn w:val="a"/>
    <w:rsid w:val="00297B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A59CC"/>
    <w:rPr>
      <w:rFonts w:ascii="Times New Roman" w:eastAsia="Times New Roman" w:hAnsi="Times New Roman" w:cs="Times New Roman"/>
      <w:b/>
      <w:bCs/>
      <w:sz w:val="29"/>
      <w:szCs w:val="29"/>
    </w:rPr>
  </w:style>
  <w:style w:type="character" w:customStyle="1" w:styleId="20">
    <w:name w:val="Заголовок 2 Знак"/>
    <w:basedOn w:val="a0"/>
    <w:link w:val="2"/>
    <w:uiPriority w:val="9"/>
    <w:rsid w:val="002A59CC"/>
    <w:rPr>
      <w:rFonts w:ascii="Times New Roman" w:eastAsia="Times New Roman" w:hAnsi="Times New Roman" w:cs="Times New Roman"/>
      <w:sz w:val="28"/>
      <w:szCs w:val="28"/>
    </w:rPr>
  </w:style>
  <w:style w:type="character" w:customStyle="1" w:styleId="30">
    <w:name w:val="Заголовок 3 Знак"/>
    <w:basedOn w:val="a0"/>
    <w:link w:val="3"/>
    <w:uiPriority w:val="9"/>
    <w:rsid w:val="002A59CC"/>
    <w:rPr>
      <w:rFonts w:ascii="Cambria" w:eastAsia="Times New Roman" w:hAnsi="Cambria" w:cs="Times New Roman"/>
      <w:b/>
      <w:bCs/>
      <w:color w:val="4F81BD"/>
      <w:sz w:val="24"/>
      <w:szCs w:val="24"/>
      <w:lang w:eastAsia="ru-RU" w:bidi="ru-RU"/>
    </w:rPr>
  </w:style>
  <w:style w:type="character" w:customStyle="1" w:styleId="50">
    <w:name w:val="Заголовок 5 Знак"/>
    <w:basedOn w:val="a0"/>
    <w:link w:val="5"/>
    <w:uiPriority w:val="9"/>
    <w:rsid w:val="002A59CC"/>
    <w:rPr>
      <w:rFonts w:ascii="Cambria" w:eastAsia="Times New Roman" w:hAnsi="Cambria" w:cs="Times New Roman"/>
      <w:color w:val="243F60"/>
      <w:sz w:val="24"/>
      <w:szCs w:val="24"/>
      <w:lang w:eastAsia="ru-RU" w:bidi="ru-RU"/>
    </w:rPr>
  </w:style>
  <w:style w:type="numbering" w:customStyle="1" w:styleId="21">
    <w:name w:val="Нет списка2"/>
    <w:next w:val="a2"/>
    <w:uiPriority w:val="99"/>
    <w:semiHidden/>
    <w:unhideWhenUsed/>
    <w:rsid w:val="002A59CC"/>
  </w:style>
  <w:style w:type="character" w:customStyle="1" w:styleId="ae">
    <w:name w:val="Сноска_"/>
    <w:link w:val="af"/>
    <w:rsid w:val="002A59CC"/>
    <w:rPr>
      <w:rFonts w:eastAsia="Times New Roman"/>
      <w:b/>
      <w:bCs/>
      <w:sz w:val="18"/>
      <w:szCs w:val="18"/>
      <w:shd w:val="clear" w:color="auto" w:fill="FFFFFF"/>
    </w:rPr>
  </w:style>
  <w:style w:type="character" w:customStyle="1" w:styleId="af0">
    <w:name w:val="Сноска + Не полужирный"/>
    <w:rsid w:val="002A59CC"/>
    <w:rPr>
      <w:rFonts w:eastAsia="Times New Roman" w:cs="Times New Roman"/>
      <w:b w:val="0"/>
      <w:bCs w:val="0"/>
      <w:color w:val="000000"/>
      <w:spacing w:val="0"/>
      <w:w w:val="100"/>
      <w:position w:val="0"/>
      <w:sz w:val="18"/>
      <w:szCs w:val="18"/>
      <w:shd w:val="clear" w:color="auto" w:fill="FFFFFF"/>
      <w:lang w:val="ru-RU" w:eastAsia="ru-RU" w:bidi="ru-RU"/>
    </w:rPr>
  </w:style>
  <w:style w:type="character" w:customStyle="1" w:styleId="2Exact">
    <w:name w:val="Основной текст (2) Exact"/>
    <w:rsid w:val="002A59CC"/>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rsid w:val="002A59CC"/>
    <w:rPr>
      <w:rFonts w:ascii="Times New Roman" w:eastAsia="Times New Roman" w:hAnsi="Times New Roman" w:cs="Times New Roman"/>
      <w:b/>
      <w:bCs/>
      <w:i w:val="0"/>
      <w:iCs w:val="0"/>
      <w:smallCaps w:val="0"/>
      <w:strike w:val="0"/>
      <w:sz w:val="28"/>
      <w:szCs w:val="28"/>
      <w:u w:val="none"/>
    </w:rPr>
  </w:style>
  <w:style w:type="character" w:customStyle="1" w:styleId="22">
    <w:name w:val="Основной текст (2)_"/>
    <w:rsid w:val="002A59CC"/>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link w:val="32"/>
    <w:rsid w:val="002A59CC"/>
    <w:rPr>
      <w:rFonts w:eastAsia="Times New Roman"/>
      <w:b/>
      <w:bCs/>
      <w:sz w:val="28"/>
      <w:szCs w:val="28"/>
      <w:shd w:val="clear" w:color="auto" w:fill="FFFFFF"/>
    </w:rPr>
  </w:style>
  <w:style w:type="character" w:customStyle="1" w:styleId="33">
    <w:name w:val="Заголовок №3_"/>
    <w:link w:val="34"/>
    <w:rsid w:val="002A59CC"/>
    <w:rPr>
      <w:rFonts w:eastAsia="Times New Roman"/>
      <w:b/>
      <w:bCs/>
      <w:sz w:val="28"/>
      <w:szCs w:val="28"/>
      <w:shd w:val="clear" w:color="auto" w:fill="FFFFFF"/>
    </w:rPr>
  </w:style>
  <w:style w:type="character" w:customStyle="1" w:styleId="51">
    <w:name w:val="Основной текст (5)_"/>
    <w:link w:val="52"/>
    <w:rsid w:val="002A59CC"/>
    <w:rPr>
      <w:rFonts w:eastAsia="Times New Roman"/>
      <w:i/>
      <w:iCs/>
      <w:shd w:val="clear" w:color="auto" w:fill="FFFFFF"/>
    </w:rPr>
  </w:style>
  <w:style w:type="character" w:customStyle="1" w:styleId="514pt">
    <w:name w:val="Основной текст (5) + 14 pt;Не курсив"/>
    <w:rsid w:val="002A59CC"/>
    <w:rPr>
      <w:rFonts w:eastAsia="Times New Roman" w:cs="Times New Roman"/>
      <w:i w:val="0"/>
      <w:iCs w:val="0"/>
      <w:color w:val="000000"/>
      <w:spacing w:val="0"/>
      <w:w w:val="100"/>
      <w:position w:val="0"/>
      <w:sz w:val="28"/>
      <w:szCs w:val="28"/>
      <w:shd w:val="clear" w:color="auto" w:fill="FFFFFF"/>
      <w:lang w:val="ru-RU" w:eastAsia="ru-RU" w:bidi="ru-RU"/>
    </w:rPr>
  </w:style>
  <w:style w:type="character" w:customStyle="1" w:styleId="af1">
    <w:name w:val="Колонтитул_"/>
    <w:rsid w:val="002A59CC"/>
    <w:rPr>
      <w:rFonts w:ascii="Times New Roman" w:eastAsia="Times New Roman" w:hAnsi="Times New Roman" w:cs="Times New Roman"/>
      <w:b w:val="0"/>
      <w:bCs w:val="0"/>
      <w:i w:val="0"/>
      <w:iCs w:val="0"/>
      <w:smallCaps w:val="0"/>
      <w:strike w:val="0"/>
      <w:sz w:val="21"/>
      <w:szCs w:val="21"/>
      <w:u w:val="none"/>
    </w:rPr>
  </w:style>
  <w:style w:type="character" w:customStyle="1" w:styleId="af2">
    <w:name w:val="Колонтитул"/>
    <w:rsid w:val="002A59CC"/>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3">
    <w:name w:val="Основной текст (5) + Не курсив"/>
    <w:rsid w:val="002A59CC"/>
    <w:rPr>
      <w:rFonts w:eastAsia="Times New Roman" w:cs="Times New Roman"/>
      <w:i w:val="0"/>
      <w:iCs w:val="0"/>
      <w:color w:val="000000"/>
      <w:spacing w:val="0"/>
      <w:w w:val="100"/>
      <w:position w:val="0"/>
      <w:sz w:val="20"/>
      <w:szCs w:val="20"/>
      <w:shd w:val="clear" w:color="auto" w:fill="FFFFFF"/>
    </w:rPr>
  </w:style>
  <w:style w:type="character" w:customStyle="1" w:styleId="23">
    <w:name w:val="Основной текст (2) + Курсив"/>
    <w:rsid w:val="002A59CC"/>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4">
    <w:name w:val="Основной текст (2)"/>
    <w:rsid w:val="002A59CC"/>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pt-1pt">
    <w:name w:val="Основной текст (2) + 9 pt;Интервал -1 pt"/>
    <w:rsid w:val="002A59CC"/>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61">
    <w:name w:val="Основной текст (6)_"/>
    <w:link w:val="62"/>
    <w:rsid w:val="002A59CC"/>
    <w:rPr>
      <w:rFonts w:eastAsia="Times New Roman"/>
      <w:i/>
      <w:iCs/>
      <w:sz w:val="28"/>
      <w:szCs w:val="28"/>
      <w:shd w:val="clear" w:color="auto" w:fill="FFFFFF"/>
    </w:rPr>
  </w:style>
  <w:style w:type="character" w:customStyle="1" w:styleId="63">
    <w:name w:val="Основной текст (6) + Не курсив"/>
    <w:rsid w:val="002A59CC"/>
    <w:rPr>
      <w:rFonts w:eastAsia="Times New Roman" w:cs="Times New Roman"/>
      <w:i w:val="0"/>
      <w:iCs w:val="0"/>
      <w:color w:val="000000"/>
      <w:spacing w:val="0"/>
      <w:w w:val="100"/>
      <w:position w:val="0"/>
      <w:sz w:val="28"/>
      <w:szCs w:val="28"/>
      <w:shd w:val="clear" w:color="auto" w:fill="FFFFFF"/>
      <w:lang w:val="ru-RU" w:eastAsia="ru-RU" w:bidi="ru-RU"/>
    </w:rPr>
  </w:style>
  <w:style w:type="paragraph" w:customStyle="1" w:styleId="af">
    <w:name w:val="Сноска"/>
    <w:basedOn w:val="a"/>
    <w:link w:val="ae"/>
    <w:rsid w:val="002A59CC"/>
    <w:pPr>
      <w:widowControl w:val="0"/>
      <w:shd w:val="clear" w:color="auto" w:fill="FFFFFF"/>
      <w:spacing w:after="0" w:line="0" w:lineRule="atLeast"/>
    </w:pPr>
    <w:rPr>
      <w:rFonts w:eastAsia="Times New Roman"/>
      <w:b/>
      <w:bCs/>
      <w:sz w:val="18"/>
      <w:szCs w:val="18"/>
    </w:rPr>
  </w:style>
  <w:style w:type="paragraph" w:customStyle="1" w:styleId="32">
    <w:name w:val="Основной текст (3)"/>
    <w:basedOn w:val="a"/>
    <w:link w:val="31"/>
    <w:rsid w:val="002A59CC"/>
    <w:pPr>
      <w:widowControl w:val="0"/>
      <w:shd w:val="clear" w:color="auto" w:fill="FFFFFF"/>
      <w:spacing w:before="720" w:after="0" w:line="322" w:lineRule="exact"/>
      <w:ind w:hanging="940"/>
      <w:jc w:val="center"/>
    </w:pPr>
    <w:rPr>
      <w:rFonts w:eastAsia="Times New Roman"/>
      <w:b/>
      <w:bCs/>
      <w:sz w:val="28"/>
      <w:szCs w:val="28"/>
    </w:rPr>
  </w:style>
  <w:style w:type="paragraph" w:customStyle="1" w:styleId="34">
    <w:name w:val="Заголовок №3"/>
    <w:basedOn w:val="a"/>
    <w:link w:val="33"/>
    <w:rsid w:val="002A59CC"/>
    <w:pPr>
      <w:widowControl w:val="0"/>
      <w:shd w:val="clear" w:color="auto" w:fill="FFFFFF"/>
      <w:spacing w:before="600" w:after="720" w:line="0" w:lineRule="atLeast"/>
      <w:jc w:val="both"/>
      <w:outlineLvl w:val="2"/>
    </w:pPr>
    <w:rPr>
      <w:rFonts w:eastAsia="Times New Roman"/>
      <w:b/>
      <w:bCs/>
      <w:sz w:val="28"/>
      <w:szCs w:val="28"/>
    </w:rPr>
  </w:style>
  <w:style w:type="paragraph" w:customStyle="1" w:styleId="52">
    <w:name w:val="Основной текст (5)"/>
    <w:basedOn w:val="a"/>
    <w:link w:val="51"/>
    <w:rsid w:val="002A59CC"/>
    <w:pPr>
      <w:widowControl w:val="0"/>
      <w:shd w:val="clear" w:color="auto" w:fill="FFFFFF"/>
      <w:spacing w:after="60" w:line="0" w:lineRule="atLeast"/>
    </w:pPr>
    <w:rPr>
      <w:rFonts w:eastAsia="Times New Roman"/>
      <w:i/>
      <w:iCs/>
    </w:rPr>
  </w:style>
  <w:style w:type="paragraph" w:customStyle="1" w:styleId="62">
    <w:name w:val="Основной текст (6)"/>
    <w:basedOn w:val="a"/>
    <w:link w:val="61"/>
    <w:rsid w:val="002A59CC"/>
    <w:pPr>
      <w:widowControl w:val="0"/>
      <w:shd w:val="clear" w:color="auto" w:fill="FFFFFF"/>
      <w:spacing w:after="0" w:line="322" w:lineRule="exact"/>
      <w:jc w:val="both"/>
    </w:pPr>
    <w:rPr>
      <w:rFonts w:eastAsia="Times New Roman"/>
      <w:i/>
      <w:iCs/>
      <w:sz w:val="28"/>
      <w:szCs w:val="28"/>
    </w:rPr>
  </w:style>
  <w:style w:type="paragraph" w:styleId="af3">
    <w:name w:val="List Paragraph"/>
    <w:aliases w:val="ТЗ список,Абзац списка нумерованный"/>
    <w:basedOn w:val="a"/>
    <w:link w:val="af4"/>
    <w:uiPriority w:val="34"/>
    <w:qFormat/>
    <w:rsid w:val="002A59CC"/>
    <w:pPr>
      <w:widowControl w:val="0"/>
      <w:spacing w:after="0" w:line="240" w:lineRule="auto"/>
      <w:ind w:left="720"/>
      <w:contextualSpacing/>
    </w:pPr>
    <w:rPr>
      <w:rFonts w:ascii="Arial Unicode MS" w:eastAsia="Arial Unicode MS" w:hAnsi="Arial Unicode MS" w:cs="Arial Unicode MS"/>
      <w:color w:val="000000"/>
      <w:sz w:val="24"/>
      <w:szCs w:val="24"/>
      <w:lang w:val="x-none" w:eastAsia="ru-RU" w:bidi="ru-RU"/>
    </w:rPr>
  </w:style>
  <w:style w:type="character" w:customStyle="1" w:styleId="100">
    <w:name w:val="Основной текст (10)_"/>
    <w:link w:val="101"/>
    <w:locked/>
    <w:rsid w:val="002A59CC"/>
    <w:rPr>
      <w:rFonts w:eastAsia="Times New Roman"/>
      <w:i/>
      <w:iCs/>
      <w:sz w:val="28"/>
      <w:szCs w:val="28"/>
      <w:shd w:val="clear" w:color="auto" w:fill="FFFFFF"/>
    </w:rPr>
  </w:style>
  <w:style w:type="paragraph" w:customStyle="1" w:styleId="101">
    <w:name w:val="Основной текст (10)"/>
    <w:basedOn w:val="a"/>
    <w:link w:val="100"/>
    <w:rsid w:val="002A59CC"/>
    <w:pPr>
      <w:widowControl w:val="0"/>
      <w:shd w:val="clear" w:color="auto" w:fill="FFFFFF"/>
      <w:spacing w:after="0" w:line="317" w:lineRule="exact"/>
      <w:ind w:firstLine="800"/>
      <w:jc w:val="both"/>
    </w:pPr>
    <w:rPr>
      <w:rFonts w:eastAsia="Times New Roman"/>
      <w:i/>
      <w:iCs/>
      <w:sz w:val="28"/>
      <w:szCs w:val="28"/>
    </w:rPr>
  </w:style>
  <w:style w:type="character" w:customStyle="1" w:styleId="102">
    <w:name w:val="Основной текст (10) + Не курсив"/>
    <w:rsid w:val="002A59CC"/>
    <w:rPr>
      <w:rFonts w:eastAsia="Times New Roman" w:cs="Times New Roman"/>
      <w:i w:val="0"/>
      <w:iCs w:val="0"/>
      <w:color w:val="000000"/>
      <w:spacing w:val="0"/>
      <w:w w:val="100"/>
      <w:position w:val="0"/>
      <w:sz w:val="28"/>
      <w:szCs w:val="28"/>
      <w:shd w:val="clear" w:color="auto" w:fill="FFFFFF"/>
      <w:lang w:val="ru-RU" w:eastAsia="ru-RU" w:bidi="ru-RU"/>
    </w:rPr>
  </w:style>
  <w:style w:type="table" w:customStyle="1" w:styleId="TableNormal">
    <w:name w:val="Table Normal"/>
    <w:uiPriority w:val="2"/>
    <w:semiHidden/>
    <w:unhideWhenUsed/>
    <w:qFormat/>
    <w:rsid w:val="002A59C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5">
    <w:name w:val="Body Text"/>
    <w:basedOn w:val="a"/>
    <w:link w:val="af6"/>
    <w:autoRedefine/>
    <w:qFormat/>
    <w:rsid w:val="002A59CC"/>
    <w:pPr>
      <w:widowControl w:val="0"/>
      <w:autoSpaceDE w:val="0"/>
      <w:autoSpaceDN w:val="0"/>
      <w:spacing w:before="89" w:after="0" w:line="240" w:lineRule="auto"/>
      <w:ind w:left="5670"/>
      <w:jc w:val="right"/>
      <w:outlineLvl w:val="1"/>
    </w:pPr>
    <w:rPr>
      <w:rFonts w:ascii="Times New Roman" w:eastAsia="Times New Roman" w:hAnsi="Times New Roman" w:cs="Times New Roman"/>
      <w:sz w:val="24"/>
      <w:szCs w:val="28"/>
      <w:lang w:val="en-US"/>
    </w:rPr>
  </w:style>
  <w:style w:type="character" w:customStyle="1" w:styleId="af6">
    <w:name w:val="Основной текст Знак"/>
    <w:basedOn w:val="a0"/>
    <w:link w:val="af5"/>
    <w:rsid w:val="002A59CC"/>
    <w:rPr>
      <w:rFonts w:ascii="Times New Roman" w:eastAsia="Times New Roman" w:hAnsi="Times New Roman" w:cs="Times New Roman"/>
      <w:sz w:val="24"/>
      <w:szCs w:val="28"/>
      <w:lang w:val="en-US"/>
    </w:rPr>
  </w:style>
  <w:style w:type="paragraph" w:customStyle="1" w:styleId="TableParagraph">
    <w:name w:val="Table Paragraph"/>
    <w:basedOn w:val="a"/>
    <w:uiPriority w:val="1"/>
    <w:qFormat/>
    <w:rsid w:val="002A59CC"/>
    <w:pPr>
      <w:widowControl w:val="0"/>
      <w:autoSpaceDE w:val="0"/>
      <w:autoSpaceDN w:val="0"/>
      <w:spacing w:after="0" w:line="240" w:lineRule="auto"/>
      <w:jc w:val="both"/>
    </w:pPr>
    <w:rPr>
      <w:rFonts w:ascii="Times New Roman" w:eastAsia="Times New Roman" w:hAnsi="Times New Roman" w:cs="Times New Roman"/>
    </w:rPr>
  </w:style>
  <w:style w:type="paragraph" w:styleId="af7">
    <w:name w:val="Body Text Indent"/>
    <w:basedOn w:val="a"/>
    <w:link w:val="af8"/>
    <w:uiPriority w:val="99"/>
    <w:semiHidden/>
    <w:unhideWhenUsed/>
    <w:rsid w:val="002A59CC"/>
    <w:pPr>
      <w:widowControl w:val="0"/>
      <w:spacing w:after="120" w:line="240" w:lineRule="auto"/>
      <w:ind w:left="283"/>
    </w:pPr>
    <w:rPr>
      <w:rFonts w:ascii="Arial Unicode MS" w:eastAsia="Arial Unicode MS" w:hAnsi="Arial Unicode MS" w:cs="Arial Unicode MS"/>
      <w:color w:val="000000"/>
      <w:sz w:val="24"/>
      <w:szCs w:val="24"/>
      <w:lang w:eastAsia="ru-RU" w:bidi="ru-RU"/>
    </w:rPr>
  </w:style>
  <w:style w:type="character" w:customStyle="1" w:styleId="af8">
    <w:name w:val="Основной текст с отступом Знак"/>
    <w:basedOn w:val="a0"/>
    <w:link w:val="af7"/>
    <w:uiPriority w:val="99"/>
    <w:semiHidden/>
    <w:rsid w:val="002A59CC"/>
    <w:rPr>
      <w:rFonts w:ascii="Arial Unicode MS" w:eastAsia="Arial Unicode MS" w:hAnsi="Arial Unicode MS" w:cs="Arial Unicode MS"/>
      <w:color w:val="000000"/>
      <w:sz w:val="24"/>
      <w:szCs w:val="24"/>
      <w:lang w:eastAsia="ru-RU" w:bidi="ru-RU"/>
    </w:rPr>
  </w:style>
  <w:style w:type="table" w:customStyle="1" w:styleId="12">
    <w:name w:val="Сетка таблицы1"/>
    <w:basedOn w:val="a1"/>
    <w:next w:val="a9"/>
    <w:uiPriority w:val="59"/>
    <w:rsid w:val="002A59C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2A59C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A59C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2A59C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71">
    <w:name w:val="Основной текст (7)_"/>
    <w:link w:val="72"/>
    <w:locked/>
    <w:rsid w:val="002A59CC"/>
    <w:rPr>
      <w:rFonts w:eastAsia="Times New Roman"/>
      <w:b/>
      <w:bCs/>
      <w:sz w:val="28"/>
      <w:szCs w:val="28"/>
      <w:shd w:val="clear" w:color="auto" w:fill="FFFFFF"/>
    </w:rPr>
  </w:style>
  <w:style w:type="paragraph" w:customStyle="1" w:styleId="72">
    <w:name w:val="Основной текст (7)"/>
    <w:basedOn w:val="a"/>
    <w:link w:val="71"/>
    <w:rsid w:val="002A59CC"/>
    <w:pPr>
      <w:widowControl w:val="0"/>
      <w:shd w:val="clear" w:color="auto" w:fill="FFFFFF"/>
      <w:spacing w:before="720" w:after="0" w:line="322" w:lineRule="exact"/>
      <w:ind w:hanging="600"/>
    </w:pPr>
    <w:rPr>
      <w:rFonts w:eastAsia="Times New Roman"/>
      <w:b/>
      <w:bCs/>
      <w:sz w:val="28"/>
      <w:szCs w:val="28"/>
    </w:rPr>
  </w:style>
  <w:style w:type="character" w:customStyle="1" w:styleId="211pt">
    <w:name w:val="Основной текст (2) + 11 pt"/>
    <w:rsid w:val="002A59CC"/>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3"/>
    <w:locked/>
    <w:rsid w:val="002A59CC"/>
    <w:rPr>
      <w:b/>
      <w:bCs/>
      <w:sz w:val="28"/>
      <w:szCs w:val="28"/>
      <w:shd w:val="clear" w:color="auto" w:fill="FFFFFF"/>
    </w:rPr>
  </w:style>
  <w:style w:type="paragraph" w:customStyle="1" w:styleId="13">
    <w:name w:val="Заголовок №1"/>
    <w:basedOn w:val="a"/>
    <w:link w:val="1Exact"/>
    <w:rsid w:val="002A59CC"/>
    <w:pPr>
      <w:widowControl w:val="0"/>
      <w:shd w:val="clear" w:color="auto" w:fill="FFFFFF"/>
      <w:spacing w:after="0" w:line="317" w:lineRule="exact"/>
      <w:jc w:val="center"/>
      <w:outlineLvl w:val="0"/>
    </w:pPr>
    <w:rPr>
      <w:b/>
      <w:bCs/>
      <w:sz w:val="28"/>
      <w:szCs w:val="28"/>
    </w:rPr>
  </w:style>
  <w:style w:type="character" w:styleId="af9">
    <w:name w:val="annotation reference"/>
    <w:uiPriority w:val="99"/>
    <w:semiHidden/>
    <w:unhideWhenUsed/>
    <w:rsid w:val="002A59CC"/>
    <w:rPr>
      <w:sz w:val="16"/>
      <w:szCs w:val="16"/>
    </w:rPr>
  </w:style>
  <w:style w:type="paragraph" w:styleId="afa">
    <w:name w:val="annotation text"/>
    <w:basedOn w:val="a"/>
    <w:link w:val="afb"/>
    <w:uiPriority w:val="99"/>
    <w:semiHidden/>
    <w:unhideWhenUsed/>
    <w:rsid w:val="002A59CC"/>
    <w:pPr>
      <w:widowControl w:val="0"/>
      <w:spacing w:after="0" w:line="240" w:lineRule="auto"/>
    </w:pPr>
    <w:rPr>
      <w:rFonts w:ascii="Arial Unicode MS" w:eastAsia="Arial Unicode MS" w:hAnsi="Arial Unicode MS" w:cs="Arial Unicode MS"/>
      <w:color w:val="000000"/>
      <w:sz w:val="20"/>
      <w:szCs w:val="20"/>
      <w:lang w:eastAsia="ru-RU" w:bidi="ru-RU"/>
    </w:rPr>
  </w:style>
  <w:style w:type="character" w:customStyle="1" w:styleId="afb">
    <w:name w:val="Текст примечания Знак"/>
    <w:basedOn w:val="a0"/>
    <w:link w:val="afa"/>
    <w:uiPriority w:val="99"/>
    <w:semiHidden/>
    <w:rsid w:val="002A59CC"/>
    <w:rPr>
      <w:rFonts w:ascii="Arial Unicode MS" w:eastAsia="Arial Unicode MS" w:hAnsi="Arial Unicode MS" w:cs="Arial Unicode MS"/>
      <w:color w:val="000000"/>
      <w:sz w:val="20"/>
      <w:szCs w:val="20"/>
      <w:lang w:eastAsia="ru-RU" w:bidi="ru-RU"/>
    </w:rPr>
  </w:style>
  <w:style w:type="paragraph" w:styleId="afc">
    <w:name w:val="annotation subject"/>
    <w:basedOn w:val="afa"/>
    <w:next w:val="afa"/>
    <w:link w:val="afd"/>
    <w:uiPriority w:val="99"/>
    <w:semiHidden/>
    <w:unhideWhenUsed/>
    <w:rsid w:val="002A59CC"/>
    <w:rPr>
      <w:b/>
      <w:bCs/>
    </w:rPr>
  </w:style>
  <w:style w:type="character" w:customStyle="1" w:styleId="afd">
    <w:name w:val="Тема примечания Знак"/>
    <w:basedOn w:val="afb"/>
    <w:link w:val="afc"/>
    <w:uiPriority w:val="99"/>
    <w:semiHidden/>
    <w:rsid w:val="002A59CC"/>
    <w:rPr>
      <w:rFonts w:ascii="Arial Unicode MS" w:eastAsia="Arial Unicode MS" w:hAnsi="Arial Unicode MS" w:cs="Arial Unicode MS"/>
      <w:b/>
      <w:bCs/>
      <w:color w:val="000000"/>
      <w:sz w:val="20"/>
      <w:szCs w:val="20"/>
      <w:lang w:eastAsia="ru-RU" w:bidi="ru-RU"/>
    </w:rPr>
  </w:style>
  <w:style w:type="character" w:customStyle="1" w:styleId="af4">
    <w:name w:val="Абзац списка Знак"/>
    <w:aliases w:val="ТЗ список Знак,Абзац списка нумерованный Знак"/>
    <w:link w:val="af3"/>
    <w:uiPriority w:val="34"/>
    <w:qFormat/>
    <w:locked/>
    <w:rsid w:val="002A59CC"/>
    <w:rPr>
      <w:rFonts w:ascii="Arial Unicode MS" w:eastAsia="Arial Unicode MS" w:hAnsi="Arial Unicode MS" w:cs="Arial Unicode MS"/>
      <w:color w:val="000000"/>
      <w:sz w:val="24"/>
      <w:szCs w:val="24"/>
      <w:lang w:val="x-none" w:eastAsia="ru-RU" w:bidi="ru-RU"/>
    </w:rPr>
  </w:style>
  <w:style w:type="paragraph" w:styleId="afe">
    <w:name w:val="Normal (Web)"/>
    <w:basedOn w:val="a"/>
    <w:uiPriority w:val="99"/>
    <w:unhideWhenUsed/>
    <w:rsid w:val="002A59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F51691"/>
    <w:rPr>
      <w:rFonts w:ascii="Times New Roman" w:eastAsia="Times New Roman" w:hAnsi="Times New Roman" w:cs="Times New Roman"/>
      <w:sz w:val="32"/>
      <w:szCs w:val="32"/>
      <w:lang w:eastAsia="ru-RU"/>
    </w:rPr>
  </w:style>
  <w:style w:type="numbering" w:customStyle="1" w:styleId="35">
    <w:name w:val="Нет списка3"/>
    <w:next w:val="a2"/>
    <w:uiPriority w:val="99"/>
    <w:semiHidden/>
    <w:rsid w:val="00F51691"/>
  </w:style>
  <w:style w:type="table" w:customStyle="1" w:styleId="25">
    <w:name w:val="Сетка таблицы2"/>
    <w:basedOn w:val="a1"/>
    <w:next w:val="a9"/>
    <w:uiPriority w:val="99"/>
    <w:rsid w:val="00F5169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F5169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uiPriority w:val="99"/>
    <w:rsid w:val="00F51691"/>
    <w:pPr>
      <w:autoSpaceDE w:val="0"/>
      <w:autoSpaceDN w:val="0"/>
      <w:adjustRightInd w:val="0"/>
      <w:spacing w:after="0" w:line="240" w:lineRule="auto"/>
    </w:pPr>
    <w:rPr>
      <w:rFonts w:ascii="Times New Roman" w:eastAsia="Times New Roman" w:hAnsi="Times New Roman" w:cs="Times New Roman"/>
      <w:lang w:eastAsia="ru-RU"/>
    </w:rPr>
  </w:style>
  <w:style w:type="paragraph" w:customStyle="1" w:styleId="xl81">
    <w:name w:val="xl81"/>
    <w:basedOn w:val="a"/>
    <w:rsid w:val="00F51691"/>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2">
    <w:name w:val="xl82"/>
    <w:basedOn w:val="a"/>
    <w:rsid w:val="00F51691"/>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3">
    <w:name w:val="xl83"/>
    <w:basedOn w:val="a"/>
    <w:rsid w:val="00F51691"/>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F51691"/>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5">
    <w:name w:val="xl85"/>
    <w:basedOn w:val="a"/>
    <w:rsid w:val="00F51691"/>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6">
    <w:name w:val="xl86"/>
    <w:basedOn w:val="a"/>
    <w:rsid w:val="00F516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7">
    <w:name w:val="xl87"/>
    <w:basedOn w:val="a"/>
    <w:rsid w:val="00F51691"/>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8">
    <w:name w:val="xl88"/>
    <w:basedOn w:val="a"/>
    <w:rsid w:val="00F51691"/>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89">
    <w:name w:val="xl89"/>
    <w:basedOn w:val="a"/>
    <w:rsid w:val="00F51691"/>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0">
    <w:name w:val="xl90"/>
    <w:basedOn w:val="a"/>
    <w:rsid w:val="00F516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91">
    <w:name w:val="xl91"/>
    <w:basedOn w:val="a"/>
    <w:rsid w:val="00F51691"/>
    <w:pPr>
      <w:pBdr>
        <w:bottom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92">
    <w:name w:val="xl92"/>
    <w:basedOn w:val="a"/>
    <w:rsid w:val="00F5169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3">
    <w:name w:val="xl93"/>
    <w:basedOn w:val="a"/>
    <w:rsid w:val="00F5169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4">
    <w:name w:val="xl94"/>
    <w:basedOn w:val="a"/>
    <w:rsid w:val="00F51691"/>
    <w:pPr>
      <w:pBdr>
        <w:bottom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5">
    <w:name w:val="xl95"/>
    <w:basedOn w:val="a"/>
    <w:rsid w:val="00F51691"/>
    <w:pPr>
      <w:pBdr>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6">
    <w:name w:val="xl96"/>
    <w:basedOn w:val="a"/>
    <w:rsid w:val="00F51691"/>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F51691"/>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
    <w:rsid w:val="00F51691"/>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9">
    <w:name w:val="xl99"/>
    <w:basedOn w:val="a"/>
    <w:rsid w:val="00F51691"/>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0">
    <w:name w:val="xl100"/>
    <w:basedOn w:val="a"/>
    <w:rsid w:val="00F51691"/>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01">
    <w:name w:val="xl101"/>
    <w:basedOn w:val="a"/>
    <w:rsid w:val="00F51691"/>
    <w:pPr>
      <w:pBdr>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2">
    <w:name w:val="xl102"/>
    <w:basedOn w:val="a"/>
    <w:rsid w:val="00F51691"/>
    <w:pPr>
      <w:pBdr>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03">
    <w:name w:val="xl103"/>
    <w:basedOn w:val="a"/>
    <w:rsid w:val="00F51691"/>
    <w:pPr>
      <w:spacing w:before="100" w:beforeAutospacing="1" w:after="100" w:afterAutospacing="1" w:line="240" w:lineRule="auto"/>
      <w:jc w:val="center"/>
    </w:pPr>
    <w:rPr>
      <w:rFonts w:ascii="Calibri" w:eastAsia="Times New Roman" w:hAnsi="Calibri" w:cs="Times New Roman"/>
      <w:sz w:val="24"/>
      <w:szCs w:val="24"/>
      <w:lang w:eastAsia="ru-RU"/>
    </w:rPr>
  </w:style>
  <w:style w:type="paragraph" w:customStyle="1" w:styleId="xl104">
    <w:name w:val="xl104"/>
    <w:basedOn w:val="a"/>
    <w:rsid w:val="00F51691"/>
    <w:pPr>
      <w:pBdr>
        <w:right w:val="single" w:sz="4" w:space="0" w:color="auto"/>
      </w:pBdr>
      <w:spacing w:before="100" w:beforeAutospacing="1" w:after="100" w:afterAutospacing="1" w:line="240" w:lineRule="auto"/>
      <w:jc w:val="center"/>
    </w:pPr>
    <w:rPr>
      <w:rFonts w:ascii="Calibri" w:eastAsia="Times New Roman" w:hAnsi="Calibri" w:cs="Times New Roman"/>
      <w:sz w:val="24"/>
      <w:szCs w:val="24"/>
      <w:lang w:eastAsia="ru-RU"/>
    </w:rPr>
  </w:style>
  <w:style w:type="paragraph" w:customStyle="1" w:styleId="xl105">
    <w:name w:val="xl105"/>
    <w:basedOn w:val="a"/>
    <w:rsid w:val="00F51691"/>
    <w:pP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6">
    <w:name w:val="xl106"/>
    <w:basedOn w:val="a"/>
    <w:rsid w:val="00F51691"/>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7">
    <w:name w:val="xl107"/>
    <w:basedOn w:val="a"/>
    <w:rsid w:val="00F51691"/>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F51691"/>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rsid w:val="00F5169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rsid w:val="00F5169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1">
    <w:name w:val="xl111"/>
    <w:basedOn w:val="a"/>
    <w:rsid w:val="00F5169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rsid w:val="00F51691"/>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rsid w:val="00F51691"/>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4">
    <w:name w:val="xl114"/>
    <w:basedOn w:val="a"/>
    <w:rsid w:val="00F51691"/>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41">
    <w:name w:val="Заголовок 41"/>
    <w:basedOn w:val="a"/>
    <w:next w:val="a"/>
    <w:uiPriority w:val="9"/>
    <w:semiHidden/>
    <w:unhideWhenUsed/>
    <w:qFormat/>
    <w:rsid w:val="001970CE"/>
    <w:pPr>
      <w:keepNext/>
      <w:keepLines/>
      <w:spacing w:before="200" w:after="0"/>
      <w:outlineLvl w:val="3"/>
    </w:pPr>
    <w:rPr>
      <w:rFonts w:ascii="Cambria" w:eastAsia="Times New Roman" w:hAnsi="Cambria" w:cs="Times New Roman"/>
      <w:b/>
      <w:bCs/>
      <w:i/>
      <w:iCs/>
      <w:color w:val="4F81BD"/>
      <w:lang w:eastAsia="ru-RU"/>
    </w:rPr>
  </w:style>
  <w:style w:type="paragraph" w:customStyle="1" w:styleId="610">
    <w:name w:val="Заголовок 61"/>
    <w:basedOn w:val="a"/>
    <w:next w:val="a"/>
    <w:uiPriority w:val="9"/>
    <w:semiHidden/>
    <w:unhideWhenUsed/>
    <w:qFormat/>
    <w:rsid w:val="001970CE"/>
    <w:pPr>
      <w:keepNext/>
      <w:keepLines/>
      <w:spacing w:before="200" w:after="0"/>
      <w:outlineLvl w:val="5"/>
    </w:pPr>
    <w:rPr>
      <w:rFonts w:ascii="Cambria" w:eastAsia="Times New Roman" w:hAnsi="Cambria" w:cs="Times New Roman"/>
      <w:i/>
      <w:iCs/>
      <w:color w:val="243F60"/>
      <w:lang w:eastAsia="ru-RU"/>
    </w:rPr>
  </w:style>
  <w:style w:type="paragraph" w:customStyle="1" w:styleId="710">
    <w:name w:val="Заголовок 71"/>
    <w:basedOn w:val="a"/>
    <w:next w:val="a"/>
    <w:uiPriority w:val="9"/>
    <w:semiHidden/>
    <w:unhideWhenUsed/>
    <w:qFormat/>
    <w:rsid w:val="001970CE"/>
    <w:pPr>
      <w:keepNext/>
      <w:keepLines/>
      <w:spacing w:before="200" w:after="0"/>
      <w:outlineLvl w:val="6"/>
    </w:pPr>
    <w:rPr>
      <w:rFonts w:ascii="Cambria" w:eastAsia="Times New Roman" w:hAnsi="Cambria" w:cs="Times New Roman"/>
      <w:i/>
      <w:iCs/>
      <w:color w:val="404040"/>
      <w:lang w:eastAsia="ru-RU"/>
    </w:rPr>
  </w:style>
  <w:style w:type="paragraph" w:customStyle="1" w:styleId="91">
    <w:name w:val="Заголовок 91"/>
    <w:basedOn w:val="a"/>
    <w:next w:val="a"/>
    <w:uiPriority w:val="9"/>
    <w:semiHidden/>
    <w:unhideWhenUsed/>
    <w:qFormat/>
    <w:rsid w:val="001970CE"/>
    <w:pPr>
      <w:keepNext/>
      <w:keepLines/>
      <w:spacing w:before="200" w:after="0"/>
      <w:outlineLvl w:val="8"/>
    </w:pPr>
    <w:rPr>
      <w:rFonts w:ascii="Cambria" w:eastAsia="Times New Roman" w:hAnsi="Cambria" w:cs="Times New Roman"/>
      <w:i/>
      <w:iCs/>
      <w:color w:val="404040"/>
      <w:sz w:val="20"/>
      <w:szCs w:val="20"/>
      <w:lang w:eastAsia="ru-RU"/>
    </w:rPr>
  </w:style>
  <w:style w:type="numbering" w:customStyle="1" w:styleId="42">
    <w:name w:val="Нет списка4"/>
    <w:next w:val="a2"/>
    <w:uiPriority w:val="99"/>
    <w:semiHidden/>
    <w:unhideWhenUsed/>
    <w:rsid w:val="001970CE"/>
  </w:style>
  <w:style w:type="character" w:customStyle="1" w:styleId="40">
    <w:name w:val="Заголовок 4 Знак"/>
    <w:basedOn w:val="a0"/>
    <w:link w:val="4"/>
    <w:uiPriority w:val="9"/>
    <w:rsid w:val="001970CE"/>
    <w:rPr>
      <w:rFonts w:ascii="Cambria" w:eastAsia="Times New Roman" w:hAnsi="Cambria" w:cs="Times New Roman"/>
      <w:b/>
      <w:bCs/>
      <w:i/>
      <w:iCs/>
      <w:color w:val="4F81BD"/>
    </w:rPr>
  </w:style>
  <w:style w:type="character" w:customStyle="1" w:styleId="60">
    <w:name w:val="Заголовок 6 Знак"/>
    <w:basedOn w:val="a0"/>
    <w:link w:val="6"/>
    <w:uiPriority w:val="9"/>
    <w:rsid w:val="001970CE"/>
    <w:rPr>
      <w:rFonts w:ascii="Cambria" w:eastAsia="Times New Roman" w:hAnsi="Cambria" w:cs="Times New Roman"/>
      <w:i/>
      <w:iCs/>
      <w:color w:val="243F60"/>
    </w:rPr>
  </w:style>
  <w:style w:type="character" w:customStyle="1" w:styleId="70">
    <w:name w:val="Заголовок 7 Знак"/>
    <w:basedOn w:val="a0"/>
    <w:link w:val="7"/>
    <w:uiPriority w:val="9"/>
    <w:rsid w:val="001970CE"/>
    <w:rPr>
      <w:rFonts w:ascii="Cambria" w:eastAsia="Times New Roman" w:hAnsi="Cambria" w:cs="Times New Roman"/>
      <w:i/>
      <w:iCs/>
      <w:color w:val="404040"/>
    </w:rPr>
  </w:style>
  <w:style w:type="character" w:customStyle="1" w:styleId="90">
    <w:name w:val="Заголовок 9 Знак"/>
    <w:basedOn w:val="a0"/>
    <w:link w:val="9"/>
    <w:uiPriority w:val="9"/>
    <w:rsid w:val="001970CE"/>
    <w:rPr>
      <w:rFonts w:ascii="Cambria" w:eastAsia="Times New Roman" w:hAnsi="Cambria" w:cs="Times New Roman"/>
      <w:i/>
      <w:iCs/>
      <w:color w:val="404040"/>
      <w:sz w:val="20"/>
      <w:szCs w:val="20"/>
    </w:rPr>
  </w:style>
  <w:style w:type="paragraph" w:customStyle="1" w:styleId="14">
    <w:name w:val="Название объекта1"/>
    <w:basedOn w:val="a"/>
    <w:next w:val="a"/>
    <w:uiPriority w:val="35"/>
    <w:semiHidden/>
    <w:unhideWhenUsed/>
    <w:qFormat/>
    <w:rsid w:val="001970CE"/>
    <w:pPr>
      <w:spacing w:line="240" w:lineRule="auto"/>
    </w:pPr>
    <w:rPr>
      <w:rFonts w:eastAsia="Times New Roman"/>
      <w:b/>
      <w:bCs/>
      <w:color w:val="4F81BD"/>
      <w:sz w:val="18"/>
      <w:szCs w:val="18"/>
      <w:lang w:eastAsia="ru-RU"/>
    </w:rPr>
  </w:style>
  <w:style w:type="paragraph" w:customStyle="1" w:styleId="15">
    <w:name w:val="Название1"/>
    <w:basedOn w:val="a"/>
    <w:next w:val="a"/>
    <w:uiPriority w:val="10"/>
    <w:qFormat/>
    <w:rsid w:val="001970CE"/>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ru-RU"/>
    </w:rPr>
  </w:style>
  <w:style w:type="character" w:customStyle="1" w:styleId="aff">
    <w:name w:val="Название Знак"/>
    <w:basedOn w:val="a0"/>
    <w:link w:val="aff0"/>
    <w:uiPriority w:val="10"/>
    <w:rsid w:val="001970CE"/>
    <w:rPr>
      <w:rFonts w:ascii="Cambria" w:eastAsia="Times New Roman" w:hAnsi="Cambria" w:cs="Times New Roman"/>
      <w:color w:val="17365D"/>
      <w:spacing w:val="5"/>
      <w:kern w:val="28"/>
      <w:sz w:val="52"/>
      <w:szCs w:val="52"/>
    </w:rPr>
  </w:style>
  <w:style w:type="paragraph" w:customStyle="1" w:styleId="16">
    <w:name w:val="Подзаголовок1"/>
    <w:basedOn w:val="a"/>
    <w:next w:val="a"/>
    <w:uiPriority w:val="11"/>
    <w:qFormat/>
    <w:rsid w:val="001970CE"/>
    <w:pPr>
      <w:numPr>
        <w:ilvl w:val="1"/>
      </w:numPr>
    </w:pPr>
    <w:rPr>
      <w:rFonts w:ascii="Cambria" w:eastAsia="Times New Roman" w:hAnsi="Cambria" w:cs="Times New Roman"/>
      <w:i/>
      <w:iCs/>
      <w:color w:val="4F81BD"/>
      <w:spacing w:val="15"/>
      <w:sz w:val="24"/>
      <w:szCs w:val="24"/>
      <w:lang w:eastAsia="ru-RU"/>
    </w:rPr>
  </w:style>
  <w:style w:type="character" w:customStyle="1" w:styleId="aff1">
    <w:name w:val="Подзаголовок Знак"/>
    <w:basedOn w:val="a0"/>
    <w:link w:val="aff2"/>
    <w:uiPriority w:val="11"/>
    <w:rsid w:val="001970CE"/>
    <w:rPr>
      <w:rFonts w:ascii="Cambria" w:eastAsia="Times New Roman" w:hAnsi="Cambria" w:cs="Times New Roman"/>
      <w:i/>
      <w:iCs/>
      <w:color w:val="4F81BD"/>
      <w:spacing w:val="15"/>
      <w:sz w:val="24"/>
      <w:szCs w:val="24"/>
    </w:rPr>
  </w:style>
  <w:style w:type="character" w:styleId="aff3">
    <w:name w:val="Strong"/>
    <w:basedOn w:val="a0"/>
    <w:uiPriority w:val="22"/>
    <w:qFormat/>
    <w:rsid w:val="001970CE"/>
    <w:rPr>
      <w:b/>
      <w:bCs/>
    </w:rPr>
  </w:style>
  <w:style w:type="character" w:styleId="aff4">
    <w:name w:val="Emphasis"/>
    <w:basedOn w:val="a0"/>
    <w:uiPriority w:val="20"/>
    <w:qFormat/>
    <w:rsid w:val="001970CE"/>
    <w:rPr>
      <w:i/>
      <w:iCs/>
    </w:rPr>
  </w:style>
  <w:style w:type="paragraph" w:customStyle="1" w:styleId="210">
    <w:name w:val="Цитата 21"/>
    <w:basedOn w:val="a"/>
    <w:next w:val="a"/>
    <w:uiPriority w:val="29"/>
    <w:qFormat/>
    <w:rsid w:val="001970CE"/>
    <w:rPr>
      <w:rFonts w:eastAsia="Times New Roman"/>
      <w:i/>
      <w:iCs/>
      <w:color w:val="000000"/>
      <w:lang w:eastAsia="ru-RU"/>
    </w:rPr>
  </w:style>
  <w:style w:type="character" w:customStyle="1" w:styleId="26">
    <w:name w:val="Цитата 2 Знак"/>
    <w:basedOn w:val="a0"/>
    <w:link w:val="27"/>
    <w:uiPriority w:val="29"/>
    <w:rsid w:val="001970CE"/>
    <w:rPr>
      <w:i/>
      <w:iCs/>
      <w:color w:val="000000"/>
    </w:rPr>
  </w:style>
  <w:style w:type="paragraph" w:customStyle="1" w:styleId="17">
    <w:name w:val="Выделенная цитата1"/>
    <w:basedOn w:val="a"/>
    <w:next w:val="a"/>
    <w:uiPriority w:val="30"/>
    <w:qFormat/>
    <w:rsid w:val="001970CE"/>
    <w:pPr>
      <w:pBdr>
        <w:bottom w:val="single" w:sz="4" w:space="4" w:color="4F81BD"/>
      </w:pBdr>
      <w:spacing w:before="200" w:after="280"/>
      <w:ind w:left="936" w:right="936"/>
    </w:pPr>
    <w:rPr>
      <w:rFonts w:eastAsia="Times New Roman"/>
      <w:b/>
      <w:bCs/>
      <w:i/>
      <w:iCs/>
      <w:color w:val="4F81BD"/>
      <w:lang w:eastAsia="ru-RU"/>
    </w:rPr>
  </w:style>
  <w:style w:type="character" w:customStyle="1" w:styleId="aff5">
    <w:name w:val="Выделенная цитата Знак"/>
    <w:basedOn w:val="a0"/>
    <w:link w:val="aff6"/>
    <w:uiPriority w:val="30"/>
    <w:rsid w:val="001970CE"/>
    <w:rPr>
      <w:b/>
      <w:bCs/>
      <w:i/>
      <w:iCs/>
      <w:color w:val="4F81BD"/>
    </w:rPr>
  </w:style>
  <w:style w:type="character" w:customStyle="1" w:styleId="18">
    <w:name w:val="Слабое выделение1"/>
    <w:basedOn w:val="a0"/>
    <w:uiPriority w:val="19"/>
    <w:qFormat/>
    <w:rsid w:val="001970CE"/>
    <w:rPr>
      <w:i/>
      <w:iCs/>
      <w:color w:val="808080"/>
    </w:rPr>
  </w:style>
  <w:style w:type="character" w:customStyle="1" w:styleId="19">
    <w:name w:val="Сильное выделение1"/>
    <w:basedOn w:val="a0"/>
    <w:uiPriority w:val="21"/>
    <w:qFormat/>
    <w:rsid w:val="001970CE"/>
    <w:rPr>
      <w:b/>
      <w:bCs/>
      <w:i/>
      <w:iCs/>
      <w:color w:val="4F81BD"/>
    </w:rPr>
  </w:style>
  <w:style w:type="character" w:customStyle="1" w:styleId="1a">
    <w:name w:val="Слабая ссылка1"/>
    <w:basedOn w:val="a0"/>
    <w:uiPriority w:val="31"/>
    <w:qFormat/>
    <w:rsid w:val="001970CE"/>
    <w:rPr>
      <w:smallCaps/>
      <w:color w:val="C0504D"/>
      <w:u w:val="single"/>
    </w:rPr>
  </w:style>
  <w:style w:type="character" w:customStyle="1" w:styleId="1b">
    <w:name w:val="Сильная ссылка1"/>
    <w:basedOn w:val="a0"/>
    <w:uiPriority w:val="32"/>
    <w:qFormat/>
    <w:rsid w:val="001970CE"/>
    <w:rPr>
      <w:b/>
      <w:bCs/>
      <w:smallCaps/>
      <w:color w:val="C0504D"/>
      <w:spacing w:val="5"/>
      <w:u w:val="single"/>
    </w:rPr>
  </w:style>
  <w:style w:type="character" w:styleId="aff7">
    <w:name w:val="Book Title"/>
    <w:basedOn w:val="a0"/>
    <w:uiPriority w:val="33"/>
    <w:qFormat/>
    <w:rsid w:val="001970CE"/>
    <w:rPr>
      <w:b/>
      <w:bCs/>
      <w:smallCaps/>
      <w:spacing w:val="5"/>
    </w:rPr>
  </w:style>
  <w:style w:type="paragraph" w:styleId="aff8">
    <w:name w:val="TOC Heading"/>
    <w:basedOn w:val="1"/>
    <w:next w:val="a"/>
    <w:uiPriority w:val="39"/>
    <w:semiHidden/>
    <w:unhideWhenUsed/>
    <w:qFormat/>
    <w:rsid w:val="001970CE"/>
    <w:pPr>
      <w:keepNext/>
      <w:keepLines/>
      <w:widowControl/>
      <w:autoSpaceDE/>
      <w:autoSpaceDN/>
      <w:spacing w:before="480" w:line="276" w:lineRule="auto"/>
      <w:ind w:left="0"/>
      <w:jc w:val="left"/>
      <w:outlineLvl w:val="9"/>
    </w:pPr>
    <w:rPr>
      <w:rFonts w:ascii="Cambria" w:hAnsi="Cambria"/>
      <w:color w:val="365F91"/>
      <w:sz w:val="28"/>
      <w:szCs w:val="28"/>
      <w:lang w:eastAsia="ru-RU"/>
    </w:rPr>
  </w:style>
  <w:style w:type="table" w:customStyle="1" w:styleId="36">
    <w:name w:val="Сетка таблицы3"/>
    <w:basedOn w:val="a1"/>
    <w:next w:val="a9"/>
    <w:uiPriority w:val="59"/>
    <w:rsid w:val="001970CE"/>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1970CE"/>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44">
    <w:name w:val="xl144"/>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5">
    <w:name w:val="xl145"/>
    <w:basedOn w:val="a"/>
    <w:rsid w:val="001970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
    <w:rsid w:val="001970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rsid w:val="001970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
    <w:rsid w:val="001970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
    <w:rsid w:val="001970C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0">
    <w:name w:val="xl150"/>
    <w:basedOn w:val="a"/>
    <w:rsid w:val="001970C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1970CE"/>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2">
    <w:name w:val="xl152"/>
    <w:basedOn w:val="a"/>
    <w:rsid w:val="001970CE"/>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1970CE"/>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
    <w:rsid w:val="001970CE"/>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5">
    <w:name w:val="xl155"/>
    <w:basedOn w:val="a"/>
    <w:rsid w:val="001970C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6">
    <w:name w:val="xl156"/>
    <w:basedOn w:val="a"/>
    <w:rsid w:val="001970C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1970C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9">
    <w:name w:val="xl159"/>
    <w:basedOn w:val="a"/>
    <w:rsid w:val="001970CE"/>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0">
    <w:name w:val="xl160"/>
    <w:basedOn w:val="a"/>
    <w:rsid w:val="001970C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3">
    <w:name w:val="xl163"/>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1970CE"/>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
    <w:rsid w:val="001970C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
    <w:rsid w:val="001970C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basedOn w:val="a"/>
    <w:rsid w:val="001970CE"/>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9">
    <w:name w:val="xl169"/>
    <w:basedOn w:val="a"/>
    <w:rsid w:val="001970C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0">
    <w:name w:val="xl170"/>
    <w:basedOn w:val="a"/>
    <w:rsid w:val="001970C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1">
    <w:name w:val="xl171"/>
    <w:basedOn w:val="a"/>
    <w:rsid w:val="001970CE"/>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2">
    <w:name w:val="xl172"/>
    <w:basedOn w:val="a"/>
    <w:rsid w:val="001970C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3">
    <w:name w:val="xl173"/>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4">
    <w:name w:val="xl174"/>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5">
    <w:name w:val="xl175"/>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6">
    <w:name w:val="xl176"/>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7">
    <w:name w:val="xl177"/>
    <w:basedOn w:val="a"/>
    <w:rsid w:val="001970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8">
    <w:name w:val="xl178"/>
    <w:basedOn w:val="a"/>
    <w:rsid w:val="001970C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9">
    <w:name w:val="xl179"/>
    <w:basedOn w:val="a"/>
    <w:rsid w:val="001970C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1970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1">
    <w:name w:val="xl181"/>
    <w:basedOn w:val="a"/>
    <w:rsid w:val="001970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2">
    <w:name w:val="xl182"/>
    <w:basedOn w:val="a"/>
    <w:rsid w:val="001970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3">
    <w:name w:val="xl183"/>
    <w:basedOn w:val="a"/>
    <w:rsid w:val="001970CE"/>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4">
    <w:name w:val="xl184"/>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5">
    <w:name w:val="xl185"/>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numbering" w:customStyle="1" w:styleId="110">
    <w:name w:val="Нет списка11"/>
    <w:next w:val="a2"/>
    <w:uiPriority w:val="99"/>
    <w:semiHidden/>
    <w:unhideWhenUsed/>
    <w:rsid w:val="001970CE"/>
  </w:style>
  <w:style w:type="character" w:customStyle="1" w:styleId="410">
    <w:name w:val="Заголовок 4 Знак1"/>
    <w:basedOn w:val="a0"/>
    <w:uiPriority w:val="9"/>
    <w:semiHidden/>
    <w:rsid w:val="001970CE"/>
    <w:rPr>
      <w:rFonts w:asciiTheme="majorHAnsi" w:eastAsiaTheme="majorEastAsia" w:hAnsiTheme="majorHAnsi" w:cstheme="majorBidi"/>
      <w:b/>
      <w:bCs/>
      <w:i/>
      <w:iCs/>
      <w:color w:val="4F81BD" w:themeColor="accent1"/>
    </w:rPr>
  </w:style>
  <w:style w:type="character" w:customStyle="1" w:styleId="611">
    <w:name w:val="Заголовок 6 Знак1"/>
    <w:basedOn w:val="a0"/>
    <w:uiPriority w:val="9"/>
    <w:semiHidden/>
    <w:rsid w:val="001970CE"/>
    <w:rPr>
      <w:rFonts w:asciiTheme="majorHAnsi" w:eastAsiaTheme="majorEastAsia" w:hAnsiTheme="majorHAnsi" w:cstheme="majorBidi"/>
      <w:i/>
      <w:iCs/>
      <w:color w:val="243F60" w:themeColor="accent1" w:themeShade="7F"/>
    </w:rPr>
  </w:style>
  <w:style w:type="character" w:customStyle="1" w:styleId="711">
    <w:name w:val="Заголовок 7 Знак1"/>
    <w:basedOn w:val="a0"/>
    <w:uiPriority w:val="9"/>
    <w:semiHidden/>
    <w:rsid w:val="001970CE"/>
    <w:rPr>
      <w:rFonts w:asciiTheme="majorHAnsi" w:eastAsiaTheme="majorEastAsia" w:hAnsiTheme="majorHAnsi" w:cstheme="majorBidi"/>
      <w:i/>
      <w:iCs/>
      <w:color w:val="404040" w:themeColor="text1" w:themeTint="BF"/>
    </w:rPr>
  </w:style>
  <w:style w:type="character" w:customStyle="1" w:styleId="910">
    <w:name w:val="Заголовок 9 Знак1"/>
    <w:basedOn w:val="a0"/>
    <w:uiPriority w:val="9"/>
    <w:semiHidden/>
    <w:rsid w:val="001970CE"/>
    <w:rPr>
      <w:rFonts w:asciiTheme="majorHAnsi" w:eastAsiaTheme="majorEastAsia" w:hAnsiTheme="majorHAnsi" w:cstheme="majorBidi"/>
      <w:i/>
      <w:iCs/>
      <w:color w:val="404040" w:themeColor="text1" w:themeTint="BF"/>
      <w:sz w:val="20"/>
      <w:szCs w:val="20"/>
    </w:rPr>
  </w:style>
  <w:style w:type="paragraph" w:styleId="aff0">
    <w:name w:val="Title"/>
    <w:basedOn w:val="a"/>
    <w:next w:val="a"/>
    <w:link w:val="aff"/>
    <w:uiPriority w:val="10"/>
    <w:qFormat/>
    <w:rsid w:val="001970CE"/>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1c">
    <w:name w:val="Название Знак1"/>
    <w:basedOn w:val="a0"/>
    <w:uiPriority w:val="10"/>
    <w:rsid w:val="001970CE"/>
    <w:rPr>
      <w:rFonts w:asciiTheme="majorHAnsi" w:eastAsiaTheme="majorEastAsia" w:hAnsiTheme="majorHAnsi" w:cstheme="majorBidi"/>
      <w:color w:val="17365D" w:themeColor="text2" w:themeShade="BF"/>
      <w:spacing w:val="5"/>
      <w:kern w:val="28"/>
      <w:sz w:val="52"/>
      <w:szCs w:val="52"/>
    </w:rPr>
  </w:style>
  <w:style w:type="paragraph" w:styleId="aff2">
    <w:name w:val="Subtitle"/>
    <w:basedOn w:val="a"/>
    <w:next w:val="a"/>
    <w:link w:val="aff1"/>
    <w:uiPriority w:val="11"/>
    <w:qFormat/>
    <w:rsid w:val="001970CE"/>
    <w:pPr>
      <w:numPr>
        <w:ilvl w:val="1"/>
      </w:numPr>
    </w:pPr>
    <w:rPr>
      <w:rFonts w:ascii="Cambria" w:eastAsia="Times New Roman" w:hAnsi="Cambria" w:cs="Times New Roman"/>
      <w:i/>
      <w:iCs/>
      <w:color w:val="4F81BD"/>
      <w:spacing w:val="15"/>
      <w:sz w:val="24"/>
      <w:szCs w:val="24"/>
    </w:rPr>
  </w:style>
  <w:style w:type="character" w:customStyle="1" w:styleId="1d">
    <w:name w:val="Подзаголовок Знак1"/>
    <w:basedOn w:val="a0"/>
    <w:uiPriority w:val="11"/>
    <w:rsid w:val="001970CE"/>
    <w:rPr>
      <w:rFonts w:asciiTheme="majorHAnsi" w:eastAsiaTheme="majorEastAsia" w:hAnsiTheme="majorHAnsi" w:cstheme="majorBidi"/>
      <w:i/>
      <w:iCs/>
      <w:color w:val="4F81BD" w:themeColor="accent1"/>
      <w:spacing w:val="15"/>
      <w:sz w:val="24"/>
      <w:szCs w:val="24"/>
    </w:rPr>
  </w:style>
  <w:style w:type="paragraph" w:styleId="27">
    <w:name w:val="Quote"/>
    <w:basedOn w:val="a"/>
    <w:next w:val="a"/>
    <w:link w:val="26"/>
    <w:uiPriority w:val="29"/>
    <w:qFormat/>
    <w:rsid w:val="001970CE"/>
    <w:rPr>
      <w:i/>
      <w:iCs/>
      <w:color w:val="000000"/>
    </w:rPr>
  </w:style>
  <w:style w:type="character" w:customStyle="1" w:styleId="211">
    <w:name w:val="Цитата 2 Знак1"/>
    <w:basedOn w:val="a0"/>
    <w:uiPriority w:val="29"/>
    <w:rsid w:val="001970CE"/>
    <w:rPr>
      <w:i/>
      <w:iCs/>
      <w:color w:val="000000" w:themeColor="text1"/>
    </w:rPr>
  </w:style>
  <w:style w:type="paragraph" w:styleId="aff6">
    <w:name w:val="Intense Quote"/>
    <w:basedOn w:val="a"/>
    <w:next w:val="a"/>
    <w:link w:val="aff5"/>
    <w:uiPriority w:val="30"/>
    <w:qFormat/>
    <w:rsid w:val="001970CE"/>
    <w:pPr>
      <w:pBdr>
        <w:bottom w:val="single" w:sz="4" w:space="4" w:color="4F81BD" w:themeColor="accent1"/>
      </w:pBdr>
      <w:spacing w:before="200" w:after="280"/>
      <w:ind w:left="936" w:right="936"/>
    </w:pPr>
    <w:rPr>
      <w:b/>
      <w:bCs/>
      <w:i/>
      <w:iCs/>
      <w:color w:val="4F81BD"/>
    </w:rPr>
  </w:style>
  <w:style w:type="character" w:customStyle="1" w:styleId="1e">
    <w:name w:val="Выделенная цитата Знак1"/>
    <w:basedOn w:val="a0"/>
    <w:uiPriority w:val="30"/>
    <w:rsid w:val="001970CE"/>
    <w:rPr>
      <w:b/>
      <w:bCs/>
      <w:i/>
      <w:iCs/>
      <w:color w:val="4F81BD" w:themeColor="accent1"/>
    </w:rPr>
  </w:style>
  <w:style w:type="character" w:styleId="aff9">
    <w:name w:val="Subtle Emphasis"/>
    <w:basedOn w:val="a0"/>
    <w:uiPriority w:val="19"/>
    <w:qFormat/>
    <w:rsid w:val="001970CE"/>
    <w:rPr>
      <w:i/>
      <w:iCs/>
      <w:color w:val="808080" w:themeColor="text1" w:themeTint="7F"/>
    </w:rPr>
  </w:style>
  <w:style w:type="character" w:styleId="affa">
    <w:name w:val="Intense Emphasis"/>
    <w:basedOn w:val="a0"/>
    <w:uiPriority w:val="21"/>
    <w:qFormat/>
    <w:rsid w:val="001970CE"/>
    <w:rPr>
      <w:b/>
      <w:bCs/>
      <w:i/>
      <w:iCs/>
      <w:color w:val="4F81BD" w:themeColor="accent1"/>
    </w:rPr>
  </w:style>
  <w:style w:type="character" w:styleId="affb">
    <w:name w:val="Subtle Reference"/>
    <w:basedOn w:val="a0"/>
    <w:uiPriority w:val="31"/>
    <w:qFormat/>
    <w:rsid w:val="001970CE"/>
    <w:rPr>
      <w:smallCaps/>
      <w:color w:val="C0504D" w:themeColor="accent2"/>
      <w:u w:val="single"/>
    </w:rPr>
  </w:style>
  <w:style w:type="character" w:styleId="affc">
    <w:name w:val="Intense Reference"/>
    <w:basedOn w:val="a0"/>
    <w:uiPriority w:val="32"/>
    <w:qFormat/>
    <w:rsid w:val="001970CE"/>
    <w:rPr>
      <w:b/>
      <w:bCs/>
      <w:smallCaps/>
      <w:color w:val="C0504D" w:themeColor="accent2"/>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B69"/>
  </w:style>
  <w:style w:type="paragraph" w:styleId="1">
    <w:name w:val="heading 1"/>
    <w:basedOn w:val="a"/>
    <w:link w:val="10"/>
    <w:uiPriority w:val="9"/>
    <w:qFormat/>
    <w:rsid w:val="002A59CC"/>
    <w:pPr>
      <w:widowControl w:val="0"/>
      <w:autoSpaceDE w:val="0"/>
      <w:autoSpaceDN w:val="0"/>
      <w:spacing w:after="0" w:line="240" w:lineRule="auto"/>
      <w:ind w:left="8"/>
      <w:jc w:val="center"/>
      <w:outlineLvl w:val="0"/>
    </w:pPr>
    <w:rPr>
      <w:rFonts w:ascii="Times New Roman" w:eastAsia="Times New Roman" w:hAnsi="Times New Roman" w:cs="Times New Roman"/>
      <w:b/>
      <w:bCs/>
      <w:sz w:val="29"/>
      <w:szCs w:val="29"/>
    </w:rPr>
  </w:style>
  <w:style w:type="paragraph" w:styleId="2">
    <w:name w:val="heading 2"/>
    <w:basedOn w:val="a"/>
    <w:link w:val="20"/>
    <w:uiPriority w:val="9"/>
    <w:qFormat/>
    <w:rsid w:val="002A59CC"/>
    <w:pPr>
      <w:widowControl w:val="0"/>
      <w:autoSpaceDE w:val="0"/>
      <w:autoSpaceDN w:val="0"/>
      <w:spacing w:after="0" w:line="240" w:lineRule="auto"/>
      <w:ind w:left="814"/>
      <w:outlineLvl w:val="1"/>
    </w:pPr>
    <w:rPr>
      <w:rFonts w:ascii="Times New Roman" w:eastAsia="Times New Roman" w:hAnsi="Times New Roman" w:cs="Times New Roman"/>
      <w:sz w:val="28"/>
      <w:szCs w:val="28"/>
    </w:rPr>
  </w:style>
  <w:style w:type="paragraph" w:styleId="3">
    <w:name w:val="heading 3"/>
    <w:basedOn w:val="a"/>
    <w:next w:val="a"/>
    <w:link w:val="30"/>
    <w:uiPriority w:val="9"/>
    <w:unhideWhenUsed/>
    <w:qFormat/>
    <w:rsid w:val="002A59CC"/>
    <w:pPr>
      <w:keepNext/>
      <w:keepLines/>
      <w:widowControl w:val="0"/>
      <w:spacing w:before="200" w:after="0" w:line="240" w:lineRule="auto"/>
      <w:outlineLvl w:val="2"/>
    </w:pPr>
    <w:rPr>
      <w:rFonts w:ascii="Cambria" w:eastAsia="Times New Roman" w:hAnsi="Cambria" w:cs="Times New Roman"/>
      <w:b/>
      <w:bCs/>
      <w:color w:val="4F81BD"/>
      <w:sz w:val="24"/>
      <w:szCs w:val="24"/>
      <w:lang w:eastAsia="ru-RU" w:bidi="ru-RU"/>
    </w:rPr>
  </w:style>
  <w:style w:type="paragraph" w:styleId="4">
    <w:name w:val="heading 4"/>
    <w:basedOn w:val="a"/>
    <w:next w:val="a"/>
    <w:link w:val="40"/>
    <w:uiPriority w:val="9"/>
    <w:semiHidden/>
    <w:unhideWhenUsed/>
    <w:qFormat/>
    <w:rsid w:val="001970CE"/>
    <w:pPr>
      <w:keepNext/>
      <w:keepLines/>
      <w:spacing w:before="200" w:after="0"/>
      <w:outlineLvl w:val="3"/>
    </w:pPr>
    <w:rPr>
      <w:rFonts w:ascii="Cambria" w:eastAsia="Times New Roman" w:hAnsi="Cambria" w:cs="Times New Roman"/>
      <w:b/>
      <w:bCs/>
      <w:i/>
      <w:iCs/>
      <w:color w:val="4F81BD"/>
    </w:rPr>
  </w:style>
  <w:style w:type="paragraph" w:styleId="5">
    <w:name w:val="heading 5"/>
    <w:basedOn w:val="a"/>
    <w:next w:val="a"/>
    <w:link w:val="50"/>
    <w:uiPriority w:val="9"/>
    <w:semiHidden/>
    <w:unhideWhenUsed/>
    <w:qFormat/>
    <w:rsid w:val="002A59CC"/>
    <w:pPr>
      <w:keepNext/>
      <w:keepLines/>
      <w:widowControl w:val="0"/>
      <w:spacing w:before="200" w:after="0" w:line="240" w:lineRule="auto"/>
      <w:outlineLvl w:val="4"/>
    </w:pPr>
    <w:rPr>
      <w:rFonts w:ascii="Cambria" w:eastAsia="Times New Roman" w:hAnsi="Cambria" w:cs="Times New Roman"/>
      <w:color w:val="243F60"/>
      <w:sz w:val="24"/>
      <w:szCs w:val="24"/>
      <w:lang w:eastAsia="ru-RU" w:bidi="ru-RU"/>
    </w:rPr>
  </w:style>
  <w:style w:type="paragraph" w:styleId="6">
    <w:name w:val="heading 6"/>
    <w:basedOn w:val="a"/>
    <w:next w:val="a"/>
    <w:link w:val="60"/>
    <w:uiPriority w:val="9"/>
    <w:semiHidden/>
    <w:unhideWhenUsed/>
    <w:qFormat/>
    <w:rsid w:val="001970CE"/>
    <w:pPr>
      <w:keepNext/>
      <w:keepLines/>
      <w:spacing w:before="200" w:after="0"/>
      <w:outlineLvl w:val="5"/>
    </w:pPr>
    <w:rPr>
      <w:rFonts w:ascii="Cambria" w:eastAsia="Times New Roman" w:hAnsi="Cambria" w:cs="Times New Roman"/>
      <w:i/>
      <w:iCs/>
      <w:color w:val="243F60"/>
    </w:rPr>
  </w:style>
  <w:style w:type="paragraph" w:styleId="7">
    <w:name w:val="heading 7"/>
    <w:basedOn w:val="a"/>
    <w:next w:val="a"/>
    <w:link w:val="70"/>
    <w:uiPriority w:val="9"/>
    <w:semiHidden/>
    <w:unhideWhenUsed/>
    <w:qFormat/>
    <w:rsid w:val="001970CE"/>
    <w:pPr>
      <w:keepNext/>
      <w:keepLines/>
      <w:spacing w:before="200" w:after="0"/>
      <w:outlineLvl w:val="6"/>
    </w:pPr>
    <w:rPr>
      <w:rFonts w:ascii="Cambria" w:eastAsia="Times New Roman" w:hAnsi="Cambria" w:cs="Times New Roman"/>
      <w:i/>
      <w:iCs/>
      <w:color w:val="404040"/>
    </w:rPr>
  </w:style>
  <w:style w:type="paragraph" w:styleId="8">
    <w:name w:val="heading 8"/>
    <w:basedOn w:val="a"/>
    <w:next w:val="a"/>
    <w:link w:val="80"/>
    <w:uiPriority w:val="9"/>
    <w:qFormat/>
    <w:rsid w:val="00F51691"/>
    <w:pPr>
      <w:keepNext/>
      <w:spacing w:after="0" w:line="240" w:lineRule="auto"/>
      <w:outlineLvl w:val="7"/>
    </w:pPr>
    <w:rPr>
      <w:rFonts w:ascii="Times New Roman" w:eastAsia="Times New Roman" w:hAnsi="Times New Roman" w:cs="Times New Roman"/>
      <w:sz w:val="32"/>
      <w:szCs w:val="32"/>
      <w:lang w:eastAsia="ru-RU"/>
    </w:rPr>
  </w:style>
  <w:style w:type="paragraph" w:styleId="9">
    <w:name w:val="heading 9"/>
    <w:basedOn w:val="a"/>
    <w:next w:val="a"/>
    <w:link w:val="90"/>
    <w:uiPriority w:val="9"/>
    <w:semiHidden/>
    <w:unhideWhenUsed/>
    <w:qFormat/>
    <w:rsid w:val="001970CE"/>
    <w:pPr>
      <w:keepNext/>
      <w:keepLines/>
      <w:spacing w:before="200" w:after="0"/>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297B69"/>
  </w:style>
  <w:style w:type="paragraph" w:customStyle="1" w:styleId="a3">
    <w:name w:val="Обычный.Обычный для диссертации"/>
    <w:rsid w:val="00297B69"/>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styleId="a4">
    <w:name w:val="No Spacing"/>
    <w:uiPriority w:val="1"/>
    <w:qFormat/>
    <w:rsid w:val="00297B69"/>
    <w:pPr>
      <w:spacing w:after="0" w:line="240" w:lineRule="auto"/>
    </w:pPr>
    <w:rPr>
      <w:rFonts w:ascii="Calibri" w:eastAsia="Calibri" w:hAnsi="Calibri" w:cs="Times New Roman"/>
    </w:rPr>
  </w:style>
  <w:style w:type="paragraph" w:styleId="a5">
    <w:name w:val="Balloon Text"/>
    <w:basedOn w:val="a"/>
    <w:link w:val="a6"/>
    <w:uiPriority w:val="99"/>
    <w:unhideWhenUsed/>
    <w:rsid w:val="00297B69"/>
    <w:pPr>
      <w:spacing w:after="0" w:line="240" w:lineRule="auto"/>
    </w:pPr>
    <w:rPr>
      <w:rFonts w:ascii="Tahoma" w:eastAsia="Calibri" w:hAnsi="Tahoma" w:cs="Tahoma"/>
      <w:sz w:val="16"/>
      <w:szCs w:val="16"/>
    </w:rPr>
  </w:style>
  <w:style w:type="character" w:customStyle="1" w:styleId="a6">
    <w:name w:val="Текст выноски Знак"/>
    <w:basedOn w:val="a0"/>
    <w:link w:val="a5"/>
    <w:uiPriority w:val="99"/>
    <w:rsid w:val="00297B69"/>
    <w:rPr>
      <w:rFonts w:ascii="Tahoma" w:eastAsia="Calibri" w:hAnsi="Tahoma" w:cs="Tahoma"/>
      <w:sz w:val="16"/>
      <w:szCs w:val="16"/>
    </w:rPr>
  </w:style>
  <w:style w:type="character" w:styleId="a7">
    <w:name w:val="Hyperlink"/>
    <w:basedOn w:val="a0"/>
    <w:uiPriority w:val="99"/>
    <w:unhideWhenUsed/>
    <w:rsid w:val="00297B69"/>
    <w:rPr>
      <w:color w:val="0000FF"/>
      <w:u w:val="single"/>
    </w:rPr>
  </w:style>
  <w:style w:type="character" w:styleId="a8">
    <w:name w:val="FollowedHyperlink"/>
    <w:basedOn w:val="a0"/>
    <w:uiPriority w:val="99"/>
    <w:unhideWhenUsed/>
    <w:rsid w:val="00297B69"/>
    <w:rPr>
      <w:color w:val="800080"/>
      <w:u w:val="single"/>
    </w:rPr>
  </w:style>
  <w:style w:type="paragraph" w:customStyle="1" w:styleId="xl115">
    <w:name w:val="xl115"/>
    <w:basedOn w:val="a"/>
    <w:rsid w:val="00297B6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7">
    <w:name w:val="xl117"/>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19">
    <w:name w:val="xl119"/>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20">
    <w:name w:val="xl120"/>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21">
    <w:name w:val="xl121"/>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22">
    <w:name w:val="xl122"/>
    <w:basedOn w:val="a"/>
    <w:rsid w:val="00297B69"/>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23">
    <w:name w:val="xl123"/>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4">
    <w:name w:val="xl124"/>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5">
    <w:name w:val="xl125"/>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6">
    <w:name w:val="xl126"/>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7">
    <w:name w:val="xl127"/>
    <w:basedOn w:val="a"/>
    <w:rsid w:val="00297B69"/>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8">
    <w:name w:val="xl128"/>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29">
    <w:name w:val="xl129"/>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30">
    <w:name w:val="xl130"/>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1">
    <w:name w:val="xl131"/>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2">
    <w:name w:val="xl132"/>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3">
    <w:name w:val="xl133"/>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4">
    <w:name w:val="xl134"/>
    <w:basedOn w:val="a"/>
    <w:rsid w:val="00297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35">
    <w:name w:val="xl135"/>
    <w:basedOn w:val="a"/>
    <w:rsid w:val="00297B6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6">
    <w:name w:val="xl136"/>
    <w:basedOn w:val="a"/>
    <w:rsid w:val="00297B6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7">
    <w:name w:val="xl137"/>
    <w:basedOn w:val="a"/>
    <w:rsid w:val="00297B6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8">
    <w:name w:val="xl138"/>
    <w:basedOn w:val="a"/>
    <w:rsid w:val="00297B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9">
    <w:name w:val="xl139"/>
    <w:basedOn w:val="a"/>
    <w:rsid w:val="00297B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40">
    <w:name w:val="xl140"/>
    <w:basedOn w:val="a"/>
    <w:rsid w:val="00297B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41">
    <w:name w:val="xl141"/>
    <w:basedOn w:val="a"/>
    <w:rsid w:val="00297B6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42">
    <w:name w:val="xl142"/>
    <w:basedOn w:val="a"/>
    <w:rsid w:val="00297B6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3">
    <w:name w:val="xl143"/>
    <w:basedOn w:val="a"/>
    <w:rsid w:val="00297B6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table" w:styleId="a9">
    <w:name w:val="Table Grid"/>
    <w:basedOn w:val="a1"/>
    <w:uiPriority w:val="59"/>
    <w:rsid w:val="00297B6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297B69"/>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basedOn w:val="a0"/>
    <w:link w:val="aa"/>
    <w:uiPriority w:val="99"/>
    <w:rsid w:val="00297B69"/>
    <w:rPr>
      <w:rFonts w:ascii="Calibri" w:eastAsia="Calibri" w:hAnsi="Calibri" w:cs="Times New Roman"/>
    </w:rPr>
  </w:style>
  <w:style w:type="paragraph" w:styleId="ac">
    <w:name w:val="footer"/>
    <w:basedOn w:val="a"/>
    <w:link w:val="ad"/>
    <w:uiPriority w:val="99"/>
    <w:unhideWhenUsed/>
    <w:rsid w:val="00297B69"/>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0"/>
    <w:link w:val="ac"/>
    <w:uiPriority w:val="99"/>
    <w:rsid w:val="00297B69"/>
    <w:rPr>
      <w:rFonts w:ascii="Calibri" w:eastAsia="Calibri" w:hAnsi="Calibri" w:cs="Times New Roman"/>
    </w:rPr>
  </w:style>
  <w:style w:type="paragraph" w:customStyle="1" w:styleId="msonormal0">
    <w:name w:val="msonormal"/>
    <w:basedOn w:val="a"/>
    <w:rsid w:val="00297B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A59CC"/>
    <w:rPr>
      <w:rFonts w:ascii="Times New Roman" w:eastAsia="Times New Roman" w:hAnsi="Times New Roman" w:cs="Times New Roman"/>
      <w:b/>
      <w:bCs/>
      <w:sz w:val="29"/>
      <w:szCs w:val="29"/>
    </w:rPr>
  </w:style>
  <w:style w:type="character" w:customStyle="1" w:styleId="20">
    <w:name w:val="Заголовок 2 Знак"/>
    <w:basedOn w:val="a0"/>
    <w:link w:val="2"/>
    <w:uiPriority w:val="9"/>
    <w:rsid w:val="002A59CC"/>
    <w:rPr>
      <w:rFonts w:ascii="Times New Roman" w:eastAsia="Times New Roman" w:hAnsi="Times New Roman" w:cs="Times New Roman"/>
      <w:sz w:val="28"/>
      <w:szCs w:val="28"/>
    </w:rPr>
  </w:style>
  <w:style w:type="character" w:customStyle="1" w:styleId="30">
    <w:name w:val="Заголовок 3 Знак"/>
    <w:basedOn w:val="a0"/>
    <w:link w:val="3"/>
    <w:uiPriority w:val="9"/>
    <w:rsid w:val="002A59CC"/>
    <w:rPr>
      <w:rFonts w:ascii="Cambria" w:eastAsia="Times New Roman" w:hAnsi="Cambria" w:cs="Times New Roman"/>
      <w:b/>
      <w:bCs/>
      <w:color w:val="4F81BD"/>
      <w:sz w:val="24"/>
      <w:szCs w:val="24"/>
      <w:lang w:eastAsia="ru-RU" w:bidi="ru-RU"/>
    </w:rPr>
  </w:style>
  <w:style w:type="character" w:customStyle="1" w:styleId="50">
    <w:name w:val="Заголовок 5 Знак"/>
    <w:basedOn w:val="a0"/>
    <w:link w:val="5"/>
    <w:uiPriority w:val="9"/>
    <w:rsid w:val="002A59CC"/>
    <w:rPr>
      <w:rFonts w:ascii="Cambria" w:eastAsia="Times New Roman" w:hAnsi="Cambria" w:cs="Times New Roman"/>
      <w:color w:val="243F60"/>
      <w:sz w:val="24"/>
      <w:szCs w:val="24"/>
      <w:lang w:eastAsia="ru-RU" w:bidi="ru-RU"/>
    </w:rPr>
  </w:style>
  <w:style w:type="numbering" w:customStyle="1" w:styleId="21">
    <w:name w:val="Нет списка2"/>
    <w:next w:val="a2"/>
    <w:uiPriority w:val="99"/>
    <w:semiHidden/>
    <w:unhideWhenUsed/>
    <w:rsid w:val="002A59CC"/>
  </w:style>
  <w:style w:type="character" w:customStyle="1" w:styleId="ae">
    <w:name w:val="Сноска_"/>
    <w:link w:val="af"/>
    <w:rsid w:val="002A59CC"/>
    <w:rPr>
      <w:rFonts w:eastAsia="Times New Roman"/>
      <w:b/>
      <w:bCs/>
      <w:sz w:val="18"/>
      <w:szCs w:val="18"/>
      <w:shd w:val="clear" w:color="auto" w:fill="FFFFFF"/>
    </w:rPr>
  </w:style>
  <w:style w:type="character" w:customStyle="1" w:styleId="af0">
    <w:name w:val="Сноска + Не полужирный"/>
    <w:rsid w:val="002A59CC"/>
    <w:rPr>
      <w:rFonts w:eastAsia="Times New Roman" w:cs="Times New Roman"/>
      <w:b w:val="0"/>
      <w:bCs w:val="0"/>
      <w:color w:val="000000"/>
      <w:spacing w:val="0"/>
      <w:w w:val="100"/>
      <w:position w:val="0"/>
      <w:sz w:val="18"/>
      <w:szCs w:val="18"/>
      <w:shd w:val="clear" w:color="auto" w:fill="FFFFFF"/>
      <w:lang w:val="ru-RU" w:eastAsia="ru-RU" w:bidi="ru-RU"/>
    </w:rPr>
  </w:style>
  <w:style w:type="character" w:customStyle="1" w:styleId="2Exact">
    <w:name w:val="Основной текст (2) Exact"/>
    <w:rsid w:val="002A59CC"/>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rsid w:val="002A59CC"/>
    <w:rPr>
      <w:rFonts w:ascii="Times New Roman" w:eastAsia="Times New Roman" w:hAnsi="Times New Roman" w:cs="Times New Roman"/>
      <w:b/>
      <w:bCs/>
      <w:i w:val="0"/>
      <w:iCs w:val="0"/>
      <w:smallCaps w:val="0"/>
      <w:strike w:val="0"/>
      <w:sz w:val="28"/>
      <w:szCs w:val="28"/>
      <w:u w:val="none"/>
    </w:rPr>
  </w:style>
  <w:style w:type="character" w:customStyle="1" w:styleId="22">
    <w:name w:val="Основной текст (2)_"/>
    <w:rsid w:val="002A59CC"/>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link w:val="32"/>
    <w:rsid w:val="002A59CC"/>
    <w:rPr>
      <w:rFonts w:eastAsia="Times New Roman"/>
      <w:b/>
      <w:bCs/>
      <w:sz w:val="28"/>
      <w:szCs w:val="28"/>
      <w:shd w:val="clear" w:color="auto" w:fill="FFFFFF"/>
    </w:rPr>
  </w:style>
  <w:style w:type="character" w:customStyle="1" w:styleId="33">
    <w:name w:val="Заголовок №3_"/>
    <w:link w:val="34"/>
    <w:rsid w:val="002A59CC"/>
    <w:rPr>
      <w:rFonts w:eastAsia="Times New Roman"/>
      <w:b/>
      <w:bCs/>
      <w:sz w:val="28"/>
      <w:szCs w:val="28"/>
      <w:shd w:val="clear" w:color="auto" w:fill="FFFFFF"/>
    </w:rPr>
  </w:style>
  <w:style w:type="character" w:customStyle="1" w:styleId="51">
    <w:name w:val="Основной текст (5)_"/>
    <w:link w:val="52"/>
    <w:rsid w:val="002A59CC"/>
    <w:rPr>
      <w:rFonts w:eastAsia="Times New Roman"/>
      <w:i/>
      <w:iCs/>
      <w:shd w:val="clear" w:color="auto" w:fill="FFFFFF"/>
    </w:rPr>
  </w:style>
  <w:style w:type="character" w:customStyle="1" w:styleId="514pt">
    <w:name w:val="Основной текст (5) + 14 pt;Не курсив"/>
    <w:rsid w:val="002A59CC"/>
    <w:rPr>
      <w:rFonts w:eastAsia="Times New Roman" w:cs="Times New Roman"/>
      <w:i w:val="0"/>
      <w:iCs w:val="0"/>
      <w:color w:val="000000"/>
      <w:spacing w:val="0"/>
      <w:w w:val="100"/>
      <w:position w:val="0"/>
      <w:sz w:val="28"/>
      <w:szCs w:val="28"/>
      <w:shd w:val="clear" w:color="auto" w:fill="FFFFFF"/>
      <w:lang w:val="ru-RU" w:eastAsia="ru-RU" w:bidi="ru-RU"/>
    </w:rPr>
  </w:style>
  <w:style w:type="character" w:customStyle="1" w:styleId="af1">
    <w:name w:val="Колонтитул_"/>
    <w:rsid w:val="002A59CC"/>
    <w:rPr>
      <w:rFonts w:ascii="Times New Roman" w:eastAsia="Times New Roman" w:hAnsi="Times New Roman" w:cs="Times New Roman"/>
      <w:b w:val="0"/>
      <w:bCs w:val="0"/>
      <w:i w:val="0"/>
      <w:iCs w:val="0"/>
      <w:smallCaps w:val="0"/>
      <w:strike w:val="0"/>
      <w:sz w:val="21"/>
      <w:szCs w:val="21"/>
      <w:u w:val="none"/>
    </w:rPr>
  </w:style>
  <w:style w:type="character" w:customStyle="1" w:styleId="af2">
    <w:name w:val="Колонтитул"/>
    <w:rsid w:val="002A59CC"/>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3">
    <w:name w:val="Основной текст (5) + Не курсив"/>
    <w:rsid w:val="002A59CC"/>
    <w:rPr>
      <w:rFonts w:eastAsia="Times New Roman" w:cs="Times New Roman"/>
      <w:i w:val="0"/>
      <w:iCs w:val="0"/>
      <w:color w:val="000000"/>
      <w:spacing w:val="0"/>
      <w:w w:val="100"/>
      <w:position w:val="0"/>
      <w:sz w:val="20"/>
      <w:szCs w:val="20"/>
      <w:shd w:val="clear" w:color="auto" w:fill="FFFFFF"/>
    </w:rPr>
  </w:style>
  <w:style w:type="character" w:customStyle="1" w:styleId="23">
    <w:name w:val="Основной текст (2) + Курсив"/>
    <w:rsid w:val="002A59CC"/>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4">
    <w:name w:val="Основной текст (2)"/>
    <w:rsid w:val="002A59CC"/>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pt-1pt">
    <w:name w:val="Основной текст (2) + 9 pt;Интервал -1 pt"/>
    <w:rsid w:val="002A59CC"/>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61">
    <w:name w:val="Основной текст (6)_"/>
    <w:link w:val="62"/>
    <w:rsid w:val="002A59CC"/>
    <w:rPr>
      <w:rFonts w:eastAsia="Times New Roman"/>
      <w:i/>
      <w:iCs/>
      <w:sz w:val="28"/>
      <w:szCs w:val="28"/>
      <w:shd w:val="clear" w:color="auto" w:fill="FFFFFF"/>
    </w:rPr>
  </w:style>
  <w:style w:type="character" w:customStyle="1" w:styleId="63">
    <w:name w:val="Основной текст (6) + Не курсив"/>
    <w:rsid w:val="002A59CC"/>
    <w:rPr>
      <w:rFonts w:eastAsia="Times New Roman" w:cs="Times New Roman"/>
      <w:i w:val="0"/>
      <w:iCs w:val="0"/>
      <w:color w:val="000000"/>
      <w:spacing w:val="0"/>
      <w:w w:val="100"/>
      <w:position w:val="0"/>
      <w:sz w:val="28"/>
      <w:szCs w:val="28"/>
      <w:shd w:val="clear" w:color="auto" w:fill="FFFFFF"/>
      <w:lang w:val="ru-RU" w:eastAsia="ru-RU" w:bidi="ru-RU"/>
    </w:rPr>
  </w:style>
  <w:style w:type="paragraph" w:customStyle="1" w:styleId="af">
    <w:name w:val="Сноска"/>
    <w:basedOn w:val="a"/>
    <w:link w:val="ae"/>
    <w:rsid w:val="002A59CC"/>
    <w:pPr>
      <w:widowControl w:val="0"/>
      <w:shd w:val="clear" w:color="auto" w:fill="FFFFFF"/>
      <w:spacing w:after="0" w:line="0" w:lineRule="atLeast"/>
    </w:pPr>
    <w:rPr>
      <w:rFonts w:eastAsia="Times New Roman"/>
      <w:b/>
      <w:bCs/>
      <w:sz w:val="18"/>
      <w:szCs w:val="18"/>
    </w:rPr>
  </w:style>
  <w:style w:type="paragraph" w:customStyle="1" w:styleId="32">
    <w:name w:val="Основной текст (3)"/>
    <w:basedOn w:val="a"/>
    <w:link w:val="31"/>
    <w:rsid w:val="002A59CC"/>
    <w:pPr>
      <w:widowControl w:val="0"/>
      <w:shd w:val="clear" w:color="auto" w:fill="FFFFFF"/>
      <w:spacing w:before="720" w:after="0" w:line="322" w:lineRule="exact"/>
      <w:ind w:hanging="940"/>
      <w:jc w:val="center"/>
    </w:pPr>
    <w:rPr>
      <w:rFonts w:eastAsia="Times New Roman"/>
      <w:b/>
      <w:bCs/>
      <w:sz w:val="28"/>
      <w:szCs w:val="28"/>
    </w:rPr>
  </w:style>
  <w:style w:type="paragraph" w:customStyle="1" w:styleId="34">
    <w:name w:val="Заголовок №3"/>
    <w:basedOn w:val="a"/>
    <w:link w:val="33"/>
    <w:rsid w:val="002A59CC"/>
    <w:pPr>
      <w:widowControl w:val="0"/>
      <w:shd w:val="clear" w:color="auto" w:fill="FFFFFF"/>
      <w:spacing w:before="600" w:after="720" w:line="0" w:lineRule="atLeast"/>
      <w:jc w:val="both"/>
      <w:outlineLvl w:val="2"/>
    </w:pPr>
    <w:rPr>
      <w:rFonts w:eastAsia="Times New Roman"/>
      <w:b/>
      <w:bCs/>
      <w:sz w:val="28"/>
      <w:szCs w:val="28"/>
    </w:rPr>
  </w:style>
  <w:style w:type="paragraph" w:customStyle="1" w:styleId="52">
    <w:name w:val="Основной текст (5)"/>
    <w:basedOn w:val="a"/>
    <w:link w:val="51"/>
    <w:rsid w:val="002A59CC"/>
    <w:pPr>
      <w:widowControl w:val="0"/>
      <w:shd w:val="clear" w:color="auto" w:fill="FFFFFF"/>
      <w:spacing w:after="60" w:line="0" w:lineRule="atLeast"/>
    </w:pPr>
    <w:rPr>
      <w:rFonts w:eastAsia="Times New Roman"/>
      <w:i/>
      <w:iCs/>
    </w:rPr>
  </w:style>
  <w:style w:type="paragraph" w:customStyle="1" w:styleId="62">
    <w:name w:val="Основной текст (6)"/>
    <w:basedOn w:val="a"/>
    <w:link w:val="61"/>
    <w:rsid w:val="002A59CC"/>
    <w:pPr>
      <w:widowControl w:val="0"/>
      <w:shd w:val="clear" w:color="auto" w:fill="FFFFFF"/>
      <w:spacing w:after="0" w:line="322" w:lineRule="exact"/>
      <w:jc w:val="both"/>
    </w:pPr>
    <w:rPr>
      <w:rFonts w:eastAsia="Times New Roman"/>
      <w:i/>
      <w:iCs/>
      <w:sz w:val="28"/>
      <w:szCs w:val="28"/>
    </w:rPr>
  </w:style>
  <w:style w:type="paragraph" w:styleId="af3">
    <w:name w:val="List Paragraph"/>
    <w:aliases w:val="ТЗ список,Абзац списка нумерованный"/>
    <w:basedOn w:val="a"/>
    <w:link w:val="af4"/>
    <w:uiPriority w:val="34"/>
    <w:qFormat/>
    <w:rsid w:val="002A59CC"/>
    <w:pPr>
      <w:widowControl w:val="0"/>
      <w:spacing w:after="0" w:line="240" w:lineRule="auto"/>
      <w:ind w:left="720"/>
      <w:contextualSpacing/>
    </w:pPr>
    <w:rPr>
      <w:rFonts w:ascii="Arial Unicode MS" w:eastAsia="Arial Unicode MS" w:hAnsi="Arial Unicode MS" w:cs="Arial Unicode MS"/>
      <w:color w:val="000000"/>
      <w:sz w:val="24"/>
      <w:szCs w:val="24"/>
      <w:lang w:val="x-none" w:eastAsia="ru-RU" w:bidi="ru-RU"/>
    </w:rPr>
  </w:style>
  <w:style w:type="character" w:customStyle="1" w:styleId="100">
    <w:name w:val="Основной текст (10)_"/>
    <w:link w:val="101"/>
    <w:locked/>
    <w:rsid w:val="002A59CC"/>
    <w:rPr>
      <w:rFonts w:eastAsia="Times New Roman"/>
      <w:i/>
      <w:iCs/>
      <w:sz w:val="28"/>
      <w:szCs w:val="28"/>
      <w:shd w:val="clear" w:color="auto" w:fill="FFFFFF"/>
    </w:rPr>
  </w:style>
  <w:style w:type="paragraph" w:customStyle="1" w:styleId="101">
    <w:name w:val="Основной текст (10)"/>
    <w:basedOn w:val="a"/>
    <w:link w:val="100"/>
    <w:rsid w:val="002A59CC"/>
    <w:pPr>
      <w:widowControl w:val="0"/>
      <w:shd w:val="clear" w:color="auto" w:fill="FFFFFF"/>
      <w:spacing w:after="0" w:line="317" w:lineRule="exact"/>
      <w:ind w:firstLine="800"/>
      <w:jc w:val="both"/>
    </w:pPr>
    <w:rPr>
      <w:rFonts w:eastAsia="Times New Roman"/>
      <w:i/>
      <w:iCs/>
      <w:sz w:val="28"/>
      <w:szCs w:val="28"/>
    </w:rPr>
  </w:style>
  <w:style w:type="character" w:customStyle="1" w:styleId="102">
    <w:name w:val="Основной текст (10) + Не курсив"/>
    <w:rsid w:val="002A59CC"/>
    <w:rPr>
      <w:rFonts w:eastAsia="Times New Roman" w:cs="Times New Roman"/>
      <w:i w:val="0"/>
      <w:iCs w:val="0"/>
      <w:color w:val="000000"/>
      <w:spacing w:val="0"/>
      <w:w w:val="100"/>
      <w:position w:val="0"/>
      <w:sz w:val="28"/>
      <w:szCs w:val="28"/>
      <w:shd w:val="clear" w:color="auto" w:fill="FFFFFF"/>
      <w:lang w:val="ru-RU" w:eastAsia="ru-RU" w:bidi="ru-RU"/>
    </w:rPr>
  </w:style>
  <w:style w:type="table" w:customStyle="1" w:styleId="TableNormal">
    <w:name w:val="Table Normal"/>
    <w:uiPriority w:val="2"/>
    <w:semiHidden/>
    <w:unhideWhenUsed/>
    <w:qFormat/>
    <w:rsid w:val="002A59C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5">
    <w:name w:val="Body Text"/>
    <w:basedOn w:val="a"/>
    <w:link w:val="af6"/>
    <w:autoRedefine/>
    <w:qFormat/>
    <w:rsid w:val="002A59CC"/>
    <w:pPr>
      <w:widowControl w:val="0"/>
      <w:autoSpaceDE w:val="0"/>
      <w:autoSpaceDN w:val="0"/>
      <w:spacing w:before="89" w:after="0" w:line="240" w:lineRule="auto"/>
      <w:ind w:left="5670"/>
      <w:jc w:val="right"/>
      <w:outlineLvl w:val="1"/>
    </w:pPr>
    <w:rPr>
      <w:rFonts w:ascii="Times New Roman" w:eastAsia="Times New Roman" w:hAnsi="Times New Roman" w:cs="Times New Roman"/>
      <w:sz w:val="24"/>
      <w:szCs w:val="28"/>
      <w:lang w:val="en-US"/>
    </w:rPr>
  </w:style>
  <w:style w:type="character" w:customStyle="1" w:styleId="af6">
    <w:name w:val="Основной текст Знак"/>
    <w:basedOn w:val="a0"/>
    <w:link w:val="af5"/>
    <w:rsid w:val="002A59CC"/>
    <w:rPr>
      <w:rFonts w:ascii="Times New Roman" w:eastAsia="Times New Roman" w:hAnsi="Times New Roman" w:cs="Times New Roman"/>
      <w:sz w:val="24"/>
      <w:szCs w:val="28"/>
      <w:lang w:val="en-US"/>
    </w:rPr>
  </w:style>
  <w:style w:type="paragraph" w:customStyle="1" w:styleId="TableParagraph">
    <w:name w:val="Table Paragraph"/>
    <w:basedOn w:val="a"/>
    <w:uiPriority w:val="1"/>
    <w:qFormat/>
    <w:rsid w:val="002A59CC"/>
    <w:pPr>
      <w:widowControl w:val="0"/>
      <w:autoSpaceDE w:val="0"/>
      <w:autoSpaceDN w:val="0"/>
      <w:spacing w:after="0" w:line="240" w:lineRule="auto"/>
      <w:jc w:val="both"/>
    </w:pPr>
    <w:rPr>
      <w:rFonts w:ascii="Times New Roman" w:eastAsia="Times New Roman" w:hAnsi="Times New Roman" w:cs="Times New Roman"/>
    </w:rPr>
  </w:style>
  <w:style w:type="paragraph" w:styleId="af7">
    <w:name w:val="Body Text Indent"/>
    <w:basedOn w:val="a"/>
    <w:link w:val="af8"/>
    <w:uiPriority w:val="99"/>
    <w:semiHidden/>
    <w:unhideWhenUsed/>
    <w:rsid w:val="002A59CC"/>
    <w:pPr>
      <w:widowControl w:val="0"/>
      <w:spacing w:after="120" w:line="240" w:lineRule="auto"/>
      <w:ind w:left="283"/>
    </w:pPr>
    <w:rPr>
      <w:rFonts w:ascii="Arial Unicode MS" w:eastAsia="Arial Unicode MS" w:hAnsi="Arial Unicode MS" w:cs="Arial Unicode MS"/>
      <w:color w:val="000000"/>
      <w:sz w:val="24"/>
      <w:szCs w:val="24"/>
      <w:lang w:eastAsia="ru-RU" w:bidi="ru-RU"/>
    </w:rPr>
  </w:style>
  <w:style w:type="character" w:customStyle="1" w:styleId="af8">
    <w:name w:val="Основной текст с отступом Знак"/>
    <w:basedOn w:val="a0"/>
    <w:link w:val="af7"/>
    <w:uiPriority w:val="99"/>
    <w:semiHidden/>
    <w:rsid w:val="002A59CC"/>
    <w:rPr>
      <w:rFonts w:ascii="Arial Unicode MS" w:eastAsia="Arial Unicode MS" w:hAnsi="Arial Unicode MS" w:cs="Arial Unicode MS"/>
      <w:color w:val="000000"/>
      <w:sz w:val="24"/>
      <w:szCs w:val="24"/>
      <w:lang w:eastAsia="ru-RU" w:bidi="ru-RU"/>
    </w:rPr>
  </w:style>
  <w:style w:type="table" w:customStyle="1" w:styleId="12">
    <w:name w:val="Сетка таблицы1"/>
    <w:basedOn w:val="a1"/>
    <w:next w:val="a9"/>
    <w:uiPriority w:val="59"/>
    <w:rsid w:val="002A59C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2A59C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A59C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2A59C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71">
    <w:name w:val="Основной текст (7)_"/>
    <w:link w:val="72"/>
    <w:locked/>
    <w:rsid w:val="002A59CC"/>
    <w:rPr>
      <w:rFonts w:eastAsia="Times New Roman"/>
      <w:b/>
      <w:bCs/>
      <w:sz w:val="28"/>
      <w:szCs w:val="28"/>
      <w:shd w:val="clear" w:color="auto" w:fill="FFFFFF"/>
    </w:rPr>
  </w:style>
  <w:style w:type="paragraph" w:customStyle="1" w:styleId="72">
    <w:name w:val="Основной текст (7)"/>
    <w:basedOn w:val="a"/>
    <w:link w:val="71"/>
    <w:rsid w:val="002A59CC"/>
    <w:pPr>
      <w:widowControl w:val="0"/>
      <w:shd w:val="clear" w:color="auto" w:fill="FFFFFF"/>
      <w:spacing w:before="720" w:after="0" w:line="322" w:lineRule="exact"/>
      <w:ind w:hanging="600"/>
    </w:pPr>
    <w:rPr>
      <w:rFonts w:eastAsia="Times New Roman"/>
      <w:b/>
      <w:bCs/>
      <w:sz w:val="28"/>
      <w:szCs w:val="28"/>
    </w:rPr>
  </w:style>
  <w:style w:type="character" w:customStyle="1" w:styleId="211pt">
    <w:name w:val="Основной текст (2) + 11 pt"/>
    <w:rsid w:val="002A59CC"/>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3"/>
    <w:locked/>
    <w:rsid w:val="002A59CC"/>
    <w:rPr>
      <w:b/>
      <w:bCs/>
      <w:sz w:val="28"/>
      <w:szCs w:val="28"/>
      <w:shd w:val="clear" w:color="auto" w:fill="FFFFFF"/>
    </w:rPr>
  </w:style>
  <w:style w:type="paragraph" w:customStyle="1" w:styleId="13">
    <w:name w:val="Заголовок №1"/>
    <w:basedOn w:val="a"/>
    <w:link w:val="1Exact"/>
    <w:rsid w:val="002A59CC"/>
    <w:pPr>
      <w:widowControl w:val="0"/>
      <w:shd w:val="clear" w:color="auto" w:fill="FFFFFF"/>
      <w:spacing w:after="0" w:line="317" w:lineRule="exact"/>
      <w:jc w:val="center"/>
      <w:outlineLvl w:val="0"/>
    </w:pPr>
    <w:rPr>
      <w:b/>
      <w:bCs/>
      <w:sz w:val="28"/>
      <w:szCs w:val="28"/>
    </w:rPr>
  </w:style>
  <w:style w:type="character" w:styleId="af9">
    <w:name w:val="annotation reference"/>
    <w:uiPriority w:val="99"/>
    <w:semiHidden/>
    <w:unhideWhenUsed/>
    <w:rsid w:val="002A59CC"/>
    <w:rPr>
      <w:sz w:val="16"/>
      <w:szCs w:val="16"/>
    </w:rPr>
  </w:style>
  <w:style w:type="paragraph" w:styleId="afa">
    <w:name w:val="annotation text"/>
    <w:basedOn w:val="a"/>
    <w:link w:val="afb"/>
    <w:uiPriority w:val="99"/>
    <w:semiHidden/>
    <w:unhideWhenUsed/>
    <w:rsid w:val="002A59CC"/>
    <w:pPr>
      <w:widowControl w:val="0"/>
      <w:spacing w:after="0" w:line="240" w:lineRule="auto"/>
    </w:pPr>
    <w:rPr>
      <w:rFonts w:ascii="Arial Unicode MS" w:eastAsia="Arial Unicode MS" w:hAnsi="Arial Unicode MS" w:cs="Arial Unicode MS"/>
      <w:color w:val="000000"/>
      <w:sz w:val="20"/>
      <w:szCs w:val="20"/>
      <w:lang w:eastAsia="ru-RU" w:bidi="ru-RU"/>
    </w:rPr>
  </w:style>
  <w:style w:type="character" w:customStyle="1" w:styleId="afb">
    <w:name w:val="Текст примечания Знак"/>
    <w:basedOn w:val="a0"/>
    <w:link w:val="afa"/>
    <w:uiPriority w:val="99"/>
    <w:semiHidden/>
    <w:rsid w:val="002A59CC"/>
    <w:rPr>
      <w:rFonts w:ascii="Arial Unicode MS" w:eastAsia="Arial Unicode MS" w:hAnsi="Arial Unicode MS" w:cs="Arial Unicode MS"/>
      <w:color w:val="000000"/>
      <w:sz w:val="20"/>
      <w:szCs w:val="20"/>
      <w:lang w:eastAsia="ru-RU" w:bidi="ru-RU"/>
    </w:rPr>
  </w:style>
  <w:style w:type="paragraph" w:styleId="afc">
    <w:name w:val="annotation subject"/>
    <w:basedOn w:val="afa"/>
    <w:next w:val="afa"/>
    <w:link w:val="afd"/>
    <w:uiPriority w:val="99"/>
    <w:semiHidden/>
    <w:unhideWhenUsed/>
    <w:rsid w:val="002A59CC"/>
    <w:rPr>
      <w:b/>
      <w:bCs/>
    </w:rPr>
  </w:style>
  <w:style w:type="character" w:customStyle="1" w:styleId="afd">
    <w:name w:val="Тема примечания Знак"/>
    <w:basedOn w:val="afb"/>
    <w:link w:val="afc"/>
    <w:uiPriority w:val="99"/>
    <w:semiHidden/>
    <w:rsid w:val="002A59CC"/>
    <w:rPr>
      <w:rFonts w:ascii="Arial Unicode MS" w:eastAsia="Arial Unicode MS" w:hAnsi="Arial Unicode MS" w:cs="Arial Unicode MS"/>
      <w:b/>
      <w:bCs/>
      <w:color w:val="000000"/>
      <w:sz w:val="20"/>
      <w:szCs w:val="20"/>
      <w:lang w:eastAsia="ru-RU" w:bidi="ru-RU"/>
    </w:rPr>
  </w:style>
  <w:style w:type="character" w:customStyle="1" w:styleId="af4">
    <w:name w:val="Абзац списка Знак"/>
    <w:aliases w:val="ТЗ список Знак,Абзац списка нумерованный Знак"/>
    <w:link w:val="af3"/>
    <w:uiPriority w:val="34"/>
    <w:qFormat/>
    <w:locked/>
    <w:rsid w:val="002A59CC"/>
    <w:rPr>
      <w:rFonts w:ascii="Arial Unicode MS" w:eastAsia="Arial Unicode MS" w:hAnsi="Arial Unicode MS" w:cs="Arial Unicode MS"/>
      <w:color w:val="000000"/>
      <w:sz w:val="24"/>
      <w:szCs w:val="24"/>
      <w:lang w:val="x-none" w:eastAsia="ru-RU" w:bidi="ru-RU"/>
    </w:rPr>
  </w:style>
  <w:style w:type="paragraph" w:styleId="afe">
    <w:name w:val="Normal (Web)"/>
    <w:basedOn w:val="a"/>
    <w:uiPriority w:val="99"/>
    <w:unhideWhenUsed/>
    <w:rsid w:val="002A59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F51691"/>
    <w:rPr>
      <w:rFonts w:ascii="Times New Roman" w:eastAsia="Times New Roman" w:hAnsi="Times New Roman" w:cs="Times New Roman"/>
      <w:sz w:val="32"/>
      <w:szCs w:val="32"/>
      <w:lang w:eastAsia="ru-RU"/>
    </w:rPr>
  </w:style>
  <w:style w:type="numbering" w:customStyle="1" w:styleId="35">
    <w:name w:val="Нет списка3"/>
    <w:next w:val="a2"/>
    <w:uiPriority w:val="99"/>
    <w:semiHidden/>
    <w:rsid w:val="00F51691"/>
  </w:style>
  <w:style w:type="table" w:customStyle="1" w:styleId="25">
    <w:name w:val="Сетка таблицы2"/>
    <w:basedOn w:val="a1"/>
    <w:next w:val="a9"/>
    <w:uiPriority w:val="99"/>
    <w:rsid w:val="00F5169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F5169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uiPriority w:val="99"/>
    <w:rsid w:val="00F51691"/>
    <w:pPr>
      <w:autoSpaceDE w:val="0"/>
      <w:autoSpaceDN w:val="0"/>
      <w:adjustRightInd w:val="0"/>
      <w:spacing w:after="0" w:line="240" w:lineRule="auto"/>
    </w:pPr>
    <w:rPr>
      <w:rFonts w:ascii="Times New Roman" w:eastAsia="Times New Roman" w:hAnsi="Times New Roman" w:cs="Times New Roman"/>
      <w:lang w:eastAsia="ru-RU"/>
    </w:rPr>
  </w:style>
  <w:style w:type="paragraph" w:customStyle="1" w:styleId="xl81">
    <w:name w:val="xl81"/>
    <w:basedOn w:val="a"/>
    <w:rsid w:val="00F51691"/>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2">
    <w:name w:val="xl82"/>
    <w:basedOn w:val="a"/>
    <w:rsid w:val="00F51691"/>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3">
    <w:name w:val="xl83"/>
    <w:basedOn w:val="a"/>
    <w:rsid w:val="00F51691"/>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F51691"/>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5">
    <w:name w:val="xl85"/>
    <w:basedOn w:val="a"/>
    <w:rsid w:val="00F51691"/>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6">
    <w:name w:val="xl86"/>
    <w:basedOn w:val="a"/>
    <w:rsid w:val="00F516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7">
    <w:name w:val="xl87"/>
    <w:basedOn w:val="a"/>
    <w:rsid w:val="00F51691"/>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8">
    <w:name w:val="xl88"/>
    <w:basedOn w:val="a"/>
    <w:rsid w:val="00F51691"/>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89">
    <w:name w:val="xl89"/>
    <w:basedOn w:val="a"/>
    <w:rsid w:val="00F51691"/>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0">
    <w:name w:val="xl90"/>
    <w:basedOn w:val="a"/>
    <w:rsid w:val="00F516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91">
    <w:name w:val="xl91"/>
    <w:basedOn w:val="a"/>
    <w:rsid w:val="00F51691"/>
    <w:pPr>
      <w:pBdr>
        <w:bottom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92">
    <w:name w:val="xl92"/>
    <w:basedOn w:val="a"/>
    <w:rsid w:val="00F5169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3">
    <w:name w:val="xl93"/>
    <w:basedOn w:val="a"/>
    <w:rsid w:val="00F5169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4">
    <w:name w:val="xl94"/>
    <w:basedOn w:val="a"/>
    <w:rsid w:val="00F51691"/>
    <w:pPr>
      <w:pBdr>
        <w:bottom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5">
    <w:name w:val="xl95"/>
    <w:basedOn w:val="a"/>
    <w:rsid w:val="00F51691"/>
    <w:pPr>
      <w:pBdr>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6">
    <w:name w:val="xl96"/>
    <w:basedOn w:val="a"/>
    <w:rsid w:val="00F51691"/>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F51691"/>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
    <w:rsid w:val="00F51691"/>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9">
    <w:name w:val="xl99"/>
    <w:basedOn w:val="a"/>
    <w:rsid w:val="00F51691"/>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0">
    <w:name w:val="xl100"/>
    <w:basedOn w:val="a"/>
    <w:rsid w:val="00F51691"/>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01">
    <w:name w:val="xl101"/>
    <w:basedOn w:val="a"/>
    <w:rsid w:val="00F51691"/>
    <w:pPr>
      <w:pBdr>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2">
    <w:name w:val="xl102"/>
    <w:basedOn w:val="a"/>
    <w:rsid w:val="00F51691"/>
    <w:pPr>
      <w:pBdr>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03">
    <w:name w:val="xl103"/>
    <w:basedOn w:val="a"/>
    <w:rsid w:val="00F51691"/>
    <w:pPr>
      <w:spacing w:before="100" w:beforeAutospacing="1" w:after="100" w:afterAutospacing="1" w:line="240" w:lineRule="auto"/>
      <w:jc w:val="center"/>
    </w:pPr>
    <w:rPr>
      <w:rFonts w:ascii="Calibri" w:eastAsia="Times New Roman" w:hAnsi="Calibri" w:cs="Times New Roman"/>
      <w:sz w:val="24"/>
      <w:szCs w:val="24"/>
      <w:lang w:eastAsia="ru-RU"/>
    </w:rPr>
  </w:style>
  <w:style w:type="paragraph" w:customStyle="1" w:styleId="xl104">
    <w:name w:val="xl104"/>
    <w:basedOn w:val="a"/>
    <w:rsid w:val="00F51691"/>
    <w:pPr>
      <w:pBdr>
        <w:right w:val="single" w:sz="4" w:space="0" w:color="auto"/>
      </w:pBdr>
      <w:spacing w:before="100" w:beforeAutospacing="1" w:after="100" w:afterAutospacing="1" w:line="240" w:lineRule="auto"/>
      <w:jc w:val="center"/>
    </w:pPr>
    <w:rPr>
      <w:rFonts w:ascii="Calibri" w:eastAsia="Times New Roman" w:hAnsi="Calibri" w:cs="Times New Roman"/>
      <w:sz w:val="24"/>
      <w:szCs w:val="24"/>
      <w:lang w:eastAsia="ru-RU"/>
    </w:rPr>
  </w:style>
  <w:style w:type="paragraph" w:customStyle="1" w:styleId="xl105">
    <w:name w:val="xl105"/>
    <w:basedOn w:val="a"/>
    <w:rsid w:val="00F51691"/>
    <w:pP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6">
    <w:name w:val="xl106"/>
    <w:basedOn w:val="a"/>
    <w:rsid w:val="00F51691"/>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7">
    <w:name w:val="xl107"/>
    <w:basedOn w:val="a"/>
    <w:rsid w:val="00F51691"/>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F51691"/>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rsid w:val="00F5169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rsid w:val="00F5169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1">
    <w:name w:val="xl111"/>
    <w:basedOn w:val="a"/>
    <w:rsid w:val="00F5169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rsid w:val="00F51691"/>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rsid w:val="00F51691"/>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4">
    <w:name w:val="xl114"/>
    <w:basedOn w:val="a"/>
    <w:rsid w:val="00F51691"/>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41">
    <w:name w:val="Заголовок 41"/>
    <w:basedOn w:val="a"/>
    <w:next w:val="a"/>
    <w:uiPriority w:val="9"/>
    <w:semiHidden/>
    <w:unhideWhenUsed/>
    <w:qFormat/>
    <w:rsid w:val="001970CE"/>
    <w:pPr>
      <w:keepNext/>
      <w:keepLines/>
      <w:spacing w:before="200" w:after="0"/>
      <w:outlineLvl w:val="3"/>
    </w:pPr>
    <w:rPr>
      <w:rFonts w:ascii="Cambria" w:eastAsia="Times New Roman" w:hAnsi="Cambria" w:cs="Times New Roman"/>
      <w:b/>
      <w:bCs/>
      <w:i/>
      <w:iCs/>
      <w:color w:val="4F81BD"/>
      <w:lang w:eastAsia="ru-RU"/>
    </w:rPr>
  </w:style>
  <w:style w:type="paragraph" w:customStyle="1" w:styleId="610">
    <w:name w:val="Заголовок 61"/>
    <w:basedOn w:val="a"/>
    <w:next w:val="a"/>
    <w:uiPriority w:val="9"/>
    <w:semiHidden/>
    <w:unhideWhenUsed/>
    <w:qFormat/>
    <w:rsid w:val="001970CE"/>
    <w:pPr>
      <w:keepNext/>
      <w:keepLines/>
      <w:spacing w:before="200" w:after="0"/>
      <w:outlineLvl w:val="5"/>
    </w:pPr>
    <w:rPr>
      <w:rFonts w:ascii="Cambria" w:eastAsia="Times New Roman" w:hAnsi="Cambria" w:cs="Times New Roman"/>
      <w:i/>
      <w:iCs/>
      <w:color w:val="243F60"/>
      <w:lang w:eastAsia="ru-RU"/>
    </w:rPr>
  </w:style>
  <w:style w:type="paragraph" w:customStyle="1" w:styleId="710">
    <w:name w:val="Заголовок 71"/>
    <w:basedOn w:val="a"/>
    <w:next w:val="a"/>
    <w:uiPriority w:val="9"/>
    <w:semiHidden/>
    <w:unhideWhenUsed/>
    <w:qFormat/>
    <w:rsid w:val="001970CE"/>
    <w:pPr>
      <w:keepNext/>
      <w:keepLines/>
      <w:spacing w:before="200" w:after="0"/>
      <w:outlineLvl w:val="6"/>
    </w:pPr>
    <w:rPr>
      <w:rFonts w:ascii="Cambria" w:eastAsia="Times New Roman" w:hAnsi="Cambria" w:cs="Times New Roman"/>
      <w:i/>
      <w:iCs/>
      <w:color w:val="404040"/>
      <w:lang w:eastAsia="ru-RU"/>
    </w:rPr>
  </w:style>
  <w:style w:type="paragraph" w:customStyle="1" w:styleId="91">
    <w:name w:val="Заголовок 91"/>
    <w:basedOn w:val="a"/>
    <w:next w:val="a"/>
    <w:uiPriority w:val="9"/>
    <w:semiHidden/>
    <w:unhideWhenUsed/>
    <w:qFormat/>
    <w:rsid w:val="001970CE"/>
    <w:pPr>
      <w:keepNext/>
      <w:keepLines/>
      <w:spacing w:before="200" w:after="0"/>
      <w:outlineLvl w:val="8"/>
    </w:pPr>
    <w:rPr>
      <w:rFonts w:ascii="Cambria" w:eastAsia="Times New Roman" w:hAnsi="Cambria" w:cs="Times New Roman"/>
      <w:i/>
      <w:iCs/>
      <w:color w:val="404040"/>
      <w:sz w:val="20"/>
      <w:szCs w:val="20"/>
      <w:lang w:eastAsia="ru-RU"/>
    </w:rPr>
  </w:style>
  <w:style w:type="numbering" w:customStyle="1" w:styleId="42">
    <w:name w:val="Нет списка4"/>
    <w:next w:val="a2"/>
    <w:uiPriority w:val="99"/>
    <w:semiHidden/>
    <w:unhideWhenUsed/>
    <w:rsid w:val="001970CE"/>
  </w:style>
  <w:style w:type="character" w:customStyle="1" w:styleId="40">
    <w:name w:val="Заголовок 4 Знак"/>
    <w:basedOn w:val="a0"/>
    <w:link w:val="4"/>
    <w:uiPriority w:val="9"/>
    <w:rsid w:val="001970CE"/>
    <w:rPr>
      <w:rFonts w:ascii="Cambria" w:eastAsia="Times New Roman" w:hAnsi="Cambria" w:cs="Times New Roman"/>
      <w:b/>
      <w:bCs/>
      <w:i/>
      <w:iCs/>
      <w:color w:val="4F81BD"/>
    </w:rPr>
  </w:style>
  <w:style w:type="character" w:customStyle="1" w:styleId="60">
    <w:name w:val="Заголовок 6 Знак"/>
    <w:basedOn w:val="a0"/>
    <w:link w:val="6"/>
    <w:uiPriority w:val="9"/>
    <w:rsid w:val="001970CE"/>
    <w:rPr>
      <w:rFonts w:ascii="Cambria" w:eastAsia="Times New Roman" w:hAnsi="Cambria" w:cs="Times New Roman"/>
      <w:i/>
      <w:iCs/>
      <w:color w:val="243F60"/>
    </w:rPr>
  </w:style>
  <w:style w:type="character" w:customStyle="1" w:styleId="70">
    <w:name w:val="Заголовок 7 Знак"/>
    <w:basedOn w:val="a0"/>
    <w:link w:val="7"/>
    <w:uiPriority w:val="9"/>
    <w:rsid w:val="001970CE"/>
    <w:rPr>
      <w:rFonts w:ascii="Cambria" w:eastAsia="Times New Roman" w:hAnsi="Cambria" w:cs="Times New Roman"/>
      <w:i/>
      <w:iCs/>
      <w:color w:val="404040"/>
    </w:rPr>
  </w:style>
  <w:style w:type="character" w:customStyle="1" w:styleId="90">
    <w:name w:val="Заголовок 9 Знак"/>
    <w:basedOn w:val="a0"/>
    <w:link w:val="9"/>
    <w:uiPriority w:val="9"/>
    <w:rsid w:val="001970CE"/>
    <w:rPr>
      <w:rFonts w:ascii="Cambria" w:eastAsia="Times New Roman" w:hAnsi="Cambria" w:cs="Times New Roman"/>
      <w:i/>
      <w:iCs/>
      <w:color w:val="404040"/>
      <w:sz w:val="20"/>
      <w:szCs w:val="20"/>
    </w:rPr>
  </w:style>
  <w:style w:type="paragraph" w:customStyle="1" w:styleId="14">
    <w:name w:val="Название объекта1"/>
    <w:basedOn w:val="a"/>
    <w:next w:val="a"/>
    <w:uiPriority w:val="35"/>
    <w:semiHidden/>
    <w:unhideWhenUsed/>
    <w:qFormat/>
    <w:rsid w:val="001970CE"/>
    <w:pPr>
      <w:spacing w:line="240" w:lineRule="auto"/>
    </w:pPr>
    <w:rPr>
      <w:rFonts w:eastAsia="Times New Roman"/>
      <w:b/>
      <w:bCs/>
      <w:color w:val="4F81BD"/>
      <w:sz w:val="18"/>
      <w:szCs w:val="18"/>
      <w:lang w:eastAsia="ru-RU"/>
    </w:rPr>
  </w:style>
  <w:style w:type="paragraph" w:customStyle="1" w:styleId="15">
    <w:name w:val="Название1"/>
    <w:basedOn w:val="a"/>
    <w:next w:val="a"/>
    <w:uiPriority w:val="10"/>
    <w:qFormat/>
    <w:rsid w:val="001970CE"/>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ru-RU"/>
    </w:rPr>
  </w:style>
  <w:style w:type="character" w:customStyle="1" w:styleId="aff">
    <w:name w:val="Название Знак"/>
    <w:basedOn w:val="a0"/>
    <w:link w:val="aff0"/>
    <w:uiPriority w:val="10"/>
    <w:rsid w:val="001970CE"/>
    <w:rPr>
      <w:rFonts w:ascii="Cambria" w:eastAsia="Times New Roman" w:hAnsi="Cambria" w:cs="Times New Roman"/>
      <w:color w:val="17365D"/>
      <w:spacing w:val="5"/>
      <w:kern w:val="28"/>
      <w:sz w:val="52"/>
      <w:szCs w:val="52"/>
    </w:rPr>
  </w:style>
  <w:style w:type="paragraph" w:customStyle="1" w:styleId="16">
    <w:name w:val="Подзаголовок1"/>
    <w:basedOn w:val="a"/>
    <w:next w:val="a"/>
    <w:uiPriority w:val="11"/>
    <w:qFormat/>
    <w:rsid w:val="001970CE"/>
    <w:pPr>
      <w:numPr>
        <w:ilvl w:val="1"/>
      </w:numPr>
    </w:pPr>
    <w:rPr>
      <w:rFonts w:ascii="Cambria" w:eastAsia="Times New Roman" w:hAnsi="Cambria" w:cs="Times New Roman"/>
      <w:i/>
      <w:iCs/>
      <w:color w:val="4F81BD"/>
      <w:spacing w:val="15"/>
      <w:sz w:val="24"/>
      <w:szCs w:val="24"/>
      <w:lang w:eastAsia="ru-RU"/>
    </w:rPr>
  </w:style>
  <w:style w:type="character" w:customStyle="1" w:styleId="aff1">
    <w:name w:val="Подзаголовок Знак"/>
    <w:basedOn w:val="a0"/>
    <w:link w:val="aff2"/>
    <w:uiPriority w:val="11"/>
    <w:rsid w:val="001970CE"/>
    <w:rPr>
      <w:rFonts w:ascii="Cambria" w:eastAsia="Times New Roman" w:hAnsi="Cambria" w:cs="Times New Roman"/>
      <w:i/>
      <w:iCs/>
      <w:color w:val="4F81BD"/>
      <w:spacing w:val="15"/>
      <w:sz w:val="24"/>
      <w:szCs w:val="24"/>
    </w:rPr>
  </w:style>
  <w:style w:type="character" w:styleId="aff3">
    <w:name w:val="Strong"/>
    <w:basedOn w:val="a0"/>
    <w:uiPriority w:val="22"/>
    <w:qFormat/>
    <w:rsid w:val="001970CE"/>
    <w:rPr>
      <w:b/>
      <w:bCs/>
    </w:rPr>
  </w:style>
  <w:style w:type="character" w:styleId="aff4">
    <w:name w:val="Emphasis"/>
    <w:basedOn w:val="a0"/>
    <w:uiPriority w:val="20"/>
    <w:qFormat/>
    <w:rsid w:val="001970CE"/>
    <w:rPr>
      <w:i/>
      <w:iCs/>
    </w:rPr>
  </w:style>
  <w:style w:type="paragraph" w:customStyle="1" w:styleId="210">
    <w:name w:val="Цитата 21"/>
    <w:basedOn w:val="a"/>
    <w:next w:val="a"/>
    <w:uiPriority w:val="29"/>
    <w:qFormat/>
    <w:rsid w:val="001970CE"/>
    <w:rPr>
      <w:rFonts w:eastAsia="Times New Roman"/>
      <w:i/>
      <w:iCs/>
      <w:color w:val="000000"/>
      <w:lang w:eastAsia="ru-RU"/>
    </w:rPr>
  </w:style>
  <w:style w:type="character" w:customStyle="1" w:styleId="26">
    <w:name w:val="Цитата 2 Знак"/>
    <w:basedOn w:val="a0"/>
    <w:link w:val="27"/>
    <w:uiPriority w:val="29"/>
    <w:rsid w:val="001970CE"/>
    <w:rPr>
      <w:i/>
      <w:iCs/>
      <w:color w:val="000000"/>
    </w:rPr>
  </w:style>
  <w:style w:type="paragraph" w:customStyle="1" w:styleId="17">
    <w:name w:val="Выделенная цитата1"/>
    <w:basedOn w:val="a"/>
    <w:next w:val="a"/>
    <w:uiPriority w:val="30"/>
    <w:qFormat/>
    <w:rsid w:val="001970CE"/>
    <w:pPr>
      <w:pBdr>
        <w:bottom w:val="single" w:sz="4" w:space="4" w:color="4F81BD"/>
      </w:pBdr>
      <w:spacing w:before="200" w:after="280"/>
      <w:ind w:left="936" w:right="936"/>
    </w:pPr>
    <w:rPr>
      <w:rFonts w:eastAsia="Times New Roman"/>
      <w:b/>
      <w:bCs/>
      <w:i/>
      <w:iCs/>
      <w:color w:val="4F81BD"/>
      <w:lang w:eastAsia="ru-RU"/>
    </w:rPr>
  </w:style>
  <w:style w:type="character" w:customStyle="1" w:styleId="aff5">
    <w:name w:val="Выделенная цитата Знак"/>
    <w:basedOn w:val="a0"/>
    <w:link w:val="aff6"/>
    <w:uiPriority w:val="30"/>
    <w:rsid w:val="001970CE"/>
    <w:rPr>
      <w:b/>
      <w:bCs/>
      <w:i/>
      <w:iCs/>
      <w:color w:val="4F81BD"/>
    </w:rPr>
  </w:style>
  <w:style w:type="character" w:customStyle="1" w:styleId="18">
    <w:name w:val="Слабое выделение1"/>
    <w:basedOn w:val="a0"/>
    <w:uiPriority w:val="19"/>
    <w:qFormat/>
    <w:rsid w:val="001970CE"/>
    <w:rPr>
      <w:i/>
      <w:iCs/>
      <w:color w:val="808080"/>
    </w:rPr>
  </w:style>
  <w:style w:type="character" w:customStyle="1" w:styleId="19">
    <w:name w:val="Сильное выделение1"/>
    <w:basedOn w:val="a0"/>
    <w:uiPriority w:val="21"/>
    <w:qFormat/>
    <w:rsid w:val="001970CE"/>
    <w:rPr>
      <w:b/>
      <w:bCs/>
      <w:i/>
      <w:iCs/>
      <w:color w:val="4F81BD"/>
    </w:rPr>
  </w:style>
  <w:style w:type="character" w:customStyle="1" w:styleId="1a">
    <w:name w:val="Слабая ссылка1"/>
    <w:basedOn w:val="a0"/>
    <w:uiPriority w:val="31"/>
    <w:qFormat/>
    <w:rsid w:val="001970CE"/>
    <w:rPr>
      <w:smallCaps/>
      <w:color w:val="C0504D"/>
      <w:u w:val="single"/>
    </w:rPr>
  </w:style>
  <w:style w:type="character" w:customStyle="1" w:styleId="1b">
    <w:name w:val="Сильная ссылка1"/>
    <w:basedOn w:val="a0"/>
    <w:uiPriority w:val="32"/>
    <w:qFormat/>
    <w:rsid w:val="001970CE"/>
    <w:rPr>
      <w:b/>
      <w:bCs/>
      <w:smallCaps/>
      <w:color w:val="C0504D"/>
      <w:spacing w:val="5"/>
      <w:u w:val="single"/>
    </w:rPr>
  </w:style>
  <w:style w:type="character" w:styleId="aff7">
    <w:name w:val="Book Title"/>
    <w:basedOn w:val="a0"/>
    <w:uiPriority w:val="33"/>
    <w:qFormat/>
    <w:rsid w:val="001970CE"/>
    <w:rPr>
      <w:b/>
      <w:bCs/>
      <w:smallCaps/>
      <w:spacing w:val="5"/>
    </w:rPr>
  </w:style>
  <w:style w:type="paragraph" w:styleId="aff8">
    <w:name w:val="TOC Heading"/>
    <w:basedOn w:val="1"/>
    <w:next w:val="a"/>
    <w:uiPriority w:val="39"/>
    <w:semiHidden/>
    <w:unhideWhenUsed/>
    <w:qFormat/>
    <w:rsid w:val="001970CE"/>
    <w:pPr>
      <w:keepNext/>
      <w:keepLines/>
      <w:widowControl/>
      <w:autoSpaceDE/>
      <w:autoSpaceDN/>
      <w:spacing w:before="480" w:line="276" w:lineRule="auto"/>
      <w:ind w:left="0"/>
      <w:jc w:val="left"/>
      <w:outlineLvl w:val="9"/>
    </w:pPr>
    <w:rPr>
      <w:rFonts w:ascii="Cambria" w:hAnsi="Cambria"/>
      <w:color w:val="365F91"/>
      <w:sz w:val="28"/>
      <w:szCs w:val="28"/>
      <w:lang w:eastAsia="ru-RU"/>
    </w:rPr>
  </w:style>
  <w:style w:type="table" w:customStyle="1" w:styleId="36">
    <w:name w:val="Сетка таблицы3"/>
    <w:basedOn w:val="a1"/>
    <w:next w:val="a9"/>
    <w:uiPriority w:val="59"/>
    <w:rsid w:val="001970CE"/>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1970CE"/>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44">
    <w:name w:val="xl144"/>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5">
    <w:name w:val="xl145"/>
    <w:basedOn w:val="a"/>
    <w:rsid w:val="001970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
    <w:rsid w:val="001970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rsid w:val="001970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
    <w:rsid w:val="001970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
    <w:rsid w:val="001970C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0">
    <w:name w:val="xl150"/>
    <w:basedOn w:val="a"/>
    <w:rsid w:val="001970C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1970CE"/>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2">
    <w:name w:val="xl152"/>
    <w:basedOn w:val="a"/>
    <w:rsid w:val="001970CE"/>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1970CE"/>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
    <w:rsid w:val="001970CE"/>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5">
    <w:name w:val="xl155"/>
    <w:basedOn w:val="a"/>
    <w:rsid w:val="001970C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6">
    <w:name w:val="xl156"/>
    <w:basedOn w:val="a"/>
    <w:rsid w:val="001970C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1970C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9">
    <w:name w:val="xl159"/>
    <w:basedOn w:val="a"/>
    <w:rsid w:val="001970CE"/>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0">
    <w:name w:val="xl160"/>
    <w:basedOn w:val="a"/>
    <w:rsid w:val="001970C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3">
    <w:name w:val="xl163"/>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1970CE"/>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
    <w:rsid w:val="001970C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
    <w:rsid w:val="001970C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basedOn w:val="a"/>
    <w:rsid w:val="001970CE"/>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9">
    <w:name w:val="xl169"/>
    <w:basedOn w:val="a"/>
    <w:rsid w:val="001970C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0">
    <w:name w:val="xl170"/>
    <w:basedOn w:val="a"/>
    <w:rsid w:val="001970C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1">
    <w:name w:val="xl171"/>
    <w:basedOn w:val="a"/>
    <w:rsid w:val="001970CE"/>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2">
    <w:name w:val="xl172"/>
    <w:basedOn w:val="a"/>
    <w:rsid w:val="001970C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3">
    <w:name w:val="xl173"/>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4">
    <w:name w:val="xl174"/>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5">
    <w:name w:val="xl175"/>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6">
    <w:name w:val="xl176"/>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7">
    <w:name w:val="xl177"/>
    <w:basedOn w:val="a"/>
    <w:rsid w:val="001970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8">
    <w:name w:val="xl178"/>
    <w:basedOn w:val="a"/>
    <w:rsid w:val="001970C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9">
    <w:name w:val="xl179"/>
    <w:basedOn w:val="a"/>
    <w:rsid w:val="001970C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1970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1">
    <w:name w:val="xl181"/>
    <w:basedOn w:val="a"/>
    <w:rsid w:val="001970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2">
    <w:name w:val="xl182"/>
    <w:basedOn w:val="a"/>
    <w:rsid w:val="001970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3">
    <w:name w:val="xl183"/>
    <w:basedOn w:val="a"/>
    <w:rsid w:val="001970CE"/>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4">
    <w:name w:val="xl184"/>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5">
    <w:name w:val="xl185"/>
    <w:basedOn w:val="a"/>
    <w:rsid w:val="00197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numbering" w:customStyle="1" w:styleId="110">
    <w:name w:val="Нет списка11"/>
    <w:next w:val="a2"/>
    <w:uiPriority w:val="99"/>
    <w:semiHidden/>
    <w:unhideWhenUsed/>
    <w:rsid w:val="001970CE"/>
  </w:style>
  <w:style w:type="character" w:customStyle="1" w:styleId="410">
    <w:name w:val="Заголовок 4 Знак1"/>
    <w:basedOn w:val="a0"/>
    <w:uiPriority w:val="9"/>
    <w:semiHidden/>
    <w:rsid w:val="001970CE"/>
    <w:rPr>
      <w:rFonts w:asciiTheme="majorHAnsi" w:eastAsiaTheme="majorEastAsia" w:hAnsiTheme="majorHAnsi" w:cstheme="majorBidi"/>
      <w:b/>
      <w:bCs/>
      <w:i/>
      <w:iCs/>
      <w:color w:val="4F81BD" w:themeColor="accent1"/>
    </w:rPr>
  </w:style>
  <w:style w:type="character" w:customStyle="1" w:styleId="611">
    <w:name w:val="Заголовок 6 Знак1"/>
    <w:basedOn w:val="a0"/>
    <w:uiPriority w:val="9"/>
    <w:semiHidden/>
    <w:rsid w:val="001970CE"/>
    <w:rPr>
      <w:rFonts w:asciiTheme="majorHAnsi" w:eastAsiaTheme="majorEastAsia" w:hAnsiTheme="majorHAnsi" w:cstheme="majorBidi"/>
      <w:i/>
      <w:iCs/>
      <w:color w:val="243F60" w:themeColor="accent1" w:themeShade="7F"/>
    </w:rPr>
  </w:style>
  <w:style w:type="character" w:customStyle="1" w:styleId="711">
    <w:name w:val="Заголовок 7 Знак1"/>
    <w:basedOn w:val="a0"/>
    <w:uiPriority w:val="9"/>
    <w:semiHidden/>
    <w:rsid w:val="001970CE"/>
    <w:rPr>
      <w:rFonts w:asciiTheme="majorHAnsi" w:eastAsiaTheme="majorEastAsia" w:hAnsiTheme="majorHAnsi" w:cstheme="majorBidi"/>
      <w:i/>
      <w:iCs/>
      <w:color w:val="404040" w:themeColor="text1" w:themeTint="BF"/>
    </w:rPr>
  </w:style>
  <w:style w:type="character" w:customStyle="1" w:styleId="910">
    <w:name w:val="Заголовок 9 Знак1"/>
    <w:basedOn w:val="a0"/>
    <w:uiPriority w:val="9"/>
    <w:semiHidden/>
    <w:rsid w:val="001970CE"/>
    <w:rPr>
      <w:rFonts w:asciiTheme="majorHAnsi" w:eastAsiaTheme="majorEastAsia" w:hAnsiTheme="majorHAnsi" w:cstheme="majorBidi"/>
      <w:i/>
      <w:iCs/>
      <w:color w:val="404040" w:themeColor="text1" w:themeTint="BF"/>
      <w:sz w:val="20"/>
      <w:szCs w:val="20"/>
    </w:rPr>
  </w:style>
  <w:style w:type="paragraph" w:styleId="aff0">
    <w:name w:val="Title"/>
    <w:basedOn w:val="a"/>
    <w:next w:val="a"/>
    <w:link w:val="aff"/>
    <w:uiPriority w:val="10"/>
    <w:qFormat/>
    <w:rsid w:val="001970CE"/>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1c">
    <w:name w:val="Название Знак1"/>
    <w:basedOn w:val="a0"/>
    <w:uiPriority w:val="10"/>
    <w:rsid w:val="001970CE"/>
    <w:rPr>
      <w:rFonts w:asciiTheme="majorHAnsi" w:eastAsiaTheme="majorEastAsia" w:hAnsiTheme="majorHAnsi" w:cstheme="majorBidi"/>
      <w:color w:val="17365D" w:themeColor="text2" w:themeShade="BF"/>
      <w:spacing w:val="5"/>
      <w:kern w:val="28"/>
      <w:sz w:val="52"/>
      <w:szCs w:val="52"/>
    </w:rPr>
  </w:style>
  <w:style w:type="paragraph" w:styleId="aff2">
    <w:name w:val="Subtitle"/>
    <w:basedOn w:val="a"/>
    <w:next w:val="a"/>
    <w:link w:val="aff1"/>
    <w:uiPriority w:val="11"/>
    <w:qFormat/>
    <w:rsid w:val="001970CE"/>
    <w:pPr>
      <w:numPr>
        <w:ilvl w:val="1"/>
      </w:numPr>
    </w:pPr>
    <w:rPr>
      <w:rFonts w:ascii="Cambria" w:eastAsia="Times New Roman" w:hAnsi="Cambria" w:cs="Times New Roman"/>
      <w:i/>
      <w:iCs/>
      <w:color w:val="4F81BD"/>
      <w:spacing w:val="15"/>
      <w:sz w:val="24"/>
      <w:szCs w:val="24"/>
    </w:rPr>
  </w:style>
  <w:style w:type="character" w:customStyle="1" w:styleId="1d">
    <w:name w:val="Подзаголовок Знак1"/>
    <w:basedOn w:val="a0"/>
    <w:uiPriority w:val="11"/>
    <w:rsid w:val="001970CE"/>
    <w:rPr>
      <w:rFonts w:asciiTheme="majorHAnsi" w:eastAsiaTheme="majorEastAsia" w:hAnsiTheme="majorHAnsi" w:cstheme="majorBidi"/>
      <w:i/>
      <w:iCs/>
      <w:color w:val="4F81BD" w:themeColor="accent1"/>
      <w:spacing w:val="15"/>
      <w:sz w:val="24"/>
      <w:szCs w:val="24"/>
    </w:rPr>
  </w:style>
  <w:style w:type="paragraph" w:styleId="27">
    <w:name w:val="Quote"/>
    <w:basedOn w:val="a"/>
    <w:next w:val="a"/>
    <w:link w:val="26"/>
    <w:uiPriority w:val="29"/>
    <w:qFormat/>
    <w:rsid w:val="001970CE"/>
    <w:rPr>
      <w:i/>
      <w:iCs/>
      <w:color w:val="000000"/>
    </w:rPr>
  </w:style>
  <w:style w:type="character" w:customStyle="1" w:styleId="211">
    <w:name w:val="Цитата 2 Знак1"/>
    <w:basedOn w:val="a0"/>
    <w:uiPriority w:val="29"/>
    <w:rsid w:val="001970CE"/>
    <w:rPr>
      <w:i/>
      <w:iCs/>
      <w:color w:val="000000" w:themeColor="text1"/>
    </w:rPr>
  </w:style>
  <w:style w:type="paragraph" w:styleId="aff6">
    <w:name w:val="Intense Quote"/>
    <w:basedOn w:val="a"/>
    <w:next w:val="a"/>
    <w:link w:val="aff5"/>
    <w:uiPriority w:val="30"/>
    <w:qFormat/>
    <w:rsid w:val="001970CE"/>
    <w:pPr>
      <w:pBdr>
        <w:bottom w:val="single" w:sz="4" w:space="4" w:color="4F81BD" w:themeColor="accent1"/>
      </w:pBdr>
      <w:spacing w:before="200" w:after="280"/>
      <w:ind w:left="936" w:right="936"/>
    </w:pPr>
    <w:rPr>
      <w:b/>
      <w:bCs/>
      <w:i/>
      <w:iCs/>
      <w:color w:val="4F81BD"/>
    </w:rPr>
  </w:style>
  <w:style w:type="character" w:customStyle="1" w:styleId="1e">
    <w:name w:val="Выделенная цитата Знак1"/>
    <w:basedOn w:val="a0"/>
    <w:uiPriority w:val="30"/>
    <w:rsid w:val="001970CE"/>
    <w:rPr>
      <w:b/>
      <w:bCs/>
      <w:i/>
      <w:iCs/>
      <w:color w:val="4F81BD" w:themeColor="accent1"/>
    </w:rPr>
  </w:style>
  <w:style w:type="character" w:styleId="aff9">
    <w:name w:val="Subtle Emphasis"/>
    <w:basedOn w:val="a0"/>
    <w:uiPriority w:val="19"/>
    <w:qFormat/>
    <w:rsid w:val="001970CE"/>
    <w:rPr>
      <w:i/>
      <w:iCs/>
      <w:color w:val="808080" w:themeColor="text1" w:themeTint="7F"/>
    </w:rPr>
  </w:style>
  <w:style w:type="character" w:styleId="affa">
    <w:name w:val="Intense Emphasis"/>
    <w:basedOn w:val="a0"/>
    <w:uiPriority w:val="21"/>
    <w:qFormat/>
    <w:rsid w:val="001970CE"/>
    <w:rPr>
      <w:b/>
      <w:bCs/>
      <w:i/>
      <w:iCs/>
      <w:color w:val="4F81BD" w:themeColor="accent1"/>
    </w:rPr>
  </w:style>
  <w:style w:type="character" w:styleId="affb">
    <w:name w:val="Subtle Reference"/>
    <w:basedOn w:val="a0"/>
    <w:uiPriority w:val="31"/>
    <w:qFormat/>
    <w:rsid w:val="001970CE"/>
    <w:rPr>
      <w:smallCaps/>
      <w:color w:val="C0504D" w:themeColor="accent2"/>
      <w:u w:val="single"/>
    </w:rPr>
  </w:style>
  <w:style w:type="character" w:styleId="affc">
    <w:name w:val="Intense Reference"/>
    <w:basedOn w:val="a0"/>
    <w:uiPriority w:val="32"/>
    <w:qFormat/>
    <w:rsid w:val="001970CE"/>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502591/"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79</Pages>
  <Words>26848</Words>
  <Characters>153040</Characters>
  <Application>Microsoft Office Word</Application>
  <DocSecurity>0</DocSecurity>
  <Lines>1275</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10</cp:revision>
  <dcterms:created xsi:type="dcterms:W3CDTF">2025-05-23T12:08:00Z</dcterms:created>
  <dcterms:modified xsi:type="dcterms:W3CDTF">2026-02-23T06:26:00Z</dcterms:modified>
</cp:coreProperties>
</file>