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6C" w:rsidRPr="00EA00DB" w:rsidRDefault="00351C19" w:rsidP="00B63A0F">
      <w:pPr>
        <w:spacing w:after="0" w:line="240" w:lineRule="auto"/>
        <w:ind w:right="-2"/>
        <w:jc w:val="both"/>
        <w:rPr>
          <w:rFonts w:ascii="Times New Roman" w:hAnsi="Times New Roman" w:cs="Times New Roman"/>
          <w:sz w:val="48"/>
          <w:szCs w:val="48"/>
          <w:u w:val="single"/>
        </w:rPr>
      </w:pPr>
      <w:r w:rsidRPr="00EA00DB">
        <w:rPr>
          <w:rFonts w:ascii="Times New Roman" w:hAnsi="Times New Roman" w:cs="Times New Roman"/>
          <w:b/>
          <w:sz w:val="48"/>
          <w:szCs w:val="48"/>
          <w:u w:val="single"/>
        </w:rPr>
        <w:t>ВЕСТИ</w:t>
      </w:r>
      <w:r w:rsidRPr="00EA00DB">
        <w:rPr>
          <w:rFonts w:ascii="Times New Roman" w:hAnsi="Times New Roman" w:cs="Times New Roman"/>
          <w:sz w:val="48"/>
          <w:szCs w:val="48"/>
          <w:u w:val="single"/>
        </w:rPr>
        <w:t xml:space="preserve"> </w:t>
      </w:r>
      <w:r w:rsidRPr="00EA00DB">
        <w:rPr>
          <w:rFonts w:ascii="Times New Roman" w:hAnsi="Times New Roman" w:cs="Times New Roman"/>
          <w:b/>
          <w:sz w:val="48"/>
          <w:szCs w:val="48"/>
          <w:u w:val="single"/>
        </w:rPr>
        <w:t xml:space="preserve">№ </w:t>
      </w:r>
      <w:r w:rsidR="00F906CF" w:rsidRPr="00EA00DB">
        <w:rPr>
          <w:rFonts w:ascii="Times New Roman" w:hAnsi="Times New Roman" w:cs="Times New Roman"/>
          <w:b/>
          <w:sz w:val="48"/>
          <w:szCs w:val="48"/>
          <w:u w:val="single"/>
        </w:rPr>
        <w:t>1</w:t>
      </w:r>
      <w:r w:rsidR="00EA00DB" w:rsidRPr="00EA00DB">
        <w:rPr>
          <w:rFonts w:ascii="Times New Roman" w:hAnsi="Times New Roman" w:cs="Times New Roman"/>
          <w:b/>
          <w:sz w:val="48"/>
          <w:szCs w:val="48"/>
          <w:u w:val="single"/>
        </w:rPr>
        <w:t>3</w:t>
      </w:r>
      <w:r w:rsidRPr="00EA00DB">
        <w:rPr>
          <w:rFonts w:ascii="Times New Roman" w:hAnsi="Times New Roman" w:cs="Times New Roman"/>
          <w:b/>
          <w:sz w:val="48"/>
          <w:szCs w:val="48"/>
          <w:u w:val="single"/>
        </w:rPr>
        <w:t xml:space="preserve"> (2</w:t>
      </w:r>
      <w:r w:rsidR="00BA199F" w:rsidRPr="00EA00DB">
        <w:rPr>
          <w:rFonts w:ascii="Times New Roman" w:hAnsi="Times New Roman" w:cs="Times New Roman"/>
          <w:b/>
          <w:sz w:val="48"/>
          <w:szCs w:val="48"/>
          <w:u w:val="single"/>
        </w:rPr>
        <w:t>5</w:t>
      </w:r>
      <w:r w:rsidR="00EA00DB" w:rsidRPr="00EA00DB">
        <w:rPr>
          <w:rFonts w:ascii="Times New Roman" w:hAnsi="Times New Roman" w:cs="Times New Roman"/>
          <w:b/>
          <w:sz w:val="48"/>
          <w:szCs w:val="48"/>
          <w:u w:val="single"/>
        </w:rPr>
        <w:t>5</w:t>
      </w:r>
      <w:r w:rsidRPr="00EA00DB">
        <w:rPr>
          <w:rFonts w:ascii="Times New Roman" w:hAnsi="Times New Roman" w:cs="Times New Roman"/>
          <w:b/>
          <w:sz w:val="48"/>
          <w:szCs w:val="48"/>
          <w:u w:val="single"/>
        </w:rPr>
        <w:t>)</w:t>
      </w:r>
      <w:r w:rsidR="00496A60" w:rsidRPr="00EA00DB">
        <w:rPr>
          <w:rFonts w:ascii="Times New Roman" w:hAnsi="Times New Roman" w:cs="Times New Roman"/>
          <w:b/>
          <w:sz w:val="48"/>
          <w:szCs w:val="48"/>
          <w:u w:val="single"/>
        </w:rPr>
        <w:t xml:space="preserve"> </w:t>
      </w:r>
      <w:r w:rsidR="00EA00DB" w:rsidRPr="00EA00DB">
        <w:rPr>
          <w:rFonts w:ascii="Times New Roman" w:hAnsi="Times New Roman" w:cs="Times New Roman"/>
          <w:b/>
          <w:sz w:val="48"/>
          <w:szCs w:val="48"/>
          <w:u w:val="single"/>
        </w:rPr>
        <w:t>пятница</w:t>
      </w:r>
      <w:r w:rsidRPr="00EA00DB">
        <w:rPr>
          <w:rFonts w:ascii="Times New Roman" w:hAnsi="Times New Roman" w:cs="Times New Roman"/>
          <w:sz w:val="48"/>
          <w:szCs w:val="48"/>
          <w:u w:val="single"/>
        </w:rPr>
        <w:t xml:space="preserve">, </w:t>
      </w:r>
      <w:r w:rsidR="00203EA8" w:rsidRPr="00EA00DB">
        <w:rPr>
          <w:rFonts w:ascii="Times New Roman" w:hAnsi="Times New Roman" w:cs="Times New Roman"/>
          <w:sz w:val="48"/>
          <w:szCs w:val="48"/>
          <w:u w:val="single"/>
        </w:rPr>
        <w:t>3</w:t>
      </w:r>
      <w:r w:rsidR="00EA00DB" w:rsidRPr="00EA00DB">
        <w:rPr>
          <w:rFonts w:ascii="Times New Roman" w:hAnsi="Times New Roman" w:cs="Times New Roman"/>
          <w:sz w:val="48"/>
          <w:szCs w:val="48"/>
          <w:u w:val="single"/>
        </w:rPr>
        <w:t>0</w:t>
      </w:r>
      <w:r w:rsidR="00203EA8" w:rsidRPr="00EA00DB">
        <w:rPr>
          <w:rFonts w:ascii="Times New Roman" w:hAnsi="Times New Roman" w:cs="Times New Roman"/>
          <w:sz w:val="48"/>
          <w:szCs w:val="48"/>
          <w:u w:val="single"/>
        </w:rPr>
        <w:t xml:space="preserve"> </w:t>
      </w:r>
      <w:r w:rsidR="00EA00DB" w:rsidRPr="00EA00DB">
        <w:rPr>
          <w:rFonts w:ascii="Times New Roman" w:hAnsi="Times New Roman" w:cs="Times New Roman"/>
          <w:sz w:val="48"/>
          <w:szCs w:val="48"/>
          <w:u w:val="single"/>
        </w:rPr>
        <w:t>с</w:t>
      </w:r>
      <w:bookmarkStart w:id="0" w:name="_GoBack"/>
      <w:bookmarkEnd w:id="0"/>
      <w:r w:rsidR="00EA00DB" w:rsidRPr="00EA00DB">
        <w:rPr>
          <w:rFonts w:ascii="Times New Roman" w:hAnsi="Times New Roman" w:cs="Times New Roman"/>
          <w:sz w:val="48"/>
          <w:szCs w:val="48"/>
          <w:u w:val="single"/>
        </w:rPr>
        <w:t>ентября</w:t>
      </w:r>
      <w:r w:rsidR="003974AB" w:rsidRPr="00EA00DB">
        <w:rPr>
          <w:rFonts w:ascii="Times New Roman" w:hAnsi="Times New Roman" w:cs="Times New Roman"/>
          <w:sz w:val="48"/>
          <w:szCs w:val="48"/>
          <w:u w:val="single"/>
        </w:rPr>
        <w:t xml:space="preserve"> 2022</w:t>
      </w:r>
      <w:r w:rsidRPr="00EA00DB">
        <w:rPr>
          <w:rFonts w:ascii="Times New Roman" w:hAnsi="Times New Roman" w:cs="Times New Roman"/>
          <w:sz w:val="48"/>
          <w:szCs w:val="48"/>
          <w:u w:val="single"/>
        </w:rPr>
        <w:t xml:space="preserve">г.  </w:t>
      </w:r>
    </w:p>
    <w:p w:rsidR="00351C19" w:rsidRPr="006320CB" w:rsidRDefault="00351C19" w:rsidP="00F129B1">
      <w:pPr>
        <w:spacing w:after="0" w:line="240" w:lineRule="auto"/>
        <w:ind w:right="-2"/>
        <w:rPr>
          <w:rFonts w:ascii="Times New Roman" w:hAnsi="Times New Roman" w:cs="Times New Roman"/>
          <w:sz w:val="56"/>
          <w:szCs w:val="72"/>
          <w:lang w:bidi="en-US"/>
        </w:rPr>
      </w:pPr>
      <w:r w:rsidRPr="000C5A70">
        <w:rPr>
          <w:rFonts w:ascii="Times New Roman" w:hAnsi="Times New Roman" w:cs="Times New Roman"/>
          <w:sz w:val="48"/>
          <w:szCs w:val="48"/>
          <w:lang w:bidi="en-US"/>
        </w:rPr>
        <w:t>сельского поселения станция Клявлино</w:t>
      </w:r>
    </w:p>
    <w:p w:rsidR="00351C19" w:rsidRDefault="00351C19" w:rsidP="00F129B1">
      <w:pPr>
        <w:spacing w:after="0" w:line="240" w:lineRule="auto"/>
        <w:ind w:right="-2"/>
        <w:rPr>
          <w:rFonts w:ascii="Times New Roman" w:hAnsi="Times New Roman" w:cs="Times New Roman"/>
          <w:sz w:val="48"/>
          <w:szCs w:val="72"/>
          <w:lang w:bidi="en-US"/>
        </w:rPr>
      </w:pPr>
      <w:r w:rsidRPr="006320CB">
        <w:rPr>
          <w:rFonts w:ascii="Times New Roman" w:hAnsi="Times New Roman" w:cs="Times New Roman"/>
          <w:sz w:val="48"/>
          <w:szCs w:val="72"/>
          <w:lang w:bidi="en-US"/>
        </w:rPr>
        <w:t xml:space="preserve">Официальное опубликование </w:t>
      </w:r>
    </w:p>
    <w:p w:rsidR="00F140F1" w:rsidRPr="00724779" w:rsidRDefault="001D12B4" w:rsidP="00F129B1">
      <w:pPr>
        <w:shd w:val="clear" w:color="auto" w:fill="FFFFFF" w:themeFill="background1"/>
        <w:spacing w:after="0" w:line="240" w:lineRule="auto"/>
        <w:ind w:right="-2"/>
        <w:jc w:val="both"/>
        <w:rPr>
          <w:rFonts w:ascii="Times New Roman" w:hAnsi="Times New Roman" w:cs="Times New Roman"/>
          <w:b/>
          <w:i/>
          <w:sz w:val="20"/>
          <w:szCs w:val="20"/>
        </w:rPr>
      </w:pPr>
      <w:r>
        <w:rPr>
          <w:rFonts w:ascii="Times New Roman" w:hAnsi="Times New Roman" w:cs="Times New Roman"/>
          <w:b/>
          <w:i/>
          <w:noProof/>
          <w:sz w:val="20"/>
          <w:szCs w:val="20"/>
        </w:rPr>
        <w:pict>
          <v:shapetype id="_x0000_t32" coordsize="21600,21600" o:spt="32" o:oned="t" path="m,l21600,21600e" filled="f">
            <v:path arrowok="t" fillok="f" o:connecttype="none"/>
            <o:lock v:ext="edit" shapetype="t"/>
          </v:shapetype>
          <v:shape id="_x0000_s1058" type="#_x0000_t32" style="position:absolute;left:0;text-align:left;margin-left:2.05pt;margin-top:8.5pt;width:505.15pt;height:.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RPOAIAAHU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" strokecolor="black [3213]" strokeweight="2.25pt"/>
        </w:pict>
      </w:r>
    </w:p>
    <w:p w:rsidR="00541C2A" w:rsidRPr="00541C2A" w:rsidRDefault="00541C2A" w:rsidP="00B63A0F">
      <w:pPr>
        <w:pStyle w:val="18"/>
        <w:jc w:val="both"/>
        <w:rPr>
          <w:rFonts w:ascii="Times New Roman" w:hAnsi="Times New Roman"/>
          <w:b/>
          <w:i/>
          <w:sz w:val="20"/>
          <w:szCs w:val="20"/>
        </w:rPr>
      </w:pPr>
      <w:r w:rsidRPr="00153E7E">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w:t>
      </w:r>
      <w:r w:rsidRPr="00541C2A">
        <w:rPr>
          <w:rFonts w:ascii="Times New Roman" w:hAnsi="Times New Roman"/>
          <w:b/>
          <w:i/>
          <w:sz w:val="20"/>
          <w:szCs w:val="20"/>
        </w:rPr>
        <w:t>№</w:t>
      </w:r>
      <w:r w:rsidR="00B63A0F">
        <w:rPr>
          <w:rFonts w:ascii="Times New Roman" w:hAnsi="Times New Roman"/>
          <w:b/>
          <w:i/>
          <w:sz w:val="20"/>
          <w:szCs w:val="20"/>
        </w:rPr>
        <w:t>73</w:t>
      </w:r>
      <w:r w:rsidRPr="00541C2A">
        <w:rPr>
          <w:rFonts w:ascii="Times New Roman" w:hAnsi="Times New Roman"/>
          <w:b/>
          <w:i/>
          <w:sz w:val="20"/>
          <w:szCs w:val="20"/>
        </w:rPr>
        <w:t xml:space="preserve"> от 0</w:t>
      </w:r>
      <w:r w:rsidR="00B63A0F">
        <w:rPr>
          <w:rFonts w:ascii="Times New Roman" w:hAnsi="Times New Roman"/>
          <w:b/>
          <w:i/>
          <w:sz w:val="20"/>
          <w:szCs w:val="20"/>
        </w:rPr>
        <w:t>2</w:t>
      </w:r>
      <w:r w:rsidRPr="00541C2A">
        <w:rPr>
          <w:rFonts w:ascii="Times New Roman" w:hAnsi="Times New Roman"/>
          <w:b/>
          <w:i/>
          <w:sz w:val="20"/>
          <w:szCs w:val="20"/>
        </w:rPr>
        <w:t>.0</w:t>
      </w:r>
      <w:r w:rsidR="00B63A0F">
        <w:rPr>
          <w:rFonts w:ascii="Times New Roman" w:hAnsi="Times New Roman"/>
          <w:b/>
          <w:i/>
          <w:sz w:val="20"/>
          <w:szCs w:val="20"/>
        </w:rPr>
        <w:t>9</w:t>
      </w:r>
      <w:r w:rsidRPr="00541C2A">
        <w:rPr>
          <w:rFonts w:ascii="Times New Roman" w:hAnsi="Times New Roman"/>
          <w:b/>
          <w:i/>
          <w:sz w:val="20"/>
          <w:szCs w:val="20"/>
        </w:rPr>
        <w:t xml:space="preserve">.2022г. </w:t>
      </w:r>
      <w:r w:rsidRPr="00B63A0F">
        <w:rPr>
          <w:rFonts w:ascii="Times New Roman" w:hAnsi="Times New Roman"/>
          <w:b/>
          <w:i/>
          <w:sz w:val="20"/>
          <w:szCs w:val="20"/>
        </w:rPr>
        <w:t>«</w:t>
      </w:r>
      <w:r w:rsidR="00B63A0F" w:rsidRPr="00B63A0F">
        <w:rPr>
          <w:rFonts w:ascii="Times New Roman" w:hAnsi="Times New Roman"/>
          <w:b/>
          <w:i/>
          <w:sz w:val="20"/>
          <w:szCs w:val="20"/>
        </w:rPr>
        <w:t>О признании утратившим силу постановление администрации сельского поселения станция Клявлино № 45 от 22.07.2019 г. «О предоставлении разрешения на изменение условно разрешенного вида использования земельных участков</w:t>
      </w:r>
      <w:r w:rsidRPr="00541C2A">
        <w:rPr>
          <w:rFonts w:ascii="Times New Roman" w:hAnsi="Times New Roman"/>
          <w:b/>
          <w:i/>
          <w:sz w:val="20"/>
          <w:szCs w:val="20"/>
        </w:rPr>
        <w:t>»</w:t>
      </w:r>
    </w:p>
    <w:p w:rsidR="00B63A0F" w:rsidRPr="00B63A0F" w:rsidRDefault="00B63A0F" w:rsidP="00B63A0F">
      <w:pPr>
        <w:pStyle w:val="18"/>
        <w:rPr>
          <w:rFonts w:ascii="Times New Roman" w:hAnsi="Times New Roman"/>
          <w:sz w:val="20"/>
          <w:szCs w:val="20"/>
        </w:rPr>
      </w:pPr>
      <w:r w:rsidRPr="00B63A0F">
        <w:rPr>
          <w:rFonts w:ascii="Times New Roman" w:hAnsi="Times New Roman"/>
          <w:sz w:val="20"/>
          <w:szCs w:val="20"/>
        </w:rPr>
        <w:t>В целях приведения в соответствие с действующим законодательством РФ нормативных правовых актов сельского поселения станция Клявлино муниципального района Клявлинский Самарской области, Администрация сельского поселения станция Клявлино муниципального района Клявлинский Самарской области,</w:t>
      </w:r>
    </w:p>
    <w:p w:rsidR="00B63A0F" w:rsidRPr="00B63A0F" w:rsidRDefault="00B63A0F" w:rsidP="00B63A0F">
      <w:pPr>
        <w:pStyle w:val="18"/>
        <w:rPr>
          <w:rFonts w:ascii="Times New Roman" w:hAnsi="Times New Roman"/>
          <w:sz w:val="20"/>
          <w:szCs w:val="20"/>
        </w:rPr>
      </w:pPr>
      <w:r w:rsidRPr="00B63A0F">
        <w:rPr>
          <w:rFonts w:ascii="Times New Roman" w:hAnsi="Times New Roman"/>
          <w:sz w:val="20"/>
          <w:szCs w:val="20"/>
        </w:rPr>
        <w:t xml:space="preserve"> ПОСТАНОВЛЯЕТ:</w:t>
      </w:r>
    </w:p>
    <w:p w:rsidR="00B63A0F" w:rsidRPr="00B63A0F" w:rsidRDefault="00B63A0F" w:rsidP="00B63A0F">
      <w:pPr>
        <w:pStyle w:val="18"/>
        <w:rPr>
          <w:rFonts w:ascii="Times New Roman" w:hAnsi="Times New Roman"/>
          <w:sz w:val="20"/>
          <w:szCs w:val="20"/>
        </w:rPr>
      </w:pPr>
      <w:r w:rsidRPr="00B63A0F">
        <w:rPr>
          <w:rFonts w:ascii="Times New Roman" w:hAnsi="Times New Roman"/>
          <w:sz w:val="20"/>
          <w:szCs w:val="20"/>
        </w:rPr>
        <w:t>1.</w:t>
      </w:r>
      <w:r w:rsidRPr="00B63A0F">
        <w:rPr>
          <w:rStyle w:val="a8"/>
          <w:rFonts w:ascii="Times New Roman" w:hAnsi="Times New Roman" w:cs="Times New Roman"/>
          <w:sz w:val="20"/>
          <w:szCs w:val="20"/>
        </w:rPr>
        <w:t xml:space="preserve"> </w:t>
      </w:r>
      <w:r w:rsidRPr="00B63A0F">
        <w:rPr>
          <w:rStyle w:val="FontStyle14"/>
          <w:sz w:val="20"/>
          <w:szCs w:val="20"/>
        </w:rPr>
        <w:t>Признать утратившим силу постановление администрации сельского поселения станция Клявлино №45 от 22.07.2019г. «</w:t>
      </w:r>
      <w:r w:rsidRPr="00B63A0F">
        <w:rPr>
          <w:rFonts w:ascii="Times New Roman" w:hAnsi="Times New Roman"/>
          <w:sz w:val="20"/>
          <w:szCs w:val="20"/>
        </w:rPr>
        <w:t>О предоставлении разрешения на изменение условно разрешенного вида использования земельных участков</w:t>
      </w:r>
      <w:r w:rsidRPr="00B63A0F">
        <w:rPr>
          <w:rStyle w:val="affb"/>
          <w:rFonts w:ascii="Times New Roman" w:hAnsi="Times New Roman"/>
          <w:b w:val="0"/>
          <w:bCs/>
          <w:color w:val="000000"/>
          <w:sz w:val="20"/>
          <w:szCs w:val="20"/>
        </w:rPr>
        <w:t>»</w:t>
      </w:r>
      <w:r w:rsidRPr="00B63A0F">
        <w:rPr>
          <w:rFonts w:ascii="Times New Roman" w:hAnsi="Times New Roman"/>
          <w:sz w:val="20"/>
          <w:szCs w:val="20"/>
        </w:rPr>
        <w:t>.</w:t>
      </w:r>
    </w:p>
    <w:p w:rsidR="00B63A0F" w:rsidRPr="00B63A0F" w:rsidRDefault="00B63A0F" w:rsidP="00B63A0F">
      <w:pPr>
        <w:pStyle w:val="18"/>
        <w:rPr>
          <w:rFonts w:ascii="Times New Roman" w:hAnsi="Times New Roman"/>
          <w:sz w:val="20"/>
          <w:szCs w:val="20"/>
        </w:rPr>
      </w:pPr>
      <w:r w:rsidRPr="00B63A0F">
        <w:rPr>
          <w:rFonts w:ascii="Times New Roman" w:hAnsi="Times New Roman"/>
          <w:sz w:val="20"/>
          <w:szCs w:val="20"/>
        </w:rPr>
        <w:t xml:space="preserve">2.  Опубликовать настоящее постановление в газете «Вести сельского поселения станция Клявлино». </w:t>
      </w:r>
    </w:p>
    <w:p w:rsidR="00B63A0F" w:rsidRPr="00B63A0F" w:rsidRDefault="00B63A0F" w:rsidP="00B63A0F">
      <w:pPr>
        <w:pStyle w:val="18"/>
        <w:rPr>
          <w:rFonts w:ascii="Times New Roman" w:hAnsi="Times New Roman"/>
          <w:sz w:val="20"/>
          <w:szCs w:val="20"/>
        </w:rPr>
      </w:pPr>
      <w:r w:rsidRPr="00B63A0F">
        <w:rPr>
          <w:rFonts w:ascii="Times New Roman" w:hAnsi="Times New Roman"/>
          <w:iCs/>
          <w:sz w:val="20"/>
          <w:szCs w:val="20"/>
        </w:rPr>
        <w:t xml:space="preserve">3. </w:t>
      </w:r>
      <w:r w:rsidRPr="00B63A0F">
        <w:rPr>
          <w:rStyle w:val="FontStyle14"/>
          <w:sz w:val="20"/>
          <w:szCs w:val="20"/>
        </w:rPr>
        <w:t>Настоящее постановление вступает в силу со дня его официального опубликования.</w:t>
      </w:r>
    </w:p>
    <w:p w:rsidR="00B63A0F" w:rsidRPr="00B63A0F" w:rsidRDefault="00B63A0F" w:rsidP="00B63A0F">
      <w:pPr>
        <w:pStyle w:val="18"/>
        <w:rPr>
          <w:rFonts w:ascii="Times New Roman" w:hAnsi="Times New Roman"/>
          <w:sz w:val="20"/>
          <w:szCs w:val="20"/>
        </w:rPr>
      </w:pPr>
      <w:r w:rsidRPr="00B63A0F">
        <w:rPr>
          <w:rFonts w:ascii="Times New Roman" w:hAnsi="Times New Roman"/>
          <w:sz w:val="20"/>
          <w:szCs w:val="20"/>
        </w:rPr>
        <w:t>4.Контроль за исполнением настоящего постановления оставляю за собой.</w:t>
      </w:r>
    </w:p>
    <w:p w:rsidR="00B63A0F" w:rsidRPr="00B63A0F" w:rsidRDefault="00B63A0F" w:rsidP="00B63A0F">
      <w:pPr>
        <w:pStyle w:val="18"/>
        <w:rPr>
          <w:rFonts w:ascii="Times New Roman" w:hAnsi="Times New Roman"/>
          <w:sz w:val="20"/>
          <w:szCs w:val="20"/>
        </w:rPr>
      </w:pPr>
    </w:p>
    <w:p w:rsidR="00B63A0F" w:rsidRPr="00B63A0F" w:rsidRDefault="00B63A0F" w:rsidP="00B63A0F">
      <w:pPr>
        <w:pStyle w:val="18"/>
        <w:rPr>
          <w:rFonts w:ascii="Times New Roman" w:hAnsi="Times New Roman"/>
          <w:sz w:val="20"/>
          <w:szCs w:val="20"/>
        </w:rPr>
      </w:pPr>
      <w:r w:rsidRPr="00B63A0F">
        <w:rPr>
          <w:rFonts w:ascii="Times New Roman" w:hAnsi="Times New Roman"/>
          <w:sz w:val="20"/>
          <w:szCs w:val="20"/>
        </w:rPr>
        <w:t>Глава сельского поселения станция Клявлино</w:t>
      </w:r>
    </w:p>
    <w:p w:rsidR="00B63A0F" w:rsidRPr="00B63A0F" w:rsidRDefault="00B63A0F" w:rsidP="00B63A0F">
      <w:pPr>
        <w:pStyle w:val="18"/>
        <w:rPr>
          <w:rFonts w:ascii="Times New Roman" w:hAnsi="Times New Roman"/>
          <w:sz w:val="20"/>
          <w:szCs w:val="20"/>
        </w:rPr>
      </w:pPr>
      <w:r w:rsidRPr="00B63A0F">
        <w:rPr>
          <w:rFonts w:ascii="Times New Roman" w:hAnsi="Times New Roman"/>
          <w:sz w:val="20"/>
          <w:szCs w:val="20"/>
        </w:rPr>
        <w:t xml:space="preserve">муниципального района Клявлинский </w:t>
      </w:r>
    </w:p>
    <w:p w:rsidR="00B63A0F" w:rsidRPr="00B63A0F" w:rsidRDefault="00B63A0F" w:rsidP="00B63A0F">
      <w:pPr>
        <w:pStyle w:val="18"/>
        <w:rPr>
          <w:rFonts w:ascii="Times New Roman" w:hAnsi="Times New Roman"/>
          <w:sz w:val="20"/>
          <w:szCs w:val="20"/>
        </w:rPr>
      </w:pPr>
      <w:r w:rsidRPr="00B63A0F">
        <w:rPr>
          <w:rFonts w:ascii="Times New Roman" w:hAnsi="Times New Roman"/>
          <w:sz w:val="20"/>
          <w:szCs w:val="20"/>
        </w:rPr>
        <w:t>Самарской области                                                                                          Ю.Д. Иванов</w:t>
      </w:r>
    </w:p>
    <w:p w:rsidR="00541C2A" w:rsidRPr="00541C2A" w:rsidRDefault="00203EA8" w:rsidP="00203EA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w:t>
      </w:r>
      <w:r w:rsidR="003A53E8">
        <w:rPr>
          <w:rFonts w:ascii="Times New Roman" w:hAnsi="Times New Roman" w:cs="Times New Roman"/>
          <w:sz w:val="20"/>
          <w:szCs w:val="20"/>
        </w:rPr>
        <w:t>_____________________________</w:t>
      </w:r>
      <w:r w:rsidR="00B63A0F">
        <w:rPr>
          <w:rFonts w:ascii="Times New Roman" w:hAnsi="Times New Roman" w:cs="Times New Roman"/>
          <w:sz w:val="20"/>
          <w:szCs w:val="20"/>
        </w:rPr>
        <w:t>__________</w:t>
      </w:r>
    </w:p>
    <w:p w:rsidR="00541C2A" w:rsidRPr="00541C2A" w:rsidRDefault="00541C2A" w:rsidP="00B63A0F">
      <w:pPr>
        <w:pStyle w:val="18"/>
        <w:jc w:val="both"/>
        <w:rPr>
          <w:b/>
          <w:i/>
          <w:sz w:val="20"/>
          <w:szCs w:val="20"/>
        </w:rPr>
      </w:pPr>
      <w:r w:rsidRPr="003A53E8">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w:t>
      </w:r>
      <w:r w:rsidRPr="003A53E8">
        <w:rPr>
          <w:rFonts w:ascii="Times New Roman" w:hAnsi="Times New Roman"/>
          <w:b/>
          <w:i/>
          <w:sz w:val="20"/>
          <w:szCs w:val="20"/>
        </w:rPr>
        <w:t>№</w:t>
      </w:r>
      <w:r w:rsidR="00B63A0F">
        <w:rPr>
          <w:rFonts w:ascii="Times New Roman" w:hAnsi="Times New Roman"/>
          <w:b/>
          <w:i/>
          <w:sz w:val="20"/>
          <w:szCs w:val="20"/>
        </w:rPr>
        <w:t>74</w:t>
      </w:r>
      <w:r w:rsidRPr="003A53E8">
        <w:rPr>
          <w:rFonts w:ascii="Times New Roman" w:hAnsi="Times New Roman"/>
          <w:b/>
          <w:i/>
          <w:sz w:val="20"/>
          <w:szCs w:val="20"/>
        </w:rPr>
        <w:t xml:space="preserve"> от 0</w:t>
      </w:r>
      <w:r w:rsidR="00B63A0F">
        <w:rPr>
          <w:rFonts w:ascii="Times New Roman" w:hAnsi="Times New Roman"/>
          <w:b/>
          <w:i/>
          <w:sz w:val="20"/>
          <w:szCs w:val="20"/>
        </w:rPr>
        <w:t>2</w:t>
      </w:r>
      <w:r w:rsidRPr="003A53E8">
        <w:rPr>
          <w:rFonts w:ascii="Times New Roman" w:hAnsi="Times New Roman"/>
          <w:b/>
          <w:i/>
          <w:sz w:val="20"/>
          <w:szCs w:val="20"/>
        </w:rPr>
        <w:t>.0</w:t>
      </w:r>
      <w:r w:rsidR="00B63A0F">
        <w:rPr>
          <w:rFonts w:ascii="Times New Roman" w:hAnsi="Times New Roman"/>
          <w:b/>
          <w:i/>
          <w:sz w:val="20"/>
          <w:szCs w:val="20"/>
        </w:rPr>
        <w:t>9</w:t>
      </w:r>
      <w:r w:rsidRPr="003A53E8">
        <w:rPr>
          <w:rFonts w:ascii="Times New Roman" w:hAnsi="Times New Roman"/>
          <w:b/>
          <w:i/>
          <w:sz w:val="20"/>
          <w:szCs w:val="20"/>
        </w:rPr>
        <w:t>.2022г. «</w:t>
      </w:r>
      <w:r w:rsidR="00B63A0F" w:rsidRPr="00B63A0F">
        <w:rPr>
          <w:rFonts w:ascii="Times New Roman" w:hAnsi="Times New Roman"/>
          <w:b/>
          <w:i/>
          <w:sz w:val="20"/>
          <w:szCs w:val="20"/>
        </w:rPr>
        <w:t xml:space="preserve">О признании утратившим силу </w:t>
      </w:r>
      <w:r w:rsidR="00B63A0F" w:rsidRPr="00B63A0F">
        <w:rPr>
          <w:rFonts w:ascii="Times New Roman" w:hAnsi="Times New Roman"/>
          <w:b/>
          <w:bCs/>
          <w:i/>
          <w:sz w:val="20"/>
          <w:szCs w:val="20"/>
          <w:lang w:eastAsia="en-US"/>
        </w:rPr>
        <w:t>постановление администрации сельского поселения станция Клявлино № 75 от 01.09.2020 г. «</w:t>
      </w:r>
      <w:r w:rsidR="00B63A0F" w:rsidRPr="00B63A0F">
        <w:rPr>
          <w:rFonts w:ascii="Times New Roman" w:hAnsi="Times New Roman"/>
          <w:b/>
          <w:i/>
          <w:sz w:val="20"/>
          <w:szCs w:val="20"/>
        </w:rPr>
        <w:t xml:space="preserve">О назначении публичных слушаний по предоставлению разрешения на условно разрешенный вид использования земельных участков с кадастровым номером 63:21:0906005:505, 63:21:0906009:275, 63:21:0906009:271 </w:t>
      </w:r>
      <w:r w:rsidR="00B63A0F" w:rsidRPr="00B63A0F">
        <w:rPr>
          <w:rFonts w:ascii="Times New Roman" w:hAnsi="Times New Roman"/>
          <w:b/>
          <w:bCs/>
          <w:i/>
          <w:sz w:val="20"/>
          <w:szCs w:val="20"/>
        </w:rPr>
        <w:t>на «Ведение личного подсобного хозяйства</w:t>
      </w:r>
      <w:r w:rsidRPr="00541C2A">
        <w:rPr>
          <w:b/>
          <w:i/>
          <w:sz w:val="20"/>
          <w:szCs w:val="20"/>
        </w:rPr>
        <w:t>»</w:t>
      </w:r>
    </w:p>
    <w:p w:rsidR="00B63A0F" w:rsidRPr="00B63A0F" w:rsidRDefault="00B63A0F" w:rsidP="00B63A0F">
      <w:pPr>
        <w:pStyle w:val="18"/>
        <w:jc w:val="both"/>
        <w:rPr>
          <w:rFonts w:ascii="Times New Roman" w:hAnsi="Times New Roman"/>
          <w:sz w:val="20"/>
          <w:szCs w:val="20"/>
        </w:rPr>
      </w:pPr>
      <w:r w:rsidRPr="00B63A0F">
        <w:rPr>
          <w:rFonts w:ascii="Times New Roman" w:hAnsi="Times New Roman"/>
          <w:sz w:val="20"/>
          <w:szCs w:val="20"/>
        </w:rPr>
        <w:t>В целях приведения в соответствие с действующим законодательством РФ нормативных правовых актов сельского поселения станция Клявлино муниципального района Клявлинский Самарской области, Администрация сельского поселения станция Клявлино муниципального района Клявлинский Самарской области,</w:t>
      </w:r>
    </w:p>
    <w:p w:rsidR="00B63A0F" w:rsidRPr="00B63A0F" w:rsidRDefault="00B63A0F" w:rsidP="00B63A0F">
      <w:pPr>
        <w:pStyle w:val="18"/>
        <w:jc w:val="both"/>
        <w:rPr>
          <w:rFonts w:ascii="Times New Roman" w:hAnsi="Times New Roman"/>
          <w:sz w:val="20"/>
          <w:szCs w:val="20"/>
        </w:rPr>
      </w:pPr>
      <w:r w:rsidRPr="00B63A0F">
        <w:rPr>
          <w:rFonts w:ascii="Times New Roman" w:hAnsi="Times New Roman"/>
          <w:sz w:val="20"/>
          <w:szCs w:val="20"/>
        </w:rPr>
        <w:t xml:space="preserve"> ПОСТАНОВЛЯЕТ:</w:t>
      </w:r>
    </w:p>
    <w:p w:rsidR="00B63A0F" w:rsidRPr="00B63A0F" w:rsidRDefault="00B63A0F" w:rsidP="00B63A0F">
      <w:pPr>
        <w:pStyle w:val="18"/>
        <w:jc w:val="both"/>
        <w:rPr>
          <w:rFonts w:ascii="Times New Roman" w:hAnsi="Times New Roman"/>
          <w:sz w:val="20"/>
          <w:szCs w:val="20"/>
        </w:rPr>
      </w:pPr>
      <w:r w:rsidRPr="00B63A0F">
        <w:rPr>
          <w:rFonts w:ascii="Times New Roman" w:hAnsi="Times New Roman"/>
          <w:sz w:val="20"/>
          <w:szCs w:val="20"/>
        </w:rPr>
        <w:t>1.</w:t>
      </w:r>
      <w:r w:rsidRPr="00B63A0F">
        <w:rPr>
          <w:rStyle w:val="a8"/>
          <w:rFonts w:ascii="Times New Roman" w:hAnsi="Times New Roman" w:cs="Times New Roman"/>
          <w:sz w:val="20"/>
          <w:szCs w:val="20"/>
        </w:rPr>
        <w:t xml:space="preserve"> </w:t>
      </w:r>
      <w:r w:rsidRPr="00B63A0F">
        <w:rPr>
          <w:rStyle w:val="FontStyle14"/>
          <w:sz w:val="20"/>
          <w:szCs w:val="20"/>
        </w:rPr>
        <w:t>Признать утратившим силу постановление администрации сельского поселения станция Клявлино №75 от 01.09.2020г. «</w:t>
      </w:r>
      <w:r w:rsidRPr="00B63A0F">
        <w:rPr>
          <w:rFonts w:ascii="Times New Roman" w:hAnsi="Times New Roman"/>
          <w:sz w:val="20"/>
          <w:szCs w:val="20"/>
        </w:rPr>
        <w:t xml:space="preserve">О назначении публичных слушаний по предоставлению разрешения на условно разрешенный вид использования земельных участков с кадастровым номером 63:21:0906005:505, 63:21:0906009:275, 63:21:0906009:271 </w:t>
      </w:r>
      <w:r w:rsidRPr="00B63A0F">
        <w:rPr>
          <w:rFonts w:ascii="Times New Roman" w:hAnsi="Times New Roman"/>
          <w:bCs/>
          <w:sz w:val="20"/>
          <w:szCs w:val="20"/>
        </w:rPr>
        <w:t>на «Ведение личного подсобного хозяйства»</w:t>
      </w:r>
      <w:r w:rsidRPr="00B63A0F">
        <w:rPr>
          <w:rStyle w:val="affb"/>
          <w:rFonts w:ascii="Times New Roman" w:hAnsi="Times New Roman"/>
          <w:b w:val="0"/>
          <w:bCs/>
          <w:color w:val="000000"/>
          <w:sz w:val="20"/>
          <w:szCs w:val="20"/>
        </w:rPr>
        <w:t>»</w:t>
      </w:r>
      <w:r w:rsidRPr="00B63A0F">
        <w:rPr>
          <w:rFonts w:ascii="Times New Roman" w:hAnsi="Times New Roman"/>
          <w:sz w:val="20"/>
          <w:szCs w:val="20"/>
        </w:rPr>
        <w:t>.</w:t>
      </w:r>
    </w:p>
    <w:p w:rsidR="00B63A0F" w:rsidRPr="00B63A0F" w:rsidRDefault="00B63A0F" w:rsidP="00B63A0F">
      <w:pPr>
        <w:pStyle w:val="18"/>
        <w:jc w:val="both"/>
        <w:rPr>
          <w:rFonts w:ascii="Times New Roman" w:hAnsi="Times New Roman"/>
          <w:sz w:val="20"/>
          <w:szCs w:val="20"/>
        </w:rPr>
      </w:pPr>
      <w:r w:rsidRPr="00B63A0F">
        <w:rPr>
          <w:rFonts w:ascii="Times New Roman" w:hAnsi="Times New Roman"/>
          <w:sz w:val="20"/>
          <w:szCs w:val="20"/>
        </w:rPr>
        <w:t xml:space="preserve">2.  Опубликовать настоящее постановление в газете «Вести сельского поселения станция Клявлино». </w:t>
      </w:r>
    </w:p>
    <w:p w:rsidR="00B63A0F" w:rsidRPr="00B63A0F" w:rsidRDefault="00B63A0F" w:rsidP="00B63A0F">
      <w:pPr>
        <w:pStyle w:val="18"/>
        <w:jc w:val="both"/>
        <w:rPr>
          <w:rFonts w:ascii="Times New Roman" w:hAnsi="Times New Roman"/>
          <w:sz w:val="20"/>
          <w:szCs w:val="20"/>
        </w:rPr>
      </w:pPr>
      <w:r w:rsidRPr="00B63A0F">
        <w:rPr>
          <w:rFonts w:ascii="Times New Roman" w:hAnsi="Times New Roman"/>
          <w:iCs/>
          <w:sz w:val="20"/>
          <w:szCs w:val="20"/>
        </w:rPr>
        <w:t xml:space="preserve">3. </w:t>
      </w:r>
      <w:r w:rsidRPr="00B63A0F">
        <w:rPr>
          <w:rStyle w:val="FontStyle14"/>
          <w:sz w:val="20"/>
          <w:szCs w:val="20"/>
        </w:rPr>
        <w:t>Настоящее постановление вступает в силу со дня его официального опубликования.</w:t>
      </w:r>
    </w:p>
    <w:p w:rsidR="00B63A0F" w:rsidRDefault="00B63A0F" w:rsidP="00B63A0F">
      <w:pPr>
        <w:pStyle w:val="18"/>
        <w:jc w:val="both"/>
        <w:rPr>
          <w:rFonts w:ascii="Times New Roman" w:hAnsi="Times New Roman"/>
          <w:sz w:val="20"/>
          <w:szCs w:val="20"/>
        </w:rPr>
      </w:pPr>
      <w:r w:rsidRPr="00B63A0F">
        <w:rPr>
          <w:rFonts w:ascii="Times New Roman" w:hAnsi="Times New Roman"/>
          <w:sz w:val="20"/>
          <w:szCs w:val="20"/>
        </w:rPr>
        <w:t>4.Контроль за исполнением настоящего постановления оставляю за собой.</w:t>
      </w:r>
    </w:p>
    <w:p w:rsidR="00B63A0F" w:rsidRPr="00B63A0F" w:rsidRDefault="00B63A0F" w:rsidP="00B63A0F">
      <w:pPr>
        <w:pStyle w:val="18"/>
        <w:jc w:val="both"/>
        <w:rPr>
          <w:rFonts w:ascii="Times New Roman" w:hAnsi="Times New Roman"/>
          <w:sz w:val="20"/>
          <w:szCs w:val="20"/>
        </w:rPr>
      </w:pPr>
    </w:p>
    <w:p w:rsidR="00B63A0F" w:rsidRPr="00B63A0F" w:rsidRDefault="00B63A0F" w:rsidP="00B63A0F">
      <w:pPr>
        <w:pStyle w:val="18"/>
        <w:jc w:val="both"/>
        <w:rPr>
          <w:rFonts w:ascii="Times New Roman" w:hAnsi="Times New Roman"/>
          <w:sz w:val="20"/>
          <w:szCs w:val="20"/>
        </w:rPr>
      </w:pPr>
      <w:r w:rsidRPr="00B63A0F">
        <w:rPr>
          <w:rFonts w:ascii="Times New Roman" w:hAnsi="Times New Roman"/>
          <w:sz w:val="20"/>
          <w:szCs w:val="20"/>
        </w:rPr>
        <w:t>Глава сельского поселения станция Клявлино</w:t>
      </w:r>
    </w:p>
    <w:p w:rsidR="00B63A0F" w:rsidRPr="00B63A0F" w:rsidRDefault="00B63A0F" w:rsidP="00B63A0F">
      <w:pPr>
        <w:pStyle w:val="18"/>
        <w:jc w:val="both"/>
        <w:rPr>
          <w:rFonts w:ascii="Times New Roman" w:hAnsi="Times New Roman"/>
          <w:sz w:val="20"/>
          <w:szCs w:val="20"/>
        </w:rPr>
      </w:pPr>
      <w:r w:rsidRPr="00B63A0F">
        <w:rPr>
          <w:rFonts w:ascii="Times New Roman" w:hAnsi="Times New Roman"/>
          <w:sz w:val="20"/>
          <w:szCs w:val="20"/>
        </w:rPr>
        <w:t xml:space="preserve">муниципального района Клявлинский </w:t>
      </w:r>
    </w:p>
    <w:p w:rsidR="00B63A0F" w:rsidRPr="00B63A0F" w:rsidRDefault="00B63A0F" w:rsidP="00B63A0F">
      <w:pPr>
        <w:pStyle w:val="18"/>
        <w:jc w:val="both"/>
        <w:rPr>
          <w:rFonts w:ascii="Times New Roman" w:hAnsi="Times New Roman"/>
          <w:sz w:val="20"/>
          <w:szCs w:val="20"/>
        </w:rPr>
      </w:pPr>
      <w:r w:rsidRPr="00B63A0F">
        <w:rPr>
          <w:rFonts w:ascii="Times New Roman" w:hAnsi="Times New Roman"/>
          <w:sz w:val="20"/>
          <w:szCs w:val="20"/>
        </w:rPr>
        <w:t xml:space="preserve">Самарской области                                                                                         </w:t>
      </w:r>
      <w:r>
        <w:rPr>
          <w:rFonts w:ascii="Times New Roman" w:hAnsi="Times New Roman"/>
          <w:sz w:val="20"/>
          <w:szCs w:val="20"/>
        </w:rPr>
        <w:t xml:space="preserve">         </w:t>
      </w:r>
      <w:r w:rsidRPr="00B63A0F">
        <w:rPr>
          <w:rFonts w:ascii="Times New Roman" w:hAnsi="Times New Roman"/>
          <w:sz w:val="20"/>
          <w:szCs w:val="20"/>
        </w:rPr>
        <w:t xml:space="preserve"> Ю.Д. Иванов</w:t>
      </w:r>
    </w:p>
    <w:p w:rsidR="00156359" w:rsidRDefault="00156359" w:rsidP="00F906CF">
      <w:pPr>
        <w:pBdr>
          <w:bottom w:val="single" w:sz="12" w:space="1" w:color="auto"/>
        </w:pBdr>
        <w:spacing w:after="0" w:line="240" w:lineRule="auto"/>
        <w:jc w:val="both"/>
        <w:rPr>
          <w:rFonts w:ascii="Times New Roman" w:hAnsi="Times New Roman"/>
          <w:sz w:val="20"/>
          <w:szCs w:val="20"/>
        </w:rPr>
      </w:pPr>
    </w:p>
    <w:p w:rsidR="00541C2A" w:rsidRPr="00541C2A" w:rsidRDefault="00541C2A" w:rsidP="003A53E8">
      <w:pPr>
        <w:pStyle w:val="18"/>
        <w:jc w:val="both"/>
      </w:pPr>
      <w:r w:rsidRPr="003A53E8">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w:t>
      </w:r>
      <w:r w:rsidRPr="003A53E8">
        <w:rPr>
          <w:rFonts w:ascii="Times New Roman" w:hAnsi="Times New Roman"/>
          <w:b/>
          <w:i/>
          <w:sz w:val="20"/>
          <w:szCs w:val="20"/>
        </w:rPr>
        <w:t>№</w:t>
      </w:r>
      <w:r w:rsidR="00B63A0F">
        <w:rPr>
          <w:rFonts w:ascii="Times New Roman" w:hAnsi="Times New Roman"/>
          <w:b/>
          <w:i/>
          <w:sz w:val="20"/>
          <w:szCs w:val="20"/>
        </w:rPr>
        <w:t>75</w:t>
      </w:r>
      <w:r w:rsidRPr="003A53E8">
        <w:rPr>
          <w:rFonts w:ascii="Times New Roman" w:hAnsi="Times New Roman"/>
          <w:b/>
          <w:i/>
          <w:sz w:val="20"/>
          <w:szCs w:val="20"/>
        </w:rPr>
        <w:t xml:space="preserve"> от 0</w:t>
      </w:r>
      <w:r w:rsidR="00B63A0F">
        <w:rPr>
          <w:rFonts w:ascii="Times New Roman" w:hAnsi="Times New Roman"/>
          <w:b/>
          <w:i/>
          <w:sz w:val="20"/>
          <w:szCs w:val="20"/>
        </w:rPr>
        <w:t>6</w:t>
      </w:r>
      <w:r w:rsidR="003A53E8" w:rsidRPr="003A53E8">
        <w:rPr>
          <w:rFonts w:ascii="Times New Roman" w:hAnsi="Times New Roman"/>
          <w:b/>
          <w:i/>
          <w:sz w:val="20"/>
          <w:szCs w:val="20"/>
        </w:rPr>
        <w:t>.0</w:t>
      </w:r>
      <w:r w:rsidR="00B63A0F">
        <w:rPr>
          <w:rFonts w:ascii="Times New Roman" w:hAnsi="Times New Roman"/>
          <w:b/>
          <w:i/>
          <w:sz w:val="20"/>
          <w:szCs w:val="20"/>
        </w:rPr>
        <w:t>9</w:t>
      </w:r>
      <w:r w:rsidRPr="003A53E8">
        <w:rPr>
          <w:rFonts w:ascii="Times New Roman" w:hAnsi="Times New Roman"/>
          <w:b/>
          <w:i/>
          <w:sz w:val="20"/>
          <w:szCs w:val="20"/>
        </w:rPr>
        <w:t>.2022г. «</w:t>
      </w:r>
      <w:r w:rsidR="00B63A0F" w:rsidRPr="00B63A0F">
        <w:rPr>
          <w:rFonts w:ascii="Times New Roman" w:eastAsia="Times New Roman" w:hAnsi="Times New Roman"/>
          <w:b/>
          <w:i/>
          <w:sz w:val="20"/>
          <w:szCs w:val="20"/>
        </w:rPr>
        <w:t xml:space="preserve">О внесении изменений в постановление Администрации сельского поселения станция Клявлино муниципального района Клявлинский Самарской области от </w:t>
      </w:r>
      <w:r w:rsidR="00B63A0F" w:rsidRPr="00B63A0F">
        <w:rPr>
          <w:rFonts w:ascii="Times New Roman" w:hAnsi="Times New Roman"/>
          <w:b/>
          <w:i/>
          <w:sz w:val="20"/>
          <w:szCs w:val="20"/>
        </w:rPr>
        <w:t xml:space="preserve">09.01.2018 г. № 1 </w:t>
      </w:r>
      <w:r w:rsidR="00B63A0F" w:rsidRPr="00B63A0F">
        <w:rPr>
          <w:rFonts w:ascii="Times New Roman" w:eastAsia="Times New Roman" w:hAnsi="Times New Roman"/>
          <w:b/>
          <w:i/>
          <w:sz w:val="20"/>
          <w:szCs w:val="20"/>
        </w:rPr>
        <w:t>«Об утверждении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2018 - 2025 годы</w:t>
      </w:r>
      <w:r w:rsidRPr="00541C2A">
        <w:t>»</w:t>
      </w:r>
    </w:p>
    <w:p w:rsidR="00B63A0F" w:rsidRPr="00B63A0F" w:rsidRDefault="00B63A0F" w:rsidP="00B63A0F">
      <w:pPr>
        <w:pStyle w:val="18"/>
        <w:jc w:val="both"/>
        <w:rPr>
          <w:rFonts w:ascii="Times New Roman" w:hAnsi="Times New Roman"/>
          <w:sz w:val="20"/>
          <w:szCs w:val="20"/>
        </w:rPr>
      </w:pPr>
      <w:r w:rsidRPr="00B63A0F">
        <w:rPr>
          <w:rFonts w:ascii="Times New Roman" w:hAnsi="Times New Roman"/>
          <w:sz w:val="20"/>
          <w:szCs w:val="20"/>
          <w:shd w:val="clear" w:color="auto" w:fill="FFFFFF"/>
        </w:rPr>
        <w:t>В соответствии с</w:t>
      </w:r>
      <w:r w:rsidRPr="00B63A0F">
        <w:rPr>
          <w:rStyle w:val="apple-converted-space"/>
          <w:rFonts w:ascii="Times New Roman" w:hAnsi="Times New Roman"/>
          <w:spacing w:val="2"/>
          <w:sz w:val="20"/>
          <w:szCs w:val="20"/>
          <w:shd w:val="clear" w:color="auto" w:fill="FFFFFF"/>
        </w:rPr>
        <w:t> </w:t>
      </w:r>
      <w:hyperlink r:id="rId8" w:history="1">
        <w:r w:rsidRPr="00B63A0F">
          <w:rPr>
            <w:rStyle w:val="af7"/>
            <w:rFonts w:ascii="Times New Roman" w:hAnsi="Times New Roman"/>
            <w:color w:val="auto"/>
            <w:spacing w:val="2"/>
            <w:sz w:val="20"/>
            <w:szCs w:val="20"/>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B63A0F">
        <w:rPr>
          <w:rFonts w:ascii="Times New Roman" w:hAnsi="Times New Roman"/>
          <w:sz w:val="20"/>
          <w:szCs w:val="20"/>
          <w:shd w:val="clear" w:color="auto" w:fill="FFFFFF"/>
        </w:rPr>
        <w:t>, Уставом</w:t>
      </w:r>
      <w:r w:rsidRPr="00B63A0F">
        <w:rPr>
          <w:rFonts w:ascii="Times New Roman" w:hAnsi="Times New Roman"/>
          <w:sz w:val="20"/>
          <w:szCs w:val="20"/>
        </w:rPr>
        <w:t xml:space="preserve"> сельского поселения станция Клявлино муниципального района Клявлинский, </w:t>
      </w:r>
      <w:hyperlink r:id="rId9" w:history="1">
        <w:r w:rsidRPr="00B63A0F">
          <w:rPr>
            <w:rFonts w:ascii="Times New Roman" w:hAnsi="Times New Roman"/>
            <w:sz w:val="20"/>
            <w:szCs w:val="20"/>
          </w:rPr>
          <w:t>постановлением</w:t>
        </w:r>
      </w:hyperlink>
      <w:r w:rsidRPr="00B63A0F">
        <w:rPr>
          <w:rFonts w:ascii="Times New Roman" w:hAnsi="Times New Roman"/>
          <w:sz w:val="20"/>
          <w:szCs w:val="20"/>
        </w:rPr>
        <w:t xml:space="preserve"> Администрации сельского поселения станция Клявлино муниципального района Клявлинский Самарской области от </w:t>
      </w:r>
      <w:r w:rsidRPr="00B63A0F">
        <w:rPr>
          <w:rFonts w:ascii="Times New Roman" w:hAnsi="Times New Roman"/>
          <w:bCs/>
          <w:spacing w:val="-1"/>
          <w:sz w:val="20"/>
          <w:szCs w:val="20"/>
        </w:rPr>
        <w:t>29.05.2015 г. № 28  «</w:t>
      </w:r>
      <w:r w:rsidRPr="00B63A0F">
        <w:rPr>
          <w:rFonts w:ascii="Times New Roman" w:hAnsi="Times New Roman"/>
          <w:sz w:val="20"/>
          <w:szCs w:val="20"/>
        </w:rPr>
        <w:t>Об утверждении порядка принятия решений  о разработке, формирования и реализации, оценки эффективности муниципальных программ сельского поселения станция Клявлино муниципального района Клявлинский», ПОСТАНОВЛЯЮ:</w:t>
      </w:r>
    </w:p>
    <w:p w:rsidR="00B63A0F" w:rsidRPr="00B63A0F" w:rsidRDefault="00B63A0F" w:rsidP="00B63A0F">
      <w:pPr>
        <w:pStyle w:val="18"/>
        <w:jc w:val="both"/>
        <w:rPr>
          <w:rFonts w:ascii="Times New Roman" w:hAnsi="Times New Roman"/>
          <w:sz w:val="20"/>
          <w:szCs w:val="20"/>
        </w:rPr>
      </w:pPr>
      <w:r w:rsidRPr="00B63A0F">
        <w:rPr>
          <w:rFonts w:ascii="Times New Roman" w:hAnsi="Times New Roman"/>
          <w:sz w:val="20"/>
          <w:szCs w:val="20"/>
        </w:rPr>
        <w:t xml:space="preserve">1. Внести следующие изменения в постановление </w:t>
      </w:r>
      <w:r w:rsidRPr="00B63A0F">
        <w:rPr>
          <w:rFonts w:ascii="Times New Roman" w:eastAsia="Times New Roman" w:hAnsi="Times New Roman"/>
          <w:sz w:val="20"/>
          <w:szCs w:val="20"/>
        </w:rPr>
        <w:t xml:space="preserve">Администрации сельского поселения станция Клявлино муниципального района Клявлинский Самарской области от </w:t>
      </w:r>
      <w:r w:rsidRPr="00B63A0F">
        <w:rPr>
          <w:rFonts w:ascii="Times New Roman" w:hAnsi="Times New Roman"/>
          <w:sz w:val="20"/>
          <w:szCs w:val="20"/>
        </w:rPr>
        <w:t xml:space="preserve">09.01.2018 г. № 1 </w:t>
      </w:r>
      <w:r w:rsidRPr="00B63A0F">
        <w:rPr>
          <w:rFonts w:ascii="Times New Roman" w:eastAsia="Times New Roman" w:hAnsi="Times New Roman"/>
          <w:sz w:val="20"/>
          <w:szCs w:val="20"/>
        </w:rPr>
        <w:t xml:space="preserve">«Об утверждении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2018 - 2025 годы»» </w:t>
      </w:r>
      <w:r w:rsidRPr="00B63A0F">
        <w:rPr>
          <w:rFonts w:ascii="Times New Roman" w:hAnsi="Times New Roman"/>
          <w:sz w:val="20"/>
          <w:szCs w:val="20"/>
        </w:rPr>
        <w:t>(далее - муниципальная программа):</w:t>
      </w:r>
    </w:p>
    <w:p w:rsidR="00B63A0F" w:rsidRPr="00B63A0F" w:rsidRDefault="00B63A0F" w:rsidP="00B63A0F">
      <w:pPr>
        <w:pStyle w:val="18"/>
        <w:jc w:val="both"/>
        <w:rPr>
          <w:rFonts w:ascii="Times New Roman" w:hAnsi="Times New Roman"/>
          <w:color w:val="272727"/>
          <w:spacing w:val="6"/>
          <w:sz w:val="20"/>
          <w:szCs w:val="20"/>
        </w:rPr>
      </w:pPr>
      <w:r w:rsidRPr="00B63A0F">
        <w:rPr>
          <w:rFonts w:ascii="Times New Roman" w:hAnsi="Times New Roman"/>
          <w:color w:val="272727"/>
          <w:spacing w:val="6"/>
          <w:sz w:val="20"/>
          <w:szCs w:val="20"/>
        </w:rPr>
        <w:lastRenderedPageBreak/>
        <w:t xml:space="preserve">1.1. </w:t>
      </w:r>
      <w:r w:rsidRPr="00B63A0F">
        <w:rPr>
          <w:rFonts w:ascii="Times New Roman" w:hAnsi="Times New Roman"/>
          <w:sz w:val="20"/>
          <w:szCs w:val="20"/>
        </w:rPr>
        <w:t>Пункт 6 Паспорта муниципальной программы «Объемы и источники финансового обеспечения реализации программы» изменить и изложить в следующей редакции:</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sz w:val="20"/>
          <w:szCs w:val="20"/>
        </w:rPr>
        <w:t xml:space="preserve">«Объемы и источники финансового обеспечения реализации программы» – Реализация муниципальной программы осуществляется за счет средств бюджета сельского поселения станция Клявлино муниципального района Клявлинский Самарской области, в том числе с учетом поступающих в соответствии с действующим законодательством в бюджет сельского поселения станция </w:t>
      </w:r>
      <w:r w:rsidRPr="00B63A0F">
        <w:rPr>
          <w:rFonts w:ascii="Times New Roman" w:hAnsi="Times New Roman"/>
          <w:color w:val="000000"/>
          <w:sz w:val="20"/>
          <w:szCs w:val="20"/>
        </w:rPr>
        <w:t>Клявлино муниципального района Клявлинский Самарской области средств вышестоящих бюджетов, а также за счет внебюджетных источников.</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 xml:space="preserve">Общий объем финансового обеспечения муниципальной программы за счет всех источников составляет </w:t>
      </w:r>
      <w:r w:rsidRPr="00B63A0F">
        <w:rPr>
          <w:rFonts w:ascii="Times New Roman" w:hAnsi="Times New Roman"/>
          <w:sz w:val="20"/>
          <w:szCs w:val="20"/>
        </w:rPr>
        <w:t>307 834 837,06</w:t>
      </w:r>
      <w:r w:rsidRPr="00B63A0F">
        <w:rPr>
          <w:rFonts w:ascii="Times New Roman" w:hAnsi="Times New Roman"/>
          <w:color w:val="FF0000"/>
          <w:sz w:val="20"/>
          <w:szCs w:val="20"/>
        </w:rPr>
        <w:t xml:space="preserve"> </w:t>
      </w:r>
      <w:r w:rsidRPr="00B63A0F">
        <w:rPr>
          <w:rFonts w:ascii="Times New Roman" w:hAnsi="Times New Roman"/>
          <w:color w:val="000000"/>
          <w:sz w:val="20"/>
          <w:szCs w:val="20"/>
        </w:rPr>
        <w:t xml:space="preserve">руб., в том числе по годам: </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2018 г. – 33 219 063,92;</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2019 г. – 35 369 725,99;</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2020 г. – 53 964 307,04;</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 xml:space="preserve">в 2021 г. – </w:t>
      </w:r>
      <w:r w:rsidRPr="00B63A0F">
        <w:rPr>
          <w:rFonts w:ascii="Times New Roman" w:hAnsi="Times New Roman"/>
          <w:sz w:val="20"/>
          <w:szCs w:val="20"/>
        </w:rPr>
        <w:t>41 407 916,31;</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2022 г. – 44 206 489,80;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2023 г. – 33 881 380,00;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2024 г. – 33 146 947,00;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2025 г. – 32 639 007,00.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По источникам финансового обеспечения:</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 xml:space="preserve">1) средства местного бюджета сельского поселения станция Клявлино муниципального района Клявлинский Самарской области </w:t>
      </w:r>
      <w:r w:rsidRPr="00B63A0F">
        <w:rPr>
          <w:rFonts w:ascii="Times New Roman" w:hAnsi="Times New Roman"/>
          <w:sz w:val="20"/>
          <w:szCs w:val="20"/>
        </w:rPr>
        <w:t xml:space="preserve">285 490 661,86 </w:t>
      </w:r>
      <w:r w:rsidRPr="00B63A0F">
        <w:rPr>
          <w:rFonts w:ascii="Times New Roman" w:hAnsi="Times New Roman"/>
          <w:color w:val="000000"/>
          <w:sz w:val="20"/>
          <w:szCs w:val="20"/>
        </w:rPr>
        <w:t xml:space="preserve">руб., в том числе: </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2018 г. - 30 225 863,92;</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2019 г. – 31 010 212,94;</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2020 г. – 42 694 644,89;</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 xml:space="preserve">в 2021 г. – </w:t>
      </w:r>
      <w:r w:rsidRPr="00B63A0F">
        <w:rPr>
          <w:rFonts w:ascii="Times New Roman" w:hAnsi="Times New Roman"/>
          <w:sz w:val="20"/>
          <w:szCs w:val="20"/>
        </w:rPr>
        <w:t>40 363 176,31</w:t>
      </w:r>
      <w:r w:rsidRPr="00B63A0F">
        <w:rPr>
          <w:rFonts w:ascii="Times New Roman" w:hAnsi="Times New Roman"/>
          <w:color w:val="000000"/>
          <w:sz w:val="20"/>
          <w:szCs w:val="20"/>
        </w:rPr>
        <w:t>;</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2022 г. – 42 528 629,80;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2023 г. – 33 390 120,00;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2024 г. – 32 639 007,00;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2025 г. – 32 639 007,00.</w:t>
      </w:r>
    </w:p>
    <w:p w:rsidR="00B63A0F" w:rsidRPr="00B63A0F" w:rsidRDefault="00B63A0F" w:rsidP="00B63A0F">
      <w:pPr>
        <w:pStyle w:val="18"/>
        <w:tabs>
          <w:tab w:val="left" w:pos="1575"/>
        </w:tabs>
        <w:jc w:val="both"/>
        <w:rPr>
          <w:rFonts w:ascii="Times New Roman" w:hAnsi="Times New Roman"/>
          <w:color w:val="000000"/>
          <w:sz w:val="20"/>
          <w:szCs w:val="20"/>
        </w:rPr>
      </w:pPr>
      <w:r w:rsidRPr="00B63A0F">
        <w:rPr>
          <w:rFonts w:ascii="Times New Roman" w:hAnsi="Times New Roman"/>
          <w:color w:val="000000"/>
          <w:sz w:val="20"/>
          <w:szCs w:val="20"/>
        </w:rPr>
        <w:t>2) средства областного бюджета 19 058 935,20 руб., в том числе:</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2018 г. - 2 577 400,00;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2019 г. – 3 911 313,05;</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2020 г. – 10 797 322,15;</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2021 г. - 570 900,00;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2022 г. – 1 202 000,00;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2023 г. – 0,00;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2024 г. - 0,00;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2025 г. - 0,00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3) средства федерального бюджета 3 285 240,00 руб., в том числе:</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2018 г. - 415 800,00;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2019 г. – 448 200,00;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2020 г. – 472 340,00;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2021 г. - 473 840,00;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2022 г. – 475 860,00;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2023 г. – 491 260,00;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2024 г. -  507 940,00;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2025 г. -  0,00</w:t>
      </w:r>
    </w:p>
    <w:p w:rsidR="00B63A0F" w:rsidRPr="00B63A0F" w:rsidRDefault="00B63A0F" w:rsidP="00B63A0F">
      <w:pPr>
        <w:pStyle w:val="18"/>
        <w:jc w:val="both"/>
        <w:rPr>
          <w:rFonts w:ascii="Times New Roman" w:hAnsi="Times New Roman"/>
          <w:sz w:val="20"/>
          <w:szCs w:val="20"/>
        </w:rPr>
      </w:pPr>
      <w:r w:rsidRPr="00B63A0F">
        <w:rPr>
          <w:rFonts w:ascii="Times New Roman" w:hAnsi="Times New Roman"/>
          <w:sz w:val="20"/>
          <w:szCs w:val="20"/>
        </w:rPr>
        <w:t>Для осуществления проведений мероприятий по созданию оптимальных, безопасных и благоприятных условий нахождения граждан в государственных (муниципальных) учреждениях культуры в рамках регионального проекта «Обеспечение качественно нового уровня развития инфраструктуры культуры («Культурная среда») (Самарская область)», государственной программы Самарской области «Развитие культуры в Самарской области на период до 2024 года», объем финансового обеспечения муниципальной программы на 2020 год составляет 10 806 140,34 руб.</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Объемы финансовых средств, направляемых на реализацию Программы из бюджета сельского поселения станция Клявлино муниципального района Клявлинский Самарской области, ежегодно уточняются после принятия решения собранием представителей сельского поселения станция Клявлино муниципального района Клявлинский Самарской области о бюджете сельского поселения станция Клявлино муниципального района Клявлинский Самарской области на очередной финансовый год и плановый период.».</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 xml:space="preserve">1.2. Абзац 2 Раздела </w:t>
      </w:r>
      <w:r w:rsidRPr="00B63A0F">
        <w:rPr>
          <w:rFonts w:ascii="Times New Roman" w:hAnsi="Times New Roman"/>
          <w:color w:val="000000"/>
          <w:sz w:val="20"/>
          <w:szCs w:val="20"/>
          <w:lang w:val="en-US"/>
        </w:rPr>
        <w:t>I</w:t>
      </w:r>
      <w:r w:rsidRPr="00B63A0F">
        <w:rPr>
          <w:rFonts w:ascii="Times New Roman" w:hAnsi="Times New Roman"/>
          <w:color w:val="000000"/>
          <w:sz w:val="20"/>
          <w:szCs w:val="20"/>
        </w:rPr>
        <w:t>V. Обоснование ресурсного обеспечения муниципальной программы изменить и изложить в следующей редакции:</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 xml:space="preserve">«Общий объем финансового обеспечения муниципальной программы за счет всех источников составляет </w:t>
      </w:r>
      <w:r w:rsidRPr="00B63A0F">
        <w:rPr>
          <w:rFonts w:ascii="Times New Roman" w:hAnsi="Times New Roman"/>
          <w:sz w:val="20"/>
          <w:szCs w:val="20"/>
        </w:rPr>
        <w:t>307 834 837,06</w:t>
      </w:r>
      <w:r w:rsidRPr="00B63A0F">
        <w:rPr>
          <w:rFonts w:ascii="Times New Roman" w:hAnsi="Times New Roman"/>
          <w:color w:val="FF0000"/>
          <w:sz w:val="20"/>
          <w:szCs w:val="20"/>
        </w:rPr>
        <w:t xml:space="preserve"> </w:t>
      </w:r>
      <w:r w:rsidRPr="00B63A0F">
        <w:rPr>
          <w:rFonts w:ascii="Times New Roman" w:hAnsi="Times New Roman"/>
          <w:color w:val="000000"/>
          <w:sz w:val="20"/>
          <w:szCs w:val="20"/>
        </w:rPr>
        <w:t xml:space="preserve">руб., в том числе по годам: </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2018 г. – 33 219 063,92;</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2019 г. – 35 369 725,99;</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2020 г. – 53 964 307,04;</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 xml:space="preserve">в 2021 г. – </w:t>
      </w:r>
      <w:r w:rsidRPr="00B63A0F">
        <w:rPr>
          <w:rFonts w:ascii="Times New Roman" w:hAnsi="Times New Roman"/>
          <w:sz w:val="20"/>
          <w:szCs w:val="20"/>
        </w:rPr>
        <w:t>41 407 916,31;</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2022 г. – 44 206 489,80;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2023 г. – 33 881 380,00;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lastRenderedPageBreak/>
        <w:t>в 2024 г. – 33 146 947,00;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2025 г. – 32 639 007,00.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По источникам финансового обеспечения:</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 xml:space="preserve">1) средства местного бюджета сельского поселения станция Клявлино муниципального района Клявлинский Самарской области </w:t>
      </w:r>
      <w:r w:rsidRPr="00B63A0F">
        <w:rPr>
          <w:rFonts w:ascii="Times New Roman" w:hAnsi="Times New Roman"/>
          <w:sz w:val="20"/>
          <w:szCs w:val="20"/>
        </w:rPr>
        <w:t xml:space="preserve">285 490 661,86 </w:t>
      </w:r>
      <w:r w:rsidRPr="00B63A0F">
        <w:rPr>
          <w:rFonts w:ascii="Times New Roman" w:hAnsi="Times New Roman"/>
          <w:color w:val="000000"/>
          <w:sz w:val="20"/>
          <w:szCs w:val="20"/>
        </w:rPr>
        <w:t xml:space="preserve">руб., в том числе: </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2018 г. - 30 225 863,92;</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2019 г. – 31 010 212,94;</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2020 г. – 42 694 644,89;</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 xml:space="preserve">в 2021 г. – </w:t>
      </w:r>
      <w:r w:rsidRPr="00B63A0F">
        <w:rPr>
          <w:rFonts w:ascii="Times New Roman" w:hAnsi="Times New Roman"/>
          <w:sz w:val="20"/>
          <w:szCs w:val="20"/>
        </w:rPr>
        <w:t>40 363 176,31</w:t>
      </w:r>
      <w:r w:rsidRPr="00B63A0F">
        <w:rPr>
          <w:rFonts w:ascii="Times New Roman" w:hAnsi="Times New Roman"/>
          <w:color w:val="000000"/>
          <w:sz w:val="20"/>
          <w:szCs w:val="20"/>
        </w:rPr>
        <w:t>;</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2022 г. – 42 528 629,80;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2023 г. – 33 390 120,00;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2024 г. – 32 639 007,00;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2025 г. – 32 639 007,00.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2) средства областного бюджета 19 058 935,20 руб., в том числе:</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2018 г. - 2 577 400,00;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2019 г. – 3 911 313,05;</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2020 г. – 10 797 322,15;</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2021 г. - 570 900,00;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2022 г. – 1 202 000,00;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2023 г. – 0,00;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2024 г. - 0,00;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2025 г. - 0,00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3) средства федерального бюджета 3 285 240,00 руб., в том числе:</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2018 г. - 415 800,00;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2019 г. – 448 200,00;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2020 г. – 472 340,00;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2021 г. - 473 840,00;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2022 г. – 475 860,00;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2023 г. – 491 260,00;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2024 г. -  507 940,00;</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в 2025 г. -  0,00</w:t>
      </w:r>
    </w:p>
    <w:p w:rsidR="00B63A0F" w:rsidRPr="00B63A0F" w:rsidRDefault="00B63A0F" w:rsidP="00B63A0F">
      <w:pPr>
        <w:pStyle w:val="18"/>
        <w:jc w:val="both"/>
        <w:rPr>
          <w:rFonts w:ascii="Times New Roman" w:hAnsi="Times New Roman"/>
          <w:sz w:val="20"/>
          <w:szCs w:val="20"/>
        </w:rPr>
      </w:pPr>
      <w:r w:rsidRPr="00B63A0F">
        <w:rPr>
          <w:rFonts w:ascii="Times New Roman" w:hAnsi="Times New Roman"/>
          <w:sz w:val="20"/>
          <w:szCs w:val="20"/>
        </w:rPr>
        <w:t>Для осуществления проведений мероприятий по созданию оптимальных, безопасных и благоприятных условий нахождения граждан в государственных (муниципальных) учреждениях культуры в рамках регионального проекта «Обеспечение качественно нового уровня развития инфраструктуры культуры («Культурная среда») (Самарская область)», государственной программы Самарской области «Развитие культуры в Самарской области на период до 2024 года», объем финансового обеспечения муниципальной программы на 2020 год составляет 10 806 140,34 руб.»</w:t>
      </w:r>
    </w:p>
    <w:p w:rsidR="00B63A0F" w:rsidRPr="00B63A0F" w:rsidRDefault="00B63A0F" w:rsidP="00B63A0F">
      <w:pPr>
        <w:pStyle w:val="18"/>
        <w:jc w:val="both"/>
        <w:rPr>
          <w:rFonts w:ascii="Times New Roman" w:hAnsi="Times New Roman"/>
          <w:color w:val="000000"/>
          <w:spacing w:val="6"/>
          <w:sz w:val="20"/>
          <w:szCs w:val="20"/>
        </w:rPr>
      </w:pPr>
      <w:r w:rsidRPr="00B63A0F">
        <w:rPr>
          <w:rFonts w:ascii="Times New Roman" w:hAnsi="Times New Roman"/>
          <w:color w:val="000000"/>
          <w:spacing w:val="6"/>
          <w:sz w:val="20"/>
          <w:szCs w:val="20"/>
        </w:rPr>
        <w:t>2. Опубликовать настоящее постановление в газете «Вести сельского поселения станция Клявлино».</w:t>
      </w:r>
    </w:p>
    <w:p w:rsidR="00B63A0F" w:rsidRPr="00B63A0F" w:rsidRDefault="00B63A0F" w:rsidP="00B63A0F">
      <w:pPr>
        <w:pStyle w:val="18"/>
        <w:jc w:val="both"/>
        <w:rPr>
          <w:rFonts w:ascii="Times New Roman" w:hAnsi="Times New Roman"/>
          <w:color w:val="000000"/>
          <w:sz w:val="20"/>
          <w:szCs w:val="20"/>
        </w:rPr>
      </w:pPr>
      <w:r w:rsidRPr="00B63A0F">
        <w:rPr>
          <w:rFonts w:ascii="Times New Roman" w:hAnsi="Times New Roman"/>
          <w:color w:val="000000"/>
          <w:sz w:val="20"/>
          <w:szCs w:val="20"/>
        </w:rPr>
        <w:t>3. Настоящее постановление вступает в силу со дня его официального опубликования и распространяется на правоотношения, возникшие с 01</w:t>
      </w:r>
      <w:r w:rsidRPr="00B63A0F">
        <w:rPr>
          <w:rFonts w:ascii="Times New Roman" w:hAnsi="Times New Roman"/>
          <w:sz w:val="20"/>
          <w:szCs w:val="20"/>
        </w:rPr>
        <w:t>.08.2022</w:t>
      </w:r>
      <w:r w:rsidRPr="00B63A0F">
        <w:rPr>
          <w:rFonts w:ascii="Times New Roman" w:hAnsi="Times New Roman"/>
          <w:color w:val="000000"/>
          <w:sz w:val="20"/>
          <w:szCs w:val="20"/>
        </w:rPr>
        <w:t xml:space="preserve"> г.</w:t>
      </w:r>
    </w:p>
    <w:p w:rsidR="00B63A0F" w:rsidRPr="00B63A0F" w:rsidRDefault="00B63A0F" w:rsidP="00B63A0F">
      <w:pPr>
        <w:pStyle w:val="18"/>
        <w:jc w:val="both"/>
        <w:rPr>
          <w:rFonts w:ascii="Times New Roman" w:hAnsi="Times New Roman"/>
          <w:color w:val="000000"/>
          <w:spacing w:val="6"/>
          <w:sz w:val="20"/>
          <w:szCs w:val="20"/>
        </w:rPr>
      </w:pPr>
      <w:r w:rsidRPr="00B63A0F">
        <w:rPr>
          <w:rFonts w:ascii="Times New Roman" w:eastAsia="Times New Roman" w:hAnsi="Times New Roman"/>
          <w:color w:val="000000"/>
          <w:sz w:val="20"/>
          <w:szCs w:val="20"/>
        </w:rPr>
        <w:t xml:space="preserve">4. </w:t>
      </w:r>
      <w:r w:rsidRPr="00B63A0F">
        <w:rPr>
          <w:rFonts w:ascii="Times New Roman" w:hAnsi="Times New Roman"/>
          <w:color w:val="000000"/>
          <w:sz w:val="20"/>
          <w:szCs w:val="20"/>
        </w:rPr>
        <w:t>Контроль за выполнением настоящего постановления оставляю за собой.</w:t>
      </w:r>
    </w:p>
    <w:p w:rsidR="00B63A0F" w:rsidRPr="00B63A0F" w:rsidRDefault="00B63A0F" w:rsidP="00B63A0F">
      <w:pPr>
        <w:pStyle w:val="18"/>
        <w:jc w:val="both"/>
        <w:rPr>
          <w:rFonts w:ascii="Times New Roman" w:eastAsia="Times New Roman" w:hAnsi="Times New Roman"/>
          <w:color w:val="000000"/>
          <w:sz w:val="20"/>
          <w:szCs w:val="20"/>
        </w:rPr>
      </w:pPr>
    </w:p>
    <w:p w:rsidR="00B63A0F" w:rsidRPr="00B63A0F" w:rsidRDefault="00B63A0F" w:rsidP="00B63A0F">
      <w:pPr>
        <w:pStyle w:val="18"/>
        <w:jc w:val="both"/>
        <w:rPr>
          <w:rFonts w:ascii="Times New Roman" w:eastAsia="Times New Roman" w:hAnsi="Times New Roman"/>
          <w:sz w:val="20"/>
          <w:szCs w:val="20"/>
        </w:rPr>
      </w:pPr>
      <w:r w:rsidRPr="00B63A0F">
        <w:rPr>
          <w:rFonts w:ascii="Times New Roman" w:eastAsia="Times New Roman" w:hAnsi="Times New Roman"/>
          <w:sz w:val="20"/>
          <w:szCs w:val="20"/>
        </w:rPr>
        <w:t xml:space="preserve">Глава сельского поселения  </w:t>
      </w:r>
    </w:p>
    <w:p w:rsidR="00B63A0F" w:rsidRPr="00B63A0F" w:rsidRDefault="00B63A0F" w:rsidP="00B63A0F">
      <w:pPr>
        <w:pStyle w:val="18"/>
        <w:jc w:val="both"/>
        <w:rPr>
          <w:rFonts w:ascii="Times New Roman" w:eastAsia="Times New Roman" w:hAnsi="Times New Roman"/>
          <w:sz w:val="20"/>
          <w:szCs w:val="20"/>
        </w:rPr>
      </w:pPr>
      <w:r w:rsidRPr="00B63A0F">
        <w:rPr>
          <w:rFonts w:ascii="Times New Roman" w:eastAsia="Times New Roman" w:hAnsi="Times New Roman"/>
          <w:sz w:val="20"/>
          <w:szCs w:val="20"/>
        </w:rPr>
        <w:t xml:space="preserve">станция Клявлино муниципального района Клявлинский </w:t>
      </w:r>
    </w:p>
    <w:p w:rsidR="00541C2A" w:rsidRPr="00541C2A" w:rsidRDefault="00B63A0F" w:rsidP="00541C2A">
      <w:pPr>
        <w:pStyle w:val="18"/>
        <w:jc w:val="both"/>
        <w:rPr>
          <w:rFonts w:ascii="Times New Roman" w:hAnsi="Times New Roman"/>
          <w:sz w:val="20"/>
          <w:szCs w:val="20"/>
        </w:rPr>
      </w:pPr>
      <w:r w:rsidRPr="00B63A0F">
        <w:rPr>
          <w:rFonts w:ascii="Times New Roman" w:eastAsia="Times New Roman" w:hAnsi="Times New Roman"/>
          <w:sz w:val="20"/>
          <w:szCs w:val="20"/>
        </w:rPr>
        <w:t>Самарской области                                                                                                   Ю.Д. Иванов</w:t>
      </w:r>
    </w:p>
    <w:p w:rsidR="00E96763" w:rsidRPr="005C4FE5" w:rsidRDefault="00E96763" w:rsidP="00F129B1">
      <w:pPr>
        <w:pStyle w:val="211"/>
        <w:pBdr>
          <w:bottom w:val="single" w:sz="12" w:space="1" w:color="auto"/>
        </w:pBdr>
        <w:ind w:right="-2"/>
        <w:jc w:val="both"/>
        <w:rPr>
          <w:rFonts w:ascii="Times New Roman" w:hAnsi="Times New Roman"/>
          <w:sz w:val="20"/>
          <w:szCs w:val="20"/>
        </w:rPr>
      </w:pPr>
    </w:p>
    <w:p w:rsidR="00951229" w:rsidRPr="00951229" w:rsidRDefault="00E96763" w:rsidP="00B63A0F">
      <w:pPr>
        <w:pStyle w:val="18"/>
        <w:jc w:val="both"/>
        <w:rPr>
          <w:rFonts w:ascii="Times New Roman" w:hAnsi="Times New Roman"/>
          <w:b/>
          <w:i/>
          <w:sz w:val="20"/>
          <w:szCs w:val="20"/>
        </w:rPr>
      </w:pPr>
      <w:r w:rsidRPr="00A56656">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541C2A" w:rsidRPr="00541C2A">
        <w:rPr>
          <w:rFonts w:ascii="Times New Roman" w:hAnsi="Times New Roman"/>
          <w:b/>
          <w:i/>
          <w:sz w:val="20"/>
          <w:szCs w:val="20"/>
        </w:rPr>
        <w:t>№</w:t>
      </w:r>
      <w:r w:rsidR="00B63A0F">
        <w:rPr>
          <w:rFonts w:ascii="Times New Roman" w:hAnsi="Times New Roman"/>
          <w:b/>
          <w:i/>
          <w:sz w:val="20"/>
          <w:szCs w:val="20"/>
        </w:rPr>
        <w:t>76</w:t>
      </w:r>
      <w:r w:rsidR="00541C2A" w:rsidRPr="00541C2A">
        <w:rPr>
          <w:rFonts w:ascii="Times New Roman" w:hAnsi="Times New Roman"/>
          <w:b/>
          <w:i/>
          <w:sz w:val="20"/>
          <w:szCs w:val="20"/>
        </w:rPr>
        <w:t xml:space="preserve"> от </w:t>
      </w:r>
      <w:r w:rsidR="00B63A0F">
        <w:rPr>
          <w:rFonts w:ascii="Times New Roman" w:hAnsi="Times New Roman"/>
          <w:b/>
          <w:i/>
          <w:sz w:val="20"/>
          <w:szCs w:val="20"/>
        </w:rPr>
        <w:t>09.09</w:t>
      </w:r>
      <w:r w:rsidR="00541C2A" w:rsidRPr="00541C2A">
        <w:rPr>
          <w:rFonts w:ascii="Times New Roman" w:hAnsi="Times New Roman"/>
          <w:b/>
          <w:i/>
          <w:sz w:val="20"/>
          <w:szCs w:val="20"/>
        </w:rPr>
        <w:t>.2022г. «</w:t>
      </w:r>
      <w:r w:rsidR="00B63A0F" w:rsidRPr="00B63A0F">
        <w:rPr>
          <w:rFonts w:ascii="Times New Roman" w:hAnsi="Times New Roman"/>
          <w:b/>
          <w:i/>
          <w:sz w:val="20"/>
          <w:szCs w:val="20"/>
        </w:rPr>
        <w:t>Об организации поста для оказания первой помощи в Администрации сельского поселения станция Клявлино муниципального района Клявлинский Самарской области и ответственного лица за приобретение, хранение медицинской аптечки для оказания первой помощи работникам Администрации</w:t>
      </w:r>
      <w:r w:rsidR="00951229" w:rsidRPr="00951229">
        <w:rPr>
          <w:rFonts w:ascii="Times New Roman" w:hAnsi="Times New Roman"/>
          <w:b/>
          <w:i/>
          <w:sz w:val="20"/>
          <w:szCs w:val="20"/>
        </w:rPr>
        <w:t>»</w:t>
      </w:r>
    </w:p>
    <w:p w:rsidR="00B63A0F" w:rsidRPr="00D91875" w:rsidRDefault="00B63A0F" w:rsidP="00D91875">
      <w:pPr>
        <w:pStyle w:val="18"/>
        <w:jc w:val="both"/>
        <w:rPr>
          <w:rFonts w:ascii="Times New Roman" w:hAnsi="Times New Roman"/>
          <w:sz w:val="20"/>
          <w:szCs w:val="20"/>
        </w:rPr>
      </w:pPr>
      <w:r w:rsidRPr="00A371C7">
        <w:t xml:space="preserve">В </w:t>
      </w:r>
      <w:r w:rsidRPr="00D91875">
        <w:rPr>
          <w:rFonts w:ascii="Times New Roman" w:hAnsi="Times New Roman"/>
          <w:sz w:val="20"/>
          <w:szCs w:val="20"/>
        </w:rPr>
        <w:t>соответствии со статьёй 223 Трудового кодекса Российской Федерации, Приказом Минздрава России от 15.12.2020 №1331н «Об утверждении требований к комплектации медицинскими изделиями аптечки для оказания первой помощи работникам», а также в целях организации приобретения, хранения и контроля за использованием медицинских изделий работниками и посетителями здания Администрации сельского поселения станция Клявлино муниципального района Клявлинский Самарской области:</w:t>
      </w:r>
    </w:p>
    <w:p w:rsidR="00B63A0F" w:rsidRPr="00D91875" w:rsidRDefault="00B63A0F" w:rsidP="00D91875">
      <w:pPr>
        <w:pStyle w:val="18"/>
        <w:jc w:val="both"/>
        <w:rPr>
          <w:rFonts w:ascii="Times New Roman" w:hAnsi="Times New Roman"/>
          <w:sz w:val="20"/>
          <w:szCs w:val="20"/>
        </w:rPr>
      </w:pPr>
      <w:r w:rsidRPr="00D91875">
        <w:rPr>
          <w:rFonts w:ascii="Times New Roman" w:hAnsi="Times New Roman"/>
          <w:sz w:val="20"/>
          <w:szCs w:val="20"/>
        </w:rPr>
        <w:t>1. Организовать пост для оказания первой помощи в Администрации сельского поселения станция Клявлино муниципального района Клявлинский Самарской области (далее- Администрация) в кабинете №4 (приёмная заместителя главы администрации сельского поселения).</w:t>
      </w:r>
    </w:p>
    <w:p w:rsidR="00B63A0F" w:rsidRPr="00D91875" w:rsidRDefault="00B63A0F" w:rsidP="00D91875">
      <w:pPr>
        <w:pStyle w:val="18"/>
        <w:jc w:val="both"/>
        <w:rPr>
          <w:rFonts w:ascii="Times New Roman" w:hAnsi="Times New Roman"/>
          <w:sz w:val="20"/>
          <w:szCs w:val="20"/>
        </w:rPr>
      </w:pPr>
      <w:r w:rsidRPr="00D91875">
        <w:rPr>
          <w:rFonts w:ascii="Times New Roman" w:hAnsi="Times New Roman"/>
          <w:sz w:val="20"/>
          <w:szCs w:val="20"/>
        </w:rPr>
        <w:t>2. Укомплектовать аптечку изделиями медицинского назначения согласно Приложению к Приказу Минздрава России от 15.12.2020 №1331н (Приложение №1).</w:t>
      </w:r>
    </w:p>
    <w:p w:rsidR="00B63A0F" w:rsidRPr="00D91875" w:rsidRDefault="00B63A0F" w:rsidP="00D91875">
      <w:pPr>
        <w:pStyle w:val="18"/>
        <w:jc w:val="both"/>
        <w:rPr>
          <w:rFonts w:ascii="Times New Roman" w:hAnsi="Times New Roman"/>
          <w:sz w:val="20"/>
          <w:szCs w:val="20"/>
        </w:rPr>
      </w:pPr>
      <w:r w:rsidRPr="00D91875">
        <w:rPr>
          <w:rFonts w:ascii="Times New Roman" w:hAnsi="Times New Roman"/>
          <w:sz w:val="20"/>
          <w:szCs w:val="20"/>
        </w:rPr>
        <w:t>3. Назначить лицом, ответственным за приобретение хранение медицинской аптечки для оказания первой помощи работникам, Ермошкина Дмитрия Анатольевича - заместителя главы администрации сельского поселения станция Клявлино муниципального района Клявлинский Самарской области.</w:t>
      </w:r>
    </w:p>
    <w:p w:rsidR="00B63A0F" w:rsidRPr="00D91875" w:rsidRDefault="00B63A0F" w:rsidP="00D91875">
      <w:pPr>
        <w:pStyle w:val="18"/>
        <w:jc w:val="both"/>
        <w:rPr>
          <w:rFonts w:ascii="Times New Roman" w:hAnsi="Times New Roman"/>
          <w:sz w:val="20"/>
          <w:szCs w:val="20"/>
        </w:rPr>
      </w:pPr>
      <w:r w:rsidRPr="00D91875">
        <w:rPr>
          <w:rFonts w:ascii="Times New Roman" w:hAnsi="Times New Roman"/>
          <w:sz w:val="20"/>
          <w:szCs w:val="20"/>
        </w:rPr>
        <w:t>4. Ермошкину Д.А. обеспечить:</w:t>
      </w:r>
    </w:p>
    <w:p w:rsidR="00B63A0F" w:rsidRPr="00D91875" w:rsidRDefault="00B63A0F" w:rsidP="00D91875">
      <w:pPr>
        <w:pStyle w:val="18"/>
        <w:jc w:val="both"/>
        <w:rPr>
          <w:rFonts w:ascii="Times New Roman" w:hAnsi="Times New Roman"/>
          <w:sz w:val="20"/>
          <w:szCs w:val="20"/>
        </w:rPr>
      </w:pPr>
      <w:r w:rsidRPr="00D91875">
        <w:rPr>
          <w:rFonts w:ascii="Times New Roman" w:hAnsi="Times New Roman"/>
          <w:sz w:val="20"/>
          <w:szCs w:val="20"/>
        </w:rPr>
        <w:lastRenderedPageBreak/>
        <w:t>- не реже 1 раза в квартал, заполнение журнала «Регистрации использования изделий медицинского назначения при оказании первой помощи» (Приложение №2);</w:t>
      </w:r>
    </w:p>
    <w:p w:rsidR="00B63A0F" w:rsidRPr="00D91875" w:rsidRDefault="00B63A0F" w:rsidP="00D91875">
      <w:pPr>
        <w:pStyle w:val="18"/>
        <w:jc w:val="both"/>
        <w:rPr>
          <w:rFonts w:ascii="Times New Roman" w:hAnsi="Times New Roman"/>
          <w:sz w:val="20"/>
          <w:szCs w:val="20"/>
        </w:rPr>
      </w:pPr>
      <w:r w:rsidRPr="00D91875">
        <w:rPr>
          <w:rFonts w:ascii="Times New Roman" w:hAnsi="Times New Roman"/>
          <w:sz w:val="20"/>
          <w:szCs w:val="20"/>
        </w:rPr>
        <w:t>- не реже 1 раза в квартал, проведение контроля за истечением сроков годности изделий медицинского назначения, входящих в состав аптечки для оказания первой помощи и своевременное пополнение с записью в «Журнал регистрации и учета использования изделий медицинского назначения» (Приложение №3);</w:t>
      </w:r>
    </w:p>
    <w:p w:rsidR="00B63A0F" w:rsidRPr="00D91875" w:rsidRDefault="00B63A0F" w:rsidP="00D91875">
      <w:pPr>
        <w:pStyle w:val="18"/>
        <w:jc w:val="both"/>
        <w:rPr>
          <w:rFonts w:ascii="Times New Roman" w:hAnsi="Times New Roman"/>
          <w:sz w:val="20"/>
          <w:szCs w:val="20"/>
        </w:rPr>
      </w:pPr>
      <w:r w:rsidRPr="00D91875">
        <w:rPr>
          <w:rFonts w:ascii="Times New Roman" w:hAnsi="Times New Roman"/>
          <w:sz w:val="20"/>
          <w:szCs w:val="20"/>
        </w:rPr>
        <w:t>- укомплектование аптечки проводить только изделиями медицинского назначения, зарегистрированными в установленном порядке на территории Российской Федерации;</w:t>
      </w:r>
    </w:p>
    <w:p w:rsidR="00B63A0F" w:rsidRPr="00D91875" w:rsidRDefault="00B63A0F" w:rsidP="00D91875">
      <w:pPr>
        <w:pStyle w:val="18"/>
        <w:jc w:val="both"/>
        <w:rPr>
          <w:rFonts w:ascii="Times New Roman" w:hAnsi="Times New Roman"/>
          <w:sz w:val="20"/>
          <w:szCs w:val="20"/>
        </w:rPr>
      </w:pPr>
      <w:r w:rsidRPr="00D91875">
        <w:rPr>
          <w:rFonts w:ascii="Times New Roman" w:hAnsi="Times New Roman"/>
          <w:bCs/>
          <w:sz w:val="20"/>
          <w:szCs w:val="20"/>
        </w:rPr>
        <w:t xml:space="preserve">5. Настоящее постановление опубликовать в газете «Вести сельского поселения станция Клявлино» </w:t>
      </w:r>
      <w:r w:rsidRPr="00D91875">
        <w:rPr>
          <w:rFonts w:ascii="Times New Roman" w:hAnsi="Times New Roman"/>
          <w:color w:val="272727"/>
          <w:spacing w:val="6"/>
          <w:sz w:val="20"/>
          <w:szCs w:val="20"/>
        </w:rPr>
        <w:t>и</w:t>
      </w:r>
      <w:r w:rsidRPr="00D91875">
        <w:rPr>
          <w:rFonts w:ascii="Times New Roman" w:hAnsi="Times New Roman"/>
          <w:sz w:val="20"/>
          <w:szCs w:val="20"/>
        </w:rPr>
        <w:t xml:space="preserve"> разместить на официальном сайте Администрации муниципального района Клявлинский в информационно-телекоммуникационной сети «Интернет».</w:t>
      </w:r>
    </w:p>
    <w:p w:rsidR="00B63A0F" w:rsidRPr="00D91875" w:rsidRDefault="00B63A0F" w:rsidP="00D91875">
      <w:pPr>
        <w:pStyle w:val="18"/>
        <w:jc w:val="both"/>
        <w:rPr>
          <w:rFonts w:ascii="Times New Roman" w:hAnsi="Times New Roman"/>
          <w:sz w:val="20"/>
          <w:szCs w:val="20"/>
        </w:rPr>
      </w:pPr>
      <w:r w:rsidRPr="00D91875">
        <w:rPr>
          <w:rFonts w:ascii="Times New Roman" w:hAnsi="Times New Roman"/>
          <w:sz w:val="20"/>
          <w:szCs w:val="20"/>
        </w:rPr>
        <w:t>6. Контроль за выполнением настоящего распоряжения оставляю за собой.</w:t>
      </w:r>
    </w:p>
    <w:p w:rsidR="00B63A0F" w:rsidRPr="00D91875" w:rsidRDefault="00B63A0F" w:rsidP="00D91875">
      <w:pPr>
        <w:pStyle w:val="18"/>
        <w:jc w:val="both"/>
        <w:rPr>
          <w:rFonts w:ascii="Times New Roman" w:hAnsi="Times New Roman"/>
          <w:sz w:val="20"/>
          <w:szCs w:val="20"/>
        </w:rPr>
      </w:pPr>
      <w:r w:rsidRPr="00D91875">
        <w:rPr>
          <w:rFonts w:ascii="Times New Roman" w:hAnsi="Times New Roman"/>
          <w:sz w:val="20"/>
          <w:szCs w:val="20"/>
        </w:rPr>
        <w:t>7. Настоящее распоряжение вступает в силу со дня его подписания.</w:t>
      </w:r>
    </w:p>
    <w:p w:rsidR="00B63A0F" w:rsidRPr="00D91875" w:rsidRDefault="00B63A0F" w:rsidP="00D91875">
      <w:pPr>
        <w:pStyle w:val="18"/>
        <w:jc w:val="both"/>
        <w:rPr>
          <w:rFonts w:ascii="Times New Roman" w:hAnsi="Times New Roman"/>
          <w:sz w:val="20"/>
          <w:szCs w:val="20"/>
        </w:rPr>
      </w:pPr>
    </w:p>
    <w:p w:rsidR="00B63A0F" w:rsidRPr="00D91875" w:rsidRDefault="00B63A0F" w:rsidP="00D91875">
      <w:pPr>
        <w:pStyle w:val="18"/>
        <w:jc w:val="both"/>
        <w:rPr>
          <w:rFonts w:ascii="Times New Roman" w:hAnsi="Times New Roman"/>
          <w:sz w:val="20"/>
          <w:szCs w:val="20"/>
        </w:rPr>
      </w:pPr>
      <w:r w:rsidRPr="00D91875">
        <w:rPr>
          <w:rFonts w:ascii="Times New Roman" w:hAnsi="Times New Roman"/>
          <w:sz w:val="20"/>
          <w:szCs w:val="20"/>
        </w:rPr>
        <w:t xml:space="preserve">Глава сельского поселения станция </w:t>
      </w:r>
    </w:p>
    <w:p w:rsidR="00B63A0F" w:rsidRPr="00D91875" w:rsidRDefault="00B63A0F" w:rsidP="00D91875">
      <w:pPr>
        <w:pStyle w:val="18"/>
        <w:jc w:val="both"/>
        <w:rPr>
          <w:rFonts w:ascii="Times New Roman" w:hAnsi="Times New Roman"/>
          <w:sz w:val="20"/>
          <w:szCs w:val="20"/>
        </w:rPr>
      </w:pPr>
      <w:r w:rsidRPr="00D91875">
        <w:rPr>
          <w:rFonts w:ascii="Times New Roman" w:hAnsi="Times New Roman"/>
          <w:sz w:val="20"/>
          <w:szCs w:val="20"/>
        </w:rPr>
        <w:t xml:space="preserve">Клявлино муниципального района </w:t>
      </w:r>
    </w:p>
    <w:p w:rsidR="00B63A0F" w:rsidRPr="00D91875" w:rsidRDefault="00B63A0F" w:rsidP="00D91875">
      <w:pPr>
        <w:pStyle w:val="18"/>
        <w:jc w:val="both"/>
        <w:rPr>
          <w:rFonts w:ascii="Times New Roman" w:hAnsi="Times New Roman"/>
          <w:sz w:val="20"/>
          <w:szCs w:val="20"/>
        </w:rPr>
      </w:pPr>
      <w:r w:rsidRPr="00D91875">
        <w:rPr>
          <w:rFonts w:ascii="Times New Roman" w:hAnsi="Times New Roman"/>
          <w:sz w:val="20"/>
          <w:szCs w:val="20"/>
        </w:rPr>
        <w:t>Клявлинский Самарской области                                                                           Ю.Д. Иванов</w:t>
      </w:r>
    </w:p>
    <w:p w:rsidR="00D91875" w:rsidRDefault="00D91875" w:rsidP="00D91875">
      <w:pPr>
        <w:pStyle w:val="18"/>
        <w:jc w:val="right"/>
        <w:rPr>
          <w:rFonts w:ascii="Times New Roman" w:hAnsi="Times New Roman"/>
          <w:sz w:val="20"/>
          <w:szCs w:val="20"/>
        </w:rPr>
      </w:pPr>
    </w:p>
    <w:p w:rsidR="00B63A0F" w:rsidRPr="00D91875" w:rsidRDefault="00B63A0F" w:rsidP="00D91875">
      <w:pPr>
        <w:pStyle w:val="18"/>
        <w:jc w:val="right"/>
        <w:rPr>
          <w:rFonts w:ascii="Times New Roman" w:hAnsi="Times New Roman"/>
          <w:sz w:val="20"/>
          <w:szCs w:val="20"/>
        </w:rPr>
      </w:pPr>
      <w:r w:rsidRPr="00D91875">
        <w:rPr>
          <w:rFonts w:ascii="Times New Roman" w:hAnsi="Times New Roman"/>
          <w:sz w:val="20"/>
          <w:szCs w:val="20"/>
        </w:rPr>
        <w:t>Приложение №1</w:t>
      </w:r>
    </w:p>
    <w:p w:rsidR="00B63A0F" w:rsidRPr="00D91875" w:rsidRDefault="00B63A0F" w:rsidP="00D91875">
      <w:pPr>
        <w:pStyle w:val="18"/>
        <w:jc w:val="right"/>
        <w:rPr>
          <w:rFonts w:ascii="Times New Roman" w:hAnsi="Times New Roman"/>
          <w:sz w:val="20"/>
          <w:szCs w:val="20"/>
        </w:rPr>
      </w:pPr>
      <w:r w:rsidRPr="00D91875">
        <w:rPr>
          <w:rFonts w:ascii="Times New Roman" w:hAnsi="Times New Roman"/>
          <w:sz w:val="20"/>
          <w:szCs w:val="20"/>
        </w:rPr>
        <w:t xml:space="preserve">К постановлению Администрации сельского </w:t>
      </w:r>
    </w:p>
    <w:p w:rsidR="00B63A0F" w:rsidRPr="00D91875" w:rsidRDefault="00B63A0F" w:rsidP="00D91875">
      <w:pPr>
        <w:pStyle w:val="18"/>
        <w:jc w:val="right"/>
        <w:rPr>
          <w:rFonts w:ascii="Times New Roman" w:hAnsi="Times New Roman"/>
          <w:sz w:val="20"/>
          <w:szCs w:val="20"/>
        </w:rPr>
      </w:pPr>
      <w:r w:rsidRPr="00D91875">
        <w:rPr>
          <w:rFonts w:ascii="Times New Roman" w:hAnsi="Times New Roman"/>
          <w:sz w:val="20"/>
          <w:szCs w:val="20"/>
        </w:rPr>
        <w:t xml:space="preserve">поселения станция Клявлино муниципального </w:t>
      </w:r>
    </w:p>
    <w:p w:rsidR="00B63A0F" w:rsidRPr="00D91875" w:rsidRDefault="00B63A0F" w:rsidP="00D91875">
      <w:pPr>
        <w:pStyle w:val="18"/>
        <w:jc w:val="right"/>
        <w:rPr>
          <w:rFonts w:ascii="Times New Roman" w:hAnsi="Times New Roman"/>
          <w:sz w:val="20"/>
          <w:szCs w:val="20"/>
        </w:rPr>
      </w:pPr>
      <w:r w:rsidRPr="00D91875">
        <w:rPr>
          <w:rFonts w:ascii="Times New Roman" w:hAnsi="Times New Roman"/>
          <w:sz w:val="20"/>
          <w:szCs w:val="20"/>
        </w:rPr>
        <w:t>района Клявлинский Самарской области</w:t>
      </w:r>
    </w:p>
    <w:p w:rsidR="00B63A0F" w:rsidRPr="00D91875" w:rsidRDefault="00B63A0F" w:rsidP="00D91875">
      <w:pPr>
        <w:pStyle w:val="18"/>
        <w:jc w:val="right"/>
        <w:rPr>
          <w:rFonts w:ascii="Times New Roman" w:hAnsi="Times New Roman"/>
          <w:sz w:val="20"/>
          <w:szCs w:val="20"/>
        </w:rPr>
      </w:pPr>
      <w:r w:rsidRPr="00D91875">
        <w:rPr>
          <w:rFonts w:ascii="Times New Roman" w:hAnsi="Times New Roman"/>
          <w:sz w:val="20"/>
          <w:szCs w:val="20"/>
        </w:rPr>
        <w:t>от 09.09.2022г. №76</w:t>
      </w:r>
    </w:p>
    <w:p w:rsidR="00B63A0F" w:rsidRPr="00D91875" w:rsidRDefault="00B63A0F" w:rsidP="00D91875">
      <w:pPr>
        <w:pStyle w:val="18"/>
        <w:rPr>
          <w:rFonts w:ascii="Times New Roman" w:hAnsi="Times New Roman"/>
          <w:b/>
          <w:sz w:val="20"/>
          <w:szCs w:val="20"/>
        </w:rPr>
      </w:pPr>
    </w:p>
    <w:p w:rsidR="00B63A0F" w:rsidRPr="00D91875" w:rsidRDefault="00B63A0F" w:rsidP="00D91875">
      <w:pPr>
        <w:pStyle w:val="18"/>
        <w:jc w:val="center"/>
        <w:rPr>
          <w:rFonts w:ascii="Times New Roman" w:hAnsi="Times New Roman"/>
          <w:b/>
          <w:sz w:val="20"/>
          <w:szCs w:val="20"/>
        </w:rPr>
      </w:pPr>
      <w:r w:rsidRPr="00D91875">
        <w:rPr>
          <w:rFonts w:ascii="Times New Roman" w:hAnsi="Times New Roman"/>
          <w:b/>
          <w:sz w:val="20"/>
          <w:szCs w:val="20"/>
        </w:rPr>
        <w:t>Требования</w:t>
      </w:r>
    </w:p>
    <w:p w:rsidR="00B63A0F" w:rsidRPr="00D91875" w:rsidRDefault="00B63A0F" w:rsidP="00D91875">
      <w:pPr>
        <w:pStyle w:val="18"/>
        <w:jc w:val="center"/>
        <w:rPr>
          <w:rFonts w:ascii="Times New Roman" w:hAnsi="Times New Roman"/>
          <w:b/>
          <w:sz w:val="20"/>
          <w:szCs w:val="20"/>
        </w:rPr>
      </w:pPr>
      <w:r w:rsidRPr="00D91875">
        <w:rPr>
          <w:rFonts w:ascii="Times New Roman" w:hAnsi="Times New Roman"/>
          <w:b/>
          <w:sz w:val="20"/>
          <w:szCs w:val="20"/>
        </w:rPr>
        <w:t>к комплектации изделиями медицинского назначения аптечек для оказания первой помощи работникам Администрации сельского поселения станция Клявлино муниципального района Клявлинский Самарской области</w:t>
      </w:r>
    </w:p>
    <w:p w:rsidR="00B63A0F" w:rsidRPr="00D91875" w:rsidRDefault="00B63A0F" w:rsidP="00D91875">
      <w:pPr>
        <w:pStyle w:val="18"/>
        <w:rPr>
          <w:rFonts w:ascii="Times New Roman" w:hAnsi="Times New Roman"/>
          <w:sz w:val="20"/>
          <w:szCs w:val="20"/>
        </w:rPr>
      </w:pPr>
    </w:p>
    <w:p w:rsidR="00B63A0F" w:rsidRPr="00D91875" w:rsidRDefault="00B63A0F" w:rsidP="00D91875">
      <w:pPr>
        <w:pStyle w:val="18"/>
        <w:rPr>
          <w:rFonts w:ascii="Times New Roman" w:hAnsi="Times New Roman"/>
          <w:sz w:val="20"/>
          <w:szCs w:val="20"/>
        </w:rPr>
      </w:pPr>
      <w:r w:rsidRPr="00D91875">
        <w:rPr>
          <w:rFonts w:ascii="Times New Roman" w:hAnsi="Times New Roman"/>
          <w:sz w:val="20"/>
          <w:szCs w:val="20"/>
        </w:rPr>
        <w:t>1. Аптечка для оказания первой помощи работникам (далее - аптечка) комплектуется следующими медицинскими изделиями:</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581"/>
        <w:gridCol w:w="7845"/>
        <w:gridCol w:w="1701"/>
      </w:tblGrid>
      <w:tr w:rsidR="00B63A0F" w:rsidRPr="00D91875" w:rsidTr="00B63A0F">
        <w:tc>
          <w:tcPr>
            <w:tcW w:w="581" w:type="dxa"/>
            <w:tcBorders>
              <w:top w:val="single" w:sz="4" w:space="0" w:color="auto"/>
              <w:left w:val="single" w:sz="4" w:space="0" w:color="auto"/>
              <w:bottom w:val="single" w:sz="4" w:space="0" w:color="auto"/>
              <w:right w:val="single" w:sz="4" w:space="0" w:color="auto"/>
            </w:tcBorders>
          </w:tcPr>
          <w:p w:rsidR="00B63A0F" w:rsidRPr="00D91875" w:rsidRDefault="00B63A0F" w:rsidP="00D91875">
            <w:pPr>
              <w:pStyle w:val="18"/>
              <w:rPr>
                <w:rFonts w:ascii="Times New Roman" w:hAnsi="Times New Roman"/>
                <w:b/>
                <w:bCs/>
                <w:sz w:val="20"/>
                <w:szCs w:val="20"/>
              </w:rPr>
            </w:pPr>
            <w:r w:rsidRPr="00D91875">
              <w:rPr>
                <w:rFonts w:ascii="Times New Roman" w:hAnsi="Times New Roman"/>
                <w:b/>
                <w:bCs/>
                <w:sz w:val="20"/>
                <w:szCs w:val="20"/>
              </w:rPr>
              <w:t>N п/п</w:t>
            </w:r>
          </w:p>
        </w:tc>
        <w:tc>
          <w:tcPr>
            <w:tcW w:w="7845" w:type="dxa"/>
            <w:tcBorders>
              <w:top w:val="single" w:sz="4" w:space="0" w:color="auto"/>
              <w:left w:val="single" w:sz="4" w:space="0" w:color="auto"/>
              <w:bottom w:val="single" w:sz="4" w:space="0" w:color="auto"/>
              <w:right w:val="single" w:sz="4" w:space="0" w:color="auto"/>
            </w:tcBorders>
          </w:tcPr>
          <w:p w:rsidR="00B63A0F" w:rsidRPr="00D91875" w:rsidRDefault="00B63A0F" w:rsidP="00D91875">
            <w:pPr>
              <w:pStyle w:val="18"/>
              <w:rPr>
                <w:rFonts w:ascii="Times New Roman" w:hAnsi="Times New Roman"/>
                <w:b/>
                <w:bCs/>
                <w:sz w:val="20"/>
                <w:szCs w:val="20"/>
              </w:rPr>
            </w:pPr>
            <w:r w:rsidRPr="00D91875">
              <w:rPr>
                <w:rFonts w:ascii="Times New Roman" w:hAnsi="Times New Roman"/>
                <w:b/>
                <w:bCs/>
                <w:sz w:val="20"/>
                <w:szCs w:val="20"/>
              </w:rPr>
              <w:t xml:space="preserve">Наименование медицинского изделия </w:t>
            </w:r>
          </w:p>
        </w:tc>
        <w:tc>
          <w:tcPr>
            <w:tcW w:w="1701" w:type="dxa"/>
            <w:tcBorders>
              <w:top w:val="single" w:sz="4" w:space="0" w:color="auto"/>
              <w:left w:val="single" w:sz="4" w:space="0" w:color="auto"/>
              <w:bottom w:val="single" w:sz="4" w:space="0" w:color="auto"/>
              <w:right w:val="single" w:sz="4" w:space="0" w:color="auto"/>
            </w:tcBorders>
          </w:tcPr>
          <w:p w:rsidR="00B63A0F" w:rsidRPr="00D91875" w:rsidRDefault="00B63A0F" w:rsidP="00D91875">
            <w:pPr>
              <w:pStyle w:val="18"/>
              <w:rPr>
                <w:rFonts w:ascii="Times New Roman" w:hAnsi="Times New Roman"/>
                <w:b/>
                <w:bCs/>
                <w:sz w:val="20"/>
                <w:szCs w:val="20"/>
              </w:rPr>
            </w:pPr>
            <w:r w:rsidRPr="00D91875">
              <w:rPr>
                <w:rFonts w:ascii="Times New Roman" w:hAnsi="Times New Roman"/>
                <w:b/>
                <w:bCs/>
                <w:sz w:val="20"/>
                <w:szCs w:val="20"/>
              </w:rPr>
              <w:t>Количество, (не менее)</w:t>
            </w:r>
          </w:p>
        </w:tc>
      </w:tr>
      <w:tr w:rsidR="00B63A0F" w:rsidRPr="00D91875" w:rsidTr="00B63A0F">
        <w:trPr>
          <w:trHeight w:val="637"/>
        </w:trPr>
        <w:tc>
          <w:tcPr>
            <w:tcW w:w="581" w:type="dxa"/>
            <w:tcBorders>
              <w:top w:val="single" w:sz="4" w:space="0" w:color="auto"/>
              <w:left w:val="single" w:sz="4" w:space="0" w:color="auto"/>
              <w:bottom w:val="single" w:sz="4" w:space="0" w:color="auto"/>
              <w:right w:val="single" w:sz="4" w:space="0" w:color="auto"/>
            </w:tcBorders>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1.1.</w:t>
            </w:r>
          </w:p>
        </w:tc>
        <w:tc>
          <w:tcPr>
            <w:tcW w:w="7845" w:type="dxa"/>
            <w:tcBorders>
              <w:top w:val="single" w:sz="4" w:space="0" w:color="auto"/>
              <w:left w:val="single" w:sz="4" w:space="0" w:color="auto"/>
              <w:right w:val="single" w:sz="4" w:space="0" w:color="auto"/>
            </w:tcBorders>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 xml:space="preserve">Маска медицинская нестерильная трехслойная из нетканого материала с резинками или с завязками </w:t>
            </w:r>
          </w:p>
        </w:tc>
        <w:tc>
          <w:tcPr>
            <w:tcW w:w="1701" w:type="dxa"/>
            <w:tcBorders>
              <w:top w:val="single" w:sz="4" w:space="0" w:color="auto"/>
              <w:left w:val="single" w:sz="4" w:space="0" w:color="auto"/>
              <w:bottom w:val="single" w:sz="4" w:space="0" w:color="auto"/>
              <w:right w:val="single" w:sz="4" w:space="0" w:color="auto"/>
            </w:tcBorders>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10 шт.</w:t>
            </w:r>
          </w:p>
        </w:tc>
      </w:tr>
      <w:tr w:rsidR="00B63A0F" w:rsidRPr="00D91875" w:rsidTr="00B63A0F">
        <w:trPr>
          <w:trHeight w:val="20"/>
        </w:trPr>
        <w:tc>
          <w:tcPr>
            <w:tcW w:w="581" w:type="dxa"/>
            <w:tcBorders>
              <w:top w:val="single" w:sz="4" w:space="0" w:color="auto"/>
              <w:left w:val="single" w:sz="4" w:space="0" w:color="auto"/>
              <w:bottom w:val="nil"/>
              <w:right w:val="single" w:sz="4" w:space="0" w:color="auto"/>
            </w:tcBorders>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1.2.</w:t>
            </w:r>
          </w:p>
        </w:tc>
        <w:tc>
          <w:tcPr>
            <w:tcW w:w="7845" w:type="dxa"/>
            <w:vMerge w:val="restart"/>
            <w:tcBorders>
              <w:top w:val="single" w:sz="4" w:space="0" w:color="auto"/>
              <w:left w:val="single" w:sz="4" w:space="0" w:color="auto"/>
              <w:bottom w:val="nil"/>
              <w:right w:val="single" w:sz="4" w:space="0" w:color="auto"/>
            </w:tcBorders>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Устройство для проведения искусственного дыхания «Рот-Устройство-Рот»</w:t>
            </w:r>
          </w:p>
        </w:tc>
        <w:tc>
          <w:tcPr>
            <w:tcW w:w="1701" w:type="dxa"/>
            <w:vMerge w:val="restart"/>
            <w:tcBorders>
              <w:top w:val="single" w:sz="4" w:space="0" w:color="auto"/>
              <w:left w:val="single" w:sz="4" w:space="0" w:color="auto"/>
              <w:bottom w:val="single" w:sz="4" w:space="0" w:color="auto"/>
              <w:right w:val="single" w:sz="4" w:space="0" w:color="auto"/>
            </w:tcBorders>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1 шт.</w:t>
            </w:r>
          </w:p>
        </w:tc>
      </w:tr>
      <w:tr w:rsidR="00B63A0F" w:rsidRPr="00D91875" w:rsidTr="00B63A0F">
        <w:trPr>
          <w:trHeight w:val="20"/>
        </w:trPr>
        <w:tc>
          <w:tcPr>
            <w:tcW w:w="581" w:type="dxa"/>
            <w:tcBorders>
              <w:left w:val="single" w:sz="4" w:space="0" w:color="auto"/>
              <w:bottom w:val="single" w:sz="4" w:space="0" w:color="auto"/>
              <w:right w:val="single" w:sz="4" w:space="0" w:color="auto"/>
            </w:tcBorders>
          </w:tcPr>
          <w:p w:rsidR="00B63A0F" w:rsidRPr="00D91875" w:rsidRDefault="00B63A0F" w:rsidP="00D91875">
            <w:pPr>
              <w:pStyle w:val="18"/>
              <w:rPr>
                <w:rFonts w:ascii="Times New Roman" w:hAnsi="Times New Roman"/>
                <w:bCs/>
                <w:sz w:val="20"/>
                <w:szCs w:val="20"/>
              </w:rPr>
            </w:pPr>
          </w:p>
        </w:tc>
        <w:tc>
          <w:tcPr>
            <w:tcW w:w="7845" w:type="dxa"/>
            <w:vMerge/>
            <w:tcBorders>
              <w:left w:val="single" w:sz="4" w:space="0" w:color="auto"/>
              <w:bottom w:val="nil"/>
              <w:right w:val="single" w:sz="4" w:space="0" w:color="auto"/>
            </w:tcBorders>
          </w:tcPr>
          <w:p w:rsidR="00B63A0F" w:rsidRPr="00D91875" w:rsidRDefault="00B63A0F" w:rsidP="00D91875">
            <w:pPr>
              <w:pStyle w:val="18"/>
              <w:rPr>
                <w:rFonts w:ascii="Times New Roman" w:hAnsi="Times New Roman"/>
                <w:bCs/>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63A0F" w:rsidRPr="00D91875" w:rsidRDefault="00B63A0F" w:rsidP="00D91875">
            <w:pPr>
              <w:pStyle w:val="18"/>
              <w:rPr>
                <w:rFonts w:ascii="Times New Roman" w:hAnsi="Times New Roman"/>
                <w:bCs/>
                <w:sz w:val="20"/>
                <w:szCs w:val="20"/>
              </w:rPr>
            </w:pPr>
          </w:p>
        </w:tc>
      </w:tr>
      <w:tr w:rsidR="00B63A0F" w:rsidRPr="00D91875" w:rsidTr="00B63A0F">
        <w:tc>
          <w:tcPr>
            <w:tcW w:w="581" w:type="dxa"/>
            <w:tcBorders>
              <w:top w:val="single" w:sz="4" w:space="0" w:color="auto"/>
              <w:left w:val="single" w:sz="4" w:space="0" w:color="auto"/>
              <w:bottom w:val="single" w:sz="4" w:space="0" w:color="auto"/>
              <w:right w:val="single" w:sz="4" w:space="0" w:color="auto"/>
            </w:tcBorders>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1.3.</w:t>
            </w:r>
          </w:p>
        </w:tc>
        <w:tc>
          <w:tcPr>
            <w:tcW w:w="7845" w:type="dxa"/>
            <w:tcBorders>
              <w:top w:val="single" w:sz="4" w:space="0" w:color="auto"/>
              <w:left w:val="single" w:sz="4" w:space="0" w:color="auto"/>
              <w:bottom w:val="single" w:sz="4" w:space="0" w:color="auto"/>
              <w:right w:val="single" w:sz="4" w:space="0" w:color="auto"/>
            </w:tcBorders>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Жгут кровоостанавливающий</w:t>
            </w:r>
          </w:p>
        </w:tc>
        <w:tc>
          <w:tcPr>
            <w:tcW w:w="1701" w:type="dxa"/>
            <w:tcBorders>
              <w:top w:val="single" w:sz="4" w:space="0" w:color="auto"/>
              <w:left w:val="single" w:sz="4" w:space="0" w:color="auto"/>
              <w:bottom w:val="single" w:sz="4" w:space="0" w:color="auto"/>
              <w:right w:val="single" w:sz="4" w:space="0" w:color="auto"/>
            </w:tcBorders>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1 шт.</w:t>
            </w:r>
          </w:p>
        </w:tc>
      </w:tr>
      <w:tr w:rsidR="00B63A0F" w:rsidRPr="00D91875" w:rsidTr="00B63A0F">
        <w:trPr>
          <w:trHeight w:val="289"/>
        </w:trPr>
        <w:tc>
          <w:tcPr>
            <w:tcW w:w="581" w:type="dxa"/>
            <w:tcBorders>
              <w:top w:val="single" w:sz="4" w:space="0" w:color="auto"/>
              <w:left w:val="single" w:sz="4" w:space="0" w:color="auto"/>
              <w:bottom w:val="single" w:sz="4" w:space="0" w:color="auto"/>
              <w:right w:val="single" w:sz="4" w:space="0" w:color="auto"/>
            </w:tcBorders>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1.4.</w:t>
            </w:r>
          </w:p>
        </w:tc>
        <w:tc>
          <w:tcPr>
            <w:tcW w:w="7845" w:type="dxa"/>
            <w:tcBorders>
              <w:top w:val="single" w:sz="4" w:space="0" w:color="auto"/>
              <w:left w:val="single" w:sz="4" w:space="0" w:color="auto"/>
              <w:right w:val="single" w:sz="4" w:space="0" w:color="auto"/>
            </w:tcBorders>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Бинт марлевый медицинский нестерильный 5 м х 10 см</w:t>
            </w:r>
          </w:p>
        </w:tc>
        <w:tc>
          <w:tcPr>
            <w:tcW w:w="1701" w:type="dxa"/>
            <w:tcBorders>
              <w:top w:val="single" w:sz="4" w:space="0" w:color="auto"/>
              <w:left w:val="single" w:sz="4" w:space="0" w:color="auto"/>
              <w:bottom w:val="single" w:sz="4" w:space="0" w:color="auto"/>
              <w:right w:val="single" w:sz="4" w:space="0" w:color="auto"/>
            </w:tcBorders>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4 шт.</w:t>
            </w:r>
          </w:p>
        </w:tc>
      </w:tr>
      <w:tr w:rsidR="00B63A0F" w:rsidRPr="00D91875" w:rsidTr="00B63A0F">
        <w:trPr>
          <w:trHeight w:val="366"/>
        </w:trPr>
        <w:tc>
          <w:tcPr>
            <w:tcW w:w="581" w:type="dxa"/>
            <w:tcBorders>
              <w:top w:val="single" w:sz="4" w:space="0" w:color="auto"/>
              <w:left w:val="single" w:sz="4" w:space="0" w:color="auto"/>
              <w:bottom w:val="single" w:sz="4" w:space="0" w:color="auto"/>
              <w:right w:val="single" w:sz="4" w:space="0" w:color="auto"/>
            </w:tcBorders>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1.5.</w:t>
            </w:r>
          </w:p>
        </w:tc>
        <w:tc>
          <w:tcPr>
            <w:tcW w:w="7845" w:type="dxa"/>
            <w:tcBorders>
              <w:top w:val="single" w:sz="4" w:space="0" w:color="auto"/>
              <w:left w:val="single" w:sz="4" w:space="0" w:color="auto"/>
              <w:right w:val="single" w:sz="4" w:space="0" w:color="auto"/>
            </w:tcBorders>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Бинт марлевый медицинский нестерильный 7 м х 14 см</w:t>
            </w:r>
          </w:p>
        </w:tc>
        <w:tc>
          <w:tcPr>
            <w:tcW w:w="1701" w:type="dxa"/>
            <w:tcBorders>
              <w:top w:val="single" w:sz="4" w:space="0" w:color="auto"/>
              <w:left w:val="single" w:sz="4" w:space="0" w:color="auto"/>
              <w:bottom w:val="single" w:sz="4" w:space="0" w:color="auto"/>
              <w:right w:val="single" w:sz="4" w:space="0" w:color="auto"/>
            </w:tcBorders>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4 шт.</w:t>
            </w:r>
          </w:p>
        </w:tc>
      </w:tr>
      <w:tr w:rsidR="00B63A0F" w:rsidRPr="00D91875" w:rsidTr="00B63A0F">
        <w:trPr>
          <w:trHeight w:val="346"/>
        </w:trPr>
        <w:tc>
          <w:tcPr>
            <w:tcW w:w="581" w:type="dxa"/>
            <w:tcBorders>
              <w:top w:val="single" w:sz="4" w:space="0" w:color="auto"/>
              <w:left w:val="single" w:sz="4" w:space="0" w:color="auto"/>
              <w:bottom w:val="single" w:sz="4" w:space="0" w:color="auto"/>
              <w:right w:val="single" w:sz="4" w:space="0" w:color="auto"/>
            </w:tcBorders>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1.6.</w:t>
            </w:r>
          </w:p>
        </w:tc>
        <w:tc>
          <w:tcPr>
            <w:tcW w:w="7845" w:type="dxa"/>
            <w:tcBorders>
              <w:top w:val="single" w:sz="4" w:space="0" w:color="auto"/>
              <w:left w:val="single" w:sz="4" w:space="0" w:color="auto"/>
              <w:right w:val="single" w:sz="4" w:space="0" w:color="auto"/>
            </w:tcBorders>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Салфетки марлевые медицинские стерильные не менее 16 х 14 см №10</w:t>
            </w:r>
          </w:p>
        </w:tc>
        <w:tc>
          <w:tcPr>
            <w:tcW w:w="1701" w:type="dxa"/>
            <w:tcBorders>
              <w:top w:val="single" w:sz="4" w:space="0" w:color="auto"/>
              <w:left w:val="single" w:sz="4" w:space="0" w:color="auto"/>
              <w:bottom w:val="single" w:sz="4" w:space="0" w:color="auto"/>
              <w:right w:val="single" w:sz="4" w:space="0" w:color="auto"/>
            </w:tcBorders>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2 уп.</w:t>
            </w:r>
          </w:p>
        </w:tc>
      </w:tr>
      <w:tr w:rsidR="00B63A0F" w:rsidRPr="00D91875" w:rsidTr="00B63A0F">
        <w:tc>
          <w:tcPr>
            <w:tcW w:w="581" w:type="dxa"/>
            <w:tcBorders>
              <w:top w:val="single" w:sz="4" w:space="0" w:color="auto"/>
              <w:left w:val="single" w:sz="4" w:space="0" w:color="auto"/>
              <w:bottom w:val="single" w:sz="4" w:space="0" w:color="auto"/>
              <w:right w:val="single" w:sz="4" w:space="0" w:color="auto"/>
            </w:tcBorders>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1.7.</w:t>
            </w:r>
          </w:p>
        </w:tc>
        <w:tc>
          <w:tcPr>
            <w:tcW w:w="7845" w:type="dxa"/>
            <w:tcBorders>
              <w:top w:val="single" w:sz="4" w:space="0" w:color="auto"/>
              <w:left w:val="single" w:sz="4" w:space="0" w:color="auto"/>
              <w:bottom w:val="single" w:sz="4" w:space="0" w:color="auto"/>
              <w:right w:val="single" w:sz="4" w:space="0" w:color="auto"/>
            </w:tcBorders>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Лейкопластырь рулонный не менее 2 х 500 см</w:t>
            </w:r>
          </w:p>
        </w:tc>
        <w:tc>
          <w:tcPr>
            <w:tcW w:w="1701" w:type="dxa"/>
            <w:tcBorders>
              <w:top w:val="single" w:sz="4" w:space="0" w:color="auto"/>
              <w:left w:val="single" w:sz="4" w:space="0" w:color="auto"/>
              <w:bottom w:val="single" w:sz="4" w:space="0" w:color="auto"/>
              <w:right w:val="single" w:sz="4" w:space="0" w:color="auto"/>
            </w:tcBorders>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1 шт.</w:t>
            </w:r>
          </w:p>
        </w:tc>
      </w:tr>
      <w:tr w:rsidR="00B63A0F" w:rsidRPr="00D91875" w:rsidTr="00B63A0F">
        <w:trPr>
          <w:trHeight w:val="13"/>
        </w:trPr>
        <w:tc>
          <w:tcPr>
            <w:tcW w:w="581" w:type="dxa"/>
            <w:tcBorders>
              <w:top w:val="single" w:sz="4" w:space="0" w:color="auto"/>
              <w:left w:val="single" w:sz="4" w:space="0" w:color="auto"/>
              <w:bottom w:val="single" w:sz="4" w:space="0" w:color="auto"/>
              <w:right w:val="single" w:sz="4" w:space="0" w:color="auto"/>
            </w:tcBorders>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1.8.</w:t>
            </w:r>
          </w:p>
        </w:tc>
        <w:tc>
          <w:tcPr>
            <w:tcW w:w="7845" w:type="dxa"/>
            <w:tcBorders>
              <w:top w:val="single" w:sz="4" w:space="0" w:color="auto"/>
              <w:left w:val="single" w:sz="4" w:space="0" w:color="auto"/>
              <w:right w:val="single" w:sz="4" w:space="0" w:color="auto"/>
            </w:tcBorders>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 xml:space="preserve">Лейкопластырь бактерицидный размером не менее 1,9 х 7,2 см </w:t>
            </w:r>
          </w:p>
        </w:tc>
        <w:tc>
          <w:tcPr>
            <w:tcW w:w="1701" w:type="dxa"/>
            <w:tcBorders>
              <w:top w:val="single" w:sz="4" w:space="0" w:color="auto"/>
              <w:left w:val="single" w:sz="4" w:space="0" w:color="auto"/>
              <w:bottom w:val="single" w:sz="4" w:space="0" w:color="auto"/>
              <w:right w:val="single" w:sz="4" w:space="0" w:color="auto"/>
            </w:tcBorders>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10 шт.</w:t>
            </w:r>
          </w:p>
        </w:tc>
      </w:tr>
      <w:tr w:rsidR="00B63A0F" w:rsidRPr="00D91875" w:rsidTr="00B63A0F">
        <w:tc>
          <w:tcPr>
            <w:tcW w:w="581" w:type="dxa"/>
            <w:tcBorders>
              <w:top w:val="single" w:sz="4" w:space="0" w:color="auto"/>
              <w:left w:val="single" w:sz="4" w:space="0" w:color="auto"/>
              <w:bottom w:val="single" w:sz="4" w:space="0" w:color="auto"/>
              <w:right w:val="single" w:sz="4" w:space="0" w:color="auto"/>
            </w:tcBorders>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1.9.</w:t>
            </w:r>
          </w:p>
        </w:tc>
        <w:tc>
          <w:tcPr>
            <w:tcW w:w="7845" w:type="dxa"/>
            <w:tcBorders>
              <w:top w:val="single" w:sz="4" w:space="0" w:color="auto"/>
              <w:left w:val="single" w:sz="4" w:space="0" w:color="auto"/>
              <w:bottom w:val="single" w:sz="4" w:space="0" w:color="auto"/>
              <w:right w:val="single" w:sz="4" w:space="0" w:color="auto"/>
            </w:tcBorders>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Лейкопластырь бактерицидный размером не менее 4 х 10 см</w:t>
            </w:r>
          </w:p>
        </w:tc>
        <w:tc>
          <w:tcPr>
            <w:tcW w:w="1701" w:type="dxa"/>
            <w:tcBorders>
              <w:top w:val="single" w:sz="4" w:space="0" w:color="auto"/>
              <w:left w:val="single" w:sz="4" w:space="0" w:color="auto"/>
              <w:bottom w:val="single" w:sz="4" w:space="0" w:color="auto"/>
              <w:right w:val="single" w:sz="4" w:space="0" w:color="auto"/>
            </w:tcBorders>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2 шт.</w:t>
            </w:r>
          </w:p>
        </w:tc>
      </w:tr>
    </w:tbl>
    <w:p w:rsidR="00B63A0F" w:rsidRPr="00D91875" w:rsidRDefault="00B63A0F" w:rsidP="00D91875">
      <w:pPr>
        <w:pStyle w:val="18"/>
        <w:rPr>
          <w:rFonts w:ascii="Times New Roman" w:hAnsi="Times New Roman"/>
          <w:bCs/>
          <w:sz w:val="20"/>
          <w:szCs w:val="20"/>
        </w:rPr>
      </w:pPr>
    </w:p>
    <w:p w:rsidR="00B63A0F" w:rsidRPr="00D91875" w:rsidRDefault="00B63A0F" w:rsidP="00D91875">
      <w:pPr>
        <w:pStyle w:val="18"/>
        <w:rPr>
          <w:rFonts w:ascii="Times New Roman" w:hAnsi="Times New Roman"/>
          <w:b/>
          <w:bCs/>
          <w:sz w:val="20"/>
          <w:szCs w:val="20"/>
        </w:rPr>
      </w:pPr>
      <w:r w:rsidRPr="00D91875">
        <w:rPr>
          <w:rFonts w:ascii="Times New Roman" w:hAnsi="Times New Roman"/>
          <w:b/>
          <w:bCs/>
          <w:sz w:val="20"/>
          <w:szCs w:val="20"/>
        </w:rPr>
        <w:t>2. Прочие средства:</w:t>
      </w:r>
    </w:p>
    <w:p w:rsidR="00B63A0F" w:rsidRPr="00D91875" w:rsidRDefault="00B63A0F" w:rsidP="00D91875">
      <w:pPr>
        <w:pStyle w:val="18"/>
        <w:rPr>
          <w:rFonts w:ascii="Times New Roman" w:hAnsi="Times New Roman"/>
          <w:b/>
          <w:bCs/>
          <w:sz w:val="20"/>
          <w:szCs w:val="20"/>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581"/>
        <w:gridCol w:w="7845"/>
        <w:gridCol w:w="1701"/>
      </w:tblGrid>
      <w:tr w:rsidR="00B63A0F" w:rsidRPr="00D91875" w:rsidTr="00B63A0F">
        <w:tc>
          <w:tcPr>
            <w:tcW w:w="581" w:type="dxa"/>
            <w:tcBorders>
              <w:top w:val="single" w:sz="4" w:space="0" w:color="auto"/>
              <w:left w:val="single" w:sz="4" w:space="0" w:color="auto"/>
              <w:bottom w:val="single" w:sz="4" w:space="0" w:color="auto"/>
              <w:right w:val="single" w:sz="4" w:space="0" w:color="auto"/>
            </w:tcBorders>
          </w:tcPr>
          <w:p w:rsidR="00B63A0F" w:rsidRPr="00D91875" w:rsidRDefault="00B63A0F" w:rsidP="00D91875">
            <w:pPr>
              <w:pStyle w:val="18"/>
              <w:rPr>
                <w:rFonts w:ascii="Times New Roman" w:hAnsi="Times New Roman"/>
                <w:b/>
                <w:bCs/>
                <w:sz w:val="20"/>
                <w:szCs w:val="20"/>
              </w:rPr>
            </w:pPr>
            <w:r w:rsidRPr="00D91875">
              <w:rPr>
                <w:rFonts w:ascii="Times New Roman" w:hAnsi="Times New Roman"/>
                <w:b/>
                <w:bCs/>
                <w:sz w:val="20"/>
                <w:szCs w:val="20"/>
              </w:rPr>
              <w:t>N п/п</w:t>
            </w:r>
          </w:p>
        </w:tc>
        <w:tc>
          <w:tcPr>
            <w:tcW w:w="7845" w:type="dxa"/>
            <w:tcBorders>
              <w:top w:val="single" w:sz="4" w:space="0" w:color="auto"/>
              <w:left w:val="single" w:sz="4" w:space="0" w:color="auto"/>
              <w:bottom w:val="single" w:sz="4" w:space="0" w:color="auto"/>
              <w:right w:val="single" w:sz="4" w:space="0" w:color="auto"/>
            </w:tcBorders>
          </w:tcPr>
          <w:p w:rsidR="00B63A0F" w:rsidRPr="00D91875" w:rsidRDefault="00B63A0F" w:rsidP="00D91875">
            <w:pPr>
              <w:pStyle w:val="18"/>
              <w:rPr>
                <w:rFonts w:ascii="Times New Roman" w:hAnsi="Times New Roman"/>
                <w:b/>
                <w:bCs/>
                <w:sz w:val="20"/>
                <w:szCs w:val="20"/>
              </w:rPr>
            </w:pPr>
            <w:r w:rsidRPr="00D91875">
              <w:rPr>
                <w:rFonts w:ascii="Times New Roman" w:hAnsi="Times New Roman"/>
                <w:b/>
                <w:bCs/>
                <w:sz w:val="20"/>
                <w:szCs w:val="20"/>
              </w:rPr>
              <w:t>Наименование</w:t>
            </w:r>
          </w:p>
        </w:tc>
        <w:tc>
          <w:tcPr>
            <w:tcW w:w="1701" w:type="dxa"/>
            <w:tcBorders>
              <w:top w:val="single" w:sz="4" w:space="0" w:color="auto"/>
              <w:left w:val="single" w:sz="4" w:space="0" w:color="auto"/>
              <w:bottom w:val="single" w:sz="4" w:space="0" w:color="auto"/>
              <w:right w:val="single" w:sz="4" w:space="0" w:color="auto"/>
            </w:tcBorders>
          </w:tcPr>
          <w:p w:rsidR="00B63A0F" w:rsidRPr="00D91875" w:rsidRDefault="00B63A0F" w:rsidP="00D91875">
            <w:pPr>
              <w:pStyle w:val="18"/>
              <w:rPr>
                <w:rFonts w:ascii="Times New Roman" w:hAnsi="Times New Roman"/>
                <w:b/>
                <w:bCs/>
                <w:sz w:val="20"/>
                <w:szCs w:val="20"/>
              </w:rPr>
            </w:pPr>
            <w:r w:rsidRPr="00D91875">
              <w:rPr>
                <w:rFonts w:ascii="Times New Roman" w:hAnsi="Times New Roman"/>
                <w:b/>
                <w:bCs/>
                <w:sz w:val="20"/>
                <w:szCs w:val="20"/>
              </w:rPr>
              <w:t>Требуемое количество, (не менее)</w:t>
            </w:r>
          </w:p>
        </w:tc>
      </w:tr>
      <w:tr w:rsidR="00B63A0F" w:rsidRPr="00D91875" w:rsidTr="00B63A0F">
        <w:tc>
          <w:tcPr>
            <w:tcW w:w="581" w:type="dxa"/>
            <w:tcBorders>
              <w:top w:val="single" w:sz="4" w:space="0" w:color="auto"/>
              <w:left w:val="single" w:sz="4" w:space="0" w:color="auto"/>
              <w:bottom w:val="single" w:sz="4" w:space="0" w:color="auto"/>
              <w:right w:val="single" w:sz="4" w:space="0" w:color="auto"/>
            </w:tcBorders>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2.1.</w:t>
            </w:r>
          </w:p>
        </w:tc>
        <w:tc>
          <w:tcPr>
            <w:tcW w:w="7845" w:type="dxa"/>
            <w:tcBorders>
              <w:top w:val="single" w:sz="4" w:space="0" w:color="auto"/>
              <w:left w:val="single" w:sz="4" w:space="0" w:color="auto"/>
              <w:bottom w:val="single" w:sz="4" w:space="0" w:color="auto"/>
              <w:right w:val="single" w:sz="4" w:space="0" w:color="auto"/>
            </w:tcBorders>
            <w:vAlign w:val="bottom"/>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Инструкция по оказанию первой помощи с применением аптечки для оказания первой помощи работникам</w:t>
            </w:r>
          </w:p>
        </w:tc>
        <w:tc>
          <w:tcPr>
            <w:tcW w:w="1701" w:type="dxa"/>
            <w:tcBorders>
              <w:top w:val="single" w:sz="4" w:space="0" w:color="auto"/>
              <w:left w:val="single" w:sz="4" w:space="0" w:color="auto"/>
              <w:bottom w:val="single" w:sz="4" w:space="0" w:color="auto"/>
              <w:right w:val="single" w:sz="4" w:space="0" w:color="auto"/>
            </w:tcBorders>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1 шт.</w:t>
            </w:r>
          </w:p>
        </w:tc>
      </w:tr>
      <w:tr w:rsidR="00B63A0F" w:rsidRPr="00D91875" w:rsidTr="00B63A0F">
        <w:tc>
          <w:tcPr>
            <w:tcW w:w="581" w:type="dxa"/>
            <w:tcBorders>
              <w:top w:val="single" w:sz="4" w:space="0" w:color="auto"/>
              <w:left w:val="single" w:sz="4" w:space="0" w:color="auto"/>
              <w:bottom w:val="single" w:sz="4" w:space="0" w:color="auto"/>
              <w:right w:val="single" w:sz="4" w:space="0" w:color="auto"/>
            </w:tcBorders>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lastRenderedPageBreak/>
              <w:t>2.2.</w:t>
            </w:r>
          </w:p>
        </w:tc>
        <w:tc>
          <w:tcPr>
            <w:tcW w:w="7845" w:type="dxa"/>
            <w:tcBorders>
              <w:top w:val="single" w:sz="4" w:space="0" w:color="auto"/>
              <w:left w:val="single" w:sz="4" w:space="0" w:color="auto"/>
              <w:bottom w:val="single" w:sz="4" w:space="0" w:color="auto"/>
              <w:right w:val="single" w:sz="4" w:space="0" w:color="auto"/>
            </w:tcBorders>
            <w:vAlign w:val="bottom"/>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Перчатки резиновые, латексные, нитриловые, виниловые, размер не менее М</w:t>
            </w:r>
          </w:p>
        </w:tc>
        <w:tc>
          <w:tcPr>
            <w:tcW w:w="1701" w:type="dxa"/>
            <w:tcBorders>
              <w:top w:val="single" w:sz="4" w:space="0" w:color="auto"/>
              <w:left w:val="single" w:sz="4" w:space="0" w:color="auto"/>
              <w:bottom w:val="single" w:sz="4" w:space="0" w:color="auto"/>
              <w:right w:val="single" w:sz="4" w:space="0" w:color="auto"/>
            </w:tcBorders>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2 пары</w:t>
            </w:r>
          </w:p>
        </w:tc>
      </w:tr>
      <w:tr w:rsidR="00B63A0F" w:rsidRPr="00D91875" w:rsidTr="00B63A0F">
        <w:tc>
          <w:tcPr>
            <w:tcW w:w="581" w:type="dxa"/>
            <w:tcBorders>
              <w:top w:val="single" w:sz="4" w:space="0" w:color="auto"/>
              <w:left w:val="single" w:sz="4" w:space="0" w:color="auto"/>
              <w:bottom w:val="single" w:sz="4" w:space="0" w:color="auto"/>
              <w:right w:val="single" w:sz="4" w:space="0" w:color="auto"/>
            </w:tcBorders>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2.3.</w:t>
            </w:r>
          </w:p>
        </w:tc>
        <w:tc>
          <w:tcPr>
            <w:tcW w:w="7845" w:type="dxa"/>
            <w:tcBorders>
              <w:top w:val="single" w:sz="4" w:space="0" w:color="auto"/>
              <w:left w:val="single" w:sz="4" w:space="0" w:color="auto"/>
              <w:bottom w:val="single" w:sz="4" w:space="0" w:color="auto"/>
              <w:right w:val="single" w:sz="4" w:space="0" w:color="auto"/>
            </w:tcBorders>
            <w:vAlign w:val="bottom"/>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Покрывало спасательное изотермическое размером не менее 160 х 210 см</w:t>
            </w:r>
          </w:p>
        </w:tc>
        <w:tc>
          <w:tcPr>
            <w:tcW w:w="1701" w:type="dxa"/>
            <w:tcBorders>
              <w:top w:val="single" w:sz="4" w:space="0" w:color="auto"/>
              <w:left w:val="single" w:sz="4" w:space="0" w:color="auto"/>
              <w:bottom w:val="single" w:sz="4" w:space="0" w:color="auto"/>
              <w:right w:val="single" w:sz="4" w:space="0" w:color="auto"/>
            </w:tcBorders>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2 шт.</w:t>
            </w:r>
          </w:p>
        </w:tc>
      </w:tr>
      <w:tr w:rsidR="00B63A0F" w:rsidRPr="00D91875" w:rsidTr="00B63A0F">
        <w:tc>
          <w:tcPr>
            <w:tcW w:w="581" w:type="dxa"/>
            <w:tcBorders>
              <w:top w:val="single" w:sz="4" w:space="0" w:color="auto"/>
              <w:left w:val="single" w:sz="4" w:space="0" w:color="auto"/>
              <w:bottom w:val="single" w:sz="4" w:space="0" w:color="auto"/>
              <w:right w:val="single" w:sz="4" w:space="0" w:color="auto"/>
            </w:tcBorders>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2.4.</w:t>
            </w:r>
          </w:p>
        </w:tc>
        <w:tc>
          <w:tcPr>
            <w:tcW w:w="7845" w:type="dxa"/>
            <w:tcBorders>
              <w:top w:val="single" w:sz="4" w:space="0" w:color="auto"/>
              <w:left w:val="single" w:sz="4" w:space="0" w:color="auto"/>
              <w:bottom w:val="single" w:sz="4" w:space="0" w:color="auto"/>
              <w:right w:val="single" w:sz="4" w:space="0" w:color="auto"/>
            </w:tcBorders>
            <w:vAlign w:val="bottom"/>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Ножницы для разрезания повязок</w:t>
            </w:r>
          </w:p>
        </w:tc>
        <w:tc>
          <w:tcPr>
            <w:tcW w:w="1701" w:type="dxa"/>
            <w:tcBorders>
              <w:top w:val="single" w:sz="4" w:space="0" w:color="auto"/>
              <w:left w:val="single" w:sz="4" w:space="0" w:color="auto"/>
              <w:bottom w:val="single" w:sz="4" w:space="0" w:color="auto"/>
              <w:right w:val="single" w:sz="4" w:space="0" w:color="auto"/>
            </w:tcBorders>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1 шт.</w:t>
            </w:r>
          </w:p>
        </w:tc>
      </w:tr>
      <w:tr w:rsidR="00B63A0F" w:rsidRPr="00D91875" w:rsidTr="00B63A0F">
        <w:tc>
          <w:tcPr>
            <w:tcW w:w="581" w:type="dxa"/>
            <w:tcBorders>
              <w:top w:val="single" w:sz="4" w:space="0" w:color="auto"/>
              <w:left w:val="single" w:sz="4" w:space="0" w:color="auto"/>
              <w:bottom w:val="single" w:sz="4" w:space="0" w:color="auto"/>
              <w:right w:val="single" w:sz="4" w:space="0" w:color="auto"/>
            </w:tcBorders>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2.5.</w:t>
            </w:r>
          </w:p>
        </w:tc>
        <w:tc>
          <w:tcPr>
            <w:tcW w:w="7845" w:type="dxa"/>
            <w:tcBorders>
              <w:top w:val="single" w:sz="4" w:space="0" w:color="auto"/>
              <w:left w:val="single" w:sz="4" w:space="0" w:color="auto"/>
              <w:bottom w:val="single" w:sz="4" w:space="0" w:color="auto"/>
              <w:right w:val="single" w:sz="4" w:space="0" w:color="auto"/>
            </w:tcBorders>
            <w:vAlign w:val="bottom"/>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 xml:space="preserve">Футляр </w:t>
            </w:r>
          </w:p>
        </w:tc>
        <w:tc>
          <w:tcPr>
            <w:tcW w:w="1701" w:type="dxa"/>
            <w:tcBorders>
              <w:top w:val="single" w:sz="4" w:space="0" w:color="auto"/>
              <w:left w:val="single" w:sz="4" w:space="0" w:color="auto"/>
              <w:bottom w:val="single" w:sz="4" w:space="0" w:color="auto"/>
              <w:right w:val="single" w:sz="4" w:space="0" w:color="auto"/>
            </w:tcBorders>
          </w:tcPr>
          <w:p w:rsidR="00B63A0F" w:rsidRPr="00D91875" w:rsidRDefault="00B63A0F" w:rsidP="00D91875">
            <w:pPr>
              <w:pStyle w:val="18"/>
              <w:rPr>
                <w:rFonts w:ascii="Times New Roman" w:hAnsi="Times New Roman"/>
                <w:bCs/>
                <w:sz w:val="20"/>
                <w:szCs w:val="20"/>
              </w:rPr>
            </w:pPr>
            <w:r w:rsidRPr="00D91875">
              <w:rPr>
                <w:rFonts w:ascii="Times New Roman" w:hAnsi="Times New Roman"/>
                <w:bCs/>
                <w:sz w:val="20"/>
                <w:szCs w:val="20"/>
              </w:rPr>
              <w:t>1 шт.</w:t>
            </w:r>
          </w:p>
        </w:tc>
      </w:tr>
    </w:tbl>
    <w:p w:rsidR="00B63A0F" w:rsidRPr="00D91875" w:rsidRDefault="00B63A0F" w:rsidP="00D91875">
      <w:pPr>
        <w:pStyle w:val="18"/>
        <w:rPr>
          <w:rFonts w:ascii="Times New Roman" w:hAnsi="Times New Roman"/>
          <w:sz w:val="20"/>
          <w:szCs w:val="20"/>
        </w:rPr>
      </w:pPr>
    </w:p>
    <w:p w:rsidR="00B63A0F" w:rsidRPr="00B63A0F" w:rsidRDefault="00B63A0F" w:rsidP="00B63A0F">
      <w:pPr>
        <w:pStyle w:val="18"/>
        <w:rPr>
          <w:rFonts w:ascii="Times New Roman" w:hAnsi="Times New Roman"/>
          <w:sz w:val="20"/>
          <w:szCs w:val="20"/>
        </w:rPr>
        <w:sectPr w:rsidR="00B63A0F" w:rsidRPr="00B63A0F" w:rsidSect="00D91875">
          <w:pgSz w:w="11900" w:h="16840"/>
          <w:pgMar w:top="425" w:right="560" w:bottom="1225" w:left="1015" w:header="590" w:footer="1854" w:gutter="0"/>
          <w:pgNumType w:start="1"/>
          <w:cols w:space="720"/>
          <w:noEndnote/>
          <w:docGrid w:linePitch="360"/>
        </w:sectPr>
      </w:pPr>
    </w:p>
    <w:p w:rsidR="00B63A0F" w:rsidRPr="00B63A0F" w:rsidRDefault="00B63A0F" w:rsidP="00B63A0F">
      <w:pPr>
        <w:pStyle w:val="18"/>
        <w:jc w:val="right"/>
        <w:rPr>
          <w:rFonts w:ascii="Times New Roman" w:hAnsi="Times New Roman"/>
          <w:sz w:val="20"/>
          <w:szCs w:val="20"/>
        </w:rPr>
      </w:pPr>
      <w:r w:rsidRPr="00B63A0F">
        <w:rPr>
          <w:rFonts w:ascii="Times New Roman" w:hAnsi="Times New Roman"/>
          <w:sz w:val="20"/>
          <w:szCs w:val="20"/>
        </w:rPr>
        <w:lastRenderedPageBreak/>
        <w:t>Приложение №2</w:t>
      </w:r>
    </w:p>
    <w:p w:rsidR="00B63A0F" w:rsidRPr="00B63A0F" w:rsidRDefault="00B63A0F" w:rsidP="00B63A0F">
      <w:pPr>
        <w:pStyle w:val="18"/>
        <w:jc w:val="right"/>
        <w:rPr>
          <w:rFonts w:ascii="Times New Roman" w:hAnsi="Times New Roman"/>
          <w:sz w:val="20"/>
          <w:szCs w:val="20"/>
        </w:rPr>
      </w:pPr>
      <w:r w:rsidRPr="00B63A0F">
        <w:rPr>
          <w:rFonts w:ascii="Times New Roman" w:hAnsi="Times New Roman"/>
          <w:sz w:val="20"/>
          <w:szCs w:val="20"/>
        </w:rPr>
        <w:t xml:space="preserve">К постановлению Администрации сельского </w:t>
      </w:r>
    </w:p>
    <w:p w:rsidR="00B63A0F" w:rsidRPr="00B63A0F" w:rsidRDefault="00B63A0F" w:rsidP="00B63A0F">
      <w:pPr>
        <w:pStyle w:val="18"/>
        <w:jc w:val="right"/>
        <w:rPr>
          <w:rFonts w:ascii="Times New Roman" w:hAnsi="Times New Roman"/>
          <w:sz w:val="20"/>
          <w:szCs w:val="20"/>
        </w:rPr>
      </w:pPr>
      <w:r w:rsidRPr="00B63A0F">
        <w:rPr>
          <w:rFonts w:ascii="Times New Roman" w:hAnsi="Times New Roman"/>
          <w:sz w:val="20"/>
          <w:szCs w:val="20"/>
        </w:rPr>
        <w:t xml:space="preserve">поселения станция Клявлино муниципального </w:t>
      </w:r>
    </w:p>
    <w:p w:rsidR="00B63A0F" w:rsidRPr="00B63A0F" w:rsidRDefault="00B63A0F" w:rsidP="00B63A0F">
      <w:pPr>
        <w:pStyle w:val="18"/>
        <w:jc w:val="right"/>
        <w:rPr>
          <w:rFonts w:ascii="Times New Roman" w:hAnsi="Times New Roman"/>
          <w:sz w:val="20"/>
          <w:szCs w:val="20"/>
        </w:rPr>
      </w:pPr>
      <w:r w:rsidRPr="00B63A0F">
        <w:rPr>
          <w:rFonts w:ascii="Times New Roman" w:hAnsi="Times New Roman"/>
          <w:sz w:val="20"/>
          <w:szCs w:val="20"/>
        </w:rPr>
        <w:t>района Клявлинский Самарской области</w:t>
      </w:r>
    </w:p>
    <w:p w:rsidR="00B63A0F" w:rsidRPr="00B63A0F" w:rsidRDefault="00B63A0F" w:rsidP="00B63A0F">
      <w:pPr>
        <w:pStyle w:val="18"/>
        <w:jc w:val="right"/>
        <w:rPr>
          <w:rFonts w:ascii="Times New Roman" w:hAnsi="Times New Roman"/>
          <w:sz w:val="20"/>
          <w:szCs w:val="20"/>
        </w:rPr>
      </w:pPr>
      <w:r w:rsidRPr="00B63A0F">
        <w:rPr>
          <w:rFonts w:ascii="Times New Roman" w:hAnsi="Times New Roman"/>
          <w:sz w:val="20"/>
          <w:szCs w:val="20"/>
        </w:rPr>
        <w:t>от 09.09.2022г. №76</w:t>
      </w:r>
    </w:p>
    <w:p w:rsidR="00B63A0F" w:rsidRPr="00B63A0F" w:rsidRDefault="00B63A0F" w:rsidP="00B63A0F">
      <w:pPr>
        <w:pStyle w:val="18"/>
        <w:rPr>
          <w:rFonts w:ascii="Times New Roman" w:hAnsi="Times New Roman"/>
          <w:sz w:val="20"/>
          <w:szCs w:val="20"/>
        </w:rPr>
      </w:pPr>
    </w:p>
    <w:p w:rsidR="00B63A0F" w:rsidRPr="00B63A0F" w:rsidRDefault="00B63A0F" w:rsidP="00B63A0F">
      <w:pPr>
        <w:pStyle w:val="18"/>
        <w:jc w:val="center"/>
        <w:rPr>
          <w:rFonts w:ascii="Times New Roman" w:hAnsi="Times New Roman"/>
          <w:sz w:val="20"/>
          <w:szCs w:val="20"/>
        </w:rPr>
      </w:pPr>
      <w:r w:rsidRPr="00B63A0F">
        <w:rPr>
          <w:rFonts w:ascii="Times New Roman" w:hAnsi="Times New Roman"/>
          <w:color w:val="000000"/>
          <w:sz w:val="20"/>
          <w:szCs w:val="20"/>
          <w:lang w:bidi="ru-RU"/>
        </w:rPr>
        <w:t>Администрация сельского поселения станция Клявлино муниципального образования Клявлинский Самарской области</w:t>
      </w:r>
    </w:p>
    <w:p w:rsidR="00B63A0F" w:rsidRPr="00B63A0F" w:rsidRDefault="00B63A0F" w:rsidP="00B63A0F">
      <w:pPr>
        <w:pStyle w:val="18"/>
        <w:jc w:val="center"/>
        <w:rPr>
          <w:rFonts w:ascii="Times New Roman" w:hAnsi="Times New Roman"/>
          <w:sz w:val="20"/>
          <w:szCs w:val="20"/>
        </w:rPr>
      </w:pPr>
      <w:r w:rsidRPr="00B63A0F">
        <w:rPr>
          <w:rFonts w:ascii="Times New Roman" w:hAnsi="Times New Roman"/>
          <w:color w:val="000000"/>
          <w:sz w:val="20"/>
          <w:szCs w:val="20"/>
          <w:lang w:bidi="ru-RU"/>
        </w:rPr>
        <w:t>ЖУРНАЛ</w:t>
      </w:r>
    </w:p>
    <w:p w:rsidR="00B63A0F" w:rsidRPr="00B63A0F" w:rsidRDefault="00B63A0F" w:rsidP="00B63A0F">
      <w:pPr>
        <w:pStyle w:val="18"/>
        <w:jc w:val="center"/>
        <w:rPr>
          <w:rFonts w:ascii="Times New Roman" w:hAnsi="Times New Roman"/>
          <w:sz w:val="20"/>
          <w:szCs w:val="20"/>
        </w:rPr>
      </w:pPr>
      <w:bookmarkStart w:id="1" w:name="bookmark2"/>
      <w:bookmarkStart w:id="2" w:name="bookmark3"/>
      <w:r w:rsidRPr="00B63A0F">
        <w:rPr>
          <w:rFonts w:ascii="Times New Roman" w:hAnsi="Times New Roman"/>
          <w:color w:val="000000"/>
          <w:sz w:val="20"/>
          <w:szCs w:val="20"/>
          <w:lang w:bidi="ru-RU"/>
        </w:rPr>
        <w:t>регистрации использования изделий медицинского</w:t>
      </w:r>
      <w:r w:rsidRPr="00B63A0F">
        <w:rPr>
          <w:rFonts w:ascii="Times New Roman" w:hAnsi="Times New Roman"/>
          <w:color w:val="000000"/>
          <w:sz w:val="20"/>
          <w:szCs w:val="20"/>
          <w:lang w:bidi="ru-RU"/>
        </w:rPr>
        <w:br/>
        <w:t>назначения при оказании первой помощи</w:t>
      </w:r>
      <w:bookmarkEnd w:id="1"/>
      <w:bookmarkEnd w:id="2"/>
    </w:p>
    <w:p w:rsidR="00B63A0F" w:rsidRPr="00B63A0F" w:rsidRDefault="00B63A0F" w:rsidP="00B63A0F">
      <w:pPr>
        <w:pStyle w:val="18"/>
        <w:jc w:val="right"/>
        <w:rPr>
          <w:rFonts w:ascii="Times New Roman" w:hAnsi="Times New Roman"/>
          <w:sz w:val="20"/>
          <w:szCs w:val="20"/>
        </w:rPr>
      </w:pPr>
      <w:r w:rsidRPr="00B63A0F">
        <w:rPr>
          <w:rFonts w:ascii="Times New Roman" w:hAnsi="Times New Roman"/>
          <w:color w:val="000000"/>
          <w:sz w:val="20"/>
          <w:szCs w:val="20"/>
          <w:lang w:bidi="ru-RU"/>
        </w:rPr>
        <w:t>Начат</w:t>
      </w:r>
      <w:r w:rsidRPr="00B63A0F">
        <w:rPr>
          <w:rFonts w:ascii="Times New Roman" w:hAnsi="Times New Roman"/>
          <w:color w:val="000000"/>
          <w:sz w:val="20"/>
          <w:szCs w:val="20"/>
          <w:lang w:bidi="ru-RU"/>
        </w:rPr>
        <w:tab/>
        <w:t>20</w:t>
      </w:r>
      <w:r w:rsidRPr="00B63A0F">
        <w:rPr>
          <w:rFonts w:ascii="Times New Roman" w:hAnsi="Times New Roman"/>
          <w:color w:val="000000"/>
          <w:sz w:val="20"/>
          <w:szCs w:val="20"/>
          <w:lang w:bidi="ru-RU"/>
        </w:rPr>
        <w:tab/>
        <w:t>г.</w:t>
      </w:r>
    </w:p>
    <w:p w:rsidR="00B63A0F" w:rsidRPr="00B63A0F" w:rsidRDefault="00B63A0F" w:rsidP="00B63A0F">
      <w:pPr>
        <w:pStyle w:val="18"/>
        <w:jc w:val="right"/>
        <w:rPr>
          <w:rFonts w:ascii="Times New Roman" w:hAnsi="Times New Roman"/>
          <w:sz w:val="20"/>
          <w:szCs w:val="20"/>
        </w:rPr>
      </w:pPr>
      <w:r w:rsidRPr="00B63A0F">
        <w:rPr>
          <w:rFonts w:ascii="Times New Roman" w:hAnsi="Times New Roman"/>
          <w:color w:val="000000"/>
          <w:sz w:val="20"/>
          <w:szCs w:val="20"/>
          <w:lang w:bidi="ru-RU"/>
        </w:rPr>
        <w:t>Окончен</w:t>
      </w:r>
      <w:r w:rsidRPr="00B63A0F">
        <w:rPr>
          <w:rFonts w:ascii="Times New Roman" w:hAnsi="Times New Roman"/>
          <w:color w:val="000000"/>
          <w:sz w:val="20"/>
          <w:szCs w:val="20"/>
          <w:lang w:bidi="ru-RU"/>
        </w:rPr>
        <w:tab/>
        <w:t>20</w:t>
      </w:r>
      <w:r w:rsidRPr="00B63A0F">
        <w:rPr>
          <w:rFonts w:ascii="Times New Roman" w:hAnsi="Times New Roman"/>
          <w:color w:val="000000"/>
          <w:sz w:val="20"/>
          <w:szCs w:val="20"/>
          <w:lang w:bidi="ru-RU"/>
        </w:rPr>
        <w:tab/>
        <w:t>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667"/>
        <w:gridCol w:w="3504"/>
        <w:gridCol w:w="2083"/>
        <w:gridCol w:w="2093"/>
        <w:gridCol w:w="2088"/>
        <w:gridCol w:w="2069"/>
        <w:gridCol w:w="2136"/>
      </w:tblGrid>
      <w:tr w:rsidR="00B63A0F" w:rsidRPr="00B63A0F" w:rsidTr="00B63A0F">
        <w:trPr>
          <w:trHeight w:hRule="exact" w:val="816"/>
          <w:jc w:val="center"/>
        </w:trPr>
        <w:tc>
          <w:tcPr>
            <w:tcW w:w="667" w:type="dxa"/>
            <w:tcBorders>
              <w:top w:val="single" w:sz="4" w:space="0" w:color="auto"/>
              <w:left w:val="single" w:sz="4" w:space="0" w:color="auto"/>
            </w:tcBorders>
            <w:shd w:val="clear" w:color="auto" w:fill="FFFFFF"/>
            <w:vAlign w:val="center"/>
          </w:tcPr>
          <w:p w:rsidR="00B63A0F" w:rsidRPr="00B63A0F" w:rsidRDefault="00B63A0F" w:rsidP="00B63A0F">
            <w:pPr>
              <w:pStyle w:val="18"/>
              <w:rPr>
                <w:rFonts w:ascii="Times New Roman" w:hAnsi="Times New Roman"/>
                <w:sz w:val="20"/>
                <w:szCs w:val="20"/>
              </w:rPr>
            </w:pPr>
            <w:r w:rsidRPr="00B63A0F">
              <w:rPr>
                <w:rFonts w:ascii="Times New Roman" w:hAnsi="Times New Roman"/>
                <w:color w:val="000000"/>
                <w:sz w:val="20"/>
                <w:szCs w:val="20"/>
                <w:lang w:bidi="ru-RU"/>
              </w:rPr>
              <w:t>№ п/п</w:t>
            </w:r>
          </w:p>
        </w:tc>
        <w:tc>
          <w:tcPr>
            <w:tcW w:w="3504" w:type="dxa"/>
            <w:tcBorders>
              <w:top w:val="single" w:sz="4" w:space="0" w:color="auto"/>
              <w:left w:val="single" w:sz="4" w:space="0" w:color="auto"/>
            </w:tcBorders>
            <w:shd w:val="clear" w:color="auto" w:fill="FFFFFF"/>
            <w:vAlign w:val="bottom"/>
          </w:tcPr>
          <w:p w:rsidR="00B63A0F" w:rsidRPr="00B63A0F" w:rsidRDefault="00B63A0F" w:rsidP="00B63A0F">
            <w:pPr>
              <w:pStyle w:val="18"/>
              <w:rPr>
                <w:rFonts w:ascii="Times New Roman" w:hAnsi="Times New Roman"/>
                <w:sz w:val="20"/>
                <w:szCs w:val="20"/>
              </w:rPr>
            </w:pPr>
            <w:r w:rsidRPr="00B63A0F">
              <w:rPr>
                <w:rFonts w:ascii="Times New Roman" w:hAnsi="Times New Roman"/>
                <w:color w:val="000000"/>
                <w:sz w:val="20"/>
                <w:szCs w:val="20"/>
                <w:lang w:bidi="ru-RU"/>
              </w:rPr>
              <w:t>Наименование использованного изделия медицинского назначения</w:t>
            </w:r>
          </w:p>
        </w:tc>
        <w:tc>
          <w:tcPr>
            <w:tcW w:w="2083" w:type="dxa"/>
            <w:tcBorders>
              <w:top w:val="single" w:sz="4" w:space="0" w:color="auto"/>
              <w:left w:val="single" w:sz="4" w:space="0" w:color="auto"/>
            </w:tcBorders>
            <w:shd w:val="clear" w:color="auto" w:fill="FFFFFF"/>
            <w:vAlign w:val="center"/>
          </w:tcPr>
          <w:p w:rsidR="00B63A0F" w:rsidRPr="00B63A0F" w:rsidRDefault="00B63A0F" w:rsidP="00B63A0F">
            <w:pPr>
              <w:pStyle w:val="18"/>
              <w:rPr>
                <w:rFonts w:ascii="Times New Roman" w:hAnsi="Times New Roman"/>
                <w:sz w:val="20"/>
                <w:szCs w:val="20"/>
              </w:rPr>
            </w:pPr>
            <w:r w:rsidRPr="00B63A0F">
              <w:rPr>
                <w:rFonts w:ascii="Times New Roman" w:hAnsi="Times New Roman"/>
                <w:color w:val="000000"/>
                <w:sz w:val="20"/>
                <w:szCs w:val="20"/>
                <w:lang w:bidi="ru-RU"/>
              </w:rPr>
              <w:t>Форма выпуска (размеры)</w:t>
            </w:r>
          </w:p>
        </w:tc>
        <w:tc>
          <w:tcPr>
            <w:tcW w:w="2093" w:type="dxa"/>
            <w:tcBorders>
              <w:top w:val="single" w:sz="4" w:space="0" w:color="auto"/>
              <w:left w:val="single" w:sz="4" w:space="0" w:color="auto"/>
            </w:tcBorders>
            <w:shd w:val="clear" w:color="auto" w:fill="FFFFFF"/>
            <w:vAlign w:val="bottom"/>
          </w:tcPr>
          <w:p w:rsidR="00B63A0F" w:rsidRPr="00B63A0F" w:rsidRDefault="00B63A0F" w:rsidP="00B63A0F">
            <w:pPr>
              <w:pStyle w:val="18"/>
              <w:rPr>
                <w:rFonts w:ascii="Times New Roman" w:hAnsi="Times New Roman"/>
                <w:sz w:val="20"/>
                <w:szCs w:val="20"/>
              </w:rPr>
            </w:pPr>
            <w:r w:rsidRPr="00B63A0F">
              <w:rPr>
                <w:rFonts w:ascii="Times New Roman" w:hAnsi="Times New Roman"/>
                <w:color w:val="000000"/>
                <w:sz w:val="20"/>
                <w:szCs w:val="20"/>
                <w:lang w:bidi="ru-RU"/>
              </w:rPr>
              <w:t>Количество (штуки, упаковки)</w:t>
            </w:r>
          </w:p>
        </w:tc>
        <w:tc>
          <w:tcPr>
            <w:tcW w:w="2088" w:type="dxa"/>
            <w:tcBorders>
              <w:top w:val="single" w:sz="4" w:space="0" w:color="auto"/>
              <w:left w:val="single" w:sz="4" w:space="0" w:color="auto"/>
            </w:tcBorders>
            <w:shd w:val="clear" w:color="auto" w:fill="FFFFFF"/>
            <w:vAlign w:val="center"/>
          </w:tcPr>
          <w:p w:rsidR="00B63A0F" w:rsidRPr="00B63A0F" w:rsidRDefault="00B63A0F" w:rsidP="00B63A0F">
            <w:pPr>
              <w:pStyle w:val="18"/>
              <w:rPr>
                <w:rFonts w:ascii="Times New Roman" w:hAnsi="Times New Roman"/>
                <w:sz w:val="20"/>
                <w:szCs w:val="20"/>
              </w:rPr>
            </w:pPr>
            <w:r w:rsidRPr="00B63A0F">
              <w:rPr>
                <w:rFonts w:ascii="Times New Roman" w:hAnsi="Times New Roman"/>
                <w:color w:val="000000"/>
                <w:sz w:val="20"/>
                <w:szCs w:val="20"/>
                <w:lang w:bidi="ru-RU"/>
              </w:rPr>
              <w:t>Дата</w:t>
            </w:r>
          </w:p>
          <w:p w:rsidR="00B63A0F" w:rsidRPr="00B63A0F" w:rsidRDefault="00B63A0F" w:rsidP="00B63A0F">
            <w:pPr>
              <w:pStyle w:val="18"/>
              <w:rPr>
                <w:rFonts w:ascii="Times New Roman" w:hAnsi="Times New Roman"/>
                <w:sz w:val="20"/>
                <w:szCs w:val="20"/>
              </w:rPr>
            </w:pPr>
            <w:r w:rsidRPr="00B63A0F">
              <w:rPr>
                <w:rFonts w:ascii="Times New Roman" w:hAnsi="Times New Roman"/>
                <w:color w:val="000000"/>
                <w:sz w:val="20"/>
                <w:szCs w:val="20"/>
                <w:lang w:bidi="ru-RU"/>
              </w:rPr>
              <w:t>использования</w:t>
            </w:r>
          </w:p>
        </w:tc>
        <w:tc>
          <w:tcPr>
            <w:tcW w:w="2069" w:type="dxa"/>
            <w:tcBorders>
              <w:top w:val="single" w:sz="4" w:space="0" w:color="auto"/>
              <w:left w:val="single" w:sz="4" w:space="0" w:color="auto"/>
            </w:tcBorders>
            <w:shd w:val="clear" w:color="auto" w:fill="FFFFFF"/>
            <w:vAlign w:val="bottom"/>
          </w:tcPr>
          <w:p w:rsidR="00B63A0F" w:rsidRPr="00B63A0F" w:rsidRDefault="00B63A0F" w:rsidP="00B63A0F">
            <w:pPr>
              <w:pStyle w:val="18"/>
              <w:rPr>
                <w:rFonts w:ascii="Times New Roman" w:hAnsi="Times New Roman"/>
                <w:sz w:val="20"/>
                <w:szCs w:val="20"/>
              </w:rPr>
            </w:pPr>
            <w:r w:rsidRPr="00B63A0F">
              <w:rPr>
                <w:rFonts w:ascii="Times New Roman" w:hAnsi="Times New Roman"/>
                <w:color w:val="000000"/>
                <w:sz w:val="20"/>
                <w:szCs w:val="20"/>
                <w:lang w:bidi="ru-RU"/>
              </w:rPr>
              <w:t>Ф.И.О.</w:t>
            </w:r>
          </w:p>
          <w:p w:rsidR="00B63A0F" w:rsidRPr="00B63A0F" w:rsidRDefault="00B63A0F" w:rsidP="00B63A0F">
            <w:pPr>
              <w:pStyle w:val="18"/>
              <w:rPr>
                <w:rFonts w:ascii="Times New Roman" w:hAnsi="Times New Roman"/>
                <w:sz w:val="20"/>
                <w:szCs w:val="20"/>
              </w:rPr>
            </w:pPr>
            <w:r w:rsidRPr="00B63A0F">
              <w:rPr>
                <w:rFonts w:ascii="Times New Roman" w:hAnsi="Times New Roman"/>
                <w:color w:val="000000"/>
                <w:sz w:val="20"/>
                <w:szCs w:val="20"/>
                <w:lang w:bidi="ru-RU"/>
              </w:rPr>
              <w:t>ответственного</w:t>
            </w:r>
          </w:p>
          <w:p w:rsidR="00B63A0F" w:rsidRPr="00B63A0F" w:rsidRDefault="00B63A0F" w:rsidP="00B63A0F">
            <w:pPr>
              <w:pStyle w:val="18"/>
              <w:rPr>
                <w:rFonts w:ascii="Times New Roman" w:hAnsi="Times New Roman"/>
                <w:sz w:val="20"/>
                <w:szCs w:val="20"/>
              </w:rPr>
            </w:pPr>
            <w:r w:rsidRPr="00B63A0F">
              <w:rPr>
                <w:rFonts w:ascii="Times New Roman" w:hAnsi="Times New Roman"/>
                <w:color w:val="000000"/>
                <w:sz w:val="20"/>
                <w:szCs w:val="20"/>
                <w:lang w:bidi="ru-RU"/>
              </w:rPr>
              <w:t>лица</w:t>
            </w:r>
          </w:p>
        </w:tc>
        <w:tc>
          <w:tcPr>
            <w:tcW w:w="2136" w:type="dxa"/>
            <w:tcBorders>
              <w:top w:val="single" w:sz="4" w:space="0" w:color="auto"/>
              <w:left w:val="single" w:sz="4" w:space="0" w:color="auto"/>
              <w:right w:val="single" w:sz="4" w:space="0" w:color="auto"/>
            </w:tcBorders>
            <w:shd w:val="clear" w:color="auto" w:fill="FFFFFF"/>
            <w:vAlign w:val="bottom"/>
          </w:tcPr>
          <w:p w:rsidR="00B63A0F" w:rsidRPr="00B63A0F" w:rsidRDefault="00B63A0F" w:rsidP="00B63A0F">
            <w:pPr>
              <w:pStyle w:val="18"/>
              <w:rPr>
                <w:rFonts w:ascii="Times New Roman" w:hAnsi="Times New Roman"/>
                <w:sz w:val="20"/>
                <w:szCs w:val="20"/>
              </w:rPr>
            </w:pPr>
            <w:r w:rsidRPr="00B63A0F">
              <w:rPr>
                <w:rFonts w:ascii="Times New Roman" w:hAnsi="Times New Roman"/>
                <w:color w:val="000000"/>
                <w:sz w:val="20"/>
                <w:szCs w:val="20"/>
                <w:lang w:bidi="ru-RU"/>
              </w:rPr>
              <w:t>Подпись ответственного лица</w:t>
            </w:r>
          </w:p>
        </w:tc>
      </w:tr>
      <w:tr w:rsidR="00B63A0F" w:rsidRPr="00B63A0F" w:rsidTr="00B63A0F">
        <w:trPr>
          <w:trHeight w:hRule="exact" w:val="317"/>
          <w:jc w:val="center"/>
        </w:trPr>
        <w:tc>
          <w:tcPr>
            <w:tcW w:w="667"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3504"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83"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93"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88"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69"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136" w:type="dxa"/>
            <w:tcBorders>
              <w:top w:val="single" w:sz="4" w:space="0" w:color="auto"/>
              <w:left w:val="single" w:sz="4" w:space="0" w:color="auto"/>
              <w:righ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r>
      <w:tr w:rsidR="00B63A0F" w:rsidRPr="00B63A0F" w:rsidTr="00B63A0F">
        <w:trPr>
          <w:trHeight w:hRule="exact" w:val="317"/>
          <w:jc w:val="center"/>
        </w:trPr>
        <w:tc>
          <w:tcPr>
            <w:tcW w:w="667"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3504"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83"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93"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88"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69"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136" w:type="dxa"/>
            <w:tcBorders>
              <w:top w:val="single" w:sz="4" w:space="0" w:color="auto"/>
              <w:left w:val="single" w:sz="4" w:space="0" w:color="auto"/>
              <w:righ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r>
      <w:tr w:rsidR="00B63A0F" w:rsidRPr="00B63A0F" w:rsidTr="00B63A0F">
        <w:trPr>
          <w:trHeight w:hRule="exact" w:val="312"/>
          <w:jc w:val="center"/>
        </w:trPr>
        <w:tc>
          <w:tcPr>
            <w:tcW w:w="667"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3504"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83"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93"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88"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69"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136" w:type="dxa"/>
            <w:tcBorders>
              <w:top w:val="single" w:sz="4" w:space="0" w:color="auto"/>
              <w:left w:val="single" w:sz="4" w:space="0" w:color="auto"/>
              <w:righ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r>
      <w:tr w:rsidR="00B63A0F" w:rsidRPr="00B63A0F" w:rsidTr="00B63A0F">
        <w:trPr>
          <w:trHeight w:hRule="exact" w:val="317"/>
          <w:jc w:val="center"/>
        </w:trPr>
        <w:tc>
          <w:tcPr>
            <w:tcW w:w="667"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3504"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83"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93"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88"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69"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136" w:type="dxa"/>
            <w:tcBorders>
              <w:top w:val="single" w:sz="4" w:space="0" w:color="auto"/>
              <w:left w:val="single" w:sz="4" w:space="0" w:color="auto"/>
              <w:righ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r>
      <w:tr w:rsidR="00B63A0F" w:rsidRPr="00B63A0F" w:rsidTr="00B63A0F">
        <w:trPr>
          <w:trHeight w:hRule="exact" w:val="322"/>
          <w:jc w:val="center"/>
        </w:trPr>
        <w:tc>
          <w:tcPr>
            <w:tcW w:w="667"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3504"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83"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93"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88"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69"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136" w:type="dxa"/>
            <w:tcBorders>
              <w:top w:val="single" w:sz="4" w:space="0" w:color="auto"/>
              <w:left w:val="single" w:sz="4" w:space="0" w:color="auto"/>
              <w:righ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r>
      <w:tr w:rsidR="00B63A0F" w:rsidRPr="00B63A0F" w:rsidTr="00B63A0F">
        <w:trPr>
          <w:trHeight w:hRule="exact" w:val="317"/>
          <w:jc w:val="center"/>
        </w:trPr>
        <w:tc>
          <w:tcPr>
            <w:tcW w:w="667"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3504"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83"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93"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88"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69"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136" w:type="dxa"/>
            <w:tcBorders>
              <w:top w:val="single" w:sz="4" w:space="0" w:color="auto"/>
              <w:left w:val="single" w:sz="4" w:space="0" w:color="auto"/>
              <w:righ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r>
      <w:tr w:rsidR="00B63A0F" w:rsidRPr="00B63A0F" w:rsidTr="00B63A0F">
        <w:trPr>
          <w:trHeight w:hRule="exact" w:val="317"/>
          <w:jc w:val="center"/>
        </w:trPr>
        <w:tc>
          <w:tcPr>
            <w:tcW w:w="667"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3504"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83"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93"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88"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69"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136" w:type="dxa"/>
            <w:tcBorders>
              <w:top w:val="single" w:sz="4" w:space="0" w:color="auto"/>
              <w:left w:val="single" w:sz="4" w:space="0" w:color="auto"/>
              <w:righ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r>
      <w:tr w:rsidR="00B63A0F" w:rsidRPr="00B63A0F" w:rsidTr="00B63A0F">
        <w:trPr>
          <w:trHeight w:hRule="exact" w:val="317"/>
          <w:jc w:val="center"/>
        </w:trPr>
        <w:tc>
          <w:tcPr>
            <w:tcW w:w="667"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3504"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83"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93"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88"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69"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136" w:type="dxa"/>
            <w:tcBorders>
              <w:top w:val="single" w:sz="4" w:space="0" w:color="auto"/>
              <w:left w:val="single" w:sz="4" w:space="0" w:color="auto"/>
              <w:righ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r>
      <w:tr w:rsidR="00B63A0F" w:rsidRPr="00B63A0F" w:rsidTr="00B63A0F">
        <w:trPr>
          <w:trHeight w:hRule="exact" w:val="317"/>
          <w:jc w:val="center"/>
        </w:trPr>
        <w:tc>
          <w:tcPr>
            <w:tcW w:w="667"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3504"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83"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93"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88"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69"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136" w:type="dxa"/>
            <w:tcBorders>
              <w:top w:val="single" w:sz="4" w:space="0" w:color="auto"/>
              <w:left w:val="single" w:sz="4" w:space="0" w:color="auto"/>
              <w:righ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r>
      <w:tr w:rsidR="00B63A0F" w:rsidRPr="00B63A0F" w:rsidTr="00B63A0F">
        <w:trPr>
          <w:trHeight w:hRule="exact" w:val="312"/>
          <w:jc w:val="center"/>
        </w:trPr>
        <w:tc>
          <w:tcPr>
            <w:tcW w:w="667"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3504"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83"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93"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88"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69"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136" w:type="dxa"/>
            <w:tcBorders>
              <w:top w:val="single" w:sz="4" w:space="0" w:color="auto"/>
              <w:left w:val="single" w:sz="4" w:space="0" w:color="auto"/>
              <w:righ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r>
      <w:tr w:rsidR="00B63A0F" w:rsidRPr="00B63A0F" w:rsidTr="00B63A0F">
        <w:trPr>
          <w:trHeight w:hRule="exact" w:val="317"/>
          <w:jc w:val="center"/>
        </w:trPr>
        <w:tc>
          <w:tcPr>
            <w:tcW w:w="667"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3504"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83"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93"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88"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69"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136" w:type="dxa"/>
            <w:tcBorders>
              <w:top w:val="single" w:sz="4" w:space="0" w:color="auto"/>
              <w:left w:val="single" w:sz="4" w:space="0" w:color="auto"/>
              <w:righ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r>
      <w:tr w:rsidR="00B63A0F" w:rsidRPr="00B63A0F" w:rsidTr="00B63A0F">
        <w:trPr>
          <w:trHeight w:hRule="exact" w:val="317"/>
          <w:jc w:val="center"/>
        </w:trPr>
        <w:tc>
          <w:tcPr>
            <w:tcW w:w="667"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3504"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83"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93"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88"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69"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136" w:type="dxa"/>
            <w:tcBorders>
              <w:top w:val="single" w:sz="4" w:space="0" w:color="auto"/>
              <w:left w:val="single" w:sz="4" w:space="0" w:color="auto"/>
              <w:righ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r>
      <w:tr w:rsidR="00B63A0F" w:rsidRPr="00B63A0F" w:rsidTr="00B63A0F">
        <w:trPr>
          <w:trHeight w:hRule="exact" w:val="312"/>
          <w:jc w:val="center"/>
        </w:trPr>
        <w:tc>
          <w:tcPr>
            <w:tcW w:w="667"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3504"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83"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93"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88"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69"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136" w:type="dxa"/>
            <w:tcBorders>
              <w:top w:val="single" w:sz="4" w:space="0" w:color="auto"/>
              <w:left w:val="single" w:sz="4" w:space="0" w:color="auto"/>
              <w:righ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r>
      <w:tr w:rsidR="00B63A0F" w:rsidRPr="00B63A0F" w:rsidTr="00B63A0F">
        <w:trPr>
          <w:trHeight w:hRule="exact" w:val="317"/>
          <w:jc w:val="center"/>
        </w:trPr>
        <w:tc>
          <w:tcPr>
            <w:tcW w:w="667"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3504"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83"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93"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88"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69"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136" w:type="dxa"/>
            <w:tcBorders>
              <w:top w:val="single" w:sz="4" w:space="0" w:color="auto"/>
              <w:left w:val="single" w:sz="4" w:space="0" w:color="auto"/>
              <w:righ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r>
      <w:tr w:rsidR="00B63A0F" w:rsidRPr="00B63A0F" w:rsidTr="00B63A0F">
        <w:trPr>
          <w:trHeight w:hRule="exact" w:val="317"/>
          <w:jc w:val="center"/>
        </w:trPr>
        <w:tc>
          <w:tcPr>
            <w:tcW w:w="667"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3504"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83"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93"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88"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69"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136" w:type="dxa"/>
            <w:tcBorders>
              <w:top w:val="single" w:sz="4" w:space="0" w:color="auto"/>
              <w:left w:val="single" w:sz="4" w:space="0" w:color="auto"/>
              <w:righ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r>
      <w:tr w:rsidR="00B63A0F" w:rsidRPr="00B63A0F" w:rsidTr="00B63A0F">
        <w:trPr>
          <w:trHeight w:hRule="exact" w:val="312"/>
          <w:jc w:val="center"/>
        </w:trPr>
        <w:tc>
          <w:tcPr>
            <w:tcW w:w="667"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3504"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83"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93"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88"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69"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136" w:type="dxa"/>
            <w:tcBorders>
              <w:top w:val="single" w:sz="4" w:space="0" w:color="auto"/>
              <w:left w:val="single" w:sz="4" w:space="0" w:color="auto"/>
              <w:righ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r>
      <w:tr w:rsidR="00B63A0F" w:rsidRPr="00B63A0F" w:rsidTr="00B63A0F">
        <w:trPr>
          <w:trHeight w:hRule="exact" w:val="317"/>
          <w:jc w:val="center"/>
        </w:trPr>
        <w:tc>
          <w:tcPr>
            <w:tcW w:w="667"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3504"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83"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93"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88"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69"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136" w:type="dxa"/>
            <w:tcBorders>
              <w:top w:val="single" w:sz="4" w:space="0" w:color="auto"/>
              <w:left w:val="single" w:sz="4" w:space="0" w:color="auto"/>
              <w:righ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r>
      <w:tr w:rsidR="00B63A0F" w:rsidRPr="00B63A0F" w:rsidTr="00B63A0F">
        <w:trPr>
          <w:trHeight w:hRule="exact" w:val="322"/>
          <w:jc w:val="center"/>
        </w:trPr>
        <w:tc>
          <w:tcPr>
            <w:tcW w:w="667"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3504"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83"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93"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88"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69"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136" w:type="dxa"/>
            <w:tcBorders>
              <w:top w:val="single" w:sz="4" w:space="0" w:color="auto"/>
              <w:left w:val="single" w:sz="4" w:space="0" w:color="auto"/>
              <w:righ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r>
      <w:tr w:rsidR="00B63A0F" w:rsidRPr="00B63A0F" w:rsidTr="00B63A0F">
        <w:trPr>
          <w:trHeight w:hRule="exact" w:val="312"/>
          <w:jc w:val="center"/>
        </w:trPr>
        <w:tc>
          <w:tcPr>
            <w:tcW w:w="667"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3504"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83"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93"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88"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069" w:type="dxa"/>
            <w:tcBorders>
              <w:top w:val="single" w:sz="4" w:space="0" w:color="auto"/>
              <w:lef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c>
          <w:tcPr>
            <w:tcW w:w="2136" w:type="dxa"/>
            <w:tcBorders>
              <w:top w:val="single" w:sz="4" w:space="0" w:color="auto"/>
              <w:left w:val="single" w:sz="4" w:space="0" w:color="auto"/>
              <w:right w:val="single" w:sz="4" w:space="0" w:color="auto"/>
            </w:tcBorders>
            <w:shd w:val="clear" w:color="auto" w:fill="FFFFFF"/>
          </w:tcPr>
          <w:p w:rsidR="00B63A0F" w:rsidRPr="00B63A0F" w:rsidRDefault="00B63A0F" w:rsidP="00B63A0F">
            <w:pPr>
              <w:pStyle w:val="18"/>
              <w:rPr>
                <w:rFonts w:ascii="Times New Roman" w:hAnsi="Times New Roman"/>
                <w:sz w:val="20"/>
                <w:szCs w:val="20"/>
              </w:rPr>
            </w:pPr>
          </w:p>
        </w:tc>
      </w:tr>
    </w:tbl>
    <w:p w:rsidR="00B63A0F" w:rsidRDefault="00B63A0F" w:rsidP="00B63A0F">
      <w:pPr>
        <w:sectPr w:rsidR="00B63A0F" w:rsidSect="00B63A0F">
          <w:pgSz w:w="16840" w:h="11900" w:orient="landscape"/>
          <w:pgMar w:top="1015" w:right="976" w:bottom="1276" w:left="1224" w:header="587" w:footer="1853" w:gutter="0"/>
          <w:pgNumType w:start="1"/>
          <w:cols w:space="720"/>
          <w:noEndnote/>
          <w:docGrid w:linePitch="360"/>
        </w:sectPr>
      </w:pPr>
    </w:p>
    <w:p w:rsidR="00B63A0F" w:rsidRPr="00B63A0F" w:rsidRDefault="00B63A0F" w:rsidP="00B63A0F">
      <w:pPr>
        <w:pStyle w:val="18"/>
        <w:jc w:val="both"/>
        <w:rPr>
          <w:rFonts w:ascii="Times New Roman" w:hAnsi="Times New Roman"/>
          <w:sz w:val="20"/>
          <w:szCs w:val="20"/>
        </w:rPr>
      </w:pPr>
      <w:r w:rsidRPr="00B63A0F">
        <w:rPr>
          <w:rFonts w:ascii="Times New Roman" w:hAnsi="Times New Roman"/>
          <w:sz w:val="20"/>
          <w:szCs w:val="20"/>
          <w:lang w:bidi="ru-RU"/>
        </w:rPr>
        <w:lastRenderedPageBreak/>
        <w:t>Примечания:</w:t>
      </w:r>
    </w:p>
    <w:p w:rsidR="00B63A0F" w:rsidRPr="00B63A0F" w:rsidRDefault="00B63A0F" w:rsidP="00B63A0F">
      <w:pPr>
        <w:pStyle w:val="18"/>
        <w:jc w:val="both"/>
        <w:rPr>
          <w:rFonts w:ascii="Times New Roman" w:hAnsi="Times New Roman"/>
          <w:sz w:val="20"/>
          <w:szCs w:val="20"/>
        </w:rPr>
      </w:pPr>
      <w:r w:rsidRPr="00B63A0F">
        <w:rPr>
          <w:rFonts w:ascii="Times New Roman" w:hAnsi="Times New Roman"/>
          <w:sz w:val="20"/>
          <w:szCs w:val="20"/>
          <w:lang w:bidi="ru-RU"/>
        </w:rPr>
        <w:t>Изделия медицинского назначения, входящие в состав аптечки для оказания первой помощи работникам (далее - Состав аптечки), не подлежат замене.</w:t>
      </w:r>
    </w:p>
    <w:p w:rsidR="00B63A0F" w:rsidRPr="00B63A0F" w:rsidRDefault="00B63A0F" w:rsidP="00B63A0F">
      <w:pPr>
        <w:pStyle w:val="18"/>
        <w:jc w:val="both"/>
        <w:rPr>
          <w:rFonts w:ascii="Times New Roman" w:hAnsi="Times New Roman"/>
          <w:sz w:val="20"/>
          <w:szCs w:val="20"/>
        </w:rPr>
      </w:pPr>
      <w:r w:rsidRPr="00B63A0F">
        <w:rPr>
          <w:rFonts w:ascii="Times New Roman" w:hAnsi="Times New Roman"/>
          <w:sz w:val="20"/>
          <w:szCs w:val="20"/>
          <w:lang w:bidi="ru-RU"/>
        </w:rPr>
        <w:t>По истечении сроков годности изделий медицинского назначения, входящих в Состав аптечки, или в случае их использования аптечку необходимо пополнить.</w:t>
      </w:r>
    </w:p>
    <w:p w:rsidR="00B63A0F" w:rsidRPr="00B63A0F" w:rsidRDefault="00B63A0F" w:rsidP="00B63A0F">
      <w:pPr>
        <w:pStyle w:val="18"/>
        <w:jc w:val="both"/>
        <w:rPr>
          <w:rFonts w:ascii="Times New Roman" w:hAnsi="Times New Roman"/>
          <w:sz w:val="20"/>
          <w:szCs w:val="20"/>
        </w:rPr>
      </w:pPr>
      <w:r w:rsidRPr="00B63A0F">
        <w:rPr>
          <w:rFonts w:ascii="Times New Roman" w:hAnsi="Times New Roman"/>
          <w:sz w:val="20"/>
          <w:szCs w:val="20"/>
          <w:lang w:bidi="ru-RU"/>
        </w:rPr>
        <w:t>Аптечка для оказания первой помощи работникам подлежит комплектации изделиями медицинского назначения, зарегистрированными в установленном порядке на территории Российской Федерации.</w:t>
      </w:r>
    </w:p>
    <w:p w:rsidR="00B63A0F" w:rsidRPr="00B63A0F" w:rsidRDefault="00B63A0F" w:rsidP="00B63A0F">
      <w:pPr>
        <w:pStyle w:val="18"/>
        <w:jc w:val="both"/>
        <w:rPr>
          <w:rFonts w:ascii="Times New Roman" w:hAnsi="Times New Roman"/>
          <w:sz w:val="20"/>
          <w:szCs w:val="20"/>
        </w:rPr>
      </w:pPr>
      <w:r w:rsidRPr="00B63A0F">
        <w:rPr>
          <w:rFonts w:ascii="Times New Roman" w:hAnsi="Times New Roman"/>
          <w:sz w:val="20"/>
          <w:szCs w:val="20"/>
          <w:lang w:bidi="ru-RU"/>
        </w:rPr>
        <w:t>Рекомендации с пиктограммами по использованию изделий медицинского назначения аптечки для оказания первой помощи работникам (п.4.2 Состава аптечки) должны предусматривать описание (изображение) следующих действий:</w:t>
      </w:r>
    </w:p>
    <w:p w:rsidR="00B63A0F" w:rsidRPr="00B63A0F" w:rsidRDefault="00B63A0F" w:rsidP="00B63A0F">
      <w:pPr>
        <w:pStyle w:val="18"/>
        <w:jc w:val="both"/>
        <w:rPr>
          <w:rFonts w:ascii="Times New Roman" w:hAnsi="Times New Roman"/>
          <w:sz w:val="20"/>
          <w:szCs w:val="20"/>
        </w:rPr>
      </w:pPr>
      <w:r w:rsidRPr="00B63A0F">
        <w:rPr>
          <w:rFonts w:ascii="Times New Roman" w:hAnsi="Times New Roman"/>
          <w:sz w:val="20"/>
          <w:szCs w:val="20"/>
          <w:lang w:bidi="ru-RU"/>
        </w:rPr>
        <w:t>а)</w:t>
      </w:r>
      <w:r w:rsidRPr="00B63A0F">
        <w:rPr>
          <w:rFonts w:ascii="Times New Roman" w:hAnsi="Times New Roman"/>
          <w:sz w:val="20"/>
          <w:szCs w:val="20"/>
          <w:lang w:bidi="ru-RU"/>
        </w:rPr>
        <w:tab/>
        <w:t>при оказании первой помощи все манипуляции выполнять в медицинских перчатках (п.3.3 Состава аптечки). При наличии угрозы распространения инфекционных заболеваний использовать маску медицинскую (п.3.4 Состава аптечки);</w:t>
      </w:r>
    </w:p>
    <w:p w:rsidR="00B63A0F" w:rsidRPr="00B63A0F" w:rsidRDefault="00B63A0F" w:rsidP="00B63A0F">
      <w:pPr>
        <w:pStyle w:val="18"/>
        <w:jc w:val="both"/>
        <w:rPr>
          <w:rFonts w:ascii="Times New Roman" w:hAnsi="Times New Roman"/>
          <w:sz w:val="20"/>
          <w:szCs w:val="20"/>
        </w:rPr>
      </w:pPr>
      <w:r w:rsidRPr="00B63A0F">
        <w:rPr>
          <w:rFonts w:ascii="Times New Roman" w:hAnsi="Times New Roman"/>
          <w:sz w:val="20"/>
          <w:szCs w:val="20"/>
          <w:lang w:bidi="ru-RU"/>
        </w:rPr>
        <w:t>б)</w:t>
      </w:r>
      <w:r w:rsidRPr="00B63A0F">
        <w:rPr>
          <w:rFonts w:ascii="Times New Roman" w:hAnsi="Times New Roman"/>
          <w:sz w:val="20"/>
          <w:szCs w:val="20"/>
          <w:lang w:bidi="ru-RU"/>
        </w:rPr>
        <w:tab/>
        <w:t>при артериальном кровотечении из крупной (магистральной) артерии прижать сосуд пальцами в точках прижатия, наложить жгут кровоостанавливающий (п.1.1 Состава аптечки) выше места повреждения с указанием в записке (п.п.4.4-4.5 Состава аптечки) времени наложения жгута, наложить на рану давящую (тугую) повязку (п.п.1.2-1.12 Состава аптечки);</w:t>
      </w:r>
    </w:p>
    <w:p w:rsidR="00B63A0F" w:rsidRPr="00B63A0F" w:rsidRDefault="00B63A0F" w:rsidP="00B63A0F">
      <w:pPr>
        <w:pStyle w:val="18"/>
        <w:jc w:val="both"/>
        <w:rPr>
          <w:rFonts w:ascii="Times New Roman" w:hAnsi="Times New Roman"/>
          <w:sz w:val="20"/>
          <w:szCs w:val="20"/>
        </w:rPr>
      </w:pPr>
      <w:r w:rsidRPr="00B63A0F">
        <w:rPr>
          <w:rFonts w:ascii="Times New Roman" w:hAnsi="Times New Roman"/>
          <w:sz w:val="20"/>
          <w:szCs w:val="20"/>
          <w:lang w:bidi="ru-RU"/>
        </w:rPr>
        <w:t>в)</w:t>
      </w:r>
      <w:r w:rsidRPr="00B63A0F">
        <w:rPr>
          <w:rFonts w:ascii="Times New Roman" w:hAnsi="Times New Roman"/>
          <w:sz w:val="20"/>
          <w:szCs w:val="20"/>
          <w:lang w:bidi="ru-RU"/>
        </w:rPr>
        <w:tab/>
        <w:t>при отсутствии у лица, которому оказывают первую помощь, самостоятельного дыхания провести искусственное дыхание при помощи устройства для проведения искусственного дыхания "Рот - Устройство - Рот" или карманной маски для искусственной вентиляции легких "Рот - маска" (п.2.1 Состава аптечки);</w:t>
      </w:r>
    </w:p>
    <w:p w:rsidR="00B63A0F" w:rsidRPr="00B63A0F" w:rsidRDefault="00B63A0F" w:rsidP="00B63A0F">
      <w:pPr>
        <w:pStyle w:val="18"/>
        <w:jc w:val="both"/>
        <w:rPr>
          <w:rFonts w:ascii="Times New Roman" w:hAnsi="Times New Roman"/>
          <w:sz w:val="20"/>
          <w:szCs w:val="20"/>
        </w:rPr>
      </w:pPr>
      <w:r w:rsidRPr="00B63A0F">
        <w:rPr>
          <w:rFonts w:ascii="Times New Roman" w:hAnsi="Times New Roman"/>
          <w:sz w:val="20"/>
          <w:szCs w:val="20"/>
          <w:lang w:bidi="ru-RU"/>
        </w:rPr>
        <w:t>г)</w:t>
      </w:r>
      <w:r w:rsidRPr="00B63A0F">
        <w:rPr>
          <w:rFonts w:ascii="Times New Roman" w:hAnsi="Times New Roman"/>
          <w:sz w:val="20"/>
          <w:szCs w:val="20"/>
          <w:lang w:bidi="ru-RU"/>
        </w:rPr>
        <w:tab/>
        <w:t>при наличии раны наложить давящую (тугую) повязку, используя стерильные салфетки (п.1.9 Состава аптечки) и бинты (п. 1.2-1.7 Состава аптечки) или применяя пакет перевязочный стерильный (п.1.8 Состава аптечки). При отсутствии кровотечения из раны и отсутствии возможности наложения давящей повязки наложить на рану стерильную салфетку (п.1.9 Состава аптечки) и закрепить ее лейкопластырем (п.1.12 Состава аптечки). При микротравмах использовать лейкопластырь бактерицидный (п. 1.10-1.11 Состава аптечки);</w:t>
      </w:r>
    </w:p>
    <w:p w:rsidR="00B63A0F" w:rsidRPr="00B63A0F" w:rsidRDefault="00B63A0F" w:rsidP="00B63A0F">
      <w:pPr>
        <w:pStyle w:val="18"/>
        <w:jc w:val="both"/>
        <w:rPr>
          <w:rFonts w:ascii="Times New Roman" w:hAnsi="Times New Roman"/>
          <w:sz w:val="20"/>
          <w:szCs w:val="20"/>
        </w:rPr>
      </w:pPr>
      <w:r w:rsidRPr="00B63A0F">
        <w:rPr>
          <w:rFonts w:ascii="Times New Roman" w:hAnsi="Times New Roman"/>
          <w:sz w:val="20"/>
          <w:szCs w:val="20"/>
          <w:lang w:bidi="ru-RU"/>
        </w:rPr>
        <w:t>д)</w:t>
      </w:r>
      <w:r w:rsidRPr="00B63A0F">
        <w:rPr>
          <w:rFonts w:ascii="Times New Roman" w:hAnsi="Times New Roman"/>
          <w:sz w:val="20"/>
          <w:szCs w:val="20"/>
          <w:lang w:bidi="ru-RU"/>
        </w:rPr>
        <w:tab/>
        <w:t>при попадании на кожу и слизистые биологических жидкостей лиц, которым оказывается первая помощь, использовать салфетки антисептические из бумажного текстилеподобного материала стерильные спиртовые (п.3.2 Состава аптечки);</w:t>
      </w:r>
    </w:p>
    <w:p w:rsidR="00B63A0F" w:rsidRPr="00B63A0F" w:rsidRDefault="00B63A0F" w:rsidP="00B63A0F">
      <w:pPr>
        <w:pStyle w:val="18"/>
        <w:jc w:val="both"/>
        <w:rPr>
          <w:rFonts w:ascii="Times New Roman" w:hAnsi="Times New Roman"/>
          <w:sz w:val="20"/>
          <w:szCs w:val="20"/>
        </w:rPr>
        <w:sectPr w:rsidR="00B63A0F" w:rsidRPr="00B63A0F" w:rsidSect="00B63A0F">
          <w:pgSz w:w="11900" w:h="16840"/>
          <w:pgMar w:top="851" w:right="1149" w:bottom="1343" w:left="1752" w:header="915" w:footer="915" w:gutter="0"/>
          <w:cols w:space="720"/>
          <w:noEndnote/>
          <w:docGrid w:linePitch="360"/>
        </w:sectPr>
      </w:pPr>
      <w:r w:rsidRPr="00B63A0F">
        <w:rPr>
          <w:rFonts w:ascii="Times New Roman" w:hAnsi="Times New Roman"/>
          <w:sz w:val="20"/>
          <w:szCs w:val="20"/>
          <w:lang w:bidi="ru-RU"/>
        </w:rPr>
        <w:t>е)</w:t>
      </w:r>
      <w:r w:rsidRPr="00B63A0F">
        <w:rPr>
          <w:rFonts w:ascii="Times New Roman" w:hAnsi="Times New Roman"/>
          <w:sz w:val="20"/>
          <w:szCs w:val="20"/>
          <w:lang w:bidi="ru-RU"/>
        </w:rPr>
        <w:tab/>
        <w:t>покрывало спасательное изотермическое (п.3.5 Состава аптечки) расстелить (серебристой стороной к телу для защиты от переохлаждения; золотой стороной к телу для защиты от перегревания), лицо оставить открытым, конец покрывала загнуть и закрепить.</w:t>
      </w:r>
    </w:p>
    <w:p w:rsidR="00B63A0F" w:rsidRPr="00B63A0F" w:rsidRDefault="00B63A0F" w:rsidP="00B63A0F">
      <w:pPr>
        <w:pStyle w:val="18"/>
        <w:jc w:val="right"/>
        <w:rPr>
          <w:rFonts w:ascii="Times New Roman" w:hAnsi="Times New Roman"/>
          <w:sz w:val="20"/>
          <w:szCs w:val="20"/>
        </w:rPr>
      </w:pPr>
      <w:bookmarkStart w:id="3" w:name="bookmark4"/>
      <w:bookmarkStart w:id="4" w:name="bookmark5"/>
      <w:r w:rsidRPr="00B63A0F">
        <w:rPr>
          <w:rFonts w:ascii="Times New Roman" w:hAnsi="Times New Roman"/>
          <w:sz w:val="20"/>
          <w:szCs w:val="20"/>
        </w:rPr>
        <w:lastRenderedPageBreak/>
        <w:t>Приложение №3</w:t>
      </w:r>
    </w:p>
    <w:p w:rsidR="00B63A0F" w:rsidRPr="00B63A0F" w:rsidRDefault="00B63A0F" w:rsidP="00B63A0F">
      <w:pPr>
        <w:pStyle w:val="18"/>
        <w:jc w:val="right"/>
        <w:rPr>
          <w:rFonts w:ascii="Times New Roman" w:hAnsi="Times New Roman"/>
          <w:sz w:val="20"/>
          <w:szCs w:val="20"/>
        </w:rPr>
      </w:pPr>
      <w:r w:rsidRPr="00B63A0F">
        <w:rPr>
          <w:rFonts w:ascii="Times New Roman" w:hAnsi="Times New Roman"/>
          <w:sz w:val="20"/>
          <w:szCs w:val="20"/>
        </w:rPr>
        <w:t xml:space="preserve">К постановлению Администрации сельского </w:t>
      </w:r>
    </w:p>
    <w:p w:rsidR="00B63A0F" w:rsidRPr="00B63A0F" w:rsidRDefault="00B63A0F" w:rsidP="00B63A0F">
      <w:pPr>
        <w:pStyle w:val="18"/>
        <w:jc w:val="right"/>
        <w:rPr>
          <w:rFonts w:ascii="Times New Roman" w:hAnsi="Times New Roman"/>
          <w:sz w:val="20"/>
          <w:szCs w:val="20"/>
        </w:rPr>
      </w:pPr>
      <w:r w:rsidRPr="00B63A0F">
        <w:rPr>
          <w:rFonts w:ascii="Times New Roman" w:hAnsi="Times New Roman"/>
          <w:sz w:val="20"/>
          <w:szCs w:val="20"/>
        </w:rPr>
        <w:t xml:space="preserve">поселения станция Клявлино муниципального </w:t>
      </w:r>
    </w:p>
    <w:p w:rsidR="00B63A0F" w:rsidRPr="00B63A0F" w:rsidRDefault="00B63A0F" w:rsidP="00B63A0F">
      <w:pPr>
        <w:pStyle w:val="18"/>
        <w:jc w:val="right"/>
        <w:rPr>
          <w:rFonts w:ascii="Times New Roman" w:hAnsi="Times New Roman"/>
          <w:sz w:val="20"/>
          <w:szCs w:val="20"/>
        </w:rPr>
      </w:pPr>
      <w:r w:rsidRPr="00B63A0F">
        <w:rPr>
          <w:rFonts w:ascii="Times New Roman" w:hAnsi="Times New Roman"/>
          <w:sz w:val="20"/>
          <w:szCs w:val="20"/>
        </w:rPr>
        <w:t>района Клявлинский Самарской области</w:t>
      </w:r>
    </w:p>
    <w:p w:rsidR="00B63A0F" w:rsidRPr="00B63A0F" w:rsidRDefault="00B63A0F" w:rsidP="00B63A0F">
      <w:pPr>
        <w:pStyle w:val="18"/>
        <w:jc w:val="right"/>
      </w:pPr>
      <w:r w:rsidRPr="00B63A0F">
        <w:rPr>
          <w:rFonts w:ascii="Times New Roman" w:hAnsi="Times New Roman"/>
          <w:sz w:val="20"/>
          <w:szCs w:val="20"/>
        </w:rPr>
        <w:t>от 09.09.2022г. №76</w:t>
      </w:r>
    </w:p>
    <w:p w:rsidR="00B63A0F" w:rsidRPr="00D91875" w:rsidRDefault="00B63A0F" w:rsidP="00D91875">
      <w:pPr>
        <w:pStyle w:val="18"/>
        <w:jc w:val="center"/>
        <w:rPr>
          <w:rFonts w:ascii="Times New Roman" w:hAnsi="Times New Roman"/>
          <w:sz w:val="20"/>
          <w:szCs w:val="20"/>
        </w:rPr>
      </w:pPr>
      <w:r w:rsidRPr="00D91875">
        <w:rPr>
          <w:rFonts w:ascii="Times New Roman" w:hAnsi="Times New Roman"/>
          <w:sz w:val="20"/>
          <w:szCs w:val="20"/>
          <w:lang w:bidi="ru-RU"/>
        </w:rPr>
        <w:t>Администрация сельского поселения станция Клявлино муниципального образования Клявлинский Самарской области</w:t>
      </w:r>
    </w:p>
    <w:p w:rsidR="00B63A0F" w:rsidRPr="00D91875" w:rsidRDefault="00B63A0F" w:rsidP="00D91875">
      <w:pPr>
        <w:pStyle w:val="18"/>
        <w:jc w:val="center"/>
        <w:rPr>
          <w:rFonts w:ascii="Times New Roman" w:hAnsi="Times New Roman"/>
          <w:sz w:val="20"/>
          <w:szCs w:val="20"/>
        </w:rPr>
      </w:pPr>
      <w:r w:rsidRPr="00D91875">
        <w:rPr>
          <w:rFonts w:ascii="Times New Roman" w:hAnsi="Times New Roman"/>
          <w:sz w:val="20"/>
          <w:szCs w:val="20"/>
          <w:lang w:bidi="ru-RU"/>
        </w:rPr>
        <w:t>ЖУРНАЛ</w:t>
      </w:r>
      <w:bookmarkEnd w:id="3"/>
      <w:bookmarkEnd w:id="4"/>
    </w:p>
    <w:p w:rsidR="00B63A0F" w:rsidRPr="00D91875" w:rsidRDefault="00B63A0F" w:rsidP="00D91875">
      <w:pPr>
        <w:pStyle w:val="18"/>
        <w:jc w:val="center"/>
        <w:rPr>
          <w:rFonts w:ascii="Times New Roman" w:hAnsi="Times New Roman"/>
          <w:sz w:val="20"/>
          <w:szCs w:val="20"/>
        </w:rPr>
      </w:pPr>
      <w:bookmarkStart w:id="5" w:name="bookmark6"/>
      <w:bookmarkStart w:id="6" w:name="bookmark7"/>
      <w:r w:rsidRPr="00D91875">
        <w:rPr>
          <w:rFonts w:ascii="Times New Roman" w:hAnsi="Times New Roman"/>
          <w:sz w:val="20"/>
          <w:szCs w:val="20"/>
          <w:lang w:bidi="ru-RU"/>
        </w:rPr>
        <w:t>регистрации и учета использования изделий</w:t>
      </w:r>
      <w:r w:rsidRPr="00D91875">
        <w:rPr>
          <w:rFonts w:ascii="Times New Roman" w:hAnsi="Times New Roman"/>
          <w:sz w:val="20"/>
          <w:szCs w:val="20"/>
          <w:lang w:bidi="ru-RU"/>
        </w:rPr>
        <w:br/>
        <w:t>медицинского назначения при оказании первой помощи</w:t>
      </w:r>
      <w:bookmarkEnd w:id="5"/>
      <w:bookmarkEnd w:id="6"/>
    </w:p>
    <w:p w:rsidR="00B63A0F" w:rsidRPr="00D91875" w:rsidRDefault="00B63A0F" w:rsidP="00D91875">
      <w:pPr>
        <w:pStyle w:val="18"/>
        <w:jc w:val="right"/>
        <w:rPr>
          <w:rFonts w:ascii="Times New Roman" w:hAnsi="Times New Roman"/>
          <w:lang w:bidi="ru-RU"/>
        </w:rPr>
      </w:pPr>
      <w:r w:rsidRPr="00D91875">
        <w:rPr>
          <w:rFonts w:ascii="Times New Roman" w:hAnsi="Times New Roman"/>
          <w:lang w:bidi="ru-RU"/>
        </w:rPr>
        <w:t>Начат</w:t>
      </w:r>
      <w:r w:rsidRPr="00D91875">
        <w:rPr>
          <w:rFonts w:ascii="Times New Roman" w:hAnsi="Times New Roman"/>
          <w:lang w:bidi="ru-RU"/>
        </w:rPr>
        <w:tab/>
        <w:t>20</w:t>
      </w:r>
      <w:r w:rsidRPr="00D91875">
        <w:rPr>
          <w:rFonts w:ascii="Times New Roman" w:hAnsi="Times New Roman"/>
          <w:lang w:bidi="ru-RU"/>
        </w:rPr>
        <w:tab/>
        <w:t>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83"/>
        <w:gridCol w:w="1488"/>
        <w:gridCol w:w="4483"/>
        <w:gridCol w:w="4176"/>
        <w:gridCol w:w="2506"/>
      </w:tblGrid>
      <w:tr w:rsidR="00B63A0F" w:rsidRPr="00D91875" w:rsidTr="00B63A0F">
        <w:trPr>
          <w:trHeight w:hRule="exact" w:val="1080"/>
          <w:jc w:val="center"/>
        </w:trPr>
        <w:tc>
          <w:tcPr>
            <w:tcW w:w="1483"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r w:rsidRPr="00D91875">
              <w:rPr>
                <w:rFonts w:ascii="Times New Roman" w:hAnsi="Times New Roman"/>
                <w:sz w:val="20"/>
                <w:szCs w:val="20"/>
                <w:lang w:bidi="ru-RU"/>
              </w:rPr>
              <w:t>Окончен</w:t>
            </w:r>
            <w:r w:rsidRPr="00D91875">
              <w:rPr>
                <w:rFonts w:ascii="Times New Roman" w:hAnsi="Times New Roman"/>
                <w:sz w:val="20"/>
                <w:szCs w:val="20"/>
                <w:lang w:bidi="ru-RU"/>
              </w:rPr>
              <w:tab/>
              <w:t>20</w:t>
            </w:r>
            <w:r w:rsidRPr="00D91875">
              <w:rPr>
                <w:rFonts w:ascii="Times New Roman" w:hAnsi="Times New Roman"/>
                <w:sz w:val="20"/>
                <w:szCs w:val="20"/>
                <w:lang w:bidi="ru-RU"/>
              </w:rPr>
              <w:tab/>
              <w:t>г.</w:t>
            </w:r>
            <w:r w:rsidRPr="00D91875">
              <w:rPr>
                <w:rFonts w:ascii="Times New Roman" w:hAnsi="Times New Roman"/>
                <w:sz w:val="20"/>
                <w:szCs w:val="20"/>
              </w:rPr>
              <w:br w:type="page"/>
            </w:r>
            <w:r w:rsidRPr="00D91875">
              <w:rPr>
                <w:rFonts w:ascii="Times New Roman" w:hAnsi="Times New Roman"/>
                <w:sz w:val="20"/>
                <w:szCs w:val="20"/>
                <w:lang w:bidi="ru-RU"/>
              </w:rPr>
              <w:t>Номер</w:t>
            </w:r>
          </w:p>
          <w:p w:rsidR="00B63A0F" w:rsidRPr="00D91875" w:rsidRDefault="00B63A0F" w:rsidP="00D91875">
            <w:pPr>
              <w:pStyle w:val="18"/>
              <w:rPr>
                <w:rFonts w:ascii="Times New Roman" w:hAnsi="Times New Roman"/>
                <w:sz w:val="20"/>
                <w:szCs w:val="20"/>
              </w:rPr>
            </w:pPr>
            <w:r w:rsidRPr="00D91875">
              <w:rPr>
                <w:rFonts w:ascii="Times New Roman" w:hAnsi="Times New Roman"/>
                <w:sz w:val="20"/>
                <w:szCs w:val="20"/>
                <w:lang w:bidi="ru-RU"/>
              </w:rPr>
              <w:t>аптечки</w:t>
            </w:r>
          </w:p>
        </w:tc>
        <w:tc>
          <w:tcPr>
            <w:tcW w:w="1488"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r w:rsidRPr="00D91875">
              <w:rPr>
                <w:rFonts w:ascii="Times New Roman" w:hAnsi="Times New Roman"/>
                <w:sz w:val="20"/>
                <w:szCs w:val="20"/>
                <w:lang w:bidi="ru-RU"/>
              </w:rPr>
              <w:t>Дата проверки аптечки</w:t>
            </w:r>
          </w:p>
        </w:tc>
        <w:tc>
          <w:tcPr>
            <w:tcW w:w="4483"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r w:rsidRPr="00D91875">
              <w:rPr>
                <w:rFonts w:ascii="Times New Roman" w:hAnsi="Times New Roman"/>
                <w:sz w:val="20"/>
                <w:szCs w:val="20"/>
                <w:lang w:bidi="ru-RU"/>
              </w:rPr>
              <w:t>Использованные медикаменты аптечки</w:t>
            </w:r>
          </w:p>
        </w:tc>
        <w:tc>
          <w:tcPr>
            <w:tcW w:w="4176"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r w:rsidRPr="00D91875">
              <w:rPr>
                <w:rFonts w:ascii="Times New Roman" w:hAnsi="Times New Roman"/>
                <w:sz w:val="20"/>
                <w:szCs w:val="20"/>
                <w:lang w:bidi="ru-RU"/>
              </w:rPr>
              <w:t>Дата и перечень дополненных медикаментов аптечки</w:t>
            </w:r>
          </w:p>
        </w:tc>
        <w:tc>
          <w:tcPr>
            <w:tcW w:w="2506" w:type="dxa"/>
            <w:tcBorders>
              <w:top w:val="single" w:sz="4" w:space="0" w:color="auto"/>
              <w:left w:val="single" w:sz="4" w:space="0" w:color="auto"/>
              <w:right w:val="single" w:sz="4" w:space="0" w:color="auto"/>
            </w:tcBorders>
            <w:shd w:val="clear" w:color="auto" w:fill="FFFFFF"/>
          </w:tcPr>
          <w:p w:rsidR="00B63A0F" w:rsidRPr="00D91875" w:rsidRDefault="00B63A0F" w:rsidP="00D91875">
            <w:pPr>
              <w:pStyle w:val="18"/>
              <w:rPr>
                <w:rFonts w:ascii="Times New Roman" w:hAnsi="Times New Roman"/>
                <w:sz w:val="20"/>
                <w:szCs w:val="20"/>
              </w:rPr>
            </w:pPr>
            <w:r w:rsidRPr="00D91875">
              <w:rPr>
                <w:rFonts w:ascii="Times New Roman" w:hAnsi="Times New Roman"/>
                <w:sz w:val="20"/>
                <w:szCs w:val="20"/>
                <w:lang w:bidi="ru-RU"/>
              </w:rPr>
              <w:t>ФИО и подпись ответственного лица</w:t>
            </w:r>
          </w:p>
        </w:tc>
      </w:tr>
      <w:tr w:rsidR="00B63A0F" w:rsidRPr="00D91875" w:rsidTr="00B63A0F">
        <w:trPr>
          <w:trHeight w:hRule="exact" w:val="365"/>
          <w:jc w:val="center"/>
        </w:trPr>
        <w:tc>
          <w:tcPr>
            <w:tcW w:w="1483" w:type="dxa"/>
            <w:vMerge w:val="restart"/>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r w:rsidRPr="00D91875">
              <w:rPr>
                <w:rFonts w:ascii="Times New Roman" w:hAnsi="Times New Roman"/>
                <w:sz w:val="20"/>
                <w:szCs w:val="20"/>
                <w:lang w:bidi="ru-RU"/>
              </w:rPr>
              <w:t>Аптечка первой помощи № 1</w:t>
            </w:r>
          </w:p>
        </w:tc>
        <w:tc>
          <w:tcPr>
            <w:tcW w:w="1488"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4483"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4176"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2506" w:type="dxa"/>
            <w:tcBorders>
              <w:top w:val="single" w:sz="4" w:space="0" w:color="auto"/>
              <w:left w:val="single" w:sz="4" w:space="0" w:color="auto"/>
              <w:righ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r>
      <w:tr w:rsidR="00B63A0F" w:rsidRPr="00D91875" w:rsidTr="00B63A0F">
        <w:trPr>
          <w:trHeight w:hRule="exact" w:val="360"/>
          <w:jc w:val="center"/>
        </w:trPr>
        <w:tc>
          <w:tcPr>
            <w:tcW w:w="1483" w:type="dxa"/>
            <w:vMerge/>
            <w:tcBorders>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1488"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4483"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4176"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2506" w:type="dxa"/>
            <w:tcBorders>
              <w:top w:val="single" w:sz="4" w:space="0" w:color="auto"/>
              <w:left w:val="single" w:sz="4" w:space="0" w:color="auto"/>
              <w:righ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r>
      <w:tr w:rsidR="00B63A0F" w:rsidRPr="00D91875" w:rsidTr="00B63A0F">
        <w:trPr>
          <w:trHeight w:hRule="exact" w:val="365"/>
          <w:jc w:val="center"/>
        </w:trPr>
        <w:tc>
          <w:tcPr>
            <w:tcW w:w="1483" w:type="dxa"/>
            <w:vMerge/>
            <w:tcBorders>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1488"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4483"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4176"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2506" w:type="dxa"/>
            <w:tcBorders>
              <w:top w:val="single" w:sz="4" w:space="0" w:color="auto"/>
              <w:left w:val="single" w:sz="4" w:space="0" w:color="auto"/>
              <w:righ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r>
      <w:tr w:rsidR="00B63A0F" w:rsidRPr="00D91875" w:rsidTr="00B63A0F">
        <w:trPr>
          <w:trHeight w:hRule="exact" w:val="360"/>
          <w:jc w:val="center"/>
        </w:trPr>
        <w:tc>
          <w:tcPr>
            <w:tcW w:w="1483" w:type="dxa"/>
            <w:vMerge/>
            <w:tcBorders>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1488"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4483"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4176"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2506" w:type="dxa"/>
            <w:tcBorders>
              <w:top w:val="single" w:sz="4" w:space="0" w:color="auto"/>
              <w:left w:val="single" w:sz="4" w:space="0" w:color="auto"/>
              <w:righ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r>
      <w:tr w:rsidR="00B63A0F" w:rsidRPr="00D91875" w:rsidTr="00B63A0F">
        <w:trPr>
          <w:trHeight w:hRule="exact" w:val="365"/>
          <w:jc w:val="center"/>
        </w:trPr>
        <w:tc>
          <w:tcPr>
            <w:tcW w:w="1483" w:type="dxa"/>
            <w:vMerge/>
            <w:tcBorders>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1488"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4483"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4176"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2506" w:type="dxa"/>
            <w:tcBorders>
              <w:top w:val="single" w:sz="4" w:space="0" w:color="auto"/>
              <w:left w:val="single" w:sz="4" w:space="0" w:color="auto"/>
              <w:righ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r>
      <w:tr w:rsidR="00B63A0F" w:rsidRPr="00D91875" w:rsidTr="00B63A0F">
        <w:trPr>
          <w:trHeight w:hRule="exact" w:val="365"/>
          <w:jc w:val="center"/>
        </w:trPr>
        <w:tc>
          <w:tcPr>
            <w:tcW w:w="1483" w:type="dxa"/>
            <w:vMerge/>
            <w:tcBorders>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1488"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4483"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4176"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2506" w:type="dxa"/>
            <w:tcBorders>
              <w:top w:val="single" w:sz="4" w:space="0" w:color="auto"/>
              <w:left w:val="single" w:sz="4" w:space="0" w:color="auto"/>
              <w:righ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r>
      <w:tr w:rsidR="00B63A0F" w:rsidRPr="00D91875" w:rsidTr="00B63A0F">
        <w:trPr>
          <w:trHeight w:hRule="exact" w:val="360"/>
          <w:jc w:val="center"/>
        </w:trPr>
        <w:tc>
          <w:tcPr>
            <w:tcW w:w="1483" w:type="dxa"/>
            <w:vMerge/>
            <w:tcBorders>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1488"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4483"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4176"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2506" w:type="dxa"/>
            <w:tcBorders>
              <w:top w:val="single" w:sz="4" w:space="0" w:color="auto"/>
              <w:left w:val="single" w:sz="4" w:space="0" w:color="auto"/>
              <w:righ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r>
      <w:tr w:rsidR="00B63A0F" w:rsidRPr="00D91875" w:rsidTr="00B63A0F">
        <w:trPr>
          <w:trHeight w:hRule="exact" w:val="365"/>
          <w:jc w:val="center"/>
        </w:trPr>
        <w:tc>
          <w:tcPr>
            <w:tcW w:w="1483" w:type="dxa"/>
            <w:vMerge/>
            <w:tcBorders>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1488"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4483"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4176"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2506" w:type="dxa"/>
            <w:tcBorders>
              <w:top w:val="single" w:sz="4" w:space="0" w:color="auto"/>
              <w:left w:val="single" w:sz="4" w:space="0" w:color="auto"/>
              <w:righ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r>
      <w:tr w:rsidR="00B63A0F" w:rsidRPr="00D91875" w:rsidTr="00B63A0F">
        <w:trPr>
          <w:trHeight w:hRule="exact" w:val="360"/>
          <w:jc w:val="center"/>
        </w:trPr>
        <w:tc>
          <w:tcPr>
            <w:tcW w:w="1483" w:type="dxa"/>
            <w:vMerge/>
            <w:tcBorders>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1488"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4483"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4176"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2506" w:type="dxa"/>
            <w:tcBorders>
              <w:top w:val="single" w:sz="4" w:space="0" w:color="auto"/>
              <w:left w:val="single" w:sz="4" w:space="0" w:color="auto"/>
              <w:righ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r>
      <w:tr w:rsidR="00B63A0F" w:rsidRPr="00D91875" w:rsidTr="00B63A0F">
        <w:trPr>
          <w:trHeight w:hRule="exact" w:val="355"/>
          <w:jc w:val="center"/>
        </w:trPr>
        <w:tc>
          <w:tcPr>
            <w:tcW w:w="1483" w:type="dxa"/>
            <w:vMerge/>
            <w:tcBorders>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1488"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4483"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4176"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2506" w:type="dxa"/>
            <w:tcBorders>
              <w:top w:val="single" w:sz="4" w:space="0" w:color="auto"/>
              <w:left w:val="single" w:sz="4" w:space="0" w:color="auto"/>
              <w:righ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r>
      <w:tr w:rsidR="00B63A0F" w:rsidRPr="00D91875" w:rsidTr="00B63A0F">
        <w:trPr>
          <w:trHeight w:hRule="exact" w:val="365"/>
          <w:jc w:val="center"/>
        </w:trPr>
        <w:tc>
          <w:tcPr>
            <w:tcW w:w="1483" w:type="dxa"/>
            <w:vMerge/>
            <w:tcBorders>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1488"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4483"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4176"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2506" w:type="dxa"/>
            <w:tcBorders>
              <w:top w:val="single" w:sz="4" w:space="0" w:color="auto"/>
              <w:left w:val="single" w:sz="4" w:space="0" w:color="auto"/>
              <w:righ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r>
      <w:tr w:rsidR="00B63A0F" w:rsidRPr="00D91875" w:rsidTr="00B63A0F">
        <w:trPr>
          <w:trHeight w:hRule="exact" w:val="360"/>
          <w:jc w:val="center"/>
        </w:trPr>
        <w:tc>
          <w:tcPr>
            <w:tcW w:w="1483" w:type="dxa"/>
            <w:vMerge/>
            <w:tcBorders>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1488"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4483"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4176"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2506" w:type="dxa"/>
            <w:tcBorders>
              <w:top w:val="single" w:sz="4" w:space="0" w:color="auto"/>
              <w:left w:val="single" w:sz="4" w:space="0" w:color="auto"/>
              <w:righ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r>
      <w:tr w:rsidR="00B63A0F" w:rsidRPr="00D91875" w:rsidTr="00B63A0F">
        <w:trPr>
          <w:trHeight w:hRule="exact" w:val="365"/>
          <w:jc w:val="center"/>
        </w:trPr>
        <w:tc>
          <w:tcPr>
            <w:tcW w:w="1483" w:type="dxa"/>
            <w:vMerge/>
            <w:tcBorders>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1488"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4483"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4176"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2506" w:type="dxa"/>
            <w:tcBorders>
              <w:top w:val="single" w:sz="4" w:space="0" w:color="auto"/>
              <w:left w:val="single" w:sz="4" w:space="0" w:color="auto"/>
              <w:righ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r>
      <w:tr w:rsidR="00B63A0F" w:rsidRPr="00D91875" w:rsidTr="00B63A0F">
        <w:trPr>
          <w:trHeight w:hRule="exact" w:val="360"/>
          <w:jc w:val="center"/>
        </w:trPr>
        <w:tc>
          <w:tcPr>
            <w:tcW w:w="1483" w:type="dxa"/>
            <w:vMerge/>
            <w:tcBorders>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1488"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4483"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4176"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2506" w:type="dxa"/>
            <w:tcBorders>
              <w:top w:val="single" w:sz="4" w:space="0" w:color="auto"/>
              <w:left w:val="single" w:sz="4" w:space="0" w:color="auto"/>
              <w:righ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r>
      <w:tr w:rsidR="00B63A0F" w:rsidRPr="00D91875" w:rsidTr="00B63A0F">
        <w:trPr>
          <w:trHeight w:hRule="exact" w:val="360"/>
          <w:jc w:val="center"/>
        </w:trPr>
        <w:tc>
          <w:tcPr>
            <w:tcW w:w="1483" w:type="dxa"/>
            <w:vMerge/>
            <w:tcBorders>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1488"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4483"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4176"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2506" w:type="dxa"/>
            <w:tcBorders>
              <w:top w:val="single" w:sz="4" w:space="0" w:color="auto"/>
              <w:left w:val="single" w:sz="4" w:space="0" w:color="auto"/>
              <w:righ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r>
      <w:tr w:rsidR="00B63A0F" w:rsidRPr="00D91875" w:rsidTr="00B63A0F">
        <w:trPr>
          <w:trHeight w:hRule="exact" w:val="365"/>
          <w:jc w:val="center"/>
        </w:trPr>
        <w:tc>
          <w:tcPr>
            <w:tcW w:w="1483" w:type="dxa"/>
            <w:vMerge/>
            <w:tcBorders>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1488"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4483"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4176"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2506" w:type="dxa"/>
            <w:tcBorders>
              <w:top w:val="single" w:sz="4" w:space="0" w:color="auto"/>
              <w:left w:val="single" w:sz="4" w:space="0" w:color="auto"/>
              <w:righ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r>
      <w:tr w:rsidR="00B63A0F" w:rsidRPr="00D91875" w:rsidTr="00B63A0F">
        <w:trPr>
          <w:trHeight w:hRule="exact" w:val="365"/>
          <w:jc w:val="center"/>
        </w:trPr>
        <w:tc>
          <w:tcPr>
            <w:tcW w:w="1483" w:type="dxa"/>
            <w:vMerge/>
            <w:tcBorders>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1488"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4483"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4176"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2506" w:type="dxa"/>
            <w:tcBorders>
              <w:top w:val="single" w:sz="4" w:space="0" w:color="auto"/>
              <w:left w:val="single" w:sz="4" w:space="0" w:color="auto"/>
              <w:righ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r>
      <w:tr w:rsidR="00B63A0F" w:rsidRPr="00D91875" w:rsidTr="00B63A0F">
        <w:trPr>
          <w:trHeight w:hRule="exact" w:val="365"/>
          <w:jc w:val="center"/>
        </w:trPr>
        <w:tc>
          <w:tcPr>
            <w:tcW w:w="1483" w:type="dxa"/>
            <w:vMerge/>
            <w:tcBorders>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1488"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4483"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4176" w:type="dxa"/>
            <w:tcBorders>
              <w:top w:val="single" w:sz="4" w:space="0" w:color="auto"/>
              <w:lef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2506" w:type="dxa"/>
            <w:tcBorders>
              <w:top w:val="single" w:sz="4" w:space="0" w:color="auto"/>
              <w:left w:val="single" w:sz="4" w:space="0" w:color="auto"/>
              <w:righ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r>
      <w:tr w:rsidR="00B63A0F" w:rsidRPr="00D91875" w:rsidTr="00B63A0F">
        <w:trPr>
          <w:trHeight w:hRule="exact" w:val="394"/>
          <w:jc w:val="center"/>
        </w:trPr>
        <w:tc>
          <w:tcPr>
            <w:tcW w:w="1483" w:type="dxa"/>
            <w:vMerge/>
            <w:tcBorders>
              <w:left w:val="single" w:sz="4" w:space="0" w:color="auto"/>
              <w:bottom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1488" w:type="dxa"/>
            <w:tcBorders>
              <w:top w:val="single" w:sz="4" w:space="0" w:color="auto"/>
              <w:left w:val="single" w:sz="4" w:space="0" w:color="auto"/>
              <w:bottom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4483" w:type="dxa"/>
            <w:tcBorders>
              <w:top w:val="single" w:sz="4" w:space="0" w:color="auto"/>
              <w:left w:val="single" w:sz="4" w:space="0" w:color="auto"/>
              <w:bottom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4176" w:type="dxa"/>
            <w:tcBorders>
              <w:top w:val="single" w:sz="4" w:space="0" w:color="auto"/>
              <w:left w:val="single" w:sz="4" w:space="0" w:color="auto"/>
              <w:bottom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B63A0F" w:rsidRPr="00D91875" w:rsidRDefault="00B63A0F" w:rsidP="00D91875">
            <w:pPr>
              <w:pStyle w:val="18"/>
              <w:rPr>
                <w:rFonts w:ascii="Times New Roman" w:hAnsi="Times New Roman"/>
                <w:sz w:val="20"/>
                <w:szCs w:val="20"/>
              </w:rPr>
            </w:pPr>
          </w:p>
        </w:tc>
      </w:tr>
    </w:tbl>
    <w:p w:rsidR="00B63A0F" w:rsidRDefault="00B63A0F" w:rsidP="00B63A0F">
      <w:pPr>
        <w:tabs>
          <w:tab w:val="left" w:pos="6930"/>
        </w:tabs>
        <w:sectPr w:rsidR="00B63A0F" w:rsidSect="00D91875">
          <w:pgSz w:w="16840" w:h="11900" w:orient="landscape"/>
          <w:pgMar w:top="851" w:right="357" w:bottom="568" w:left="357" w:header="0" w:footer="6" w:gutter="0"/>
          <w:cols w:space="720"/>
          <w:noEndnote/>
          <w:docGrid w:linePitch="360"/>
        </w:sectPr>
      </w:pPr>
    </w:p>
    <w:p w:rsidR="00B63A0F" w:rsidRDefault="00B63A0F" w:rsidP="00B63A0F">
      <w:pPr>
        <w:tabs>
          <w:tab w:val="left" w:pos="6930"/>
        </w:tabs>
      </w:pPr>
    </w:p>
    <w:p w:rsidR="000D79EF" w:rsidRPr="005C4FE5" w:rsidRDefault="000D79EF" w:rsidP="00F129B1">
      <w:pPr>
        <w:pStyle w:val="211"/>
        <w:pBdr>
          <w:bottom w:val="single" w:sz="12" w:space="1" w:color="auto"/>
        </w:pBdr>
        <w:ind w:right="-2"/>
        <w:jc w:val="both"/>
        <w:rPr>
          <w:rFonts w:ascii="Times New Roman" w:hAnsi="Times New Roman"/>
          <w:sz w:val="20"/>
          <w:szCs w:val="20"/>
        </w:rPr>
      </w:pPr>
    </w:p>
    <w:p w:rsidR="00951229" w:rsidRPr="00951229" w:rsidRDefault="000D79EF" w:rsidP="00951229">
      <w:pPr>
        <w:pStyle w:val="18"/>
        <w:jc w:val="both"/>
        <w:rPr>
          <w:rFonts w:ascii="Times New Roman" w:hAnsi="Times New Roman"/>
          <w:b/>
          <w:bCs/>
          <w:i/>
          <w:sz w:val="20"/>
          <w:szCs w:val="20"/>
        </w:rPr>
      </w:pPr>
      <w:r w:rsidRPr="00951229">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50075D" w:rsidRPr="0050075D">
        <w:rPr>
          <w:rFonts w:ascii="Times New Roman" w:hAnsi="Times New Roman"/>
          <w:b/>
          <w:i/>
          <w:sz w:val="20"/>
          <w:szCs w:val="20"/>
        </w:rPr>
        <w:t>№</w:t>
      </w:r>
      <w:r w:rsidR="00D91875">
        <w:rPr>
          <w:rFonts w:ascii="Times New Roman" w:hAnsi="Times New Roman"/>
          <w:b/>
          <w:i/>
          <w:sz w:val="20"/>
          <w:szCs w:val="20"/>
        </w:rPr>
        <w:t>77</w:t>
      </w:r>
      <w:r w:rsidR="0050075D" w:rsidRPr="0050075D">
        <w:rPr>
          <w:rFonts w:ascii="Times New Roman" w:hAnsi="Times New Roman"/>
          <w:b/>
          <w:i/>
          <w:sz w:val="20"/>
          <w:szCs w:val="20"/>
        </w:rPr>
        <w:t xml:space="preserve"> от </w:t>
      </w:r>
      <w:r w:rsidR="00D91875">
        <w:rPr>
          <w:rFonts w:ascii="Times New Roman" w:hAnsi="Times New Roman"/>
          <w:b/>
          <w:i/>
          <w:sz w:val="20"/>
          <w:szCs w:val="20"/>
        </w:rPr>
        <w:t>09.09</w:t>
      </w:r>
      <w:r w:rsidR="0050075D" w:rsidRPr="0050075D">
        <w:rPr>
          <w:rFonts w:ascii="Times New Roman" w:hAnsi="Times New Roman"/>
          <w:b/>
          <w:i/>
          <w:sz w:val="20"/>
          <w:szCs w:val="20"/>
        </w:rPr>
        <w:t>.2022г. «</w:t>
      </w:r>
      <w:r w:rsidR="00D91875" w:rsidRPr="00D91875">
        <w:rPr>
          <w:rFonts w:ascii="Times New Roman" w:hAnsi="Times New Roman"/>
          <w:b/>
          <w:i/>
          <w:sz w:val="20"/>
          <w:szCs w:val="20"/>
        </w:rPr>
        <w:t>Об утверждении Порядка направления представителей объединений работодателей в состав общественных советов, постоянных и временных рабочих групп, комиссий, создаваемых при исполнительных органах местного самоуправления сельского поселения станция Клявлино муниципального района Клявлинский Самарской области по вопросам, затрагивающим охраняемые законом интересы работодателей в сфере социально-трудовых отношений и связанных с ними экономических отношений</w:t>
      </w:r>
      <w:r w:rsidR="00951229">
        <w:rPr>
          <w:rFonts w:ascii="Times New Roman" w:eastAsia="Calibri" w:hAnsi="Times New Roman"/>
          <w:b/>
          <w:i/>
          <w:sz w:val="20"/>
          <w:szCs w:val="20"/>
          <w:lang w:eastAsia="en-US"/>
        </w:rPr>
        <w:t>»</w:t>
      </w:r>
      <w:r w:rsidR="00951229" w:rsidRPr="00951229">
        <w:rPr>
          <w:rFonts w:ascii="Times New Roman" w:hAnsi="Times New Roman"/>
          <w:b/>
          <w:bCs/>
          <w:i/>
          <w:sz w:val="20"/>
          <w:szCs w:val="20"/>
        </w:rPr>
        <w:t xml:space="preserve">     </w:t>
      </w:r>
    </w:p>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 xml:space="preserve">В соответствии с пунктом 6.3 части 1 статьи 13 Федерального закона от 27 ноября 2020 года № 156-ФЗ «Об объединениях работодателей», Уставом сельского поселения станция Клявлино муниципального района Клявлинский Самарской области, в целях обеспечения соблюдения охраняемых законом интересов работодателей в сфере социально-трудовых отношений и связанных с ними экономических отношений администрация сельского поселения станция Клявлино муниципального района Клявлинский Самарской области </w:t>
      </w:r>
      <w:r w:rsidRPr="00D91875">
        <w:rPr>
          <w:rFonts w:ascii="Times New Roman" w:hAnsi="Times New Roman"/>
          <w:b/>
          <w:bCs/>
          <w:sz w:val="20"/>
          <w:szCs w:val="20"/>
        </w:rPr>
        <w:t>ПОСТАНОВЛЯЕТ:</w:t>
      </w:r>
      <w:r w:rsidRPr="00D91875">
        <w:rPr>
          <w:rFonts w:ascii="Times New Roman" w:hAnsi="Times New Roman"/>
          <w:sz w:val="20"/>
          <w:szCs w:val="20"/>
        </w:rPr>
        <w:t xml:space="preserve"> </w:t>
      </w:r>
    </w:p>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 xml:space="preserve">1. Утвердить прилагаемый Порядок направления представителей объединений работодателей в состав общественных советов, постоянных и временных рабочих групп, комиссий, создаваемых при исполнительных органах местного самоуправления сельского поселения станция Клявлино муниципального района Клявлинский Самарской области по вопросам, затрагивающим охраняемые законом интересы работодателей в сфере социально-трудовых отношений и связанных с ними экономических отношений. </w:t>
      </w:r>
    </w:p>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2. </w:t>
      </w:r>
      <w:r w:rsidRPr="00D91875">
        <w:rPr>
          <w:rFonts w:ascii="Times New Roman" w:hAnsi="Times New Roman"/>
          <w:bCs/>
          <w:sz w:val="20"/>
          <w:szCs w:val="20"/>
        </w:rPr>
        <w:t xml:space="preserve">Настоящее постановление опубликовать в газете «Вести сельского поселения станция Клявлино» </w:t>
      </w:r>
      <w:r w:rsidRPr="00D91875">
        <w:rPr>
          <w:rFonts w:ascii="Times New Roman" w:hAnsi="Times New Roman"/>
          <w:color w:val="272727"/>
          <w:spacing w:val="6"/>
          <w:sz w:val="20"/>
          <w:szCs w:val="20"/>
        </w:rPr>
        <w:t>и</w:t>
      </w:r>
      <w:r w:rsidRPr="00D91875">
        <w:rPr>
          <w:rFonts w:ascii="Times New Roman" w:hAnsi="Times New Roman"/>
          <w:sz w:val="20"/>
          <w:szCs w:val="20"/>
        </w:rPr>
        <w:t xml:space="preserve"> разместить на официальном сайте Администрации муниципального района Клявлинский в информационно-телекоммуникационной сети «Интернет». </w:t>
      </w:r>
    </w:p>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 xml:space="preserve">3. Контроль за исполнением настоящего постановления оставляю за собой. </w:t>
      </w:r>
    </w:p>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 xml:space="preserve">4. Настоящее постановление вступает силу с момента его подписания. </w:t>
      </w:r>
    </w:p>
    <w:p w:rsidR="00D91875" w:rsidRPr="00D91875" w:rsidRDefault="00D91875" w:rsidP="00D91875">
      <w:pPr>
        <w:pStyle w:val="18"/>
        <w:jc w:val="both"/>
        <w:rPr>
          <w:rFonts w:ascii="Times New Roman" w:hAnsi="Times New Roman"/>
          <w:sz w:val="20"/>
          <w:szCs w:val="20"/>
        </w:rPr>
      </w:pPr>
    </w:p>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 xml:space="preserve">Глава сельского поселения станция </w:t>
      </w:r>
    </w:p>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 xml:space="preserve">Клявлино муниципального района </w:t>
      </w:r>
    </w:p>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Клявлинский Самарской области                                                              Ю.Д. Иванов</w:t>
      </w:r>
    </w:p>
    <w:p w:rsidR="00D91875" w:rsidRPr="00D91875" w:rsidRDefault="00D91875" w:rsidP="00D91875">
      <w:pPr>
        <w:pStyle w:val="18"/>
        <w:jc w:val="both"/>
        <w:rPr>
          <w:rFonts w:ascii="Times New Roman" w:hAnsi="Times New Roman"/>
          <w:sz w:val="20"/>
          <w:szCs w:val="20"/>
        </w:rPr>
      </w:pPr>
    </w:p>
    <w:p w:rsidR="00D91875" w:rsidRPr="00D91875" w:rsidRDefault="00D91875" w:rsidP="00D91875">
      <w:pPr>
        <w:pStyle w:val="18"/>
        <w:jc w:val="right"/>
        <w:rPr>
          <w:rFonts w:ascii="Times New Roman" w:hAnsi="Times New Roman"/>
          <w:sz w:val="20"/>
          <w:szCs w:val="20"/>
        </w:rPr>
      </w:pPr>
      <w:r w:rsidRPr="00D91875">
        <w:rPr>
          <w:rFonts w:ascii="Times New Roman" w:hAnsi="Times New Roman"/>
          <w:sz w:val="20"/>
          <w:szCs w:val="20"/>
        </w:rPr>
        <w:t xml:space="preserve">Приложение </w:t>
      </w:r>
    </w:p>
    <w:p w:rsidR="00D91875" w:rsidRPr="00D91875" w:rsidRDefault="00D91875" w:rsidP="00D91875">
      <w:pPr>
        <w:pStyle w:val="18"/>
        <w:jc w:val="right"/>
        <w:rPr>
          <w:rFonts w:ascii="Times New Roman" w:hAnsi="Times New Roman"/>
          <w:sz w:val="20"/>
          <w:szCs w:val="20"/>
        </w:rPr>
      </w:pPr>
      <w:r w:rsidRPr="00D91875">
        <w:rPr>
          <w:rFonts w:ascii="Times New Roman" w:hAnsi="Times New Roman"/>
          <w:sz w:val="20"/>
          <w:szCs w:val="20"/>
        </w:rPr>
        <w:t xml:space="preserve">к постановлению Администрации </w:t>
      </w:r>
    </w:p>
    <w:p w:rsidR="00D91875" w:rsidRPr="00D91875" w:rsidRDefault="00D91875" w:rsidP="00D91875">
      <w:pPr>
        <w:pStyle w:val="18"/>
        <w:jc w:val="right"/>
        <w:rPr>
          <w:rFonts w:ascii="Times New Roman" w:hAnsi="Times New Roman"/>
          <w:sz w:val="20"/>
          <w:szCs w:val="20"/>
        </w:rPr>
      </w:pPr>
      <w:r w:rsidRPr="00D91875">
        <w:rPr>
          <w:rFonts w:ascii="Times New Roman" w:hAnsi="Times New Roman"/>
          <w:sz w:val="20"/>
          <w:szCs w:val="20"/>
        </w:rPr>
        <w:t xml:space="preserve">сельского поселения станция Клявлино </w:t>
      </w:r>
    </w:p>
    <w:p w:rsidR="00D91875" w:rsidRPr="00D91875" w:rsidRDefault="00D91875" w:rsidP="00D91875">
      <w:pPr>
        <w:pStyle w:val="18"/>
        <w:jc w:val="right"/>
        <w:rPr>
          <w:rFonts w:ascii="Times New Roman" w:hAnsi="Times New Roman"/>
          <w:sz w:val="20"/>
          <w:szCs w:val="20"/>
        </w:rPr>
      </w:pPr>
      <w:r w:rsidRPr="00D91875">
        <w:rPr>
          <w:rFonts w:ascii="Times New Roman" w:hAnsi="Times New Roman"/>
          <w:sz w:val="20"/>
          <w:szCs w:val="20"/>
        </w:rPr>
        <w:t xml:space="preserve">муниципального района Клявлинский </w:t>
      </w:r>
    </w:p>
    <w:p w:rsidR="00D91875" w:rsidRPr="00D91875" w:rsidRDefault="00D91875" w:rsidP="00D91875">
      <w:pPr>
        <w:pStyle w:val="18"/>
        <w:jc w:val="right"/>
        <w:rPr>
          <w:rFonts w:ascii="Times New Roman" w:hAnsi="Times New Roman"/>
          <w:sz w:val="20"/>
          <w:szCs w:val="20"/>
        </w:rPr>
      </w:pPr>
      <w:r w:rsidRPr="00D91875">
        <w:rPr>
          <w:rFonts w:ascii="Times New Roman" w:hAnsi="Times New Roman"/>
          <w:sz w:val="20"/>
          <w:szCs w:val="20"/>
        </w:rPr>
        <w:t>Самарской области от 09.09.2022г. №77</w:t>
      </w:r>
    </w:p>
    <w:p w:rsidR="00D91875" w:rsidRPr="00D91875" w:rsidRDefault="00D91875" w:rsidP="00D91875">
      <w:pPr>
        <w:pStyle w:val="18"/>
        <w:jc w:val="center"/>
        <w:rPr>
          <w:rFonts w:ascii="Times New Roman" w:hAnsi="Times New Roman"/>
          <w:sz w:val="20"/>
          <w:szCs w:val="20"/>
        </w:rPr>
      </w:pPr>
      <w:r w:rsidRPr="00D91875">
        <w:rPr>
          <w:rFonts w:ascii="Times New Roman" w:hAnsi="Times New Roman"/>
          <w:b/>
          <w:bCs/>
          <w:sz w:val="20"/>
          <w:szCs w:val="20"/>
        </w:rPr>
        <w:t>Порядок</w:t>
      </w:r>
    </w:p>
    <w:p w:rsidR="00D91875" w:rsidRPr="00D91875" w:rsidRDefault="00D91875" w:rsidP="00D91875">
      <w:pPr>
        <w:pStyle w:val="18"/>
        <w:jc w:val="center"/>
        <w:rPr>
          <w:rFonts w:ascii="Times New Roman" w:hAnsi="Times New Roman"/>
          <w:sz w:val="20"/>
          <w:szCs w:val="20"/>
        </w:rPr>
      </w:pPr>
      <w:r w:rsidRPr="00D91875">
        <w:rPr>
          <w:rFonts w:ascii="Times New Roman" w:hAnsi="Times New Roman"/>
          <w:b/>
          <w:bCs/>
          <w:sz w:val="20"/>
          <w:szCs w:val="20"/>
        </w:rPr>
        <w:t xml:space="preserve">направления представителей объединений работодателей в состав общественных советов, постоянных и временных рабочих групп, комиссий, создаваемых при исполнительных органах местного самоуправления сельского поселения </w:t>
      </w:r>
      <w:r w:rsidRPr="00D91875">
        <w:rPr>
          <w:rFonts w:ascii="Times New Roman" w:hAnsi="Times New Roman"/>
          <w:b/>
          <w:sz w:val="20"/>
          <w:szCs w:val="20"/>
        </w:rPr>
        <w:t>станция Клявлино муниципального района Клявлинский Самарской области</w:t>
      </w:r>
      <w:r w:rsidRPr="00D91875">
        <w:rPr>
          <w:rFonts w:ascii="Times New Roman" w:hAnsi="Times New Roman"/>
          <w:b/>
          <w:bCs/>
          <w:sz w:val="20"/>
          <w:szCs w:val="20"/>
        </w:rPr>
        <w:t xml:space="preserve"> по вопросам, затрагивающим охраняемые законом интересы работодателей в сфере социально-трудовых отношений и связанных с ними экономических отношений.</w:t>
      </w:r>
    </w:p>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 xml:space="preserve">1. Настоящий Порядок устанавливает правила направления представителей объединений работодателей (далее - представители) в состав общественных советов, постоянных и временных рабочих групп, комиссий, создаваемых при исполнительных органах местного самоуправления сельского поселения станция Клявлино муниципального района Клявлинский Самарской области по вопросам, затрагивающим охраняемые законом интересы работодателей в сфере социально-трудовых отношений и связанных с ними экономических отношений. </w:t>
      </w:r>
    </w:p>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 xml:space="preserve">2. В целях обеспечения соблюдения охраняемых законом интересов работодателей в сфере социально-трудовых отношений и связанных с ними экономических отношений исполнительные органы местного самоуправления сельского поселения станция Клявлино муниципального района Клявлинский Самарской области (далее - исполнительные органы) направляют соответствующим объединениям работодателей предложение о включении представителей в состав общественных советов, постоянных и временных рабочих групп, комиссий, создаваемых при исполнительных органах. </w:t>
      </w:r>
    </w:p>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 xml:space="preserve">Предложение о включении представителей в состав общественных советов, постоянных и временных рабочих групп, комиссий, создаваемых при исполнительных органах местного самоуправления сельского поселения станция Клявлино муниципального района Клявлинский Самарской области, направляется объединениям работодателей исполнительным органом, являющимся разработчиком проекта правового акта о создании общественных советов, постоянных и временных рабочих групп, комиссий (далее - уполномоченный орган). </w:t>
      </w:r>
    </w:p>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 xml:space="preserve">В предложении о включении представителей в состав общественных советов, постоянных и временных рабочих групп, комиссий, создаваемых при исполнительных органах, указывается количество направляемых представителей. </w:t>
      </w:r>
    </w:p>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lastRenderedPageBreak/>
        <w:t xml:space="preserve">3. Представителей направляют местные и местные отраслевые объединения работодателей, зарегистрированные в установленном порядке (далее - объединения работодателей). </w:t>
      </w:r>
    </w:p>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 xml:space="preserve">4. Представители определяются объединениями работодателей самостоятельно в соответствии с законодательством Российской Федерации, регулирующим их деятельность, и уставами соответствующих объединений работодателей. </w:t>
      </w:r>
    </w:p>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 xml:space="preserve">5. Объединения работодателей в течение 5 рабочих дней со дня получения предложения о включении представителей в состав общественных советов, постоянных и временных рабочих групп, комиссий, создаваемых при исполнительных органах, направляют в соответствующий исполнительный орган (уполномоченный орган) информацию о кандидатурах представителей. </w:t>
      </w:r>
    </w:p>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 xml:space="preserve">6. Исполнительные органы (уполномоченный орган) в течение 10 рабочих дней со дня получения информации о кандидатурах представителей направляют соответствующему объединению работодателей письменное уведомление о включении представителей в проект правового акта об утверждении состава общественных советов, постоянных и временных рабочих групп, комиссий, создаваемых при исполнительных органах по вопросам, затрагивающим охраняемые законом интересы работодателей в сфере социально-трудовых отношений и связанных с ними экономических отношений. </w:t>
      </w:r>
    </w:p>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 xml:space="preserve">7. Исполнительные органы в течение одного месяца со дня направления уведомления, указанного в </w:t>
      </w:r>
      <w:hyperlink r:id="rId10" w:anchor="Par47" w:tooltip="Ссылка на текущий документ" w:history="1">
        <w:r w:rsidRPr="00D91875">
          <w:rPr>
            <w:rStyle w:val="af7"/>
            <w:rFonts w:ascii="Times New Roman" w:eastAsiaTheme="majorEastAsia" w:hAnsi="Times New Roman"/>
            <w:sz w:val="20"/>
            <w:szCs w:val="20"/>
          </w:rPr>
          <w:t>пункте 6</w:t>
        </w:r>
      </w:hyperlink>
      <w:r w:rsidRPr="00D91875">
        <w:rPr>
          <w:rFonts w:ascii="Times New Roman" w:hAnsi="Times New Roman"/>
          <w:sz w:val="20"/>
          <w:szCs w:val="20"/>
        </w:rPr>
        <w:t xml:space="preserve"> настоящего Порядка, принимают проект правового акта об утверждении состава общественных советов, постоянных и временных рабочих групп, комиссий, создаваемых при исполнительных органах по вопросам, затрагивающим охраняемые законом интересы работодателей в сфере социально-трудовых отношений и связанных с ними экономических отношений. </w:t>
      </w:r>
    </w:p>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 xml:space="preserve">Проект правового акта сельского поселения станция Клявлино муниципального района Клявлинский Самарской области о создании общественных советов, постоянных и временных рабочих групп, комиссий, в состав которых включены представители, в течение одного месяца со дня направления уведомления, указанного в </w:t>
      </w:r>
      <w:hyperlink r:id="rId11" w:anchor="Par47" w:tooltip="Ссылка на текущий документ" w:history="1">
        <w:r w:rsidRPr="00D91875">
          <w:rPr>
            <w:rStyle w:val="af7"/>
            <w:rFonts w:ascii="Times New Roman" w:eastAsiaTheme="majorEastAsia" w:hAnsi="Times New Roman"/>
            <w:sz w:val="20"/>
            <w:szCs w:val="20"/>
          </w:rPr>
          <w:t>пункте 6</w:t>
        </w:r>
      </w:hyperlink>
      <w:r w:rsidRPr="00D91875">
        <w:rPr>
          <w:rFonts w:ascii="Times New Roman" w:hAnsi="Times New Roman"/>
          <w:sz w:val="20"/>
          <w:szCs w:val="20"/>
        </w:rPr>
        <w:t xml:space="preserve"> настоящего Порядка, вносится в установленном порядке уполномоченным органом на рассмотрение. </w:t>
      </w:r>
    </w:p>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 xml:space="preserve">8. Объединение работодателей может направить в соответствующий исполнительный орган (уполномоченный орган) предложение о замене представленной ими кандидатуры представителя. </w:t>
      </w:r>
    </w:p>
    <w:p w:rsidR="00951229" w:rsidRPr="00D91875" w:rsidRDefault="0050075D" w:rsidP="00D91875">
      <w:pPr>
        <w:pStyle w:val="18"/>
        <w:jc w:val="both"/>
        <w:rPr>
          <w:rFonts w:ascii="Times New Roman" w:eastAsia="Times New Roman" w:hAnsi="Times New Roman"/>
          <w:b/>
          <w:i/>
          <w:sz w:val="20"/>
          <w:szCs w:val="20"/>
        </w:rPr>
      </w:pPr>
      <w:r w:rsidRPr="0050075D">
        <w:rPr>
          <w:rFonts w:ascii="Times New Roman" w:hAnsi="Times New Roman"/>
          <w:sz w:val="20"/>
          <w:szCs w:val="20"/>
        </w:rPr>
        <w:t> </w:t>
      </w:r>
      <w:r w:rsidR="00951229">
        <w:rPr>
          <w:rStyle w:val="aa"/>
          <w:rFonts w:ascii="Times New Roman" w:hAnsi="Times New Roman"/>
          <w:i w:val="0"/>
          <w:sz w:val="20"/>
          <w:szCs w:val="20"/>
        </w:rPr>
        <w:t>__________________________________________________________________________________________</w:t>
      </w:r>
      <w:r w:rsidR="001E0B39">
        <w:rPr>
          <w:rStyle w:val="aa"/>
          <w:rFonts w:ascii="Times New Roman" w:hAnsi="Times New Roman"/>
          <w:i w:val="0"/>
          <w:sz w:val="20"/>
          <w:szCs w:val="20"/>
        </w:rPr>
        <w:t>_____</w:t>
      </w:r>
      <w:r w:rsidR="000D79EF" w:rsidRPr="00D91875">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Pr="00D91875">
        <w:rPr>
          <w:rFonts w:ascii="Times New Roman" w:hAnsi="Times New Roman"/>
          <w:b/>
          <w:i/>
          <w:sz w:val="20"/>
          <w:szCs w:val="20"/>
        </w:rPr>
        <w:t>№</w:t>
      </w:r>
      <w:r w:rsidR="00D91875" w:rsidRPr="00D91875">
        <w:rPr>
          <w:rFonts w:ascii="Times New Roman" w:hAnsi="Times New Roman"/>
          <w:b/>
          <w:i/>
          <w:sz w:val="20"/>
          <w:szCs w:val="20"/>
        </w:rPr>
        <w:t>78</w:t>
      </w:r>
      <w:r w:rsidRPr="00D91875">
        <w:rPr>
          <w:rFonts w:ascii="Times New Roman" w:hAnsi="Times New Roman"/>
          <w:b/>
          <w:i/>
          <w:sz w:val="20"/>
          <w:szCs w:val="20"/>
        </w:rPr>
        <w:t xml:space="preserve"> от </w:t>
      </w:r>
      <w:r w:rsidR="00D91875" w:rsidRPr="00D91875">
        <w:rPr>
          <w:rFonts w:ascii="Times New Roman" w:hAnsi="Times New Roman"/>
          <w:b/>
          <w:i/>
          <w:sz w:val="20"/>
          <w:szCs w:val="20"/>
        </w:rPr>
        <w:t>09.09</w:t>
      </w:r>
      <w:r w:rsidRPr="00D91875">
        <w:rPr>
          <w:rFonts w:ascii="Times New Roman" w:hAnsi="Times New Roman"/>
          <w:b/>
          <w:i/>
          <w:sz w:val="20"/>
          <w:szCs w:val="20"/>
        </w:rPr>
        <w:t>.2022г. «</w:t>
      </w:r>
      <w:r w:rsidR="00D91875" w:rsidRPr="00D91875">
        <w:rPr>
          <w:rFonts w:ascii="Times New Roman" w:hAnsi="Times New Roman"/>
          <w:b/>
          <w:bCs/>
          <w:i/>
          <w:sz w:val="20"/>
          <w:szCs w:val="20"/>
        </w:rPr>
        <w:t xml:space="preserve">О возмещении </w:t>
      </w:r>
      <w:r w:rsidR="00D91875" w:rsidRPr="00D91875">
        <w:rPr>
          <w:rFonts w:ascii="Times New Roman" w:hAnsi="Times New Roman"/>
          <w:b/>
          <w:i/>
          <w:sz w:val="20"/>
          <w:szCs w:val="20"/>
        </w:rPr>
        <w:t>вреда, причиняемого тяжеловесными транспортными средствами при движении по автомобильным дорогам, входящим в состав сельского поселения станция Клявлино муниципального района Клявлинский Самарской области</w:t>
      </w:r>
      <w:r w:rsidRPr="00D91875">
        <w:rPr>
          <w:rFonts w:ascii="Times New Roman" w:hAnsi="Times New Roman"/>
          <w:b/>
          <w:i/>
          <w:sz w:val="20"/>
          <w:szCs w:val="20"/>
        </w:rPr>
        <w:t>»</w:t>
      </w:r>
    </w:p>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В соответствии с частью 9 статьи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31.01.2020 N 67 "Об утверждении Правил возмещения вреда, причиняемого тяжеловесными транспортными средствами, администрация сельского поселения станция Клявлино муниципального района Клявлинский Самарской области ПОСТАНОВЛЯЕТ:</w:t>
      </w:r>
    </w:p>
    <w:p w:rsidR="00D91875" w:rsidRPr="00D91875" w:rsidRDefault="00D91875" w:rsidP="00D91875">
      <w:pPr>
        <w:pStyle w:val="18"/>
        <w:jc w:val="both"/>
        <w:rPr>
          <w:rFonts w:ascii="Times New Roman" w:hAnsi="Times New Roman"/>
          <w:sz w:val="20"/>
          <w:szCs w:val="20"/>
        </w:rPr>
      </w:pPr>
      <w:r>
        <w:rPr>
          <w:rFonts w:ascii="Times New Roman" w:hAnsi="Times New Roman"/>
          <w:sz w:val="20"/>
          <w:szCs w:val="20"/>
        </w:rPr>
        <w:t>1</w:t>
      </w:r>
      <w:r w:rsidRPr="00D91875">
        <w:rPr>
          <w:rFonts w:ascii="Times New Roman" w:hAnsi="Times New Roman"/>
          <w:sz w:val="20"/>
          <w:szCs w:val="20"/>
        </w:rPr>
        <w:t>.Определить размер вреда, причиняемого тяжеловесными транспортными средствами при движении по автомобильным дорогам, входящим в состав сельского поселения станция Клявлино муниципального района Клявлинский Самарской области, в соответствии с показателями согласно приложению.</w:t>
      </w:r>
    </w:p>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2.Опубликовать настоящее Постановление в газете «Вести сельского поселения станция Клявлино» и разместить на официальном сайте Администрации муниципального района Клявлинский в информационно-коммуникационной сети «Интернет».</w:t>
      </w:r>
    </w:p>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3.Настоящее Постановление вступает в силу со дня его официального опубликования.</w:t>
      </w:r>
    </w:p>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4.Контроль за выполнением настоящего Постановления оставляю за собой.</w:t>
      </w:r>
    </w:p>
    <w:p w:rsidR="00D91875" w:rsidRPr="00D91875" w:rsidRDefault="00D91875" w:rsidP="00D91875">
      <w:pPr>
        <w:pStyle w:val="18"/>
        <w:jc w:val="both"/>
        <w:rPr>
          <w:rFonts w:ascii="Times New Roman" w:hAnsi="Times New Roman"/>
          <w:sz w:val="20"/>
          <w:szCs w:val="20"/>
        </w:rPr>
      </w:pPr>
    </w:p>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Глава сельского поселения станция Клявлино</w:t>
      </w:r>
    </w:p>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муниципального района Клявлинский</w:t>
      </w:r>
    </w:p>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Самарской области                                                                    Ю.Д. Иванов</w:t>
      </w:r>
    </w:p>
    <w:p w:rsidR="00D91875" w:rsidRPr="00D91875" w:rsidRDefault="00D91875" w:rsidP="00D91875">
      <w:pPr>
        <w:pStyle w:val="18"/>
        <w:jc w:val="both"/>
        <w:rPr>
          <w:rFonts w:ascii="Times New Roman" w:hAnsi="Times New Roman"/>
          <w:sz w:val="20"/>
          <w:szCs w:val="20"/>
        </w:rPr>
      </w:pPr>
    </w:p>
    <w:p w:rsidR="00D91875" w:rsidRPr="00D91875" w:rsidRDefault="00D91875" w:rsidP="00D91875">
      <w:pPr>
        <w:pStyle w:val="18"/>
        <w:jc w:val="both"/>
        <w:rPr>
          <w:rFonts w:ascii="Times New Roman" w:hAnsi="Times New Roman"/>
          <w:sz w:val="20"/>
          <w:szCs w:val="20"/>
        </w:rPr>
      </w:pPr>
    </w:p>
    <w:p w:rsidR="00D91875" w:rsidRPr="00D91875" w:rsidRDefault="00D91875" w:rsidP="00D91875">
      <w:pPr>
        <w:pStyle w:val="18"/>
        <w:jc w:val="right"/>
        <w:rPr>
          <w:rFonts w:ascii="Times New Roman" w:hAnsi="Times New Roman"/>
          <w:sz w:val="20"/>
          <w:szCs w:val="20"/>
        </w:rPr>
      </w:pPr>
      <w:bookmarkStart w:id="7" w:name="Par26"/>
      <w:bookmarkEnd w:id="7"/>
      <w:r w:rsidRPr="00D91875">
        <w:rPr>
          <w:rFonts w:ascii="Times New Roman" w:hAnsi="Times New Roman"/>
          <w:sz w:val="20"/>
          <w:szCs w:val="20"/>
        </w:rPr>
        <w:t>Утвержден</w:t>
      </w:r>
    </w:p>
    <w:p w:rsidR="00D91875" w:rsidRPr="00D91875" w:rsidRDefault="00D91875" w:rsidP="00D91875">
      <w:pPr>
        <w:pStyle w:val="18"/>
        <w:jc w:val="right"/>
        <w:rPr>
          <w:rFonts w:ascii="Times New Roman" w:hAnsi="Times New Roman"/>
          <w:sz w:val="20"/>
          <w:szCs w:val="20"/>
        </w:rPr>
      </w:pPr>
      <w:r w:rsidRPr="00D91875">
        <w:rPr>
          <w:rFonts w:ascii="Times New Roman" w:hAnsi="Times New Roman"/>
          <w:sz w:val="20"/>
          <w:szCs w:val="20"/>
        </w:rPr>
        <w:t>постановлением</w:t>
      </w:r>
    </w:p>
    <w:p w:rsidR="00D91875" w:rsidRPr="00D91875" w:rsidRDefault="00D91875" w:rsidP="00D91875">
      <w:pPr>
        <w:pStyle w:val="18"/>
        <w:jc w:val="right"/>
        <w:rPr>
          <w:rFonts w:ascii="Times New Roman" w:hAnsi="Times New Roman"/>
          <w:sz w:val="20"/>
          <w:szCs w:val="20"/>
        </w:rPr>
      </w:pPr>
      <w:r w:rsidRPr="00D91875">
        <w:rPr>
          <w:rFonts w:ascii="Times New Roman" w:hAnsi="Times New Roman"/>
          <w:sz w:val="20"/>
          <w:szCs w:val="20"/>
        </w:rPr>
        <w:t>администрации сельского поселения</w:t>
      </w:r>
    </w:p>
    <w:p w:rsidR="00D91875" w:rsidRPr="00D91875" w:rsidRDefault="00D91875" w:rsidP="00D91875">
      <w:pPr>
        <w:pStyle w:val="18"/>
        <w:jc w:val="right"/>
        <w:rPr>
          <w:rFonts w:ascii="Times New Roman" w:hAnsi="Times New Roman"/>
          <w:sz w:val="20"/>
          <w:szCs w:val="20"/>
        </w:rPr>
      </w:pPr>
      <w:r w:rsidRPr="00D91875">
        <w:rPr>
          <w:rFonts w:ascii="Times New Roman" w:hAnsi="Times New Roman"/>
          <w:sz w:val="20"/>
          <w:szCs w:val="20"/>
        </w:rPr>
        <w:t>станция Клявлино муниципального района</w:t>
      </w:r>
    </w:p>
    <w:p w:rsidR="00D91875" w:rsidRPr="00D91875" w:rsidRDefault="00D91875" w:rsidP="00D91875">
      <w:pPr>
        <w:pStyle w:val="18"/>
        <w:jc w:val="right"/>
        <w:rPr>
          <w:rFonts w:ascii="Times New Roman" w:hAnsi="Times New Roman"/>
          <w:sz w:val="20"/>
          <w:szCs w:val="20"/>
        </w:rPr>
      </w:pPr>
      <w:r w:rsidRPr="00D91875">
        <w:rPr>
          <w:rFonts w:ascii="Times New Roman" w:hAnsi="Times New Roman"/>
          <w:sz w:val="20"/>
          <w:szCs w:val="20"/>
        </w:rPr>
        <w:t xml:space="preserve"> Клявлинский Самарской области </w:t>
      </w:r>
    </w:p>
    <w:p w:rsidR="00D91875" w:rsidRPr="00D91875" w:rsidRDefault="00D91875" w:rsidP="00D91875">
      <w:pPr>
        <w:pStyle w:val="18"/>
        <w:jc w:val="right"/>
        <w:rPr>
          <w:rFonts w:ascii="Times New Roman" w:hAnsi="Times New Roman"/>
          <w:sz w:val="20"/>
          <w:szCs w:val="20"/>
        </w:rPr>
      </w:pPr>
      <w:r w:rsidRPr="00D91875">
        <w:rPr>
          <w:rFonts w:ascii="Times New Roman" w:hAnsi="Times New Roman"/>
          <w:sz w:val="20"/>
          <w:szCs w:val="20"/>
        </w:rPr>
        <w:t>от 09.09.2022 г. № 78</w:t>
      </w:r>
    </w:p>
    <w:p w:rsidR="00D91875" w:rsidRPr="00D91875" w:rsidRDefault="00D91875" w:rsidP="00D91875">
      <w:pPr>
        <w:pStyle w:val="18"/>
        <w:jc w:val="both"/>
        <w:rPr>
          <w:rFonts w:ascii="Times New Roman" w:hAnsi="Times New Roman"/>
          <w:sz w:val="20"/>
          <w:szCs w:val="20"/>
        </w:rPr>
      </w:pPr>
    </w:p>
    <w:p w:rsidR="00D91875" w:rsidRPr="00D91875" w:rsidRDefault="00D91875" w:rsidP="00D91875">
      <w:pPr>
        <w:pStyle w:val="18"/>
        <w:jc w:val="center"/>
        <w:rPr>
          <w:rFonts w:ascii="Times New Roman" w:hAnsi="Times New Roman"/>
          <w:sz w:val="20"/>
          <w:szCs w:val="20"/>
        </w:rPr>
      </w:pPr>
      <w:bookmarkStart w:id="8" w:name="Par31"/>
      <w:bookmarkEnd w:id="8"/>
      <w:r w:rsidRPr="00D91875">
        <w:rPr>
          <w:rFonts w:ascii="Times New Roman" w:hAnsi="Times New Roman"/>
          <w:sz w:val="20"/>
          <w:szCs w:val="20"/>
        </w:rPr>
        <w:t>Исходное значение</w:t>
      </w:r>
    </w:p>
    <w:p w:rsidR="00D91875" w:rsidRPr="00D91875" w:rsidRDefault="00D91875" w:rsidP="00D91875">
      <w:pPr>
        <w:pStyle w:val="18"/>
        <w:jc w:val="center"/>
        <w:rPr>
          <w:rFonts w:ascii="Times New Roman" w:hAnsi="Times New Roman"/>
          <w:sz w:val="20"/>
          <w:szCs w:val="20"/>
        </w:rPr>
      </w:pPr>
      <w:r w:rsidRPr="00D91875">
        <w:rPr>
          <w:rFonts w:ascii="Times New Roman" w:hAnsi="Times New Roman"/>
          <w:sz w:val="20"/>
          <w:szCs w:val="20"/>
        </w:rPr>
        <w:t>размера вреда, причиняемого транспортными</w:t>
      </w:r>
    </w:p>
    <w:p w:rsidR="00D91875" w:rsidRPr="00D91875" w:rsidRDefault="00D91875" w:rsidP="00D91875">
      <w:pPr>
        <w:pStyle w:val="18"/>
        <w:jc w:val="center"/>
        <w:rPr>
          <w:rFonts w:ascii="Times New Roman" w:hAnsi="Times New Roman"/>
          <w:sz w:val="20"/>
          <w:szCs w:val="20"/>
        </w:rPr>
      </w:pPr>
      <w:r w:rsidRPr="00D91875">
        <w:rPr>
          <w:rFonts w:ascii="Times New Roman" w:hAnsi="Times New Roman"/>
          <w:sz w:val="20"/>
          <w:szCs w:val="20"/>
        </w:rPr>
        <w:t>средствами, при превышении допустимых осевых нагрузок</w:t>
      </w:r>
    </w:p>
    <w:p w:rsidR="00D91875" w:rsidRPr="00D91875" w:rsidRDefault="00D91875" w:rsidP="00D91875">
      <w:pPr>
        <w:pStyle w:val="18"/>
        <w:jc w:val="center"/>
        <w:rPr>
          <w:rFonts w:ascii="Times New Roman" w:hAnsi="Times New Roman"/>
          <w:sz w:val="20"/>
          <w:szCs w:val="20"/>
        </w:rPr>
      </w:pPr>
      <w:r w:rsidRPr="00D91875">
        <w:rPr>
          <w:rFonts w:ascii="Times New Roman" w:hAnsi="Times New Roman"/>
          <w:sz w:val="20"/>
          <w:szCs w:val="20"/>
        </w:rPr>
        <w:t>для автомобильной дороги на 5 процентов и постоянные</w:t>
      </w:r>
    </w:p>
    <w:p w:rsidR="00D91875" w:rsidRPr="00D91875" w:rsidRDefault="00D91875" w:rsidP="00D91875">
      <w:pPr>
        <w:pStyle w:val="18"/>
        <w:jc w:val="center"/>
        <w:rPr>
          <w:rFonts w:ascii="Times New Roman" w:hAnsi="Times New Roman"/>
          <w:sz w:val="20"/>
          <w:szCs w:val="20"/>
        </w:rPr>
      </w:pPr>
      <w:r w:rsidRPr="00D91875">
        <w:rPr>
          <w:rFonts w:ascii="Times New Roman" w:hAnsi="Times New Roman"/>
          <w:sz w:val="20"/>
          <w:szCs w:val="20"/>
        </w:rPr>
        <w:lastRenderedPageBreak/>
        <w:t>коэффициенты для автомобильных дорог входящим в состав сельского поселения станция Клявлино муниципального района Клявлинский Самарской области</w:t>
      </w:r>
    </w:p>
    <w:p w:rsidR="00D91875" w:rsidRPr="00D91875" w:rsidRDefault="00D91875" w:rsidP="00D91875">
      <w:pPr>
        <w:pStyle w:val="18"/>
        <w:jc w:val="right"/>
        <w:rPr>
          <w:rFonts w:ascii="Times New Roman" w:hAnsi="Times New Roman"/>
          <w:sz w:val="20"/>
          <w:szCs w:val="20"/>
        </w:rPr>
      </w:pPr>
      <w:r w:rsidRPr="00D91875">
        <w:rPr>
          <w:rFonts w:ascii="Times New Roman" w:hAnsi="Times New Roman"/>
          <w:sz w:val="20"/>
          <w:szCs w:val="20"/>
        </w:rPr>
        <w:t>Таблица 1</w:t>
      </w:r>
    </w:p>
    <w:p w:rsidR="00D91875" w:rsidRPr="00D91875" w:rsidRDefault="00D91875" w:rsidP="00D91875">
      <w:pPr>
        <w:pStyle w:val="18"/>
        <w:jc w:val="both"/>
        <w:rPr>
          <w:rFonts w:ascii="Times New Roman" w:hAnsi="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1457"/>
        <w:gridCol w:w="2280"/>
        <w:gridCol w:w="1700"/>
      </w:tblGrid>
      <w:tr w:rsidR="00D91875" w:rsidRPr="00D91875" w:rsidTr="001E0B39">
        <w:tc>
          <w:tcPr>
            <w:tcW w:w="3572" w:type="dxa"/>
            <w:vMerge w:val="restart"/>
            <w:tcBorders>
              <w:top w:val="single" w:sz="4" w:space="0" w:color="auto"/>
              <w:left w:val="single" w:sz="4" w:space="0" w:color="auto"/>
              <w:bottom w:val="single" w:sz="4" w:space="0" w:color="auto"/>
              <w:right w:val="single" w:sz="4" w:space="0" w:color="auto"/>
            </w:tcBorders>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Нормативная (расчетная) осевая нагрузка, тонн/ось</w:t>
            </w:r>
          </w:p>
        </w:tc>
        <w:tc>
          <w:tcPr>
            <w:tcW w:w="1457" w:type="dxa"/>
            <w:vMerge w:val="restart"/>
            <w:tcBorders>
              <w:top w:val="single" w:sz="4" w:space="0" w:color="auto"/>
              <w:left w:val="single" w:sz="4" w:space="0" w:color="auto"/>
              <w:bottom w:val="single" w:sz="4" w:space="0" w:color="auto"/>
              <w:right w:val="single" w:sz="4" w:space="0" w:color="auto"/>
            </w:tcBorders>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Р</w:t>
            </w:r>
            <w:r w:rsidRPr="00D91875">
              <w:rPr>
                <w:rFonts w:ascii="Times New Roman" w:hAnsi="Times New Roman"/>
                <w:sz w:val="20"/>
                <w:szCs w:val="20"/>
                <w:vertAlign w:val="subscript"/>
              </w:rPr>
              <w:t>исх.</w:t>
            </w:r>
            <w:r w:rsidRPr="00D91875">
              <w:rPr>
                <w:rFonts w:ascii="Times New Roman" w:hAnsi="Times New Roman"/>
                <w:sz w:val="20"/>
                <w:szCs w:val="20"/>
              </w:rPr>
              <w:t>, руб./100 км</w:t>
            </w:r>
          </w:p>
        </w:tc>
        <w:tc>
          <w:tcPr>
            <w:tcW w:w="3980" w:type="dxa"/>
            <w:gridSpan w:val="2"/>
            <w:tcBorders>
              <w:top w:val="single" w:sz="4" w:space="0" w:color="auto"/>
              <w:left w:val="single" w:sz="4" w:space="0" w:color="auto"/>
              <w:bottom w:val="single" w:sz="4" w:space="0" w:color="auto"/>
              <w:right w:val="single" w:sz="4" w:space="0" w:color="auto"/>
            </w:tcBorders>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Постоянные коэффициенты</w:t>
            </w:r>
          </w:p>
        </w:tc>
      </w:tr>
      <w:tr w:rsidR="00D91875" w:rsidRPr="00D91875" w:rsidTr="001E0B39">
        <w:tc>
          <w:tcPr>
            <w:tcW w:w="3572" w:type="dxa"/>
            <w:vMerge/>
            <w:tcBorders>
              <w:top w:val="single" w:sz="4" w:space="0" w:color="auto"/>
              <w:left w:val="single" w:sz="4" w:space="0" w:color="auto"/>
              <w:bottom w:val="single" w:sz="4" w:space="0" w:color="auto"/>
              <w:right w:val="single" w:sz="4" w:space="0" w:color="auto"/>
            </w:tcBorders>
          </w:tcPr>
          <w:p w:rsidR="00D91875" w:rsidRPr="00D91875" w:rsidRDefault="00D91875" w:rsidP="00D91875">
            <w:pPr>
              <w:pStyle w:val="18"/>
              <w:jc w:val="both"/>
              <w:rPr>
                <w:rFonts w:ascii="Times New Roman" w:hAnsi="Times New Roman"/>
                <w:sz w:val="20"/>
                <w:szCs w:val="20"/>
              </w:rPr>
            </w:pPr>
          </w:p>
        </w:tc>
        <w:tc>
          <w:tcPr>
            <w:tcW w:w="1457" w:type="dxa"/>
            <w:vMerge/>
            <w:tcBorders>
              <w:top w:val="single" w:sz="4" w:space="0" w:color="auto"/>
              <w:left w:val="single" w:sz="4" w:space="0" w:color="auto"/>
              <w:bottom w:val="single" w:sz="4" w:space="0" w:color="auto"/>
              <w:right w:val="single" w:sz="4" w:space="0" w:color="auto"/>
            </w:tcBorders>
          </w:tcPr>
          <w:p w:rsidR="00D91875" w:rsidRPr="00D91875" w:rsidRDefault="00D91875" w:rsidP="00D91875">
            <w:pPr>
              <w:pStyle w:val="18"/>
              <w:jc w:val="both"/>
              <w:rPr>
                <w:rFonts w:ascii="Times New Roman" w:hAnsi="Times New Roman"/>
                <w:sz w:val="20"/>
                <w:szCs w:val="20"/>
              </w:rPr>
            </w:pPr>
          </w:p>
        </w:tc>
        <w:tc>
          <w:tcPr>
            <w:tcW w:w="2280" w:type="dxa"/>
            <w:tcBorders>
              <w:top w:val="single" w:sz="4" w:space="0" w:color="auto"/>
              <w:left w:val="single" w:sz="4" w:space="0" w:color="auto"/>
              <w:bottom w:val="single" w:sz="4" w:space="0" w:color="auto"/>
              <w:right w:val="single" w:sz="4" w:space="0" w:color="auto"/>
            </w:tcBorders>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a</w:t>
            </w:r>
          </w:p>
        </w:tc>
        <w:tc>
          <w:tcPr>
            <w:tcW w:w="1700" w:type="dxa"/>
            <w:tcBorders>
              <w:top w:val="single" w:sz="4" w:space="0" w:color="auto"/>
              <w:left w:val="single" w:sz="4" w:space="0" w:color="auto"/>
              <w:bottom w:val="single" w:sz="4" w:space="0" w:color="auto"/>
              <w:right w:val="single" w:sz="4" w:space="0" w:color="auto"/>
            </w:tcBorders>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b</w:t>
            </w:r>
          </w:p>
        </w:tc>
      </w:tr>
      <w:tr w:rsidR="00D91875" w:rsidRPr="00D91875" w:rsidTr="001E0B39">
        <w:tc>
          <w:tcPr>
            <w:tcW w:w="3572" w:type="dxa"/>
            <w:tcBorders>
              <w:top w:val="single" w:sz="4" w:space="0" w:color="auto"/>
            </w:tcBorders>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6</w:t>
            </w:r>
          </w:p>
        </w:tc>
        <w:tc>
          <w:tcPr>
            <w:tcW w:w="1457" w:type="dxa"/>
            <w:tcBorders>
              <w:top w:val="single" w:sz="4" w:space="0" w:color="auto"/>
            </w:tcBorders>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8500</w:t>
            </w:r>
          </w:p>
        </w:tc>
        <w:tc>
          <w:tcPr>
            <w:tcW w:w="2280" w:type="dxa"/>
            <w:tcBorders>
              <w:top w:val="single" w:sz="4" w:space="0" w:color="auto"/>
            </w:tcBorders>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7,3</w:t>
            </w:r>
          </w:p>
        </w:tc>
        <w:tc>
          <w:tcPr>
            <w:tcW w:w="1700" w:type="dxa"/>
            <w:tcBorders>
              <w:top w:val="single" w:sz="4" w:space="0" w:color="auto"/>
            </w:tcBorders>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0,27</w:t>
            </w:r>
          </w:p>
        </w:tc>
      </w:tr>
      <w:tr w:rsidR="00D91875" w:rsidRPr="00D91875" w:rsidTr="001E0B39">
        <w:tc>
          <w:tcPr>
            <w:tcW w:w="357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10</w:t>
            </w:r>
          </w:p>
        </w:tc>
        <w:tc>
          <w:tcPr>
            <w:tcW w:w="145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1840</w:t>
            </w:r>
          </w:p>
        </w:tc>
        <w:tc>
          <w:tcPr>
            <w:tcW w:w="2280"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37,7</w:t>
            </w:r>
          </w:p>
        </w:tc>
        <w:tc>
          <w:tcPr>
            <w:tcW w:w="1700"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2,4</w:t>
            </w:r>
          </w:p>
        </w:tc>
      </w:tr>
      <w:tr w:rsidR="00D91875" w:rsidRPr="00D91875" w:rsidTr="001E0B39">
        <w:tc>
          <w:tcPr>
            <w:tcW w:w="357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11,5</w:t>
            </w:r>
          </w:p>
        </w:tc>
        <w:tc>
          <w:tcPr>
            <w:tcW w:w="145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840</w:t>
            </w:r>
          </w:p>
        </w:tc>
        <w:tc>
          <w:tcPr>
            <w:tcW w:w="2280"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39,5</w:t>
            </w:r>
          </w:p>
        </w:tc>
        <w:tc>
          <w:tcPr>
            <w:tcW w:w="1700"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2,7</w:t>
            </w:r>
          </w:p>
        </w:tc>
      </w:tr>
    </w:tbl>
    <w:p w:rsidR="00D91875" w:rsidRPr="00D91875" w:rsidRDefault="00D91875" w:rsidP="00D91875">
      <w:pPr>
        <w:pStyle w:val="18"/>
        <w:jc w:val="both"/>
        <w:rPr>
          <w:rFonts w:ascii="Times New Roman" w:hAnsi="Times New Roman"/>
          <w:sz w:val="20"/>
          <w:szCs w:val="20"/>
        </w:rPr>
      </w:pPr>
    </w:p>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Показатели</w:t>
      </w:r>
    </w:p>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размера вреда, причиняемого транспортными средствами,</w:t>
      </w:r>
      <w:r w:rsidR="003C74F0">
        <w:rPr>
          <w:rFonts w:ascii="Times New Roman" w:hAnsi="Times New Roman"/>
          <w:sz w:val="20"/>
          <w:szCs w:val="20"/>
        </w:rPr>
        <w:t xml:space="preserve"> </w:t>
      </w:r>
      <w:r w:rsidRPr="00D91875">
        <w:rPr>
          <w:rFonts w:ascii="Times New Roman" w:hAnsi="Times New Roman"/>
          <w:sz w:val="20"/>
          <w:szCs w:val="20"/>
        </w:rPr>
        <w:t>осуществляющими перевозки тяжеловесных грузов, при движении</w:t>
      </w:r>
      <w:r w:rsidR="003C74F0">
        <w:rPr>
          <w:rFonts w:ascii="Times New Roman" w:hAnsi="Times New Roman"/>
          <w:sz w:val="20"/>
          <w:szCs w:val="20"/>
        </w:rPr>
        <w:t xml:space="preserve"> </w:t>
      </w:r>
      <w:r w:rsidRPr="00D91875">
        <w:rPr>
          <w:rFonts w:ascii="Times New Roman" w:hAnsi="Times New Roman"/>
          <w:sz w:val="20"/>
          <w:szCs w:val="20"/>
        </w:rPr>
        <w:t>таких транспортных средств по автомобильным дорогам, входящим в состав сельского поселения станция Клявлино муниципального района Клявлинский Самарской области</w:t>
      </w:r>
    </w:p>
    <w:p w:rsidR="00D91875" w:rsidRPr="00D91875" w:rsidRDefault="00D91875" w:rsidP="00D91875">
      <w:pPr>
        <w:pStyle w:val="18"/>
        <w:jc w:val="both"/>
        <w:rPr>
          <w:rFonts w:ascii="Times New Roman" w:hAnsi="Times New Roman"/>
          <w:sz w:val="20"/>
          <w:szCs w:val="20"/>
        </w:rPr>
      </w:pPr>
    </w:p>
    <w:p w:rsidR="00D91875" w:rsidRPr="00D91875" w:rsidRDefault="00D91875" w:rsidP="003C74F0">
      <w:pPr>
        <w:pStyle w:val="18"/>
        <w:jc w:val="right"/>
        <w:rPr>
          <w:rFonts w:ascii="Times New Roman" w:hAnsi="Times New Roman"/>
          <w:sz w:val="20"/>
          <w:szCs w:val="20"/>
        </w:rPr>
      </w:pPr>
      <w:r w:rsidRPr="00D91875">
        <w:rPr>
          <w:rFonts w:ascii="Times New Roman" w:hAnsi="Times New Roman"/>
          <w:sz w:val="20"/>
          <w:szCs w:val="20"/>
        </w:rPr>
        <w:t>Таблица 2</w:t>
      </w:r>
    </w:p>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Размер</w:t>
      </w:r>
      <w:r w:rsidR="003C74F0">
        <w:rPr>
          <w:rFonts w:ascii="Times New Roman" w:hAnsi="Times New Roman"/>
          <w:sz w:val="20"/>
          <w:szCs w:val="20"/>
        </w:rPr>
        <w:t xml:space="preserve"> </w:t>
      </w:r>
      <w:r w:rsidRPr="00D91875">
        <w:rPr>
          <w:rFonts w:ascii="Times New Roman" w:hAnsi="Times New Roman"/>
          <w:sz w:val="20"/>
          <w:szCs w:val="20"/>
        </w:rPr>
        <w:t>вреда, причиняемого транспортными средствами,</w:t>
      </w:r>
      <w:r w:rsidR="003C74F0">
        <w:rPr>
          <w:rFonts w:ascii="Times New Roman" w:hAnsi="Times New Roman"/>
          <w:sz w:val="20"/>
          <w:szCs w:val="20"/>
        </w:rPr>
        <w:t xml:space="preserve"> </w:t>
      </w:r>
      <w:r w:rsidRPr="00D91875">
        <w:rPr>
          <w:rFonts w:ascii="Times New Roman" w:hAnsi="Times New Roman"/>
          <w:sz w:val="20"/>
          <w:szCs w:val="20"/>
        </w:rPr>
        <w:t>осуществляющими перевозки тяжеловесных грузов, при движении</w:t>
      </w:r>
      <w:r w:rsidR="003C74F0">
        <w:rPr>
          <w:rFonts w:ascii="Times New Roman" w:hAnsi="Times New Roman"/>
          <w:sz w:val="20"/>
          <w:szCs w:val="20"/>
        </w:rPr>
        <w:t xml:space="preserve"> </w:t>
      </w:r>
      <w:r w:rsidRPr="00D91875">
        <w:rPr>
          <w:rFonts w:ascii="Times New Roman" w:hAnsi="Times New Roman"/>
          <w:sz w:val="20"/>
          <w:szCs w:val="20"/>
        </w:rPr>
        <w:t>таких транспортных средств по автомобильным дорогам, входящим в состав сельского поселения станция Клявлино муниципального района Клявлинский Самарской области рассчитанным на нормативную (расчетную) осевую нагрузку до 10 тонн/ось включительно,</w:t>
      </w:r>
      <w:r w:rsidR="003C74F0">
        <w:rPr>
          <w:rFonts w:ascii="Times New Roman" w:hAnsi="Times New Roman"/>
          <w:sz w:val="20"/>
          <w:szCs w:val="20"/>
        </w:rPr>
        <w:t xml:space="preserve"> </w:t>
      </w:r>
      <w:r w:rsidRPr="00D91875">
        <w:rPr>
          <w:rFonts w:ascii="Times New Roman" w:hAnsi="Times New Roman"/>
          <w:sz w:val="20"/>
          <w:szCs w:val="20"/>
        </w:rPr>
        <w:t>вследствие превышения допустимых осевых нагрузок на каждую ось транспортного средства</w:t>
      </w:r>
    </w:p>
    <w:p w:rsidR="00D91875" w:rsidRPr="00D91875" w:rsidRDefault="00D91875" w:rsidP="00D91875">
      <w:pPr>
        <w:pStyle w:val="18"/>
        <w:jc w:val="both"/>
        <w:rPr>
          <w:rFonts w:ascii="Times New Roman" w:hAnsi="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47"/>
        <w:gridCol w:w="4649"/>
      </w:tblGrid>
      <w:tr w:rsidR="00D91875" w:rsidRPr="00D91875" w:rsidTr="001E0B39">
        <w:tc>
          <w:tcPr>
            <w:tcW w:w="4247" w:type="dxa"/>
            <w:tcBorders>
              <w:top w:val="single" w:sz="4" w:space="0" w:color="auto"/>
              <w:left w:val="single" w:sz="4" w:space="0" w:color="auto"/>
              <w:bottom w:val="single" w:sz="4" w:space="0" w:color="auto"/>
              <w:right w:val="single" w:sz="4" w:space="0" w:color="auto"/>
            </w:tcBorders>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Превышение допустимых осевых нагрузок на ось транспортного средства (процентов)</w:t>
            </w:r>
          </w:p>
        </w:tc>
        <w:tc>
          <w:tcPr>
            <w:tcW w:w="4649" w:type="dxa"/>
            <w:tcBorders>
              <w:top w:val="single" w:sz="4" w:space="0" w:color="auto"/>
              <w:left w:val="single" w:sz="4" w:space="0" w:color="auto"/>
              <w:bottom w:val="single" w:sz="4" w:space="0" w:color="auto"/>
              <w:right w:val="single" w:sz="4" w:space="0" w:color="auto"/>
            </w:tcBorders>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Размер вреда (рублей на 100 км)</w:t>
            </w:r>
          </w:p>
        </w:tc>
      </w:tr>
      <w:tr w:rsidR="00D91875" w:rsidRPr="00D91875" w:rsidTr="001E0B39">
        <w:tc>
          <w:tcPr>
            <w:tcW w:w="4247" w:type="dxa"/>
            <w:tcBorders>
              <w:top w:val="single" w:sz="4" w:space="0" w:color="auto"/>
            </w:tcBorders>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свыше 10 до 11</w:t>
            </w:r>
          </w:p>
        </w:tc>
        <w:tc>
          <w:tcPr>
            <w:tcW w:w="4649" w:type="dxa"/>
            <w:tcBorders>
              <w:top w:val="single" w:sz="4" w:space="0" w:color="auto"/>
            </w:tcBorders>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1288</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11 (включительно) до 12</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1344</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12 (включительно) до 13</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1404</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13 (включительно) до 14</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1469</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14 (включительно) до 15</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1539</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15 (включительно) до 16</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1614</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16 (включительно) до 17</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1694</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17 (включительно) до 18</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1778</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18 (включительно) до 19</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1867</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19 (включительно) до 20</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1961</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20 (включительно) до 21</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2059</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21 (включительно) до 22</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2162</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22 (включительно) до 23</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2270</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23 (включительно) до 24</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2382</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24 (включительно) до 25</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2499</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25 (включительно) до 26</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2620</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26 (включительно) до 27</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2746</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27 (включительно) до 28</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2876</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lastRenderedPageBreak/>
              <w:t>от 28 (включительно) до 29</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3011</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29 (включительно) до 30</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3150</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30 (включительно) до 31</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3294</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31 (включительно) до 32</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3443</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32 (включительно) до 33</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3595</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33 (включительно) до 34</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3753</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34 (включительно) до 35</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3914</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35 (включительно) до 36</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4081</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36 (включительно) до 37</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4251</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37 (включительно) до 38</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4426</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38 (включительно) до 39</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4606</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39 (включительно) до 40</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4789</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40 (включительно) до 41</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4978</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41 (включительно) до 42</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5170</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42 (включительно) до 43</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5367</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43 (включительно) до 44</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5569</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44 (включительно) до 45</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5774</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45 (включительно) до 46</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5984</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46 (включительно) до 47</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6199</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47 (включительно) до 48</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6417</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48 (включительно) до 49</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6640</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49 (включительно) до 50</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6868</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50 (включительно) до 51</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7099</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51 (включительно) до 52</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7335</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52 (включительно) до 53</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7576</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53 (включительно) до 54</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7820</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54 (включительно) до 55</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8069</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55 (включительно) до 56</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8322</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56 (включительно) до 57</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8579</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57 (включительно) до 58</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8841</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58 (включительно) до 59</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9107</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59 (включительно) до 60</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9377</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60 (включительно) и выше</w:t>
            </w:r>
          </w:p>
        </w:tc>
        <w:tc>
          <w:tcPr>
            <w:tcW w:w="4649"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 xml:space="preserve">рассчитывается по формулам, приведенным в </w:t>
            </w:r>
            <w:hyperlink r:id="rId12" w:history="1">
              <w:r w:rsidRPr="00D91875">
                <w:rPr>
                  <w:rFonts w:ascii="Times New Roman" w:hAnsi="Times New Roman"/>
                  <w:color w:val="0000FF"/>
                  <w:sz w:val="20"/>
                  <w:szCs w:val="20"/>
                </w:rPr>
                <w:t>методике</w:t>
              </w:r>
            </w:hyperlink>
            <w:r w:rsidRPr="00D91875">
              <w:rPr>
                <w:rFonts w:ascii="Times New Roman" w:hAnsi="Times New Roman"/>
                <w:sz w:val="20"/>
                <w:szCs w:val="20"/>
              </w:rPr>
              <w:t xml:space="preserve"> расчета размера вреда, причиняемого </w:t>
            </w:r>
            <w:r w:rsidRPr="00D91875">
              <w:rPr>
                <w:rFonts w:ascii="Times New Roman" w:hAnsi="Times New Roman"/>
                <w:sz w:val="20"/>
                <w:szCs w:val="20"/>
              </w:rPr>
              <w:lastRenderedPageBreak/>
              <w:t>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утвержденным постановлением Правительства Российской Федерации от 31.01.2020 N 67</w:t>
            </w:r>
          </w:p>
        </w:tc>
      </w:tr>
    </w:tbl>
    <w:p w:rsidR="00D91875" w:rsidRPr="00D91875" w:rsidRDefault="00D91875" w:rsidP="00D91875">
      <w:pPr>
        <w:pStyle w:val="18"/>
        <w:jc w:val="both"/>
        <w:rPr>
          <w:rFonts w:ascii="Times New Roman" w:hAnsi="Times New Roman"/>
          <w:sz w:val="20"/>
          <w:szCs w:val="20"/>
        </w:rPr>
      </w:pPr>
    </w:p>
    <w:p w:rsidR="00D91875" w:rsidRPr="00D91875" w:rsidRDefault="00D91875" w:rsidP="003C74F0">
      <w:pPr>
        <w:pStyle w:val="18"/>
        <w:jc w:val="right"/>
        <w:rPr>
          <w:rFonts w:ascii="Times New Roman" w:hAnsi="Times New Roman"/>
          <w:sz w:val="20"/>
          <w:szCs w:val="20"/>
        </w:rPr>
      </w:pPr>
      <w:r w:rsidRPr="00D91875">
        <w:rPr>
          <w:rFonts w:ascii="Times New Roman" w:hAnsi="Times New Roman"/>
          <w:sz w:val="20"/>
          <w:szCs w:val="20"/>
        </w:rPr>
        <w:t>Таблица 3</w:t>
      </w:r>
    </w:p>
    <w:p w:rsidR="00D91875" w:rsidRPr="00D91875" w:rsidRDefault="00D91875" w:rsidP="00D91875">
      <w:pPr>
        <w:pStyle w:val="18"/>
        <w:jc w:val="both"/>
        <w:rPr>
          <w:rFonts w:ascii="Times New Roman" w:hAnsi="Times New Roman"/>
          <w:bCs/>
          <w:sz w:val="20"/>
          <w:szCs w:val="20"/>
        </w:rPr>
      </w:pPr>
      <w:r w:rsidRPr="00D91875">
        <w:rPr>
          <w:rFonts w:ascii="Times New Roman" w:hAnsi="Times New Roman"/>
          <w:bCs/>
          <w:sz w:val="20"/>
          <w:szCs w:val="20"/>
        </w:rPr>
        <w:t>Размер</w:t>
      </w:r>
      <w:r w:rsidR="003C74F0">
        <w:rPr>
          <w:rFonts w:ascii="Times New Roman" w:hAnsi="Times New Roman"/>
          <w:bCs/>
          <w:sz w:val="20"/>
          <w:szCs w:val="20"/>
        </w:rPr>
        <w:t xml:space="preserve"> </w:t>
      </w:r>
      <w:r w:rsidRPr="00D91875">
        <w:rPr>
          <w:rFonts w:ascii="Times New Roman" w:hAnsi="Times New Roman"/>
          <w:bCs/>
          <w:sz w:val="20"/>
          <w:szCs w:val="20"/>
        </w:rPr>
        <w:t>вреда, причиняемого транспортными средствами,</w:t>
      </w:r>
      <w:r w:rsidR="003C74F0">
        <w:rPr>
          <w:rFonts w:ascii="Times New Roman" w:hAnsi="Times New Roman"/>
          <w:bCs/>
          <w:sz w:val="20"/>
          <w:szCs w:val="20"/>
        </w:rPr>
        <w:t xml:space="preserve"> </w:t>
      </w:r>
      <w:r w:rsidRPr="00D91875">
        <w:rPr>
          <w:rFonts w:ascii="Times New Roman" w:hAnsi="Times New Roman"/>
          <w:bCs/>
          <w:sz w:val="20"/>
          <w:szCs w:val="20"/>
        </w:rPr>
        <w:t>осуществляющими перевозки тяжеловесных грузов, при движении</w:t>
      </w:r>
      <w:r w:rsidR="003C74F0">
        <w:rPr>
          <w:rFonts w:ascii="Times New Roman" w:hAnsi="Times New Roman"/>
          <w:bCs/>
          <w:sz w:val="20"/>
          <w:szCs w:val="20"/>
        </w:rPr>
        <w:t xml:space="preserve"> </w:t>
      </w:r>
      <w:r w:rsidRPr="00D91875">
        <w:rPr>
          <w:rFonts w:ascii="Times New Roman" w:hAnsi="Times New Roman"/>
          <w:bCs/>
          <w:sz w:val="20"/>
          <w:szCs w:val="20"/>
        </w:rPr>
        <w:t>таких транспортных средств по автомобильным дорогам, входящим в состав сельского поселения станция Клявлино муниципального района Клявлинский Самарской области, рассчитанным на нормативную (расчетную) осевую нагрузку 11,5 тонн/ось, вследствие превышения</w:t>
      </w:r>
      <w:r w:rsidR="003C74F0">
        <w:rPr>
          <w:rFonts w:ascii="Times New Roman" w:hAnsi="Times New Roman"/>
          <w:bCs/>
          <w:sz w:val="20"/>
          <w:szCs w:val="20"/>
        </w:rPr>
        <w:t xml:space="preserve"> </w:t>
      </w:r>
      <w:r w:rsidRPr="00D91875">
        <w:rPr>
          <w:rFonts w:ascii="Times New Roman" w:hAnsi="Times New Roman"/>
          <w:bCs/>
          <w:sz w:val="20"/>
          <w:szCs w:val="20"/>
        </w:rPr>
        <w:t>допустимых осевых нагрузок на каждую ось транспортного средства</w:t>
      </w:r>
    </w:p>
    <w:p w:rsidR="00D91875" w:rsidRPr="00D91875" w:rsidRDefault="00D91875" w:rsidP="00D91875">
      <w:pPr>
        <w:pStyle w:val="18"/>
        <w:jc w:val="both"/>
        <w:rPr>
          <w:rFonts w:ascii="Times New Roman" w:hAnsi="Times New Roman"/>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47"/>
        <w:gridCol w:w="4762"/>
      </w:tblGrid>
      <w:tr w:rsidR="00D91875" w:rsidRPr="00D91875" w:rsidTr="001E0B39">
        <w:tc>
          <w:tcPr>
            <w:tcW w:w="4247" w:type="dxa"/>
            <w:tcBorders>
              <w:top w:val="single" w:sz="4" w:space="0" w:color="auto"/>
              <w:left w:val="single" w:sz="4" w:space="0" w:color="auto"/>
              <w:bottom w:val="single" w:sz="4" w:space="0" w:color="auto"/>
              <w:right w:val="single" w:sz="4" w:space="0" w:color="auto"/>
            </w:tcBorders>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Превышение допустимых осевых нагрузок на ось транспортного средства (процентов)</w:t>
            </w:r>
          </w:p>
        </w:tc>
        <w:tc>
          <w:tcPr>
            <w:tcW w:w="4762" w:type="dxa"/>
            <w:tcBorders>
              <w:top w:val="single" w:sz="4" w:space="0" w:color="auto"/>
              <w:left w:val="single" w:sz="4" w:space="0" w:color="auto"/>
              <w:bottom w:val="single" w:sz="4" w:space="0" w:color="auto"/>
              <w:right w:val="single" w:sz="4" w:space="0" w:color="auto"/>
            </w:tcBorders>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Размер вреда (рублей на 100 км)</w:t>
            </w:r>
          </w:p>
        </w:tc>
      </w:tr>
      <w:tr w:rsidR="00D91875" w:rsidRPr="00D91875" w:rsidTr="001E0B39">
        <w:tc>
          <w:tcPr>
            <w:tcW w:w="4247" w:type="dxa"/>
            <w:tcBorders>
              <w:top w:val="single" w:sz="4" w:space="0" w:color="auto"/>
            </w:tcBorders>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свыше 10 до 11</w:t>
            </w:r>
          </w:p>
        </w:tc>
        <w:tc>
          <w:tcPr>
            <w:tcW w:w="4762" w:type="dxa"/>
            <w:tcBorders>
              <w:top w:val="single" w:sz="4" w:space="0" w:color="auto"/>
            </w:tcBorders>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550</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11 (включительно) до 12</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568</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12 (включительно) до 13</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587</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13 (включительно) до 14</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608</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14 (включительно) до 15</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631</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15 (включительно) до 16</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655</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16 (включительно) до 17</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680</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17 (включительно) до 18</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707</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18 (включительно) до 19</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736</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19 (включительно) до 20</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766</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20 (включительно) до 21</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797</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21 (включительно) до 22</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830</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22 (включительно) до 23</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865</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23 (включительно) до 24</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900</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24 (включительно) до 25</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938</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25 (включительно) до 26</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977</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26 (включительно) до 27</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1017</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27 (включительно) до 28</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1059</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28 (включительно) до 29</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1102</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29 (включительно) до 30</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1147</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30 (включительно) до 31</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1193</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31 (включительно) до 32</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1240</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32 (включительно) до 33</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1289</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33 (включительно) до 34</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1339</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lastRenderedPageBreak/>
              <w:t>от 34 (включительно) до 35</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1391</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35 (включительно) до 36</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1444</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36 (включительно) до 37</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1499</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37 (включительно) до 38</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1555</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38 (включительно) до 39</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1613</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39 (включительно) до 40</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1671</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40 (включительно) до 41</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1732</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41 (включительно) до 42</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1793</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42 (включительно) до 43</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1856</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43 (включительно) до 44</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1921</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44 (включительно) до 45</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1987</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45 (включительно) до 46</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2054</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46 (включительно) до 47</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2123</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47 (включительно) до 48</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2193</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48 (включительно) до 49</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2264</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49 (включительно) до 50</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2337</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50 (включительно) до 51</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2411</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51 (включительно) до 52</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2487</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52 (включительно) до 53</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2564</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53 (включительно) до 54</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2642</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54 (включительно) до 55</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2722</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55 (включительно) до 56</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2803</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56 (включительно) до 57</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2885</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57 (включительно) до 58</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2969</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58 (включительно) до 59</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3054</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59 (включительно) до 60</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3140</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60 (включительно) и выше</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 xml:space="preserve">рассчитывается по формулам, приведенным в </w:t>
            </w:r>
            <w:hyperlink r:id="rId13" w:history="1">
              <w:r w:rsidRPr="00D91875">
                <w:rPr>
                  <w:rFonts w:ascii="Times New Roman" w:hAnsi="Times New Roman"/>
                  <w:color w:val="0000FF"/>
                  <w:sz w:val="20"/>
                  <w:szCs w:val="20"/>
                </w:rPr>
                <w:t>методике</w:t>
              </w:r>
            </w:hyperlink>
            <w:r w:rsidRPr="00D91875">
              <w:rPr>
                <w:rFonts w:ascii="Times New Roman" w:hAnsi="Times New Roman"/>
                <w:sz w:val="20"/>
                <w:szCs w:val="20"/>
              </w:rPr>
              <w:t xml:space="preserve"> расчета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утвержденным постановлением Правительства Российской Федерации от 31.01.2020 N 67</w:t>
            </w:r>
          </w:p>
        </w:tc>
      </w:tr>
    </w:tbl>
    <w:p w:rsidR="00D91875" w:rsidRPr="00D91875" w:rsidRDefault="00D91875" w:rsidP="00D91875">
      <w:pPr>
        <w:pStyle w:val="18"/>
        <w:jc w:val="both"/>
        <w:rPr>
          <w:rFonts w:ascii="Times New Roman" w:hAnsi="Times New Roman"/>
          <w:bCs/>
          <w:sz w:val="20"/>
          <w:szCs w:val="20"/>
        </w:rPr>
      </w:pPr>
    </w:p>
    <w:p w:rsidR="00D91875" w:rsidRPr="00D91875" w:rsidRDefault="00D91875" w:rsidP="003C74F0">
      <w:pPr>
        <w:pStyle w:val="18"/>
        <w:jc w:val="right"/>
        <w:rPr>
          <w:rFonts w:ascii="Times New Roman" w:hAnsi="Times New Roman"/>
          <w:sz w:val="20"/>
          <w:szCs w:val="20"/>
        </w:rPr>
      </w:pPr>
      <w:r w:rsidRPr="00D91875">
        <w:rPr>
          <w:rFonts w:ascii="Times New Roman" w:hAnsi="Times New Roman"/>
          <w:sz w:val="20"/>
          <w:szCs w:val="20"/>
        </w:rPr>
        <w:t>Таблица 4</w:t>
      </w:r>
    </w:p>
    <w:p w:rsidR="00D91875" w:rsidRPr="00D91875" w:rsidRDefault="00D91875" w:rsidP="00D91875">
      <w:pPr>
        <w:pStyle w:val="18"/>
        <w:jc w:val="both"/>
        <w:rPr>
          <w:rFonts w:ascii="Times New Roman" w:hAnsi="Times New Roman"/>
          <w:bCs/>
          <w:sz w:val="20"/>
          <w:szCs w:val="20"/>
        </w:rPr>
      </w:pPr>
      <w:r w:rsidRPr="00D91875">
        <w:rPr>
          <w:rFonts w:ascii="Times New Roman" w:hAnsi="Times New Roman"/>
          <w:bCs/>
          <w:sz w:val="20"/>
          <w:szCs w:val="20"/>
        </w:rPr>
        <w:t>Размер</w:t>
      </w:r>
      <w:r w:rsidR="003C74F0">
        <w:rPr>
          <w:rFonts w:ascii="Times New Roman" w:hAnsi="Times New Roman"/>
          <w:bCs/>
          <w:sz w:val="20"/>
          <w:szCs w:val="20"/>
        </w:rPr>
        <w:t xml:space="preserve"> </w:t>
      </w:r>
      <w:r w:rsidRPr="00D91875">
        <w:rPr>
          <w:rFonts w:ascii="Times New Roman" w:hAnsi="Times New Roman"/>
          <w:bCs/>
          <w:sz w:val="20"/>
          <w:szCs w:val="20"/>
        </w:rPr>
        <w:t>вреда, причиняемого транспортными средствами,</w:t>
      </w:r>
      <w:r w:rsidR="003C74F0">
        <w:rPr>
          <w:rFonts w:ascii="Times New Roman" w:hAnsi="Times New Roman"/>
          <w:bCs/>
          <w:sz w:val="20"/>
          <w:szCs w:val="20"/>
        </w:rPr>
        <w:t xml:space="preserve"> </w:t>
      </w:r>
      <w:r w:rsidRPr="00D91875">
        <w:rPr>
          <w:rFonts w:ascii="Times New Roman" w:hAnsi="Times New Roman"/>
          <w:bCs/>
          <w:sz w:val="20"/>
          <w:szCs w:val="20"/>
        </w:rPr>
        <w:t>осуществляющими перевозки тяжеловесных грузов, при движении</w:t>
      </w:r>
      <w:r w:rsidR="003C74F0">
        <w:rPr>
          <w:rFonts w:ascii="Times New Roman" w:hAnsi="Times New Roman"/>
          <w:bCs/>
          <w:sz w:val="20"/>
          <w:szCs w:val="20"/>
        </w:rPr>
        <w:t xml:space="preserve"> </w:t>
      </w:r>
      <w:r w:rsidRPr="00D91875">
        <w:rPr>
          <w:rFonts w:ascii="Times New Roman" w:hAnsi="Times New Roman"/>
          <w:bCs/>
          <w:sz w:val="20"/>
          <w:szCs w:val="20"/>
        </w:rPr>
        <w:t>таких транспортных средств по автомобильным дорогам, входящим в состав сельского поселения станция Клявлино муниципального района Клявлинский Самарской области вследствие превышения допустимой массы транспортного средства</w:t>
      </w:r>
    </w:p>
    <w:p w:rsidR="00D91875" w:rsidRPr="00D91875" w:rsidRDefault="00D91875" w:rsidP="00D91875">
      <w:pPr>
        <w:pStyle w:val="18"/>
        <w:jc w:val="both"/>
        <w:rPr>
          <w:rFonts w:ascii="Times New Roman" w:hAnsi="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47"/>
        <w:gridCol w:w="4762"/>
      </w:tblGrid>
      <w:tr w:rsidR="00D91875" w:rsidRPr="00D91875" w:rsidTr="001E0B39">
        <w:tc>
          <w:tcPr>
            <w:tcW w:w="4247" w:type="dxa"/>
            <w:tcBorders>
              <w:top w:val="single" w:sz="4" w:space="0" w:color="auto"/>
              <w:left w:val="single" w:sz="4" w:space="0" w:color="auto"/>
              <w:bottom w:val="single" w:sz="4" w:space="0" w:color="auto"/>
              <w:right w:val="single" w:sz="4" w:space="0" w:color="auto"/>
            </w:tcBorders>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Превышение допустимой массы транспортного средства (процентов)</w:t>
            </w:r>
          </w:p>
        </w:tc>
        <w:tc>
          <w:tcPr>
            <w:tcW w:w="4762" w:type="dxa"/>
            <w:tcBorders>
              <w:top w:val="single" w:sz="4" w:space="0" w:color="auto"/>
              <w:left w:val="single" w:sz="4" w:space="0" w:color="auto"/>
              <w:bottom w:val="single" w:sz="4" w:space="0" w:color="auto"/>
              <w:right w:val="single" w:sz="4" w:space="0" w:color="auto"/>
            </w:tcBorders>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Размер вреда (рублей на 100 км)</w:t>
            </w:r>
          </w:p>
        </w:tc>
      </w:tr>
      <w:tr w:rsidR="00D91875" w:rsidRPr="00D91875" w:rsidTr="001E0B39">
        <w:tc>
          <w:tcPr>
            <w:tcW w:w="4247" w:type="dxa"/>
            <w:tcBorders>
              <w:top w:val="single" w:sz="4" w:space="0" w:color="auto"/>
            </w:tcBorders>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свыше 10 до 11</w:t>
            </w:r>
          </w:p>
        </w:tc>
        <w:tc>
          <w:tcPr>
            <w:tcW w:w="4762" w:type="dxa"/>
            <w:tcBorders>
              <w:top w:val="single" w:sz="4" w:space="0" w:color="auto"/>
            </w:tcBorders>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4025</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11 (включительно) до 12</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4082</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12 (включительно) до 13</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4140</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13 (включительно) до 14</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4198</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14 (включительно) до 15</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4256</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15 (включительно) до 16</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4313</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16 (включительно) до 17</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4371</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17 (включительно) до 18</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4429</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18 (включительно) до 19</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4487</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19 (включительно) до 20</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4544</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20 (включительно) до 21</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4602</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21 (включительно) до 22</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4660</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22 (включительно) до 23</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4718</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23 (включительно) до 24</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4775</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24 (включительно) до 25</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4833</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25 (включительно) до 26</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4891</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26 (включительно) до 27</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4949</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27 (включительно) до 28</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5006</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28 (включительно) до 29</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5064</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29 (включительно) до 30</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5122</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30 (включительно) до 31</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5180</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31 (включительно) до 32</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5237</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32 (включительно) до 33</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5295</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33 (включительно) до 34</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5353</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34 (включительно) до 35</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5411</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35 (включительно) до 36</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5468</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36 (включительно) до 37</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5526</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37 (включительно) до 38</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5584</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38 (включительно) до 39</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5642</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39 (включительно) до 40</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5699</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40 (включительно) до 41</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5757</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lastRenderedPageBreak/>
              <w:t>от 41 (включительно) до 42</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5815</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42 (включительно) до 43</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5873</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43 (включительно) до 44</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5930</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44 (включительно) до 45</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5988</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45 (включительно) до 46</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6046</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46 (включительно) до 47</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6104</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47 (включительно) до 48</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6161</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48 (включительно) до 49</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6219</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49 (включительно) до 50</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6277</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50 (включительно) до 51</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6335</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51 (включительно) до 52</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6392</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52 (включительно) до 53</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6450</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53 (включительно) до 54</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6508</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54 (включительно) до 55</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6566</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55 (включительно) до 56</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6623</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56 (включительно) до 57</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6681</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57 (включительно) до 58</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6739</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58 (включительно) до 59</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6797</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59 (включительно) до 60</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6854</w:t>
            </w:r>
          </w:p>
        </w:tc>
      </w:tr>
      <w:tr w:rsidR="00D91875" w:rsidRPr="00D91875" w:rsidTr="001E0B39">
        <w:tc>
          <w:tcPr>
            <w:tcW w:w="4247"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от 60 (включительно) и выше</w:t>
            </w:r>
          </w:p>
        </w:tc>
        <w:tc>
          <w:tcPr>
            <w:tcW w:w="4762" w:type="dxa"/>
          </w:tcPr>
          <w:p w:rsidR="00D91875" w:rsidRPr="00D91875" w:rsidRDefault="00D91875" w:rsidP="00D91875">
            <w:pPr>
              <w:pStyle w:val="18"/>
              <w:jc w:val="both"/>
              <w:rPr>
                <w:rFonts w:ascii="Times New Roman" w:hAnsi="Times New Roman"/>
                <w:sz w:val="20"/>
                <w:szCs w:val="20"/>
              </w:rPr>
            </w:pPr>
            <w:r w:rsidRPr="00D91875">
              <w:rPr>
                <w:rFonts w:ascii="Times New Roman" w:hAnsi="Times New Roman"/>
                <w:sz w:val="20"/>
                <w:szCs w:val="20"/>
              </w:rPr>
              <w:t xml:space="preserve">рассчитывается по формулам, приведенным в </w:t>
            </w:r>
            <w:hyperlink r:id="rId14" w:history="1">
              <w:r w:rsidRPr="00D91875">
                <w:rPr>
                  <w:rFonts w:ascii="Times New Roman" w:hAnsi="Times New Roman"/>
                  <w:color w:val="0000FF"/>
                  <w:sz w:val="20"/>
                  <w:szCs w:val="20"/>
                </w:rPr>
                <w:t>методике</w:t>
              </w:r>
            </w:hyperlink>
            <w:r w:rsidRPr="00D91875">
              <w:rPr>
                <w:rFonts w:ascii="Times New Roman" w:hAnsi="Times New Roman"/>
                <w:sz w:val="20"/>
                <w:szCs w:val="20"/>
              </w:rPr>
              <w:t xml:space="preserve"> расчета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утвержденным постановлением Правительства Российской Федерации от 31.01.2020 N 67</w:t>
            </w:r>
          </w:p>
        </w:tc>
      </w:tr>
    </w:tbl>
    <w:p w:rsidR="00951229" w:rsidRPr="00EB3120" w:rsidRDefault="00EB3120" w:rsidP="001E0B39">
      <w:pPr>
        <w:pStyle w:val="af5"/>
        <w:shd w:val="clear" w:color="auto" w:fill="FFFFFF"/>
        <w:spacing w:before="0" w:beforeAutospacing="0" w:after="180" w:afterAutospacing="0"/>
        <w:rPr>
          <w:b/>
          <w:i/>
          <w:sz w:val="20"/>
          <w:szCs w:val="20"/>
        </w:rPr>
      </w:pPr>
      <w:r>
        <w:rPr>
          <w:rFonts w:ascii="Arial" w:hAnsi="Arial" w:cs="Arial"/>
          <w:color w:val="1E1D1E"/>
          <w:sz w:val="18"/>
          <w:szCs w:val="18"/>
        </w:rPr>
        <w:t> ______________________________________________________________________</w:t>
      </w:r>
      <w:r w:rsidR="001E0B39">
        <w:rPr>
          <w:rFonts w:ascii="Arial" w:hAnsi="Arial" w:cs="Arial"/>
          <w:color w:val="1E1D1E"/>
          <w:sz w:val="18"/>
          <w:szCs w:val="18"/>
        </w:rPr>
        <w:t>_________________________</w:t>
      </w:r>
      <w:r w:rsidR="000D79EF" w:rsidRPr="00EB3120">
        <w:rPr>
          <w:b/>
          <w:i/>
          <w:color w:val="000000" w:themeColor="text1"/>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15305D" w:rsidRPr="00EB3120">
        <w:rPr>
          <w:b/>
          <w:i/>
          <w:sz w:val="20"/>
          <w:szCs w:val="20"/>
        </w:rPr>
        <w:t>№</w:t>
      </w:r>
      <w:r w:rsidR="003C74F0">
        <w:rPr>
          <w:b/>
          <w:i/>
          <w:sz w:val="20"/>
          <w:szCs w:val="20"/>
        </w:rPr>
        <w:t>79 от 12.09</w:t>
      </w:r>
      <w:r w:rsidR="0015305D" w:rsidRPr="00EB3120">
        <w:rPr>
          <w:b/>
          <w:i/>
          <w:sz w:val="20"/>
          <w:szCs w:val="20"/>
        </w:rPr>
        <w:t>.2022г.</w:t>
      </w:r>
      <w:r w:rsidR="0015305D" w:rsidRPr="0015305D">
        <w:rPr>
          <w:b/>
          <w:i/>
          <w:sz w:val="20"/>
          <w:szCs w:val="20"/>
        </w:rPr>
        <w:t xml:space="preserve"> </w:t>
      </w:r>
      <w:r w:rsidR="0015305D" w:rsidRPr="00EB3120">
        <w:rPr>
          <w:b/>
          <w:i/>
          <w:sz w:val="20"/>
          <w:szCs w:val="20"/>
        </w:rPr>
        <w:t>«</w:t>
      </w:r>
      <w:r w:rsidR="003C74F0">
        <w:rPr>
          <w:b/>
          <w:i/>
          <w:sz w:val="20"/>
          <w:szCs w:val="20"/>
        </w:rPr>
        <w:t>О проведении собрания граждан</w:t>
      </w:r>
      <w:r w:rsidR="00951229" w:rsidRPr="00EB3120">
        <w:rPr>
          <w:b/>
          <w:i/>
          <w:sz w:val="20"/>
          <w:szCs w:val="20"/>
        </w:rPr>
        <w:t>»</w:t>
      </w:r>
    </w:p>
    <w:p w:rsidR="003C74F0" w:rsidRPr="003C74F0" w:rsidRDefault="003C74F0" w:rsidP="003C74F0">
      <w:pPr>
        <w:pStyle w:val="18"/>
        <w:jc w:val="both"/>
        <w:rPr>
          <w:rFonts w:ascii="Times New Roman" w:hAnsi="Times New Roman"/>
          <w:sz w:val="20"/>
          <w:szCs w:val="20"/>
        </w:rPr>
      </w:pPr>
      <w:r w:rsidRPr="003C74F0">
        <w:rPr>
          <w:rFonts w:ascii="Times New Roman" w:hAnsi="Times New Roman"/>
          <w:bCs/>
          <w:sz w:val="20"/>
          <w:szCs w:val="20"/>
        </w:rPr>
        <w:t>В</w:t>
      </w:r>
      <w:r w:rsidRPr="003C74F0">
        <w:rPr>
          <w:rFonts w:ascii="Times New Roman" w:hAnsi="Times New Roman"/>
          <w:sz w:val="20"/>
          <w:szCs w:val="20"/>
        </w:rPr>
        <w:t xml:space="preserve"> соответствии с Федеральным законом от 06.10.2003 N 131-ФЗ "Об общих принципах организации местного самоуправления в Российской Федерации" и Уставом сельского поселения станция Клявлино муниципального района Клявлинский Самарской области, ПОСТАНОВЛЯЮ: </w:t>
      </w:r>
    </w:p>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1. Провести собрание граждан железнодорожной станции Клявлино, в здании районного дома культуры железнодорожной станции Клявлино, по вопросу изменения количественных показателей, видов и (или) объемов работ общественного проекта развития территорий муниципальных образований в Самарской области, по проекту "Спорт для всех!" - установка модульного здания раздевалки по ул. Прониной, д. 11А, на территории железнодорожной станции Клявлино, на территории избирательного округа № 3, в пределах которого проводится собрание граждан:</w:t>
      </w:r>
    </w:p>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 xml:space="preserve">           Дата проведения собрания: "16" сентября 2022 г.</w:t>
      </w:r>
    </w:p>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 xml:space="preserve">           Место проведения собрания: здание РДК железнодорожной станции  </w:t>
      </w:r>
    </w:p>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 xml:space="preserve">           Клявлино </w:t>
      </w:r>
    </w:p>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Открытие собрания: 17 часов 00 минут.</w:t>
      </w:r>
    </w:p>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Закрытие собрания: 18 часов 00 минут.</w:t>
      </w:r>
    </w:p>
    <w:p w:rsidR="003C74F0" w:rsidRPr="003C74F0" w:rsidRDefault="003C74F0" w:rsidP="003C74F0">
      <w:pPr>
        <w:pStyle w:val="18"/>
        <w:jc w:val="both"/>
        <w:rPr>
          <w:rFonts w:ascii="Times New Roman" w:hAnsi="Times New Roman"/>
          <w:sz w:val="20"/>
          <w:szCs w:val="20"/>
        </w:rPr>
      </w:pPr>
    </w:p>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lastRenderedPageBreak/>
        <w:t>2. Настоящее постановление вступает в силу со дня его принятия.</w:t>
      </w:r>
    </w:p>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3. Опубликовать настоящее Постановление в газете «Вести сельского поселения станция Клявлино».</w:t>
      </w:r>
    </w:p>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4. Контроль за исполнением данного Постановления оставляю за собой.</w:t>
      </w:r>
    </w:p>
    <w:p w:rsidR="003C74F0" w:rsidRPr="003C74F0" w:rsidRDefault="003C74F0" w:rsidP="003C74F0">
      <w:pPr>
        <w:pStyle w:val="18"/>
        <w:jc w:val="both"/>
        <w:rPr>
          <w:rFonts w:ascii="Times New Roman" w:hAnsi="Times New Roman"/>
          <w:sz w:val="20"/>
          <w:szCs w:val="20"/>
        </w:rPr>
      </w:pPr>
    </w:p>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Глава сельского поселения станция</w:t>
      </w:r>
    </w:p>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 xml:space="preserve">Клявлино муниципального района </w:t>
      </w:r>
    </w:p>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Клявлинский Самарской области                                                               Ю.Д. Иванов</w:t>
      </w:r>
    </w:p>
    <w:p w:rsidR="00787AB5" w:rsidRPr="005C4FE5" w:rsidRDefault="00787AB5" w:rsidP="00787AB5">
      <w:pPr>
        <w:pStyle w:val="211"/>
        <w:pBdr>
          <w:bottom w:val="single" w:sz="12" w:space="1" w:color="auto"/>
        </w:pBdr>
        <w:ind w:right="-2"/>
        <w:jc w:val="both"/>
        <w:rPr>
          <w:rFonts w:ascii="Times New Roman" w:hAnsi="Times New Roman"/>
          <w:sz w:val="20"/>
          <w:szCs w:val="20"/>
        </w:rPr>
      </w:pPr>
    </w:p>
    <w:p w:rsidR="00787AB5" w:rsidRPr="00787AB5" w:rsidRDefault="00787AB5" w:rsidP="00787AB5">
      <w:pPr>
        <w:pStyle w:val="18"/>
        <w:jc w:val="both"/>
        <w:rPr>
          <w:rFonts w:ascii="Times New Roman" w:hAnsi="Times New Roman"/>
          <w:b/>
          <w:i/>
          <w:sz w:val="20"/>
          <w:szCs w:val="20"/>
        </w:rPr>
      </w:pPr>
      <w:r w:rsidRPr="00787AB5">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EB3120">
        <w:rPr>
          <w:rFonts w:ascii="Times New Roman" w:hAnsi="Times New Roman"/>
          <w:b/>
          <w:i/>
          <w:sz w:val="20"/>
          <w:szCs w:val="20"/>
        </w:rPr>
        <w:t>№</w:t>
      </w:r>
      <w:r w:rsidR="003C74F0">
        <w:rPr>
          <w:rFonts w:ascii="Times New Roman" w:hAnsi="Times New Roman"/>
          <w:b/>
          <w:i/>
          <w:sz w:val="20"/>
          <w:szCs w:val="20"/>
        </w:rPr>
        <w:t>80</w:t>
      </w:r>
      <w:r w:rsidR="0015305D" w:rsidRPr="0015305D">
        <w:rPr>
          <w:rFonts w:ascii="Times New Roman" w:hAnsi="Times New Roman"/>
          <w:b/>
          <w:i/>
          <w:sz w:val="20"/>
          <w:szCs w:val="20"/>
        </w:rPr>
        <w:t xml:space="preserve"> от </w:t>
      </w:r>
      <w:r w:rsidR="003C74F0">
        <w:rPr>
          <w:rFonts w:ascii="Times New Roman" w:hAnsi="Times New Roman"/>
          <w:b/>
          <w:i/>
          <w:sz w:val="20"/>
          <w:szCs w:val="20"/>
        </w:rPr>
        <w:t>19.09</w:t>
      </w:r>
      <w:r w:rsidR="0015305D" w:rsidRPr="0015305D">
        <w:rPr>
          <w:rFonts w:ascii="Times New Roman" w:hAnsi="Times New Roman"/>
          <w:b/>
          <w:i/>
          <w:sz w:val="20"/>
          <w:szCs w:val="20"/>
        </w:rPr>
        <w:t>.2022г. «</w:t>
      </w:r>
      <w:r w:rsidR="003C74F0" w:rsidRPr="003C74F0">
        <w:rPr>
          <w:rFonts w:ascii="Times New Roman" w:hAnsi="Times New Roman"/>
          <w:b/>
          <w:i/>
          <w:sz w:val="20"/>
          <w:szCs w:val="20"/>
        </w:rPr>
        <w:t>О внесении изменений в постановление Администрации сельского поселения станция Клявлино муниципального района Клявлинский от 08.12.2021 № 98 «Об утверждении Программы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станция Клявлино муниципального района Клявлинский Самарской области на 2022 год</w:t>
      </w:r>
      <w:r w:rsidRPr="00787AB5">
        <w:rPr>
          <w:rFonts w:ascii="Times New Roman" w:hAnsi="Times New Roman"/>
          <w:b/>
          <w:i/>
          <w:sz w:val="20"/>
          <w:szCs w:val="20"/>
        </w:rPr>
        <w:t>»</w:t>
      </w:r>
    </w:p>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В целях реализации  статьи 45 Федерального закона от 31.07.2020 № 248-ФЗ «О государственном контроле (надзоре) и муниципальном контроле в Российской Федерации», в соответствии с</w:t>
      </w:r>
      <w:r w:rsidRPr="003C74F0">
        <w:rPr>
          <w:rFonts w:ascii="Times New Roman" w:hAnsi="Times New Roman"/>
          <w:sz w:val="20"/>
          <w:szCs w:val="20"/>
          <w:shd w:val="clear" w:color="auto" w:fill="FFFFFF"/>
        </w:rPr>
        <w:t xml:space="preserve"> постановлением Правительства Российской Федерации от 25.06.2021 № 990</w:t>
      </w:r>
      <w:r w:rsidRPr="003C74F0">
        <w:rPr>
          <w:rFonts w:ascii="Times New Roman" w:hAnsi="Times New Roman"/>
          <w:sz w:val="20"/>
          <w:szCs w:val="20"/>
        </w:rPr>
        <w:t xml:space="preserve"> </w:t>
      </w:r>
      <w:r w:rsidRPr="003C74F0">
        <w:rPr>
          <w:rFonts w:ascii="Times New Roman" w:hAnsi="Times New Roman"/>
          <w:sz w:val="20"/>
          <w:szCs w:val="20"/>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3C74F0">
        <w:rPr>
          <w:rFonts w:ascii="Times New Roman" w:hAnsi="Times New Roman"/>
          <w:sz w:val="20"/>
          <w:szCs w:val="20"/>
        </w:rPr>
        <w:t xml:space="preserve"> Администрация сельского поселения станция Клявлино муниципального района Клявлинский Самарской области ПОСТАНОВЛЯЕТ:</w:t>
      </w:r>
    </w:p>
    <w:p w:rsidR="003C74F0" w:rsidRPr="003C74F0" w:rsidRDefault="003C74F0" w:rsidP="003C74F0">
      <w:pPr>
        <w:pStyle w:val="18"/>
        <w:jc w:val="both"/>
        <w:rPr>
          <w:rFonts w:ascii="Times New Roman" w:hAnsi="Times New Roman"/>
          <w:bCs/>
          <w:sz w:val="20"/>
          <w:szCs w:val="20"/>
        </w:rPr>
      </w:pPr>
      <w:r w:rsidRPr="003C74F0">
        <w:rPr>
          <w:rFonts w:ascii="Times New Roman" w:hAnsi="Times New Roman"/>
          <w:sz w:val="20"/>
          <w:szCs w:val="20"/>
        </w:rPr>
        <w:t>1. Внести в постановление Администрации сельского поселения станция Клявлино муниципального района Клявлинский от 08.12.2021 № 98 «Об утверждении П</w:t>
      </w:r>
      <w:r w:rsidRPr="003C74F0">
        <w:rPr>
          <w:rFonts w:ascii="Times New Roman" w:hAnsi="Times New Roman"/>
          <w:sz w:val="20"/>
          <w:szCs w:val="20"/>
          <w:shd w:val="clear" w:color="auto" w:fill="FFFFFF"/>
        </w:rPr>
        <w:t>рограммы профилактики рисков причинения вреда (ущерба) охраняемым законом ценностям в области</w:t>
      </w:r>
      <w:r w:rsidRPr="003C74F0">
        <w:rPr>
          <w:rFonts w:ascii="Times New Roman" w:hAnsi="Times New Roman"/>
          <w:sz w:val="20"/>
          <w:szCs w:val="20"/>
        </w:rPr>
        <w:t xml:space="preserve"> муниципального контроля </w:t>
      </w:r>
      <w:r w:rsidRPr="003C74F0">
        <w:rPr>
          <w:rFonts w:ascii="Times New Roman" w:hAnsi="Times New Roman"/>
          <w:bCs/>
          <w:sz w:val="20"/>
          <w:szCs w:val="20"/>
        </w:rPr>
        <w:t>в сфере благоустройства на территории</w:t>
      </w:r>
      <w:r w:rsidRPr="003C74F0">
        <w:rPr>
          <w:rFonts w:ascii="Times New Roman" w:hAnsi="Times New Roman"/>
          <w:sz w:val="20"/>
          <w:szCs w:val="20"/>
        </w:rPr>
        <w:t xml:space="preserve"> сельского поселения станция Клявлино муниципального района Клявлинский Самарской области на 2022 год»</w:t>
      </w:r>
      <w:r w:rsidRPr="003C74F0">
        <w:rPr>
          <w:rFonts w:ascii="Times New Roman" w:hAnsi="Times New Roman"/>
          <w:bCs/>
          <w:sz w:val="20"/>
          <w:szCs w:val="20"/>
        </w:rPr>
        <w:t>, следующие изменения:</w:t>
      </w:r>
    </w:p>
    <w:p w:rsidR="003C74F0" w:rsidRPr="003C74F0" w:rsidRDefault="003C74F0" w:rsidP="003C74F0">
      <w:pPr>
        <w:pStyle w:val="18"/>
        <w:jc w:val="both"/>
        <w:rPr>
          <w:rFonts w:ascii="Times New Roman" w:hAnsi="Times New Roman"/>
          <w:bCs/>
          <w:sz w:val="20"/>
          <w:szCs w:val="20"/>
        </w:rPr>
      </w:pPr>
      <w:r w:rsidRPr="003C74F0">
        <w:rPr>
          <w:rFonts w:ascii="Times New Roman" w:hAnsi="Times New Roman"/>
          <w:bCs/>
          <w:sz w:val="20"/>
          <w:szCs w:val="20"/>
        </w:rPr>
        <w:t>1.1. Таблицу раздела 3 «</w:t>
      </w:r>
      <w:r w:rsidRPr="003C74F0">
        <w:rPr>
          <w:rFonts w:ascii="Times New Roman" w:hAnsi="Times New Roman"/>
          <w:sz w:val="20"/>
          <w:szCs w:val="20"/>
        </w:rPr>
        <w:t>Перечень профилактических мероприятий, сроки (периодичность) их проведения» П</w:t>
      </w:r>
      <w:r w:rsidRPr="003C74F0">
        <w:rPr>
          <w:rFonts w:ascii="Times New Roman" w:hAnsi="Times New Roman"/>
          <w:sz w:val="20"/>
          <w:szCs w:val="20"/>
          <w:shd w:val="clear" w:color="auto" w:fill="FFFFFF"/>
        </w:rPr>
        <w:t>рограммы профилактики рисков причинения вреда (ущерба) охраняемым законом ценностям в области</w:t>
      </w:r>
      <w:r w:rsidRPr="003C74F0">
        <w:rPr>
          <w:rFonts w:ascii="Times New Roman" w:hAnsi="Times New Roman"/>
          <w:sz w:val="20"/>
          <w:szCs w:val="20"/>
        </w:rPr>
        <w:t xml:space="preserve"> муниципального контроля </w:t>
      </w:r>
      <w:r w:rsidRPr="003C74F0">
        <w:rPr>
          <w:rFonts w:ascii="Times New Roman" w:hAnsi="Times New Roman"/>
          <w:bCs/>
          <w:sz w:val="20"/>
          <w:szCs w:val="20"/>
        </w:rPr>
        <w:t>в сфере благоустройства на территории</w:t>
      </w:r>
      <w:r w:rsidRPr="003C74F0">
        <w:rPr>
          <w:rFonts w:ascii="Times New Roman" w:hAnsi="Times New Roman"/>
          <w:sz w:val="20"/>
          <w:szCs w:val="20"/>
        </w:rPr>
        <w:t xml:space="preserve"> сельского поселения станция Клявлино муниципального района Клявлинский Самарской области на 2022 год, дополнить пунктом 5 следующего содержания</w:t>
      </w:r>
      <w:r w:rsidRPr="003C74F0">
        <w:rPr>
          <w:rFonts w:ascii="Times New Roman" w:hAnsi="Times New Roman"/>
          <w:bCs/>
          <w:sz w:val="20"/>
          <w:szCs w:val="20"/>
        </w:rPr>
        <w:t>:</w:t>
      </w:r>
    </w:p>
    <w:p w:rsidR="003C74F0" w:rsidRPr="003C74F0" w:rsidRDefault="003C74F0" w:rsidP="003C74F0">
      <w:pPr>
        <w:pStyle w:val="18"/>
        <w:jc w:val="both"/>
        <w:rPr>
          <w:rFonts w:ascii="Times New Roman" w:hAnsi="Times New Roman"/>
          <w:bCs/>
          <w:sz w:val="20"/>
          <w:szCs w:val="20"/>
        </w:rPr>
      </w:pPr>
      <w:r w:rsidRPr="003C74F0">
        <w:rPr>
          <w:rFonts w:ascii="Times New Roman" w:hAnsi="Times New Roman"/>
          <w:bCs/>
          <w:sz w:val="20"/>
          <w:szCs w:val="20"/>
        </w:rPr>
        <w:t>«</w:t>
      </w:r>
    </w:p>
    <w:tbl>
      <w:tblPr>
        <w:tblStyle w:val="afb"/>
        <w:tblW w:w="9322" w:type="dxa"/>
        <w:tblLayout w:type="fixed"/>
        <w:tblLook w:val="04A0" w:firstRow="1" w:lastRow="0" w:firstColumn="1" w:lastColumn="0" w:noHBand="0" w:noVBand="1"/>
      </w:tblPr>
      <w:tblGrid>
        <w:gridCol w:w="594"/>
        <w:gridCol w:w="2633"/>
        <w:gridCol w:w="3260"/>
        <w:gridCol w:w="2835"/>
      </w:tblGrid>
      <w:tr w:rsidR="003C74F0" w:rsidRPr="003C74F0" w:rsidTr="001E0B39">
        <w:tc>
          <w:tcPr>
            <w:tcW w:w="594" w:type="dxa"/>
          </w:tcPr>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5</w:t>
            </w:r>
          </w:p>
        </w:tc>
        <w:tc>
          <w:tcPr>
            <w:tcW w:w="2633" w:type="dxa"/>
          </w:tcPr>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Проведение профилактических визитов</w:t>
            </w:r>
          </w:p>
        </w:tc>
        <w:tc>
          <w:tcPr>
            <w:tcW w:w="3260" w:type="dxa"/>
          </w:tcPr>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В соответствии с утвержденным перечнем организаций, предлагаемых для проведения профилактического визита</w:t>
            </w:r>
          </w:p>
        </w:tc>
        <w:tc>
          <w:tcPr>
            <w:tcW w:w="2835" w:type="dxa"/>
          </w:tcPr>
          <w:p w:rsidR="003C74F0" w:rsidRPr="003C74F0" w:rsidRDefault="003C74F0" w:rsidP="003C74F0">
            <w:pPr>
              <w:pStyle w:val="18"/>
              <w:jc w:val="both"/>
              <w:rPr>
                <w:rFonts w:ascii="Times New Roman" w:hAnsi="Times New Roman"/>
                <w:sz w:val="20"/>
                <w:szCs w:val="20"/>
              </w:rPr>
            </w:pPr>
            <w:r w:rsidRPr="003C74F0">
              <w:rPr>
                <w:rFonts w:ascii="Times New Roman" w:hAnsi="Times New Roman"/>
                <w:color w:val="000000" w:themeColor="text1"/>
                <w:sz w:val="20"/>
                <w:szCs w:val="20"/>
              </w:rPr>
              <w:t xml:space="preserve">Администрация, </w:t>
            </w:r>
            <w:r w:rsidRPr="003C74F0">
              <w:rPr>
                <w:rFonts w:ascii="Times New Roman" w:hAnsi="Times New Roman"/>
                <w:sz w:val="20"/>
                <w:szCs w:val="20"/>
              </w:rPr>
              <w:t>сельского поселения станция Клявлино муниципального района Клявлинский Самарской области</w:t>
            </w:r>
            <w:r w:rsidRPr="003C74F0">
              <w:rPr>
                <w:rFonts w:ascii="Times New Roman" w:hAnsi="Times New Roman"/>
                <w:i/>
                <w:iCs/>
                <w:color w:val="000000" w:themeColor="text1"/>
                <w:sz w:val="20"/>
                <w:szCs w:val="20"/>
              </w:rPr>
              <w:t>,</w:t>
            </w:r>
            <w:r w:rsidRPr="003C74F0">
              <w:rPr>
                <w:rFonts w:ascii="Times New Roman" w:hAnsi="Times New Roman"/>
                <w:color w:val="000000" w:themeColor="text1"/>
                <w:sz w:val="20"/>
                <w:szCs w:val="20"/>
              </w:rPr>
              <w:t xml:space="preserve"> Глава</w:t>
            </w:r>
            <w:r w:rsidRPr="003C74F0">
              <w:rPr>
                <w:rFonts w:ascii="Times New Roman" w:hAnsi="Times New Roman"/>
                <w:sz w:val="20"/>
                <w:szCs w:val="20"/>
              </w:rPr>
              <w:t xml:space="preserve"> сельского поселения станция Клявлино муниципального района Клявлинский Самарской области</w:t>
            </w:r>
          </w:p>
        </w:tc>
      </w:tr>
    </w:tbl>
    <w:p w:rsidR="003C74F0" w:rsidRPr="003C74F0" w:rsidRDefault="003C74F0" w:rsidP="003C74F0">
      <w:pPr>
        <w:pStyle w:val="18"/>
        <w:jc w:val="both"/>
        <w:rPr>
          <w:rFonts w:ascii="Times New Roman" w:hAnsi="Times New Roman"/>
          <w:bCs/>
          <w:sz w:val="20"/>
          <w:szCs w:val="20"/>
        </w:rPr>
      </w:pPr>
      <w:r w:rsidRPr="003C74F0">
        <w:rPr>
          <w:rFonts w:ascii="Times New Roman" w:hAnsi="Times New Roman"/>
          <w:bCs/>
          <w:sz w:val="20"/>
          <w:szCs w:val="20"/>
        </w:rPr>
        <w:t>».</w:t>
      </w:r>
    </w:p>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 xml:space="preserve">2. Настоящее Постановление вступает в силу со дня его официального опубликования. </w:t>
      </w:r>
    </w:p>
    <w:p w:rsidR="003C74F0" w:rsidRPr="003C74F0" w:rsidRDefault="003C74F0" w:rsidP="003C74F0">
      <w:pPr>
        <w:pStyle w:val="18"/>
        <w:jc w:val="both"/>
        <w:rPr>
          <w:rFonts w:ascii="Times New Roman" w:hAnsi="Times New Roman"/>
          <w:color w:val="000000" w:themeColor="text1"/>
          <w:sz w:val="20"/>
          <w:szCs w:val="20"/>
        </w:rPr>
      </w:pPr>
      <w:r w:rsidRPr="003C74F0">
        <w:rPr>
          <w:rFonts w:ascii="Times New Roman" w:hAnsi="Times New Roman"/>
          <w:color w:val="000000" w:themeColor="text1"/>
          <w:sz w:val="20"/>
          <w:szCs w:val="20"/>
        </w:rPr>
        <w:t xml:space="preserve">3. Опубликовать настоящее Постановление в газете «Вести сельского поселения </w:t>
      </w:r>
      <w:r w:rsidRPr="003C74F0">
        <w:rPr>
          <w:rFonts w:ascii="Times New Roman" w:hAnsi="Times New Roman"/>
          <w:sz w:val="20"/>
          <w:szCs w:val="20"/>
        </w:rPr>
        <w:t>станция Клявлино</w:t>
      </w:r>
      <w:r w:rsidRPr="003C74F0">
        <w:rPr>
          <w:rFonts w:ascii="Times New Roman" w:hAnsi="Times New Roman"/>
          <w:color w:val="000000" w:themeColor="text1"/>
          <w:sz w:val="20"/>
          <w:szCs w:val="20"/>
        </w:rPr>
        <w:t xml:space="preserve">» и разместить его на официальном сайте администрации сельского поселения </w:t>
      </w:r>
      <w:r w:rsidRPr="003C74F0">
        <w:rPr>
          <w:rFonts w:ascii="Times New Roman" w:hAnsi="Times New Roman"/>
          <w:sz w:val="20"/>
          <w:szCs w:val="20"/>
        </w:rPr>
        <w:t xml:space="preserve">станция Клявлино </w:t>
      </w:r>
      <w:r w:rsidRPr="003C74F0">
        <w:rPr>
          <w:rFonts w:ascii="Times New Roman" w:hAnsi="Times New Roman"/>
          <w:bCs/>
          <w:iCs/>
          <w:sz w:val="20"/>
          <w:szCs w:val="20"/>
        </w:rPr>
        <w:t>муниципального района Клявлинский</w:t>
      </w:r>
      <w:r w:rsidRPr="003C74F0">
        <w:rPr>
          <w:rFonts w:ascii="Times New Roman" w:hAnsi="Times New Roman"/>
          <w:color w:val="000000" w:themeColor="text1"/>
          <w:sz w:val="20"/>
          <w:szCs w:val="20"/>
        </w:rPr>
        <w:t>.</w:t>
      </w:r>
    </w:p>
    <w:p w:rsidR="003C74F0" w:rsidRPr="003C74F0" w:rsidRDefault="003C74F0" w:rsidP="003C74F0">
      <w:pPr>
        <w:pStyle w:val="18"/>
        <w:jc w:val="both"/>
        <w:rPr>
          <w:rStyle w:val="s30"/>
          <w:rFonts w:ascii="Times New Roman" w:hAnsi="Times New Roman"/>
          <w:sz w:val="20"/>
          <w:szCs w:val="20"/>
        </w:rPr>
      </w:pPr>
      <w:r w:rsidRPr="003C74F0">
        <w:rPr>
          <w:rFonts w:ascii="Times New Roman" w:hAnsi="Times New Roman"/>
          <w:sz w:val="20"/>
          <w:szCs w:val="20"/>
        </w:rPr>
        <w:t xml:space="preserve">         4. </w:t>
      </w:r>
      <w:r w:rsidRPr="003C74F0">
        <w:rPr>
          <w:rStyle w:val="s30"/>
          <w:rFonts w:ascii="Times New Roman" w:hAnsi="Times New Roman"/>
          <w:sz w:val="20"/>
          <w:szCs w:val="20"/>
        </w:rPr>
        <w:t xml:space="preserve"> Контроль за исполнением настоящего постановления оставляю за собой</w:t>
      </w:r>
    </w:p>
    <w:p w:rsidR="003C74F0" w:rsidRPr="003C74F0" w:rsidRDefault="003C74F0" w:rsidP="003C74F0">
      <w:pPr>
        <w:pStyle w:val="18"/>
        <w:jc w:val="both"/>
        <w:rPr>
          <w:rFonts w:ascii="Times New Roman" w:hAnsi="Times New Roman"/>
          <w:sz w:val="20"/>
          <w:szCs w:val="20"/>
        </w:rPr>
      </w:pPr>
    </w:p>
    <w:p w:rsidR="003C74F0" w:rsidRPr="003C74F0" w:rsidRDefault="003C74F0" w:rsidP="003C74F0">
      <w:pPr>
        <w:pStyle w:val="18"/>
        <w:jc w:val="both"/>
        <w:rPr>
          <w:rFonts w:ascii="Times New Roman" w:hAnsi="Times New Roman"/>
          <w:sz w:val="20"/>
          <w:szCs w:val="20"/>
        </w:rPr>
      </w:pPr>
      <w:r w:rsidRPr="003C74F0">
        <w:rPr>
          <w:rFonts w:ascii="Times New Roman" w:hAnsi="Times New Roman"/>
          <w:color w:val="000000" w:themeColor="text1"/>
          <w:sz w:val="20"/>
          <w:szCs w:val="20"/>
        </w:rPr>
        <w:t xml:space="preserve">Глава </w:t>
      </w:r>
      <w:r w:rsidRPr="003C74F0">
        <w:rPr>
          <w:rFonts w:ascii="Times New Roman" w:hAnsi="Times New Roman"/>
          <w:sz w:val="20"/>
          <w:szCs w:val="20"/>
        </w:rPr>
        <w:t>сельского поселения станция Клявлино</w:t>
      </w:r>
    </w:p>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 xml:space="preserve"> муниципального района Клявлинский</w:t>
      </w:r>
    </w:p>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 xml:space="preserve"> Самарской области                                                                                   Ю.Д. Иванов</w:t>
      </w:r>
    </w:p>
    <w:p w:rsidR="00787AB5" w:rsidRPr="005C4FE5" w:rsidRDefault="00787AB5" w:rsidP="00153E7E">
      <w:pPr>
        <w:pStyle w:val="211"/>
        <w:pBdr>
          <w:bottom w:val="single" w:sz="12" w:space="1" w:color="auto"/>
        </w:pBdr>
        <w:ind w:right="-2"/>
        <w:jc w:val="both"/>
        <w:rPr>
          <w:rFonts w:ascii="Times New Roman" w:hAnsi="Times New Roman"/>
          <w:sz w:val="20"/>
          <w:szCs w:val="20"/>
        </w:rPr>
      </w:pPr>
    </w:p>
    <w:p w:rsidR="00787AB5" w:rsidRPr="00EB3120" w:rsidRDefault="00787AB5" w:rsidP="00EB3120">
      <w:pPr>
        <w:pStyle w:val="18"/>
        <w:jc w:val="both"/>
        <w:rPr>
          <w:rFonts w:ascii="Times New Roman" w:hAnsi="Times New Roman"/>
          <w:b/>
          <w:i/>
          <w:sz w:val="20"/>
          <w:szCs w:val="20"/>
        </w:rPr>
      </w:pPr>
      <w:r w:rsidRPr="00787AB5">
        <w:rPr>
          <w:rFonts w:ascii="Times New Roman" w:hAnsi="Times New Roman"/>
          <w:b/>
          <w:i/>
          <w:sz w:val="20"/>
          <w:szCs w:val="20"/>
          <w:lang w:bidi="en-US"/>
        </w:rPr>
        <w:t>Постановление Администрации сельского поселения станция Клявлино муниципального района</w:t>
      </w:r>
      <w:r w:rsidR="0015305D">
        <w:rPr>
          <w:rFonts w:ascii="Times New Roman" w:hAnsi="Times New Roman"/>
          <w:b/>
          <w:i/>
          <w:sz w:val="20"/>
          <w:szCs w:val="20"/>
          <w:lang w:bidi="en-US"/>
        </w:rPr>
        <w:t xml:space="preserve"> Клявлинский Самарской области</w:t>
      </w:r>
      <w:r w:rsidRPr="00787AB5">
        <w:rPr>
          <w:rFonts w:ascii="Times New Roman" w:hAnsi="Times New Roman"/>
          <w:b/>
          <w:i/>
          <w:sz w:val="20"/>
          <w:szCs w:val="20"/>
          <w:lang w:bidi="en-US"/>
        </w:rPr>
        <w:t xml:space="preserve"> </w:t>
      </w:r>
      <w:r w:rsidR="0015305D" w:rsidRPr="0015305D">
        <w:rPr>
          <w:rFonts w:ascii="Times New Roman" w:hAnsi="Times New Roman"/>
          <w:b/>
          <w:i/>
          <w:sz w:val="20"/>
          <w:szCs w:val="20"/>
        </w:rPr>
        <w:t>№</w:t>
      </w:r>
      <w:r w:rsidR="003C74F0">
        <w:rPr>
          <w:rFonts w:ascii="Times New Roman" w:hAnsi="Times New Roman"/>
          <w:b/>
          <w:i/>
          <w:sz w:val="20"/>
          <w:szCs w:val="20"/>
        </w:rPr>
        <w:t>81</w:t>
      </w:r>
      <w:r w:rsidR="0015305D" w:rsidRPr="0015305D">
        <w:rPr>
          <w:rFonts w:ascii="Times New Roman" w:hAnsi="Times New Roman"/>
          <w:b/>
          <w:i/>
          <w:sz w:val="20"/>
          <w:szCs w:val="20"/>
        </w:rPr>
        <w:t xml:space="preserve"> от </w:t>
      </w:r>
      <w:r w:rsidR="003C74F0">
        <w:rPr>
          <w:rFonts w:ascii="Times New Roman" w:hAnsi="Times New Roman"/>
          <w:b/>
          <w:i/>
          <w:sz w:val="20"/>
          <w:szCs w:val="20"/>
        </w:rPr>
        <w:t>19.09</w:t>
      </w:r>
      <w:r w:rsidR="0015305D" w:rsidRPr="0015305D">
        <w:rPr>
          <w:rFonts w:ascii="Times New Roman" w:hAnsi="Times New Roman"/>
          <w:b/>
          <w:i/>
          <w:sz w:val="20"/>
          <w:szCs w:val="20"/>
        </w:rPr>
        <w:t>.2022г. «</w:t>
      </w:r>
      <w:r w:rsidR="003C74F0" w:rsidRPr="003C74F0">
        <w:rPr>
          <w:rFonts w:ascii="Times New Roman" w:hAnsi="Times New Roman"/>
          <w:b/>
          <w:i/>
          <w:sz w:val="20"/>
          <w:szCs w:val="20"/>
        </w:rPr>
        <w:t>О внесении изменений в постановление Администрации сельского поселения станция Клявлино муниципального района Клявлинский от 08.12.2021 № 97 «Об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и в дорожном хозяйстве в границах населенных пунктов сельского поселения станция Клявлино муниципального района Клявлинский Самарской области на 2022 год</w:t>
      </w:r>
      <w:r w:rsidRPr="00EB3120">
        <w:rPr>
          <w:rFonts w:ascii="Times New Roman" w:hAnsi="Times New Roman"/>
          <w:b/>
          <w:i/>
          <w:sz w:val="20"/>
          <w:szCs w:val="20"/>
        </w:rPr>
        <w:t>».</w:t>
      </w:r>
    </w:p>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В целях реализации  статьи 45 Федерального закона от 31.07.2020 № 248-ФЗ «О государственном контроле (надзоре) и муниципальном контроле в Российской Федерации», в соответствии с</w:t>
      </w:r>
      <w:r w:rsidRPr="003C74F0">
        <w:rPr>
          <w:rFonts w:ascii="Times New Roman" w:hAnsi="Times New Roman"/>
          <w:sz w:val="20"/>
          <w:szCs w:val="20"/>
          <w:shd w:val="clear" w:color="auto" w:fill="FFFFFF"/>
        </w:rPr>
        <w:t xml:space="preserve"> постановлением Правительства Российской Федерации от 25.06.2021 № 990</w:t>
      </w:r>
      <w:r w:rsidRPr="003C74F0">
        <w:rPr>
          <w:rFonts w:ascii="Times New Roman" w:hAnsi="Times New Roman"/>
          <w:sz w:val="20"/>
          <w:szCs w:val="20"/>
        </w:rPr>
        <w:t xml:space="preserve"> </w:t>
      </w:r>
      <w:r w:rsidRPr="003C74F0">
        <w:rPr>
          <w:rFonts w:ascii="Times New Roman" w:hAnsi="Times New Roman"/>
          <w:sz w:val="20"/>
          <w:szCs w:val="20"/>
          <w:shd w:val="clear" w:color="auto" w:fill="FFFFFF"/>
        </w:rPr>
        <w:t xml:space="preserve">«Об утверждении Правил разработки и утверждения контрольными (надзорными) органами программы профилактики рисков причинения вреда </w:t>
      </w:r>
      <w:r w:rsidRPr="003C74F0">
        <w:rPr>
          <w:rFonts w:ascii="Times New Roman" w:hAnsi="Times New Roman"/>
          <w:sz w:val="20"/>
          <w:szCs w:val="20"/>
          <w:shd w:val="clear" w:color="auto" w:fill="FFFFFF"/>
        </w:rPr>
        <w:lastRenderedPageBreak/>
        <w:t>(ущерба) охраняемым законом ценностям»,</w:t>
      </w:r>
      <w:r w:rsidRPr="003C74F0">
        <w:rPr>
          <w:rFonts w:ascii="Times New Roman" w:hAnsi="Times New Roman"/>
          <w:sz w:val="20"/>
          <w:szCs w:val="20"/>
        </w:rPr>
        <w:t xml:space="preserve"> Администрация сельского поселения станция Клявлино муниципального района Клявлинский Самарской области ПОСТАНОВЛЯЕТ:</w:t>
      </w:r>
    </w:p>
    <w:p w:rsidR="003C74F0" w:rsidRPr="003C74F0" w:rsidRDefault="003C74F0" w:rsidP="003C74F0">
      <w:pPr>
        <w:pStyle w:val="18"/>
        <w:jc w:val="both"/>
        <w:rPr>
          <w:rFonts w:ascii="Times New Roman" w:hAnsi="Times New Roman"/>
          <w:bCs/>
          <w:sz w:val="20"/>
          <w:szCs w:val="20"/>
        </w:rPr>
      </w:pPr>
      <w:r w:rsidRPr="003C74F0">
        <w:rPr>
          <w:rFonts w:ascii="Times New Roman" w:hAnsi="Times New Roman"/>
          <w:sz w:val="20"/>
          <w:szCs w:val="20"/>
        </w:rPr>
        <w:t>1. Внести в постановление Администрации сельского поселения станция Клявлино муниципального района Клявлинский от 08.12.2021 № 97 «Об утверждении П</w:t>
      </w:r>
      <w:r w:rsidRPr="003C74F0">
        <w:rPr>
          <w:rFonts w:ascii="Times New Roman" w:hAnsi="Times New Roman"/>
          <w:sz w:val="20"/>
          <w:szCs w:val="20"/>
          <w:shd w:val="clear" w:color="auto" w:fill="FFFFFF"/>
        </w:rPr>
        <w:t>рограммы профилактики рисков причинения вреда (ущерба) охраняемым законом ценностям в сфере</w:t>
      </w:r>
      <w:r w:rsidRPr="003C74F0">
        <w:rPr>
          <w:rFonts w:ascii="Times New Roman" w:hAnsi="Times New Roman"/>
          <w:sz w:val="20"/>
          <w:szCs w:val="20"/>
        </w:rPr>
        <w:t xml:space="preserve"> муниципального контроля на автомобильном транспорте и в дорожном хозяйстве в границах населенных пунктов сельского поселения станция Клявлино муниципального района Клявлинский Самарской области на 2022 год»</w:t>
      </w:r>
      <w:r w:rsidRPr="003C74F0">
        <w:rPr>
          <w:rFonts w:ascii="Times New Roman" w:hAnsi="Times New Roman"/>
          <w:bCs/>
          <w:sz w:val="20"/>
          <w:szCs w:val="20"/>
        </w:rPr>
        <w:t>, следующие изменения:</w:t>
      </w:r>
    </w:p>
    <w:p w:rsidR="003C74F0" w:rsidRPr="003C74F0" w:rsidRDefault="003C74F0" w:rsidP="003C74F0">
      <w:pPr>
        <w:pStyle w:val="18"/>
        <w:jc w:val="both"/>
        <w:rPr>
          <w:rFonts w:ascii="Times New Roman" w:hAnsi="Times New Roman"/>
          <w:bCs/>
          <w:sz w:val="20"/>
          <w:szCs w:val="20"/>
        </w:rPr>
      </w:pPr>
      <w:r w:rsidRPr="003C74F0">
        <w:rPr>
          <w:rFonts w:ascii="Times New Roman" w:hAnsi="Times New Roman"/>
          <w:bCs/>
          <w:sz w:val="20"/>
          <w:szCs w:val="20"/>
        </w:rPr>
        <w:t>1.1. Таблицу раздела 3 «</w:t>
      </w:r>
      <w:r w:rsidRPr="003C74F0">
        <w:rPr>
          <w:rFonts w:ascii="Times New Roman" w:hAnsi="Times New Roman"/>
          <w:sz w:val="20"/>
          <w:szCs w:val="20"/>
        </w:rPr>
        <w:t>Перечень профилактических мероприятий, сроки (периодичность) их проведения» П</w:t>
      </w:r>
      <w:r w:rsidRPr="003C74F0">
        <w:rPr>
          <w:rFonts w:ascii="Times New Roman" w:hAnsi="Times New Roman"/>
          <w:sz w:val="20"/>
          <w:szCs w:val="20"/>
          <w:shd w:val="clear" w:color="auto" w:fill="FFFFFF"/>
        </w:rPr>
        <w:t>рограммы профилактики рисков причинения вреда (ущерба) охраняемым законом ценностям в сфере</w:t>
      </w:r>
      <w:r w:rsidRPr="003C74F0">
        <w:rPr>
          <w:rFonts w:ascii="Times New Roman" w:hAnsi="Times New Roman"/>
          <w:sz w:val="20"/>
          <w:szCs w:val="20"/>
        </w:rPr>
        <w:t xml:space="preserve"> муниципального контроля на автомобильном транспорте и в дорожном хозяйстве в границах населенных пунктов сельского поселения станция Клявлино муниципального района Клявлинский Самарской области на 2022 год, дополнить пунктом 5 следующего содержания</w:t>
      </w:r>
      <w:r w:rsidRPr="003C74F0">
        <w:rPr>
          <w:rFonts w:ascii="Times New Roman" w:hAnsi="Times New Roman"/>
          <w:bCs/>
          <w:sz w:val="20"/>
          <w:szCs w:val="20"/>
        </w:rPr>
        <w:t>:</w:t>
      </w:r>
    </w:p>
    <w:p w:rsidR="003C74F0" w:rsidRPr="003C74F0" w:rsidRDefault="003C74F0" w:rsidP="003C74F0">
      <w:pPr>
        <w:pStyle w:val="18"/>
        <w:jc w:val="both"/>
        <w:rPr>
          <w:rFonts w:ascii="Times New Roman" w:hAnsi="Times New Roman"/>
          <w:bCs/>
          <w:sz w:val="20"/>
          <w:szCs w:val="20"/>
        </w:rPr>
      </w:pPr>
      <w:r w:rsidRPr="003C74F0">
        <w:rPr>
          <w:rFonts w:ascii="Times New Roman" w:hAnsi="Times New Roman"/>
          <w:bCs/>
          <w:sz w:val="20"/>
          <w:szCs w:val="20"/>
        </w:rPr>
        <w:t>«</w:t>
      </w:r>
    </w:p>
    <w:tbl>
      <w:tblPr>
        <w:tblStyle w:val="afb"/>
        <w:tblW w:w="9639" w:type="dxa"/>
        <w:tblLayout w:type="fixed"/>
        <w:tblLook w:val="04A0" w:firstRow="1" w:lastRow="0" w:firstColumn="1" w:lastColumn="0" w:noHBand="0" w:noVBand="1"/>
      </w:tblPr>
      <w:tblGrid>
        <w:gridCol w:w="594"/>
        <w:gridCol w:w="3200"/>
        <w:gridCol w:w="3118"/>
        <w:gridCol w:w="2727"/>
      </w:tblGrid>
      <w:tr w:rsidR="003C74F0" w:rsidRPr="003C74F0" w:rsidTr="001E0B39">
        <w:tc>
          <w:tcPr>
            <w:tcW w:w="594" w:type="dxa"/>
          </w:tcPr>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5</w:t>
            </w:r>
          </w:p>
        </w:tc>
        <w:tc>
          <w:tcPr>
            <w:tcW w:w="3200" w:type="dxa"/>
          </w:tcPr>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Проведение профилактических визитов</w:t>
            </w:r>
          </w:p>
        </w:tc>
        <w:tc>
          <w:tcPr>
            <w:tcW w:w="3118" w:type="dxa"/>
          </w:tcPr>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В соответствии с утвержденным перечнем организаций, предлагаемых для проведения профилактического визита</w:t>
            </w:r>
          </w:p>
        </w:tc>
        <w:tc>
          <w:tcPr>
            <w:tcW w:w="2727" w:type="dxa"/>
          </w:tcPr>
          <w:p w:rsidR="003C74F0" w:rsidRPr="003C74F0" w:rsidRDefault="003C74F0" w:rsidP="003C74F0">
            <w:pPr>
              <w:pStyle w:val="18"/>
              <w:jc w:val="both"/>
              <w:rPr>
                <w:rFonts w:ascii="Times New Roman" w:hAnsi="Times New Roman"/>
                <w:sz w:val="20"/>
                <w:szCs w:val="20"/>
              </w:rPr>
            </w:pPr>
            <w:r w:rsidRPr="003C74F0">
              <w:rPr>
                <w:rFonts w:ascii="Times New Roman" w:hAnsi="Times New Roman"/>
                <w:color w:val="000000" w:themeColor="text1"/>
                <w:sz w:val="20"/>
                <w:szCs w:val="20"/>
              </w:rPr>
              <w:t xml:space="preserve">Администрация, </w:t>
            </w:r>
            <w:r w:rsidRPr="003C74F0">
              <w:rPr>
                <w:rFonts w:ascii="Times New Roman" w:hAnsi="Times New Roman"/>
                <w:sz w:val="20"/>
                <w:szCs w:val="20"/>
              </w:rPr>
              <w:t>сельского поселения станция Клявлино муниципального района Клявлинский Самарской области</w:t>
            </w:r>
            <w:r w:rsidRPr="003C74F0">
              <w:rPr>
                <w:rFonts w:ascii="Times New Roman" w:hAnsi="Times New Roman"/>
                <w:i/>
                <w:iCs/>
                <w:color w:val="000000" w:themeColor="text1"/>
                <w:sz w:val="20"/>
                <w:szCs w:val="20"/>
              </w:rPr>
              <w:t>,</w:t>
            </w:r>
            <w:r w:rsidRPr="003C74F0">
              <w:rPr>
                <w:rFonts w:ascii="Times New Roman" w:hAnsi="Times New Roman"/>
                <w:color w:val="000000" w:themeColor="text1"/>
                <w:sz w:val="20"/>
                <w:szCs w:val="20"/>
              </w:rPr>
              <w:t xml:space="preserve"> Глава</w:t>
            </w:r>
            <w:r w:rsidRPr="003C74F0">
              <w:rPr>
                <w:rFonts w:ascii="Times New Roman" w:hAnsi="Times New Roman"/>
                <w:sz w:val="20"/>
                <w:szCs w:val="20"/>
              </w:rPr>
              <w:t xml:space="preserve"> сельского поселения станция Клявлино муниципального района Клявлинский Самарской области</w:t>
            </w:r>
          </w:p>
        </w:tc>
      </w:tr>
    </w:tbl>
    <w:p w:rsidR="003C74F0" w:rsidRPr="003C74F0" w:rsidRDefault="003C74F0" w:rsidP="003C74F0">
      <w:pPr>
        <w:pStyle w:val="18"/>
        <w:jc w:val="both"/>
        <w:rPr>
          <w:rFonts w:ascii="Times New Roman" w:hAnsi="Times New Roman"/>
          <w:bCs/>
          <w:sz w:val="20"/>
          <w:szCs w:val="20"/>
        </w:rPr>
      </w:pPr>
      <w:r w:rsidRPr="003C74F0">
        <w:rPr>
          <w:rFonts w:ascii="Times New Roman" w:hAnsi="Times New Roman"/>
          <w:bCs/>
          <w:sz w:val="20"/>
          <w:szCs w:val="20"/>
        </w:rPr>
        <w:t>».</w:t>
      </w:r>
    </w:p>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 xml:space="preserve">2. Настоящее Постановление вступает в силу со дня его официального опубликования. </w:t>
      </w:r>
    </w:p>
    <w:p w:rsidR="003C74F0" w:rsidRPr="003C74F0" w:rsidRDefault="003C74F0" w:rsidP="003C74F0">
      <w:pPr>
        <w:pStyle w:val="18"/>
        <w:jc w:val="both"/>
        <w:rPr>
          <w:rFonts w:ascii="Times New Roman" w:hAnsi="Times New Roman"/>
          <w:color w:val="000000" w:themeColor="text1"/>
          <w:sz w:val="20"/>
          <w:szCs w:val="20"/>
        </w:rPr>
      </w:pPr>
      <w:r w:rsidRPr="003C74F0">
        <w:rPr>
          <w:rFonts w:ascii="Times New Roman" w:hAnsi="Times New Roman"/>
          <w:color w:val="000000" w:themeColor="text1"/>
          <w:sz w:val="20"/>
          <w:szCs w:val="20"/>
        </w:rPr>
        <w:t xml:space="preserve">3. Опубликовать настоящее Постановление в газете «Вести сельского поселения </w:t>
      </w:r>
      <w:r w:rsidRPr="003C74F0">
        <w:rPr>
          <w:rFonts w:ascii="Times New Roman" w:hAnsi="Times New Roman"/>
          <w:sz w:val="20"/>
          <w:szCs w:val="20"/>
        </w:rPr>
        <w:t>станция Клявлино</w:t>
      </w:r>
      <w:r w:rsidRPr="003C74F0">
        <w:rPr>
          <w:rFonts w:ascii="Times New Roman" w:hAnsi="Times New Roman"/>
          <w:color w:val="000000" w:themeColor="text1"/>
          <w:sz w:val="20"/>
          <w:szCs w:val="20"/>
        </w:rPr>
        <w:t xml:space="preserve">» и разместить его на официальном сайте администрации сельского поселения </w:t>
      </w:r>
      <w:r w:rsidRPr="003C74F0">
        <w:rPr>
          <w:rFonts w:ascii="Times New Roman" w:hAnsi="Times New Roman"/>
          <w:sz w:val="20"/>
          <w:szCs w:val="20"/>
        </w:rPr>
        <w:t xml:space="preserve">станция Клявлино </w:t>
      </w:r>
      <w:r w:rsidRPr="003C74F0">
        <w:rPr>
          <w:rFonts w:ascii="Times New Roman" w:hAnsi="Times New Roman"/>
          <w:bCs/>
          <w:iCs/>
          <w:sz w:val="20"/>
          <w:szCs w:val="20"/>
        </w:rPr>
        <w:t>муниципального района Клявлинский</w:t>
      </w:r>
      <w:r w:rsidRPr="003C74F0">
        <w:rPr>
          <w:rFonts w:ascii="Times New Roman" w:hAnsi="Times New Roman"/>
          <w:color w:val="000000" w:themeColor="text1"/>
          <w:sz w:val="20"/>
          <w:szCs w:val="20"/>
        </w:rPr>
        <w:t>.</w:t>
      </w:r>
    </w:p>
    <w:p w:rsidR="003C74F0" w:rsidRPr="003C74F0" w:rsidRDefault="003C74F0" w:rsidP="003C74F0">
      <w:pPr>
        <w:pStyle w:val="18"/>
        <w:jc w:val="both"/>
        <w:rPr>
          <w:rStyle w:val="s30"/>
          <w:rFonts w:ascii="Times New Roman" w:hAnsi="Times New Roman"/>
          <w:sz w:val="20"/>
          <w:szCs w:val="20"/>
        </w:rPr>
      </w:pPr>
      <w:r w:rsidRPr="003C74F0">
        <w:rPr>
          <w:rFonts w:ascii="Times New Roman" w:hAnsi="Times New Roman"/>
          <w:sz w:val="20"/>
          <w:szCs w:val="20"/>
        </w:rPr>
        <w:t xml:space="preserve">         4. </w:t>
      </w:r>
      <w:r w:rsidRPr="003C74F0">
        <w:rPr>
          <w:rStyle w:val="s30"/>
          <w:rFonts w:ascii="Times New Roman" w:hAnsi="Times New Roman"/>
          <w:sz w:val="20"/>
          <w:szCs w:val="20"/>
        </w:rPr>
        <w:t xml:space="preserve"> Контроль за исполнением настоящего постановления оставляю за собой</w:t>
      </w:r>
    </w:p>
    <w:p w:rsidR="003C74F0" w:rsidRPr="003C74F0" w:rsidRDefault="003C74F0" w:rsidP="003C74F0">
      <w:pPr>
        <w:pStyle w:val="18"/>
        <w:jc w:val="both"/>
        <w:rPr>
          <w:rFonts w:ascii="Times New Roman" w:hAnsi="Times New Roman"/>
          <w:sz w:val="20"/>
          <w:szCs w:val="20"/>
        </w:rPr>
      </w:pPr>
    </w:p>
    <w:p w:rsidR="003C74F0" w:rsidRPr="003C74F0" w:rsidRDefault="003C74F0" w:rsidP="003C74F0">
      <w:pPr>
        <w:pStyle w:val="18"/>
        <w:jc w:val="both"/>
        <w:rPr>
          <w:rFonts w:ascii="Times New Roman" w:hAnsi="Times New Roman"/>
          <w:sz w:val="20"/>
          <w:szCs w:val="20"/>
        </w:rPr>
      </w:pPr>
      <w:r w:rsidRPr="003C74F0">
        <w:rPr>
          <w:rFonts w:ascii="Times New Roman" w:hAnsi="Times New Roman"/>
          <w:color w:val="000000" w:themeColor="text1"/>
          <w:sz w:val="20"/>
          <w:szCs w:val="20"/>
        </w:rPr>
        <w:t xml:space="preserve">Глава </w:t>
      </w:r>
      <w:r w:rsidRPr="003C74F0">
        <w:rPr>
          <w:rFonts w:ascii="Times New Roman" w:hAnsi="Times New Roman"/>
          <w:sz w:val="20"/>
          <w:szCs w:val="20"/>
        </w:rPr>
        <w:t>сельского поселения станция Клявлино</w:t>
      </w:r>
    </w:p>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 xml:space="preserve"> муниципального района Клявлинский</w:t>
      </w:r>
    </w:p>
    <w:p w:rsidR="003C74F0" w:rsidRDefault="003C74F0" w:rsidP="003C74F0">
      <w:pPr>
        <w:pStyle w:val="18"/>
        <w:pBdr>
          <w:bottom w:val="single" w:sz="12" w:space="1" w:color="auto"/>
        </w:pBdr>
        <w:jc w:val="both"/>
        <w:rPr>
          <w:rFonts w:ascii="Times New Roman" w:hAnsi="Times New Roman"/>
          <w:sz w:val="20"/>
          <w:szCs w:val="20"/>
        </w:rPr>
      </w:pPr>
      <w:r w:rsidRPr="003C74F0">
        <w:rPr>
          <w:rFonts w:ascii="Times New Roman" w:hAnsi="Times New Roman"/>
          <w:sz w:val="20"/>
          <w:szCs w:val="20"/>
        </w:rPr>
        <w:t xml:space="preserve"> Самарской области                                                                                           Ю.Д. Иванов</w:t>
      </w:r>
    </w:p>
    <w:p w:rsidR="003C74F0" w:rsidRDefault="003C74F0" w:rsidP="003C74F0">
      <w:pPr>
        <w:pStyle w:val="18"/>
        <w:jc w:val="both"/>
        <w:rPr>
          <w:rFonts w:ascii="Times New Roman" w:hAnsi="Times New Roman"/>
          <w:b/>
          <w:i/>
          <w:sz w:val="20"/>
          <w:szCs w:val="20"/>
        </w:rPr>
      </w:pPr>
      <w:r w:rsidRPr="003C74F0">
        <w:rPr>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w:t>
      </w:r>
      <w:r w:rsidRPr="003C74F0">
        <w:rPr>
          <w:b/>
          <w:i/>
          <w:sz w:val="20"/>
          <w:szCs w:val="20"/>
        </w:rPr>
        <w:t>№82 от 21.09.2022г. «</w:t>
      </w:r>
      <w:r w:rsidRPr="003C74F0">
        <w:rPr>
          <w:rFonts w:ascii="Times New Roman" w:hAnsi="Times New Roman"/>
          <w:b/>
          <w:i/>
          <w:sz w:val="20"/>
          <w:szCs w:val="20"/>
          <w:lang w:eastAsia="ar-SA"/>
        </w:rPr>
        <w:t>О проведении публичных слушаний</w:t>
      </w:r>
      <w:r w:rsidRPr="003C74F0">
        <w:rPr>
          <w:rFonts w:ascii="Times New Roman" w:eastAsia="Times New Roman" w:hAnsi="Times New Roman"/>
          <w:b/>
          <w:i/>
          <w:sz w:val="20"/>
          <w:szCs w:val="20"/>
          <w:lang w:eastAsia="ar-SA"/>
        </w:rPr>
        <w:t xml:space="preserve"> </w:t>
      </w:r>
      <w:r w:rsidRPr="003C74F0">
        <w:rPr>
          <w:rFonts w:ascii="Times New Roman" w:hAnsi="Times New Roman"/>
          <w:b/>
          <w:i/>
          <w:sz w:val="20"/>
          <w:szCs w:val="20"/>
          <w:lang w:eastAsia="ar-SA"/>
        </w:rPr>
        <w:t xml:space="preserve">по проекту </w:t>
      </w:r>
      <w:r w:rsidRPr="003C74F0">
        <w:rPr>
          <w:rFonts w:ascii="Times New Roman" w:hAnsi="Times New Roman"/>
          <w:b/>
          <w:i/>
          <w:sz w:val="20"/>
          <w:szCs w:val="20"/>
        </w:rPr>
        <w:t>изменений в Правила землепользования и застройки сельского поселения станция Клявлино муниципального района Клявлинский Самарской области».</w:t>
      </w:r>
    </w:p>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статьей 5.1, статьей 33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сельского поселения станция Клявлино муниципального района Клявлинский Самарской области, Порядком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станция Клявлино муниципального района Клявлинский Самарской области, утвержденного</w:t>
      </w:r>
      <w:r w:rsidRPr="003C74F0">
        <w:rPr>
          <w:rFonts w:ascii="Times New Roman" w:hAnsi="Times New Roman"/>
          <w:noProof/>
          <w:sz w:val="20"/>
          <w:szCs w:val="20"/>
        </w:rPr>
        <w:t xml:space="preserve"> </w:t>
      </w:r>
      <w:r w:rsidRPr="003C74F0">
        <w:rPr>
          <w:rFonts w:ascii="Times New Roman" w:hAnsi="Times New Roman"/>
          <w:sz w:val="20"/>
          <w:szCs w:val="20"/>
        </w:rPr>
        <w:t xml:space="preserve">решением </w:t>
      </w:r>
      <w:r w:rsidRPr="003C74F0">
        <w:rPr>
          <w:rFonts w:ascii="Times New Roman" w:hAnsi="Times New Roman"/>
          <w:iCs/>
          <w:sz w:val="20"/>
          <w:szCs w:val="20"/>
        </w:rPr>
        <w:t xml:space="preserve">Собрания представителей сельского поселения станция Клявлино </w:t>
      </w:r>
      <w:r w:rsidRPr="003C74F0">
        <w:rPr>
          <w:rFonts w:ascii="Times New Roman" w:hAnsi="Times New Roman"/>
          <w:sz w:val="20"/>
          <w:szCs w:val="20"/>
        </w:rPr>
        <w:t>муниципального района Клявлинский Самарской области от  31.07.2019 г. № 23</w:t>
      </w:r>
      <w:r w:rsidR="001E0B39">
        <w:rPr>
          <w:rFonts w:ascii="Times New Roman" w:hAnsi="Times New Roman"/>
          <w:sz w:val="20"/>
          <w:szCs w:val="20"/>
        </w:rPr>
        <w:t xml:space="preserve"> </w:t>
      </w:r>
      <w:r w:rsidRPr="003C74F0">
        <w:rPr>
          <w:rFonts w:ascii="Times New Roman" w:hAnsi="Times New Roman"/>
          <w:sz w:val="20"/>
          <w:szCs w:val="20"/>
        </w:rPr>
        <w:t>постановляю:</w:t>
      </w:r>
    </w:p>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 xml:space="preserve">1. Провести на территории сельского поселения станция Клявлино муниципального района Клявлинский Самарской области публичные слушания по </w:t>
      </w:r>
      <w:r w:rsidRPr="003C74F0">
        <w:rPr>
          <w:rFonts w:ascii="Times New Roman" w:hAnsi="Times New Roman"/>
          <w:sz w:val="20"/>
          <w:szCs w:val="20"/>
          <w:lang w:eastAsia="ar-SA"/>
        </w:rPr>
        <w:t xml:space="preserve">проекту решения Собрания представителей </w:t>
      </w:r>
      <w:r w:rsidRPr="003C74F0">
        <w:rPr>
          <w:rFonts w:ascii="Times New Roman" w:hAnsi="Times New Roman"/>
          <w:sz w:val="20"/>
          <w:szCs w:val="20"/>
        </w:rPr>
        <w:t xml:space="preserve">сельского поселения станция Клявлино муниципального района Клявлинский </w:t>
      </w:r>
      <w:r w:rsidRPr="003C74F0">
        <w:rPr>
          <w:rFonts w:ascii="Times New Roman" w:hAnsi="Times New Roman"/>
          <w:sz w:val="20"/>
          <w:szCs w:val="20"/>
          <w:lang w:eastAsia="ar-SA"/>
        </w:rPr>
        <w:t>Самарской области «</w:t>
      </w:r>
      <w:r w:rsidRPr="003C74F0">
        <w:rPr>
          <w:rFonts w:ascii="Times New Roman" w:hAnsi="Times New Roman"/>
          <w:sz w:val="20"/>
          <w:szCs w:val="20"/>
        </w:rPr>
        <w:t>О внесении изменений в Правила землепользования и застройки сельского поселения станция Клявлино муниципального района Клявлинский Самарской области</w:t>
      </w:r>
      <w:r w:rsidRPr="003C74F0">
        <w:rPr>
          <w:rFonts w:ascii="Times New Roman" w:hAnsi="Times New Roman"/>
          <w:sz w:val="20"/>
          <w:szCs w:val="20"/>
          <w:lang w:eastAsia="ar-SA"/>
        </w:rPr>
        <w:t>»</w:t>
      </w:r>
      <w:r w:rsidRPr="003C74F0">
        <w:rPr>
          <w:rFonts w:ascii="Times New Roman" w:hAnsi="Times New Roman"/>
          <w:sz w:val="20"/>
          <w:szCs w:val="20"/>
        </w:rPr>
        <w:t xml:space="preserve"> (далее – проект). Информационные материалы к проекту состоят из проекта Решения Собрания представителей сельского поселения станция Клявлино муниципального района Клявлинский Самарской области «О внесении изменений в Правила землепользования и застройки сельского поселения станция Клявлино муниципального района Клявлинский Самарской области» с приложениями.</w:t>
      </w:r>
    </w:p>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2. Срок проведения публичных слушаний по проекту - с 23 сентября 2022 года по 06 октября 2022 года.</w:t>
      </w:r>
    </w:p>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 xml:space="preserve">3. Срок проведения публичных слушаний составляет 20 дней и исчисляется со дня опубликования проекта и его размещения на официальном сайте Администрации сельского поселения станция Клявлино муниципального района Клявлинский Самарской области в </w:t>
      </w:r>
      <w:r w:rsidRPr="003C74F0">
        <w:rPr>
          <w:rFonts w:ascii="Times New Roman" w:hAnsi="Times New Roman"/>
          <w:spacing w:val="-1"/>
          <w:sz w:val="20"/>
          <w:szCs w:val="20"/>
        </w:rPr>
        <w:t>сети «Интернет»</w:t>
      </w:r>
      <w:r w:rsidRPr="003C74F0">
        <w:rPr>
          <w:rFonts w:ascii="Times New Roman" w:hAnsi="Times New Roman"/>
          <w:sz w:val="20"/>
          <w:szCs w:val="20"/>
        </w:rPr>
        <w:t>.</w:t>
      </w:r>
    </w:p>
    <w:p w:rsidR="003C74F0" w:rsidRPr="003C74F0" w:rsidRDefault="003C74F0" w:rsidP="003C74F0">
      <w:pPr>
        <w:pStyle w:val="18"/>
        <w:jc w:val="both"/>
        <w:rPr>
          <w:rFonts w:ascii="Times New Roman" w:hAnsi="Times New Roman"/>
          <w:i/>
          <w:sz w:val="20"/>
          <w:szCs w:val="20"/>
        </w:rPr>
      </w:pPr>
      <w:r w:rsidRPr="003C74F0">
        <w:rPr>
          <w:rFonts w:ascii="Times New Roman" w:hAnsi="Times New Roman"/>
          <w:sz w:val="20"/>
          <w:szCs w:val="20"/>
        </w:rPr>
        <w:t xml:space="preserve">4. Органом, уполномоченным на организацию и проведение публичных слушаний в соответствии с настоящим постановлением, является </w:t>
      </w:r>
      <w:r w:rsidRPr="003C74F0">
        <w:rPr>
          <w:rFonts w:ascii="Times New Roman" w:hAnsi="Times New Roman"/>
          <w:color w:val="000000"/>
          <w:sz w:val="20"/>
          <w:szCs w:val="20"/>
          <w:u w:color="FFFFFF"/>
        </w:rPr>
        <w:t>Комиссия по землепользованию и застройке сельского поселения</w:t>
      </w:r>
      <w:r w:rsidRPr="003C74F0">
        <w:rPr>
          <w:rFonts w:ascii="Times New Roman" w:hAnsi="Times New Roman"/>
          <w:sz w:val="20"/>
          <w:szCs w:val="20"/>
        </w:rPr>
        <w:t xml:space="preserve"> станция Клявлино муниципального района Клявлинский Самарской области (далее – Комиссия). Публичные слушания проводятся в соответствии с Порядком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станция Клявлино </w:t>
      </w:r>
      <w:r w:rsidRPr="003C74F0">
        <w:rPr>
          <w:rFonts w:ascii="Times New Roman" w:hAnsi="Times New Roman"/>
          <w:sz w:val="20"/>
          <w:szCs w:val="20"/>
        </w:rPr>
        <w:lastRenderedPageBreak/>
        <w:t>муниципального района Клявлинский Самарской области, утвержденного</w:t>
      </w:r>
      <w:r w:rsidRPr="003C74F0">
        <w:rPr>
          <w:rFonts w:ascii="Times New Roman" w:hAnsi="Times New Roman"/>
          <w:noProof/>
          <w:sz w:val="20"/>
          <w:szCs w:val="20"/>
        </w:rPr>
        <w:t xml:space="preserve"> </w:t>
      </w:r>
      <w:r w:rsidRPr="003C74F0">
        <w:rPr>
          <w:rFonts w:ascii="Times New Roman" w:hAnsi="Times New Roman"/>
          <w:sz w:val="20"/>
          <w:szCs w:val="20"/>
        </w:rPr>
        <w:t xml:space="preserve">решением </w:t>
      </w:r>
      <w:r w:rsidRPr="003C74F0">
        <w:rPr>
          <w:rFonts w:ascii="Times New Roman" w:hAnsi="Times New Roman"/>
          <w:iCs/>
          <w:sz w:val="20"/>
          <w:szCs w:val="20"/>
        </w:rPr>
        <w:t xml:space="preserve">Собрания представителей сельского поселения </w:t>
      </w:r>
      <w:r w:rsidRPr="003C74F0">
        <w:rPr>
          <w:rFonts w:ascii="Times New Roman" w:hAnsi="Times New Roman"/>
          <w:sz w:val="20"/>
          <w:szCs w:val="20"/>
        </w:rPr>
        <w:t>станция Клявлино</w:t>
      </w:r>
      <w:r w:rsidRPr="003C74F0">
        <w:rPr>
          <w:rFonts w:ascii="Times New Roman" w:hAnsi="Times New Roman"/>
          <w:iCs/>
          <w:sz w:val="20"/>
          <w:szCs w:val="20"/>
        </w:rPr>
        <w:t xml:space="preserve"> </w:t>
      </w:r>
      <w:r w:rsidRPr="003C74F0">
        <w:rPr>
          <w:rFonts w:ascii="Times New Roman" w:hAnsi="Times New Roman"/>
          <w:sz w:val="20"/>
          <w:szCs w:val="20"/>
        </w:rPr>
        <w:t>муниципального района Клявлинский Самарской области от 31.07.2019г. № 23;</w:t>
      </w:r>
    </w:p>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5. Представление участниками публичных слушаний предложений и замечаний по проекту, а также их учет осуществляется в соответствии с Порядком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станция Клявлино муниципального района Клявлинский Самарской области, утвержденного</w:t>
      </w:r>
      <w:r w:rsidRPr="003C74F0">
        <w:rPr>
          <w:rFonts w:ascii="Times New Roman" w:hAnsi="Times New Roman"/>
          <w:noProof/>
          <w:sz w:val="20"/>
          <w:szCs w:val="20"/>
        </w:rPr>
        <w:t xml:space="preserve"> </w:t>
      </w:r>
      <w:r w:rsidRPr="003C74F0">
        <w:rPr>
          <w:rFonts w:ascii="Times New Roman" w:hAnsi="Times New Roman"/>
          <w:sz w:val="20"/>
          <w:szCs w:val="20"/>
        </w:rPr>
        <w:t xml:space="preserve">решением </w:t>
      </w:r>
      <w:r w:rsidRPr="003C74F0">
        <w:rPr>
          <w:rFonts w:ascii="Times New Roman" w:hAnsi="Times New Roman"/>
          <w:iCs/>
          <w:sz w:val="20"/>
          <w:szCs w:val="20"/>
        </w:rPr>
        <w:t xml:space="preserve">Собрания представителей сельского поселения </w:t>
      </w:r>
      <w:r w:rsidRPr="003C74F0">
        <w:rPr>
          <w:rFonts w:ascii="Times New Roman" w:hAnsi="Times New Roman"/>
          <w:sz w:val="20"/>
          <w:szCs w:val="20"/>
        </w:rPr>
        <w:t>станция Клявлино муниципального района Клявлинский Самарской области от 31.07.2019г. № 23.</w:t>
      </w:r>
    </w:p>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 xml:space="preserve">6. Место проведения публичных слушаний (место проведения экспозиции проекта) в ст.Клявлино муниципального района Клявлинский Самарской области: 446960, Самарская область, Клявлинский район, ст. Клявлино, ул. Советская, д.38. Датой открытия экспозиции считается дата опубликования проекта и его размещения на официальном сайте Администрации сельского поселения станция Клявлино муниципального района Клявлинский Самарской области в </w:t>
      </w:r>
      <w:r w:rsidRPr="003C74F0">
        <w:rPr>
          <w:rFonts w:ascii="Times New Roman" w:hAnsi="Times New Roman"/>
          <w:spacing w:val="-1"/>
          <w:sz w:val="20"/>
          <w:szCs w:val="20"/>
        </w:rPr>
        <w:t xml:space="preserve">сети «Интернет» </w:t>
      </w:r>
      <w:r w:rsidRPr="003C74F0">
        <w:rPr>
          <w:rFonts w:ascii="Times New Roman" w:hAnsi="Times New Roman"/>
          <w:sz w:val="20"/>
          <w:szCs w:val="20"/>
        </w:rPr>
        <w:t xml:space="preserve">в порядке, установленном п. 1 ч. 8 ст. 5.1 ГрК РФ. Экспозиция проводится в срок до даты окончания публичных слушаний. Посещение экспозиции возможно в рабочие дни с 10.00 до 17.00. </w:t>
      </w:r>
    </w:p>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 xml:space="preserve">7. Собрания участников публичных слушаний по проекту состоятся в каждом населенном пункте сельского поселения станция Клявлино муниципального района </w:t>
      </w:r>
      <w:r w:rsidRPr="003C74F0">
        <w:rPr>
          <w:rFonts w:ascii="Times New Roman" w:hAnsi="Times New Roman"/>
          <w:noProof/>
          <w:sz w:val="20"/>
          <w:szCs w:val="20"/>
        </w:rPr>
        <w:t>Клявлинский</w:t>
      </w:r>
      <w:r w:rsidRPr="003C74F0">
        <w:rPr>
          <w:rFonts w:ascii="Times New Roman" w:hAnsi="Times New Roman"/>
          <w:sz w:val="20"/>
          <w:szCs w:val="20"/>
        </w:rPr>
        <w:t xml:space="preserve"> Самарской области по адресам: </w:t>
      </w:r>
    </w:p>
    <w:p w:rsidR="003C74F0" w:rsidRPr="003C74F0" w:rsidRDefault="003C74F0" w:rsidP="003C74F0">
      <w:pPr>
        <w:pStyle w:val="18"/>
        <w:jc w:val="both"/>
        <w:rPr>
          <w:rFonts w:ascii="Times New Roman" w:hAnsi="Times New Roman"/>
          <w:noProof/>
          <w:sz w:val="20"/>
          <w:szCs w:val="20"/>
        </w:rPr>
      </w:pPr>
      <w:r w:rsidRPr="003C74F0">
        <w:rPr>
          <w:rFonts w:ascii="Times New Roman" w:hAnsi="Times New Roman"/>
          <w:noProof/>
          <w:sz w:val="20"/>
          <w:szCs w:val="20"/>
        </w:rPr>
        <w:t>в селе Новые Сосны - 26.09.2022 года в 14.00, по адресу: Самарская область, Клявлинский район, с. Новые Сосны, ул. Школьная, д. 14, в здании СДК;</w:t>
      </w:r>
    </w:p>
    <w:p w:rsidR="003C74F0" w:rsidRPr="003C74F0" w:rsidRDefault="003C74F0" w:rsidP="003C74F0">
      <w:pPr>
        <w:pStyle w:val="18"/>
        <w:jc w:val="both"/>
        <w:rPr>
          <w:rFonts w:ascii="Times New Roman" w:hAnsi="Times New Roman"/>
          <w:noProof/>
          <w:sz w:val="20"/>
          <w:szCs w:val="20"/>
        </w:rPr>
      </w:pPr>
      <w:r w:rsidRPr="003C74F0">
        <w:rPr>
          <w:rFonts w:ascii="Times New Roman" w:hAnsi="Times New Roman"/>
          <w:noProof/>
          <w:sz w:val="20"/>
          <w:szCs w:val="20"/>
        </w:rPr>
        <w:t>в селе Старые Сосны - 27.09.2022 года в 14.00, по адресу: Самарская область, Клявлинский район, село Старые Сосны, переулок Школьный, д. 4, в здании СДК;</w:t>
      </w:r>
    </w:p>
    <w:p w:rsidR="003C74F0" w:rsidRPr="003C74F0" w:rsidRDefault="003C74F0" w:rsidP="003C74F0">
      <w:pPr>
        <w:pStyle w:val="18"/>
        <w:jc w:val="both"/>
        <w:rPr>
          <w:rFonts w:ascii="Times New Roman" w:hAnsi="Times New Roman"/>
          <w:noProof/>
          <w:sz w:val="20"/>
          <w:szCs w:val="20"/>
        </w:rPr>
      </w:pPr>
      <w:r w:rsidRPr="003C74F0">
        <w:rPr>
          <w:rFonts w:ascii="Times New Roman" w:hAnsi="Times New Roman"/>
          <w:noProof/>
          <w:sz w:val="20"/>
          <w:szCs w:val="20"/>
        </w:rPr>
        <w:t>в селе Клявлино - 28.09.2022 года в 14.00, по адресу: Самарская область, Клявлинский район, село Клявлино, улица Молодежная, д.20, в здании СДК;</w:t>
      </w:r>
    </w:p>
    <w:p w:rsidR="003C74F0" w:rsidRPr="003C74F0" w:rsidRDefault="003C74F0" w:rsidP="003C74F0">
      <w:pPr>
        <w:pStyle w:val="18"/>
        <w:jc w:val="both"/>
        <w:rPr>
          <w:rFonts w:ascii="Times New Roman" w:hAnsi="Times New Roman"/>
          <w:noProof/>
          <w:sz w:val="20"/>
          <w:szCs w:val="20"/>
        </w:rPr>
      </w:pPr>
      <w:r w:rsidRPr="003C74F0">
        <w:rPr>
          <w:rFonts w:ascii="Times New Roman" w:hAnsi="Times New Roman"/>
          <w:noProof/>
          <w:sz w:val="20"/>
          <w:szCs w:val="20"/>
        </w:rPr>
        <w:t>в селе Новый Маклауш - 26.09.2022  года в 14.00, по адресу Самарская область, Клявлинский район, с. Новые Сосны, ул. Школьная, д. 14, в здании СДК;</w:t>
      </w:r>
    </w:p>
    <w:p w:rsidR="003C74F0" w:rsidRPr="003C74F0" w:rsidRDefault="003C74F0" w:rsidP="003C74F0">
      <w:pPr>
        <w:pStyle w:val="18"/>
        <w:jc w:val="both"/>
        <w:rPr>
          <w:rFonts w:ascii="Times New Roman" w:hAnsi="Times New Roman"/>
          <w:noProof/>
          <w:sz w:val="20"/>
          <w:szCs w:val="20"/>
        </w:rPr>
      </w:pPr>
      <w:r w:rsidRPr="003C74F0">
        <w:rPr>
          <w:rFonts w:ascii="Times New Roman" w:hAnsi="Times New Roman"/>
          <w:noProof/>
          <w:sz w:val="20"/>
          <w:szCs w:val="20"/>
        </w:rPr>
        <w:t>в деревне Черемушки - 27.09.2022 года в 14.00, по адресу: Самарская область, Клявлинский район, село Старые Сосны, переулок Школьный, д. 4, в здании СДК;</w:t>
      </w:r>
    </w:p>
    <w:p w:rsidR="003C74F0" w:rsidRPr="003C74F0" w:rsidRDefault="003C74F0" w:rsidP="003C74F0">
      <w:pPr>
        <w:pStyle w:val="18"/>
        <w:jc w:val="both"/>
        <w:rPr>
          <w:rFonts w:ascii="Times New Roman" w:hAnsi="Times New Roman"/>
          <w:noProof/>
          <w:sz w:val="20"/>
          <w:szCs w:val="20"/>
        </w:rPr>
      </w:pPr>
      <w:r w:rsidRPr="003C74F0">
        <w:rPr>
          <w:rFonts w:ascii="Times New Roman" w:hAnsi="Times New Roman"/>
          <w:noProof/>
          <w:sz w:val="20"/>
          <w:szCs w:val="20"/>
        </w:rPr>
        <w:t>в деревне Софьино — 27.09.2022 года в 14.00, по адресу: Самарская область, Клявлинский район, село Старые Сосны, переулок Школьный, д. 4, в здании СДК;</w:t>
      </w:r>
    </w:p>
    <w:p w:rsidR="003C74F0" w:rsidRPr="003C74F0" w:rsidRDefault="003C74F0" w:rsidP="003C74F0">
      <w:pPr>
        <w:pStyle w:val="18"/>
        <w:jc w:val="both"/>
        <w:rPr>
          <w:rFonts w:ascii="Times New Roman" w:hAnsi="Times New Roman"/>
          <w:noProof/>
          <w:sz w:val="20"/>
          <w:szCs w:val="20"/>
        </w:rPr>
      </w:pPr>
      <w:r w:rsidRPr="003C74F0">
        <w:rPr>
          <w:rFonts w:ascii="Times New Roman" w:hAnsi="Times New Roman"/>
          <w:noProof/>
          <w:sz w:val="20"/>
          <w:szCs w:val="20"/>
        </w:rPr>
        <w:t>в деревне Средняя Речка - 28.09.2022 года в 14.00, по адресу: Самарская область, Клявлинский район, село Клявлино, улица Молодежная, д.20, в здании СДК;</w:t>
      </w:r>
    </w:p>
    <w:p w:rsidR="003C74F0" w:rsidRPr="003C74F0" w:rsidRDefault="003C74F0" w:rsidP="003C74F0">
      <w:pPr>
        <w:pStyle w:val="18"/>
        <w:jc w:val="both"/>
        <w:rPr>
          <w:rFonts w:ascii="Times New Roman" w:hAnsi="Times New Roman"/>
          <w:noProof/>
          <w:sz w:val="20"/>
          <w:szCs w:val="20"/>
        </w:rPr>
      </w:pPr>
      <w:r w:rsidRPr="003C74F0">
        <w:rPr>
          <w:rFonts w:ascii="Times New Roman" w:hAnsi="Times New Roman"/>
          <w:noProof/>
          <w:sz w:val="20"/>
          <w:szCs w:val="20"/>
        </w:rPr>
        <w:t>в деревне Петропавловка - с 10.00 до 17.00, по адресу: Самарская область</w:t>
      </w:r>
      <w:r w:rsidRPr="003C74F0">
        <w:rPr>
          <w:rFonts w:ascii="Times New Roman" w:hAnsi="Times New Roman"/>
          <w:noProof/>
          <w:sz w:val="20"/>
          <w:szCs w:val="20"/>
        </w:rPr>
        <w:tab/>
        <w:t>ст.</w:t>
      </w:r>
      <w:r w:rsidRPr="003C74F0">
        <w:rPr>
          <w:rFonts w:ascii="Times New Roman" w:hAnsi="Times New Roman"/>
          <w:noProof/>
          <w:sz w:val="20"/>
          <w:szCs w:val="20"/>
        </w:rPr>
        <w:tab/>
        <w:t>Клявлино,</w:t>
      </w:r>
      <w:r w:rsidRPr="003C74F0">
        <w:rPr>
          <w:rFonts w:ascii="Times New Roman" w:hAnsi="Times New Roman"/>
          <w:noProof/>
          <w:sz w:val="20"/>
          <w:szCs w:val="20"/>
        </w:rPr>
        <w:tab/>
        <w:t>ул.</w:t>
      </w:r>
      <w:r w:rsidR="001E0B39">
        <w:rPr>
          <w:rFonts w:ascii="Times New Roman" w:hAnsi="Times New Roman"/>
          <w:noProof/>
          <w:sz w:val="20"/>
          <w:szCs w:val="20"/>
        </w:rPr>
        <w:t xml:space="preserve"> </w:t>
      </w:r>
      <w:r w:rsidRPr="003C74F0">
        <w:rPr>
          <w:rFonts w:ascii="Times New Roman" w:hAnsi="Times New Roman"/>
          <w:noProof/>
          <w:sz w:val="20"/>
          <w:szCs w:val="20"/>
        </w:rPr>
        <w:t>Советская д. 38, в</w:t>
      </w:r>
      <w:r w:rsidRPr="003C74F0">
        <w:rPr>
          <w:rFonts w:ascii="Times New Roman" w:hAnsi="Times New Roman"/>
          <w:noProof/>
          <w:sz w:val="20"/>
          <w:szCs w:val="20"/>
        </w:rPr>
        <w:tab/>
        <w:t>здании Администрации</w:t>
      </w:r>
      <w:r w:rsidR="001E0B39">
        <w:rPr>
          <w:rFonts w:ascii="Times New Roman" w:hAnsi="Times New Roman"/>
          <w:noProof/>
          <w:sz w:val="20"/>
          <w:szCs w:val="20"/>
        </w:rPr>
        <w:t xml:space="preserve"> </w:t>
      </w:r>
      <w:r w:rsidRPr="003C74F0">
        <w:rPr>
          <w:rFonts w:ascii="Times New Roman" w:hAnsi="Times New Roman"/>
          <w:noProof/>
          <w:sz w:val="20"/>
          <w:szCs w:val="20"/>
        </w:rPr>
        <w:t>сельского поселения;</w:t>
      </w:r>
    </w:p>
    <w:p w:rsidR="003C74F0" w:rsidRPr="003C74F0" w:rsidRDefault="003C74F0" w:rsidP="003C74F0">
      <w:pPr>
        <w:pStyle w:val="18"/>
        <w:jc w:val="both"/>
        <w:rPr>
          <w:rFonts w:ascii="Times New Roman" w:hAnsi="Times New Roman"/>
          <w:noProof/>
          <w:sz w:val="20"/>
          <w:szCs w:val="20"/>
        </w:rPr>
      </w:pPr>
      <w:r w:rsidRPr="003C74F0">
        <w:rPr>
          <w:rFonts w:ascii="Times New Roman" w:hAnsi="Times New Roman"/>
          <w:noProof/>
          <w:sz w:val="20"/>
          <w:szCs w:val="20"/>
        </w:rPr>
        <w:t>в поселке Черемшанка - с 10.00 до 17.00, по адресу: Самарская область ст. Клявлино, ул. Советская д. 38, в здании Администрации сельского поселения;</w:t>
      </w:r>
    </w:p>
    <w:p w:rsidR="003C74F0" w:rsidRPr="003C74F0" w:rsidRDefault="003C74F0" w:rsidP="003C74F0">
      <w:pPr>
        <w:pStyle w:val="18"/>
        <w:jc w:val="both"/>
        <w:rPr>
          <w:rFonts w:ascii="Times New Roman" w:hAnsi="Times New Roman"/>
          <w:noProof/>
          <w:sz w:val="20"/>
          <w:szCs w:val="20"/>
        </w:rPr>
      </w:pPr>
      <w:r w:rsidRPr="003C74F0">
        <w:rPr>
          <w:rFonts w:ascii="Times New Roman" w:hAnsi="Times New Roman"/>
          <w:noProof/>
          <w:sz w:val="20"/>
          <w:szCs w:val="20"/>
        </w:rPr>
        <w:t>в поселке Горелый Колок - с 10.00 до 17.00, по адресу: Самарская область ст. Клявлино,</w:t>
      </w:r>
      <w:r w:rsidRPr="003C74F0">
        <w:rPr>
          <w:rFonts w:ascii="Times New Roman" w:hAnsi="Times New Roman"/>
          <w:noProof/>
          <w:sz w:val="20"/>
          <w:szCs w:val="20"/>
        </w:rPr>
        <w:tab/>
        <w:t>ул. Советская д. 38, в здании Администрации сельского поселения;</w:t>
      </w:r>
      <w:r w:rsidRPr="003C74F0">
        <w:rPr>
          <w:rFonts w:ascii="Times New Roman" w:hAnsi="Times New Roman"/>
          <w:sz w:val="20"/>
          <w:szCs w:val="20"/>
        </w:rPr>
        <w:t xml:space="preserve"> </w:t>
      </w:r>
    </w:p>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8. Комиссии в целях доведения до населения информации о содержании проекта обеспечить организацию выставок, экспозиций демонстрационных материалов проекта в месте проведения публичных слушаний (проведения экспозиции проекта) и в местах проведения собраний участников публичных слушаний по проекту.</w:t>
      </w:r>
    </w:p>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9. Прием замечаний и предложений от участников публичных слушаний, жителей поселения и иных заинтересованных лиц по проекту осуществляется по адресу, указанному в пункте 6 настоящего постановления в рабочие дни с 10 часов до 17 часов. Замечания и предложения могут быть внесены: 1) в письменной или устной форме в ходе проведения собраний участников публичных слушаний; 2) в письменной форме в адрес организатора публичных слушаний; 3) посредством записи в книге (журнале) учета посетителей экспозиции проекта, подлежащего рассмотрению на публичных слушаниях.</w:t>
      </w:r>
    </w:p>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 xml:space="preserve">10. Прием замечаний и предложений от участников публичных слушаний, жителей поселения и иных заинтересованных лиц по проекту прекращается 27 сентября 2022 </w:t>
      </w:r>
      <w:r w:rsidRPr="003C74F0">
        <w:rPr>
          <w:rFonts w:ascii="Times New Roman" w:hAnsi="Times New Roman"/>
          <w:noProof/>
          <w:sz w:val="20"/>
          <w:szCs w:val="20"/>
        </w:rPr>
        <w:t>года</w:t>
      </w:r>
      <w:r w:rsidRPr="003C74F0">
        <w:rPr>
          <w:rFonts w:ascii="Times New Roman" w:hAnsi="Times New Roman"/>
          <w:sz w:val="20"/>
          <w:szCs w:val="20"/>
        </w:rPr>
        <w:t>.</w:t>
      </w:r>
    </w:p>
    <w:p w:rsidR="003C74F0" w:rsidRPr="003C74F0" w:rsidRDefault="003C74F0" w:rsidP="003C74F0">
      <w:pPr>
        <w:pStyle w:val="18"/>
        <w:jc w:val="both"/>
        <w:rPr>
          <w:rFonts w:ascii="Times New Roman" w:hAnsi="Times New Roman"/>
          <w:noProof/>
          <w:sz w:val="20"/>
          <w:szCs w:val="20"/>
        </w:rPr>
      </w:pPr>
      <w:r w:rsidRPr="003C74F0">
        <w:rPr>
          <w:rFonts w:ascii="Times New Roman" w:hAnsi="Times New Roman"/>
          <w:sz w:val="20"/>
          <w:szCs w:val="20"/>
        </w:rPr>
        <w:t>11. Назначить лицом, ответственным за ведение протокола публичных слушаний по проекту</w:t>
      </w:r>
      <w:r w:rsidRPr="003C74F0">
        <w:rPr>
          <w:rFonts w:ascii="Times New Roman" w:hAnsi="Times New Roman"/>
          <w:noProof/>
          <w:sz w:val="20"/>
          <w:szCs w:val="20"/>
        </w:rPr>
        <w:t>, заместителя Главы администрации сельского поселения станция Клявлино Ермошкина Дмитрия Анатольевича.</w:t>
      </w:r>
    </w:p>
    <w:p w:rsidR="003C74F0" w:rsidRPr="003C74F0" w:rsidRDefault="003C74F0" w:rsidP="003C74F0">
      <w:pPr>
        <w:pStyle w:val="18"/>
        <w:jc w:val="both"/>
        <w:rPr>
          <w:rFonts w:ascii="Times New Roman" w:hAnsi="Times New Roman"/>
          <w:noProof/>
          <w:sz w:val="20"/>
          <w:szCs w:val="20"/>
        </w:rPr>
      </w:pPr>
      <w:r w:rsidRPr="003C74F0">
        <w:rPr>
          <w:rFonts w:ascii="Times New Roman" w:hAnsi="Times New Roman"/>
          <w:noProof/>
          <w:sz w:val="20"/>
          <w:szCs w:val="20"/>
        </w:rPr>
        <w:t xml:space="preserve">12. </w:t>
      </w:r>
      <w:r w:rsidRPr="003C74F0">
        <w:rPr>
          <w:rFonts w:ascii="Times New Roman" w:hAnsi="Times New Roman"/>
          <w:sz w:val="20"/>
          <w:szCs w:val="20"/>
        </w:rPr>
        <w:t xml:space="preserve">Назначить лицом, ответственным за ведение протоколов собраний участников публичных слушаний по проекту, </w:t>
      </w:r>
      <w:r w:rsidRPr="003C74F0">
        <w:rPr>
          <w:rFonts w:ascii="Times New Roman" w:hAnsi="Times New Roman"/>
          <w:noProof/>
          <w:sz w:val="20"/>
          <w:szCs w:val="20"/>
        </w:rPr>
        <w:t>заместителя Главы администрации сельского поселения станция Клявлино Ермошкина Дмитрия Анатольевича.</w:t>
      </w:r>
    </w:p>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13. Комиссии в целях заблаговременного ознакомления жителей поселения и иных заинтересованных лиц с проектом обеспечить:</w:t>
      </w:r>
    </w:p>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официальное опубликование проекта в газете «Вести сельского поселения станция Клявлино»;</w:t>
      </w:r>
    </w:p>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 xml:space="preserve">размещение проекта на официальном сайте Администрации сельского поселения </w:t>
      </w:r>
      <w:r w:rsidRPr="003C74F0">
        <w:rPr>
          <w:rFonts w:ascii="Times New Roman" w:hAnsi="Times New Roman"/>
          <w:noProof/>
          <w:sz w:val="20"/>
          <w:szCs w:val="20"/>
        </w:rPr>
        <w:t xml:space="preserve">станция Клявлино </w:t>
      </w:r>
      <w:r w:rsidRPr="003C74F0">
        <w:rPr>
          <w:rFonts w:ascii="Times New Roman" w:hAnsi="Times New Roman"/>
          <w:sz w:val="20"/>
          <w:szCs w:val="20"/>
        </w:rPr>
        <w:t xml:space="preserve">муниципального района Клявлинский Самарской области  в информационно-коммуникационной сети «Интернет» </w:t>
      </w:r>
      <w:hyperlink r:id="rId15" w:history="1">
        <w:r w:rsidRPr="003C74F0">
          <w:rPr>
            <w:rStyle w:val="af7"/>
            <w:rFonts w:ascii="Times New Roman" w:hAnsi="Times New Roman"/>
            <w:sz w:val="20"/>
            <w:szCs w:val="20"/>
          </w:rPr>
          <w:t>http://</w:t>
        </w:r>
        <w:r w:rsidRPr="003C74F0">
          <w:rPr>
            <w:rStyle w:val="af7"/>
            <w:rFonts w:ascii="Times New Roman" w:hAnsi="Times New Roman"/>
            <w:sz w:val="20"/>
            <w:szCs w:val="20"/>
            <w:lang w:val="en-US"/>
          </w:rPr>
          <w:t>klvadm</w:t>
        </w:r>
        <w:r w:rsidRPr="003C74F0">
          <w:rPr>
            <w:rStyle w:val="af7"/>
            <w:rFonts w:ascii="Times New Roman" w:hAnsi="Times New Roman"/>
            <w:sz w:val="20"/>
            <w:szCs w:val="20"/>
          </w:rPr>
          <w:t>.ru</w:t>
        </w:r>
      </w:hyperlink>
      <w:r w:rsidRPr="003C74F0">
        <w:rPr>
          <w:rFonts w:ascii="Times New Roman" w:hAnsi="Times New Roman"/>
          <w:sz w:val="20"/>
          <w:szCs w:val="20"/>
        </w:rPr>
        <w:t>;</w:t>
      </w:r>
    </w:p>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 беспрепятственный доступ к ознакомлению с проектом в здании Администрации поселения (в соответствии с режимом работы Администрации поселения).</w:t>
      </w:r>
    </w:p>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lastRenderedPageBreak/>
        <w:t xml:space="preserve">14. Настоящее постановление является оповещением о начале публичных слушаний и подлежит опубликованию в газете «Вести сельского поселения станция Клявлино» и на официальном сайте Администрации сельского поселения  станция Клявлино муниципального района Клявлинский Самарской области в информационно-коммуникационной сети «Интернет» </w:t>
      </w:r>
      <w:hyperlink r:id="rId16" w:history="1">
        <w:r w:rsidRPr="003C74F0">
          <w:rPr>
            <w:rStyle w:val="af7"/>
            <w:rFonts w:ascii="Times New Roman" w:hAnsi="Times New Roman"/>
            <w:sz w:val="20"/>
            <w:szCs w:val="20"/>
          </w:rPr>
          <w:t>http://</w:t>
        </w:r>
        <w:r w:rsidRPr="003C74F0">
          <w:rPr>
            <w:rStyle w:val="af7"/>
            <w:rFonts w:ascii="Times New Roman" w:hAnsi="Times New Roman"/>
            <w:sz w:val="20"/>
            <w:szCs w:val="20"/>
            <w:lang w:val="en-US"/>
          </w:rPr>
          <w:t>klvadm</w:t>
        </w:r>
        <w:r w:rsidRPr="003C74F0">
          <w:rPr>
            <w:rStyle w:val="af7"/>
            <w:rFonts w:ascii="Times New Roman" w:hAnsi="Times New Roman"/>
            <w:sz w:val="20"/>
            <w:szCs w:val="20"/>
          </w:rPr>
          <w:t>.ru</w:t>
        </w:r>
      </w:hyperlink>
      <w:r w:rsidRPr="003C74F0">
        <w:rPr>
          <w:rFonts w:ascii="Times New Roman" w:hAnsi="Times New Roman"/>
          <w:sz w:val="20"/>
          <w:szCs w:val="20"/>
        </w:rPr>
        <w:t xml:space="preserve"> не позднее чем за семь дней до дня размещения проекта на официальном сайте и опубликования в газете «Вести сельского поселения станция Клявлино» в соответствии с пунктом 13 настоящего постановления. </w:t>
      </w:r>
    </w:p>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15. В случае, если проект будет опубликован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проекта.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3C74F0" w:rsidRPr="003C74F0" w:rsidRDefault="003C74F0" w:rsidP="003C74F0">
      <w:pPr>
        <w:pStyle w:val="18"/>
        <w:jc w:val="both"/>
        <w:rPr>
          <w:rFonts w:ascii="Times New Roman" w:hAnsi="Times New Roman"/>
          <w:sz w:val="20"/>
          <w:szCs w:val="20"/>
        </w:rPr>
      </w:pPr>
    </w:p>
    <w:tbl>
      <w:tblPr>
        <w:tblpPr w:leftFromText="180" w:rightFromText="180" w:vertAnchor="text" w:tblpY="1"/>
        <w:tblOverlap w:val="never"/>
        <w:tblW w:w="0" w:type="auto"/>
        <w:tblLook w:val="04A0" w:firstRow="1" w:lastRow="0" w:firstColumn="1" w:lastColumn="0" w:noHBand="0" w:noVBand="1"/>
      </w:tblPr>
      <w:tblGrid>
        <w:gridCol w:w="5635"/>
      </w:tblGrid>
      <w:tr w:rsidR="003C74F0" w:rsidRPr="003C74F0" w:rsidTr="001E0B39">
        <w:tc>
          <w:tcPr>
            <w:tcW w:w="5635" w:type="dxa"/>
            <w:shd w:val="clear" w:color="auto" w:fill="auto"/>
          </w:tcPr>
          <w:p w:rsidR="003C74F0" w:rsidRPr="003C74F0" w:rsidRDefault="003C74F0" w:rsidP="003C74F0">
            <w:pPr>
              <w:pStyle w:val="18"/>
              <w:jc w:val="both"/>
              <w:rPr>
                <w:rFonts w:ascii="Times New Roman" w:hAnsi="Times New Roman"/>
                <w:b/>
                <w:noProof/>
                <w:sz w:val="20"/>
                <w:szCs w:val="20"/>
              </w:rPr>
            </w:pPr>
          </w:p>
          <w:p w:rsidR="003C74F0" w:rsidRPr="003C74F0" w:rsidRDefault="003C74F0" w:rsidP="003C74F0">
            <w:pPr>
              <w:pStyle w:val="18"/>
              <w:jc w:val="both"/>
              <w:rPr>
                <w:rFonts w:ascii="Times New Roman" w:hAnsi="Times New Roman"/>
                <w:sz w:val="20"/>
                <w:szCs w:val="20"/>
              </w:rPr>
            </w:pPr>
            <w:r w:rsidRPr="003C74F0">
              <w:rPr>
                <w:rFonts w:ascii="Times New Roman" w:hAnsi="Times New Roman"/>
                <w:noProof/>
                <w:sz w:val="20"/>
                <w:szCs w:val="20"/>
              </w:rPr>
              <w:t>И.о. Главы сельского</w:t>
            </w:r>
            <w:r w:rsidRPr="003C74F0">
              <w:rPr>
                <w:rFonts w:ascii="Times New Roman" w:hAnsi="Times New Roman"/>
                <w:sz w:val="20"/>
                <w:szCs w:val="20"/>
              </w:rPr>
              <w:t xml:space="preserve"> поселения </w:t>
            </w:r>
            <w:r w:rsidRPr="003C74F0">
              <w:rPr>
                <w:rFonts w:ascii="Times New Roman" w:hAnsi="Times New Roman"/>
                <w:noProof/>
                <w:sz w:val="20"/>
                <w:szCs w:val="20"/>
              </w:rPr>
              <w:t>станция Клявлино</w:t>
            </w:r>
            <w:r w:rsidRPr="003C74F0">
              <w:rPr>
                <w:rFonts w:ascii="Times New Roman" w:hAnsi="Times New Roman"/>
                <w:sz w:val="20"/>
                <w:szCs w:val="20"/>
              </w:rPr>
              <w:t xml:space="preserve"> </w:t>
            </w:r>
            <w:r w:rsidRPr="003C74F0">
              <w:rPr>
                <w:rFonts w:ascii="Times New Roman" w:hAnsi="Times New Roman"/>
                <w:noProof/>
                <w:sz w:val="20"/>
                <w:szCs w:val="20"/>
              </w:rPr>
              <w:t>муниципального района</w:t>
            </w:r>
          </w:p>
          <w:p w:rsidR="003C74F0" w:rsidRPr="003C74F0" w:rsidRDefault="003C74F0" w:rsidP="003C74F0">
            <w:pPr>
              <w:pStyle w:val="18"/>
              <w:jc w:val="both"/>
              <w:rPr>
                <w:rFonts w:ascii="Times New Roman" w:hAnsi="Times New Roman"/>
                <w:b/>
                <w:sz w:val="20"/>
                <w:szCs w:val="20"/>
              </w:rPr>
            </w:pPr>
            <w:r w:rsidRPr="003C74F0">
              <w:rPr>
                <w:rFonts w:ascii="Times New Roman" w:hAnsi="Times New Roman"/>
                <w:noProof/>
                <w:sz w:val="20"/>
                <w:szCs w:val="20"/>
              </w:rPr>
              <w:t>Клявлинский Самарской области</w:t>
            </w:r>
            <w:r w:rsidRPr="003C74F0">
              <w:rPr>
                <w:rFonts w:ascii="Times New Roman" w:hAnsi="Times New Roman"/>
                <w:b/>
                <w:sz w:val="20"/>
                <w:szCs w:val="20"/>
              </w:rPr>
              <w:t xml:space="preserve">            </w:t>
            </w:r>
          </w:p>
        </w:tc>
      </w:tr>
    </w:tbl>
    <w:p w:rsidR="003C74F0" w:rsidRPr="003C74F0" w:rsidRDefault="003C74F0" w:rsidP="003C74F0">
      <w:pPr>
        <w:pStyle w:val="18"/>
        <w:jc w:val="both"/>
        <w:rPr>
          <w:rFonts w:ascii="Times New Roman" w:hAnsi="Times New Roman"/>
          <w:sz w:val="20"/>
          <w:szCs w:val="20"/>
        </w:rPr>
      </w:pPr>
    </w:p>
    <w:p w:rsidR="003C74F0" w:rsidRPr="003C74F0" w:rsidRDefault="003C74F0" w:rsidP="003C74F0">
      <w:pPr>
        <w:pStyle w:val="18"/>
        <w:jc w:val="both"/>
        <w:rPr>
          <w:rFonts w:ascii="Times New Roman" w:hAnsi="Times New Roman"/>
          <w:b/>
          <w:sz w:val="20"/>
          <w:szCs w:val="20"/>
        </w:rPr>
      </w:pPr>
      <w:r w:rsidRPr="003C74F0">
        <w:rPr>
          <w:rFonts w:ascii="Times New Roman" w:hAnsi="Times New Roman"/>
          <w:b/>
          <w:sz w:val="20"/>
          <w:szCs w:val="20"/>
        </w:rPr>
        <w:t xml:space="preserve">                          </w:t>
      </w:r>
    </w:p>
    <w:p w:rsidR="003C74F0" w:rsidRPr="003C74F0" w:rsidRDefault="003C74F0" w:rsidP="003C74F0">
      <w:pPr>
        <w:pStyle w:val="18"/>
        <w:jc w:val="both"/>
        <w:rPr>
          <w:rFonts w:ascii="Times New Roman" w:hAnsi="Times New Roman"/>
          <w:sz w:val="20"/>
          <w:szCs w:val="20"/>
        </w:rPr>
      </w:pPr>
      <w:r w:rsidRPr="003C74F0">
        <w:rPr>
          <w:rFonts w:ascii="Times New Roman" w:hAnsi="Times New Roman"/>
          <w:b/>
          <w:sz w:val="20"/>
          <w:szCs w:val="20"/>
        </w:rPr>
        <w:t xml:space="preserve">                         </w:t>
      </w:r>
    </w:p>
    <w:p w:rsidR="003C74F0" w:rsidRPr="003C74F0" w:rsidRDefault="003C74F0" w:rsidP="003C74F0">
      <w:pPr>
        <w:pStyle w:val="18"/>
        <w:jc w:val="both"/>
        <w:rPr>
          <w:rFonts w:ascii="Times New Roman" w:hAnsi="Times New Roman"/>
          <w:sz w:val="20"/>
          <w:szCs w:val="20"/>
        </w:rPr>
      </w:pPr>
      <w:r w:rsidRPr="003C74F0">
        <w:rPr>
          <w:rFonts w:ascii="Times New Roman" w:hAnsi="Times New Roman"/>
          <w:sz w:val="20"/>
          <w:szCs w:val="20"/>
        </w:rPr>
        <w:tab/>
        <w:t xml:space="preserve">                  Д.А</w:t>
      </w:r>
      <w:r>
        <w:rPr>
          <w:rFonts w:ascii="Times New Roman" w:hAnsi="Times New Roman"/>
          <w:sz w:val="20"/>
          <w:szCs w:val="20"/>
        </w:rPr>
        <w:t>.</w:t>
      </w:r>
      <w:r w:rsidRPr="003C74F0">
        <w:rPr>
          <w:rFonts w:ascii="Times New Roman" w:hAnsi="Times New Roman"/>
          <w:sz w:val="20"/>
          <w:szCs w:val="20"/>
        </w:rPr>
        <w:t>Ермошкин</w:t>
      </w:r>
      <w:r w:rsidRPr="003C74F0">
        <w:rPr>
          <w:rFonts w:ascii="Times New Roman" w:hAnsi="Times New Roman"/>
          <w:sz w:val="20"/>
          <w:szCs w:val="20"/>
        </w:rPr>
        <w:br w:type="textWrapping" w:clear="all"/>
        <w:t xml:space="preserve">   </w:t>
      </w:r>
    </w:p>
    <w:p w:rsidR="003C74F0" w:rsidRPr="003C74F0" w:rsidRDefault="003C74F0" w:rsidP="003C74F0">
      <w:pPr>
        <w:pStyle w:val="18"/>
        <w:jc w:val="right"/>
        <w:rPr>
          <w:rFonts w:ascii="Times New Roman" w:eastAsia="Calibri" w:hAnsi="Times New Roman"/>
          <w:b/>
          <w:bCs/>
          <w:caps/>
          <w:color w:val="000000"/>
          <w:sz w:val="20"/>
          <w:szCs w:val="20"/>
          <w:lang w:eastAsia="en-US"/>
        </w:rPr>
      </w:pPr>
      <w:r w:rsidRPr="003C74F0">
        <w:rPr>
          <w:rFonts w:ascii="Times New Roman" w:eastAsia="Calibri" w:hAnsi="Times New Roman"/>
          <w:b/>
          <w:bCs/>
          <w:caps/>
          <w:color w:val="000000"/>
          <w:sz w:val="20"/>
          <w:szCs w:val="20"/>
          <w:lang w:eastAsia="en-US"/>
        </w:rPr>
        <w:t>ПРОЕКТ</w:t>
      </w:r>
    </w:p>
    <w:p w:rsidR="003C74F0" w:rsidRPr="003C74F0" w:rsidRDefault="003C74F0" w:rsidP="003C74F0">
      <w:pPr>
        <w:pStyle w:val="18"/>
        <w:jc w:val="both"/>
        <w:rPr>
          <w:rFonts w:ascii="Times New Roman" w:eastAsia="Calibri" w:hAnsi="Times New Roman"/>
          <w:b/>
          <w:bCs/>
          <w:caps/>
          <w:color w:val="000000"/>
          <w:sz w:val="20"/>
          <w:szCs w:val="20"/>
          <w:lang w:eastAsia="en-US"/>
        </w:rPr>
      </w:pPr>
    </w:p>
    <w:p w:rsidR="003C74F0" w:rsidRPr="003C74F0" w:rsidRDefault="003C74F0" w:rsidP="003C74F0">
      <w:pPr>
        <w:pStyle w:val="18"/>
        <w:jc w:val="both"/>
        <w:rPr>
          <w:rFonts w:ascii="Times New Roman" w:eastAsia="Calibri" w:hAnsi="Times New Roman"/>
          <w:b/>
          <w:sz w:val="20"/>
          <w:szCs w:val="20"/>
          <w:lang w:eastAsia="en-US"/>
        </w:rPr>
      </w:pPr>
      <w:r w:rsidRPr="003C74F0">
        <w:rPr>
          <w:rFonts w:ascii="Times New Roman" w:eastAsia="Calibri" w:hAnsi="Times New Roman"/>
          <w:sz w:val="20"/>
          <w:szCs w:val="20"/>
          <w:lang w:eastAsia="en-US"/>
        </w:rPr>
        <w:t xml:space="preserve">      </w:t>
      </w:r>
      <w:r w:rsidRPr="003C74F0">
        <w:rPr>
          <w:rFonts w:ascii="Times New Roman" w:eastAsia="Calibri" w:hAnsi="Times New Roman"/>
          <w:b/>
          <w:sz w:val="20"/>
          <w:szCs w:val="20"/>
          <w:lang w:eastAsia="en-US"/>
        </w:rPr>
        <w:t>РОССИЙСКАЯ ФЕДЕРАЦИЯ</w:t>
      </w:r>
    </w:p>
    <w:p w:rsidR="003C74F0" w:rsidRPr="003C74F0" w:rsidRDefault="003C74F0" w:rsidP="003C74F0">
      <w:pPr>
        <w:pStyle w:val="18"/>
        <w:jc w:val="both"/>
        <w:rPr>
          <w:rFonts w:ascii="Times New Roman" w:eastAsia="Calibri" w:hAnsi="Times New Roman"/>
          <w:b/>
          <w:sz w:val="20"/>
          <w:szCs w:val="20"/>
          <w:lang w:eastAsia="en-US"/>
        </w:rPr>
      </w:pPr>
      <w:r w:rsidRPr="003C74F0">
        <w:rPr>
          <w:rFonts w:ascii="Times New Roman" w:eastAsia="Calibri" w:hAnsi="Times New Roman"/>
          <w:b/>
          <w:sz w:val="20"/>
          <w:szCs w:val="20"/>
          <w:lang w:eastAsia="en-US"/>
        </w:rPr>
        <w:t xml:space="preserve">    </w:t>
      </w:r>
    </w:p>
    <w:p w:rsidR="003C74F0" w:rsidRPr="003C74F0" w:rsidRDefault="003C74F0" w:rsidP="003C74F0">
      <w:pPr>
        <w:pStyle w:val="18"/>
        <w:jc w:val="both"/>
        <w:rPr>
          <w:rFonts w:ascii="Times New Roman" w:eastAsia="Calibri" w:hAnsi="Times New Roman"/>
          <w:b/>
          <w:sz w:val="20"/>
          <w:szCs w:val="20"/>
          <w:lang w:eastAsia="en-US"/>
        </w:rPr>
      </w:pPr>
      <w:r w:rsidRPr="003C74F0">
        <w:rPr>
          <w:rFonts w:ascii="Times New Roman" w:eastAsia="Calibri" w:hAnsi="Times New Roman"/>
          <w:b/>
          <w:sz w:val="20"/>
          <w:szCs w:val="20"/>
          <w:lang w:eastAsia="en-US"/>
        </w:rPr>
        <w:t xml:space="preserve"> СОБРАНИЕ ПРЕДСТАВИТЕЛЕЙ</w:t>
      </w:r>
    </w:p>
    <w:p w:rsidR="003C74F0" w:rsidRPr="003C74F0" w:rsidRDefault="003C74F0" w:rsidP="003C74F0">
      <w:pPr>
        <w:pStyle w:val="18"/>
        <w:jc w:val="both"/>
        <w:rPr>
          <w:rFonts w:ascii="Times New Roman" w:eastAsia="Calibri" w:hAnsi="Times New Roman"/>
          <w:b/>
          <w:sz w:val="20"/>
          <w:szCs w:val="20"/>
          <w:lang w:eastAsia="en-US"/>
        </w:rPr>
      </w:pPr>
      <w:r w:rsidRPr="003C74F0">
        <w:rPr>
          <w:rFonts w:ascii="Times New Roman" w:eastAsia="Calibri" w:hAnsi="Times New Roman"/>
          <w:b/>
          <w:sz w:val="20"/>
          <w:szCs w:val="20"/>
          <w:lang w:eastAsia="en-US"/>
        </w:rPr>
        <w:t xml:space="preserve">      СЕЛЬСКОГО ПОСЕЛЕНИЯ</w:t>
      </w:r>
    </w:p>
    <w:p w:rsidR="003C74F0" w:rsidRPr="003C74F0" w:rsidRDefault="003C74F0" w:rsidP="003C74F0">
      <w:pPr>
        <w:pStyle w:val="18"/>
        <w:jc w:val="both"/>
        <w:rPr>
          <w:rFonts w:ascii="Times New Roman" w:eastAsia="Calibri" w:hAnsi="Times New Roman"/>
          <w:b/>
          <w:sz w:val="20"/>
          <w:szCs w:val="20"/>
          <w:lang w:eastAsia="en-US"/>
        </w:rPr>
      </w:pPr>
      <w:r w:rsidRPr="003C74F0">
        <w:rPr>
          <w:rFonts w:ascii="Times New Roman" w:eastAsia="Calibri" w:hAnsi="Times New Roman"/>
          <w:b/>
          <w:sz w:val="20"/>
          <w:szCs w:val="20"/>
          <w:lang w:eastAsia="en-US"/>
        </w:rPr>
        <w:t xml:space="preserve">          СТАНЦИЯ КЛЯВЛИНО                          </w:t>
      </w:r>
    </w:p>
    <w:p w:rsidR="003C74F0" w:rsidRPr="003C74F0" w:rsidRDefault="003C74F0" w:rsidP="003C74F0">
      <w:pPr>
        <w:pStyle w:val="18"/>
        <w:jc w:val="both"/>
        <w:rPr>
          <w:rFonts w:ascii="Times New Roman" w:eastAsia="Calibri" w:hAnsi="Times New Roman"/>
          <w:b/>
          <w:sz w:val="20"/>
          <w:szCs w:val="20"/>
          <w:lang w:eastAsia="en-US"/>
        </w:rPr>
      </w:pPr>
      <w:r w:rsidRPr="003C74F0">
        <w:rPr>
          <w:rFonts w:ascii="Times New Roman" w:eastAsia="Calibri" w:hAnsi="Times New Roman"/>
          <w:b/>
          <w:sz w:val="20"/>
          <w:szCs w:val="20"/>
          <w:lang w:eastAsia="en-US"/>
        </w:rPr>
        <w:t xml:space="preserve">  МУНИЦИПАЛЬНОГО РАЙОНА                             </w:t>
      </w:r>
    </w:p>
    <w:p w:rsidR="003C74F0" w:rsidRPr="003C74F0" w:rsidRDefault="003C74F0" w:rsidP="003C74F0">
      <w:pPr>
        <w:pStyle w:val="18"/>
        <w:jc w:val="both"/>
        <w:rPr>
          <w:rFonts w:ascii="Times New Roman" w:eastAsia="Calibri" w:hAnsi="Times New Roman"/>
          <w:b/>
          <w:sz w:val="20"/>
          <w:szCs w:val="20"/>
          <w:lang w:eastAsia="en-US"/>
        </w:rPr>
      </w:pPr>
      <w:r w:rsidRPr="003C74F0">
        <w:rPr>
          <w:rFonts w:ascii="Times New Roman" w:eastAsia="Calibri" w:hAnsi="Times New Roman"/>
          <w:b/>
          <w:sz w:val="20"/>
          <w:szCs w:val="20"/>
          <w:lang w:eastAsia="en-US"/>
        </w:rPr>
        <w:t xml:space="preserve">               КЛЯВЛИНСКИЙ                                          </w:t>
      </w:r>
    </w:p>
    <w:p w:rsidR="003C74F0" w:rsidRPr="003C74F0" w:rsidRDefault="003C74F0" w:rsidP="003C74F0">
      <w:pPr>
        <w:pStyle w:val="18"/>
        <w:jc w:val="both"/>
        <w:rPr>
          <w:rFonts w:ascii="Times New Roman" w:eastAsia="Calibri" w:hAnsi="Times New Roman"/>
          <w:sz w:val="20"/>
          <w:szCs w:val="20"/>
          <w:lang w:eastAsia="en-US"/>
        </w:rPr>
      </w:pPr>
      <w:r w:rsidRPr="003C74F0">
        <w:rPr>
          <w:rFonts w:ascii="Times New Roman" w:eastAsia="Calibri" w:hAnsi="Times New Roman"/>
          <w:b/>
          <w:sz w:val="20"/>
          <w:szCs w:val="20"/>
          <w:lang w:eastAsia="en-US"/>
        </w:rPr>
        <w:t xml:space="preserve">       САМАРСКОЙ ОБЛАСТИ</w:t>
      </w:r>
      <w:r w:rsidRPr="003C74F0">
        <w:rPr>
          <w:rFonts w:ascii="Times New Roman" w:eastAsia="Calibri" w:hAnsi="Times New Roman"/>
          <w:sz w:val="20"/>
          <w:szCs w:val="20"/>
          <w:lang w:eastAsia="en-US"/>
        </w:rPr>
        <w:t xml:space="preserve">                    </w:t>
      </w:r>
    </w:p>
    <w:p w:rsidR="003C74F0" w:rsidRPr="003C74F0" w:rsidRDefault="003C74F0" w:rsidP="003C74F0">
      <w:pPr>
        <w:pStyle w:val="18"/>
        <w:jc w:val="both"/>
        <w:rPr>
          <w:rFonts w:ascii="Times New Roman" w:eastAsia="Calibri" w:hAnsi="Times New Roman"/>
          <w:sz w:val="20"/>
          <w:szCs w:val="20"/>
          <w:lang w:eastAsia="en-US"/>
        </w:rPr>
      </w:pPr>
      <w:r w:rsidRPr="003C74F0">
        <w:rPr>
          <w:rFonts w:ascii="Times New Roman" w:eastAsia="Calibri" w:hAnsi="Times New Roman"/>
          <w:sz w:val="20"/>
          <w:szCs w:val="20"/>
          <w:lang w:eastAsia="en-US"/>
        </w:rPr>
        <w:t xml:space="preserve">                     </w:t>
      </w:r>
    </w:p>
    <w:p w:rsidR="003C74F0" w:rsidRPr="003C74F0" w:rsidRDefault="003C74F0" w:rsidP="003C74F0">
      <w:pPr>
        <w:pStyle w:val="18"/>
        <w:jc w:val="both"/>
        <w:rPr>
          <w:rFonts w:ascii="Times New Roman" w:eastAsia="Calibri" w:hAnsi="Times New Roman"/>
          <w:b/>
          <w:sz w:val="20"/>
          <w:szCs w:val="20"/>
          <w:lang w:eastAsia="en-US"/>
        </w:rPr>
      </w:pPr>
      <w:r w:rsidRPr="003C74F0">
        <w:rPr>
          <w:rFonts w:ascii="Times New Roman" w:eastAsia="Calibri" w:hAnsi="Times New Roman"/>
          <w:sz w:val="20"/>
          <w:szCs w:val="20"/>
          <w:lang w:eastAsia="en-US"/>
        </w:rPr>
        <w:t xml:space="preserve">                     </w:t>
      </w:r>
      <w:r w:rsidRPr="003C74F0">
        <w:rPr>
          <w:rFonts w:ascii="Times New Roman" w:eastAsia="Calibri" w:hAnsi="Times New Roman"/>
          <w:b/>
          <w:sz w:val="20"/>
          <w:szCs w:val="20"/>
          <w:lang w:eastAsia="en-US"/>
        </w:rPr>
        <w:t>РЕШЕНИЕ</w:t>
      </w:r>
    </w:p>
    <w:p w:rsidR="003C74F0" w:rsidRPr="003C74F0" w:rsidRDefault="003C74F0" w:rsidP="003C74F0">
      <w:pPr>
        <w:pStyle w:val="18"/>
        <w:jc w:val="both"/>
        <w:rPr>
          <w:rFonts w:ascii="Times New Roman" w:eastAsia="Calibri" w:hAnsi="Times New Roman"/>
          <w:sz w:val="20"/>
          <w:szCs w:val="20"/>
          <w:lang w:eastAsia="en-US"/>
        </w:rPr>
      </w:pPr>
      <w:r w:rsidRPr="003C74F0">
        <w:rPr>
          <w:rFonts w:ascii="Times New Roman" w:eastAsia="Calibri" w:hAnsi="Times New Roman"/>
          <w:sz w:val="20"/>
          <w:szCs w:val="20"/>
          <w:lang w:eastAsia="en-US"/>
        </w:rPr>
        <w:t xml:space="preserve">      От  ____._________2022 г. №                 </w:t>
      </w:r>
    </w:p>
    <w:p w:rsidR="003C74F0" w:rsidRPr="003C74F0" w:rsidRDefault="003C74F0" w:rsidP="003C74F0">
      <w:pPr>
        <w:pStyle w:val="18"/>
        <w:jc w:val="both"/>
        <w:rPr>
          <w:rFonts w:ascii="Times New Roman" w:eastAsia="Calibri" w:hAnsi="Times New Roman"/>
          <w:color w:val="000000"/>
          <w:sz w:val="20"/>
          <w:szCs w:val="20"/>
          <w:lang w:eastAsia="en-US"/>
        </w:rPr>
      </w:pPr>
    </w:p>
    <w:p w:rsidR="003C74F0" w:rsidRPr="003C74F0" w:rsidRDefault="003C74F0" w:rsidP="003C74F0">
      <w:pPr>
        <w:pStyle w:val="18"/>
        <w:jc w:val="both"/>
        <w:rPr>
          <w:rFonts w:ascii="Times New Roman" w:eastAsia="Calibri" w:hAnsi="Times New Roman"/>
          <w:b/>
          <w:color w:val="000000"/>
          <w:sz w:val="20"/>
          <w:szCs w:val="20"/>
          <w:lang w:eastAsia="en-US"/>
        </w:rPr>
      </w:pPr>
      <w:r w:rsidRPr="003C74F0">
        <w:rPr>
          <w:rFonts w:ascii="Times New Roman" w:eastAsia="Calibri" w:hAnsi="Times New Roman"/>
          <w:b/>
          <w:color w:val="000000"/>
          <w:sz w:val="20"/>
          <w:szCs w:val="20"/>
          <w:lang w:eastAsia="en-US"/>
        </w:rPr>
        <w:t xml:space="preserve">О внесении изменений в Правила землепользования и застройки </w:t>
      </w:r>
    </w:p>
    <w:p w:rsidR="003C74F0" w:rsidRPr="003C74F0" w:rsidRDefault="003C74F0" w:rsidP="003C74F0">
      <w:pPr>
        <w:pStyle w:val="18"/>
        <w:jc w:val="both"/>
        <w:rPr>
          <w:rFonts w:ascii="Times New Roman" w:eastAsia="Times New Roman" w:hAnsi="Times New Roman"/>
          <w:b/>
          <w:bCs/>
          <w:color w:val="000000"/>
          <w:sz w:val="20"/>
          <w:szCs w:val="20"/>
        </w:rPr>
      </w:pPr>
      <w:r w:rsidRPr="003C74F0">
        <w:rPr>
          <w:rFonts w:ascii="Times New Roman" w:eastAsia="Times New Roman" w:hAnsi="Times New Roman"/>
          <w:b/>
          <w:bCs/>
          <w:color w:val="000000"/>
          <w:sz w:val="20"/>
          <w:szCs w:val="20"/>
        </w:rPr>
        <w:t xml:space="preserve">сельского поселения </w:t>
      </w:r>
      <w:r w:rsidRPr="003C74F0">
        <w:rPr>
          <w:rFonts w:ascii="Times New Roman" w:eastAsia="Times New Roman" w:hAnsi="Times New Roman"/>
          <w:b/>
          <w:bCs/>
          <w:color w:val="000000"/>
          <w:sz w:val="20"/>
          <w:szCs w:val="20"/>
        </w:rPr>
        <w:fldChar w:fldCharType="begin"/>
      </w:r>
      <w:r w:rsidRPr="003C74F0">
        <w:rPr>
          <w:rFonts w:ascii="Times New Roman" w:eastAsia="Times New Roman" w:hAnsi="Times New Roman"/>
          <w:b/>
          <w:bCs/>
          <w:color w:val="000000"/>
          <w:sz w:val="20"/>
          <w:szCs w:val="20"/>
        </w:rPr>
        <w:instrText xml:space="preserve"> MERGEFIELD Наименование_поселения </w:instrText>
      </w:r>
      <w:r w:rsidRPr="003C74F0">
        <w:rPr>
          <w:rFonts w:ascii="Times New Roman" w:eastAsia="Times New Roman" w:hAnsi="Times New Roman"/>
          <w:b/>
          <w:bCs/>
          <w:color w:val="000000"/>
          <w:sz w:val="20"/>
          <w:szCs w:val="20"/>
        </w:rPr>
        <w:fldChar w:fldCharType="separate"/>
      </w:r>
      <w:r w:rsidRPr="003C74F0">
        <w:rPr>
          <w:rFonts w:ascii="Times New Roman" w:eastAsia="Times New Roman" w:hAnsi="Times New Roman"/>
          <w:b/>
          <w:bCs/>
          <w:noProof/>
          <w:color w:val="000000"/>
          <w:sz w:val="20"/>
          <w:szCs w:val="20"/>
        </w:rPr>
        <w:t xml:space="preserve"> станция Клявлино</w:t>
      </w:r>
      <w:r w:rsidRPr="003C74F0">
        <w:rPr>
          <w:rFonts w:ascii="Times New Roman" w:eastAsia="Times New Roman" w:hAnsi="Times New Roman"/>
          <w:b/>
          <w:bCs/>
          <w:color w:val="000000"/>
          <w:sz w:val="20"/>
          <w:szCs w:val="20"/>
        </w:rPr>
        <w:fldChar w:fldCharType="end"/>
      </w:r>
      <w:r w:rsidRPr="003C74F0">
        <w:rPr>
          <w:rFonts w:ascii="Times New Roman" w:eastAsia="Times New Roman" w:hAnsi="Times New Roman"/>
          <w:b/>
          <w:bCs/>
          <w:color w:val="000000"/>
          <w:sz w:val="20"/>
          <w:szCs w:val="20"/>
        </w:rPr>
        <w:t xml:space="preserve"> муниципального района   Клявлинский Самарской области </w:t>
      </w:r>
    </w:p>
    <w:p w:rsidR="003C74F0" w:rsidRPr="003C74F0" w:rsidRDefault="003C74F0" w:rsidP="003C74F0">
      <w:pPr>
        <w:pStyle w:val="18"/>
        <w:jc w:val="both"/>
        <w:rPr>
          <w:rFonts w:ascii="Times New Roman" w:eastAsia="Times New Roman" w:hAnsi="Times New Roman"/>
          <w:b/>
          <w:bCs/>
          <w:color w:val="000000"/>
          <w:sz w:val="20"/>
          <w:szCs w:val="20"/>
        </w:rPr>
      </w:pPr>
    </w:p>
    <w:p w:rsidR="003C74F0" w:rsidRPr="003C74F0" w:rsidRDefault="003C74F0" w:rsidP="003C74F0">
      <w:pPr>
        <w:pStyle w:val="18"/>
        <w:jc w:val="both"/>
        <w:rPr>
          <w:rFonts w:ascii="Times New Roman" w:eastAsia="Calibri" w:hAnsi="Times New Roman"/>
          <w:color w:val="000000"/>
          <w:sz w:val="20"/>
          <w:szCs w:val="20"/>
          <w:lang w:eastAsia="en-US"/>
        </w:rPr>
      </w:pPr>
      <w:r w:rsidRPr="003C74F0">
        <w:rPr>
          <w:rFonts w:ascii="Times New Roman" w:eastAsia="Calibri" w:hAnsi="Times New Roman"/>
          <w:color w:val="000000"/>
          <w:sz w:val="20"/>
          <w:szCs w:val="20"/>
          <w:lang w:eastAsia="en-US"/>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Pr="003C74F0">
        <w:rPr>
          <w:rFonts w:ascii="Times New Roman" w:eastAsia="Calibri" w:hAnsi="Times New Roman"/>
          <w:color w:val="000000"/>
          <w:sz w:val="20"/>
          <w:szCs w:val="20"/>
          <w:lang w:eastAsia="en-US"/>
        </w:rPr>
        <w:fldChar w:fldCharType="begin"/>
      </w:r>
      <w:r w:rsidRPr="003C74F0">
        <w:rPr>
          <w:rFonts w:ascii="Times New Roman" w:eastAsia="Calibri" w:hAnsi="Times New Roman"/>
          <w:color w:val="000000"/>
          <w:sz w:val="20"/>
          <w:szCs w:val="20"/>
          <w:lang w:eastAsia="en-US"/>
        </w:rPr>
        <w:instrText xml:space="preserve"> MERGEFIELD Наименование_поселения </w:instrText>
      </w:r>
      <w:r w:rsidRPr="003C74F0">
        <w:rPr>
          <w:rFonts w:ascii="Times New Roman" w:eastAsia="Calibri" w:hAnsi="Times New Roman"/>
          <w:color w:val="000000"/>
          <w:sz w:val="20"/>
          <w:szCs w:val="20"/>
          <w:lang w:eastAsia="en-US"/>
        </w:rPr>
        <w:fldChar w:fldCharType="separate"/>
      </w:r>
      <w:r w:rsidRPr="003C74F0">
        <w:rPr>
          <w:rFonts w:ascii="Times New Roman" w:eastAsia="Calibri" w:hAnsi="Times New Roman"/>
          <w:noProof/>
          <w:color w:val="000000"/>
          <w:sz w:val="20"/>
          <w:szCs w:val="20"/>
          <w:lang w:eastAsia="en-US"/>
        </w:rPr>
        <w:t xml:space="preserve"> станция Клявлино</w:t>
      </w:r>
      <w:r w:rsidRPr="003C74F0">
        <w:rPr>
          <w:rFonts w:ascii="Times New Roman" w:eastAsia="Calibri" w:hAnsi="Times New Roman"/>
          <w:color w:val="000000"/>
          <w:sz w:val="20"/>
          <w:szCs w:val="20"/>
          <w:lang w:eastAsia="en-US"/>
        </w:rPr>
        <w:fldChar w:fldCharType="end"/>
      </w:r>
      <w:r w:rsidRPr="003C74F0">
        <w:rPr>
          <w:rFonts w:ascii="Times New Roman" w:eastAsia="Calibri" w:hAnsi="Times New Roman"/>
          <w:color w:val="000000"/>
          <w:sz w:val="20"/>
          <w:szCs w:val="20"/>
          <w:lang w:eastAsia="en-US"/>
        </w:rPr>
        <w:t xml:space="preserve"> муниципального района  Клявлинский Самарской области от 18.02.2021г., Собрание представителей сельского поселения </w:t>
      </w:r>
      <w:r w:rsidRPr="003C74F0">
        <w:rPr>
          <w:rFonts w:ascii="Times New Roman" w:eastAsia="Calibri" w:hAnsi="Times New Roman"/>
          <w:color w:val="000000"/>
          <w:sz w:val="20"/>
          <w:szCs w:val="20"/>
          <w:lang w:eastAsia="en-US"/>
        </w:rPr>
        <w:fldChar w:fldCharType="begin"/>
      </w:r>
      <w:r w:rsidRPr="003C74F0">
        <w:rPr>
          <w:rFonts w:ascii="Times New Roman" w:eastAsia="Calibri" w:hAnsi="Times New Roman"/>
          <w:color w:val="000000"/>
          <w:sz w:val="20"/>
          <w:szCs w:val="20"/>
          <w:lang w:eastAsia="en-US"/>
        </w:rPr>
        <w:instrText xml:space="preserve"> MERGEFIELD Наименование_поселения </w:instrText>
      </w:r>
      <w:r w:rsidRPr="003C74F0">
        <w:rPr>
          <w:rFonts w:ascii="Times New Roman" w:eastAsia="Calibri" w:hAnsi="Times New Roman"/>
          <w:color w:val="000000"/>
          <w:sz w:val="20"/>
          <w:szCs w:val="20"/>
          <w:lang w:eastAsia="en-US"/>
        </w:rPr>
        <w:fldChar w:fldCharType="separate"/>
      </w:r>
      <w:r w:rsidRPr="003C74F0">
        <w:rPr>
          <w:rFonts w:ascii="Times New Roman" w:eastAsia="Calibri" w:hAnsi="Times New Roman"/>
          <w:noProof/>
          <w:color w:val="000000"/>
          <w:sz w:val="20"/>
          <w:szCs w:val="20"/>
          <w:lang w:eastAsia="en-US"/>
        </w:rPr>
        <w:t xml:space="preserve"> станция Клявлино</w:t>
      </w:r>
      <w:r w:rsidRPr="003C74F0">
        <w:rPr>
          <w:rFonts w:ascii="Times New Roman" w:eastAsia="Calibri" w:hAnsi="Times New Roman"/>
          <w:color w:val="000000"/>
          <w:sz w:val="20"/>
          <w:szCs w:val="20"/>
          <w:lang w:eastAsia="en-US"/>
        </w:rPr>
        <w:fldChar w:fldCharType="end"/>
      </w:r>
      <w:r w:rsidRPr="003C74F0">
        <w:rPr>
          <w:rFonts w:ascii="Times New Roman" w:eastAsia="Calibri" w:hAnsi="Times New Roman"/>
          <w:color w:val="000000"/>
          <w:sz w:val="20"/>
          <w:szCs w:val="20"/>
          <w:lang w:eastAsia="en-US"/>
        </w:rPr>
        <w:t xml:space="preserve"> муниципального района  Клявлинский Самарской области решило:</w:t>
      </w:r>
    </w:p>
    <w:p w:rsidR="003C74F0" w:rsidRPr="003C74F0" w:rsidRDefault="003C74F0" w:rsidP="003C74F0">
      <w:pPr>
        <w:pStyle w:val="18"/>
        <w:jc w:val="both"/>
        <w:rPr>
          <w:rFonts w:ascii="Times New Roman" w:eastAsia="Calibri" w:hAnsi="Times New Roman"/>
          <w:color w:val="000000"/>
          <w:sz w:val="20"/>
          <w:szCs w:val="20"/>
          <w:lang w:eastAsia="en-US"/>
        </w:rPr>
      </w:pPr>
      <w:r w:rsidRPr="003C74F0">
        <w:rPr>
          <w:rFonts w:ascii="Times New Roman" w:eastAsia="Calibri" w:hAnsi="Times New Roman"/>
          <w:color w:val="000000"/>
          <w:sz w:val="20"/>
          <w:szCs w:val="20"/>
          <w:lang w:eastAsia="en-US"/>
        </w:rPr>
        <w:t xml:space="preserve">1. Внести следующие изменения в Правила землепользования и застройки сельского поселения </w:t>
      </w:r>
      <w:r w:rsidRPr="003C74F0">
        <w:rPr>
          <w:rFonts w:ascii="Times New Roman" w:eastAsia="Calibri" w:hAnsi="Times New Roman"/>
          <w:color w:val="000000"/>
          <w:sz w:val="20"/>
          <w:szCs w:val="20"/>
          <w:lang w:eastAsia="en-US"/>
        </w:rPr>
        <w:fldChar w:fldCharType="begin"/>
      </w:r>
      <w:r w:rsidRPr="003C74F0">
        <w:rPr>
          <w:rFonts w:ascii="Times New Roman" w:eastAsia="Calibri" w:hAnsi="Times New Roman"/>
          <w:color w:val="000000"/>
          <w:sz w:val="20"/>
          <w:szCs w:val="20"/>
          <w:lang w:eastAsia="en-US"/>
        </w:rPr>
        <w:instrText xml:space="preserve"> MERGEFIELD Наименование_поселения </w:instrText>
      </w:r>
      <w:r w:rsidRPr="003C74F0">
        <w:rPr>
          <w:rFonts w:ascii="Times New Roman" w:eastAsia="Calibri" w:hAnsi="Times New Roman"/>
          <w:color w:val="000000"/>
          <w:sz w:val="20"/>
          <w:szCs w:val="20"/>
          <w:lang w:eastAsia="en-US"/>
        </w:rPr>
        <w:fldChar w:fldCharType="separate"/>
      </w:r>
      <w:r w:rsidRPr="003C74F0">
        <w:rPr>
          <w:rFonts w:ascii="Times New Roman" w:eastAsia="Calibri" w:hAnsi="Times New Roman"/>
          <w:noProof/>
          <w:color w:val="000000"/>
          <w:sz w:val="20"/>
          <w:szCs w:val="20"/>
          <w:lang w:eastAsia="en-US"/>
        </w:rPr>
        <w:t xml:space="preserve"> станция Клявлино</w:t>
      </w:r>
      <w:r w:rsidRPr="003C74F0">
        <w:rPr>
          <w:rFonts w:ascii="Times New Roman" w:eastAsia="Calibri" w:hAnsi="Times New Roman"/>
          <w:color w:val="000000"/>
          <w:sz w:val="20"/>
          <w:szCs w:val="20"/>
          <w:lang w:eastAsia="en-US"/>
        </w:rPr>
        <w:fldChar w:fldCharType="end"/>
      </w:r>
      <w:r w:rsidRPr="003C74F0">
        <w:rPr>
          <w:rFonts w:ascii="Times New Roman" w:eastAsia="Calibri" w:hAnsi="Times New Roman"/>
          <w:color w:val="000000"/>
          <w:sz w:val="20"/>
          <w:szCs w:val="20"/>
          <w:lang w:eastAsia="en-US"/>
        </w:rPr>
        <w:t xml:space="preserve"> муниципального района  Клявлинский Самарской области, утвержденные Собранием представителей сельского поселения </w:t>
      </w:r>
      <w:r w:rsidRPr="003C74F0">
        <w:rPr>
          <w:rFonts w:ascii="Times New Roman" w:eastAsia="Calibri" w:hAnsi="Times New Roman"/>
          <w:color w:val="000000"/>
          <w:sz w:val="20"/>
          <w:szCs w:val="20"/>
          <w:lang w:eastAsia="en-US"/>
        </w:rPr>
        <w:fldChar w:fldCharType="begin"/>
      </w:r>
      <w:r w:rsidRPr="003C74F0">
        <w:rPr>
          <w:rFonts w:ascii="Times New Roman" w:eastAsia="Calibri" w:hAnsi="Times New Roman"/>
          <w:color w:val="000000"/>
          <w:sz w:val="20"/>
          <w:szCs w:val="20"/>
          <w:lang w:eastAsia="en-US"/>
        </w:rPr>
        <w:instrText xml:space="preserve"> MERGEFIELD Наименование_поселения </w:instrText>
      </w:r>
      <w:r w:rsidRPr="003C74F0">
        <w:rPr>
          <w:rFonts w:ascii="Times New Roman" w:eastAsia="Calibri" w:hAnsi="Times New Roman"/>
          <w:color w:val="000000"/>
          <w:sz w:val="20"/>
          <w:szCs w:val="20"/>
          <w:lang w:eastAsia="en-US"/>
        </w:rPr>
        <w:fldChar w:fldCharType="separate"/>
      </w:r>
      <w:r w:rsidRPr="003C74F0">
        <w:rPr>
          <w:rFonts w:ascii="Times New Roman" w:eastAsia="Calibri" w:hAnsi="Times New Roman"/>
          <w:noProof/>
          <w:color w:val="000000"/>
          <w:sz w:val="20"/>
          <w:szCs w:val="20"/>
          <w:lang w:eastAsia="en-US"/>
        </w:rPr>
        <w:t xml:space="preserve"> станция Клявлино</w:t>
      </w:r>
      <w:r w:rsidRPr="003C74F0">
        <w:rPr>
          <w:rFonts w:ascii="Times New Roman" w:eastAsia="Calibri" w:hAnsi="Times New Roman"/>
          <w:color w:val="000000"/>
          <w:sz w:val="20"/>
          <w:szCs w:val="20"/>
          <w:lang w:eastAsia="en-US"/>
        </w:rPr>
        <w:fldChar w:fldCharType="end"/>
      </w:r>
      <w:r w:rsidRPr="003C74F0">
        <w:rPr>
          <w:rFonts w:ascii="Times New Roman" w:eastAsia="Calibri" w:hAnsi="Times New Roman"/>
          <w:color w:val="000000"/>
          <w:sz w:val="20"/>
          <w:szCs w:val="20"/>
          <w:lang w:eastAsia="en-US"/>
        </w:rPr>
        <w:t xml:space="preserve"> муниципального района  Клявлинский Самарской области </w:t>
      </w:r>
      <w:r w:rsidRPr="003C74F0">
        <w:rPr>
          <w:rFonts w:ascii="Times New Roman" w:eastAsia="Calibri" w:hAnsi="Times New Roman"/>
          <w:color w:val="000000"/>
          <w:sz w:val="20"/>
          <w:szCs w:val="20"/>
          <w:lang w:eastAsia="en-US"/>
        </w:rPr>
        <w:fldChar w:fldCharType="begin"/>
      </w:r>
      <w:r w:rsidRPr="003C74F0">
        <w:rPr>
          <w:rFonts w:ascii="Times New Roman" w:eastAsia="Calibri" w:hAnsi="Times New Roman"/>
          <w:color w:val="000000"/>
          <w:sz w:val="20"/>
          <w:szCs w:val="20"/>
          <w:lang w:eastAsia="en-US"/>
        </w:rPr>
        <w:instrText xml:space="preserve"> MERGEFIELD Дата_и_номер_решения_об_утверждении </w:instrText>
      </w:r>
      <w:r w:rsidRPr="003C74F0">
        <w:rPr>
          <w:rFonts w:ascii="Times New Roman" w:eastAsia="Calibri" w:hAnsi="Times New Roman"/>
          <w:color w:val="000000"/>
          <w:sz w:val="20"/>
          <w:szCs w:val="20"/>
          <w:lang w:eastAsia="en-US"/>
        </w:rPr>
        <w:fldChar w:fldCharType="separate"/>
      </w:r>
      <w:r w:rsidRPr="003C74F0">
        <w:rPr>
          <w:rFonts w:ascii="Times New Roman" w:eastAsia="Calibri" w:hAnsi="Times New Roman"/>
          <w:noProof/>
          <w:color w:val="000000"/>
          <w:sz w:val="20"/>
          <w:szCs w:val="20"/>
          <w:lang w:eastAsia="en-US"/>
        </w:rPr>
        <w:t>18.12.2013 № 80.1</w:t>
      </w:r>
      <w:r w:rsidRPr="003C74F0">
        <w:rPr>
          <w:rFonts w:ascii="Times New Roman" w:eastAsia="Calibri" w:hAnsi="Times New Roman"/>
          <w:color w:val="000000"/>
          <w:sz w:val="20"/>
          <w:szCs w:val="20"/>
          <w:lang w:eastAsia="en-US"/>
        </w:rPr>
        <w:fldChar w:fldCharType="end"/>
      </w:r>
      <w:r w:rsidRPr="003C74F0">
        <w:rPr>
          <w:rFonts w:ascii="Times New Roman" w:eastAsia="Calibri" w:hAnsi="Times New Roman"/>
          <w:color w:val="000000"/>
          <w:sz w:val="20"/>
          <w:szCs w:val="20"/>
          <w:lang w:eastAsia="en-US"/>
        </w:rPr>
        <w:t xml:space="preserve">: </w:t>
      </w:r>
    </w:p>
    <w:p w:rsidR="003C74F0" w:rsidRPr="003C74F0" w:rsidRDefault="003C74F0" w:rsidP="003C74F0">
      <w:pPr>
        <w:pStyle w:val="18"/>
        <w:jc w:val="both"/>
        <w:rPr>
          <w:rFonts w:ascii="Times New Roman" w:eastAsia="Calibri" w:hAnsi="Times New Roman"/>
          <w:color w:val="000000"/>
          <w:sz w:val="20"/>
          <w:szCs w:val="20"/>
          <w:lang w:eastAsia="en-US"/>
        </w:rPr>
      </w:pPr>
      <w:r w:rsidRPr="003C74F0">
        <w:rPr>
          <w:rFonts w:ascii="Times New Roman" w:eastAsia="Calibri" w:hAnsi="Times New Roman"/>
          <w:color w:val="000000"/>
          <w:sz w:val="20"/>
          <w:szCs w:val="20"/>
          <w:lang w:eastAsia="en-US"/>
        </w:rPr>
        <w:t>1.1. изложить в новой редакции «Статья 55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 и зонах инженерной и транспортной инфраструктур» согласно приложению 1 к настоящему решению;</w:t>
      </w:r>
    </w:p>
    <w:p w:rsidR="003C74F0" w:rsidRPr="003C74F0" w:rsidRDefault="003C74F0" w:rsidP="003C74F0">
      <w:pPr>
        <w:pStyle w:val="18"/>
        <w:jc w:val="both"/>
        <w:rPr>
          <w:rFonts w:ascii="Times New Roman" w:eastAsia="Calibri" w:hAnsi="Times New Roman"/>
          <w:color w:val="000000"/>
          <w:sz w:val="20"/>
          <w:szCs w:val="20"/>
          <w:lang w:eastAsia="en-US"/>
        </w:rPr>
      </w:pPr>
      <w:r w:rsidRPr="003C74F0">
        <w:rPr>
          <w:rFonts w:ascii="Times New Roman" w:eastAsia="Calibri" w:hAnsi="Times New Roman"/>
          <w:color w:val="000000"/>
          <w:sz w:val="20"/>
          <w:szCs w:val="20"/>
          <w:lang w:eastAsia="en-US"/>
        </w:rPr>
        <w:t>2. Опубликовать настоящее решение в газете «Вести сельского поселения</w:t>
      </w:r>
      <w:r w:rsidRPr="003C74F0">
        <w:rPr>
          <w:rFonts w:ascii="Times New Roman" w:eastAsia="Calibri" w:hAnsi="Times New Roman"/>
          <w:color w:val="000000"/>
          <w:sz w:val="20"/>
          <w:szCs w:val="20"/>
          <w:lang w:eastAsia="en-US"/>
        </w:rPr>
        <w:fldChar w:fldCharType="begin"/>
      </w:r>
      <w:r w:rsidRPr="003C74F0">
        <w:rPr>
          <w:rFonts w:ascii="Times New Roman" w:eastAsia="Calibri" w:hAnsi="Times New Roman"/>
          <w:color w:val="000000"/>
          <w:sz w:val="20"/>
          <w:szCs w:val="20"/>
          <w:lang w:eastAsia="en-US"/>
        </w:rPr>
        <w:instrText xml:space="preserve"> MERGEFIELD Наименование_газеты </w:instrText>
      </w:r>
      <w:r w:rsidRPr="003C74F0">
        <w:rPr>
          <w:rFonts w:ascii="Times New Roman" w:eastAsia="Calibri" w:hAnsi="Times New Roman"/>
          <w:color w:val="000000"/>
          <w:sz w:val="20"/>
          <w:szCs w:val="20"/>
          <w:lang w:eastAsia="en-US"/>
        </w:rPr>
        <w:fldChar w:fldCharType="separate"/>
      </w:r>
      <w:r w:rsidRPr="003C74F0">
        <w:rPr>
          <w:rFonts w:ascii="Times New Roman" w:eastAsia="Calibri" w:hAnsi="Times New Roman"/>
          <w:noProof/>
          <w:color w:val="000000"/>
          <w:sz w:val="20"/>
          <w:szCs w:val="20"/>
          <w:lang w:eastAsia="en-US"/>
        </w:rPr>
        <w:t xml:space="preserve"> станция Клявлино" </w:t>
      </w:r>
      <w:r w:rsidRPr="003C74F0">
        <w:rPr>
          <w:rFonts w:ascii="Times New Roman" w:eastAsia="Calibri" w:hAnsi="Times New Roman"/>
          <w:color w:val="000000"/>
          <w:sz w:val="20"/>
          <w:szCs w:val="20"/>
          <w:lang w:eastAsia="en-US"/>
        </w:rPr>
        <w:fldChar w:fldCharType="end"/>
      </w:r>
      <w:r w:rsidRPr="003C74F0">
        <w:rPr>
          <w:rFonts w:ascii="Times New Roman" w:eastAsia="Calibri" w:hAnsi="Times New Roman"/>
          <w:color w:val="000000"/>
          <w:sz w:val="20"/>
          <w:szCs w:val="20"/>
          <w:lang w:eastAsia="en-US"/>
        </w:rPr>
        <w:t xml:space="preserve"> и на официальном сайте Администрации сельского поселения </w:t>
      </w:r>
      <w:r w:rsidRPr="003C74F0">
        <w:rPr>
          <w:rFonts w:ascii="Times New Roman" w:eastAsia="Calibri" w:hAnsi="Times New Roman"/>
          <w:color w:val="000000"/>
          <w:sz w:val="20"/>
          <w:szCs w:val="20"/>
          <w:lang w:eastAsia="en-US"/>
        </w:rPr>
        <w:fldChar w:fldCharType="begin"/>
      </w:r>
      <w:r w:rsidRPr="003C74F0">
        <w:rPr>
          <w:rFonts w:ascii="Times New Roman" w:eastAsia="Calibri" w:hAnsi="Times New Roman"/>
          <w:color w:val="000000"/>
          <w:sz w:val="20"/>
          <w:szCs w:val="20"/>
          <w:lang w:eastAsia="en-US"/>
        </w:rPr>
        <w:instrText xml:space="preserve"> MERGEFIELD Наименование_поселения </w:instrText>
      </w:r>
      <w:r w:rsidRPr="003C74F0">
        <w:rPr>
          <w:rFonts w:ascii="Times New Roman" w:eastAsia="Calibri" w:hAnsi="Times New Roman"/>
          <w:color w:val="000000"/>
          <w:sz w:val="20"/>
          <w:szCs w:val="20"/>
          <w:lang w:eastAsia="en-US"/>
        </w:rPr>
        <w:fldChar w:fldCharType="separate"/>
      </w:r>
      <w:r w:rsidRPr="003C74F0">
        <w:rPr>
          <w:rFonts w:ascii="Times New Roman" w:eastAsia="Calibri" w:hAnsi="Times New Roman"/>
          <w:noProof/>
          <w:color w:val="000000"/>
          <w:sz w:val="20"/>
          <w:szCs w:val="20"/>
          <w:lang w:eastAsia="en-US"/>
        </w:rPr>
        <w:t xml:space="preserve"> станция Клявлино</w:t>
      </w:r>
      <w:r w:rsidRPr="003C74F0">
        <w:rPr>
          <w:rFonts w:ascii="Times New Roman" w:eastAsia="Calibri" w:hAnsi="Times New Roman"/>
          <w:color w:val="000000"/>
          <w:sz w:val="20"/>
          <w:szCs w:val="20"/>
          <w:lang w:eastAsia="en-US"/>
        </w:rPr>
        <w:fldChar w:fldCharType="end"/>
      </w:r>
      <w:r w:rsidRPr="003C74F0">
        <w:rPr>
          <w:rFonts w:ascii="Times New Roman" w:eastAsia="Calibri" w:hAnsi="Times New Roman"/>
          <w:color w:val="000000"/>
          <w:sz w:val="20"/>
          <w:szCs w:val="20"/>
          <w:lang w:eastAsia="en-US"/>
        </w:rPr>
        <w:t xml:space="preserve"> муниципального района Клявлинский Самарской области http://klvadm.ru.</w:t>
      </w:r>
    </w:p>
    <w:p w:rsidR="003C74F0" w:rsidRPr="003C74F0" w:rsidRDefault="003C74F0" w:rsidP="003C74F0">
      <w:pPr>
        <w:pStyle w:val="18"/>
        <w:jc w:val="both"/>
        <w:rPr>
          <w:rFonts w:ascii="Times New Roman" w:eastAsia="Calibri" w:hAnsi="Times New Roman"/>
          <w:color w:val="000000"/>
          <w:sz w:val="20"/>
          <w:szCs w:val="20"/>
          <w:lang w:eastAsia="en-US"/>
        </w:rPr>
      </w:pPr>
      <w:r w:rsidRPr="003C74F0">
        <w:rPr>
          <w:rFonts w:ascii="Times New Roman" w:eastAsia="Calibri" w:hAnsi="Times New Roman"/>
          <w:color w:val="000000"/>
          <w:sz w:val="20"/>
          <w:szCs w:val="20"/>
          <w:lang w:eastAsia="en-US"/>
        </w:rPr>
        <w:t xml:space="preserve">3. Разместить настоящее решение и изменения в Правила землепользования и застройки  сельского поселения </w:t>
      </w:r>
      <w:r w:rsidRPr="003C74F0">
        <w:rPr>
          <w:rFonts w:ascii="Times New Roman" w:eastAsia="Calibri" w:hAnsi="Times New Roman"/>
          <w:color w:val="000000"/>
          <w:sz w:val="20"/>
          <w:szCs w:val="20"/>
          <w:lang w:eastAsia="en-US"/>
        </w:rPr>
        <w:fldChar w:fldCharType="begin"/>
      </w:r>
      <w:r w:rsidRPr="003C74F0">
        <w:rPr>
          <w:rFonts w:ascii="Times New Roman" w:eastAsia="Calibri" w:hAnsi="Times New Roman"/>
          <w:color w:val="000000"/>
          <w:sz w:val="20"/>
          <w:szCs w:val="20"/>
          <w:lang w:eastAsia="en-US"/>
        </w:rPr>
        <w:instrText xml:space="preserve"> MERGEFIELD Наименование_поселения </w:instrText>
      </w:r>
      <w:r w:rsidRPr="003C74F0">
        <w:rPr>
          <w:rFonts w:ascii="Times New Roman" w:eastAsia="Calibri" w:hAnsi="Times New Roman"/>
          <w:color w:val="000000"/>
          <w:sz w:val="20"/>
          <w:szCs w:val="20"/>
          <w:lang w:eastAsia="en-US"/>
        </w:rPr>
        <w:fldChar w:fldCharType="separate"/>
      </w:r>
      <w:r w:rsidRPr="003C74F0">
        <w:rPr>
          <w:rFonts w:ascii="Times New Roman" w:eastAsia="Calibri" w:hAnsi="Times New Roman"/>
          <w:noProof/>
          <w:color w:val="000000"/>
          <w:sz w:val="20"/>
          <w:szCs w:val="20"/>
          <w:lang w:eastAsia="en-US"/>
        </w:rPr>
        <w:t xml:space="preserve"> станция Клявлино</w:t>
      </w:r>
      <w:r w:rsidRPr="003C74F0">
        <w:rPr>
          <w:rFonts w:ascii="Times New Roman" w:eastAsia="Calibri" w:hAnsi="Times New Roman"/>
          <w:color w:val="000000"/>
          <w:sz w:val="20"/>
          <w:szCs w:val="20"/>
          <w:lang w:eastAsia="en-US"/>
        </w:rPr>
        <w:fldChar w:fldCharType="end"/>
      </w:r>
      <w:r w:rsidRPr="003C74F0">
        <w:rPr>
          <w:rFonts w:ascii="Times New Roman" w:eastAsia="Calibri" w:hAnsi="Times New Roman"/>
          <w:color w:val="000000"/>
          <w:sz w:val="20"/>
          <w:szCs w:val="20"/>
          <w:lang w:eastAsia="en-US"/>
        </w:rPr>
        <w:t xml:space="preserve"> муниципального района  Клявлинский Самарской области во ФГИС ТП.</w:t>
      </w:r>
    </w:p>
    <w:p w:rsidR="003C74F0" w:rsidRPr="003C74F0" w:rsidRDefault="003C74F0" w:rsidP="003C74F0">
      <w:pPr>
        <w:pStyle w:val="18"/>
        <w:jc w:val="both"/>
        <w:rPr>
          <w:rFonts w:ascii="Times New Roman" w:eastAsia="Calibri" w:hAnsi="Times New Roman"/>
          <w:color w:val="000000"/>
          <w:sz w:val="20"/>
          <w:szCs w:val="20"/>
          <w:lang w:eastAsia="en-US"/>
        </w:rPr>
      </w:pPr>
      <w:r w:rsidRPr="003C74F0">
        <w:rPr>
          <w:rFonts w:ascii="Times New Roman" w:eastAsia="Calibri" w:hAnsi="Times New Roman"/>
          <w:color w:val="000000"/>
          <w:sz w:val="20"/>
          <w:szCs w:val="20"/>
          <w:lang w:eastAsia="en-US"/>
        </w:rPr>
        <w:t>4. Настоящее решение вступает в силу со дня его официального опубликования.</w:t>
      </w:r>
    </w:p>
    <w:p w:rsidR="003C74F0" w:rsidRDefault="003C74F0" w:rsidP="003C74F0">
      <w:pPr>
        <w:pStyle w:val="18"/>
        <w:jc w:val="both"/>
        <w:rPr>
          <w:rFonts w:ascii="Times New Roman" w:eastAsia="Calibri" w:hAnsi="Times New Roman"/>
          <w:bCs/>
          <w:color w:val="000000"/>
          <w:sz w:val="20"/>
          <w:szCs w:val="20"/>
          <w:lang w:eastAsia="en-US"/>
        </w:rPr>
      </w:pPr>
    </w:p>
    <w:p w:rsidR="003C74F0" w:rsidRPr="003C74F0" w:rsidRDefault="003C74F0" w:rsidP="003C74F0">
      <w:pPr>
        <w:pStyle w:val="18"/>
        <w:jc w:val="both"/>
        <w:rPr>
          <w:rFonts w:ascii="Times New Roman" w:eastAsia="Calibri" w:hAnsi="Times New Roman"/>
          <w:bCs/>
          <w:color w:val="000000"/>
          <w:sz w:val="20"/>
          <w:szCs w:val="20"/>
          <w:lang w:eastAsia="en-US"/>
        </w:rPr>
      </w:pPr>
      <w:r w:rsidRPr="003C74F0">
        <w:rPr>
          <w:rFonts w:ascii="Times New Roman" w:eastAsia="Calibri" w:hAnsi="Times New Roman"/>
          <w:bCs/>
          <w:color w:val="000000"/>
          <w:sz w:val="20"/>
          <w:szCs w:val="20"/>
          <w:lang w:eastAsia="en-US"/>
        </w:rPr>
        <w:t>Председатель Собрания представителей</w:t>
      </w:r>
    </w:p>
    <w:p w:rsidR="003C74F0" w:rsidRPr="003C74F0" w:rsidRDefault="003C74F0" w:rsidP="003C74F0">
      <w:pPr>
        <w:pStyle w:val="18"/>
        <w:jc w:val="both"/>
        <w:rPr>
          <w:rFonts w:ascii="Times New Roman" w:eastAsia="Calibri" w:hAnsi="Times New Roman"/>
          <w:bCs/>
          <w:color w:val="000000"/>
          <w:sz w:val="20"/>
          <w:szCs w:val="20"/>
          <w:lang w:eastAsia="en-US"/>
        </w:rPr>
      </w:pPr>
      <w:r w:rsidRPr="003C74F0">
        <w:rPr>
          <w:rFonts w:ascii="Times New Roman" w:eastAsia="Calibri" w:hAnsi="Times New Roman"/>
          <w:bCs/>
          <w:color w:val="000000"/>
          <w:sz w:val="20"/>
          <w:szCs w:val="20"/>
          <w:lang w:eastAsia="en-US"/>
        </w:rPr>
        <w:t>сельского поселения станция Клявлино</w:t>
      </w:r>
    </w:p>
    <w:p w:rsidR="003C74F0" w:rsidRPr="003C74F0" w:rsidRDefault="003C74F0" w:rsidP="003C74F0">
      <w:pPr>
        <w:pStyle w:val="18"/>
        <w:jc w:val="both"/>
        <w:rPr>
          <w:rFonts w:ascii="Times New Roman" w:eastAsia="Calibri" w:hAnsi="Times New Roman"/>
          <w:bCs/>
          <w:color w:val="000000"/>
          <w:sz w:val="20"/>
          <w:szCs w:val="20"/>
          <w:lang w:eastAsia="en-US"/>
        </w:rPr>
      </w:pPr>
      <w:r w:rsidRPr="003C74F0">
        <w:rPr>
          <w:rFonts w:ascii="Times New Roman" w:eastAsia="Calibri" w:hAnsi="Times New Roman"/>
          <w:bCs/>
          <w:color w:val="000000"/>
          <w:sz w:val="20"/>
          <w:szCs w:val="20"/>
          <w:lang w:eastAsia="en-US"/>
        </w:rPr>
        <w:t>муниципального района Клявлинский                       С.Л.Торохтиенко</w:t>
      </w:r>
    </w:p>
    <w:p w:rsidR="003C74F0" w:rsidRPr="003C74F0" w:rsidRDefault="003C74F0" w:rsidP="003C74F0">
      <w:pPr>
        <w:pStyle w:val="18"/>
        <w:jc w:val="both"/>
        <w:rPr>
          <w:rFonts w:ascii="Times New Roman" w:eastAsia="Calibri" w:hAnsi="Times New Roman"/>
          <w:color w:val="000000"/>
          <w:sz w:val="20"/>
          <w:szCs w:val="20"/>
          <w:lang w:eastAsia="en-US"/>
        </w:rPr>
      </w:pPr>
      <w:r w:rsidRPr="003C74F0">
        <w:rPr>
          <w:rFonts w:ascii="Times New Roman" w:eastAsia="Calibri" w:hAnsi="Times New Roman"/>
          <w:color w:val="000000"/>
          <w:sz w:val="20"/>
          <w:szCs w:val="20"/>
          <w:lang w:eastAsia="en-US"/>
        </w:rPr>
        <w:t xml:space="preserve"> </w:t>
      </w:r>
    </w:p>
    <w:p w:rsidR="003C74F0" w:rsidRPr="003C74F0" w:rsidRDefault="003C74F0" w:rsidP="003C74F0">
      <w:pPr>
        <w:pStyle w:val="18"/>
        <w:jc w:val="both"/>
        <w:rPr>
          <w:rFonts w:ascii="Times New Roman" w:eastAsia="Calibri" w:hAnsi="Times New Roman"/>
          <w:color w:val="000000"/>
          <w:sz w:val="20"/>
          <w:szCs w:val="20"/>
          <w:lang w:eastAsia="en-US"/>
        </w:rPr>
      </w:pPr>
      <w:r w:rsidRPr="003C74F0">
        <w:rPr>
          <w:rFonts w:ascii="Times New Roman" w:eastAsia="Calibri" w:hAnsi="Times New Roman"/>
          <w:color w:val="000000"/>
          <w:sz w:val="20"/>
          <w:szCs w:val="20"/>
          <w:lang w:eastAsia="en-US"/>
        </w:rPr>
        <w:t>И.о. Главы сельского поселения станция</w:t>
      </w:r>
    </w:p>
    <w:p w:rsidR="003C74F0" w:rsidRPr="003C74F0" w:rsidRDefault="003C74F0" w:rsidP="003C74F0">
      <w:pPr>
        <w:pStyle w:val="18"/>
        <w:jc w:val="both"/>
        <w:rPr>
          <w:rFonts w:ascii="Times New Roman" w:eastAsia="Calibri" w:hAnsi="Times New Roman"/>
          <w:color w:val="000000"/>
          <w:sz w:val="20"/>
          <w:szCs w:val="20"/>
          <w:lang w:eastAsia="en-US"/>
        </w:rPr>
      </w:pPr>
      <w:r w:rsidRPr="003C74F0">
        <w:rPr>
          <w:rFonts w:ascii="Times New Roman" w:eastAsia="Calibri" w:hAnsi="Times New Roman"/>
          <w:color w:val="000000"/>
          <w:sz w:val="20"/>
          <w:szCs w:val="20"/>
          <w:lang w:eastAsia="en-US"/>
        </w:rPr>
        <w:t>Клявлино муниципального района</w:t>
      </w:r>
    </w:p>
    <w:p w:rsidR="003C74F0" w:rsidRPr="003C74F0" w:rsidRDefault="003C74F0" w:rsidP="003C74F0">
      <w:pPr>
        <w:pStyle w:val="18"/>
        <w:jc w:val="both"/>
        <w:rPr>
          <w:rFonts w:ascii="Times New Roman" w:eastAsia="Calibri" w:hAnsi="Times New Roman"/>
          <w:color w:val="000000"/>
          <w:sz w:val="20"/>
          <w:szCs w:val="20"/>
          <w:lang w:eastAsia="en-US"/>
        </w:rPr>
      </w:pPr>
      <w:r w:rsidRPr="003C74F0">
        <w:rPr>
          <w:rFonts w:ascii="Times New Roman" w:eastAsia="Calibri" w:hAnsi="Times New Roman"/>
          <w:color w:val="000000"/>
          <w:sz w:val="20"/>
          <w:szCs w:val="20"/>
          <w:lang w:eastAsia="en-US"/>
        </w:rPr>
        <w:t>Клявлинский Самарской области                               Д.А Ермошкин</w:t>
      </w:r>
    </w:p>
    <w:p w:rsidR="003C74F0" w:rsidRPr="003C74F0" w:rsidRDefault="003C74F0" w:rsidP="003C74F0">
      <w:pPr>
        <w:pStyle w:val="18"/>
        <w:jc w:val="both"/>
        <w:rPr>
          <w:rFonts w:ascii="Times New Roman" w:eastAsia="Calibri" w:hAnsi="Times New Roman"/>
          <w:color w:val="000000"/>
          <w:sz w:val="20"/>
          <w:szCs w:val="20"/>
          <w:lang w:eastAsia="en-US"/>
        </w:rPr>
      </w:pPr>
    </w:p>
    <w:p w:rsidR="003C74F0" w:rsidRPr="003C74F0" w:rsidRDefault="003C74F0" w:rsidP="003C74F0">
      <w:pPr>
        <w:pStyle w:val="18"/>
        <w:jc w:val="right"/>
        <w:rPr>
          <w:rFonts w:ascii="Times New Roman" w:eastAsia="Times New Roman" w:hAnsi="Times New Roman"/>
          <w:b/>
          <w:color w:val="000000"/>
          <w:sz w:val="20"/>
          <w:szCs w:val="20"/>
          <w:lang w:eastAsia="ar-SA"/>
        </w:rPr>
      </w:pPr>
      <w:r w:rsidRPr="003C74F0">
        <w:rPr>
          <w:rFonts w:ascii="Times New Roman" w:eastAsia="Calibri" w:hAnsi="Times New Roman"/>
          <w:color w:val="000000"/>
          <w:sz w:val="20"/>
          <w:szCs w:val="20"/>
          <w:lang w:eastAsia="en-US"/>
        </w:rPr>
        <w:lastRenderedPageBreak/>
        <w:t xml:space="preserve">            </w:t>
      </w:r>
      <w:r w:rsidRPr="003C74F0">
        <w:rPr>
          <w:rFonts w:ascii="Times New Roman" w:eastAsia="Times New Roman" w:hAnsi="Times New Roman"/>
          <w:b/>
          <w:color w:val="000000"/>
          <w:sz w:val="20"/>
          <w:szCs w:val="20"/>
          <w:lang w:eastAsia="ar-SA"/>
        </w:rPr>
        <w:t>Приложение 1</w:t>
      </w:r>
    </w:p>
    <w:p w:rsidR="003C74F0" w:rsidRPr="003C74F0" w:rsidRDefault="003C74F0" w:rsidP="003C74F0">
      <w:pPr>
        <w:pStyle w:val="18"/>
        <w:jc w:val="right"/>
        <w:rPr>
          <w:rFonts w:ascii="Times New Roman" w:eastAsia="Times New Roman" w:hAnsi="Times New Roman"/>
          <w:b/>
          <w:bCs/>
          <w:color w:val="000000"/>
          <w:sz w:val="20"/>
          <w:szCs w:val="20"/>
          <w:lang w:eastAsia="ar-SA"/>
        </w:rPr>
      </w:pPr>
      <w:r w:rsidRPr="003C74F0">
        <w:rPr>
          <w:rFonts w:ascii="Times New Roman" w:eastAsia="Times New Roman" w:hAnsi="Times New Roman"/>
          <w:b/>
          <w:color w:val="000000"/>
          <w:sz w:val="20"/>
          <w:szCs w:val="20"/>
          <w:lang w:eastAsia="ar-SA"/>
        </w:rPr>
        <w:t xml:space="preserve"> к Решению</w:t>
      </w:r>
      <w:r w:rsidRPr="003C74F0">
        <w:rPr>
          <w:rFonts w:ascii="Times New Roman" w:eastAsia="Calibri" w:hAnsi="Times New Roman"/>
          <w:b/>
          <w:bCs/>
          <w:caps/>
          <w:color w:val="000000"/>
          <w:sz w:val="20"/>
          <w:szCs w:val="20"/>
          <w:lang w:eastAsia="en-US"/>
        </w:rPr>
        <w:t xml:space="preserve"> </w:t>
      </w:r>
      <w:r w:rsidRPr="003C74F0">
        <w:rPr>
          <w:rFonts w:ascii="Times New Roman" w:eastAsia="Times New Roman" w:hAnsi="Times New Roman"/>
          <w:b/>
          <w:bCs/>
          <w:color w:val="000000"/>
          <w:sz w:val="20"/>
          <w:szCs w:val="20"/>
          <w:lang w:eastAsia="ar-SA"/>
        </w:rPr>
        <w:t xml:space="preserve">собрание представителей </w:t>
      </w:r>
    </w:p>
    <w:p w:rsidR="003C74F0" w:rsidRPr="003C74F0" w:rsidRDefault="003C74F0" w:rsidP="003C74F0">
      <w:pPr>
        <w:pStyle w:val="18"/>
        <w:jc w:val="right"/>
        <w:rPr>
          <w:rFonts w:ascii="Times New Roman" w:eastAsia="Times New Roman" w:hAnsi="Times New Roman"/>
          <w:b/>
          <w:bCs/>
          <w:color w:val="000000"/>
          <w:sz w:val="20"/>
          <w:szCs w:val="20"/>
          <w:lang w:eastAsia="ar-SA"/>
        </w:rPr>
      </w:pPr>
      <w:r w:rsidRPr="003C74F0">
        <w:rPr>
          <w:rFonts w:ascii="Times New Roman" w:eastAsia="Times New Roman" w:hAnsi="Times New Roman"/>
          <w:b/>
          <w:bCs/>
          <w:color w:val="000000"/>
          <w:sz w:val="20"/>
          <w:szCs w:val="20"/>
          <w:lang w:eastAsia="ar-SA"/>
        </w:rPr>
        <w:t xml:space="preserve">сельского поселения </w:t>
      </w:r>
      <w:r w:rsidRPr="003C74F0">
        <w:rPr>
          <w:rFonts w:ascii="Times New Roman" w:eastAsia="Times New Roman" w:hAnsi="Times New Roman"/>
          <w:b/>
          <w:bCs/>
          <w:color w:val="000000"/>
          <w:sz w:val="20"/>
          <w:szCs w:val="20"/>
          <w:lang w:eastAsia="ar-SA"/>
        </w:rPr>
        <w:fldChar w:fldCharType="begin"/>
      </w:r>
      <w:r w:rsidRPr="003C74F0">
        <w:rPr>
          <w:rFonts w:ascii="Times New Roman" w:eastAsia="Times New Roman" w:hAnsi="Times New Roman"/>
          <w:b/>
          <w:bCs/>
          <w:color w:val="000000"/>
          <w:sz w:val="20"/>
          <w:szCs w:val="20"/>
          <w:lang w:eastAsia="ar-SA"/>
        </w:rPr>
        <w:instrText xml:space="preserve"> MERGEFIELD Наименование_поселения </w:instrText>
      </w:r>
      <w:r w:rsidRPr="003C74F0">
        <w:rPr>
          <w:rFonts w:ascii="Times New Roman" w:eastAsia="Times New Roman" w:hAnsi="Times New Roman"/>
          <w:b/>
          <w:bCs/>
          <w:color w:val="000000"/>
          <w:sz w:val="20"/>
          <w:szCs w:val="20"/>
          <w:lang w:eastAsia="ar-SA"/>
        </w:rPr>
        <w:fldChar w:fldCharType="separate"/>
      </w:r>
      <w:r w:rsidRPr="003C74F0">
        <w:rPr>
          <w:rFonts w:ascii="Times New Roman" w:eastAsia="Times New Roman" w:hAnsi="Times New Roman"/>
          <w:b/>
          <w:bCs/>
          <w:color w:val="000000"/>
          <w:sz w:val="20"/>
          <w:szCs w:val="20"/>
          <w:lang w:eastAsia="ar-SA"/>
        </w:rPr>
        <w:t xml:space="preserve"> станция Клявлино</w:t>
      </w:r>
      <w:r w:rsidRPr="003C74F0">
        <w:rPr>
          <w:rFonts w:ascii="Times New Roman" w:eastAsia="Times New Roman" w:hAnsi="Times New Roman"/>
          <w:b/>
          <w:color w:val="000000"/>
          <w:sz w:val="20"/>
          <w:szCs w:val="20"/>
          <w:lang w:eastAsia="ar-SA"/>
        </w:rPr>
        <w:fldChar w:fldCharType="end"/>
      </w:r>
    </w:p>
    <w:p w:rsidR="003C74F0" w:rsidRPr="003C74F0" w:rsidRDefault="003C74F0" w:rsidP="003C74F0">
      <w:pPr>
        <w:pStyle w:val="18"/>
        <w:jc w:val="right"/>
        <w:rPr>
          <w:rFonts w:ascii="Times New Roman" w:eastAsia="Times New Roman" w:hAnsi="Times New Roman"/>
          <w:b/>
          <w:bCs/>
          <w:color w:val="000000"/>
          <w:sz w:val="20"/>
          <w:szCs w:val="20"/>
          <w:lang w:eastAsia="ar-SA"/>
        </w:rPr>
      </w:pPr>
      <w:r w:rsidRPr="003C74F0">
        <w:rPr>
          <w:rFonts w:ascii="Times New Roman" w:eastAsia="Times New Roman" w:hAnsi="Times New Roman"/>
          <w:b/>
          <w:bCs/>
          <w:color w:val="000000"/>
          <w:sz w:val="20"/>
          <w:szCs w:val="20"/>
          <w:lang w:eastAsia="ar-SA"/>
        </w:rPr>
        <w:t>муниципального района  Клявлинский</w:t>
      </w:r>
    </w:p>
    <w:p w:rsidR="003C74F0" w:rsidRPr="003C74F0" w:rsidRDefault="003C74F0" w:rsidP="003C74F0">
      <w:pPr>
        <w:pStyle w:val="18"/>
        <w:jc w:val="right"/>
        <w:rPr>
          <w:rFonts w:ascii="Times New Roman" w:eastAsia="Times New Roman" w:hAnsi="Times New Roman"/>
          <w:b/>
          <w:color w:val="000000"/>
          <w:sz w:val="20"/>
          <w:szCs w:val="20"/>
          <w:lang w:eastAsia="ar-SA"/>
        </w:rPr>
      </w:pPr>
      <w:r w:rsidRPr="003C74F0">
        <w:rPr>
          <w:rFonts w:ascii="Times New Roman" w:eastAsia="Times New Roman" w:hAnsi="Times New Roman"/>
          <w:b/>
          <w:bCs/>
          <w:color w:val="000000"/>
          <w:sz w:val="20"/>
          <w:szCs w:val="20"/>
          <w:lang w:eastAsia="ar-SA"/>
        </w:rPr>
        <w:t>Самарской области</w:t>
      </w:r>
      <w:r w:rsidRPr="003C74F0">
        <w:rPr>
          <w:rFonts w:ascii="Times New Roman" w:eastAsia="Times New Roman" w:hAnsi="Times New Roman"/>
          <w:b/>
          <w:color w:val="000000"/>
          <w:sz w:val="20"/>
          <w:szCs w:val="20"/>
          <w:lang w:eastAsia="ar-SA"/>
        </w:rPr>
        <w:t xml:space="preserve"> </w:t>
      </w:r>
    </w:p>
    <w:p w:rsidR="003C74F0" w:rsidRPr="003C74F0" w:rsidRDefault="003C74F0" w:rsidP="003C74F0">
      <w:pPr>
        <w:pStyle w:val="18"/>
        <w:jc w:val="right"/>
        <w:rPr>
          <w:rFonts w:ascii="Times New Roman" w:eastAsia="Times New Roman" w:hAnsi="Times New Roman"/>
          <w:b/>
          <w:color w:val="000000"/>
          <w:sz w:val="20"/>
          <w:szCs w:val="20"/>
          <w:lang w:eastAsia="ar-SA"/>
        </w:rPr>
      </w:pPr>
      <w:r w:rsidRPr="003C74F0">
        <w:rPr>
          <w:rFonts w:ascii="Times New Roman" w:eastAsia="Times New Roman" w:hAnsi="Times New Roman"/>
          <w:b/>
          <w:color w:val="000000"/>
          <w:sz w:val="20"/>
          <w:szCs w:val="20"/>
          <w:lang w:eastAsia="ar-SA"/>
        </w:rPr>
        <w:t xml:space="preserve"> от ___    ________2022 №____</w:t>
      </w:r>
    </w:p>
    <w:p w:rsidR="003C74F0" w:rsidRPr="003C74F0" w:rsidRDefault="003C74F0" w:rsidP="003C74F0">
      <w:pPr>
        <w:pStyle w:val="18"/>
        <w:jc w:val="both"/>
        <w:rPr>
          <w:rFonts w:ascii="Times New Roman" w:eastAsia="Times New Roman" w:hAnsi="Times New Roman"/>
          <w:b/>
          <w:color w:val="000000"/>
          <w:sz w:val="20"/>
          <w:szCs w:val="20"/>
          <w:lang w:eastAsia="ar-SA"/>
        </w:rPr>
      </w:pPr>
    </w:p>
    <w:p w:rsidR="003C74F0" w:rsidRPr="003C74F0" w:rsidRDefault="003C74F0" w:rsidP="003C74F0">
      <w:pPr>
        <w:pStyle w:val="18"/>
        <w:jc w:val="both"/>
        <w:rPr>
          <w:rFonts w:ascii="Times New Roman" w:hAnsi="Times New Roman"/>
          <w:b/>
          <w:color w:val="000000"/>
          <w:sz w:val="20"/>
          <w:szCs w:val="20"/>
        </w:rPr>
      </w:pPr>
      <w:r w:rsidRPr="003C74F0">
        <w:rPr>
          <w:rFonts w:ascii="Times New Roman" w:hAnsi="Times New Roman"/>
          <w:b/>
          <w:color w:val="000000"/>
          <w:sz w:val="20"/>
          <w:szCs w:val="20"/>
        </w:rPr>
        <w:t>Статья 55.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 и зонах инженерной и транспортной инфраструктур</w:t>
      </w:r>
    </w:p>
    <w:p w:rsidR="003C74F0" w:rsidRPr="003C74F0" w:rsidRDefault="003C74F0" w:rsidP="003C74F0">
      <w:pPr>
        <w:pStyle w:val="18"/>
        <w:jc w:val="both"/>
        <w:rPr>
          <w:rFonts w:ascii="Times New Roman" w:hAnsi="Times New Roman"/>
          <w:b/>
          <w:color w:val="000000"/>
          <w:sz w:val="20"/>
          <w:szCs w:val="20"/>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68"/>
        <w:gridCol w:w="2623"/>
        <w:gridCol w:w="2693"/>
        <w:gridCol w:w="1559"/>
        <w:gridCol w:w="1560"/>
        <w:gridCol w:w="1629"/>
      </w:tblGrid>
      <w:tr w:rsidR="003C74F0" w:rsidRPr="003C74F0" w:rsidTr="001E0B39">
        <w:trPr>
          <w:cantSplit/>
          <w:trHeight w:val="20"/>
          <w:tblHeader/>
          <w:jc w:val="center"/>
        </w:trPr>
        <w:tc>
          <w:tcPr>
            <w:tcW w:w="568" w:type="dxa"/>
          </w:tcPr>
          <w:p w:rsidR="003C74F0" w:rsidRPr="003C74F0" w:rsidRDefault="003C74F0" w:rsidP="003C74F0">
            <w:pPr>
              <w:pStyle w:val="18"/>
              <w:jc w:val="both"/>
              <w:rPr>
                <w:rFonts w:ascii="Times New Roman" w:eastAsia="Calibri" w:hAnsi="Times New Roman"/>
                <w:b/>
                <w:bCs/>
                <w:color w:val="000000"/>
                <w:sz w:val="20"/>
                <w:szCs w:val="20"/>
                <w:lang w:eastAsia="en-US"/>
              </w:rPr>
            </w:pPr>
          </w:p>
          <w:p w:rsidR="003C74F0" w:rsidRPr="003C74F0" w:rsidRDefault="003C74F0" w:rsidP="003C74F0">
            <w:pPr>
              <w:pStyle w:val="18"/>
              <w:jc w:val="both"/>
              <w:rPr>
                <w:rFonts w:ascii="Times New Roman" w:eastAsia="Calibri" w:hAnsi="Times New Roman"/>
                <w:color w:val="000000"/>
                <w:sz w:val="20"/>
                <w:szCs w:val="20"/>
                <w:lang w:eastAsia="en-US"/>
              </w:rPr>
            </w:pPr>
            <w:r w:rsidRPr="003C74F0">
              <w:rPr>
                <w:rFonts w:ascii="Times New Roman" w:eastAsia="Calibri" w:hAnsi="Times New Roman"/>
                <w:b/>
                <w:bCs/>
                <w:color w:val="000000"/>
                <w:sz w:val="20"/>
                <w:szCs w:val="20"/>
                <w:lang w:eastAsia="en-US"/>
              </w:rPr>
              <w:t>№ п/п</w:t>
            </w:r>
          </w:p>
        </w:tc>
        <w:tc>
          <w:tcPr>
            <w:tcW w:w="2623" w:type="dxa"/>
          </w:tcPr>
          <w:p w:rsidR="003C74F0" w:rsidRPr="003C74F0" w:rsidRDefault="003C74F0" w:rsidP="003C74F0">
            <w:pPr>
              <w:pStyle w:val="18"/>
              <w:jc w:val="both"/>
              <w:rPr>
                <w:rFonts w:ascii="Times New Roman" w:eastAsia="Calibri" w:hAnsi="Times New Roman"/>
                <w:b/>
                <w:bCs/>
                <w:color w:val="000000"/>
                <w:sz w:val="20"/>
                <w:szCs w:val="20"/>
                <w:lang w:eastAsia="en-US"/>
              </w:rPr>
            </w:pPr>
          </w:p>
          <w:p w:rsidR="003C74F0" w:rsidRPr="003C74F0" w:rsidRDefault="003C74F0" w:rsidP="003C74F0">
            <w:pPr>
              <w:pStyle w:val="18"/>
              <w:jc w:val="both"/>
              <w:rPr>
                <w:rFonts w:ascii="Times New Roman" w:eastAsia="Calibri" w:hAnsi="Times New Roman"/>
                <w:b/>
                <w:bCs/>
                <w:color w:val="000000"/>
                <w:sz w:val="20"/>
                <w:szCs w:val="20"/>
                <w:lang w:eastAsia="en-US"/>
              </w:rPr>
            </w:pPr>
          </w:p>
          <w:p w:rsidR="003C74F0" w:rsidRPr="003C74F0" w:rsidRDefault="003C74F0" w:rsidP="003C74F0">
            <w:pPr>
              <w:pStyle w:val="18"/>
              <w:jc w:val="both"/>
              <w:rPr>
                <w:rFonts w:ascii="Times New Roman" w:eastAsia="Calibri" w:hAnsi="Times New Roman"/>
                <w:b/>
                <w:color w:val="000000"/>
                <w:sz w:val="20"/>
                <w:szCs w:val="20"/>
                <w:lang w:eastAsia="en-US"/>
              </w:rPr>
            </w:pPr>
            <w:r w:rsidRPr="003C74F0">
              <w:rPr>
                <w:rFonts w:ascii="Times New Roman" w:eastAsia="Calibri" w:hAnsi="Times New Roman"/>
                <w:b/>
                <w:bCs/>
                <w:color w:val="000000"/>
                <w:sz w:val="20"/>
                <w:szCs w:val="20"/>
                <w:lang w:eastAsia="en-US"/>
              </w:rPr>
              <w:t>Наименование параметра</w:t>
            </w:r>
          </w:p>
        </w:tc>
        <w:tc>
          <w:tcPr>
            <w:tcW w:w="2693" w:type="dxa"/>
            <w:shd w:val="clear" w:color="auto" w:fill="FFFFFF"/>
            <w:vAlign w:val="center"/>
          </w:tcPr>
          <w:p w:rsidR="003C74F0" w:rsidRPr="003C74F0" w:rsidRDefault="003C74F0" w:rsidP="003C74F0">
            <w:pPr>
              <w:pStyle w:val="18"/>
              <w:jc w:val="both"/>
              <w:rPr>
                <w:rFonts w:ascii="Times New Roman" w:eastAsia="Calibri" w:hAnsi="Times New Roman"/>
                <w:b/>
                <w:color w:val="000000"/>
                <w:sz w:val="20"/>
                <w:szCs w:val="20"/>
                <w:lang w:eastAsia="en-US"/>
              </w:rPr>
            </w:pPr>
            <w:r w:rsidRPr="003C74F0">
              <w:rPr>
                <w:rFonts w:ascii="Times New Roman" w:eastAsia="Calibri" w:hAnsi="Times New Roman"/>
                <w:b/>
                <w:color w:val="000000"/>
                <w:sz w:val="20"/>
                <w:szCs w:val="20"/>
                <w:lang w:eastAsia="en-US"/>
              </w:rPr>
              <w:t>Код вида разрешенного использования земельного участка</w:t>
            </w:r>
          </w:p>
        </w:tc>
        <w:tc>
          <w:tcPr>
            <w:tcW w:w="4748" w:type="dxa"/>
            <w:gridSpan w:val="3"/>
            <w:shd w:val="clear" w:color="auto" w:fill="FFFFFF"/>
            <w:vAlign w:val="center"/>
          </w:tcPr>
          <w:p w:rsidR="003C74F0" w:rsidRPr="003C74F0" w:rsidRDefault="003C74F0" w:rsidP="003C74F0">
            <w:pPr>
              <w:pStyle w:val="18"/>
              <w:jc w:val="both"/>
              <w:rPr>
                <w:rFonts w:ascii="Times New Roman" w:eastAsia="Calibri" w:hAnsi="Times New Roman"/>
                <w:b/>
                <w:color w:val="000000"/>
                <w:sz w:val="20"/>
                <w:szCs w:val="20"/>
                <w:lang w:eastAsia="en-US"/>
              </w:rPr>
            </w:pPr>
            <w:r w:rsidRPr="003C74F0">
              <w:rPr>
                <w:rFonts w:ascii="Times New Roman" w:eastAsia="Calibri" w:hAnsi="Times New Roman"/>
                <w:b/>
                <w:bCs/>
                <w:color w:val="000000"/>
                <w:sz w:val="20"/>
                <w:szCs w:val="20"/>
                <w:lang w:eastAsia="en-US"/>
              </w:rPr>
              <w:t xml:space="preserve">Значение предельных </w:t>
            </w:r>
            <w:r w:rsidRPr="003C74F0">
              <w:rPr>
                <w:rFonts w:ascii="Times New Roman" w:eastAsia="MS ??" w:hAnsi="Times New Roman"/>
                <w:b/>
                <w:bCs/>
                <w:color w:val="000000"/>
                <w:sz w:val="20"/>
                <w:szCs w:val="20"/>
                <w:lang w:eastAsia="en-US"/>
              </w:rPr>
              <w:t>размеров земельных участков и</w:t>
            </w:r>
            <w:r w:rsidRPr="003C74F0">
              <w:rPr>
                <w:rFonts w:ascii="Times New Roman" w:eastAsia="Calibri" w:hAnsi="Times New Roman"/>
                <w:b/>
                <w:bCs/>
                <w:color w:val="000000"/>
                <w:sz w:val="20"/>
                <w:szCs w:val="20"/>
                <w:lang w:eastAsia="en-US"/>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3C74F0" w:rsidRPr="003C74F0" w:rsidTr="001E0B39">
        <w:trPr>
          <w:cantSplit/>
          <w:trHeight w:val="20"/>
          <w:tblHeader/>
          <w:jc w:val="center"/>
        </w:trPr>
        <w:tc>
          <w:tcPr>
            <w:tcW w:w="5884" w:type="dxa"/>
            <w:gridSpan w:val="3"/>
            <w:vAlign w:val="center"/>
          </w:tcPr>
          <w:p w:rsidR="003C74F0" w:rsidRPr="003C74F0" w:rsidRDefault="003C74F0" w:rsidP="003C74F0">
            <w:pPr>
              <w:pStyle w:val="18"/>
              <w:jc w:val="both"/>
              <w:rPr>
                <w:rFonts w:ascii="Times New Roman" w:eastAsia="Calibri" w:hAnsi="Times New Roman"/>
                <w:b/>
                <w:color w:val="000000"/>
                <w:sz w:val="20"/>
                <w:szCs w:val="20"/>
                <w:lang w:eastAsia="en-US"/>
              </w:rPr>
            </w:pPr>
          </w:p>
          <w:p w:rsidR="003C74F0" w:rsidRPr="003C74F0" w:rsidRDefault="003C74F0" w:rsidP="003C74F0">
            <w:pPr>
              <w:pStyle w:val="18"/>
              <w:jc w:val="both"/>
              <w:rPr>
                <w:rFonts w:ascii="Times New Roman" w:eastAsia="Calibri" w:hAnsi="Times New Roman"/>
                <w:b/>
                <w:color w:val="000000"/>
                <w:sz w:val="20"/>
                <w:szCs w:val="20"/>
                <w:lang w:eastAsia="en-US"/>
              </w:rPr>
            </w:pPr>
          </w:p>
        </w:tc>
        <w:tc>
          <w:tcPr>
            <w:tcW w:w="1559" w:type="dxa"/>
            <w:shd w:val="clear" w:color="auto" w:fill="FFFFFF"/>
            <w:vAlign w:val="center"/>
          </w:tcPr>
          <w:p w:rsidR="003C74F0" w:rsidRPr="003C74F0" w:rsidRDefault="003C74F0" w:rsidP="003C74F0">
            <w:pPr>
              <w:pStyle w:val="18"/>
              <w:jc w:val="both"/>
              <w:rPr>
                <w:rFonts w:ascii="Times New Roman" w:eastAsia="Calibri" w:hAnsi="Times New Roman"/>
                <w:b/>
                <w:color w:val="000000"/>
                <w:sz w:val="20"/>
                <w:szCs w:val="20"/>
                <w:lang w:eastAsia="en-US"/>
              </w:rPr>
            </w:pPr>
            <w:r w:rsidRPr="003C74F0">
              <w:rPr>
                <w:rFonts w:ascii="Times New Roman" w:eastAsia="Calibri" w:hAnsi="Times New Roman"/>
                <w:b/>
                <w:color w:val="000000"/>
                <w:sz w:val="20"/>
                <w:szCs w:val="20"/>
                <w:lang w:eastAsia="en-US"/>
              </w:rPr>
              <w:t>П1</w:t>
            </w:r>
          </w:p>
        </w:tc>
        <w:tc>
          <w:tcPr>
            <w:tcW w:w="1560" w:type="dxa"/>
            <w:shd w:val="clear" w:color="auto" w:fill="FFFFFF"/>
            <w:vAlign w:val="center"/>
          </w:tcPr>
          <w:p w:rsidR="003C74F0" w:rsidRPr="003C74F0" w:rsidRDefault="003C74F0" w:rsidP="003C74F0">
            <w:pPr>
              <w:pStyle w:val="18"/>
              <w:jc w:val="both"/>
              <w:rPr>
                <w:rFonts w:ascii="Times New Roman" w:eastAsia="Calibri" w:hAnsi="Times New Roman"/>
                <w:b/>
                <w:color w:val="000000"/>
                <w:sz w:val="20"/>
                <w:szCs w:val="20"/>
                <w:lang w:eastAsia="en-US"/>
              </w:rPr>
            </w:pPr>
            <w:r w:rsidRPr="003C74F0">
              <w:rPr>
                <w:rFonts w:ascii="Times New Roman" w:eastAsia="Calibri" w:hAnsi="Times New Roman"/>
                <w:b/>
                <w:color w:val="000000"/>
                <w:sz w:val="20"/>
                <w:szCs w:val="20"/>
                <w:lang w:eastAsia="en-US"/>
              </w:rPr>
              <w:t>П2</w:t>
            </w:r>
          </w:p>
        </w:tc>
        <w:tc>
          <w:tcPr>
            <w:tcW w:w="1629" w:type="dxa"/>
            <w:shd w:val="clear" w:color="auto" w:fill="FFFFFF"/>
            <w:vAlign w:val="center"/>
          </w:tcPr>
          <w:p w:rsidR="003C74F0" w:rsidRPr="003C74F0" w:rsidRDefault="003C74F0" w:rsidP="003C74F0">
            <w:pPr>
              <w:pStyle w:val="18"/>
              <w:jc w:val="both"/>
              <w:rPr>
                <w:rFonts w:ascii="Times New Roman" w:eastAsia="Calibri" w:hAnsi="Times New Roman"/>
                <w:b/>
                <w:color w:val="000000"/>
                <w:sz w:val="20"/>
                <w:szCs w:val="20"/>
                <w:lang w:eastAsia="en-US"/>
              </w:rPr>
            </w:pPr>
            <w:r w:rsidRPr="003C74F0">
              <w:rPr>
                <w:rFonts w:ascii="Times New Roman" w:eastAsia="Calibri" w:hAnsi="Times New Roman"/>
                <w:b/>
                <w:color w:val="000000"/>
                <w:sz w:val="20"/>
                <w:szCs w:val="20"/>
                <w:lang w:eastAsia="en-US"/>
              </w:rPr>
              <w:t>ИТ</w:t>
            </w:r>
          </w:p>
        </w:tc>
      </w:tr>
      <w:tr w:rsidR="003C74F0" w:rsidRPr="003C74F0" w:rsidTr="001E0B39">
        <w:trPr>
          <w:cantSplit/>
          <w:trHeight w:val="20"/>
          <w:jc w:val="center"/>
        </w:trPr>
        <w:tc>
          <w:tcPr>
            <w:tcW w:w="568" w:type="dxa"/>
            <w:vAlign w:val="center"/>
          </w:tcPr>
          <w:p w:rsidR="003C74F0" w:rsidRPr="003C74F0" w:rsidRDefault="003C74F0" w:rsidP="003C74F0">
            <w:pPr>
              <w:pStyle w:val="18"/>
              <w:jc w:val="both"/>
              <w:rPr>
                <w:rFonts w:ascii="Times New Roman" w:eastAsia="Times New Roman" w:hAnsi="Times New Roman"/>
                <w:color w:val="000000"/>
                <w:sz w:val="20"/>
                <w:szCs w:val="20"/>
                <w:lang w:eastAsia="ar-SA"/>
              </w:rPr>
            </w:pPr>
          </w:p>
        </w:tc>
        <w:tc>
          <w:tcPr>
            <w:tcW w:w="2623" w:type="dxa"/>
            <w:vAlign w:val="center"/>
          </w:tcPr>
          <w:p w:rsidR="003C74F0" w:rsidRPr="003C74F0" w:rsidRDefault="003C74F0" w:rsidP="003C74F0">
            <w:pPr>
              <w:pStyle w:val="18"/>
              <w:jc w:val="both"/>
              <w:rPr>
                <w:rFonts w:ascii="Times New Roman" w:eastAsia="Calibri" w:hAnsi="Times New Roman"/>
                <w:b/>
                <w:color w:val="000000"/>
                <w:sz w:val="20"/>
                <w:szCs w:val="20"/>
                <w:lang w:eastAsia="en-US"/>
              </w:rPr>
            </w:pPr>
            <w:r w:rsidRPr="003C74F0">
              <w:rPr>
                <w:rFonts w:ascii="Times New Roman" w:eastAsia="Calibri" w:hAnsi="Times New Roman"/>
                <w:color w:val="000000"/>
                <w:sz w:val="20"/>
                <w:szCs w:val="20"/>
                <w:lang w:eastAsia="en-US"/>
              </w:rPr>
              <w:t>Минимальная площадь земельного участка, кв.м</w:t>
            </w:r>
          </w:p>
        </w:tc>
        <w:tc>
          <w:tcPr>
            <w:tcW w:w="2693" w:type="dxa"/>
            <w:vMerge w:val="restart"/>
            <w:shd w:val="clear" w:color="auto" w:fill="FFFFFF"/>
          </w:tcPr>
          <w:p w:rsidR="003C74F0" w:rsidRPr="003C74F0" w:rsidRDefault="003C74F0" w:rsidP="003C74F0">
            <w:pPr>
              <w:pStyle w:val="18"/>
              <w:jc w:val="both"/>
              <w:rPr>
                <w:rFonts w:ascii="Times New Roman" w:eastAsia="Calibri" w:hAnsi="Times New Roman"/>
                <w:color w:val="000000"/>
                <w:sz w:val="20"/>
                <w:szCs w:val="20"/>
                <w:lang w:eastAsia="en-US"/>
              </w:rPr>
            </w:pPr>
          </w:p>
          <w:p w:rsidR="003C74F0" w:rsidRPr="003C74F0" w:rsidRDefault="003C74F0" w:rsidP="003C74F0">
            <w:pPr>
              <w:pStyle w:val="18"/>
              <w:jc w:val="both"/>
              <w:rPr>
                <w:rFonts w:ascii="Times New Roman" w:eastAsia="Calibri" w:hAnsi="Times New Roman"/>
                <w:color w:val="000000"/>
                <w:sz w:val="20"/>
                <w:szCs w:val="20"/>
                <w:lang w:eastAsia="en-US"/>
              </w:rPr>
            </w:pPr>
            <w:r w:rsidRPr="003C74F0">
              <w:rPr>
                <w:rFonts w:ascii="Times New Roman" w:eastAsia="Calibri" w:hAnsi="Times New Roman"/>
                <w:color w:val="000000"/>
                <w:sz w:val="20"/>
                <w:szCs w:val="20"/>
                <w:lang w:eastAsia="en-US"/>
              </w:rPr>
              <w:t>1.18, 2.7.1, 3.1, 3.1.1, 3.1.2, 3.2.3, 3.2.4, 3.3,</w:t>
            </w:r>
            <w:r w:rsidRPr="003C74F0">
              <w:rPr>
                <w:rFonts w:ascii="Times New Roman" w:eastAsia="Calibri" w:hAnsi="Times New Roman"/>
                <w:bCs/>
                <w:color w:val="000000"/>
                <w:sz w:val="20"/>
                <w:szCs w:val="20"/>
                <w:lang w:eastAsia="en-US"/>
              </w:rPr>
              <w:t xml:space="preserve"> 3.4.3,</w:t>
            </w:r>
            <w:r w:rsidRPr="003C74F0">
              <w:rPr>
                <w:rFonts w:ascii="Times New Roman" w:eastAsia="Calibri" w:hAnsi="Times New Roman"/>
                <w:color w:val="000000"/>
                <w:sz w:val="20"/>
                <w:szCs w:val="20"/>
                <w:lang w:eastAsia="en-US"/>
              </w:rPr>
              <w:t xml:space="preserve"> 3.9.1, 3.9.2, 3.9.3, 3.10, 3.10.1, 4.1,</w:t>
            </w:r>
            <w:r w:rsidRPr="003C74F0">
              <w:rPr>
                <w:rFonts w:ascii="Times New Roman" w:eastAsia="Calibri" w:hAnsi="Times New Roman"/>
                <w:bCs/>
                <w:color w:val="000000"/>
                <w:sz w:val="20"/>
                <w:szCs w:val="20"/>
                <w:lang w:eastAsia="en-US"/>
              </w:rPr>
              <w:t xml:space="preserve"> 4.3, </w:t>
            </w:r>
            <w:r w:rsidRPr="003C74F0">
              <w:rPr>
                <w:rFonts w:ascii="Times New Roman" w:eastAsia="Calibri" w:hAnsi="Times New Roman"/>
                <w:color w:val="000000"/>
                <w:sz w:val="20"/>
                <w:szCs w:val="20"/>
                <w:lang w:eastAsia="en-US"/>
              </w:rPr>
              <w:t>4.4, 4.5, 4.9, 4.9.1, 4.9.1.1, 4.9.1.2, 4.9.1.3, 4.9.1.4, 4.10, 6.0, 6.1, 6.2, 6.2.1, 6.3, 6.3.1, 6.4, 6.5, 6.6, 6.7, 6.8, 6.9, 6.9.1, 6.11, 6.12, 7.0, 7.1.1, 7.1.2, 7.2, 7.2.1, 7.2.2, 7.2.3, 7.5, 8.0, 8.3, 8.4, 11.1, 11.2, 11.3, 12.0, 12.0.1, 12.0.2, 12.2, 12.3</w:t>
            </w:r>
          </w:p>
        </w:tc>
        <w:tc>
          <w:tcPr>
            <w:tcW w:w="1559" w:type="dxa"/>
            <w:shd w:val="clear" w:color="auto" w:fill="FFFFFF"/>
            <w:vAlign w:val="center"/>
          </w:tcPr>
          <w:p w:rsidR="003C74F0" w:rsidRPr="003C74F0" w:rsidRDefault="003C74F0" w:rsidP="003C74F0">
            <w:pPr>
              <w:pStyle w:val="18"/>
              <w:jc w:val="both"/>
              <w:rPr>
                <w:rFonts w:ascii="Times New Roman" w:eastAsia="Calibri" w:hAnsi="Times New Roman"/>
                <w:color w:val="000000"/>
                <w:sz w:val="20"/>
                <w:szCs w:val="20"/>
                <w:lang w:eastAsia="en-US"/>
              </w:rPr>
            </w:pPr>
            <w:r w:rsidRPr="003C74F0">
              <w:rPr>
                <w:rFonts w:ascii="Times New Roman" w:eastAsia="Calibri" w:hAnsi="Times New Roman"/>
                <w:color w:val="000000"/>
                <w:sz w:val="20"/>
                <w:szCs w:val="20"/>
                <w:lang w:eastAsia="en-US"/>
              </w:rPr>
              <w:t>Не подлежит установлению</w:t>
            </w:r>
          </w:p>
        </w:tc>
        <w:tc>
          <w:tcPr>
            <w:tcW w:w="1560" w:type="dxa"/>
            <w:shd w:val="clear" w:color="auto" w:fill="FFFFFF"/>
            <w:vAlign w:val="center"/>
          </w:tcPr>
          <w:p w:rsidR="003C74F0" w:rsidRPr="003C74F0" w:rsidRDefault="003C74F0" w:rsidP="003C74F0">
            <w:pPr>
              <w:pStyle w:val="18"/>
              <w:jc w:val="both"/>
              <w:rPr>
                <w:rFonts w:ascii="Times New Roman" w:eastAsia="Calibri" w:hAnsi="Times New Roman"/>
                <w:color w:val="000000"/>
                <w:sz w:val="20"/>
                <w:szCs w:val="20"/>
                <w:lang w:eastAsia="en-US"/>
              </w:rPr>
            </w:pPr>
            <w:r w:rsidRPr="003C74F0">
              <w:rPr>
                <w:rFonts w:ascii="Times New Roman" w:eastAsia="Calibri" w:hAnsi="Times New Roman"/>
                <w:color w:val="000000"/>
                <w:sz w:val="20"/>
                <w:szCs w:val="20"/>
                <w:lang w:eastAsia="en-US"/>
              </w:rPr>
              <w:t>Не подлежит установлению</w:t>
            </w:r>
          </w:p>
        </w:tc>
        <w:tc>
          <w:tcPr>
            <w:tcW w:w="1629" w:type="dxa"/>
            <w:shd w:val="clear" w:color="auto" w:fill="FFFFFF"/>
            <w:vAlign w:val="center"/>
          </w:tcPr>
          <w:p w:rsidR="003C74F0" w:rsidRPr="003C74F0" w:rsidRDefault="003C74F0" w:rsidP="003C74F0">
            <w:pPr>
              <w:pStyle w:val="18"/>
              <w:jc w:val="both"/>
              <w:rPr>
                <w:rFonts w:ascii="Times New Roman" w:eastAsia="Calibri" w:hAnsi="Times New Roman"/>
                <w:color w:val="000000"/>
                <w:sz w:val="20"/>
                <w:szCs w:val="20"/>
                <w:lang w:eastAsia="en-US"/>
              </w:rPr>
            </w:pPr>
            <w:r w:rsidRPr="003C74F0">
              <w:rPr>
                <w:rFonts w:ascii="Times New Roman" w:eastAsia="Calibri" w:hAnsi="Times New Roman"/>
                <w:color w:val="000000"/>
                <w:sz w:val="20"/>
                <w:szCs w:val="20"/>
                <w:lang w:eastAsia="en-US"/>
              </w:rPr>
              <w:t>10</w:t>
            </w:r>
          </w:p>
        </w:tc>
      </w:tr>
      <w:tr w:rsidR="003C74F0" w:rsidRPr="003C74F0" w:rsidTr="001E0B39">
        <w:trPr>
          <w:cantSplit/>
          <w:trHeight w:val="20"/>
          <w:jc w:val="center"/>
        </w:trPr>
        <w:tc>
          <w:tcPr>
            <w:tcW w:w="568" w:type="dxa"/>
            <w:vAlign w:val="center"/>
          </w:tcPr>
          <w:p w:rsidR="003C74F0" w:rsidRPr="003C74F0" w:rsidRDefault="003C74F0" w:rsidP="003C74F0">
            <w:pPr>
              <w:pStyle w:val="18"/>
              <w:jc w:val="both"/>
              <w:rPr>
                <w:rFonts w:ascii="Times New Roman" w:eastAsia="Times New Roman" w:hAnsi="Times New Roman"/>
                <w:color w:val="000000"/>
                <w:sz w:val="20"/>
                <w:szCs w:val="20"/>
                <w:lang w:eastAsia="ar-SA"/>
              </w:rPr>
            </w:pPr>
          </w:p>
        </w:tc>
        <w:tc>
          <w:tcPr>
            <w:tcW w:w="2623" w:type="dxa"/>
            <w:vAlign w:val="center"/>
          </w:tcPr>
          <w:p w:rsidR="003C74F0" w:rsidRPr="003C74F0" w:rsidRDefault="003C74F0" w:rsidP="003C74F0">
            <w:pPr>
              <w:pStyle w:val="18"/>
              <w:jc w:val="both"/>
              <w:rPr>
                <w:rFonts w:ascii="Times New Roman" w:eastAsia="Calibri" w:hAnsi="Times New Roman"/>
                <w:color w:val="000000"/>
                <w:sz w:val="20"/>
                <w:szCs w:val="20"/>
                <w:lang w:eastAsia="en-US"/>
              </w:rPr>
            </w:pPr>
            <w:r w:rsidRPr="003C74F0">
              <w:rPr>
                <w:rFonts w:ascii="Times New Roman" w:eastAsia="Calibri" w:hAnsi="Times New Roman"/>
                <w:color w:val="000000"/>
                <w:sz w:val="20"/>
                <w:szCs w:val="20"/>
                <w:lang w:eastAsia="en-US"/>
              </w:rPr>
              <w:t>Максимальная площадь земельного участка, кв.м</w:t>
            </w:r>
          </w:p>
        </w:tc>
        <w:tc>
          <w:tcPr>
            <w:tcW w:w="2693" w:type="dxa"/>
            <w:vMerge/>
            <w:shd w:val="clear" w:color="auto" w:fill="FFFFFF"/>
          </w:tcPr>
          <w:p w:rsidR="003C74F0" w:rsidRPr="003C74F0" w:rsidRDefault="003C74F0" w:rsidP="003C74F0">
            <w:pPr>
              <w:pStyle w:val="18"/>
              <w:jc w:val="both"/>
              <w:rPr>
                <w:rFonts w:ascii="Times New Roman" w:eastAsia="Calibri" w:hAnsi="Times New Roman"/>
                <w:color w:val="000000"/>
                <w:sz w:val="20"/>
                <w:szCs w:val="20"/>
                <w:lang w:eastAsia="en-US"/>
              </w:rPr>
            </w:pPr>
          </w:p>
        </w:tc>
        <w:tc>
          <w:tcPr>
            <w:tcW w:w="1559" w:type="dxa"/>
            <w:shd w:val="clear" w:color="auto" w:fill="FFFFFF"/>
            <w:vAlign w:val="center"/>
          </w:tcPr>
          <w:p w:rsidR="003C74F0" w:rsidRPr="003C74F0" w:rsidRDefault="003C74F0" w:rsidP="003C74F0">
            <w:pPr>
              <w:pStyle w:val="18"/>
              <w:jc w:val="both"/>
              <w:rPr>
                <w:rFonts w:ascii="Times New Roman" w:eastAsia="Calibri" w:hAnsi="Times New Roman"/>
                <w:b/>
                <w:color w:val="000000"/>
                <w:sz w:val="20"/>
                <w:szCs w:val="20"/>
                <w:lang w:eastAsia="en-US"/>
              </w:rPr>
            </w:pPr>
            <w:r w:rsidRPr="003C74F0">
              <w:rPr>
                <w:rFonts w:ascii="Times New Roman" w:eastAsia="Calibri" w:hAnsi="Times New Roman"/>
                <w:color w:val="000000"/>
                <w:sz w:val="20"/>
                <w:szCs w:val="20"/>
                <w:lang w:eastAsia="en-US"/>
              </w:rPr>
              <w:t>Не подлежит установлению</w:t>
            </w:r>
          </w:p>
        </w:tc>
        <w:tc>
          <w:tcPr>
            <w:tcW w:w="1560" w:type="dxa"/>
            <w:shd w:val="clear" w:color="auto" w:fill="FFFFFF"/>
            <w:vAlign w:val="center"/>
          </w:tcPr>
          <w:p w:rsidR="003C74F0" w:rsidRPr="003C74F0" w:rsidRDefault="003C74F0" w:rsidP="003C74F0">
            <w:pPr>
              <w:pStyle w:val="18"/>
              <w:jc w:val="both"/>
              <w:rPr>
                <w:rFonts w:ascii="Times New Roman" w:eastAsia="MS MinNew Roman" w:hAnsi="Times New Roman"/>
                <w:color w:val="000000"/>
                <w:sz w:val="20"/>
                <w:szCs w:val="20"/>
                <w:lang w:eastAsia="en-US"/>
              </w:rPr>
            </w:pPr>
            <w:r w:rsidRPr="003C74F0">
              <w:rPr>
                <w:rFonts w:ascii="Times New Roman" w:eastAsia="Calibri" w:hAnsi="Times New Roman"/>
                <w:color w:val="000000"/>
                <w:sz w:val="20"/>
                <w:szCs w:val="20"/>
                <w:lang w:eastAsia="en-US"/>
              </w:rPr>
              <w:t>Не подлежит установлению</w:t>
            </w:r>
          </w:p>
        </w:tc>
        <w:tc>
          <w:tcPr>
            <w:tcW w:w="1629" w:type="dxa"/>
            <w:shd w:val="clear" w:color="auto" w:fill="FFFFFF"/>
            <w:vAlign w:val="center"/>
          </w:tcPr>
          <w:p w:rsidR="003C74F0" w:rsidRPr="003C74F0" w:rsidRDefault="003C74F0" w:rsidP="003C74F0">
            <w:pPr>
              <w:pStyle w:val="18"/>
              <w:jc w:val="both"/>
              <w:rPr>
                <w:rFonts w:ascii="Times New Roman" w:eastAsia="Calibri" w:hAnsi="Times New Roman"/>
                <w:b/>
                <w:color w:val="000000"/>
                <w:sz w:val="20"/>
                <w:szCs w:val="20"/>
                <w:lang w:eastAsia="en-US"/>
              </w:rPr>
            </w:pPr>
            <w:r w:rsidRPr="003C74F0">
              <w:rPr>
                <w:rFonts w:ascii="Times New Roman" w:eastAsia="Calibri" w:hAnsi="Times New Roman"/>
                <w:color w:val="000000"/>
                <w:sz w:val="20"/>
                <w:szCs w:val="20"/>
                <w:lang w:eastAsia="en-US"/>
              </w:rPr>
              <w:t>Не подлежит установлению</w:t>
            </w:r>
          </w:p>
        </w:tc>
      </w:tr>
      <w:tr w:rsidR="003C74F0" w:rsidRPr="003C74F0" w:rsidTr="001E0B39">
        <w:trPr>
          <w:cantSplit/>
          <w:trHeight w:val="20"/>
          <w:jc w:val="center"/>
        </w:trPr>
        <w:tc>
          <w:tcPr>
            <w:tcW w:w="568" w:type="dxa"/>
            <w:vAlign w:val="center"/>
          </w:tcPr>
          <w:p w:rsidR="003C74F0" w:rsidRPr="003C74F0" w:rsidRDefault="003C74F0" w:rsidP="003C74F0">
            <w:pPr>
              <w:pStyle w:val="18"/>
              <w:jc w:val="both"/>
              <w:rPr>
                <w:rFonts w:ascii="Times New Roman" w:eastAsia="Times New Roman" w:hAnsi="Times New Roman"/>
                <w:color w:val="000000"/>
                <w:sz w:val="20"/>
                <w:szCs w:val="20"/>
                <w:lang w:eastAsia="ar-SA"/>
              </w:rPr>
            </w:pPr>
          </w:p>
        </w:tc>
        <w:tc>
          <w:tcPr>
            <w:tcW w:w="2623" w:type="dxa"/>
            <w:vAlign w:val="center"/>
          </w:tcPr>
          <w:p w:rsidR="003C74F0" w:rsidRPr="003C74F0" w:rsidRDefault="003C74F0" w:rsidP="003C74F0">
            <w:pPr>
              <w:pStyle w:val="18"/>
              <w:jc w:val="both"/>
              <w:rPr>
                <w:rFonts w:ascii="Times New Roman" w:eastAsia="Calibri" w:hAnsi="Times New Roman"/>
                <w:color w:val="000000"/>
                <w:sz w:val="20"/>
                <w:szCs w:val="20"/>
                <w:lang w:eastAsia="en-US"/>
              </w:rPr>
            </w:pPr>
            <w:r w:rsidRPr="003C74F0">
              <w:rPr>
                <w:rFonts w:ascii="Times New Roman" w:eastAsia="MS MinNew Roman" w:hAnsi="Times New Roman"/>
                <w:bCs/>
                <w:color w:val="000000"/>
                <w:sz w:val="20"/>
                <w:szCs w:val="20"/>
                <w:lang w:eastAsia="en-US"/>
              </w:rPr>
              <w:t>Предельная высота зданий, строений, сооружений, м</w:t>
            </w:r>
          </w:p>
        </w:tc>
        <w:tc>
          <w:tcPr>
            <w:tcW w:w="2693" w:type="dxa"/>
            <w:vMerge/>
            <w:shd w:val="clear" w:color="auto" w:fill="FFFFFF"/>
          </w:tcPr>
          <w:p w:rsidR="003C74F0" w:rsidRPr="003C74F0" w:rsidRDefault="003C74F0" w:rsidP="003C74F0">
            <w:pPr>
              <w:pStyle w:val="18"/>
              <w:jc w:val="both"/>
              <w:rPr>
                <w:rFonts w:ascii="Times New Roman" w:eastAsia="MS MinNew Roman" w:hAnsi="Times New Roman"/>
                <w:color w:val="000000"/>
                <w:sz w:val="20"/>
                <w:szCs w:val="20"/>
                <w:lang w:eastAsia="en-US"/>
              </w:rPr>
            </w:pPr>
          </w:p>
        </w:tc>
        <w:tc>
          <w:tcPr>
            <w:tcW w:w="1559" w:type="dxa"/>
            <w:shd w:val="clear" w:color="auto" w:fill="FFFFFF"/>
            <w:vAlign w:val="center"/>
          </w:tcPr>
          <w:p w:rsidR="003C74F0" w:rsidRPr="003C74F0" w:rsidRDefault="003C74F0" w:rsidP="003C74F0">
            <w:pPr>
              <w:pStyle w:val="18"/>
              <w:jc w:val="both"/>
              <w:rPr>
                <w:rFonts w:ascii="Times New Roman" w:eastAsia="MS MinNew Roman" w:hAnsi="Times New Roman"/>
                <w:color w:val="000000"/>
                <w:sz w:val="20"/>
                <w:szCs w:val="20"/>
                <w:lang w:eastAsia="en-US"/>
              </w:rPr>
            </w:pPr>
            <w:r w:rsidRPr="003C74F0">
              <w:rPr>
                <w:rFonts w:ascii="Times New Roman" w:eastAsia="MS MinNew Roman" w:hAnsi="Times New Roman"/>
                <w:color w:val="000000"/>
                <w:sz w:val="20"/>
                <w:szCs w:val="20"/>
                <w:lang w:eastAsia="en-US"/>
              </w:rPr>
              <w:t>30</w:t>
            </w:r>
          </w:p>
        </w:tc>
        <w:tc>
          <w:tcPr>
            <w:tcW w:w="1560" w:type="dxa"/>
            <w:shd w:val="clear" w:color="auto" w:fill="FFFFFF"/>
            <w:vAlign w:val="center"/>
          </w:tcPr>
          <w:p w:rsidR="003C74F0" w:rsidRPr="003C74F0" w:rsidRDefault="003C74F0" w:rsidP="003C74F0">
            <w:pPr>
              <w:pStyle w:val="18"/>
              <w:jc w:val="both"/>
              <w:rPr>
                <w:rFonts w:ascii="Times New Roman" w:eastAsia="MS MinNew Roman" w:hAnsi="Times New Roman"/>
                <w:color w:val="000000"/>
                <w:sz w:val="20"/>
                <w:szCs w:val="20"/>
                <w:lang w:eastAsia="en-US"/>
              </w:rPr>
            </w:pPr>
            <w:r w:rsidRPr="003C74F0">
              <w:rPr>
                <w:rFonts w:ascii="Times New Roman" w:eastAsia="MS MinNew Roman" w:hAnsi="Times New Roman"/>
                <w:color w:val="000000"/>
                <w:sz w:val="20"/>
                <w:szCs w:val="20"/>
                <w:lang w:eastAsia="en-US"/>
              </w:rPr>
              <w:t>30</w:t>
            </w:r>
          </w:p>
        </w:tc>
        <w:tc>
          <w:tcPr>
            <w:tcW w:w="1629" w:type="dxa"/>
            <w:shd w:val="clear" w:color="auto" w:fill="FFFFFF"/>
            <w:vAlign w:val="center"/>
          </w:tcPr>
          <w:p w:rsidR="003C74F0" w:rsidRPr="003C74F0" w:rsidRDefault="003C74F0" w:rsidP="003C74F0">
            <w:pPr>
              <w:pStyle w:val="18"/>
              <w:jc w:val="both"/>
              <w:rPr>
                <w:rFonts w:ascii="Times New Roman" w:eastAsia="MS MinNew Roman" w:hAnsi="Times New Roman"/>
                <w:color w:val="000000"/>
                <w:sz w:val="20"/>
                <w:szCs w:val="20"/>
                <w:lang w:eastAsia="en-US"/>
              </w:rPr>
            </w:pPr>
            <w:r w:rsidRPr="003C74F0">
              <w:rPr>
                <w:rFonts w:ascii="Times New Roman" w:eastAsia="Calibri" w:hAnsi="Times New Roman"/>
                <w:color w:val="000000"/>
                <w:sz w:val="20"/>
                <w:szCs w:val="20"/>
                <w:lang w:eastAsia="en-US"/>
              </w:rPr>
              <w:t>Не подлежит установлению</w:t>
            </w:r>
          </w:p>
        </w:tc>
      </w:tr>
      <w:tr w:rsidR="003C74F0" w:rsidRPr="003C74F0" w:rsidTr="001E0B39">
        <w:trPr>
          <w:cantSplit/>
          <w:trHeight w:val="20"/>
          <w:jc w:val="center"/>
        </w:trPr>
        <w:tc>
          <w:tcPr>
            <w:tcW w:w="568" w:type="dxa"/>
            <w:vAlign w:val="center"/>
          </w:tcPr>
          <w:p w:rsidR="003C74F0" w:rsidRPr="003C74F0" w:rsidRDefault="003C74F0" w:rsidP="003C74F0">
            <w:pPr>
              <w:pStyle w:val="18"/>
              <w:jc w:val="both"/>
              <w:rPr>
                <w:rFonts w:ascii="Times New Roman" w:eastAsia="Times New Roman" w:hAnsi="Times New Roman"/>
                <w:color w:val="000000"/>
                <w:sz w:val="20"/>
                <w:szCs w:val="20"/>
                <w:lang w:eastAsia="ar-SA"/>
              </w:rPr>
            </w:pPr>
          </w:p>
        </w:tc>
        <w:tc>
          <w:tcPr>
            <w:tcW w:w="2623" w:type="dxa"/>
            <w:vAlign w:val="center"/>
          </w:tcPr>
          <w:p w:rsidR="003C74F0" w:rsidRPr="003C74F0" w:rsidRDefault="003C74F0" w:rsidP="003C74F0">
            <w:pPr>
              <w:pStyle w:val="18"/>
              <w:jc w:val="both"/>
              <w:rPr>
                <w:rFonts w:ascii="Times New Roman" w:eastAsia="MS MinNew Roman" w:hAnsi="Times New Roman"/>
                <w:bCs/>
                <w:color w:val="000000"/>
                <w:sz w:val="20"/>
                <w:szCs w:val="20"/>
                <w:lang w:eastAsia="en-US"/>
              </w:rPr>
            </w:pPr>
            <w:r w:rsidRPr="003C74F0">
              <w:rPr>
                <w:rFonts w:ascii="Times New Roman" w:eastAsia="MS MinNew Roman" w:hAnsi="Times New Roman"/>
                <w:bCs/>
                <w:color w:val="000000"/>
                <w:sz w:val="20"/>
                <w:szCs w:val="20"/>
                <w:lang w:eastAsia="en-US"/>
              </w:rPr>
              <w:t>Минимальная высота капитальных ограждений земельных участков, м</w:t>
            </w:r>
          </w:p>
        </w:tc>
        <w:tc>
          <w:tcPr>
            <w:tcW w:w="2693" w:type="dxa"/>
            <w:vMerge/>
            <w:shd w:val="clear" w:color="auto" w:fill="FFFFFF"/>
          </w:tcPr>
          <w:p w:rsidR="003C74F0" w:rsidRPr="003C74F0" w:rsidRDefault="003C74F0" w:rsidP="003C74F0">
            <w:pPr>
              <w:pStyle w:val="18"/>
              <w:jc w:val="both"/>
              <w:rPr>
                <w:rFonts w:ascii="Times New Roman" w:eastAsia="MS MinNew Roman" w:hAnsi="Times New Roman"/>
                <w:color w:val="000000"/>
                <w:sz w:val="20"/>
                <w:szCs w:val="20"/>
                <w:lang w:eastAsia="en-US"/>
              </w:rPr>
            </w:pPr>
          </w:p>
        </w:tc>
        <w:tc>
          <w:tcPr>
            <w:tcW w:w="1559" w:type="dxa"/>
            <w:shd w:val="clear" w:color="auto" w:fill="FFFFFF"/>
            <w:vAlign w:val="center"/>
          </w:tcPr>
          <w:p w:rsidR="003C74F0" w:rsidRPr="003C74F0" w:rsidRDefault="003C74F0" w:rsidP="003C74F0">
            <w:pPr>
              <w:pStyle w:val="18"/>
              <w:jc w:val="both"/>
              <w:rPr>
                <w:rFonts w:ascii="Times New Roman" w:eastAsia="MS MinNew Roman" w:hAnsi="Times New Roman"/>
                <w:color w:val="000000"/>
                <w:sz w:val="20"/>
                <w:szCs w:val="20"/>
                <w:lang w:eastAsia="en-US"/>
              </w:rPr>
            </w:pPr>
            <w:r w:rsidRPr="003C74F0">
              <w:rPr>
                <w:rFonts w:ascii="Times New Roman" w:eastAsia="MS MinNew Roman" w:hAnsi="Times New Roman"/>
                <w:color w:val="000000"/>
                <w:sz w:val="20"/>
                <w:szCs w:val="20"/>
                <w:lang w:eastAsia="en-US"/>
              </w:rPr>
              <w:t>2</w:t>
            </w:r>
          </w:p>
        </w:tc>
        <w:tc>
          <w:tcPr>
            <w:tcW w:w="1560" w:type="dxa"/>
            <w:shd w:val="clear" w:color="auto" w:fill="FFFFFF"/>
            <w:vAlign w:val="center"/>
          </w:tcPr>
          <w:p w:rsidR="003C74F0" w:rsidRPr="003C74F0" w:rsidRDefault="003C74F0" w:rsidP="003C74F0">
            <w:pPr>
              <w:pStyle w:val="18"/>
              <w:jc w:val="both"/>
              <w:rPr>
                <w:rFonts w:ascii="Times New Roman" w:eastAsia="MS MinNew Roman" w:hAnsi="Times New Roman"/>
                <w:color w:val="000000"/>
                <w:sz w:val="20"/>
                <w:szCs w:val="20"/>
                <w:lang w:eastAsia="en-US"/>
              </w:rPr>
            </w:pPr>
            <w:r w:rsidRPr="003C74F0">
              <w:rPr>
                <w:rFonts w:ascii="Times New Roman" w:eastAsia="MS MinNew Roman" w:hAnsi="Times New Roman"/>
                <w:color w:val="000000"/>
                <w:sz w:val="20"/>
                <w:szCs w:val="20"/>
                <w:lang w:eastAsia="en-US"/>
              </w:rPr>
              <w:t>2</w:t>
            </w:r>
          </w:p>
        </w:tc>
        <w:tc>
          <w:tcPr>
            <w:tcW w:w="1629" w:type="dxa"/>
            <w:shd w:val="clear" w:color="auto" w:fill="FFFFFF"/>
            <w:vAlign w:val="center"/>
          </w:tcPr>
          <w:p w:rsidR="003C74F0" w:rsidRPr="003C74F0" w:rsidRDefault="003C74F0" w:rsidP="003C74F0">
            <w:pPr>
              <w:pStyle w:val="18"/>
              <w:jc w:val="both"/>
              <w:rPr>
                <w:rFonts w:ascii="Times New Roman" w:eastAsia="MS MinNew Roman" w:hAnsi="Times New Roman"/>
                <w:color w:val="000000"/>
                <w:sz w:val="20"/>
                <w:szCs w:val="20"/>
                <w:lang w:eastAsia="en-US"/>
              </w:rPr>
            </w:pPr>
            <w:r w:rsidRPr="003C74F0">
              <w:rPr>
                <w:rFonts w:ascii="Times New Roman" w:eastAsia="Calibri" w:hAnsi="Times New Roman"/>
                <w:color w:val="000000"/>
                <w:sz w:val="20"/>
                <w:szCs w:val="20"/>
                <w:lang w:eastAsia="en-US"/>
              </w:rPr>
              <w:t>Не подлежит установлению</w:t>
            </w:r>
          </w:p>
        </w:tc>
      </w:tr>
      <w:tr w:rsidR="003C74F0" w:rsidRPr="003C74F0" w:rsidTr="001E0B39">
        <w:trPr>
          <w:cantSplit/>
          <w:trHeight w:val="20"/>
          <w:jc w:val="center"/>
        </w:trPr>
        <w:tc>
          <w:tcPr>
            <w:tcW w:w="568" w:type="dxa"/>
            <w:vAlign w:val="center"/>
          </w:tcPr>
          <w:p w:rsidR="003C74F0" w:rsidRPr="003C74F0" w:rsidRDefault="003C74F0" w:rsidP="003C74F0">
            <w:pPr>
              <w:pStyle w:val="18"/>
              <w:jc w:val="both"/>
              <w:rPr>
                <w:rFonts w:ascii="Times New Roman" w:eastAsia="Times New Roman" w:hAnsi="Times New Roman"/>
                <w:color w:val="000000"/>
                <w:sz w:val="20"/>
                <w:szCs w:val="20"/>
                <w:lang w:eastAsia="ar-SA"/>
              </w:rPr>
            </w:pPr>
          </w:p>
        </w:tc>
        <w:tc>
          <w:tcPr>
            <w:tcW w:w="2623" w:type="dxa"/>
            <w:vAlign w:val="center"/>
          </w:tcPr>
          <w:p w:rsidR="003C74F0" w:rsidRPr="003C74F0" w:rsidRDefault="003C74F0" w:rsidP="003C74F0">
            <w:pPr>
              <w:pStyle w:val="18"/>
              <w:jc w:val="both"/>
              <w:rPr>
                <w:rFonts w:ascii="Times New Roman" w:eastAsia="MS MinNew Roman" w:hAnsi="Times New Roman"/>
                <w:bCs/>
                <w:color w:val="000000"/>
                <w:sz w:val="20"/>
                <w:szCs w:val="20"/>
                <w:lang w:eastAsia="en-US"/>
              </w:rPr>
            </w:pPr>
            <w:r w:rsidRPr="003C74F0">
              <w:rPr>
                <w:rFonts w:ascii="Times New Roman" w:eastAsia="MS MinNew Roman" w:hAnsi="Times New Roman"/>
                <w:bCs/>
                <w:color w:val="000000"/>
                <w:sz w:val="20"/>
                <w:szCs w:val="20"/>
                <w:lang w:eastAsia="en-US"/>
              </w:rPr>
              <w:t>Максимальный процент застройки в границах земельного участка, %</w:t>
            </w:r>
          </w:p>
        </w:tc>
        <w:tc>
          <w:tcPr>
            <w:tcW w:w="2693" w:type="dxa"/>
            <w:vMerge/>
            <w:shd w:val="clear" w:color="auto" w:fill="FFFFFF"/>
          </w:tcPr>
          <w:p w:rsidR="003C74F0" w:rsidRPr="003C74F0" w:rsidRDefault="003C74F0" w:rsidP="003C74F0">
            <w:pPr>
              <w:pStyle w:val="18"/>
              <w:jc w:val="both"/>
              <w:rPr>
                <w:rFonts w:ascii="Times New Roman" w:eastAsia="Calibri" w:hAnsi="Times New Roman"/>
                <w:color w:val="000000"/>
                <w:sz w:val="20"/>
                <w:szCs w:val="20"/>
                <w:lang w:eastAsia="en-US"/>
              </w:rPr>
            </w:pPr>
          </w:p>
        </w:tc>
        <w:tc>
          <w:tcPr>
            <w:tcW w:w="1559" w:type="dxa"/>
            <w:shd w:val="clear" w:color="auto" w:fill="FFFFFF"/>
            <w:vAlign w:val="center"/>
          </w:tcPr>
          <w:p w:rsidR="003C74F0" w:rsidRPr="003C74F0" w:rsidRDefault="003C74F0" w:rsidP="003C74F0">
            <w:pPr>
              <w:pStyle w:val="18"/>
              <w:jc w:val="both"/>
              <w:rPr>
                <w:rFonts w:ascii="Times New Roman" w:eastAsia="Calibri" w:hAnsi="Times New Roman"/>
                <w:color w:val="000000"/>
                <w:sz w:val="20"/>
                <w:szCs w:val="20"/>
                <w:lang w:eastAsia="en-US"/>
              </w:rPr>
            </w:pPr>
            <w:r w:rsidRPr="003C74F0">
              <w:rPr>
                <w:rFonts w:ascii="Times New Roman" w:eastAsia="Calibri" w:hAnsi="Times New Roman"/>
                <w:color w:val="000000"/>
                <w:sz w:val="20"/>
                <w:szCs w:val="20"/>
                <w:lang w:eastAsia="en-US"/>
              </w:rPr>
              <w:t>Не подлежит установлению</w:t>
            </w:r>
          </w:p>
        </w:tc>
        <w:tc>
          <w:tcPr>
            <w:tcW w:w="1560" w:type="dxa"/>
            <w:shd w:val="clear" w:color="auto" w:fill="FFFFFF"/>
            <w:vAlign w:val="center"/>
          </w:tcPr>
          <w:p w:rsidR="003C74F0" w:rsidRPr="003C74F0" w:rsidRDefault="003C74F0" w:rsidP="003C74F0">
            <w:pPr>
              <w:pStyle w:val="18"/>
              <w:jc w:val="both"/>
              <w:rPr>
                <w:rFonts w:ascii="Times New Roman" w:eastAsia="MS MinNew Roman" w:hAnsi="Times New Roman"/>
                <w:color w:val="000000"/>
                <w:sz w:val="20"/>
                <w:szCs w:val="20"/>
                <w:lang w:eastAsia="en-US"/>
              </w:rPr>
            </w:pPr>
            <w:r w:rsidRPr="003C74F0">
              <w:rPr>
                <w:rFonts w:ascii="Times New Roman" w:eastAsia="Calibri" w:hAnsi="Times New Roman"/>
                <w:color w:val="000000"/>
                <w:sz w:val="20"/>
                <w:szCs w:val="20"/>
                <w:lang w:eastAsia="en-US"/>
              </w:rPr>
              <w:t>Не подлежит установлению</w:t>
            </w:r>
          </w:p>
        </w:tc>
        <w:tc>
          <w:tcPr>
            <w:tcW w:w="1629" w:type="dxa"/>
            <w:shd w:val="clear" w:color="auto" w:fill="FFFFFF"/>
            <w:vAlign w:val="center"/>
          </w:tcPr>
          <w:p w:rsidR="003C74F0" w:rsidRPr="003C74F0" w:rsidRDefault="003C74F0" w:rsidP="003C74F0">
            <w:pPr>
              <w:pStyle w:val="18"/>
              <w:jc w:val="both"/>
              <w:rPr>
                <w:rFonts w:ascii="Times New Roman" w:eastAsia="Calibri" w:hAnsi="Times New Roman"/>
                <w:color w:val="000000"/>
                <w:sz w:val="20"/>
                <w:szCs w:val="20"/>
                <w:lang w:eastAsia="en-US"/>
              </w:rPr>
            </w:pPr>
            <w:r w:rsidRPr="003C74F0">
              <w:rPr>
                <w:rFonts w:ascii="Times New Roman" w:eastAsia="Calibri" w:hAnsi="Times New Roman"/>
                <w:color w:val="000000"/>
                <w:sz w:val="20"/>
                <w:szCs w:val="20"/>
                <w:lang w:eastAsia="en-US"/>
              </w:rPr>
              <w:t>Не подлежит установлению</w:t>
            </w:r>
          </w:p>
        </w:tc>
      </w:tr>
      <w:tr w:rsidR="003C74F0" w:rsidRPr="003C74F0" w:rsidTr="001E0B39">
        <w:trPr>
          <w:cantSplit/>
          <w:trHeight w:val="20"/>
          <w:jc w:val="center"/>
        </w:trPr>
        <w:tc>
          <w:tcPr>
            <w:tcW w:w="568" w:type="dxa"/>
            <w:vAlign w:val="center"/>
          </w:tcPr>
          <w:p w:rsidR="003C74F0" w:rsidRPr="003C74F0" w:rsidRDefault="003C74F0" w:rsidP="003C74F0">
            <w:pPr>
              <w:pStyle w:val="18"/>
              <w:jc w:val="both"/>
              <w:rPr>
                <w:rFonts w:ascii="Times New Roman" w:eastAsia="Times New Roman" w:hAnsi="Times New Roman"/>
                <w:color w:val="000000"/>
                <w:sz w:val="20"/>
                <w:szCs w:val="20"/>
                <w:lang w:eastAsia="ar-SA"/>
              </w:rPr>
            </w:pPr>
          </w:p>
        </w:tc>
        <w:tc>
          <w:tcPr>
            <w:tcW w:w="2623" w:type="dxa"/>
            <w:vAlign w:val="center"/>
          </w:tcPr>
          <w:p w:rsidR="003C74F0" w:rsidRPr="003C74F0" w:rsidRDefault="003C74F0" w:rsidP="003C74F0">
            <w:pPr>
              <w:pStyle w:val="18"/>
              <w:jc w:val="both"/>
              <w:rPr>
                <w:rFonts w:ascii="Times New Roman" w:eastAsia="Calibri" w:hAnsi="Times New Roman"/>
                <w:color w:val="000000"/>
                <w:sz w:val="20"/>
                <w:szCs w:val="20"/>
                <w:lang w:eastAsia="en-US"/>
              </w:rPr>
            </w:pPr>
            <w:r w:rsidRPr="003C74F0">
              <w:rPr>
                <w:rFonts w:ascii="Times New Roman" w:eastAsia="MS MinNew Roman" w:hAnsi="Times New Roman"/>
                <w:bCs/>
                <w:color w:val="000000"/>
                <w:sz w:val="20"/>
                <w:szCs w:val="20"/>
                <w:lang w:eastAsia="en-US"/>
              </w:rPr>
              <w:t>Минимальная площадь озеленения санитарно-защитной зоны, % от площади санитарно-защитной зоны</w:t>
            </w:r>
          </w:p>
        </w:tc>
        <w:tc>
          <w:tcPr>
            <w:tcW w:w="2693" w:type="dxa"/>
            <w:vMerge/>
            <w:shd w:val="clear" w:color="auto" w:fill="FFFFFF"/>
          </w:tcPr>
          <w:p w:rsidR="003C74F0" w:rsidRPr="003C74F0" w:rsidRDefault="003C74F0" w:rsidP="003C74F0">
            <w:pPr>
              <w:pStyle w:val="18"/>
              <w:jc w:val="both"/>
              <w:rPr>
                <w:rFonts w:ascii="Times New Roman" w:eastAsia="MS MinNew Roman" w:hAnsi="Times New Roman"/>
                <w:color w:val="000000"/>
                <w:sz w:val="20"/>
                <w:szCs w:val="20"/>
                <w:lang w:eastAsia="en-US"/>
              </w:rPr>
            </w:pPr>
          </w:p>
        </w:tc>
        <w:tc>
          <w:tcPr>
            <w:tcW w:w="1559" w:type="dxa"/>
            <w:shd w:val="clear" w:color="auto" w:fill="FFFFFF"/>
            <w:vAlign w:val="center"/>
          </w:tcPr>
          <w:p w:rsidR="003C74F0" w:rsidRPr="003C74F0" w:rsidRDefault="003C74F0" w:rsidP="003C74F0">
            <w:pPr>
              <w:pStyle w:val="18"/>
              <w:jc w:val="both"/>
              <w:rPr>
                <w:rFonts w:ascii="Times New Roman" w:eastAsia="Calibri" w:hAnsi="Times New Roman"/>
                <w:color w:val="000000"/>
                <w:sz w:val="20"/>
                <w:szCs w:val="20"/>
                <w:lang w:eastAsia="en-US"/>
              </w:rPr>
            </w:pPr>
            <w:r w:rsidRPr="003C74F0">
              <w:rPr>
                <w:rFonts w:ascii="Times New Roman" w:eastAsia="MS MinNew Roman" w:hAnsi="Times New Roman"/>
                <w:color w:val="000000"/>
                <w:sz w:val="20"/>
                <w:szCs w:val="20"/>
                <w:lang w:eastAsia="en-US"/>
              </w:rPr>
              <w:t>40</w:t>
            </w:r>
          </w:p>
        </w:tc>
        <w:tc>
          <w:tcPr>
            <w:tcW w:w="1560" w:type="dxa"/>
            <w:shd w:val="clear" w:color="auto" w:fill="FFFFFF"/>
            <w:vAlign w:val="center"/>
          </w:tcPr>
          <w:p w:rsidR="003C74F0" w:rsidRPr="003C74F0" w:rsidRDefault="003C74F0" w:rsidP="003C74F0">
            <w:pPr>
              <w:pStyle w:val="18"/>
              <w:jc w:val="both"/>
              <w:rPr>
                <w:rFonts w:ascii="Times New Roman" w:eastAsia="MS MinNew Roman" w:hAnsi="Times New Roman"/>
                <w:color w:val="000000"/>
                <w:sz w:val="20"/>
                <w:szCs w:val="20"/>
                <w:lang w:eastAsia="en-US"/>
              </w:rPr>
            </w:pPr>
            <w:r w:rsidRPr="003C74F0">
              <w:rPr>
                <w:rFonts w:ascii="Times New Roman" w:eastAsia="MS MinNew Roman" w:hAnsi="Times New Roman"/>
                <w:color w:val="000000"/>
                <w:sz w:val="20"/>
                <w:szCs w:val="20"/>
                <w:lang w:eastAsia="en-US"/>
              </w:rPr>
              <w:t>40</w:t>
            </w:r>
          </w:p>
        </w:tc>
        <w:tc>
          <w:tcPr>
            <w:tcW w:w="1629" w:type="dxa"/>
            <w:shd w:val="clear" w:color="auto" w:fill="FFFFFF"/>
            <w:vAlign w:val="center"/>
          </w:tcPr>
          <w:p w:rsidR="003C74F0" w:rsidRPr="003C74F0" w:rsidRDefault="003C74F0" w:rsidP="003C74F0">
            <w:pPr>
              <w:pStyle w:val="18"/>
              <w:jc w:val="both"/>
              <w:rPr>
                <w:rFonts w:ascii="Times New Roman" w:eastAsia="Calibri" w:hAnsi="Times New Roman"/>
                <w:color w:val="000000"/>
                <w:sz w:val="20"/>
                <w:szCs w:val="20"/>
                <w:lang w:eastAsia="en-US"/>
              </w:rPr>
            </w:pPr>
            <w:r w:rsidRPr="003C74F0">
              <w:rPr>
                <w:rFonts w:ascii="Times New Roman" w:eastAsia="Calibri" w:hAnsi="Times New Roman"/>
                <w:color w:val="000000"/>
                <w:sz w:val="20"/>
                <w:szCs w:val="20"/>
                <w:lang w:eastAsia="en-US"/>
              </w:rPr>
              <w:t>Не подлежит установлению</w:t>
            </w:r>
          </w:p>
        </w:tc>
      </w:tr>
      <w:tr w:rsidR="003C74F0" w:rsidRPr="003C74F0" w:rsidTr="001E0B39">
        <w:trPr>
          <w:cantSplit/>
          <w:trHeight w:val="20"/>
          <w:jc w:val="center"/>
        </w:trPr>
        <w:tc>
          <w:tcPr>
            <w:tcW w:w="568" w:type="dxa"/>
            <w:vAlign w:val="center"/>
          </w:tcPr>
          <w:p w:rsidR="003C74F0" w:rsidRPr="003C74F0" w:rsidRDefault="003C74F0" w:rsidP="003C74F0">
            <w:pPr>
              <w:pStyle w:val="18"/>
              <w:jc w:val="both"/>
              <w:rPr>
                <w:rFonts w:ascii="Times New Roman" w:eastAsia="Times New Roman" w:hAnsi="Times New Roman"/>
                <w:color w:val="000000"/>
                <w:sz w:val="20"/>
                <w:szCs w:val="20"/>
                <w:lang w:eastAsia="ar-SA"/>
              </w:rPr>
            </w:pPr>
          </w:p>
        </w:tc>
        <w:tc>
          <w:tcPr>
            <w:tcW w:w="2623" w:type="dxa"/>
            <w:vAlign w:val="center"/>
          </w:tcPr>
          <w:p w:rsidR="003C74F0" w:rsidRPr="003C74F0" w:rsidRDefault="003C74F0" w:rsidP="003C74F0">
            <w:pPr>
              <w:pStyle w:val="18"/>
              <w:jc w:val="both"/>
              <w:rPr>
                <w:rFonts w:ascii="Times New Roman" w:eastAsia="MS MinNew Roman" w:hAnsi="Times New Roman"/>
                <w:bCs/>
                <w:color w:val="000000"/>
                <w:sz w:val="20"/>
                <w:szCs w:val="20"/>
                <w:lang w:eastAsia="en-US"/>
              </w:rPr>
            </w:pPr>
            <w:r w:rsidRPr="003C74F0">
              <w:rPr>
                <w:rFonts w:ascii="Times New Roman" w:eastAsia="MS MinNew Roman" w:hAnsi="Times New Roman"/>
                <w:bCs/>
                <w:color w:val="000000"/>
                <w:sz w:val="20"/>
                <w:szCs w:val="20"/>
                <w:lang w:eastAsia="en-US"/>
              </w:rPr>
              <w:t>Минимальный отступ от границ земельных участков до зданий, строений, сооружений, м</w:t>
            </w:r>
          </w:p>
        </w:tc>
        <w:tc>
          <w:tcPr>
            <w:tcW w:w="2693" w:type="dxa"/>
            <w:vMerge/>
            <w:shd w:val="clear" w:color="auto" w:fill="FFFFFF"/>
          </w:tcPr>
          <w:p w:rsidR="003C74F0" w:rsidRPr="003C74F0" w:rsidRDefault="003C74F0" w:rsidP="003C74F0">
            <w:pPr>
              <w:pStyle w:val="18"/>
              <w:jc w:val="both"/>
              <w:rPr>
                <w:rFonts w:ascii="Times New Roman" w:eastAsia="MS MinNew Roman" w:hAnsi="Times New Roman"/>
                <w:color w:val="000000"/>
                <w:sz w:val="20"/>
                <w:szCs w:val="20"/>
                <w:lang w:eastAsia="en-US"/>
              </w:rPr>
            </w:pPr>
          </w:p>
        </w:tc>
        <w:tc>
          <w:tcPr>
            <w:tcW w:w="1559" w:type="dxa"/>
            <w:shd w:val="clear" w:color="auto" w:fill="FFFFFF"/>
          </w:tcPr>
          <w:p w:rsidR="003C74F0" w:rsidRPr="003C74F0" w:rsidRDefault="003C74F0" w:rsidP="003C74F0">
            <w:pPr>
              <w:pStyle w:val="18"/>
              <w:jc w:val="both"/>
              <w:rPr>
                <w:rFonts w:ascii="Times New Roman" w:eastAsia="Calibri" w:hAnsi="Times New Roman"/>
                <w:color w:val="000000"/>
                <w:sz w:val="20"/>
                <w:szCs w:val="20"/>
                <w:lang w:eastAsia="en-US"/>
              </w:rPr>
            </w:pPr>
            <w:r w:rsidRPr="003C74F0">
              <w:rPr>
                <w:rFonts w:ascii="Times New Roman" w:eastAsia="MS MinNew Roman" w:hAnsi="Times New Roman"/>
                <w:color w:val="000000"/>
                <w:sz w:val="20"/>
                <w:szCs w:val="20"/>
                <w:lang w:eastAsia="en-US"/>
              </w:rPr>
              <w:t>1</w:t>
            </w:r>
          </w:p>
        </w:tc>
        <w:tc>
          <w:tcPr>
            <w:tcW w:w="1560" w:type="dxa"/>
            <w:shd w:val="clear" w:color="auto" w:fill="FFFFFF"/>
          </w:tcPr>
          <w:p w:rsidR="003C74F0" w:rsidRPr="003C74F0" w:rsidRDefault="003C74F0" w:rsidP="003C74F0">
            <w:pPr>
              <w:pStyle w:val="18"/>
              <w:jc w:val="both"/>
              <w:rPr>
                <w:rFonts w:ascii="Times New Roman" w:eastAsia="MS MinNew Roman" w:hAnsi="Times New Roman"/>
                <w:color w:val="000000"/>
                <w:sz w:val="20"/>
                <w:szCs w:val="20"/>
                <w:lang w:eastAsia="en-US"/>
              </w:rPr>
            </w:pPr>
            <w:r w:rsidRPr="003C74F0">
              <w:rPr>
                <w:rFonts w:ascii="Times New Roman" w:eastAsia="MS MinNew Roman" w:hAnsi="Times New Roman"/>
                <w:color w:val="000000"/>
                <w:sz w:val="20"/>
                <w:szCs w:val="20"/>
                <w:lang w:eastAsia="en-US"/>
              </w:rPr>
              <w:t>1</w:t>
            </w:r>
          </w:p>
        </w:tc>
        <w:tc>
          <w:tcPr>
            <w:tcW w:w="1629" w:type="dxa"/>
            <w:shd w:val="clear" w:color="auto" w:fill="FFFFFF"/>
          </w:tcPr>
          <w:p w:rsidR="003C74F0" w:rsidRPr="003C74F0" w:rsidRDefault="003C74F0" w:rsidP="003C74F0">
            <w:pPr>
              <w:pStyle w:val="18"/>
              <w:jc w:val="both"/>
              <w:rPr>
                <w:rFonts w:ascii="Times New Roman" w:eastAsia="Calibri" w:hAnsi="Times New Roman"/>
                <w:color w:val="000000"/>
                <w:sz w:val="20"/>
                <w:szCs w:val="20"/>
                <w:lang w:eastAsia="en-US"/>
              </w:rPr>
            </w:pPr>
            <w:r w:rsidRPr="003C74F0">
              <w:rPr>
                <w:rFonts w:ascii="Times New Roman" w:eastAsia="Calibri" w:hAnsi="Times New Roman"/>
                <w:color w:val="000000"/>
                <w:sz w:val="20"/>
                <w:szCs w:val="20"/>
                <w:lang w:eastAsia="en-US"/>
              </w:rPr>
              <w:t>0</w:t>
            </w:r>
          </w:p>
        </w:tc>
      </w:tr>
    </w:tbl>
    <w:p w:rsidR="003C74F0" w:rsidRPr="003C74F0" w:rsidRDefault="003C74F0" w:rsidP="003C74F0">
      <w:pPr>
        <w:pStyle w:val="18"/>
        <w:jc w:val="both"/>
        <w:rPr>
          <w:rFonts w:ascii="Times New Roman" w:eastAsia="Calibri" w:hAnsi="Times New Roman"/>
          <w:vanish/>
          <w:color w:val="000000"/>
          <w:sz w:val="20"/>
          <w:szCs w:val="20"/>
          <w:lang w:eastAsia="en-US"/>
        </w:rPr>
      </w:pPr>
    </w:p>
    <w:p w:rsidR="003C74F0" w:rsidRPr="003C74F0" w:rsidRDefault="003C74F0" w:rsidP="003C74F0">
      <w:pPr>
        <w:pStyle w:val="18"/>
        <w:pBdr>
          <w:bottom w:val="single" w:sz="12" w:space="1" w:color="auto"/>
        </w:pBdr>
        <w:jc w:val="both"/>
        <w:rPr>
          <w:rFonts w:ascii="Times New Roman" w:hAnsi="Times New Roman"/>
          <w:b/>
          <w:color w:val="000000"/>
          <w:sz w:val="20"/>
          <w:szCs w:val="20"/>
        </w:rPr>
      </w:pPr>
    </w:p>
    <w:p w:rsidR="003C74F0" w:rsidRDefault="003C74F0" w:rsidP="005B6B47">
      <w:pPr>
        <w:pStyle w:val="18"/>
        <w:jc w:val="both"/>
        <w:rPr>
          <w:b/>
          <w:i/>
          <w:sz w:val="20"/>
          <w:szCs w:val="20"/>
        </w:rPr>
      </w:pPr>
      <w:r w:rsidRPr="005B6B47">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w:t>
      </w:r>
      <w:r w:rsidRPr="005B6B47">
        <w:rPr>
          <w:rFonts w:ascii="Times New Roman" w:hAnsi="Times New Roman"/>
          <w:b/>
          <w:i/>
          <w:sz w:val="20"/>
          <w:szCs w:val="20"/>
        </w:rPr>
        <w:t>№83 от 22.09.2022г</w:t>
      </w:r>
      <w:r w:rsidRPr="003C74F0">
        <w:rPr>
          <w:b/>
          <w:i/>
          <w:sz w:val="20"/>
          <w:szCs w:val="20"/>
        </w:rPr>
        <w:t>. «</w:t>
      </w:r>
      <w:r w:rsidRPr="005B6B47">
        <w:rPr>
          <w:rFonts w:ascii="Times New Roman" w:hAnsi="Times New Roman"/>
          <w:b/>
          <w:i/>
          <w:sz w:val="20"/>
          <w:szCs w:val="20"/>
        </w:rPr>
        <w:t>О создании штаба оповещения и пункта сбора муниципальног</w:t>
      </w:r>
      <w:r w:rsidR="005B6B47">
        <w:rPr>
          <w:rFonts w:ascii="Times New Roman" w:hAnsi="Times New Roman"/>
          <w:b/>
          <w:i/>
          <w:sz w:val="20"/>
          <w:szCs w:val="20"/>
        </w:rPr>
        <w:t xml:space="preserve">о </w:t>
      </w:r>
      <w:r w:rsidRPr="005B6B47">
        <w:rPr>
          <w:rFonts w:ascii="Times New Roman" w:hAnsi="Times New Roman"/>
          <w:b/>
          <w:i/>
          <w:sz w:val="20"/>
          <w:szCs w:val="20"/>
        </w:rPr>
        <w:t>образования для оповещения, сбора и отправки граждан, подлежащих</w:t>
      </w:r>
      <w:r w:rsidR="005B6B47" w:rsidRPr="005B6B47">
        <w:rPr>
          <w:rFonts w:ascii="Times New Roman" w:hAnsi="Times New Roman"/>
          <w:b/>
          <w:i/>
          <w:sz w:val="20"/>
          <w:szCs w:val="20"/>
        </w:rPr>
        <w:t xml:space="preserve"> </w:t>
      </w:r>
      <w:r w:rsidRPr="005B6B47">
        <w:rPr>
          <w:rFonts w:ascii="Times New Roman" w:hAnsi="Times New Roman"/>
          <w:b/>
          <w:i/>
          <w:sz w:val="20"/>
          <w:szCs w:val="20"/>
        </w:rPr>
        <w:t>призыву на военную службу по мобилизации и поставщиков техники</w:t>
      </w:r>
      <w:r w:rsidRPr="003C74F0">
        <w:rPr>
          <w:b/>
          <w:i/>
          <w:sz w:val="20"/>
          <w:szCs w:val="20"/>
        </w:rPr>
        <w:t>».</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В соответствии с выпиской из постановления СЗ администрации муниципального района Клявлинский Самарской области №Зас от «12» февраля 2019 года «Об обеспечении проведения мобилизации людских и транспортных ресурсов на территории муниципального  района Клявлинский в 2019 году»,  руководствуясь Уставом сельского поселения станция Клявлино муниципального района Клявлинский Самарской области, в целях гарантированного и полного оповещения, сбора и отправки мобилизационных ресурсов на пункты сбора военного комиссариата г. Похвистнево, Похвистневского, Клявлинского и Камышлинского районов Самарской области:</w:t>
      </w:r>
    </w:p>
    <w:p w:rsidR="005B6B47" w:rsidRPr="005B6B47" w:rsidRDefault="005B6B47" w:rsidP="005B6B47">
      <w:pPr>
        <w:pStyle w:val="18"/>
        <w:jc w:val="both"/>
        <w:rPr>
          <w:rFonts w:ascii="Times New Roman" w:hAnsi="Times New Roman"/>
          <w:b/>
          <w:sz w:val="20"/>
          <w:szCs w:val="20"/>
        </w:rPr>
      </w:pPr>
      <w:r w:rsidRPr="005B6B47">
        <w:rPr>
          <w:rFonts w:ascii="Times New Roman" w:hAnsi="Times New Roman"/>
          <w:sz w:val="20"/>
          <w:szCs w:val="20"/>
        </w:rPr>
        <w:t>1. Создать на базе администрации сельского поселения станция Клявлино муниципального района Клявлинский Самарской области штаб оповещения и пункт сбора муниципального образования для оповещения, сбора и отправки граждан и техники, подлежащих призыву на военную службу по мобилизации и поставщиков техники (далее – ШО № 6 и ПСМО) в составе:</w:t>
      </w:r>
    </w:p>
    <w:p w:rsidR="005B6B47" w:rsidRPr="005B6B47" w:rsidRDefault="005B6B47" w:rsidP="005B6B47">
      <w:pPr>
        <w:pStyle w:val="18"/>
        <w:jc w:val="both"/>
        <w:rPr>
          <w:rFonts w:ascii="Times New Roman" w:hAnsi="Times New Roman"/>
          <w:b/>
          <w:sz w:val="20"/>
          <w:szCs w:val="20"/>
        </w:rPr>
      </w:pPr>
      <w:r w:rsidRPr="005B6B47">
        <w:rPr>
          <w:rFonts w:ascii="Times New Roman" w:hAnsi="Times New Roman"/>
          <w:b/>
          <w:sz w:val="20"/>
          <w:szCs w:val="20"/>
        </w:rPr>
        <w:t>Группа управления</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Начальник ШО и ПСМО – глава сельского поселения станция Клявлино муниципального района Клявлинский Самарской области – Иванов Ю.Д.</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Комендант – Николаева О.П.</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Фельдшер – Чувикова А.М.</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 xml:space="preserve">Места размещения группы  в соответствии со схемой размещения ШО и ПСМО. </w:t>
      </w:r>
    </w:p>
    <w:p w:rsidR="005B6B47" w:rsidRPr="005B6B47" w:rsidRDefault="005B6B47" w:rsidP="005B6B47">
      <w:pPr>
        <w:pStyle w:val="18"/>
        <w:jc w:val="both"/>
        <w:rPr>
          <w:rFonts w:ascii="Times New Roman" w:hAnsi="Times New Roman"/>
          <w:b/>
          <w:sz w:val="20"/>
          <w:szCs w:val="20"/>
        </w:rPr>
      </w:pPr>
      <w:r w:rsidRPr="005B6B47">
        <w:rPr>
          <w:rFonts w:ascii="Times New Roman" w:hAnsi="Times New Roman"/>
          <w:b/>
          <w:sz w:val="20"/>
          <w:szCs w:val="20"/>
        </w:rPr>
        <w:t>Отделение оповещения, сбора и отправки:</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Начальник отделения – Кулакова Т.М</w:t>
      </w:r>
      <w:r w:rsidRPr="005B6B47">
        <w:rPr>
          <w:rFonts w:ascii="Times New Roman" w:hAnsi="Times New Roman"/>
          <w:color w:val="FF0000"/>
          <w:sz w:val="20"/>
          <w:szCs w:val="20"/>
        </w:rPr>
        <w:t>.</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lastRenderedPageBreak/>
        <w:t>Технический работник по оповещению и анализу – Антипова С.Н.;</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Технический работник сбору и отправке  – Батаева М.Н.;</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Технический работник по розыску – Кузнецова Т.Г.</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 xml:space="preserve">Посыльные  – три человек согласно списка (Приложение №1) </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Места размещения отделения в соответствии со схемой размещения ШО и ПСМО.</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Ответственность за доставление на пункт сбора граждан, пребывающих в запасе (далее – граждан), уклоняющихся от призыва на военную службу возложить на участкового инспектора.</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Место размещения группы в соответствии со схемой размещения ШО и ПСМО.</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2. Утвердить обязанности должностных лиц администрации ШО и ПСМО.</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3. Готовность ШО и ПСМО к работе Ч+4.00, после получения сигнала (распоряжения).</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4. В целях обеспечения бесперебойной работы ШО и ПСМО руководителям организаций, расположенных на территории сельского поселения в течение часа выделить работников согласно расчёта (Приложение №2).</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5. Доставку на удалённые маршруты посыльных и отправку военнообязанных на пункт предварительного сбора военного комиссариата г. Похвистнево, Похвистневского, Клявлинского и Камышлинского районов Самарской области с ШО и ПС МО производить на специально выделенном автотранспорте, выделяемого по постановлению администрации сельского поселения станция Клявлино муниципального района Клявлинский Самарской области согласно расчёта (Приложение №3).</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6. Разработку и уточнение документов ШО и ПС МО осуществить во взаимодействии с военным комиссариатом г. Похвистнево, Похвистневского, Клявлинского и Камышлинского районов Самарской области.</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7. Ответственность за разработку, уточнение, хранение документов ШО и ПСМО возложить на специалиста ВУС администрации сельского поселения станция Клявлино муниципального района Клявлинский Самарской области Антипову С.Н.</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8. Специалисту ВУС администрации сельского поселения станция Клявлино муниципального района Клявлинский Самарской области Николаевой О.П. - получить в отделе мобилизационной подготовки администрации муниципального района Похвистневский ордера на право занятия зданий и территорий ШО и ПСМО;</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9. Учебные занятия с практическим развёртыванием ШО и ПСМО проводить не реже двух раз в год.</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10. Признать утратившим силу постановление Администрации сельского поселения станция Клявлино муниципального района Клявлинский Самарской области от 17.08.2021г. №70 «О создании штаба оповещения и пункта сбора муниципального образования для оповещения, сбора и отправки граждан, подлежащих призыву на военную службу по мобилизации и поставщиков техники».</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10. Контроль за выполнением настоящего распоряжения возлагаю на себя.</w:t>
      </w:r>
    </w:p>
    <w:p w:rsidR="005B6B47" w:rsidRPr="005B6B47" w:rsidRDefault="005B6B47" w:rsidP="005B6B47">
      <w:pPr>
        <w:pStyle w:val="18"/>
        <w:jc w:val="both"/>
        <w:rPr>
          <w:rFonts w:ascii="Times New Roman" w:hAnsi="Times New Roman"/>
          <w:sz w:val="20"/>
          <w:szCs w:val="20"/>
        </w:rPr>
      </w:pP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Постановление объявить исполнителям под роспись в части касающейся.</w:t>
      </w:r>
    </w:p>
    <w:p w:rsidR="005B6B47" w:rsidRPr="005B6B47" w:rsidRDefault="005B6B47" w:rsidP="005B6B47">
      <w:pPr>
        <w:pStyle w:val="18"/>
        <w:jc w:val="both"/>
        <w:rPr>
          <w:rFonts w:ascii="Times New Roman" w:hAnsi="Times New Roman"/>
          <w:sz w:val="20"/>
          <w:szCs w:val="20"/>
        </w:rPr>
      </w:pP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 xml:space="preserve">И.о. Главы сельского поселения станция Клявлино </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муниципального района Клявлинский</w:t>
      </w:r>
    </w:p>
    <w:p w:rsidR="005B6B47" w:rsidRPr="005B6B47" w:rsidRDefault="005B6B47" w:rsidP="005B6B47">
      <w:pPr>
        <w:pStyle w:val="18"/>
        <w:jc w:val="both"/>
        <w:rPr>
          <w:rFonts w:ascii="Times New Roman" w:eastAsia="Calibri" w:hAnsi="Times New Roman"/>
          <w:sz w:val="20"/>
          <w:szCs w:val="20"/>
        </w:rPr>
      </w:pPr>
      <w:r w:rsidRPr="005B6B47">
        <w:rPr>
          <w:rFonts w:ascii="Times New Roman" w:eastAsia="Calibri" w:hAnsi="Times New Roman"/>
          <w:sz w:val="20"/>
          <w:szCs w:val="20"/>
        </w:rPr>
        <w:t>Самарской области                                                                                                   Д.А. Ермошкин</w:t>
      </w:r>
    </w:p>
    <w:p w:rsidR="005B6B47" w:rsidRPr="005B6B47" w:rsidRDefault="005B6B47" w:rsidP="005B6B47">
      <w:pPr>
        <w:pStyle w:val="18"/>
        <w:jc w:val="both"/>
        <w:rPr>
          <w:rFonts w:ascii="Times New Roman" w:hAnsi="Times New Roman"/>
          <w:sz w:val="20"/>
          <w:szCs w:val="20"/>
        </w:rPr>
      </w:pP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Исполнено в 3 экз.</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1 - мобилизационный отдел администрации сельского поселения Клявлино муниципального района Клявлинский;</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2 - военный комиссариат г. Похвистнево, Похвистневского, Клявлинского и Камышлинского районов Самарской области;</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3 - в дело.</w:t>
      </w:r>
    </w:p>
    <w:p w:rsidR="005B6B47" w:rsidRPr="005B6B47" w:rsidRDefault="005B6B47" w:rsidP="005B6B47">
      <w:pPr>
        <w:pStyle w:val="18"/>
        <w:jc w:val="both"/>
        <w:rPr>
          <w:rFonts w:ascii="Times New Roman" w:hAnsi="Times New Roman"/>
          <w:sz w:val="20"/>
          <w:szCs w:val="20"/>
        </w:rPr>
      </w:pPr>
    </w:p>
    <w:p w:rsidR="005B6B47" w:rsidRPr="005B6B47" w:rsidRDefault="005B6B47" w:rsidP="005B6B47">
      <w:pPr>
        <w:pStyle w:val="18"/>
        <w:jc w:val="right"/>
        <w:rPr>
          <w:rFonts w:ascii="Times New Roman" w:hAnsi="Times New Roman"/>
          <w:sz w:val="20"/>
          <w:szCs w:val="20"/>
        </w:rPr>
      </w:pPr>
      <w:r w:rsidRPr="005B6B47">
        <w:rPr>
          <w:rFonts w:ascii="Times New Roman" w:hAnsi="Times New Roman"/>
          <w:sz w:val="20"/>
          <w:szCs w:val="20"/>
        </w:rPr>
        <w:t>Приложение № 1</w:t>
      </w:r>
    </w:p>
    <w:p w:rsidR="005B6B47" w:rsidRPr="005B6B47" w:rsidRDefault="005B6B47" w:rsidP="005B6B47">
      <w:pPr>
        <w:pStyle w:val="18"/>
        <w:jc w:val="right"/>
        <w:rPr>
          <w:rFonts w:ascii="Times New Roman" w:hAnsi="Times New Roman"/>
          <w:sz w:val="20"/>
          <w:szCs w:val="20"/>
        </w:rPr>
      </w:pPr>
      <w:r w:rsidRPr="005B6B47">
        <w:rPr>
          <w:rFonts w:ascii="Times New Roman" w:hAnsi="Times New Roman"/>
          <w:sz w:val="20"/>
          <w:szCs w:val="20"/>
        </w:rPr>
        <w:t xml:space="preserve">                                                       к постановлению </w:t>
      </w:r>
    </w:p>
    <w:p w:rsidR="005B6B47" w:rsidRPr="005B6B47" w:rsidRDefault="005B6B47" w:rsidP="005B6B47">
      <w:pPr>
        <w:pStyle w:val="18"/>
        <w:jc w:val="right"/>
        <w:rPr>
          <w:rFonts w:ascii="Times New Roman" w:hAnsi="Times New Roman"/>
          <w:sz w:val="20"/>
          <w:szCs w:val="20"/>
        </w:rPr>
      </w:pPr>
      <w:r w:rsidRPr="005B6B47">
        <w:rPr>
          <w:rFonts w:ascii="Times New Roman" w:hAnsi="Times New Roman"/>
          <w:sz w:val="20"/>
          <w:szCs w:val="20"/>
        </w:rPr>
        <w:t xml:space="preserve">                                                                                 Главы сельского поселения станция Клявлино</w:t>
      </w:r>
    </w:p>
    <w:p w:rsidR="005B6B47" w:rsidRPr="005B6B47" w:rsidRDefault="005B6B47" w:rsidP="005B6B47">
      <w:pPr>
        <w:pStyle w:val="18"/>
        <w:jc w:val="right"/>
        <w:rPr>
          <w:rFonts w:ascii="Times New Roman" w:hAnsi="Times New Roman"/>
          <w:sz w:val="20"/>
          <w:szCs w:val="20"/>
        </w:rPr>
      </w:pPr>
      <w:r w:rsidRPr="005B6B47">
        <w:rPr>
          <w:rFonts w:ascii="Times New Roman" w:hAnsi="Times New Roman"/>
          <w:sz w:val="20"/>
          <w:szCs w:val="20"/>
        </w:rPr>
        <w:t xml:space="preserve">                                                                                               муниципального района Клявлинский</w:t>
      </w:r>
    </w:p>
    <w:p w:rsidR="005B6B47" w:rsidRPr="005B6B47" w:rsidRDefault="005B6B47" w:rsidP="005B6B47">
      <w:pPr>
        <w:pStyle w:val="18"/>
        <w:jc w:val="right"/>
        <w:rPr>
          <w:rFonts w:ascii="Times New Roman" w:hAnsi="Times New Roman"/>
          <w:sz w:val="20"/>
          <w:szCs w:val="20"/>
        </w:rPr>
      </w:pPr>
      <w:r w:rsidRPr="005B6B47">
        <w:rPr>
          <w:rFonts w:ascii="Times New Roman" w:hAnsi="Times New Roman"/>
          <w:sz w:val="20"/>
          <w:szCs w:val="20"/>
        </w:rPr>
        <w:t>Самарской области</w:t>
      </w:r>
    </w:p>
    <w:p w:rsidR="005B6B47" w:rsidRPr="005B6B47" w:rsidRDefault="005B6B47" w:rsidP="005B6B47">
      <w:pPr>
        <w:pStyle w:val="18"/>
        <w:jc w:val="right"/>
        <w:rPr>
          <w:rFonts w:ascii="Times New Roman" w:hAnsi="Times New Roman"/>
          <w:sz w:val="20"/>
          <w:szCs w:val="20"/>
        </w:rPr>
      </w:pPr>
      <w:r w:rsidRPr="005B6B47">
        <w:rPr>
          <w:rFonts w:ascii="Times New Roman" w:hAnsi="Times New Roman"/>
          <w:sz w:val="20"/>
          <w:szCs w:val="20"/>
        </w:rPr>
        <w:t xml:space="preserve">                                                                              № 83 от «22» сентября 2022 г.</w:t>
      </w:r>
    </w:p>
    <w:p w:rsidR="005B6B47" w:rsidRPr="005B6B47" w:rsidRDefault="005B6B47" w:rsidP="005B6B47">
      <w:pPr>
        <w:pStyle w:val="18"/>
        <w:jc w:val="both"/>
        <w:rPr>
          <w:rFonts w:ascii="Times New Roman" w:hAnsi="Times New Roman"/>
          <w:b/>
          <w:sz w:val="20"/>
          <w:szCs w:val="20"/>
        </w:rPr>
      </w:pPr>
    </w:p>
    <w:p w:rsidR="005B6B47" w:rsidRPr="005B6B47" w:rsidRDefault="005B6B47" w:rsidP="005B6B47">
      <w:pPr>
        <w:pStyle w:val="18"/>
        <w:jc w:val="center"/>
        <w:rPr>
          <w:rFonts w:ascii="Times New Roman" w:hAnsi="Times New Roman"/>
          <w:b/>
          <w:sz w:val="20"/>
          <w:szCs w:val="20"/>
        </w:rPr>
      </w:pPr>
      <w:r w:rsidRPr="005B6B47">
        <w:rPr>
          <w:rFonts w:ascii="Times New Roman" w:hAnsi="Times New Roman"/>
          <w:b/>
          <w:sz w:val="20"/>
          <w:szCs w:val="20"/>
        </w:rPr>
        <w:t>СПИСОК</w:t>
      </w:r>
    </w:p>
    <w:p w:rsidR="005B6B47" w:rsidRPr="005B6B47" w:rsidRDefault="005B6B47" w:rsidP="005B6B47">
      <w:pPr>
        <w:pStyle w:val="18"/>
        <w:jc w:val="center"/>
        <w:rPr>
          <w:rFonts w:ascii="Times New Roman" w:hAnsi="Times New Roman"/>
          <w:b/>
          <w:sz w:val="20"/>
          <w:szCs w:val="20"/>
        </w:rPr>
      </w:pPr>
      <w:r w:rsidRPr="005B6B47">
        <w:rPr>
          <w:rFonts w:ascii="Times New Roman" w:hAnsi="Times New Roman"/>
          <w:b/>
          <w:sz w:val="20"/>
          <w:szCs w:val="20"/>
        </w:rPr>
        <w:t>граждан, назначенных посыльными штаба оповещения и</w:t>
      </w:r>
    </w:p>
    <w:p w:rsidR="005B6B47" w:rsidRPr="005B6B47" w:rsidRDefault="005B6B47" w:rsidP="005B6B47">
      <w:pPr>
        <w:pStyle w:val="18"/>
        <w:jc w:val="center"/>
        <w:rPr>
          <w:rFonts w:ascii="Times New Roman" w:hAnsi="Times New Roman"/>
          <w:b/>
          <w:sz w:val="20"/>
          <w:szCs w:val="20"/>
        </w:rPr>
      </w:pPr>
      <w:r w:rsidRPr="005B6B47">
        <w:rPr>
          <w:rFonts w:ascii="Times New Roman" w:hAnsi="Times New Roman"/>
          <w:b/>
          <w:sz w:val="20"/>
          <w:szCs w:val="20"/>
        </w:rPr>
        <w:t>пункта сбора сельского поселения станция Клявлино муниципального района Клявлинский Самарской области</w:t>
      </w:r>
    </w:p>
    <w:p w:rsidR="005B6B47" w:rsidRPr="005B6B47" w:rsidRDefault="005B6B47" w:rsidP="005B6B47">
      <w:pPr>
        <w:pStyle w:val="18"/>
        <w:jc w:val="both"/>
        <w:rPr>
          <w:rFonts w:ascii="Times New Roman" w:hAnsi="Times New Roman"/>
          <w:sz w:val="20"/>
          <w:szCs w:val="20"/>
        </w:rPr>
      </w:pPr>
    </w:p>
    <w:tbl>
      <w:tblPr>
        <w:tblW w:w="9744"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982"/>
        <w:gridCol w:w="1377"/>
        <w:gridCol w:w="1428"/>
        <w:gridCol w:w="2234"/>
        <w:gridCol w:w="2164"/>
      </w:tblGrid>
      <w:tr w:rsidR="005B6B47" w:rsidRPr="005B6B47" w:rsidTr="001E0B39">
        <w:tc>
          <w:tcPr>
            <w:tcW w:w="560"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b/>
                <w:sz w:val="20"/>
                <w:szCs w:val="20"/>
              </w:rPr>
            </w:pPr>
            <w:r w:rsidRPr="005B6B47">
              <w:rPr>
                <w:rFonts w:ascii="Times New Roman" w:hAnsi="Times New Roman"/>
                <w:b/>
                <w:sz w:val="20"/>
                <w:szCs w:val="20"/>
              </w:rPr>
              <w:t>№</w:t>
            </w:r>
          </w:p>
          <w:p w:rsidR="005B6B47" w:rsidRPr="005B6B47" w:rsidRDefault="005B6B47" w:rsidP="005B6B47">
            <w:pPr>
              <w:pStyle w:val="18"/>
              <w:jc w:val="both"/>
              <w:rPr>
                <w:rFonts w:ascii="Times New Roman" w:hAnsi="Times New Roman"/>
                <w:b/>
                <w:sz w:val="20"/>
                <w:szCs w:val="20"/>
              </w:rPr>
            </w:pPr>
            <w:r w:rsidRPr="005B6B47">
              <w:rPr>
                <w:rFonts w:ascii="Times New Roman" w:hAnsi="Times New Roman"/>
                <w:b/>
                <w:sz w:val="20"/>
                <w:szCs w:val="20"/>
              </w:rPr>
              <w:t>п/п</w:t>
            </w:r>
          </w:p>
        </w:tc>
        <w:tc>
          <w:tcPr>
            <w:tcW w:w="0" w:type="auto"/>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b/>
                <w:sz w:val="20"/>
                <w:szCs w:val="20"/>
              </w:rPr>
            </w:pPr>
            <w:r w:rsidRPr="005B6B47">
              <w:rPr>
                <w:rFonts w:ascii="Times New Roman" w:hAnsi="Times New Roman"/>
                <w:b/>
                <w:sz w:val="20"/>
                <w:szCs w:val="20"/>
              </w:rPr>
              <w:t>Фамилия, имя,</w:t>
            </w:r>
          </w:p>
          <w:p w:rsidR="005B6B47" w:rsidRPr="005B6B47" w:rsidRDefault="005B6B47" w:rsidP="005B6B47">
            <w:pPr>
              <w:pStyle w:val="18"/>
              <w:jc w:val="both"/>
              <w:rPr>
                <w:rFonts w:ascii="Times New Roman" w:hAnsi="Times New Roman"/>
                <w:b/>
                <w:sz w:val="20"/>
                <w:szCs w:val="20"/>
              </w:rPr>
            </w:pPr>
            <w:r w:rsidRPr="005B6B47">
              <w:rPr>
                <w:rFonts w:ascii="Times New Roman" w:hAnsi="Times New Roman"/>
                <w:b/>
                <w:sz w:val="20"/>
                <w:szCs w:val="20"/>
              </w:rPr>
              <w:t>отчество</w:t>
            </w:r>
          </w:p>
        </w:tc>
        <w:tc>
          <w:tcPr>
            <w:tcW w:w="0" w:type="auto"/>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b/>
                <w:sz w:val="20"/>
                <w:szCs w:val="20"/>
              </w:rPr>
            </w:pPr>
            <w:r w:rsidRPr="005B6B47">
              <w:rPr>
                <w:rFonts w:ascii="Times New Roman" w:hAnsi="Times New Roman"/>
                <w:b/>
                <w:sz w:val="20"/>
                <w:szCs w:val="20"/>
              </w:rPr>
              <w:t>Год</w:t>
            </w:r>
          </w:p>
          <w:p w:rsidR="005B6B47" w:rsidRPr="005B6B47" w:rsidRDefault="005B6B47" w:rsidP="005B6B47">
            <w:pPr>
              <w:pStyle w:val="18"/>
              <w:jc w:val="both"/>
              <w:rPr>
                <w:rFonts w:ascii="Times New Roman" w:hAnsi="Times New Roman"/>
                <w:b/>
                <w:sz w:val="20"/>
                <w:szCs w:val="20"/>
              </w:rPr>
            </w:pPr>
            <w:r w:rsidRPr="005B6B47">
              <w:rPr>
                <w:rFonts w:ascii="Times New Roman" w:hAnsi="Times New Roman"/>
                <w:b/>
                <w:sz w:val="20"/>
                <w:szCs w:val="20"/>
              </w:rPr>
              <w:t>рождения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b/>
                <w:sz w:val="20"/>
                <w:szCs w:val="20"/>
              </w:rPr>
            </w:pPr>
            <w:r w:rsidRPr="005B6B47">
              <w:rPr>
                <w:rFonts w:ascii="Times New Roman" w:hAnsi="Times New Roman"/>
                <w:b/>
                <w:sz w:val="20"/>
                <w:szCs w:val="20"/>
              </w:rPr>
              <w:t>№</w:t>
            </w:r>
          </w:p>
          <w:p w:rsidR="005B6B47" w:rsidRPr="005B6B47" w:rsidRDefault="005B6B47" w:rsidP="005B6B47">
            <w:pPr>
              <w:pStyle w:val="18"/>
              <w:jc w:val="both"/>
              <w:rPr>
                <w:rFonts w:ascii="Times New Roman" w:hAnsi="Times New Roman"/>
                <w:b/>
                <w:sz w:val="20"/>
                <w:szCs w:val="20"/>
              </w:rPr>
            </w:pPr>
            <w:r w:rsidRPr="005B6B47">
              <w:rPr>
                <w:rFonts w:ascii="Times New Roman" w:hAnsi="Times New Roman"/>
                <w:b/>
                <w:sz w:val="20"/>
                <w:szCs w:val="20"/>
              </w:rPr>
              <w:t>маршрута</w:t>
            </w:r>
          </w:p>
        </w:tc>
        <w:tc>
          <w:tcPr>
            <w:tcW w:w="2234"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b/>
                <w:sz w:val="20"/>
                <w:szCs w:val="20"/>
              </w:rPr>
            </w:pPr>
            <w:r w:rsidRPr="005B6B47">
              <w:rPr>
                <w:rFonts w:ascii="Times New Roman" w:hAnsi="Times New Roman"/>
                <w:b/>
                <w:sz w:val="20"/>
                <w:szCs w:val="20"/>
              </w:rPr>
              <w:t>Адрес</w:t>
            </w:r>
          </w:p>
          <w:p w:rsidR="005B6B47" w:rsidRPr="005B6B47" w:rsidRDefault="005B6B47" w:rsidP="005B6B47">
            <w:pPr>
              <w:pStyle w:val="18"/>
              <w:jc w:val="both"/>
              <w:rPr>
                <w:rFonts w:ascii="Times New Roman" w:hAnsi="Times New Roman"/>
                <w:b/>
                <w:sz w:val="20"/>
                <w:szCs w:val="20"/>
              </w:rPr>
            </w:pPr>
            <w:r w:rsidRPr="005B6B47">
              <w:rPr>
                <w:rFonts w:ascii="Times New Roman" w:hAnsi="Times New Roman"/>
                <w:b/>
                <w:sz w:val="20"/>
                <w:szCs w:val="20"/>
              </w:rPr>
              <w:t>места</w:t>
            </w:r>
          </w:p>
          <w:p w:rsidR="005B6B47" w:rsidRPr="005B6B47" w:rsidRDefault="005B6B47" w:rsidP="005B6B47">
            <w:pPr>
              <w:pStyle w:val="18"/>
              <w:jc w:val="both"/>
              <w:rPr>
                <w:rFonts w:ascii="Times New Roman" w:hAnsi="Times New Roman"/>
                <w:b/>
                <w:sz w:val="20"/>
                <w:szCs w:val="20"/>
              </w:rPr>
            </w:pPr>
            <w:r w:rsidRPr="005B6B47">
              <w:rPr>
                <w:rFonts w:ascii="Times New Roman" w:hAnsi="Times New Roman"/>
                <w:b/>
                <w:sz w:val="20"/>
                <w:szCs w:val="20"/>
              </w:rPr>
              <w:t>жительства</w:t>
            </w:r>
          </w:p>
        </w:tc>
        <w:tc>
          <w:tcPr>
            <w:tcW w:w="2164"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b/>
                <w:sz w:val="20"/>
                <w:szCs w:val="20"/>
              </w:rPr>
            </w:pPr>
            <w:r w:rsidRPr="005B6B47">
              <w:rPr>
                <w:rFonts w:ascii="Times New Roman" w:hAnsi="Times New Roman"/>
                <w:b/>
                <w:sz w:val="20"/>
                <w:szCs w:val="20"/>
              </w:rPr>
              <w:t>Место</w:t>
            </w:r>
          </w:p>
          <w:p w:rsidR="005B6B47" w:rsidRPr="005B6B47" w:rsidRDefault="005B6B47" w:rsidP="005B6B47">
            <w:pPr>
              <w:pStyle w:val="18"/>
              <w:jc w:val="both"/>
              <w:rPr>
                <w:rFonts w:ascii="Times New Roman" w:hAnsi="Times New Roman"/>
                <w:b/>
                <w:sz w:val="20"/>
                <w:szCs w:val="20"/>
              </w:rPr>
            </w:pPr>
            <w:r w:rsidRPr="005B6B47">
              <w:rPr>
                <w:rFonts w:ascii="Times New Roman" w:hAnsi="Times New Roman"/>
                <w:b/>
                <w:sz w:val="20"/>
                <w:szCs w:val="20"/>
              </w:rPr>
              <w:t>работы</w:t>
            </w:r>
          </w:p>
        </w:tc>
      </w:tr>
      <w:tr w:rsidR="005B6B47" w:rsidRPr="005B6B47" w:rsidTr="001E0B39">
        <w:tc>
          <w:tcPr>
            <w:tcW w:w="560"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1</w:t>
            </w:r>
          </w:p>
          <w:p w:rsidR="005B6B47" w:rsidRPr="005B6B47" w:rsidRDefault="005B6B47" w:rsidP="005B6B47">
            <w:pPr>
              <w:pStyle w:val="18"/>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lastRenderedPageBreak/>
              <w:t>Петаев А.А.</w:t>
            </w:r>
          </w:p>
        </w:tc>
        <w:tc>
          <w:tcPr>
            <w:tcW w:w="0" w:type="auto"/>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1980</w:t>
            </w:r>
          </w:p>
        </w:tc>
        <w:tc>
          <w:tcPr>
            <w:tcW w:w="0" w:type="auto"/>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 xml:space="preserve">Самарская обл. </w:t>
            </w:r>
            <w:r w:rsidRPr="005B6B47">
              <w:rPr>
                <w:rFonts w:ascii="Times New Roman" w:hAnsi="Times New Roman"/>
                <w:sz w:val="20"/>
                <w:szCs w:val="20"/>
              </w:rPr>
              <w:lastRenderedPageBreak/>
              <w:t>Клявлинский р-н, ст. Клявлино, ул. Кооперативная, д.1 кв.1</w:t>
            </w:r>
          </w:p>
        </w:tc>
        <w:tc>
          <w:tcPr>
            <w:tcW w:w="2164"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lastRenderedPageBreak/>
              <w:t xml:space="preserve">Администрация </w:t>
            </w:r>
            <w:r w:rsidRPr="005B6B47">
              <w:rPr>
                <w:rFonts w:ascii="Times New Roman" w:hAnsi="Times New Roman"/>
                <w:sz w:val="20"/>
                <w:szCs w:val="20"/>
              </w:rPr>
              <w:lastRenderedPageBreak/>
              <w:t>сельского поселения станция Клявлино муниципального района Клявлинский Самарской области</w:t>
            </w:r>
          </w:p>
        </w:tc>
      </w:tr>
      <w:tr w:rsidR="005B6B47" w:rsidRPr="005B6B47" w:rsidTr="001E0B39">
        <w:tc>
          <w:tcPr>
            <w:tcW w:w="560"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 xml:space="preserve">Голубева Т.Н. </w:t>
            </w:r>
          </w:p>
        </w:tc>
        <w:tc>
          <w:tcPr>
            <w:tcW w:w="0" w:type="auto"/>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1983</w:t>
            </w:r>
          </w:p>
        </w:tc>
        <w:tc>
          <w:tcPr>
            <w:tcW w:w="0" w:type="auto"/>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highlight w:val="yellow"/>
              </w:rPr>
            </w:pPr>
          </w:p>
        </w:tc>
        <w:tc>
          <w:tcPr>
            <w:tcW w:w="2234"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Самарская обл. Клявлинский р-н, ст. Клявлино, ул. Победы, д.4</w:t>
            </w:r>
          </w:p>
        </w:tc>
        <w:tc>
          <w:tcPr>
            <w:tcW w:w="2164"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Администрация сельского поселения станция Клявлино муниципального района Клявлинский Самарской области</w:t>
            </w:r>
          </w:p>
        </w:tc>
      </w:tr>
      <w:tr w:rsidR="005B6B47" w:rsidRPr="005B6B47" w:rsidTr="001E0B39">
        <w:tc>
          <w:tcPr>
            <w:tcW w:w="560"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Кускова Д.А.</w:t>
            </w:r>
          </w:p>
        </w:tc>
        <w:tc>
          <w:tcPr>
            <w:tcW w:w="0" w:type="auto"/>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1987</w:t>
            </w:r>
          </w:p>
        </w:tc>
        <w:tc>
          <w:tcPr>
            <w:tcW w:w="0" w:type="auto"/>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Самарская обл. Клявлинский р-н, ст. Клявлино, ул. Капралова, д.2, кв.1</w:t>
            </w:r>
          </w:p>
        </w:tc>
        <w:tc>
          <w:tcPr>
            <w:tcW w:w="2164"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Администрация сельского поселения станция Клявлино муниципального района Клявлинский Самарской области</w:t>
            </w:r>
          </w:p>
        </w:tc>
      </w:tr>
    </w:tbl>
    <w:p w:rsidR="005B6B47" w:rsidRPr="005B6B47" w:rsidRDefault="005B6B47" w:rsidP="005B6B47">
      <w:pPr>
        <w:pStyle w:val="18"/>
        <w:jc w:val="both"/>
        <w:rPr>
          <w:rFonts w:ascii="Times New Roman" w:hAnsi="Times New Roman"/>
          <w:sz w:val="20"/>
          <w:szCs w:val="20"/>
        </w:rPr>
      </w:pP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 xml:space="preserve">И.о. Главы сельского поселения станция Клявлино </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муниципального района Клявлинский</w:t>
      </w:r>
    </w:p>
    <w:p w:rsidR="005B6B47" w:rsidRPr="005B6B47" w:rsidRDefault="005B6B47" w:rsidP="005B6B47">
      <w:pPr>
        <w:pStyle w:val="18"/>
        <w:jc w:val="both"/>
        <w:rPr>
          <w:rFonts w:ascii="Times New Roman" w:eastAsia="Calibri" w:hAnsi="Times New Roman"/>
          <w:sz w:val="20"/>
          <w:szCs w:val="20"/>
        </w:rPr>
      </w:pPr>
      <w:r w:rsidRPr="005B6B47">
        <w:rPr>
          <w:rFonts w:ascii="Times New Roman" w:eastAsia="Calibri" w:hAnsi="Times New Roman"/>
          <w:sz w:val="20"/>
          <w:szCs w:val="20"/>
        </w:rPr>
        <w:t>Самарской области                                                                                                 Д.А. Ермошкин</w:t>
      </w:r>
    </w:p>
    <w:p w:rsidR="005B6B47" w:rsidRPr="005B6B47" w:rsidRDefault="005B6B47" w:rsidP="005B6B47">
      <w:pPr>
        <w:pStyle w:val="18"/>
        <w:jc w:val="both"/>
        <w:rPr>
          <w:rFonts w:ascii="Times New Roman" w:hAnsi="Times New Roman"/>
          <w:sz w:val="20"/>
          <w:szCs w:val="20"/>
        </w:rPr>
      </w:pPr>
    </w:p>
    <w:p w:rsidR="005B6B47" w:rsidRPr="005B6B47" w:rsidRDefault="005B6B47" w:rsidP="005B6B47">
      <w:pPr>
        <w:pStyle w:val="18"/>
        <w:jc w:val="both"/>
        <w:rPr>
          <w:rFonts w:ascii="Times New Roman" w:hAnsi="Times New Roman"/>
          <w:sz w:val="20"/>
          <w:szCs w:val="20"/>
        </w:rPr>
      </w:pPr>
    </w:p>
    <w:p w:rsidR="005B6B47" w:rsidRPr="005B6B47" w:rsidRDefault="005B6B47" w:rsidP="005B6B47">
      <w:pPr>
        <w:pStyle w:val="18"/>
        <w:jc w:val="right"/>
        <w:rPr>
          <w:rFonts w:ascii="Times New Roman" w:hAnsi="Times New Roman"/>
          <w:sz w:val="20"/>
          <w:szCs w:val="20"/>
        </w:rPr>
      </w:pPr>
    </w:p>
    <w:p w:rsidR="005B6B47" w:rsidRPr="005B6B47" w:rsidRDefault="005B6B47" w:rsidP="005B6B47">
      <w:pPr>
        <w:pStyle w:val="18"/>
        <w:jc w:val="right"/>
        <w:rPr>
          <w:rFonts w:ascii="Times New Roman" w:hAnsi="Times New Roman"/>
          <w:sz w:val="20"/>
          <w:szCs w:val="20"/>
        </w:rPr>
      </w:pPr>
      <w:r w:rsidRPr="005B6B47">
        <w:rPr>
          <w:rFonts w:ascii="Times New Roman" w:hAnsi="Times New Roman"/>
          <w:sz w:val="20"/>
          <w:szCs w:val="20"/>
        </w:rPr>
        <w:t xml:space="preserve">                                                                                                  Приложение № 2                                                                                                                                                   </w:t>
      </w:r>
    </w:p>
    <w:p w:rsidR="005B6B47" w:rsidRPr="005B6B47" w:rsidRDefault="005B6B47" w:rsidP="005B6B47">
      <w:pPr>
        <w:pStyle w:val="18"/>
        <w:jc w:val="right"/>
        <w:rPr>
          <w:rFonts w:ascii="Times New Roman" w:hAnsi="Times New Roman"/>
          <w:sz w:val="20"/>
          <w:szCs w:val="20"/>
        </w:rPr>
      </w:pPr>
      <w:r w:rsidRPr="005B6B47">
        <w:rPr>
          <w:rFonts w:ascii="Times New Roman" w:hAnsi="Times New Roman"/>
          <w:sz w:val="20"/>
          <w:szCs w:val="20"/>
        </w:rPr>
        <w:t xml:space="preserve">                                                       к постановлению </w:t>
      </w:r>
    </w:p>
    <w:p w:rsidR="005B6B47" w:rsidRPr="005B6B47" w:rsidRDefault="005B6B47" w:rsidP="005B6B47">
      <w:pPr>
        <w:pStyle w:val="18"/>
        <w:jc w:val="right"/>
        <w:rPr>
          <w:rFonts w:ascii="Times New Roman" w:hAnsi="Times New Roman"/>
          <w:sz w:val="20"/>
          <w:szCs w:val="20"/>
        </w:rPr>
      </w:pPr>
      <w:r w:rsidRPr="005B6B47">
        <w:rPr>
          <w:rFonts w:ascii="Times New Roman" w:hAnsi="Times New Roman"/>
          <w:sz w:val="20"/>
          <w:szCs w:val="20"/>
        </w:rPr>
        <w:t xml:space="preserve">                                                                                 Главы сельского поселения станция Клявлино</w:t>
      </w:r>
    </w:p>
    <w:p w:rsidR="005B6B47" w:rsidRPr="005B6B47" w:rsidRDefault="005B6B47" w:rsidP="005B6B47">
      <w:pPr>
        <w:pStyle w:val="18"/>
        <w:jc w:val="right"/>
        <w:rPr>
          <w:rFonts w:ascii="Times New Roman" w:hAnsi="Times New Roman"/>
          <w:sz w:val="20"/>
          <w:szCs w:val="20"/>
        </w:rPr>
      </w:pPr>
      <w:r w:rsidRPr="005B6B47">
        <w:rPr>
          <w:rFonts w:ascii="Times New Roman" w:hAnsi="Times New Roman"/>
          <w:sz w:val="20"/>
          <w:szCs w:val="20"/>
        </w:rPr>
        <w:t xml:space="preserve">                                                                                              муниципального района Клявлинский</w:t>
      </w:r>
    </w:p>
    <w:p w:rsidR="005B6B47" w:rsidRPr="005B6B47" w:rsidRDefault="005B6B47" w:rsidP="005B6B47">
      <w:pPr>
        <w:pStyle w:val="18"/>
        <w:jc w:val="right"/>
        <w:rPr>
          <w:rFonts w:ascii="Times New Roman" w:hAnsi="Times New Roman"/>
          <w:sz w:val="20"/>
          <w:szCs w:val="20"/>
        </w:rPr>
      </w:pPr>
      <w:r w:rsidRPr="005B6B47">
        <w:rPr>
          <w:rFonts w:ascii="Times New Roman" w:hAnsi="Times New Roman"/>
          <w:sz w:val="20"/>
          <w:szCs w:val="20"/>
        </w:rPr>
        <w:t>Самарской области</w:t>
      </w:r>
    </w:p>
    <w:p w:rsidR="005B6B47" w:rsidRPr="005B6B47" w:rsidRDefault="005B6B47" w:rsidP="005B6B47">
      <w:pPr>
        <w:pStyle w:val="18"/>
        <w:jc w:val="right"/>
        <w:rPr>
          <w:rFonts w:ascii="Times New Roman" w:hAnsi="Times New Roman"/>
          <w:sz w:val="20"/>
          <w:szCs w:val="20"/>
        </w:rPr>
      </w:pPr>
      <w:r w:rsidRPr="005B6B47">
        <w:rPr>
          <w:rFonts w:ascii="Times New Roman" w:hAnsi="Times New Roman"/>
          <w:sz w:val="20"/>
          <w:szCs w:val="20"/>
        </w:rPr>
        <w:t xml:space="preserve">                                                                             № 83 от «22» сентября 2022 г.</w:t>
      </w:r>
    </w:p>
    <w:p w:rsidR="005B6B47" w:rsidRPr="005B6B47" w:rsidRDefault="005B6B47" w:rsidP="005B6B47">
      <w:pPr>
        <w:pStyle w:val="18"/>
        <w:jc w:val="both"/>
        <w:rPr>
          <w:rFonts w:ascii="Times New Roman" w:hAnsi="Times New Roman"/>
          <w:b/>
          <w:sz w:val="20"/>
          <w:szCs w:val="20"/>
          <w:u w:val="single"/>
        </w:rPr>
      </w:pPr>
    </w:p>
    <w:p w:rsidR="005B6B47" w:rsidRPr="005B6B47" w:rsidRDefault="005B6B47" w:rsidP="005B6B47">
      <w:pPr>
        <w:pStyle w:val="18"/>
        <w:jc w:val="center"/>
        <w:rPr>
          <w:rFonts w:ascii="Times New Roman" w:hAnsi="Times New Roman"/>
          <w:b/>
          <w:sz w:val="20"/>
          <w:szCs w:val="20"/>
        </w:rPr>
      </w:pPr>
      <w:r w:rsidRPr="005B6B47">
        <w:rPr>
          <w:rFonts w:ascii="Times New Roman" w:hAnsi="Times New Roman"/>
          <w:b/>
          <w:sz w:val="20"/>
          <w:szCs w:val="20"/>
        </w:rPr>
        <w:t>РАСЧЁТ</w:t>
      </w:r>
    </w:p>
    <w:p w:rsidR="005B6B47" w:rsidRPr="005B6B47" w:rsidRDefault="005B6B47" w:rsidP="005B6B47">
      <w:pPr>
        <w:pStyle w:val="18"/>
        <w:jc w:val="center"/>
        <w:rPr>
          <w:rFonts w:ascii="Times New Roman" w:hAnsi="Times New Roman"/>
          <w:b/>
          <w:sz w:val="20"/>
          <w:szCs w:val="20"/>
        </w:rPr>
      </w:pPr>
      <w:r w:rsidRPr="005B6B47">
        <w:rPr>
          <w:rFonts w:ascii="Times New Roman" w:hAnsi="Times New Roman"/>
          <w:b/>
          <w:sz w:val="20"/>
          <w:szCs w:val="20"/>
        </w:rPr>
        <w:t>выделения работников из организаций, расположенных на</w:t>
      </w:r>
    </w:p>
    <w:p w:rsidR="005B6B47" w:rsidRPr="005B6B47" w:rsidRDefault="005B6B47" w:rsidP="005B6B47">
      <w:pPr>
        <w:pStyle w:val="18"/>
        <w:jc w:val="center"/>
        <w:rPr>
          <w:rFonts w:ascii="Times New Roman" w:hAnsi="Times New Roman"/>
          <w:b/>
          <w:sz w:val="20"/>
          <w:szCs w:val="20"/>
        </w:rPr>
      </w:pPr>
      <w:r w:rsidRPr="005B6B47">
        <w:rPr>
          <w:rFonts w:ascii="Times New Roman" w:hAnsi="Times New Roman"/>
          <w:b/>
          <w:sz w:val="20"/>
          <w:szCs w:val="20"/>
        </w:rPr>
        <w:t>территории сельского поселения Клявлино в состав штаба оповещения и пункта сбора</w:t>
      </w:r>
    </w:p>
    <w:p w:rsidR="005B6B47" w:rsidRPr="005B6B47" w:rsidRDefault="005B6B47" w:rsidP="005B6B47">
      <w:pPr>
        <w:pStyle w:val="18"/>
        <w:jc w:val="both"/>
        <w:rPr>
          <w:rFonts w:ascii="Times New Roman" w:hAnsi="Times New Roman"/>
          <w:sz w:val="20"/>
          <w:szCs w:val="20"/>
        </w:rPr>
      </w:pPr>
    </w:p>
    <w:tbl>
      <w:tblPr>
        <w:tblW w:w="96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92"/>
        <w:gridCol w:w="1620"/>
        <w:gridCol w:w="2244"/>
        <w:gridCol w:w="1275"/>
      </w:tblGrid>
      <w:tr w:rsidR="005B6B47" w:rsidRPr="005B6B47" w:rsidTr="001E0B39">
        <w:tc>
          <w:tcPr>
            <w:tcW w:w="567"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b/>
                <w:sz w:val="20"/>
                <w:szCs w:val="20"/>
              </w:rPr>
            </w:pPr>
            <w:r w:rsidRPr="005B6B47">
              <w:rPr>
                <w:rFonts w:ascii="Times New Roman" w:hAnsi="Times New Roman"/>
                <w:b/>
                <w:sz w:val="20"/>
                <w:szCs w:val="20"/>
              </w:rPr>
              <w:t>№ п/п</w:t>
            </w:r>
          </w:p>
        </w:tc>
        <w:tc>
          <w:tcPr>
            <w:tcW w:w="3992"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b/>
                <w:sz w:val="20"/>
                <w:szCs w:val="20"/>
              </w:rPr>
            </w:pPr>
            <w:r w:rsidRPr="005B6B47">
              <w:rPr>
                <w:rFonts w:ascii="Times New Roman" w:hAnsi="Times New Roman"/>
                <w:b/>
                <w:sz w:val="20"/>
                <w:szCs w:val="20"/>
              </w:rPr>
              <w:t xml:space="preserve">Наименование организации, </w:t>
            </w:r>
          </w:p>
          <w:p w:rsidR="005B6B47" w:rsidRPr="005B6B47" w:rsidRDefault="005B6B47" w:rsidP="005B6B47">
            <w:pPr>
              <w:pStyle w:val="18"/>
              <w:jc w:val="both"/>
              <w:rPr>
                <w:rFonts w:ascii="Times New Roman" w:hAnsi="Times New Roman"/>
                <w:b/>
                <w:sz w:val="20"/>
                <w:szCs w:val="20"/>
              </w:rPr>
            </w:pPr>
            <w:r w:rsidRPr="005B6B47">
              <w:rPr>
                <w:rFonts w:ascii="Times New Roman" w:hAnsi="Times New Roman"/>
                <w:b/>
                <w:sz w:val="20"/>
                <w:szCs w:val="20"/>
              </w:rPr>
              <w:t>Ф.И.О. выделяемых работников</w:t>
            </w:r>
          </w:p>
        </w:tc>
        <w:tc>
          <w:tcPr>
            <w:tcW w:w="1620"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b/>
                <w:sz w:val="20"/>
                <w:szCs w:val="20"/>
              </w:rPr>
            </w:pPr>
            <w:r w:rsidRPr="005B6B47">
              <w:rPr>
                <w:rFonts w:ascii="Times New Roman" w:hAnsi="Times New Roman"/>
                <w:b/>
                <w:sz w:val="20"/>
                <w:szCs w:val="20"/>
              </w:rPr>
              <w:t>Количество выделяемых работников</w:t>
            </w:r>
          </w:p>
        </w:tc>
        <w:tc>
          <w:tcPr>
            <w:tcW w:w="2244"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b/>
                <w:sz w:val="20"/>
                <w:szCs w:val="20"/>
              </w:rPr>
            </w:pPr>
            <w:r w:rsidRPr="005B6B47">
              <w:rPr>
                <w:rFonts w:ascii="Times New Roman" w:hAnsi="Times New Roman"/>
                <w:b/>
                <w:sz w:val="20"/>
                <w:szCs w:val="20"/>
              </w:rPr>
              <w:t>В какие подразделения штаба предназначаются работники</w:t>
            </w:r>
          </w:p>
        </w:tc>
        <w:tc>
          <w:tcPr>
            <w:tcW w:w="1275"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b/>
                <w:sz w:val="20"/>
                <w:szCs w:val="20"/>
              </w:rPr>
            </w:pPr>
            <w:r w:rsidRPr="005B6B47">
              <w:rPr>
                <w:rFonts w:ascii="Times New Roman" w:hAnsi="Times New Roman"/>
                <w:b/>
                <w:sz w:val="20"/>
                <w:szCs w:val="20"/>
              </w:rPr>
              <w:t>Примечание</w:t>
            </w:r>
          </w:p>
        </w:tc>
      </w:tr>
      <w:tr w:rsidR="005B6B47" w:rsidRPr="005B6B47" w:rsidTr="001E0B39">
        <w:tc>
          <w:tcPr>
            <w:tcW w:w="567"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1</w:t>
            </w:r>
          </w:p>
        </w:tc>
        <w:tc>
          <w:tcPr>
            <w:tcW w:w="3992" w:type="dxa"/>
            <w:tcBorders>
              <w:top w:val="single" w:sz="4" w:space="0" w:color="auto"/>
              <w:left w:val="single" w:sz="4" w:space="0" w:color="auto"/>
              <w:bottom w:val="single" w:sz="4" w:space="0" w:color="auto"/>
              <w:right w:val="single" w:sz="4" w:space="0" w:color="auto"/>
            </w:tcBorders>
          </w:tcPr>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 xml:space="preserve">Администрация сельского поселения станция Клявлино муниципального района Клявлинский Самарской </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Иванов Ю.Д., Николаева О.П., Кулакова Т.М., Кузнецова Т.Г., Батаева М.Н., Антипова С. Н., Петаев А.А., Кускова Д.А., Голубева Т.Н.</w:t>
            </w:r>
          </w:p>
          <w:p w:rsidR="005B6B47" w:rsidRPr="005B6B47" w:rsidRDefault="005B6B47" w:rsidP="005B6B47">
            <w:pPr>
              <w:pStyle w:val="18"/>
              <w:jc w:val="both"/>
              <w:rPr>
                <w:rFonts w:ascii="Times New Roman" w:hAnsi="Times New Roman"/>
                <w:sz w:val="20"/>
                <w:szCs w:val="20"/>
              </w:rPr>
            </w:pP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 xml:space="preserve">Итого:                                                                   </w:t>
            </w:r>
          </w:p>
        </w:tc>
        <w:tc>
          <w:tcPr>
            <w:tcW w:w="1620"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9</w:t>
            </w:r>
          </w:p>
          <w:p w:rsidR="005B6B47" w:rsidRPr="005B6B47" w:rsidRDefault="005B6B47" w:rsidP="005B6B47">
            <w:pPr>
              <w:pStyle w:val="18"/>
              <w:jc w:val="both"/>
              <w:rPr>
                <w:rFonts w:ascii="Times New Roman" w:hAnsi="Times New Roman"/>
                <w:b/>
                <w:sz w:val="20"/>
                <w:szCs w:val="20"/>
              </w:rPr>
            </w:pPr>
          </w:p>
        </w:tc>
        <w:tc>
          <w:tcPr>
            <w:tcW w:w="2244" w:type="dxa"/>
            <w:tcBorders>
              <w:top w:val="single" w:sz="4" w:space="0" w:color="auto"/>
              <w:left w:val="single" w:sz="4" w:space="0" w:color="auto"/>
              <w:bottom w:val="single" w:sz="4" w:space="0" w:color="auto"/>
              <w:right w:val="single" w:sz="4" w:space="0" w:color="auto"/>
            </w:tcBorders>
          </w:tcPr>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Группа управления, отделение оповещения, сбора и отправки</w:t>
            </w:r>
          </w:p>
        </w:tc>
        <w:tc>
          <w:tcPr>
            <w:tcW w:w="1275" w:type="dxa"/>
            <w:tcBorders>
              <w:top w:val="single" w:sz="4" w:space="0" w:color="auto"/>
              <w:left w:val="single" w:sz="4" w:space="0" w:color="auto"/>
              <w:bottom w:val="single" w:sz="4" w:space="0" w:color="auto"/>
              <w:right w:val="single" w:sz="4" w:space="0" w:color="auto"/>
            </w:tcBorders>
          </w:tcPr>
          <w:p w:rsidR="005B6B47" w:rsidRPr="005B6B47" w:rsidRDefault="005B6B47" w:rsidP="005B6B47">
            <w:pPr>
              <w:pStyle w:val="18"/>
              <w:jc w:val="both"/>
              <w:rPr>
                <w:rFonts w:ascii="Times New Roman" w:hAnsi="Times New Roman"/>
                <w:sz w:val="20"/>
                <w:szCs w:val="20"/>
              </w:rPr>
            </w:pPr>
          </w:p>
        </w:tc>
      </w:tr>
      <w:tr w:rsidR="005B6B47" w:rsidRPr="005B6B47" w:rsidTr="001E0B39">
        <w:tc>
          <w:tcPr>
            <w:tcW w:w="567"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2</w:t>
            </w:r>
          </w:p>
        </w:tc>
        <w:tc>
          <w:tcPr>
            <w:tcW w:w="3992" w:type="dxa"/>
            <w:tcBorders>
              <w:top w:val="single" w:sz="4" w:space="0" w:color="auto"/>
              <w:left w:val="single" w:sz="4" w:space="0" w:color="auto"/>
              <w:bottom w:val="single" w:sz="4" w:space="0" w:color="auto"/>
              <w:right w:val="single" w:sz="4" w:space="0" w:color="auto"/>
            </w:tcBorders>
          </w:tcPr>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Государственного бюджетного учреждения здравоохранения Самарской области "Клявлинская центральная районная больница"</w:t>
            </w:r>
          </w:p>
          <w:p w:rsidR="005B6B47" w:rsidRPr="005B6B47" w:rsidRDefault="005B6B47" w:rsidP="005B6B47">
            <w:pPr>
              <w:pStyle w:val="18"/>
              <w:jc w:val="both"/>
              <w:rPr>
                <w:rFonts w:ascii="Times New Roman" w:hAnsi="Times New Roman"/>
                <w:sz w:val="20"/>
                <w:szCs w:val="20"/>
              </w:rPr>
            </w:pPr>
          </w:p>
          <w:p w:rsidR="005B6B47" w:rsidRPr="005B6B47" w:rsidRDefault="005B6B47" w:rsidP="005B6B47">
            <w:pPr>
              <w:pStyle w:val="18"/>
              <w:jc w:val="both"/>
              <w:rPr>
                <w:rFonts w:ascii="Times New Roman" w:hAnsi="Times New Roman"/>
                <w:sz w:val="20"/>
                <w:szCs w:val="20"/>
              </w:rPr>
            </w:pP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 xml:space="preserve">Итого:                                                                   </w:t>
            </w:r>
          </w:p>
        </w:tc>
        <w:tc>
          <w:tcPr>
            <w:tcW w:w="1620"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1</w:t>
            </w:r>
          </w:p>
          <w:p w:rsidR="005B6B47" w:rsidRPr="005B6B47" w:rsidRDefault="005B6B47" w:rsidP="005B6B47">
            <w:pPr>
              <w:pStyle w:val="18"/>
              <w:jc w:val="both"/>
              <w:rPr>
                <w:rFonts w:ascii="Times New Roman" w:hAnsi="Times New Roman"/>
                <w:b/>
                <w:sz w:val="20"/>
                <w:szCs w:val="20"/>
              </w:rPr>
            </w:pPr>
          </w:p>
        </w:tc>
        <w:tc>
          <w:tcPr>
            <w:tcW w:w="2244" w:type="dxa"/>
            <w:tcBorders>
              <w:top w:val="single" w:sz="4" w:space="0" w:color="auto"/>
              <w:left w:val="single" w:sz="4" w:space="0" w:color="auto"/>
              <w:bottom w:val="single" w:sz="4" w:space="0" w:color="auto"/>
              <w:right w:val="single" w:sz="4" w:space="0" w:color="auto"/>
            </w:tcBorders>
          </w:tcPr>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Группа управления</w:t>
            </w:r>
          </w:p>
        </w:tc>
        <w:tc>
          <w:tcPr>
            <w:tcW w:w="1275" w:type="dxa"/>
            <w:tcBorders>
              <w:top w:val="single" w:sz="4" w:space="0" w:color="auto"/>
              <w:left w:val="single" w:sz="4" w:space="0" w:color="auto"/>
              <w:bottom w:val="single" w:sz="4" w:space="0" w:color="auto"/>
              <w:right w:val="single" w:sz="4" w:space="0" w:color="auto"/>
            </w:tcBorders>
          </w:tcPr>
          <w:p w:rsidR="005B6B47" w:rsidRPr="005B6B47" w:rsidRDefault="005B6B47" w:rsidP="005B6B47">
            <w:pPr>
              <w:pStyle w:val="18"/>
              <w:jc w:val="both"/>
              <w:rPr>
                <w:rFonts w:ascii="Times New Roman" w:hAnsi="Times New Roman"/>
                <w:sz w:val="20"/>
                <w:szCs w:val="20"/>
              </w:rPr>
            </w:pPr>
          </w:p>
        </w:tc>
      </w:tr>
      <w:tr w:rsidR="005B6B47" w:rsidRPr="005B6B47" w:rsidTr="001E0B39">
        <w:tc>
          <w:tcPr>
            <w:tcW w:w="567"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3</w:t>
            </w:r>
          </w:p>
        </w:tc>
        <w:tc>
          <w:tcPr>
            <w:tcW w:w="3992" w:type="dxa"/>
            <w:tcBorders>
              <w:top w:val="single" w:sz="4" w:space="0" w:color="auto"/>
              <w:left w:val="single" w:sz="4" w:space="0" w:color="auto"/>
              <w:bottom w:val="single" w:sz="4" w:space="0" w:color="auto"/>
              <w:right w:val="single" w:sz="4" w:space="0" w:color="auto"/>
            </w:tcBorders>
          </w:tcPr>
          <w:p w:rsidR="005B6B47" w:rsidRPr="005B6B47" w:rsidRDefault="005B6B47" w:rsidP="005B6B47">
            <w:pPr>
              <w:pStyle w:val="18"/>
              <w:jc w:val="both"/>
              <w:rPr>
                <w:rFonts w:ascii="Times New Roman" w:hAnsi="Times New Roman"/>
                <w:sz w:val="20"/>
                <w:szCs w:val="20"/>
              </w:rPr>
            </w:pP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 xml:space="preserve"> </w:t>
            </w:r>
          </w:p>
          <w:p w:rsidR="005B6B47" w:rsidRPr="005B6B47" w:rsidRDefault="005B6B47" w:rsidP="005B6B47">
            <w:pPr>
              <w:pStyle w:val="18"/>
              <w:jc w:val="both"/>
              <w:rPr>
                <w:rFonts w:ascii="Times New Roman" w:hAnsi="Times New Roman"/>
                <w:sz w:val="20"/>
                <w:szCs w:val="20"/>
              </w:rPr>
            </w:pPr>
          </w:p>
          <w:p w:rsidR="005B6B47" w:rsidRPr="005B6B47" w:rsidRDefault="005B6B47" w:rsidP="005B6B47">
            <w:pPr>
              <w:pStyle w:val="18"/>
              <w:jc w:val="both"/>
              <w:rPr>
                <w:rFonts w:ascii="Times New Roman" w:hAnsi="Times New Roman"/>
                <w:sz w:val="20"/>
                <w:szCs w:val="20"/>
              </w:rPr>
            </w:pP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 xml:space="preserve">Итого:                                                                   </w:t>
            </w:r>
          </w:p>
        </w:tc>
        <w:tc>
          <w:tcPr>
            <w:tcW w:w="1620"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p>
          <w:p w:rsidR="005B6B47" w:rsidRPr="005B6B47" w:rsidRDefault="005B6B47" w:rsidP="005B6B47">
            <w:pPr>
              <w:pStyle w:val="18"/>
              <w:jc w:val="both"/>
              <w:rPr>
                <w:rFonts w:ascii="Times New Roman" w:hAnsi="Times New Roman"/>
                <w:sz w:val="20"/>
                <w:szCs w:val="20"/>
              </w:rPr>
            </w:pPr>
          </w:p>
          <w:p w:rsidR="005B6B47" w:rsidRPr="005B6B47" w:rsidRDefault="005B6B47" w:rsidP="005B6B47">
            <w:pPr>
              <w:pStyle w:val="18"/>
              <w:jc w:val="both"/>
              <w:rPr>
                <w:rFonts w:ascii="Times New Roman" w:hAnsi="Times New Roman"/>
                <w:b/>
                <w:sz w:val="20"/>
                <w:szCs w:val="20"/>
              </w:rPr>
            </w:pPr>
          </w:p>
        </w:tc>
        <w:tc>
          <w:tcPr>
            <w:tcW w:w="2244" w:type="dxa"/>
            <w:tcBorders>
              <w:top w:val="single" w:sz="4" w:space="0" w:color="auto"/>
              <w:left w:val="single" w:sz="4" w:space="0" w:color="auto"/>
              <w:bottom w:val="single" w:sz="4" w:space="0" w:color="auto"/>
              <w:right w:val="single" w:sz="4" w:space="0" w:color="auto"/>
            </w:tcBorders>
          </w:tcPr>
          <w:p w:rsidR="005B6B47" w:rsidRPr="005B6B47" w:rsidRDefault="005B6B47" w:rsidP="005B6B47">
            <w:pPr>
              <w:pStyle w:val="18"/>
              <w:jc w:val="both"/>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B6B47" w:rsidRPr="005B6B47" w:rsidRDefault="005B6B47" w:rsidP="005B6B47">
            <w:pPr>
              <w:pStyle w:val="18"/>
              <w:jc w:val="both"/>
              <w:rPr>
                <w:rFonts w:ascii="Times New Roman" w:hAnsi="Times New Roman"/>
                <w:sz w:val="20"/>
                <w:szCs w:val="20"/>
              </w:rPr>
            </w:pPr>
          </w:p>
        </w:tc>
      </w:tr>
      <w:tr w:rsidR="005B6B47" w:rsidRPr="005B6B47" w:rsidTr="001E0B39">
        <w:tc>
          <w:tcPr>
            <w:tcW w:w="567"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p>
        </w:tc>
        <w:tc>
          <w:tcPr>
            <w:tcW w:w="3992" w:type="dxa"/>
            <w:tcBorders>
              <w:top w:val="single" w:sz="4" w:space="0" w:color="auto"/>
              <w:left w:val="single" w:sz="4" w:space="0" w:color="auto"/>
              <w:bottom w:val="single" w:sz="4" w:space="0" w:color="auto"/>
              <w:right w:val="single" w:sz="4" w:space="0" w:color="auto"/>
            </w:tcBorders>
          </w:tcPr>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 xml:space="preserve">      ИТОГО:</w:t>
            </w:r>
          </w:p>
        </w:tc>
        <w:tc>
          <w:tcPr>
            <w:tcW w:w="1620" w:type="dxa"/>
            <w:tcBorders>
              <w:top w:val="single" w:sz="4" w:space="0" w:color="auto"/>
              <w:left w:val="single" w:sz="4" w:space="0" w:color="auto"/>
              <w:bottom w:val="single" w:sz="4" w:space="0" w:color="auto"/>
              <w:right w:val="single" w:sz="4" w:space="0" w:color="auto"/>
            </w:tcBorders>
          </w:tcPr>
          <w:p w:rsidR="005B6B47" w:rsidRPr="005B6B47" w:rsidRDefault="005B6B47" w:rsidP="005B6B47">
            <w:pPr>
              <w:pStyle w:val="18"/>
              <w:jc w:val="both"/>
              <w:rPr>
                <w:rFonts w:ascii="Times New Roman" w:hAnsi="Times New Roman"/>
                <w:b/>
                <w:sz w:val="20"/>
                <w:szCs w:val="20"/>
              </w:rPr>
            </w:pPr>
          </w:p>
        </w:tc>
        <w:tc>
          <w:tcPr>
            <w:tcW w:w="2244" w:type="dxa"/>
            <w:tcBorders>
              <w:top w:val="single" w:sz="4" w:space="0" w:color="auto"/>
              <w:left w:val="single" w:sz="4" w:space="0" w:color="auto"/>
              <w:bottom w:val="single" w:sz="4" w:space="0" w:color="auto"/>
              <w:right w:val="single" w:sz="4" w:space="0" w:color="auto"/>
            </w:tcBorders>
          </w:tcPr>
          <w:p w:rsidR="005B6B47" w:rsidRPr="005B6B47" w:rsidRDefault="005B6B47" w:rsidP="005B6B47">
            <w:pPr>
              <w:pStyle w:val="18"/>
              <w:jc w:val="both"/>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B6B47" w:rsidRPr="005B6B47" w:rsidRDefault="005B6B47" w:rsidP="005B6B47">
            <w:pPr>
              <w:pStyle w:val="18"/>
              <w:jc w:val="both"/>
              <w:rPr>
                <w:rFonts w:ascii="Times New Roman" w:hAnsi="Times New Roman"/>
                <w:sz w:val="20"/>
                <w:szCs w:val="20"/>
              </w:rPr>
            </w:pPr>
          </w:p>
        </w:tc>
      </w:tr>
    </w:tbl>
    <w:p w:rsidR="005B6B47" w:rsidRPr="005B6B47" w:rsidRDefault="005B6B47" w:rsidP="005B6B47">
      <w:pPr>
        <w:pStyle w:val="18"/>
        <w:jc w:val="both"/>
        <w:rPr>
          <w:rFonts w:ascii="Times New Roman" w:hAnsi="Times New Roman"/>
          <w:b/>
          <w:sz w:val="20"/>
          <w:szCs w:val="20"/>
        </w:rPr>
      </w:pP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 xml:space="preserve">И.о. Главы сельского поселения станция Клявлино </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lastRenderedPageBreak/>
        <w:t>муниципального района Клявлинский</w:t>
      </w:r>
    </w:p>
    <w:p w:rsidR="005B6B47" w:rsidRPr="005B6B47" w:rsidRDefault="005B6B47" w:rsidP="005B6B47">
      <w:pPr>
        <w:pStyle w:val="18"/>
        <w:jc w:val="both"/>
        <w:rPr>
          <w:rFonts w:ascii="Times New Roman" w:eastAsia="Calibri" w:hAnsi="Times New Roman"/>
          <w:sz w:val="20"/>
          <w:szCs w:val="20"/>
        </w:rPr>
      </w:pPr>
      <w:r w:rsidRPr="005B6B47">
        <w:rPr>
          <w:rFonts w:ascii="Times New Roman" w:eastAsia="Calibri" w:hAnsi="Times New Roman"/>
          <w:sz w:val="20"/>
          <w:szCs w:val="20"/>
        </w:rPr>
        <w:t>Самарской области                                                                                                 Д.А. Ермошкин</w:t>
      </w:r>
    </w:p>
    <w:p w:rsidR="005B6B47" w:rsidRPr="005B6B47" w:rsidRDefault="005B6B47" w:rsidP="005B6B47">
      <w:pPr>
        <w:pStyle w:val="18"/>
        <w:jc w:val="right"/>
        <w:rPr>
          <w:rFonts w:ascii="Times New Roman" w:hAnsi="Times New Roman"/>
          <w:sz w:val="20"/>
          <w:szCs w:val="20"/>
        </w:rPr>
      </w:pPr>
      <w:r w:rsidRPr="005B6B47">
        <w:rPr>
          <w:rFonts w:ascii="Times New Roman" w:hAnsi="Times New Roman"/>
          <w:sz w:val="20"/>
          <w:szCs w:val="20"/>
        </w:rPr>
        <w:t xml:space="preserve">                                                                                                          Приложение № 3</w:t>
      </w:r>
    </w:p>
    <w:p w:rsidR="005B6B47" w:rsidRPr="005B6B47" w:rsidRDefault="005B6B47" w:rsidP="005B6B47">
      <w:pPr>
        <w:pStyle w:val="18"/>
        <w:jc w:val="right"/>
        <w:rPr>
          <w:rFonts w:ascii="Times New Roman" w:hAnsi="Times New Roman"/>
          <w:sz w:val="20"/>
          <w:szCs w:val="20"/>
        </w:rPr>
      </w:pPr>
      <w:r w:rsidRPr="005B6B47">
        <w:rPr>
          <w:rFonts w:ascii="Times New Roman" w:hAnsi="Times New Roman"/>
          <w:sz w:val="20"/>
          <w:szCs w:val="20"/>
        </w:rPr>
        <w:t xml:space="preserve">                                                       к постановлению </w:t>
      </w:r>
    </w:p>
    <w:p w:rsidR="005B6B47" w:rsidRPr="005B6B47" w:rsidRDefault="005B6B47" w:rsidP="005B6B47">
      <w:pPr>
        <w:pStyle w:val="18"/>
        <w:jc w:val="right"/>
        <w:rPr>
          <w:rFonts w:ascii="Times New Roman" w:hAnsi="Times New Roman"/>
          <w:sz w:val="20"/>
          <w:szCs w:val="20"/>
        </w:rPr>
      </w:pPr>
      <w:r w:rsidRPr="005B6B47">
        <w:rPr>
          <w:rFonts w:ascii="Times New Roman" w:hAnsi="Times New Roman"/>
          <w:sz w:val="20"/>
          <w:szCs w:val="20"/>
        </w:rPr>
        <w:t xml:space="preserve">                                                                                 Главы сельского поселения станция Клявлино</w:t>
      </w:r>
    </w:p>
    <w:p w:rsidR="005B6B47" w:rsidRPr="005B6B47" w:rsidRDefault="005B6B47" w:rsidP="005B6B47">
      <w:pPr>
        <w:pStyle w:val="18"/>
        <w:jc w:val="right"/>
        <w:rPr>
          <w:rFonts w:ascii="Times New Roman" w:hAnsi="Times New Roman"/>
          <w:sz w:val="20"/>
          <w:szCs w:val="20"/>
        </w:rPr>
      </w:pPr>
      <w:r w:rsidRPr="005B6B47">
        <w:rPr>
          <w:rFonts w:ascii="Times New Roman" w:hAnsi="Times New Roman"/>
          <w:sz w:val="20"/>
          <w:szCs w:val="20"/>
        </w:rPr>
        <w:t xml:space="preserve">                                                                                               муниципального района Клявлинский</w:t>
      </w:r>
    </w:p>
    <w:p w:rsidR="005B6B47" w:rsidRPr="005B6B47" w:rsidRDefault="005B6B47" w:rsidP="005B6B47">
      <w:pPr>
        <w:pStyle w:val="18"/>
        <w:jc w:val="right"/>
        <w:rPr>
          <w:rFonts w:ascii="Times New Roman" w:hAnsi="Times New Roman"/>
          <w:sz w:val="20"/>
          <w:szCs w:val="20"/>
        </w:rPr>
      </w:pPr>
      <w:r w:rsidRPr="005B6B47">
        <w:rPr>
          <w:rFonts w:ascii="Times New Roman" w:hAnsi="Times New Roman"/>
          <w:sz w:val="20"/>
          <w:szCs w:val="20"/>
        </w:rPr>
        <w:t>Самарской области</w:t>
      </w:r>
    </w:p>
    <w:p w:rsidR="005B6B47" w:rsidRPr="005B6B47" w:rsidRDefault="005B6B47" w:rsidP="005B6B47">
      <w:pPr>
        <w:pStyle w:val="18"/>
        <w:jc w:val="right"/>
        <w:rPr>
          <w:rFonts w:ascii="Times New Roman" w:hAnsi="Times New Roman"/>
          <w:sz w:val="20"/>
          <w:szCs w:val="20"/>
        </w:rPr>
      </w:pPr>
      <w:r w:rsidRPr="005B6B47">
        <w:rPr>
          <w:rFonts w:ascii="Times New Roman" w:hAnsi="Times New Roman"/>
          <w:sz w:val="20"/>
          <w:szCs w:val="20"/>
        </w:rPr>
        <w:t xml:space="preserve">                                                                              №83 от «22» сентября 2022 г.</w:t>
      </w:r>
    </w:p>
    <w:p w:rsidR="005B6B47" w:rsidRPr="005B6B47" w:rsidRDefault="005B6B47" w:rsidP="005B6B47">
      <w:pPr>
        <w:pStyle w:val="18"/>
        <w:jc w:val="center"/>
        <w:rPr>
          <w:rFonts w:ascii="Times New Roman" w:hAnsi="Times New Roman"/>
          <w:b/>
          <w:sz w:val="20"/>
          <w:szCs w:val="20"/>
        </w:rPr>
      </w:pPr>
      <w:r w:rsidRPr="005B6B47">
        <w:rPr>
          <w:rFonts w:ascii="Times New Roman" w:hAnsi="Times New Roman"/>
          <w:b/>
          <w:sz w:val="20"/>
          <w:szCs w:val="20"/>
        </w:rPr>
        <w:t>РАСЧЁТ</w:t>
      </w:r>
    </w:p>
    <w:p w:rsidR="005B6B47" w:rsidRPr="005B6B47" w:rsidRDefault="005B6B47" w:rsidP="005B6B47">
      <w:pPr>
        <w:pStyle w:val="18"/>
        <w:jc w:val="center"/>
        <w:rPr>
          <w:rFonts w:ascii="Times New Roman" w:hAnsi="Times New Roman"/>
          <w:b/>
          <w:sz w:val="20"/>
          <w:szCs w:val="20"/>
        </w:rPr>
      </w:pPr>
      <w:r w:rsidRPr="005B6B47">
        <w:rPr>
          <w:rFonts w:ascii="Times New Roman" w:hAnsi="Times New Roman"/>
          <w:b/>
          <w:sz w:val="20"/>
          <w:szCs w:val="20"/>
        </w:rPr>
        <w:t>выделения транспортных средств организациями сельского поселения Клявлино для работы штаба оповещения и пункта сбора</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 xml:space="preserve">       </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9"/>
        <w:gridCol w:w="3171"/>
        <w:gridCol w:w="2160"/>
        <w:gridCol w:w="2160"/>
        <w:gridCol w:w="2160"/>
      </w:tblGrid>
      <w:tr w:rsidR="005B6B47" w:rsidRPr="005B6B47" w:rsidTr="001E0B39">
        <w:trPr>
          <w:jc w:val="center"/>
        </w:trPr>
        <w:tc>
          <w:tcPr>
            <w:tcW w:w="1149"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b/>
                <w:sz w:val="20"/>
                <w:szCs w:val="20"/>
              </w:rPr>
            </w:pPr>
            <w:r w:rsidRPr="005B6B47">
              <w:rPr>
                <w:rFonts w:ascii="Times New Roman" w:hAnsi="Times New Roman"/>
                <w:b/>
                <w:sz w:val="20"/>
                <w:szCs w:val="20"/>
              </w:rPr>
              <w:t>№</w:t>
            </w:r>
          </w:p>
          <w:p w:rsidR="005B6B47" w:rsidRPr="005B6B47" w:rsidRDefault="005B6B47" w:rsidP="005B6B47">
            <w:pPr>
              <w:pStyle w:val="18"/>
              <w:jc w:val="both"/>
              <w:rPr>
                <w:rFonts w:ascii="Times New Roman" w:hAnsi="Times New Roman"/>
                <w:b/>
                <w:sz w:val="20"/>
                <w:szCs w:val="20"/>
              </w:rPr>
            </w:pPr>
            <w:r w:rsidRPr="005B6B47">
              <w:rPr>
                <w:rFonts w:ascii="Times New Roman" w:hAnsi="Times New Roman"/>
                <w:b/>
                <w:sz w:val="20"/>
                <w:szCs w:val="20"/>
              </w:rPr>
              <w:t>п/п</w:t>
            </w:r>
          </w:p>
        </w:tc>
        <w:tc>
          <w:tcPr>
            <w:tcW w:w="3171"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b/>
                <w:sz w:val="20"/>
                <w:szCs w:val="20"/>
              </w:rPr>
            </w:pPr>
            <w:r w:rsidRPr="005B6B47">
              <w:rPr>
                <w:rFonts w:ascii="Times New Roman" w:hAnsi="Times New Roman"/>
                <w:b/>
                <w:sz w:val="20"/>
                <w:szCs w:val="20"/>
              </w:rPr>
              <w:t>Наименование организации</w:t>
            </w:r>
          </w:p>
        </w:tc>
        <w:tc>
          <w:tcPr>
            <w:tcW w:w="2160"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b/>
                <w:sz w:val="20"/>
                <w:szCs w:val="20"/>
              </w:rPr>
            </w:pPr>
            <w:r w:rsidRPr="005B6B47">
              <w:rPr>
                <w:rFonts w:ascii="Times New Roman" w:hAnsi="Times New Roman"/>
                <w:b/>
                <w:sz w:val="20"/>
                <w:szCs w:val="20"/>
              </w:rPr>
              <w:t>Тип и марка транспортного средства</w:t>
            </w:r>
          </w:p>
        </w:tc>
        <w:tc>
          <w:tcPr>
            <w:tcW w:w="2160"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b/>
                <w:sz w:val="20"/>
                <w:szCs w:val="20"/>
              </w:rPr>
            </w:pPr>
            <w:r w:rsidRPr="005B6B47">
              <w:rPr>
                <w:rFonts w:ascii="Times New Roman" w:hAnsi="Times New Roman"/>
                <w:b/>
                <w:sz w:val="20"/>
                <w:szCs w:val="20"/>
              </w:rPr>
              <w:t xml:space="preserve">Кол-во выделяемого транспорта </w:t>
            </w:r>
          </w:p>
        </w:tc>
        <w:tc>
          <w:tcPr>
            <w:tcW w:w="2160"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b/>
                <w:sz w:val="20"/>
                <w:szCs w:val="20"/>
              </w:rPr>
            </w:pPr>
            <w:r w:rsidRPr="005B6B47">
              <w:rPr>
                <w:rFonts w:ascii="Times New Roman" w:hAnsi="Times New Roman"/>
                <w:b/>
                <w:sz w:val="20"/>
                <w:szCs w:val="20"/>
              </w:rPr>
              <w:t>Время прибытия</w:t>
            </w:r>
          </w:p>
        </w:tc>
      </w:tr>
      <w:tr w:rsidR="005B6B47" w:rsidRPr="005B6B47" w:rsidTr="001E0B39">
        <w:trPr>
          <w:jc w:val="center"/>
        </w:trPr>
        <w:tc>
          <w:tcPr>
            <w:tcW w:w="1149"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1</w:t>
            </w:r>
          </w:p>
          <w:p w:rsidR="005B6B47" w:rsidRPr="005B6B47" w:rsidRDefault="005B6B47" w:rsidP="005B6B47">
            <w:pPr>
              <w:pStyle w:val="18"/>
              <w:jc w:val="both"/>
              <w:rPr>
                <w:rFonts w:ascii="Times New Roman" w:hAnsi="Times New Roman"/>
                <w:sz w:val="20"/>
                <w:szCs w:val="20"/>
              </w:rPr>
            </w:pPr>
          </w:p>
        </w:tc>
        <w:tc>
          <w:tcPr>
            <w:tcW w:w="3171"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bCs/>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bCs/>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 xml:space="preserve">Ч + </w:t>
            </w:r>
          </w:p>
        </w:tc>
      </w:tr>
      <w:tr w:rsidR="005B6B47" w:rsidRPr="005B6B47" w:rsidTr="001E0B39">
        <w:trPr>
          <w:jc w:val="center"/>
        </w:trPr>
        <w:tc>
          <w:tcPr>
            <w:tcW w:w="1149"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2</w:t>
            </w:r>
          </w:p>
          <w:p w:rsidR="005B6B47" w:rsidRPr="005B6B47" w:rsidRDefault="005B6B47" w:rsidP="005B6B47">
            <w:pPr>
              <w:pStyle w:val="18"/>
              <w:jc w:val="both"/>
              <w:rPr>
                <w:rFonts w:ascii="Times New Roman" w:hAnsi="Times New Roman"/>
                <w:sz w:val="20"/>
                <w:szCs w:val="20"/>
              </w:rPr>
            </w:pPr>
          </w:p>
        </w:tc>
        <w:tc>
          <w:tcPr>
            <w:tcW w:w="3171"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bCs/>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 xml:space="preserve">Ч + </w:t>
            </w:r>
          </w:p>
        </w:tc>
      </w:tr>
      <w:tr w:rsidR="005B6B47" w:rsidRPr="005B6B47" w:rsidTr="001E0B39">
        <w:trPr>
          <w:jc w:val="center"/>
        </w:trPr>
        <w:tc>
          <w:tcPr>
            <w:tcW w:w="1149"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3</w:t>
            </w:r>
          </w:p>
          <w:p w:rsidR="005B6B47" w:rsidRPr="005B6B47" w:rsidRDefault="005B6B47" w:rsidP="005B6B47">
            <w:pPr>
              <w:pStyle w:val="18"/>
              <w:jc w:val="both"/>
              <w:rPr>
                <w:rFonts w:ascii="Times New Roman" w:hAnsi="Times New Roman"/>
                <w:sz w:val="20"/>
                <w:szCs w:val="20"/>
              </w:rPr>
            </w:pPr>
          </w:p>
        </w:tc>
        <w:tc>
          <w:tcPr>
            <w:tcW w:w="3171"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 xml:space="preserve">Ч + </w:t>
            </w:r>
          </w:p>
        </w:tc>
      </w:tr>
      <w:tr w:rsidR="005B6B47" w:rsidRPr="005B6B47" w:rsidTr="001E0B39">
        <w:trPr>
          <w:jc w:val="center"/>
        </w:trPr>
        <w:tc>
          <w:tcPr>
            <w:tcW w:w="1149"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p>
        </w:tc>
        <w:tc>
          <w:tcPr>
            <w:tcW w:w="3171"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bCs/>
                <w:sz w:val="20"/>
                <w:szCs w:val="20"/>
              </w:rPr>
            </w:pPr>
            <w:r w:rsidRPr="005B6B47">
              <w:rPr>
                <w:rFonts w:ascii="Times New Roman" w:hAnsi="Times New Roman"/>
                <w:bCs/>
                <w:sz w:val="20"/>
                <w:szCs w:val="20"/>
              </w:rPr>
              <w:t xml:space="preserve">   ИТОГО:</w:t>
            </w:r>
          </w:p>
        </w:tc>
        <w:tc>
          <w:tcPr>
            <w:tcW w:w="2160"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B6B47" w:rsidRPr="005B6B47" w:rsidRDefault="005B6B47" w:rsidP="005B6B47">
            <w:pPr>
              <w:pStyle w:val="18"/>
              <w:jc w:val="both"/>
              <w:rPr>
                <w:rFonts w:ascii="Times New Roman" w:hAnsi="Times New Roman"/>
                <w:sz w:val="20"/>
                <w:szCs w:val="20"/>
              </w:rPr>
            </w:pPr>
          </w:p>
        </w:tc>
      </w:tr>
    </w:tbl>
    <w:p w:rsidR="005B6B47" w:rsidRPr="005B6B47" w:rsidRDefault="005B6B47" w:rsidP="005B6B47">
      <w:pPr>
        <w:pStyle w:val="18"/>
        <w:jc w:val="both"/>
        <w:rPr>
          <w:rFonts w:ascii="Times New Roman" w:hAnsi="Times New Roman"/>
          <w:sz w:val="20"/>
          <w:szCs w:val="20"/>
        </w:rPr>
      </w:pP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 xml:space="preserve">И.о. Главы сельского поселения станция Клявлино </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муниципального района Клявлинский</w:t>
      </w:r>
    </w:p>
    <w:p w:rsidR="001E0B39" w:rsidRDefault="005B6B47" w:rsidP="001E0B39">
      <w:pPr>
        <w:pStyle w:val="18"/>
        <w:jc w:val="both"/>
        <w:rPr>
          <w:rFonts w:ascii="Times New Roman" w:eastAsia="Times New Roman" w:hAnsi="Times New Roman"/>
          <w:szCs w:val="20"/>
        </w:rPr>
      </w:pPr>
      <w:r w:rsidRPr="005B6B47">
        <w:rPr>
          <w:rFonts w:ascii="Times New Roman" w:eastAsia="Calibri" w:hAnsi="Times New Roman"/>
          <w:sz w:val="20"/>
          <w:szCs w:val="20"/>
        </w:rPr>
        <w:t>Самарской области                                                                                                 Д.А. Ермошкин</w:t>
      </w:r>
    </w:p>
    <w:p w:rsidR="001E0B39" w:rsidRPr="003C74F0" w:rsidRDefault="001E0B39" w:rsidP="001E0B39">
      <w:pPr>
        <w:pStyle w:val="18"/>
        <w:pBdr>
          <w:bottom w:val="single" w:sz="12" w:space="1" w:color="auto"/>
        </w:pBdr>
        <w:jc w:val="both"/>
        <w:rPr>
          <w:rFonts w:ascii="Times New Roman" w:hAnsi="Times New Roman"/>
          <w:b/>
          <w:color w:val="000000"/>
          <w:sz w:val="20"/>
          <w:szCs w:val="20"/>
        </w:rPr>
      </w:pPr>
    </w:p>
    <w:p w:rsidR="001E0B39" w:rsidRDefault="001E0B39" w:rsidP="001E0B39">
      <w:pPr>
        <w:pStyle w:val="Style6"/>
        <w:widowControl/>
        <w:jc w:val="both"/>
        <w:rPr>
          <w:b/>
          <w:i/>
          <w:sz w:val="20"/>
          <w:szCs w:val="20"/>
        </w:rPr>
      </w:pPr>
      <w:r w:rsidRPr="005B6B47">
        <w:rPr>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w:t>
      </w:r>
      <w:r w:rsidRPr="005B6B47">
        <w:rPr>
          <w:b/>
          <w:i/>
          <w:sz w:val="20"/>
          <w:szCs w:val="20"/>
        </w:rPr>
        <w:t>№8</w:t>
      </w:r>
      <w:r>
        <w:rPr>
          <w:b/>
          <w:i/>
          <w:sz w:val="20"/>
          <w:szCs w:val="20"/>
        </w:rPr>
        <w:t>4</w:t>
      </w:r>
      <w:r w:rsidRPr="005B6B47">
        <w:rPr>
          <w:b/>
          <w:i/>
          <w:sz w:val="20"/>
          <w:szCs w:val="20"/>
        </w:rPr>
        <w:t xml:space="preserve"> от </w:t>
      </w:r>
      <w:r>
        <w:rPr>
          <w:b/>
          <w:i/>
          <w:sz w:val="20"/>
          <w:szCs w:val="20"/>
        </w:rPr>
        <w:t>30</w:t>
      </w:r>
      <w:r w:rsidRPr="005B6B47">
        <w:rPr>
          <w:b/>
          <w:i/>
          <w:sz w:val="20"/>
          <w:szCs w:val="20"/>
        </w:rPr>
        <w:t>.09.2022г</w:t>
      </w:r>
      <w:r w:rsidRPr="003C74F0">
        <w:rPr>
          <w:b/>
          <w:i/>
          <w:sz w:val="20"/>
          <w:szCs w:val="20"/>
        </w:rPr>
        <w:t>. «</w:t>
      </w:r>
      <w:r w:rsidRPr="001E0B39">
        <w:rPr>
          <w:rStyle w:val="FontStyle13"/>
          <w:b/>
          <w:i/>
        </w:rPr>
        <w:t>Об основных направлениях бюджетной и налоговой политики сельского поселения станция Клявлино муниципального района Клявлинский Самарской области на 2023 год и на плановый период 2024 и 2025 годов</w:t>
      </w:r>
      <w:r w:rsidRPr="003C74F0">
        <w:rPr>
          <w:b/>
          <w:i/>
          <w:sz w:val="20"/>
          <w:szCs w:val="20"/>
        </w:rPr>
        <w:t>».</w:t>
      </w:r>
    </w:p>
    <w:p w:rsidR="001E0B39" w:rsidRPr="001E0B39" w:rsidRDefault="001E0B39" w:rsidP="001E0B39">
      <w:pPr>
        <w:pStyle w:val="Style6"/>
        <w:widowControl/>
        <w:spacing w:after="240"/>
        <w:ind w:firstLine="567"/>
        <w:jc w:val="both"/>
        <w:rPr>
          <w:sz w:val="20"/>
          <w:szCs w:val="20"/>
        </w:rPr>
      </w:pPr>
      <w:r w:rsidRPr="001E0B39">
        <w:rPr>
          <w:rStyle w:val="FontStyle13"/>
        </w:rPr>
        <w:t>В целях составления проекта бюджета поселения на 2023-2025 годы, на основании Федерального закона от 06.10.2003 года №131-ФЗ «Об общих принципах организации местного самоуправления в Российской Федерации»,  в соответствии со статьей 13, 15 Положения о бюджетном процессе в сельском поселении станция Клявлино муниципального района Клявлинский Самарской области, утвержденного решением Собрания представителей сельского поселения станция Клявлино муниципального района Клявлинский Самарской области от 31.07.2017 г. № 32, руководствуясь Уставом сельского поселения станция Клявлино муниципального района Клявлинский Самарской области, Администрация сельского поселения станция Клявлино муниципального района Клявлинский Самарской области ПОСТАНОВЛЯЕТ:</w:t>
      </w:r>
    </w:p>
    <w:p w:rsidR="001E0B39" w:rsidRPr="001E0B39" w:rsidRDefault="001E0B39" w:rsidP="001E0B39">
      <w:pPr>
        <w:pStyle w:val="Style6"/>
        <w:widowControl/>
        <w:ind w:firstLine="567"/>
        <w:jc w:val="both"/>
        <w:rPr>
          <w:rStyle w:val="FontStyle13"/>
        </w:rPr>
      </w:pPr>
      <w:r w:rsidRPr="001E0B39">
        <w:rPr>
          <w:rStyle w:val="FontStyle13"/>
        </w:rPr>
        <w:t>1. Определить основные направления бюджетной и налоговой политики сельского поселения станция Клявлино муниципального района Клявлинский Самарской области на 2023 год и на плановый период 2024 и 2025 годов согласно приложению к настоящему постановлению.</w:t>
      </w:r>
    </w:p>
    <w:p w:rsidR="001E0B39" w:rsidRPr="001E0B39" w:rsidRDefault="001E0B39" w:rsidP="001E0B39">
      <w:pPr>
        <w:pStyle w:val="Style6"/>
        <w:widowControl/>
        <w:spacing w:before="62"/>
        <w:ind w:firstLine="567"/>
        <w:jc w:val="both"/>
        <w:rPr>
          <w:rStyle w:val="FontStyle13"/>
        </w:rPr>
      </w:pPr>
      <w:r w:rsidRPr="001E0B39">
        <w:rPr>
          <w:rStyle w:val="FontStyle13"/>
        </w:rPr>
        <w:t>2. При составлении проекта бюджета поселения на 2023 год и на плановый период 2024 и 2025 годов руководствоваться основными направлениями бюджетной и налоговой политики сельского поселения станция Клявлино муниципального района Клявлинский Самарской области на 2023 год и на плановый период 2024 и 2025 годов.</w:t>
      </w:r>
    </w:p>
    <w:p w:rsidR="001E0B39" w:rsidRPr="001E0B39" w:rsidRDefault="001E0B39" w:rsidP="001E0B39">
      <w:pPr>
        <w:widowControl w:val="0"/>
        <w:tabs>
          <w:tab w:val="left" w:pos="709"/>
          <w:tab w:val="left" w:pos="851"/>
          <w:tab w:val="left" w:pos="979"/>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1E0B39">
        <w:rPr>
          <w:rFonts w:ascii="Times New Roman" w:eastAsia="Times New Roman" w:hAnsi="Times New Roman" w:cs="Times New Roman"/>
          <w:color w:val="000000"/>
          <w:sz w:val="20"/>
          <w:szCs w:val="20"/>
        </w:rPr>
        <w:t xml:space="preserve">3. Опубликовать настоящее постановление в газете «Вести сельского поселения </w:t>
      </w:r>
      <w:r w:rsidRPr="001E0B39">
        <w:rPr>
          <w:rFonts w:ascii="Times New Roman" w:eastAsia="Times New Roman" w:hAnsi="Times New Roman" w:cs="Times New Roman"/>
          <w:sz w:val="20"/>
          <w:szCs w:val="20"/>
        </w:rPr>
        <w:t>станция Клявлино</w:t>
      </w:r>
      <w:r w:rsidRPr="001E0B39">
        <w:rPr>
          <w:rFonts w:ascii="Times New Roman" w:eastAsia="Times New Roman" w:hAnsi="Times New Roman" w:cs="Times New Roman"/>
          <w:color w:val="000000"/>
          <w:sz w:val="20"/>
          <w:szCs w:val="20"/>
        </w:rPr>
        <w:t>»</w:t>
      </w:r>
      <w:r w:rsidRPr="001E0B39">
        <w:rPr>
          <w:rFonts w:ascii="Times New Roman" w:eastAsia="Times New Roman" w:hAnsi="Times New Roman" w:cs="Times New Roman"/>
          <w:sz w:val="20"/>
          <w:szCs w:val="20"/>
        </w:rPr>
        <w:t>.</w:t>
      </w:r>
    </w:p>
    <w:p w:rsidR="001E0B39" w:rsidRPr="001E0B39" w:rsidRDefault="001E0B39" w:rsidP="001E0B39">
      <w:pPr>
        <w:widowControl w:val="0"/>
        <w:tabs>
          <w:tab w:val="left" w:pos="709"/>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rPr>
      </w:pPr>
      <w:r w:rsidRPr="001E0B39">
        <w:rPr>
          <w:rFonts w:ascii="Times New Roman" w:eastAsia="Times New Roman" w:hAnsi="Times New Roman" w:cs="Times New Roman"/>
          <w:sz w:val="20"/>
          <w:szCs w:val="20"/>
        </w:rPr>
        <w:t>4. Настоящее постановление вступает в силу со дня его официального опубликования.</w:t>
      </w:r>
    </w:p>
    <w:p w:rsidR="001E0B39" w:rsidRPr="001E0B39" w:rsidRDefault="001E0B39" w:rsidP="001E0B39">
      <w:pPr>
        <w:widowControl w:val="0"/>
        <w:tabs>
          <w:tab w:val="left" w:pos="709"/>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rPr>
      </w:pPr>
      <w:r w:rsidRPr="001E0B39">
        <w:rPr>
          <w:rFonts w:ascii="Times New Roman" w:eastAsia="Times New Roman" w:hAnsi="Times New Roman" w:cs="Times New Roman"/>
          <w:sz w:val="20"/>
          <w:szCs w:val="20"/>
        </w:rPr>
        <w:t>5. Контроль за выполнением настоящего постановления оставляю за собой.</w:t>
      </w:r>
    </w:p>
    <w:p w:rsidR="001E0B39" w:rsidRPr="001E0B39" w:rsidRDefault="001E0B39" w:rsidP="001E0B39">
      <w:pPr>
        <w:autoSpaceDE w:val="0"/>
        <w:autoSpaceDN w:val="0"/>
        <w:adjustRightInd w:val="0"/>
        <w:spacing w:after="0" w:line="240" w:lineRule="exact"/>
        <w:rPr>
          <w:rFonts w:ascii="Times New Roman" w:eastAsia="Times New Roman" w:hAnsi="Times New Roman" w:cs="Times New Roman"/>
          <w:sz w:val="20"/>
          <w:szCs w:val="20"/>
        </w:rPr>
      </w:pPr>
    </w:p>
    <w:p w:rsidR="001E0B39" w:rsidRPr="001E0B39" w:rsidRDefault="001E0B39" w:rsidP="001E0B39">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И.о. </w:t>
      </w:r>
      <w:r w:rsidRPr="001E0B39">
        <w:rPr>
          <w:rFonts w:ascii="Times New Roman" w:eastAsia="Times New Roman" w:hAnsi="Times New Roman" w:cs="Times New Roman"/>
          <w:sz w:val="20"/>
          <w:szCs w:val="20"/>
        </w:rPr>
        <w:t>Глав</w:t>
      </w:r>
      <w:r>
        <w:rPr>
          <w:rFonts w:ascii="Times New Roman" w:eastAsia="Times New Roman" w:hAnsi="Times New Roman" w:cs="Times New Roman"/>
          <w:sz w:val="20"/>
          <w:szCs w:val="20"/>
        </w:rPr>
        <w:t>ы</w:t>
      </w:r>
      <w:r w:rsidRPr="001E0B39">
        <w:rPr>
          <w:rFonts w:ascii="Times New Roman" w:eastAsia="Times New Roman" w:hAnsi="Times New Roman" w:cs="Times New Roman"/>
          <w:sz w:val="20"/>
          <w:szCs w:val="20"/>
        </w:rPr>
        <w:t xml:space="preserve"> сельского поселения станция Клявлино</w:t>
      </w:r>
    </w:p>
    <w:p w:rsidR="001E0B39" w:rsidRPr="001E0B39" w:rsidRDefault="001E0B39" w:rsidP="001E0B39">
      <w:pPr>
        <w:autoSpaceDE w:val="0"/>
        <w:autoSpaceDN w:val="0"/>
        <w:adjustRightInd w:val="0"/>
        <w:spacing w:after="0" w:line="240" w:lineRule="auto"/>
        <w:rPr>
          <w:rFonts w:ascii="Times New Roman" w:eastAsia="Times New Roman" w:hAnsi="Times New Roman" w:cs="Times New Roman"/>
          <w:sz w:val="20"/>
          <w:szCs w:val="20"/>
        </w:rPr>
      </w:pPr>
      <w:r w:rsidRPr="001E0B39">
        <w:rPr>
          <w:rFonts w:ascii="Times New Roman" w:eastAsia="Times New Roman" w:hAnsi="Times New Roman" w:cs="Times New Roman"/>
          <w:sz w:val="20"/>
          <w:szCs w:val="20"/>
        </w:rPr>
        <w:t>муниципального района Клявлинский</w:t>
      </w:r>
    </w:p>
    <w:p w:rsidR="001E0B39" w:rsidRDefault="001E0B39" w:rsidP="001E0B39">
      <w:pPr>
        <w:autoSpaceDE w:val="0"/>
        <w:autoSpaceDN w:val="0"/>
        <w:adjustRightInd w:val="0"/>
        <w:spacing w:after="0" w:line="240" w:lineRule="auto"/>
        <w:rPr>
          <w:rFonts w:ascii="Times New Roman" w:eastAsia="Times New Roman" w:hAnsi="Times New Roman" w:cs="Times New Roman"/>
          <w:sz w:val="20"/>
          <w:szCs w:val="20"/>
        </w:rPr>
      </w:pPr>
      <w:r w:rsidRPr="001E0B39">
        <w:rPr>
          <w:rFonts w:ascii="Times New Roman" w:eastAsia="Times New Roman" w:hAnsi="Times New Roman" w:cs="Times New Roman"/>
          <w:sz w:val="20"/>
          <w:szCs w:val="20"/>
        </w:rPr>
        <w:t xml:space="preserve">Самарской области                                                      </w:t>
      </w:r>
      <w:r w:rsidRPr="001E0B39">
        <w:rPr>
          <w:rFonts w:ascii="Times New Roman" w:eastAsia="Times New Roman" w:hAnsi="Times New Roman" w:cs="Times New Roman"/>
          <w:sz w:val="20"/>
          <w:szCs w:val="20"/>
        </w:rPr>
        <w:tab/>
      </w:r>
      <w:r w:rsidRPr="001E0B39">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Д.А. Ермошкин</w:t>
      </w:r>
    </w:p>
    <w:p w:rsidR="001E0B39" w:rsidRPr="001E0B39" w:rsidRDefault="001E0B39" w:rsidP="001E0B39">
      <w:pPr>
        <w:autoSpaceDE w:val="0"/>
        <w:autoSpaceDN w:val="0"/>
        <w:adjustRightInd w:val="0"/>
        <w:spacing w:after="0" w:line="240" w:lineRule="auto"/>
        <w:jc w:val="right"/>
        <w:rPr>
          <w:rStyle w:val="FontStyle13"/>
        </w:rPr>
      </w:pPr>
      <w:r w:rsidRPr="001E0B39">
        <w:rPr>
          <w:sz w:val="20"/>
          <w:szCs w:val="20"/>
        </w:rPr>
        <w:t xml:space="preserve">       </w:t>
      </w:r>
      <w:r w:rsidRPr="001E0B39">
        <w:rPr>
          <w:rStyle w:val="FontStyle13"/>
        </w:rPr>
        <w:t xml:space="preserve">Приложение </w:t>
      </w:r>
    </w:p>
    <w:p w:rsidR="001E0B39" w:rsidRPr="001E0B39" w:rsidRDefault="001E0B39" w:rsidP="001E0B39">
      <w:pPr>
        <w:pStyle w:val="Style6"/>
        <w:widowControl/>
        <w:jc w:val="right"/>
        <w:rPr>
          <w:rStyle w:val="FontStyle13"/>
        </w:rPr>
      </w:pPr>
      <w:r w:rsidRPr="001E0B39">
        <w:rPr>
          <w:sz w:val="20"/>
          <w:szCs w:val="20"/>
        </w:rPr>
        <w:t xml:space="preserve">       </w:t>
      </w:r>
      <w:r w:rsidRPr="001E0B39">
        <w:rPr>
          <w:rStyle w:val="FontStyle13"/>
        </w:rPr>
        <w:t xml:space="preserve">к постановлению  Администрации </w:t>
      </w:r>
    </w:p>
    <w:p w:rsidR="001E0B39" w:rsidRPr="001E0B39" w:rsidRDefault="001E0B39" w:rsidP="001E0B39">
      <w:pPr>
        <w:pStyle w:val="Style6"/>
        <w:widowControl/>
        <w:jc w:val="right"/>
        <w:rPr>
          <w:rStyle w:val="FontStyle13"/>
        </w:rPr>
      </w:pPr>
      <w:r w:rsidRPr="001E0B39">
        <w:rPr>
          <w:rStyle w:val="FontStyle13"/>
        </w:rPr>
        <w:t xml:space="preserve">сельского поселения станция Клявлино </w:t>
      </w:r>
    </w:p>
    <w:p w:rsidR="001E0B39" w:rsidRPr="001E0B39" w:rsidRDefault="001E0B39" w:rsidP="001E0B39">
      <w:pPr>
        <w:pStyle w:val="Style6"/>
        <w:widowControl/>
        <w:jc w:val="right"/>
        <w:rPr>
          <w:rStyle w:val="FontStyle13"/>
        </w:rPr>
      </w:pPr>
      <w:r w:rsidRPr="001E0B39">
        <w:rPr>
          <w:rStyle w:val="FontStyle13"/>
        </w:rPr>
        <w:t>муниципального района Клявлинский</w:t>
      </w:r>
    </w:p>
    <w:p w:rsidR="001E0B39" w:rsidRPr="001E0B39" w:rsidRDefault="001E0B39" w:rsidP="001E0B39">
      <w:pPr>
        <w:pStyle w:val="Style6"/>
        <w:widowControl/>
        <w:jc w:val="right"/>
        <w:rPr>
          <w:rStyle w:val="FontStyle13"/>
        </w:rPr>
      </w:pPr>
      <w:r w:rsidRPr="001E0B39">
        <w:rPr>
          <w:rStyle w:val="FontStyle13"/>
        </w:rPr>
        <w:t xml:space="preserve"> Самарской области</w:t>
      </w:r>
    </w:p>
    <w:p w:rsidR="001E0B39" w:rsidRPr="001E0B39" w:rsidRDefault="001E0B39" w:rsidP="001E0B39">
      <w:pPr>
        <w:pStyle w:val="Style6"/>
        <w:widowControl/>
        <w:jc w:val="right"/>
        <w:rPr>
          <w:rStyle w:val="FontStyle13"/>
        </w:rPr>
      </w:pPr>
      <w:r w:rsidRPr="001E0B39">
        <w:rPr>
          <w:rStyle w:val="FontStyle13"/>
        </w:rPr>
        <w:t>от 30.09.2022 г. № 8</w:t>
      </w:r>
      <w:r>
        <w:rPr>
          <w:rStyle w:val="FontStyle13"/>
        </w:rPr>
        <w:t>4</w:t>
      </w:r>
    </w:p>
    <w:p w:rsidR="001E0B39" w:rsidRPr="001E0B39" w:rsidRDefault="001E0B39" w:rsidP="001E0B39">
      <w:pPr>
        <w:pStyle w:val="Style7"/>
        <w:widowControl/>
        <w:jc w:val="center"/>
        <w:rPr>
          <w:rStyle w:val="FontStyle12"/>
          <w:b/>
        </w:rPr>
      </w:pPr>
      <w:r w:rsidRPr="001E0B39">
        <w:rPr>
          <w:rStyle w:val="FontStyle12"/>
          <w:b/>
        </w:rPr>
        <w:t>Основные направления бюджетной и налоговой политики сельского поселения станция Клявлино муниципального района Клявлинский Самарской области на 2023 год и на плановый период 2024 и 2025 годов</w:t>
      </w:r>
    </w:p>
    <w:p w:rsidR="001E0B39" w:rsidRPr="001E0B39" w:rsidRDefault="001E0B39" w:rsidP="001E0B39">
      <w:pPr>
        <w:pStyle w:val="Style6"/>
        <w:ind w:firstLine="567"/>
        <w:jc w:val="both"/>
        <w:rPr>
          <w:rStyle w:val="FontStyle13"/>
        </w:rPr>
      </w:pPr>
      <w:r w:rsidRPr="001E0B39">
        <w:rPr>
          <w:rStyle w:val="FontStyle13"/>
        </w:rPr>
        <w:lastRenderedPageBreak/>
        <w:t>Основные направления бюджетной и налоговой политики сельского поселения станция Клявлино муниципального района Клявлинский Самарской области на 2023 и плановый период 2024-2025 годов</w:t>
      </w:r>
    </w:p>
    <w:p w:rsidR="001E0B39" w:rsidRPr="001E0B39" w:rsidRDefault="001E0B39" w:rsidP="001E0B39">
      <w:pPr>
        <w:pStyle w:val="Style6"/>
        <w:numPr>
          <w:ilvl w:val="0"/>
          <w:numId w:val="44"/>
        </w:numPr>
        <w:jc w:val="center"/>
        <w:rPr>
          <w:rStyle w:val="FontStyle13"/>
          <w:b/>
        </w:rPr>
      </w:pPr>
      <w:r w:rsidRPr="001E0B39">
        <w:rPr>
          <w:rStyle w:val="FontStyle13"/>
          <w:b/>
        </w:rPr>
        <w:t>Общие положения</w:t>
      </w:r>
    </w:p>
    <w:p w:rsidR="001E0B39" w:rsidRPr="001E0B39" w:rsidRDefault="001E0B39" w:rsidP="001E0B39">
      <w:pPr>
        <w:pStyle w:val="Style6"/>
        <w:ind w:firstLine="567"/>
        <w:jc w:val="both"/>
        <w:rPr>
          <w:rStyle w:val="FontStyle13"/>
        </w:rPr>
      </w:pPr>
      <w:r w:rsidRPr="001E0B39">
        <w:rPr>
          <w:rStyle w:val="FontStyle13"/>
        </w:rPr>
        <w:t>Основные направления бюджетной и налоговой политики сельского поселения станция Клявлино муниципального района Клявлинский Самарской области на 2023 и плановый период 2024-20254 годов подготовлены в соответствии со статьей 172, 184.2 Бюджетного кодекса Российской Федерации, ст. 14 Положения о бюджетном процессе в сельском поселения станция Клявлино муниципального района Клявлинский Самарской области, утвержденного Решением Собрания представителей муниципального района Клявлинский от 31.07.2017 г. № 32, с учетом предварительных итогов реализации бюджетной, налоговой политики на период до 2021 года.</w:t>
      </w:r>
    </w:p>
    <w:p w:rsidR="001E0B39" w:rsidRPr="001E0B39" w:rsidRDefault="001E0B39" w:rsidP="001E0B39">
      <w:pPr>
        <w:pStyle w:val="Style6"/>
        <w:ind w:firstLine="567"/>
        <w:jc w:val="both"/>
        <w:rPr>
          <w:rStyle w:val="FontStyle13"/>
        </w:rPr>
      </w:pPr>
      <w:r w:rsidRPr="001E0B39">
        <w:rPr>
          <w:rStyle w:val="FontStyle13"/>
        </w:rPr>
        <w:t>При подготовке Основных направлений бюджетной и  налоговой политики были учтены положения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Указа Президента Российской Федерации от 21 июля 2020 года №474 «О национальных целях развития Российской Федерации на период до 2030 года»,  Послания Президента РФ Федеральному Собранию от 30.09.2021 "Послание Президента Федеральному Собранию".</w:t>
      </w:r>
    </w:p>
    <w:p w:rsidR="001E0B39" w:rsidRPr="001E0B39" w:rsidRDefault="001E0B39" w:rsidP="001E0B39">
      <w:pPr>
        <w:pStyle w:val="Style6"/>
        <w:ind w:firstLine="567"/>
        <w:jc w:val="both"/>
        <w:rPr>
          <w:rStyle w:val="FontStyle13"/>
        </w:rPr>
      </w:pPr>
      <w:r w:rsidRPr="001E0B39">
        <w:rPr>
          <w:rStyle w:val="FontStyle13"/>
        </w:rPr>
        <w:t xml:space="preserve">Целью Основных направлений бюджетной и налоговой политики является определение условий, используемых при составлении проекта бюджета сельского поселения станция Клявлино муниципального района Клявлинский Самарской области на 2023 год и на плановый период 2024 и 2025 годов, подходов к его формированию, основных характеристик и прогнозируемых параметров бюджета сельского поселения станция Клявлино муниципального района Клявлинский Самарской области. </w:t>
      </w:r>
    </w:p>
    <w:p w:rsidR="001E0B39" w:rsidRPr="001E0B39" w:rsidRDefault="001E0B39" w:rsidP="001E0B39">
      <w:pPr>
        <w:pStyle w:val="Style6"/>
        <w:ind w:firstLine="567"/>
        <w:jc w:val="both"/>
        <w:rPr>
          <w:rStyle w:val="FontStyle13"/>
        </w:rPr>
      </w:pPr>
      <w:r w:rsidRPr="001E0B39">
        <w:rPr>
          <w:rStyle w:val="FontStyle13"/>
        </w:rPr>
        <w:t>Основные направления бюджетной, налоговой политики на 2023 год и плановый период 2024 и 2025 годов разработаны на основании базового варианта прогноза социально-экономического развития сельского поселения станция Клявлино муниципального района Клявлинский Самарской области на 2023 год и плановый период 2024 и 2025 годов.</w:t>
      </w:r>
    </w:p>
    <w:p w:rsidR="001E0B39" w:rsidRPr="001E0B39" w:rsidRDefault="001E0B39" w:rsidP="001E0B39">
      <w:pPr>
        <w:pStyle w:val="Style6"/>
        <w:ind w:firstLine="567"/>
        <w:jc w:val="both"/>
        <w:rPr>
          <w:rStyle w:val="FontStyle13"/>
        </w:rPr>
      </w:pPr>
      <w:r w:rsidRPr="001E0B39">
        <w:rPr>
          <w:rStyle w:val="FontStyle13"/>
        </w:rPr>
        <w:t>В предстоящем периоде продолжится работа по повышению качества и эффективности реализации муниципальных программ как основного инструмента бюджетного планирования и муниципального управления.</w:t>
      </w:r>
    </w:p>
    <w:p w:rsidR="001E0B39" w:rsidRPr="001E0B39" w:rsidRDefault="001E0B39" w:rsidP="001E0B39">
      <w:pPr>
        <w:pStyle w:val="Style6"/>
        <w:ind w:firstLine="567"/>
        <w:jc w:val="both"/>
        <w:rPr>
          <w:rStyle w:val="FontStyle13"/>
        </w:rPr>
      </w:pPr>
      <w:r w:rsidRPr="001E0B39">
        <w:rPr>
          <w:rStyle w:val="FontStyle13"/>
        </w:rPr>
        <w:t xml:space="preserve">Разработка бюджетной и налоговой  политики сельского поселения станция Клявлино муниципального района Клявлинский Самарской области направлена на сохранение финансовой стабильности сельского поселения, на рациональное и эффективное использование бюджетных ресурсов  сельского поселения станция Клявлино муниципального района Клявлинский Самарской области, на совершенствование, укрепление и развитие налогового потенциала и управления  финансовыми ресурсами сельского поселения станция Клявлино муниципального района Клявлинский Самарской области.  </w:t>
      </w:r>
    </w:p>
    <w:p w:rsidR="001E0B39" w:rsidRPr="001E0B39" w:rsidRDefault="001E0B39" w:rsidP="001E0B39">
      <w:pPr>
        <w:pStyle w:val="Style6"/>
        <w:ind w:firstLine="567"/>
        <w:jc w:val="both"/>
        <w:rPr>
          <w:rStyle w:val="FontStyle13"/>
        </w:rPr>
      </w:pPr>
      <w:r w:rsidRPr="001E0B39">
        <w:rPr>
          <w:rStyle w:val="FontStyle13"/>
        </w:rPr>
        <w:t xml:space="preserve">Сбалансированному и устойчивому развитию сельского поселения станция Клявлино муниципального района Клявлинский Самарской области должно способствовать оптимальное распределение бюджетных ресурсов, основанное на недопустимости «раздувания» текущих расходов. Поэтому долгосрочным ориентиром в бюджетной политике должен выступать уровень бюджетных расходов, соответствующий реальным доходам бюджета сельского поселения станция Клявлино муниципального района Клявлинский Самарской области.    </w:t>
      </w:r>
    </w:p>
    <w:p w:rsidR="001E0B39" w:rsidRPr="001E0B39" w:rsidRDefault="001E0B39" w:rsidP="001E0B39">
      <w:pPr>
        <w:pStyle w:val="Style6"/>
        <w:ind w:firstLine="567"/>
        <w:jc w:val="center"/>
        <w:rPr>
          <w:rStyle w:val="FontStyle13"/>
          <w:b/>
        </w:rPr>
      </w:pPr>
      <w:r w:rsidRPr="001E0B39">
        <w:rPr>
          <w:rStyle w:val="FontStyle13"/>
          <w:b/>
        </w:rPr>
        <w:t>II. Межбюджетные отношения</w:t>
      </w:r>
    </w:p>
    <w:p w:rsidR="001E0B39" w:rsidRPr="001E0B39" w:rsidRDefault="001E0B39" w:rsidP="001E0B39">
      <w:pPr>
        <w:pStyle w:val="Style6"/>
        <w:ind w:firstLine="567"/>
        <w:jc w:val="both"/>
        <w:rPr>
          <w:rStyle w:val="FontStyle13"/>
        </w:rPr>
      </w:pPr>
      <w:r w:rsidRPr="001E0B39">
        <w:rPr>
          <w:rStyle w:val="FontStyle13"/>
        </w:rPr>
        <w:t xml:space="preserve">Межбюджетные трансферты, предоставляемые бюджету сельского поселения станция Клявлино муниципального района Клявлинский Самарской области из областного бюджета, включают финансовую помощь в форме дотации на выравнивание бюджетной обеспеченности, дотации на поддержку мер по   обеспечению сбалансированности местных бюджетов, субвенций на осуществление государственных полномочий Российской Федерации и субъекта Федерации (Самарской области), субсидий  и межбюджетных трансфертов.  </w:t>
      </w:r>
    </w:p>
    <w:p w:rsidR="001E0B39" w:rsidRPr="001E0B39" w:rsidRDefault="001E0B39" w:rsidP="001E0B39">
      <w:pPr>
        <w:pStyle w:val="Style6"/>
        <w:ind w:firstLine="567"/>
        <w:jc w:val="both"/>
        <w:rPr>
          <w:rStyle w:val="FontStyle13"/>
        </w:rPr>
      </w:pPr>
      <w:r w:rsidRPr="001E0B39">
        <w:rPr>
          <w:rStyle w:val="FontStyle13"/>
        </w:rPr>
        <w:t xml:space="preserve">Особую актуальность приобретает проведение ежемесячного мониторинга исполнения местного бюджета в части расходов за счет субвенций и субсидий из других уровней бюджета. </w:t>
      </w:r>
    </w:p>
    <w:p w:rsidR="001E0B39" w:rsidRPr="001E0B39" w:rsidRDefault="001E0B39" w:rsidP="001E0B39">
      <w:pPr>
        <w:pStyle w:val="Style6"/>
        <w:ind w:firstLine="567"/>
        <w:jc w:val="both"/>
        <w:rPr>
          <w:rStyle w:val="FontStyle13"/>
        </w:rPr>
      </w:pPr>
      <w:r w:rsidRPr="001E0B39">
        <w:rPr>
          <w:rStyle w:val="FontStyle13"/>
        </w:rPr>
        <w:t>Важным элементом бюджетной сбалансированности является формирование доходных источников, достаточных для финансирования приоритетных расходных полномочий.</w:t>
      </w:r>
    </w:p>
    <w:p w:rsidR="001E0B39" w:rsidRPr="001E0B39" w:rsidRDefault="001E0B39" w:rsidP="001E0B39">
      <w:pPr>
        <w:pStyle w:val="Style6"/>
        <w:ind w:firstLine="567"/>
        <w:jc w:val="both"/>
        <w:rPr>
          <w:rStyle w:val="FontStyle13"/>
        </w:rPr>
      </w:pPr>
      <w:r w:rsidRPr="001E0B39">
        <w:rPr>
          <w:rStyle w:val="FontStyle13"/>
        </w:rPr>
        <w:t xml:space="preserve">Необходимо проводить работу по мобилизации доходов и оптимизации расходных обязательств, сконцентрировав расходы на ключевых социально-экономических направлениях. </w:t>
      </w:r>
    </w:p>
    <w:p w:rsidR="001E0B39" w:rsidRPr="001E0B39" w:rsidRDefault="001E0B39" w:rsidP="001E0B39">
      <w:pPr>
        <w:pStyle w:val="Style6"/>
        <w:ind w:firstLine="567"/>
        <w:jc w:val="center"/>
        <w:rPr>
          <w:rStyle w:val="FontStyle13"/>
          <w:b/>
        </w:rPr>
      </w:pPr>
      <w:r w:rsidRPr="001E0B39">
        <w:rPr>
          <w:rStyle w:val="FontStyle13"/>
          <w:b/>
        </w:rPr>
        <w:t>ІІІ. Основные направления бюджетной и налоговой политики</w:t>
      </w:r>
    </w:p>
    <w:p w:rsidR="001E0B39" w:rsidRPr="001E0B39" w:rsidRDefault="001E0B39" w:rsidP="001E0B39">
      <w:pPr>
        <w:pStyle w:val="Style6"/>
        <w:ind w:firstLine="567"/>
        <w:jc w:val="center"/>
        <w:rPr>
          <w:rStyle w:val="FontStyle13"/>
          <w:b/>
        </w:rPr>
      </w:pPr>
      <w:r w:rsidRPr="001E0B39">
        <w:rPr>
          <w:rStyle w:val="FontStyle13"/>
          <w:b/>
        </w:rPr>
        <w:t>на 2023 - 2025 годы</w:t>
      </w:r>
    </w:p>
    <w:p w:rsidR="001E0B39" w:rsidRPr="001E0B39" w:rsidRDefault="001E0B39" w:rsidP="001E0B39">
      <w:pPr>
        <w:pStyle w:val="Style6"/>
        <w:ind w:firstLine="567"/>
        <w:jc w:val="both"/>
        <w:rPr>
          <w:rStyle w:val="FontStyle13"/>
        </w:rPr>
      </w:pPr>
      <w:r w:rsidRPr="001E0B39">
        <w:rPr>
          <w:rStyle w:val="FontStyle13"/>
        </w:rPr>
        <w:t>1. Основные цели бюджетной и налоговой политики в области доходов на 2023-2025 гг.</w:t>
      </w:r>
    </w:p>
    <w:p w:rsidR="001E0B39" w:rsidRPr="001E0B39" w:rsidRDefault="001E0B39" w:rsidP="001E0B39">
      <w:pPr>
        <w:pStyle w:val="Style6"/>
        <w:ind w:firstLine="567"/>
        <w:jc w:val="both"/>
        <w:rPr>
          <w:rStyle w:val="FontStyle13"/>
        </w:rPr>
      </w:pPr>
      <w:r w:rsidRPr="001E0B39">
        <w:rPr>
          <w:rStyle w:val="FontStyle13"/>
        </w:rPr>
        <w:t xml:space="preserve">В 2023-2025 годах решение задач социально-экономического развития будет осуществляться в условиях преемственности курса бюджетной политики на обеспечение стабильности, сбалансированности и устойчивости бюджетной системы, будет продолжена реализация целей и задач, предусмотренных в предыдущих периодах. В трехлетней перспективе будет продолжена работа по укреплению и развитию налогового потенциала бюджета сельского поселения станция Клявлино муниципального района Клявлинский Самарской области за счет наращивания стабильных доходных источников и мобилизации в бюджет имеющихся резервов с учетом изменений, внесенных в налоговый кодекс Российской Федерации, исполнению утвержденного плана мероприятий по увеличению поступлений собственных доходов, совершенствованию </w:t>
      </w:r>
      <w:r w:rsidRPr="001E0B39">
        <w:rPr>
          <w:rStyle w:val="FontStyle13"/>
        </w:rPr>
        <w:lastRenderedPageBreak/>
        <w:t xml:space="preserve">долговой политики и сокращению муниципального долга, оптимизации бюджетных расходов и оздоровлению муниципальных финансов. </w:t>
      </w:r>
    </w:p>
    <w:p w:rsidR="001E0B39" w:rsidRPr="001E0B39" w:rsidRDefault="001E0B39" w:rsidP="001E0B39">
      <w:pPr>
        <w:pStyle w:val="Style6"/>
        <w:ind w:firstLine="567"/>
        <w:jc w:val="both"/>
        <w:rPr>
          <w:rStyle w:val="FontStyle13"/>
        </w:rPr>
      </w:pPr>
      <w:r w:rsidRPr="001E0B39">
        <w:rPr>
          <w:rStyle w:val="FontStyle13"/>
        </w:rPr>
        <w:t>В 2023 году и плановом периоде будет продолжена работа по сохранению, укреплению и развитию налогового потенциала путем совершенствования механизмов взаимодействия органов местного самоуправления и территориальных органов федеральных органов государственной власти и органов власти Самарской области, в части качественного администрирования доходных источников бюджета сельского поселения станция Клявлино муниципального района Клявлинский Самарской области, и повышения уровня их собираемости, легализации налоговой базы, включая легализацию «теневой» заработной платы, поддержки организаций, формирующих налоговый потенциал района, содействия инвестиционным процессам в экономике, повышения эффективности управления муниципальной собственностью.</w:t>
      </w:r>
    </w:p>
    <w:p w:rsidR="001E0B39" w:rsidRPr="001E0B39" w:rsidRDefault="001E0B39" w:rsidP="001E0B39">
      <w:pPr>
        <w:pStyle w:val="Style6"/>
        <w:ind w:firstLine="567"/>
        <w:jc w:val="both"/>
        <w:rPr>
          <w:rStyle w:val="FontStyle13"/>
        </w:rPr>
      </w:pPr>
      <w:r w:rsidRPr="001E0B39">
        <w:rPr>
          <w:rStyle w:val="FontStyle13"/>
        </w:rPr>
        <w:t xml:space="preserve">Исходя из приоритетов налоговой политики сельского поселения станция Клявлино муниципального района Клявлинский Самарской области необходимо направить усилия на решение задач по следующим направлениям: </w:t>
      </w:r>
    </w:p>
    <w:p w:rsidR="001E0B39" w:rsidRPr="001E0B39" w:rsidRDefault="001E0B39" w:rsidP="001E0B39">
      <w:pPr>
        <w:pStyle w:val="Style6"/>
        <w:ind w:firstLine="567"/>
        <w:jc w:val="both"/>
        <w:rPr>
          <w:rStyle w:val="FontStyle13"/>
        </w:rPr>
      </w:pPr>
      <w:r w:rsidRPr="001E0B39">
        <w:rPr>
          <w:rStyle w:val="FontStyle13"/>
        </w:rPr>
        <w:t xml:space="preserve">1. Способствование росту объемов производства и увеличению поступлений налоговых и неналоговых доходов в бюджет сельского поселения станция Клявлино муниципального района Клявлинский Самарской области во всех ведущих отраслях  экономики. </w:t>
      </w:r>
    </w:p>
    <w:p w:rsidR="001E0B39" w:rsidRPr="001E0B39" w:rsidRDefault="001E0B39" w:rsidP="001E0B39">
      <w:pPr>
        <w:pStyle w:val="Style6"/>
        <w:ind w:firstLine="567"/>
        <w:jc w:val="both"/>
        <w:rPr>
          <w:rStyle w:val="FontStyle13"/>
        </w:rPr>
      </w:pPr>
      <w:r w:rsidRPr="001E0B39">
        <w:rPr>
          <w:rStyle w:val="FontStyle13"/>
        </w:rPr>
        <w:t>2. Мониторинг и оценка эффективности установленных налоговых льгот  по местным налогам,  с целью формирования более эффективного механизма предоставления льгот и иных преференций.</w:t>
      </w:r>
    </w:p>
    <w:p w:rsidR="001E0B39" w:rsidRPr="001E0B39" w:rsidRDefault="001E0B39" w:rsidP="001E0B39">
      <w:pPr>
        <w:pStyle w:val="Style6"/>
        <w:ind w:firstLine="567"/>
        <w:jc w:val="both"/>
        <w:rPr>
          <w:rStyle w:val="FontStyle13"/>
        </w:rPr>
      </w:pPr>
      <w:r w:rsidRPr="001E0B39">
        <w:rPr>
          <w:rStyle w:val="FontStyle13"/>
        </w:rPr>
        <w:t xml:space="preserve">3. Актуализация базы данных налоговых органов по объектам недвижимости и земельным участкам, что приведет к увеличению поступлений земельного налога, арендной платы и налога на имущество физических лиц, координировать усилия муниципального земельного контроля для максимального учета при проведении мероприятий по увеличению налоговых поступлений. Обеспечение полноты собираемости налогов остается важнейшей задачей в условиях сохраняющейся нестабильности экономической ситуации. </w:t>
      </w:r>
    </w:p>
    <w:p w:rsidR="001E0B39" w:rsidRPr="001E0B39" w:rsidRDefault="001E0B39" w:rsidP="001E0B39">
      <w:pPr>
        <w:pStyle w:val="Style6"/>
        <w:ind w:firstLine="567"/>
        <w:jc w:val="both"/>
        <w:rPr>
          <w:rStyle w:val="FontStyle13"/>
        </w:rPr>
      </w:pPr>
      <w:r w:rsidRPr="001E0B39">
        <w:rPr>
          <w:rStyle w:val="FontStyle13"/>
        </w:rPr>
        <w:t>4. Проведение мероприятий по погашению имеющейся задолженности по налоговым и неналоговым платежам, в том числе по легализации «теневой» заработной платы, в рамках действующих межведомственных комиссий.</w:t>
      </w:r>
    </w:p>
    <w:p w:rsidR="001E0B39" w:rsidRPr="001E0B39" w:rsidRDefault="001E0B39" w:rsidP="001E0B39">
      <w:pPr>
        <w:pStyle w:val="Style6"/>
        <w:ind w:firstLine="567"/>
        <w:jc w:val="both"/>
        <w:rPr>
          <w:rStyle w:val="FontStyle13"/>
        </w:rPr>
      </w:pPr>
      <w:r w:rsidRPr="001E0B39">
        <w:rPr>
          <w:rStyle w:val="FontStyle13"/>
        </w:rPr>
        <w:t xml:space="preserve">5. Одним из важных направлений работы по получению дополнительных доходов в бюджет по-прежнему является проведение инвентаризации и повышение эффективности использования имущества </w:t>
      </w:r>
    </w:p>
    <w:p w:rsidR="001E0B39" w:rsidRPr="001E0B39" w:rsidRDefault="001E0B39" w:rsidP="001E0B39">
      <w:pPr>
        <w:pStyle w:val="Style6"/>
        <w:ind w:firstLine="567"/>
        <w:jc w:val="both"/>
        <w:rPr>
          <w:rStyle w:val="FontStyle13"/>
        </w:rPr>
      </w:pPr>
      <w:r w:rsidRPr="001E0B39">
        <w:rPr>
          <w:rStyle w:val="FontStyle13"/>
        </w:rPr>
        <w:t>6. В 2023–2025 годах будет продолжена работа по увеличению налоговой базы по имущественным налогам, поступление которых носит стабильный характер, в меньшей степени зависит от экономической ситуации в стране, регионе и районе и служит финансовой основой органов местного самоуправления.</w:t>
      </w:r>
    </w:p>
    <w:p w:rsidR="001E0B39" w:rsidRPr="001E0B39" w:rsidRDefault="001E0B39" w:rsidP="001E0B39">
      <w:pPr>
        <w:pStyle w:val="Style6"/>
        <w:ind w:firstLine="567"/>
        <w:jc w:val="both"/>
        <w:rPr>
          <w:rStyle w:val="FontStyle13"/>
        </w:rPr>
      </w:pPr>
      <w:r w:rsidRPr="001E0B39">
        <w:rPr>
          <w:rStyle w:val="FontStyle13"/>
        </w:rPr>
        <w:t>7. Приоритетной для сельского поселения станция Клявлино муниципального района Клявлинский Самарской области остается задача увеличения стабильной налоговой базы собственных региональных налогоплательщиков. Привлечение инвестиций для открытия новых организаций и предприятий, создание дополнительных рабочих мест.</w:t>
      </w:r>
    </w:p>
    <w:p w:rsidR="001E0B39" w:rsidRPr="001E0B39" w:rsidRDefault="001E0B39" w:rsidP="001E0B39">
      <w:pPr>
        <w:pStyle w:val="Style6"/>
        <w:ind w:firstLine="567"/>
        <w:jc w:val="both"/>
        <w:rPr>
          <w:rStyle w:val="FontStyle13"/>
        </w:rPr>
      </w:pPr>
      <w:r w:rsidRPr="001E0B39">
        <w:rPr>
          <w:rStyle w:val="FontStyle13"/>
        </w:rPr>
        <w:t>Налоговая политика сельского поселения станция Клявлино муниципального района Клявлинский Самарской области на 2023-2025 годы будет ориентирована на реализацию изменений налогового законодательства и нацелена на увеличение уровня собираемости налоговых доходов и сокращения задолженности в бюджет сельского поселения станция Клявлино муниципального района Клявлинский Самарской области.</w:t>
      </w:r>
    </w:p>
    <w:p w:rsidR="001E0B39" w:rsidRPr="001E0B39" w:rsidRDefault="001E0B39" w:rsidP="001E0B39">
      <w:pPr>
        <w:pStyle w:val="Style6"/>
        <w:ind w:firstLine="567"/>
        <w:jc w:val="center"/>
        <w:rPr>
          <w:rStyle w:val="FontStyle13"/>
          <w:b/>
        </w:rPr>
      </w:pPr>
      <w:r w:rsidRPr="001E0B39">
        <w:rPr>
          <w:rStyle w:val="FontStyle13"/>
          <w:b/>
        </w:rPr>
        <w:t xml:space="preserve">IV. Основные цели и задачи бюджетной политики в области расходов </w:t>
      </w:r>
    </w:p>
    <w:p w:rsidR="001E0B39" w:rsidRPr="001E0B39" w:rsidRDefault="001E0B39" w:rsidP="001E0B39">
      <w:pPr>
        <w:pStyle w:val="Style6"/>
        <w:ind w:firstLine="567"/>
        <w:jc w:val="center"/>
        <w:rPr>
          <w:rStyle w:val="FontStyle13"/>
          <w:b/>
        </w:rPr>
      </w:pPr>
      <w:r w:rsidRPr="001E0B39">
        <w:rPr>
          <w:rStyle w:val="FontStyle13"/>
          <w:b/>
        </w:rPr>
        <w:t>на 2023 и плановый период 2024-20254 годов</w:t>
      </w:r>
    </w:p>
    <w:p w:rsidR="001E0B39" w:rsidRPr="001E0B39" w:rsidRDefault="001E0B39" w:rsidP="001E0B39">
      <w:pPr>
        <w:pStyle w:val="Style6"/>
        <w:ind w:firstLine="567"/>
        <w:jc w:val="both"/>
        <w:rPr>
          <w:rStyle w:val="FontStyle13"/>
        </w:rPr>
      </w:pPr>
      <w:r w:rsidRPr="001E0B39">
        <w:rPr>
          <w:rStyle w:val="FontStyle13"/>
        </w:rPr>
        <w:t xml:space="preserve">Основные цели бюджетной политики сельского поселения станция Клявлино муниципального района Клявлинский Самарской области на 2023 – 2025 годы – сохранение финансовой и социальной стабильности, минимизация  негативных последствий экономических санкций на  отрасли экономики, сектор малого и среднего предпринимательства, рынок труда, а также необходимость достижения приоритетов и целей, определенных в документах стратегического планирования, а также реализация мероприятий, направленных на достижение национальных целей и стратегических задач развития Российской Федерации на период до 2024 года в соответствии с Указом Президента Российской Федерации №204 от 7 мая 2018 года, Указом Президента Российской Федерации от 21 июля 2020 года №474 «О национальных целях развития Российской Федерации на период до 2030 года». </w:t>
      </w:r>
    </w:p>
    <w:p w:rsidR="001E0B39" w:rsidRPr="001E0B39" w:rsidRDefault="001E0B39" w:rsidP="001E0B39">
      <w:pPr>
        <w:pStyle w:val="Style6"/>
        <w:ind w:firstLine="567"/>
        <w:jc w:val="both"/>
        <w:rPr>
          <w:rStyle w:val="FontStyle13"/>
        </w:rPr>
      </w:pPr>
      <w:r w:rsidRPr="001E0B39">
        <w:rPr>
          <w:rStyle w:val="FontStyle13"/>
        </w:rPr>
        <w:t>Обеспечение положительной динамики в социально-экономическом развитии в условиях ограниченности бюджетных ресурсов увеличивает актуальность разработки и реализации мер по повышению эффективности использования бюджетных средств.</w:t>
      </w:r>
    </w:p>
    <w:p w:rsidR="001E0B39" w:rsidRPr="001E0B39" w:rsidRDefault="001E0B39" w:rsidP="001E0B39">
      <w:pPr>
        <w:pStyle w:val="Style6"/>
        <w:ind w:firstLine="567"/>
        <w:jc w:val="both"/>
        <w:rPr>
          <w:rStyle w:val="FontStyle13"/>
        </w:rPr>
      </w:pPr>
      <w:r w:rsidRPr="001E0B39">
        <w:rPr>
          <w:rStyle w:val="FontStyle13"/>
        </w:rPr>
        <w:t>В целях повышения  эффективности бюджетных расходов предполагается:</w:t>
      </w:r>
    </w:p>
    <w:p w:rsidR="001E0B39" w:rsidRPr="001E0B39" w:rsidRDefault="001E0B39" w:rsidP="001E0B39">
      <w:pPr>
        <w:pStyle w:val="Style6"/>
        <w:ind w:firstLine="567"/>
        <w:jc w:val="both"/>
        <w:rPr>
          <w:rStyle w:val="FontStyle13"/>
        </w:rPr>
      </w:pPr>
      <w:r w:rsidRPr="001E0B39">
        <w:rPr>
          <w:rStyle w:val="FontStyle13"/>
        </w:rPr>
        <w:t>1. Совершенствование процедур планирования и технологий исполнения бюджета, включающих практику обоснования бюджетных ассигнований для получателей бюджетных средств, а также  обоснования инвестиций в объекты капитального строительства и проведения его технологического и ценового аудита.</w:t>
      </w:r>
    </w:p>
    <w:p w:rsidR="001E0B39" w:rsidRPr="001E0B39" w:rsidRDefault="001E0B39" w:rsidP="001E0B39">
      <w:pPr>
        <w:pStyle w:val="Style6"/>
        <w:ind w:firstLine="567"/>
        <w:jc w:val="both"/>
        <w:rPr>
          <w:rStyle w:val="FontStyle13"/>
        </w:rPr>
      </w:pPr>
      <w:r w:rsidRPr="001E0B39">
        <w:rPr>
          <w:rStyle w:val="FontStyle13"/>
        </w:rPr>
        <w:t>2.      Строгое соблюдение бюджетно-финансовой дисциплины.</w:t>
      </w:r>
    </w:p>
    <w:p w:rsidR="001E0B39" w:rsidRPr="001E0B39" w:rsidRDefault="001E0B39" w:rsidP="001E0B39">
      <w:pPr>
        <w:pStyle w:val="Style6"/>
        <w:ind w:firstLine="567"/>
        <w:jc w:val="both"/>
        <w:rPr>
          <w:rStyle w:val="FontStyle13"/>
        </w:rPr>
      </w:pPr>
      <w:r w:rsidRPr="001E0B39">
        <w:rPr>
          <w:rStyle w:val="FontStyle13"/>
        </w:rPr>
        <w:t>3.   Повышение доступности и качества предоставления муниципальных услуг</w:t>
      </w:r>
    </w:p>
    <w:p w:rsidR="001E0B39" w:rsidRPr="001E0B39" w:rsidRDefault="001E0B39" w:rsidP="001E0B39">
      <w:pPr>
        <w:pStyle w:val="Style6"/>
        <w:ind w:firstLine="567"/>
        <w:jc w:val="both"/>
        <w:rPr>
          <w:rStyle w:val="FontStyle13"/>
        </w:rPr>
      </w:pPr>
      <w:r w:rsidRPr="001E0B39">
        <w:rPr>
          <w:rStyle w:val="FontStyle13"/>
        </w:rPr>
        <w:t>3.   Внедрение бюджетного мониторинга (сбора, анализа информации о движении и использовании бюджетных средств) на всех этапах бюджетного процесса.</w:t>
      </w:r>
    </w:p>
    <w:p w:rsidR="001E0B39" w:rsidRPr="001E0B39" w:rsidRDefault="001E0B39" w:rsidP="001E0B39">
      <w:pPr>
        <w:pStyle w:val="Style6"/>
        <w:ind w:firstLine="567"/>
        <w:jc w:val="both"/>
        <w:rPr>
          <w:rStyle w:val="FontStyle13"/>
        </w:rPr>
      </w:pPr>
      <w:r w:rsidRPr="001E0B39">
        <w:rPr>
          <w:rStyle w:val="FontStyle13"/>
        </w:rPr>
        <w:t xml:space="preserve">4. Совершенствование механизма внутреннего муниципального финансового контроля, в том числе   за </w:t>
      </w:r>
      <w:r w:rsidRPr="001E0B39">
        <w:rPr>
          <w:rStyle w:val="FontStyle13"/>
        </w:rPr>
        <w:lastRenderedPageBreak/>
        <w:t>обеспечением  подотчетности (подконтрольности) бюджетных расходов с целью  повышения эффективности их расходования</w:t>
      </w:r>
    </w:p>
    <w:p w:rsidR="001E0B39" w:rsidRPr="001E0B39" w:rsidRDefault="001E0B39" w:rsidP="001E0B39">
      <w:pPr>
        <w:pStyle w:val="Style6"/>
        <w:ind w:firstLine="567"/>
        <w:jc w:val="both"/>
        <w:rPr>
          <w:rStyle w:val="FontStyle13"/>
        </w:rPr>
      </w:pPr>
      <w:r w:rsidRPr="001E0B39">
        <w:rPr>
          <w:rStyle w:val="FontStyle13"/>
        </w:rPr>
        <w:t>5.  Обеспечение открытости и прозрачности бюджетного процесса и вовлечение в него граждан.</w:t>
      </w:r>
    </w:p>
    <w:p w:rsidR="001E0B39" w:rsidRPr="001E0B39" w:rsidRDefault="001E0B39" w:rsidP="001E0B39">
      <w:pPr>
        <w:pStyle w:val="Style6"/>
        <w:ind w:firstLine="567"/>
        <w:jc w:val="both"/>
        <w:rPr>
          <w:rStyle w:val="FontStyle13"/>
        </w:rPr>
      </w:pPr>
      <w:r w:rsidRPr="001E0B39">
        <w:rPr>
          <w:rStyle w:val="FontStyle13"/>
        </w:rPr>
        <w:t>6. Исполнение  принятых расходных обязательств, реализация национальных проектов.</w:t>
      </w:r>
    </w:p>
    <w:p w:rsidR="001E0B39" w:rsidRPr="001E0B39" w:rsidRDefault="001E0B39" w:rsidP="001E0B39">
      <w:pPr>
        <w:pStyle w:val="Style6"/>
        <w:ind w:firstLine="567"/>
        <w:jc w:val="both"/>
        <w:rPr>
          <w:rStyle w:val="FontStyle13"/>
        </w:rPr>
      </w:pPr>
      <w:r w:rsidRPr="001E0B39">
        <w:rPr>
          <w:rStyle w:val="FontStyle13"/>
        </w:rPr>
        <w:t>7.     Поддержка инициативных проектов граждан.</w:t>
      </w:r>
    </w:p>
    <w:p w:rsidR="001E0B39" w:rsidRPr="001E0B39" w:rsidRDefault="001E0B39" w:rsidP="001E0B39">
      <w:pPr>
        <w:tabs>
          <w:tab w:val="left" w:pos="870"/>
        </w:tabs>
        <w:rPr>
          <w:rStyle w:val="FontStyle13"/>
        </w:rPr>
      </w:pPr>
      <w:r w:rsidRPr="001E0B39">
        <w:rPr>
          <w:rStyle w:val="FontStyle13"/>
        </w:rPr>
        <w:t xml:space="preserve">        В целях оптимизации расходов бюджета сельского поселения станция Клявлино муниципального района Клявлинский Самарской области и исключения возможности принятия обязательств сверх утвержденных объемов финансового обеспечения продолжится реализация финансовым органом полномочий по контролю в сфере закупок, предусмотренных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E0B39" w:rsidRPr="001E0B39" w:rsidRDefault="001E0B39" w:rsidP="001E0B39">
      <w:pPr>
        <w:pStyle w:val="Style6"/>
        <w:ind w:firstLine="567"/>
        <w:jc w:val="both"/>
        <w:rPr>
          <w:rStyle w:val="FontStyle13"/>
        </w:rPr>
      </w:pPr>
      <w:r w:rsidRPr="001E0B39">
        <w:rPr>
          <w:rStyle w:val="FontStyle13"/>
        </w:rPr>
        <w:t>Одним из приоритетных направлений повышения эффективности бюджетных расходов в предстоящем периоде будет выступать развитие и совершенствование института муниципальных программ на проектных принципах управления, что должно стать эффективным инструментом организации деятельности сельского поселения станция Клявлино муниципального района Клявлинский Самарской области, отражающим взаимосвязь затраченных ресурсов и полученных результатов.</w:t>
      </w:r>
    </w:p>
    <w:p w:rsidR="001E0B39" w:rsidRPr="001E0B39" w:rsidRDefault="001E0B39" w:rsidP="001E0B39">
      <w:pPr>
        <w:pStyle w:val="Style6"/>
        <w:ind w:firstLine="567"/>
        <w:jc w:val="both"/>
        <w:rPr>
          <w:rStyle w:val="FontStyle13"/>
        </w:rPr>
      </w:pPr>
      <w:r w:rsidRPr="001E0B39">
        <w:rPr>
          <w:rStyle w:val="FontStyle13"/>
        </w:rPr>
        <w:t>Важной задачей остается  обеспечение сбалансированности развития экономики, изыскание источников для погашения дефицита бюджета сельского поселения станция Клявлино муниципального района Клявлинский Самарской области, а также поиска дополнительных источников финансирования расходов бюджета</w:t>
      </w:r>
      <w:r w:rsidRPr="001E0B39">
        <w:rPr>
          <w:sz w:val="20"/>
          <w:szCs w:val="20"/>
        </w:rPr>
        <w:t xml:space="preserve"> </w:t>
      </w:r>
      <w:r w:rsidRPr="001E0B39">
        <w:rPr>
          <w:rStyle w:val="FontStyle13"/>
        </w:rPr>
        <w:t xml:space="preserve">сельского поселения станция Клявлино муниципального района Клявлинский Самарской области. </w:t>
      </w:r>
    </w:p>
    <w:p w:rsidR="001E0B39" w:rsidRPr="001E0B39" w:rsidRDefault="001E0B39" w:rsidP="001E0B39">
      <w:pPr>
        <w:pStyle w:val="Style6"/>
        <w:ind w:firstLine="567"/>
        <w:jc w:val="both"/>
        <w:rPr>
          <w:rStyle w:val="FontStyle13"/>
        </w:rPr>
      </w:pPr>
      <w:r w:rsidRPr="001E0B39">
        <w:rPr>
          <w:rStyle w:val="FontStyle13"/>
        </w:rPr>
        <w:t>Последовательная реализация  бюджетной политики призвана способствовать повышению устойчивости бюджета</w:t>
      </w:r>
      <w:r w:rsidRPr="001E0B39">
        <w:rPr>
          <w:sz w:val="20"/>
          <w:szCs w:val="20"/>
        </w:rPr>
        <w:t xml:space="preserve"> </w:t>
      </w:r>
      <w:r w:rsidRPr="001E0B39">
        <w:rPr>
          <w:rStyle w:val="FontStyle13"/>
        </w:rPr>
        <w:t>сельского поселения станция Клявлино муниципального района Клявлинский Самарской области.</w:t>
      </w:r>
    </w:p>
    <w:p w:rsidR="001E0B39" w:rsidRPr="001E0B39" w:rsidRDefault="001E0B39" w:rsidP="001E0B39">
      <w:pPr>
        <w:pStyle w:val="Style6"/>
        <w:ind w:firstLine="567"/>
        <w:jc w:val="both"/>
        <w:rPr>
          <w:rStyle w:val="FontStyle13"/>
        </w:rPr>
      </w:pPr>
      <w:r w:rsidRPr="001E0B39">
        <w:rPr>
          <w:rStyle w:val="FontStyle13"/>
        </w:rPr>
        <w:t>Реализация направлений бюджетной и налоговой политики направлена на  устойчивое социально-экономическое развитие сельского поселения станция Клявлино муниципального района Клявлинский Самарской области, обеспечение ключевых бюджетных приоритетов, поддержание сбалансированности бюджета</w:t>
      </w:r>
      <w:r w:rsidRPr="001E0B39">
        <w:rPr>
          <w:sz w:val="20"/>
          <w:szCs w:val="20"/>
        </w:rPr>
        <w:t xml:space="preserve"> </w:t>
      </w:r>
      <w:r w:rsidRPr="001E0B39">
        <w:rPr>
          <w:rStyle w:val="FontStyle13"/>
        </w:rPr>
        <w:t>сельского поселения станция Клявлино муниципального района Клявлинский Самарской области, реализацию мер, направленных на повышение инвестиционной привлекательности  сельского поселения станция Клявлино муниципального района Клявлинский Самарской области.</w:t>
      </w:r>
    </w:p>
    <w:p w:rsidR="001E0B39" w:rsidRDefault="001E0B39" w:rsidP="001E0B39">
      <w:pPr>
        <w:pStyle w:val="Style6"/>
        <w:widowControl/>
        <w:jc w:val="both"/>
        <w:rPr>
          <w:b/>
          <w:i/>
          <w:sz w:val="20"/>
          <w:szCs w:val="20"/>
        </w:rPr>
      </w:pPr>
    </w:p>
    <w:p w:rsidR="001E0B39" w:rsidRPr="003C74F0" w:rsidRDefault="001E0B39" w:rsidP="001E0B39">
      <w:pPr>
        <w:pStyle w:val="18"/>
        <w:pBdr>
          <w:bottom w:val="single" w:sz="12" w:space="1" w:color="auto"/>
        </w:pBdr>
        <w:jc w:val="both"/>
        <w:rPr>
          <w:rFonts w:ascii="Times New Roman" w:hAnsi="Times New Roman"/>
          <w:b/>
          <w:color w:val="000000"/>
          <w:sz w:val="20"/>
          <w:szCs w:val="20"/>
        </w:rPr>
      </w:pPr>
    </w:p>
    <w:p w:rsidR="001E0B39" w:rsidRPr="001E0B39" w:rsidRDefault="001E0B39" w:rsidP="001E0B39">
      <w:pPr>
        <w:pStyle w:val="18"/>
        <w:jc w:val="both"/>
        <w:rPr>
          <w:rFonts w:ascii="Times New Roman" w:hAnsi="Times New Roman"/>
          <w:b/>
          <w:i/>
          <w:sz w:val="20"/>
          <w:szCs w:val="20"/>
        </w:rPr>
      </w:pPr>
      <w:r w:rsidRPr="001E0B39">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w:t>
      </w:r>
      <w:r w:rsidRPr="001E0B39">
        <w:rPr>
          <w:rFonts w:ascii="Times New Roman" w:hAnsi="Times New Roman"/>
          <w:b/>
          <w:i/>
          <w:sz w:val="20"/>
          <w:szCs w:val="20"/>
        </w:rPr>
        <w:t>№85 от 30.09.2022г. «</w:t>
      </w:r>
      <w:r w:rsidRPr="001E0B39">
        <w:rPr>
          <w:rFonts w:ascii="Times New Roman" w:hAnsi="Times New Roman"/>
          <w:b/>
          <w:i/>
          <w:color w:val="000000"/>
          <w:sz w:val="20"/>
          <w:szCs w:val="20"/>
        </w:rPr>
        <w:t>О предварительных итогах социально-экономического</w:t>
      </w:r>
      <w:r w:rsidRPr="001E0B39">
        <w:rPr>
          <w:rFonts w:ascii="Times New Roman" w:hAnsi="Times New Roman"/>
          <w:b/>
          <w:i/>
          <w:sz w:val="20"/>
          <w:szCs w:val="20"/>
        </w:rPr>
        <w:t xml:space="preserve"> </w:t>
      </w:r>
      <w:r w:rsidRPr="001E0B39">
        <w:rPr>
          <w:rFonts w:ascii="Times New Roman" w:hAnsi="Times New Roman"/>
          <w:b/>
          <w:i/>
          <w:color w:val="000000"/>
          <w:sz w:val="20"/>
          <w:szCs w:val="20"/>
        </w:rPr>
        <w:t>развития сельского поселения станция Клявлино муниципального района Клявлинский Самарской области за 9 месяцев 2022 года и ожидаемые итоги социально-экономического развития сельского поселения станция Клявлино муниципального района Клявлинский Самарской области за 2022 год</w:t>
      </w:r>
      <w:r w:rsidRPr="001E0B39">
        <w:rPr>
          <w:rFonts w:ascii="Times New Roman" w:hAnsi="Times New Roman"/>
          <w:b/>
          <w:i/>
          <w:sz w:val="20"/>
          <w:szCs w:val="20"/>
        </w:rPr>
        <w:t>».</w:t>
      </w:r>
    </w:p>
    <w:p w:rsidR="009C01C5" w:rsidRPr="009C01C5" w:rsidRDefault="009C01C5" w:rsidP="009C01C5">
      <w:pPr>
        <w:pStyle w:val="18"/>
        <w:ind w:firstLine="567"/>
        <w:jc w:val="both"/>
        <w:rPr>
          <w:rFonts w:ascii="Times New Roman" w:hAnsi="Times New Roman"/>
          <w:b/>
          <w:sz w:val="20"/>
          <w:szCs w:val="20"/>
        </w:rPr>
      </w:pPr>
      <w:r w:rsidRPr="009C01C5">
        <w:rPr>
          <w:rFonts w:ascii="Times New Roman" w:hAnsi="Times New Roman"/>
          <w:sz w:val="20"/>
          <w:szCs w:val="20"/>
        </w:rPr>
        <w:t>В целях разработки проекта бюджета сельского поселения станция Клявлино муниципального района Клявлинский Самарской области на 2023 год и плановый период 2024-2025 годов, в соответствии с требованиями Бюджетного Кодекса Российской Федерации, Положения «О бюджетном процессе в сельском поселения станция Клявлино муниципального района Клявлинский Самарской области», утвержденного решением Собрания представителей сельского поселения станция Клявлино муниципального района Клявлинский Самарской области  от 31.07.2017 г. № 32, Администрация сельского поселения станция Клявлино муниципального района Клявлинский Самарской области,</w:t>
      </w:r>
      <w:r>
        <w:rPr>
          <w:rFonts w:ascii="Times New Roman" w:hAnsi="Times New Roman"/>
          <w:sz w:val="20"/>
          <w:szCs w:val="20"/>
        </w:rPr>
        <w:t xml:space="preserve"> </w:t>
      </w:r>
      <w:r w:rsidRPr="009C01C5">
        <w:rPr>
          <w:rFonts w:ascii="Times New Roman" w:hAnsi="Times New Roman"/>
          <w:b/>
          <w:sz w:val="20"/>
          <w:szCs w:val="20"/>
        </w:rPr>
        <w:t>ПОСТАНОВЛЯЕТ:</w:t>
      </w:r>
    </w:p>
    <w:p w:rsidR="009C01C5" w:rsidRPr="009C01C5" w:rsidRDefault="009C01C5" w:rsidP="009C01C5">
      <w:pPr>
        <w:pStyle w:val="18"/>
        <w:ind w:firstLine="567"/>
        <w:jc w:val="both"/>
        <w:rPr>
          <w:rFonts w:ascii="Times New Roman" w:hAnsi="Times New Roman"/>
          <w:sz w:val="20"/>
          <w:szCs w:val="20"/>
        </w:rPr>
      </w:pPr>
      <w:r w:rsidRPr="009C01C5">
        <w:rPr>
          <w:rFonts w:ascii="Times New Roman" w:hAnsi="Times New Roman"/>
          <w:sz w:val="20"/>
          <w:szCs w:val="20"/>
        </w:rPr>
        <w:t>Утвердить предварительные итоги социально-экономического развития сельского поселения станция Клявлино муниципального района Клявлинский Самарской области за 9 месяцев 2022 года и ожидаемые итоги социально-экономического развития сельского поселения станция Клявлино муниципального района Клявлинский Самарской области за 2022 год согласно приложения к настоящему постановлению.</w:t>
      </w:r>
    </w:p>
    <w:p w:rsidR="009C01C5" w:rsidRPr="009C01C5" w:rsidRDefault="009C01C5" w:rsidP="009C01C5">
      <w:pPr>
        <w:pStyle w:val="18"/>
        <w:ind w:firstLine="567"/>
        <w:jc w:val="both"/>
        <w:rPr>
          <w:rFonts w:ascii="Times New Roman" w:hAnsi="Times New Roman"/>
          <w:sz w:val="20"/>
          <w:szCs w:val="20"/>
        </w:rPr>
      </w:pPr>
      <w:r w:rsidRPr="009C01C5">
        <w:rPr>
          <w:rFonts w:ascii="Times New Roman" w:hAnsi="Times New Roman"/>
          <w:sz w:val="20"/>
          <w:szCs w:val="20"/>
        </w:rPr>
        <w:t>Настоящее постановление подлежит официальному опубликованию в газете «Вести сельского поселения станция Клявлино», а также размещению на официальном сайте.</w:t>
      </w:r>
    </w:p>
    <w:p w:rsidR="009C01C5" w:rsidRPr="009C01C5" w:rsidRDefault="009C01C5" w:rsidP="009C01C5">
      <w:pPr>
        <w:pStyle w:val="18"/>
        <w:ind w:firstLine="567"/>
        <w:jc w:val="both"/>
        <w:rPr>
          <w:rFonts w:ascii="Times New Roman" w:hAnsi="Times New Roman"/>
          <w:sz w:val="20"/>
          <w:szCs w:val="20"/>
        </w:rPr>
      </w:pPr>
      <w:r w:rsidRPr="009C01C5">
        <w:rPr>
          <w:rFonts w:ascii="Times New Roman" w:hAnsi="Times New Roman"/>
          <w:sz w:val="20"/>
          <w:szCs w:val="20"/>
        </w:rPr>
        <w:t>Контроль за исполнением настоящего постановления оставляю за собой.</w:t>
      </w:r>
    </w:p>
    <w:p w:rsidR="009C01C5" w:rsidRPr="009C01C5" w:rsidRDefault="009C01C5" w:rsidP="009C01C5">
      <w:pPr>
        <w:pStyle w:val="18"/>
        <w:ind w:firstLine="567"/>
        <w:jc w:val="both"/>
        <w:rPr>
          <w:rFonts w:ascii="Times New Roman" w:hAnsi="Times New Roman"/>
          <w:sz w:val="20"/>
          <w:szCs w:val="20"/>
        </w:rPr>
      </w:pPr>
    </w:p>
    <w:p w:rsidR="009C01C5" w:rsidRPr="009C01C5" w:rsidRDefault="009C01C5" w:rsidP="009C01C5">
      <w:pPr>
        <w:pStyle w:val="18"/>
        <w:ind w:firstLine="567"/>
        <w:jc w:val="both"/>
        <w:rPr>
          <w:rFonts w:ascii="Times New Roman" w:hAnsi="Times New Roman"/>
          <w:sz w:val="20"/>
          <w:szCs w:val="20"/>
        </w:rPr>
      </w:pPr>
      <w:r w:rsidRPr="009C01C5">
        <w:rPr>
          <w:rFonts w:ascii="Times New Roman" w:hAnsi="Times New Roman"/>
          <w:sz w:val="20"/>
          <w:szCs w:val="20"/>
        </w:rPr>
        <w:t>И.о. Главы сельского поселения станция Клявлино</w:t>
      </w:r>
    </w:p>
    <w:p w:rsidR="009C01C5" w:rsidRPr="009C01C5" w:rsidRDefault="009C01C5" w:rsidP="009C01C5">
      <w:pPr>
        <w:pStyle w:val="18"/>
        <w:ind w:firstLine="567"/>
        <w:jc w:val="both"/>
        <w:rPr>
          <w:rFonts w:ascii="Times New Roman" w:hAnsi="Times New Roman"/>
          <w:sz w:val="20"/>
          <w:szCs w:val="20"/>
        </w:rPr>
      </w:pPr>
      <w:r w:rsidRPr="009C01C5">
        <w:rPr>
          <w:rFonts w:ascii="Times New Roman" w:hAnsi="Times New Roman"/>
          <w:sz w:val="20"/>
          <w:szCs w:val="20"/>
        </w:rPr>
        <w:t>муниципального района Клявлинский</w:t>
      </w:r>
    </w:p>
    <w:p w:rsidR="009C01C5" w:rsidRPr="009C01C5" w:rsidRDefault="009C01C5" w:rsidP="009C01C5">
      <w:pPr>
        <w:pStyle w:val="18"/>
        <w:ind w:firstLine="567"/>
        <w:jc w:val="both"/>
        <w:rPr>
          <w:rFonts w:ascii="Times New Roman" w:hAnsi="Times New Roman"/>
          <w:sz w:val="20"/>
          <w:szCs w:val="20"/>
        </w:rPr>
      </w:pPr>
      <w:r w:rsidRPr="009C01C5">
        <w:rPr>
          <w:rFonts w:ascii="Times New Roman" w:hAnsi="Times New Roman"/>
          <w:sz w:val="20"/>
          <w:szCs w:val="20"/>
        </w:rPr>
        <w:t xml:space="preserve">Самарской области                                                                 </w:t>
      </w:r>
      <w:r>
        <w:rPr>
          <w:rFonts w:ascii="Times New Roman" w:hAnsi="Times New Roman"/>
          <w:sz w:val="20"/>
          <w:szCs w:val="20"/>
        </w:rPr>
        <w:t>Д.А. Ермошкин</w:t>
      </w:r>
    </w:p>
    <w:p w:rsidR="009C01C5" w:rsidRPr="009C01C5" w:rsidRDefault="009C01C5" w:rsidP="009C01C5">
      <w:pPr>
        <w:pStyle w:val="18"/>
        <w:ind w:firstLine="567"/>
        <w:jc w:val="right"/>
        <w:rPr>
          <w:rFonts w:ascii="Times New Roman" w:hAnsi="Times New Roman"/>
          <w:sz w:val="20"/>
          <w:szCs w:val="20"/>
        </w:rPr>
      </w:pPr>
      <w:r w:rsidRPr="009C01C5">
        <w:rPr>
          <w:rFonts w:ascii="Times New Roman" w:hAnsi="Times New Roman"/>
          <w:sz w:val="20"/>
          <w:szCs w:val="20"/>
        </w:rPr>
        <w:t xml:space="preserve">Приложение </w:t>
      </w:r>
      <w:r w:rsidRPr="009C01C5">
        <w:rPr>
          <w:rFonts w:ascii="Times New Roman" w:hAnsi="Times New Roman"/>
          <w:sz w:val="20"/>
          <w:szCs w:val="20"/>
        </w:rPr>
        <w:br/>
        <w:t xml:space="preserve">к Постановлению администрации </w:t>
      </w:r>
    </w:p>
    <w:p w:rsidR="009C01C5" w:rsidRPr="009C01C5" w:rsidRDefault="009C01C5" w:rsidP="009C01C5">
      <w:pPr>
        <w:pStyle w:val="18"/>
        <w:ind w:firstLine="567"/>
        <w:jc w:val="right"/>
        <w:rPr>
          <w:rFonts w:ascii="Times New Roman" w:hAnsi="Times New Roman"/>
          <w:color w:val="000000"/>
          <w:sz w:val="20"/>
          <w:szCs w:val="20"/>
        </w:rPr>
      </w:pPr>
      <w:r w:rsidRPr="009C01C5">
        <w:rPr>
          <w:rFonts w:ascii="Times New Roman" w:hAnsi="Times New Roman"/>
          <w:sz w:val="20"/>
          <w:szCs w:val="20"/>
        </w:rPr>
        <w:t xml:space="preserve">сельского </w:t>
      </w:r>
      <w:r w:rsidRPr="009C01C5">
        <w:rPr>
          <w:rFonts w:ascii="Times New Roman" w:hAnsi="Times New Roman"/>
          <w:color w:val="000000"/>
          <w:sz w:val="20"/>
          <w:szCs w:val="20"/>
        </w:rPr>
        <w:t>поселения станция Клявлино</w:t>
      </w:r>
    </w:p>
    <w:p w:rsidR="009C01C5" w:rsidRPr="009C01C5" w:rsidRDefault="009C01C5" w:rsidP="009C01C5">
      <w:pPr>
        <w:pStyle w:val="18"/>
        <w:ind w:firstLine="567"/>
        <w:jc w:val="right"/>
        <w:rPr>
          <w:rFonts w:ascii="Times New Roman" w:hAnsi="Times New Roman"/>
          <w:color w:val="000000"/>
          <w:sz w:val="20"/>
          <w:szCs w:val="20"/>
        </w:rPr>
      </w:pPr>
      <w:r w:rsidRPr="009C01C5">
        <w:rPr>
          <w:rFonts w:ascii="Times New Roman" w:hAnsi="Times New Roman"/>
          <w:color w:val="000000"/>
          <w:sz w:val="20"/>
          <w:szCs w:val="20"/>
        </w:rPr>
        <w:t xml:space="preserve">муниципального района Клявлинский </w:t>
      </w:r>
    </w:p>
    <w:p w:rsidR="009C01C5" w:rsidRPr="009C01C5" w:rsidRDefault="009C01C5" w:rsidP="009C01C5">
      <w:pPr>
        <w:pStyle w:val="18"/>
        <w:ind w:firstLine="567"/>
        <w:jc w:val="right"/>
        <w:rPr>
          <w:rFonts w:ascii="Times New Roman" w:hAnsi="Times New Roman"/>
          <w:color w:val="000000"/>
          <w:sz w:val="20"/>
          <w:szCs w:val="20"/>
        </w:rPr>
      </w:pPr>
      <w:r w:rsidRPr="009C01C5">
        <w:rPr>
          <w:rFonts w:ascii="Times New Roman" w:hAnsi="Times New Roman"/>
          <w:color w:val="000000"/>
          <w:sz w:val="20"/>
          <w:szCs w:val="20"/>
        </w:rPr>
        <w:t>Самарской области</w:t>
      </w:r>
    </w:p>
    <w:p w:rsidR="009C01C5" w:rsidRPr="009C01C5" w:rsidRDefault="009C01C5" w:rsidP="009C01C5">
      <w:pPr>
        <w:pStyle w:val="18"/>
        <w:ind w:firstLine="567"/>
        <w:jc w:val="right"/>
        <w:rPr>
          <w:rFonts w:ascii="Times New Roman" w:hAnsi="Times New Roman"/>
          <w:color w:val="000000"/>
          <w:sz w:val="20"/>
          <w:szCs w:val="20"/>
        </w:rPr>
      </w:pPr>
      <w:r w:rsidRPr="009C01C5">
        <w:rPr>
          <w:rFonts w:ascii="Times New Roman" w:hAnsi="Times New Roman"/>
          <w:sz w:val="20"/>
          <w:szCs w:val="20"/>
        </w:rPr>
        <w:t>от 30.09.2022 г.</w:t>
      </w:r>
      <w:r w:rsidRPr="009C01C5">
        <w:rPr>
          <w:rFonts w:ascii="Times New Roman" w:hAnsi="Times New Roman"/>
          <w:color w:val="000000"/>
          <w:sz w:val="20"/>
          <w:szCs w:val="20"/>
        </w:rPr>
        <w:t xml:space="preserve"> </w:t>
      </w:r>
      <w:r w:rsidRPr="009C01C5">
        <w:rPr>
          <w:rFonts w:ascii="Times New Roman" w:hAnsi="Times New Roman"/>
          <w:sz w:val="20"/>
          <w:szCs w:val="20"/>
        </w:rPr>
        <w:t>№ 85</w:t>
      </w:r>
    </w:p>
    <w:p w:rsidR="009C01C5" w:rsidRPr="009C01C5" w:rsidRDefault="009C01C5" w:rsidP="009C01C5">
      <w:pPr>
        <w:pStyle w:val="18"/>
        <w:ind w:firstLine="567"/>
        <w:jc w:val="center"/>
        <w:rPr>
          <w:rFonts w:ascii="Times New Roman" w:hAnsi="Times New Roman"/>
          <w:b/>
          <w:color w:val="000000"/>
          <w:sz w:val="20"/>
          <w:szCs w:val="20"/>
        </w:rPr>
      </w:pPr>
      <w:r w:rsidRPr="009C01C5">
        <w:rPr>
          <w:rFonts w:ascii="Times New Roman" w:hAnsi="Times New Roman"/>
          <w:b/>
          <w:color w:val="000000"/>
          <w:sz w:val="20"/>
          <w:szCs w:val="20"/>
        </w:rPr>
        <w:t>Предварительные итоги</w:t>
      </w:r>
    </w:p>
    <w:p w:rsidR="009C01C5" w:rsidRPr="009C01C5" w:rsidRDefault="009C01C5" w:rsidP="009C01C5">
      <w:pPr>
        <w:pStyle w:val="18"/>
        <w:ind w:firstLine="567"/>
        <w:jc w:val="both"/>
        <w:rPr>
          <w:rFonts w:ascii="Times New Roman" w:hAnsi="Times New Roman"/>
          <w:b/>
          <w:color w:val="000000"/>
          <w:sz w:val="20"/>
          <w:szCs w:val="20"/>
        </w:rPr>
      </w:pPr>
      <w:r w:rsidRPr="009C01C5">
        <w:rPr>
          <w:rFonts w:ascii="Times New Roman" w:hAnsi="Times New Roman"/>
          <w:b/>
          <w:color w:val="000000"/>
          <w:sz w:val="20"/>
          <w:szCs w:val="20"/>
        </w:rPr>
        <w:t>социально - экономического развития сельского поселения станция Клявлино муниципального района Клявлинский Самарской области за 9 месяцев 2022 года и ожидаемые итоги социально-</w:t>
      </w:r>
      <w:r w:rsidRPr="009C01C5">
        <w:rPr>
          <w:rFonts w:ascii="Times New Roman" w:hAnsi="Times New Roman"/>
          <w:b/>
          <w:color w:val="000000"/>
          <w:sz w:val="20"/>
          <w:szCs w:val="20"/>
        </w:rPr>
        <w:lastRenderedPageBreak/>
        <w:t>экономического развития сельского поселения станция Клявлино муниципального района Клявлинский Самарской области за 2022 год</w:t>
      </w:r>
    </w:p>
    <w:p w:rsidR="009C01C5" w:rsidRPr="009C01C5" w:rsidRDefault="009C01C5" w:rsidP="009C01C5">
      <w:pPr>
        <w:pStyle w:val="18"/>
        <w:ind w:firstLine="567"/>
        <w:jc w:val="both"/>
        <w:rPr>
          <w:rFonts w:ascii="Times New Roman" w:hAnsi="Times New Roman"/>
          <w:sz w:val="20"/>
          <w:szCs w:val="20"/>
        </w:rPr>
      </w:pPr>
      <w:r w:rsidRPr="009C01C5">
        <w:rPr>
          <w:rFonts w:ascii="Times New Roman" w:hAnsi="Times New Roman"/>
          <w:sz w:val="20"/>
          <w:szCs w:val="20"/>
        </w:rPr>
        <w:t xml:space="preserve">Деятельность Администрации сельского поселения </w:t>
      </w:r>
      <w:r w:rsidRPr="009C01C5">
        <w:rPr>
          <w:rFonts w:ascii="Times New Roman" w:hAnsi="Times New Roman"/>
          <w:color w:val="000000"/>
          <w:sz w:val="20"/>
          <w:szCs w:val="20"/>
        </w:rPr>
        <w:t>станция Клявлино муниципального района Клявлинский Самарской области</w:t>
      </w:r>
      <w:r w:rsidRPr="009C01C5">
        <w:rPr>
          <w:rFonts w:ascii="Times New Roman" w:hAnsi="Times New Roman"/>
          <w:sz w:val="20"/>
          <w:szCs w:val="20"/>
        </w:rPr>
        <w:t xml:space="preserve"> в текущем финансовом году, как и в прежние годы, была направлена  на удержание достигнутой ранее положительной динамики развития экономики, на повышение деловой и инвестиционной активности  как базы для устойчивого наполнения бюджета  сельского поселения </w:t>
      </w:r>
      <w:r w:rsidRPr="009C01C5">
        <w:rPr>
          <w:rFonts w:ascii="Times New Roman" w:hAnsi="Times New Roman"/>
          <w:color w:val="000000"/>
          <w:sz w:val="20"/>
          <w:szCs w:val="20"/>
        </w:rPr>
        <w:t>станция Клявлино муниципального района Клявлинский Самарской области</w:t>
      </w:r>
      <w:r w:rsidRPr="009C01C5">
        <w:rPr>
          <w:rFonts w:ascii="Times New Roman" w:hAnsi="Times New Roman"/>
          <w:sz w:val="20"/>
          <w:szCs w:val="20"/>
        </w:rPr>
        <w:t xml:space="preserve"> (далее – бюджет поселения), улучшение ситуации в социальной сфере, на комфортность проживания на территории  сельского поселения </w:t>
      </w:r>
      <w:r w:rsidRPr="009C01C5">
        <w:rPr>
          <w:rFonts w:ascii="Times New Roman" w:hAnsi="Times New Roman"/>
          <w:color w:val="000000"/>
          <w:sz w:val="20"/>
          <w:szCs w:val="20"/>
        </w:rPr>
        <w:t>станция Клявлино муниципального района Клявлинский Самарской области</w:t>
      </w:r>
      <w:r w:rsidRPr="009C01C5">
        <w:rPr>
          <w:rFonts w:ascii="Times New Roman" w:hAnsi="Times New Roman"/>
          <w:sz w:val="20"/>
          <w:szCs w:val="20"/>
        </w:rPr>
        <w:t xml:space="preserve"> (далее – поселение).</w:t>
      </w:r>
    </w:p>
    <w:p w:rsidR="009C01C5" w:rsidRPr="009C01C5" w:rsidRDefault="009C01C5" w:rsidP="009C01C5">
      <w:pPr>
        <w:pStyle w:val="18"/>
        <w:ind w:firstLine="567"/>
        <w:jc w:val="both"/>
        <w:rPr>
          <w:rFonts w:ascii="Times New Roman" w:hAnsi="Times New Roman"/>
          <w:sz w:val="20"/>
          <w:szCs w:val="20"/>
        </w:rPr>
      </w:pPr>
      <w:r w:rsidRPr="009C01C5">
        <w:rPr>
          <w:rFonts w:ascii="Times New Roman" w:hAnsi="Times New Roman"/>
          <w:sz w:val="20"/>
          <w:szCs w:val="20"/>
        </w:rPr>
        <w:t>Оценка ожидаемого исполнения бюджета поселения произведена с учетом фактического исполнения бюджетов по состоянию на 1 октября 2022 года.</w:t>
      </w:r>
    </w:p>
    <w:p w:rsidR="009C01C5" w:rsidRPr="009C01C5" w:rsidRDefault="009C01C5" w:rsidP="009C01C5">
      <w:pPr>
        <w:pStyle w:val="18"/>
        <w:ind w:firstLine="567"/>
        <w:jc w:val="both"/>
        <w:rPr>
          <w:rFonts w:ascii="Times New Roman" w:hAnsi="Times New Roman"/>
          <w:sz w:val="20"/>
          <w:szCs w:val="20"/>
        </w:rPr>
      </w:pPr>
      <w:r w:rsidRPr="009C01C5">
        <w:rPr>
          <w:rFonts w:ascii="Times New Roman" w:hAnsi="Times New Roman"/>
          <w:sz w:val="20"/>
          <w:szCs w:val="20"/>
        </w:rPr>
        <w:t>В течение 2022 года сохранялась стабильная социально-экономическая ситуация в поселении.  Принимались необходимые меры для обеспечения нормальных условий для проживания жителей поселения, их социальной защиты и поддержки, соблюдения на территории поселения общественной безопасности и правопорядка.</w:t>
      </w:r>
    </w:p>
    <w:p w:rsidR="009C01C5" w:rsidRPr="009C01C5" w:rsidRDefault="009C01C5" w:rsidP="009C01C5">
      <w:pPr>
        <w:pStyle w:val="18"/>
        <w:ind w:firstLine="567"/>
        <w:jc w:val="both"/>
        <w:rPr>
          <w:rFonts w:ascii="Times New Roman" w:hAnsi="Times New Roman"/>
          <w:sz w:val="20"/>
          <w:szCs w:val="20"/>
        </w:rPr>
      </w:pPr>
      <w:r w:rsidRPr="009C01C5">
        <w:rPr>
          <w:rFonts w:ascii="Times New Roman" w:hAnsi="Times New Roman"/>
          <w:sz w:val="20"/>
          <w:szCs w:val="20"/>
        </w:rPr>
        <w:t xml:space="preserve">В уходящем году продолжалась целенаправленная работа по дальнейшей стабилизации экономического состояния предприятий поселения. Но, несмотря на это, в сельскохозяйственном производстве наблюдалась тенденция к уменьшению производственных показателей. Хотя в целом по отрасли животноводства в 2022 году сохранена тенденция наращивания производства основных видов животноводческой продукции. </w:t>
      </w:r>
    </w:p>
    <w:p w:rsidR="009C01C5" w:rsidRPr="009C01C5" w:rsidRDefault="009C01C5" w:rsidP="009C01C5">
      <w:pPr>
        <w:pStyle w:val="18"/>
        <w:ind w:firstLine="567"/>
        <w:jc w:val="both"/>
        <w:rPr>
          <w:rFonts w:ascii="Times New Roman" w:hAnsi="Times New Roman"/>
          <w:color w:val="333333"/>
          <w:sz w:val="20"/>
          <w:szCs w:val="20"/>
        </w:rPr>
      </w:pPr>
      <w:r w:rsidRPr="009C01C5">
        <w:rPr>
          <w:rFonts w:ascii="Times New Roman" w:hAnsi="Times New Roman"/>
          <w:sz w:val="20"/>
          <w:szCs w:val="20"/>
        </w:rPr>
        <w:t xml:space="preserve">Заметное экономическое значение в развитии поселения имеют промышленные предприятия. Определяющую роль в промышленности поселения играют производство пищевых продуктов, издательство и полиграфическая деятельность и прочие отрасли, представленные такими предприятиями как ООО «Комбикормовый завод», АО "Клявлинский завод строительных материалов", ООО «Клявлинский». Большую роль в экономике поселения играют индивидуальные предприниматели. По данным Единого реестра субъектов малого и среднего предпринимательства на 17.05.2022 г., на территории сельского поселения ст. Клявлино муниципального района Клявлинский Самарской области осуществляют деятельность 155 субъектов малого и среднего предпринимательства (4 малых предприятия, 151 микропредприятие), в том числе 139 индивидуальных предпринимателей и 16 юридических лиц, из них по видам экономической деятельности: </w:t>
      </w:r>
    </w:p>
    <w:p w:rsidR="009C01C5" w:rsidRPr="009C01C5" w:rsidRDefault="009C01C5" w:rsidP="009C01C5">
      <w:pPr>
        <w:pStyle w:val="18"/>
        <w:ind w:firstLine="567"/>
        <w:jc w:val="both"/>
        <w:rPr>
          <w:rFonts w:ascii="Times New Roman" w:hAnsi="Times New Roman"/>
          <w:sz w:val="20"/>
          <w:szCs w:val="20"/>
        </w:rPr>
      </w:pPr>
      <w:r w:rsidRPr="009C01C5">
        <w:rPr>
          <w:rFonts w:ascii="Times New Roman" w:hAnsi="Times New Roman"/>
          <w:sz w:val="20"/>
          <w:szCs w:val="20"/>
        </w:rPr>
        <w:t xml:space="preserve"> Налоговые отчисления от предпринимательства имеют тенденцию к увеличению. С предпринимателями ведется постоянная работа по легализации своих доходов и своевременной уплате налоговых отчислений.</w:t>
      </w:r>
    </w:p>
    <w:p w:rsidR="009C01C5" w:rsidRPr="009C01C5" w:rsidRDefault="009C01C5" w:rsidP="009C01C5">
      <w:pPr>
        <w:pStyle w:val="18"/>
        <w:ind w:firstLine="567"/>
        <w:jc w:val="both"/>
        <w:rPr>
          <w:rFonts w:ascii="Times New Roman" w:hAnsi="Times New Roman"/>
          <w:bCs/>
          <w:sz w:val="20"/>
          <w:szCs w:val="20"/>
        </w:rPr>
      </w:pPr>
      <w:r w:rsidRPr="009C01C5">
        <w:rPr>
          <w:rFonts w:ascii="Times New Roman" w:hAnsi="Times New Roman"/>
          <w:sz w:val="20"/>
          <w:szCs w:val="20"/>
        </w:rPr>
        <w:t>Администрацией поселения в 2022 году, как и в предыдущие годы, осуществляются виды поддержки субъектов малого предпринимательства, не требующие финансовых затрат. Малое предпринимательство в поселении развивается по следующим направлениям: торговля продовольственными и непродовольственными товарами и сфера бытовых услуг.</w:t>
      </w:r>
    </w:p>
    <w:p w:rsidR="009C01C5" w:rsidRPr="009C01C5" w:rsidRDefault="009C01C5" w:rsidP="009C01C5">
      <w:pPr>
        <w:pStyle w:val="18"/>
        <w:ind w:firstLine="567"/>
        <w:jc w:val="both"/>
        <w:rPr>
          <w:rFonts w:ascii="Times New Roman" w:hAnsi="Times New Roman"/>
          <w:bCs/>
          <w:sz w:val="20"/>
          <w:szCs w:val="20"/>
        </w:rPr>
      </w:pPr>
      <w:r w:rsidRPr="009C01C5">
        <w:rPr>
          <w:rFonts w:ascii="Times New Roman" w:hAnsi="Times New Roman"/>
          <w:bCs/>
          <w:sz w:val="20"/>
          <w:szCs w:val="20"/>
        </w:rPr>
        <w:t>Большинство предприятий и организаций поселения во всех отраслях имеют устойчивое экономическое и финансовое положение.</w:t>
      </w:r>
    </w:p>
    <w:p w:rsidR="009C01C5" w:rsidRPr="009C01C5" w:rsidRDefault="009C01C5" w:rsidP="009C01C5">
      <w:pPr>
        <w:pStyle w:val="18"/>
        <w:ind w:firstLine="567"/>
        <w:jc w:val="both"/>
        <w:rPr>
          <w:rFonts w:ascii="Times New Roman" w:hAnsi="Times New Roman"/>
          <w:sz w:val="20"/>
          <w:szCs w:val="20"/>
        </w:rPr>
      </w:pPr>
      <w:r w:rsidRPr="009C01C5">
        <w:rPr>
          <w:rFonts w:ascii="Times New Roman" w:hAnsi="Times New Roman"/>
          <w:sz w:val="20"/>
          <w:szCs w:val="20"/>
        </w:rPr>
        <w:t>В улучшении благосостояния жителей поселения играет немаловажную роль инвестиционная политика, проводимая Администрацией поселения.</w:t>
      </w:r>
    </w:p>
    <w:p w:rsidR="009C01C5" w:rsidRPr="009C01C5" w:rsidRDefault="009C01C5" w:rsidP="009C01C5">
      <w:pPr>
        <w:pStyle w:val="18"/>
        <w:ind w:firstLine="567"/>
        <w:jc w:val="both"/>
        <w:rPr>
          <w:rFonts w:ascii="Times New Roman" w:hAnsi="Times New Roman"/>
          <w:sz w:val="20"/>
          <w:szCs w:val="20"/>
        </w:rPr>
      </w:pPr>
      <w:r w:rsidRPr="009C01C5">
        <w:rPr>
          <w:rFonts w:ascii="Times New Roman" w:hAnsi="Times New Roman"/>
          <w:sz w:val="20"/>
          <w:szCs w:val="20"/>
        </w:rPr>
        <w:t>Основными задачами инвестиционной политики поселения в текущем финансовом году является создание условий для развития инвестиционной деятельности, мобилизации имеющихся и привлечении инвестиционных ресурсов в реальный сектор экономики.</w:t>
      </w:r>
    </w:p>
    <w:p w:rsidR="009C01C5" w:rsidRPr="009C01C5" w:rsidRDefault="009C01C5" w:rsidP="009C01C5">
      <w:pPr>
        <w:pStyle w:val="18"/>
        <w:ind w:firstLine="567"/>
        <w:jc w:val="both"/>
        <w:rPr>
          <w:rFonts w:ascii="Times New Roman" w:hAnsi="Times New Roman"/>
          <w:sz w:val="20"/>
          <w:szCs w:val="20"/>
        </w:rPr>
      </w:pPr>
      <w:r w:rsidRPr="009C01C5">
        <w:rPr>
          <w:rFonts w:ascii="Times New Roman" w:hAnsi="Times New Roman"/>
          <w:sz w:val="20"/>
          <w:szCs w:val="20"/>
        </w:rPr>
        <w:t xml:space="preserve">В современных условиях именно инвестиции способны существенно пополнить бюджет поселения, увеличить численность работающих, раскрыть инновационный потенциал. Работа по привлечению инвестиций в течение 2022 года проводилась Администрацией поселения по всем направлениям: привлекались средства предприятий и частных инвесторов, средства бюджетов всех уровней, а также средства населения. </w:t>
      </w:r>
    </w:p>
    <w:p w:rsidR="009C01C5" w:rsidRPr="009C01C5" w:rsidRDefault="009C01C5" w:rsidP="009C01C5">
      <w:pPr>
        <w:pStyle w:val="18"/>
        <w:ind w:firstLine="567"/>
        <w:jc w:val="both"/>
        <w:rPr>
          <w:rFonts w:ascii="Times New Roman" w:hAnsi="Times New Roman"/>
          <w:sz w:val="20"/>
          <w:szCs w:val="20"/>
        </w:rPr>
      </w:pPr>
      <w:r w:rsidRPr="009C01C5">
        <w:rPr>
          <w:rFonts w:ascii="Times New Roman" w:hAnsi="Times New Roman"/>
          <w:sz w:val="20"/>
          <w:szCs w:val="20"/>
        </w:rPr>
        <w:t>На сегодняшний день Администрацией поселения продолжается поиск инвесторов для создания новых предприятий на территории сельского поселения, осуществляется деятельность по формированию свободных инвестиционных площадок под застройку жилья, развитие сельскохозяйственного и промышленного производства.</w:t>
      </w:r>
    </w:p>
    <w:p w:rsidR="009C01C5" w:rsidRPr="009C01C5" w:rsidRDefault="009C01C5" w:rsidP="009C01C5">
      <w:pPr>
        <w:pStyle w:val="18"/>
        <w:ind w:firstLine="567"/>
        <w:jc w:val="both"/>
        <w:rPr>
          <w:rFonts w:ascii="Times New Roman" w:hAnsi="Times New Roman"/>
          <w:sz w:val="20"/>
          <w:szCs w:val="20"/>
        </w:rPr>
      </w:pPr>
      <w:r w:rsidRPr="009C01C5">
        <w:rPr>
          <w:rFonts w:ascii="Times New Roman" w:hAnsi="Times New Roman"/>
          <w:sz w:val="20"/>
          <w:szCs w:val="20"/>
        </w:rPr>
        <w:t>В течение 2022 года особое внимание Администрацией поселения уделялось предоставлению муниципальных услуг в области культуры, физической культуры и молодежной политики.</w:t>
      </w:r>
    </w:p>
    <w:p w:rsidR="009C01C5" w:rsidRPr="009C01C5" w:rsidRDefault="009C01C5" w:rsidP="009C01C5">
      <w:pPr>
        <w:pStyle w:val="18"/>
        <w:ind w:firstLine="567"/>
        <w:jc w:val="both"/>
        <w:rPr>
          <w:rFonts w:ascii="Times New Roman" w:hAnsi="Times New Roman"/>
          <w:sz w:val="20"/>
          <w:szCs w:val="20"/>
        </w:rPr>
      </w:pPr>
      <w:r w:rsidRPr="009C01C5">
        <w:rPr>
          <w:rFonts w:ascii="Times New Roman" w:hAnsi="Times New Roman"/>
          <w:sz w:val="20"/>
          <w:szCs w:val="20"/>
        </w:rPr>
        <w:t>С целью возрождения традиций, развития народного творчества и совершенствования культурно-досуговой деятельности поселения                                                                                                              проводятся мероприятия для всех слоев населения. Проведены массовые мероприятия, посвященные празднованию Нового Года, Проводы Русской Зимы.</w:t>
      </w:r>
    </w:p>
    <w:p w:rsidR="009C01C5" w:rsidRPr="009C01C5" w:rsidRDefault="009C01C5" w:rsidP="009C01C5">
      <w:pPr>
        <w:pStyle w:val="18"/>
        <w:ind w:firstLine="567"/>
        <w:jc w:val="both"/>
        <w:rPr>
          <w:rFonts w:ascii="Times New Roman" w:hAnsi="Times New Roman"/>
          <w:sz w:val="20"/>
          <w:szCs w:val="20"/>
        </w:rPr>
      </w:pPr>
      <w:r w:rsidRPr="009C01C5">
        <w:rPr>
          <w:rFonts w:ascii="Times New Roman" w:hAnsi="Times New Roman"/>
          <w:sz w:val="20"/>
          <w:szCs w:val="20"/>
        </w:rPr>
        <w:t xml:space="preserve">Приоритетные направления молодёжной политики в 2022 году включают в себя: поддержку молодёжи, оказавшейся в трудной жизненной ситуации; работу с молодыми семьями; профилактику табакокурения, алкоголизма, наркомании в молодежной среде. </w:t>
      </w:r>
    </w:p>
    <w:p w:rsidR="009C01C5" w:rsidRPr="009C01C5" w:rsidRDefault="009C01C5" w:rsidP="009C01C5">
      <w:pPr>
        <w:pStyle w:val="18"/>
        <w:ind w:firstLine="567"/>
        <w:jc w:val="both"/>
        <w:rPr>
          <w:rFonts w:ascii="Times New Roman" w:hAnsi="Times New Roman"/>
          <w:sz w:val="20"/>
          <w:szCs w:val="20"/>
        </w:rPr>
      </w:pPr>
      <w:r w:rsidRPr="009C01C5">
        <w:rPr>
          <w:rFonts w:ascii="Times New Roman" w:hAnsi="Times New Roman"/>
          <w:sz w:val="20"/>
          <w:szCs w:val="20"/>
        </w:rPr>
        <w:t>Патриотическое воспитание молодёжи в текущем году, как и в прошлые годы, осуществляется через кружковую, лекционную работу в МОУ ДОД ЦДО «Прометей» и работниками отдела молодежи Управления культуры.</w:t>
      </w:r>
    </w:p>
    <w:p w:rsidR="009C01C5" w:rsidRPr="009C01C5" w:rsidRDefault="009C01C5" w:rsidP="009C01C5">
      <w:pPr>
        <w:pStyle w:val="18"/>
        <w:ind w:firstLine="567"/>
        <w:jc w:val="both"/>
        <w:rPr>
          <w:rFonts w:ascii="Times New Roman" w:hAnsi="Times New Roman"/>
          <w:sz w:val="20"/>
          <w:szCs w:val="20"/>
        </w:rPr>
      </w:pPr>
      <w:r w:rsidRPr="009C01C5">
        <w:rPr>
          <w:rFonts w:ascii="Times New Roman" w:hAnsi="Times New Roman"/>
          <w:sz w:val="20"/>
          <w:szCs w:val="20"/>
        </w:rPr>
        <w:t xml:space="preserve">В 2022 году штатная численность муниципальных служащих в Администрации поселения составляет 1 единица. </w:t>
      </w:r>
    </w:p>
    <w:p w:rsidR="009C01C5" w:rsidRPr="009C01C5" w:rsidRDefault="009C01C5" w:rsidP="009C01C5">
      <w:pPr>
        <w:pStyle w:val="18"/>
        <w:ind w:firstLine="567"/>
        <w:jc w:val="both"/>
        <w:rPr>
          <w:rFonts w:ascii="Times New Roman" w:hAnsi="Times New Roman"/>
          <w:sz w:val="20"/>
          <w:szCs w:val="20"/>
        </w:rPr>
      </w:pPr>
      <w:r w:rsidRPr="009C01C5">
        <w:rPr>
          <w:rFonts w:ascii="Times New Roman" w:hAnsi="Times New Roman"/>
          <w:sz w:val="20"/>
          <w:szCs w:val="20"/>
        </w:rPr>
        <w:lastRenderedPageBreak/>
        <w:t>За 9 месяцев 2022 года поступило: письменных заявлений граждан о решении текущих вопросов (замена ламп уличного освещения, доставка дров и пр.) – 42, заявлений о выдаче справок – 1892, принято 85 постановлений, 242 распоряжения, проведено 12 заседаний Собрания представителей сельского поселения станция Клявлино, 6 собрания граждан.</w:t>
      </w:r>
    </w:p>
    <w:p w:rsidR="009C01C5" w:rsidRPr="009C01C5" w:rsidRDefault="009C01C5" w:rsidP="009C01C5">
      <w:pPr>
        <w:pStyle w:val="18"/>
        <w:ind w:firstLine="567"/>
        <w:jc w:val="both"/>
        <w:rPr>
          <w:rFonts w:ascii="Times New Roman" w:hAnsi="Times New Roman"/>
          <w:sz w:val="20"/>
          <w:szCs w:val="20"/>
        </w:rPr>
      </w:pPr>
      <w:r w:rsidRPr="009C01C5">
        <w:rPr>
          <w:rFonts w:ascii="Times New Roman" w:hAnsi="Times New Roman"/>
          <w:sz w:val="20"/>
          <w:szCs w:val="20"/>
        </w:rPr>
        <w:t xml:space="preserve">В органы местного самоуправления за 9 месяцев 2022 года по различным вопросам обратились около 1934 граждан. </w:t>
      </w:r>
    </w:p>
    <w:p w:rsidR="009C01C5" w:rsidRPr="009C01C5" w:rsidRDefault="009C01C5" w:rsidP="009C01C5">
      <w:pPr>
        <w:pStyle w:val="18"/>
        <w:ind w:firstLine="567"/>
        <w:jc w:val="both"/>
        <w:rPr>
          <w:rFonts w:ascii="Times New Roman" w:hAnsi="Times New Roman"/>
          <w:sz w:val="20"/>
          <w:szCs w:val="20"/>
        </w:rPr>
      </w:pPr>
      <w:r w:rsidRPr="009C01C5">
        <w:rPr>
          <w:rFonts w:ascii="Times New Roman" w:hAnsi="Times New Roman"/>
          <w:sz w:val="20"/>
          <w:szCs w:val="20"/>
        </w:rPr>
        <w:t>Администрацией поселения в рамках Муниципальной программы "Модернизация и развитие автомобильных дорог общего пользования местного значения в границах населенных пунктов сельского поселения ст. Клявлино муниципального района Клявлинский Самарской области на 2018-2025 годы " в 2022 году производились работы по содержанию автомобильных дорог на ст. Клявлино на сумму 2 832,481 тыс. руб., в т. ч. работы по расчистке дорог от снега, посыпке дорог песком, грейдированию, нанесению дорожной разметки  на сумму 2081,678 тыс. руб.; произведены расходы на приобретение дорожных знаков на сумму 15,013 тыс. руб., расходы на изготовление смет и сметной документации – 625,500 тыс. руб., на приобретение краски дорожно-разметочной – 110,290 тыс. руб.  Общий объем ожидаемых расходов на содержание автомобильных дорог составляет 20 070,774 тыс. руб., в том числе на ремонт дорог местного значения и внутриквартальных территорий – 15 228,427 тыс. руб. В поселении ведется реестр автомобильных дорог местного значения общего пользования сельского поселения ст. Клявлино. В нем 111 автодорог общей протяженностью 94,06 км.</w:t>
      </w:r>
    </w:p>
    <w:p w:rsidR="009C01C5" w:rsidRPr="009C01C5" w:rsidRDefault="009C01C5" w:rsidP="009C01C5">
      <w:pPr>
        <w:pStyle w:val="18"/>
        <w:ind w:firstLine="567"/>
        <w:jc w:val="both"/>
        <w:rPr>
          <w:rFonts w:ascii="Times New Roman" w:hAnsi="Times New Roman"/>
          <w:sz w:val="20"/>
          <w:szCs w:val="20"/>
        </w:rPr>
      </w:pPr>
      <w:r w:rsidRPr="009C01C5">
        <w:rPr>
          <w:rFonts w:ascii="Times New Roman" w:hAnsi="Times New Roman"/>
          <w:sz w:val="20"/>
          <w:szCs w:val="20"/>
        </w:rPr>
        <w:t xml:space="preserve">За 9 месяцев 2022 года Администрацией поселения была проделана большая работа по благоустройству и обустройству поселения, а именно: проведено 8 субботников (в т. ч. на кладбище, центральной усадьбе поселения), ведутся работы по поддержанию порядка на территории сельского поселения.  За 9 месяцев 2022 года на благоустройство территории было затрачено – 14 893,257 тыс. руб. </w:t>
      </w:r>
    </w:p>
    <w:p w:rsidR="009C01C5" w:rsidRPr="009C01C5" w:rsidRDefault="009C01C5" w:rsidP="009C01C5">
      <w:pPr>
        <w:pStyle w:val="18"/>
        <w:ind w:firstLine="567"/>
        <w:jc w:val="both"/>
        <w:rPr>
          <w:rFonts w:ascii="Times New Roman" w:hAnsi="Times New Roman"/>
          <w:sz w:val="20"/>
          <w:szCs w:val="20"/>
        </w:rPr>
      </w:pPr>
      <w:r w:rsidRPr="009C01C5">
        <w:rPr>
          <w:rFonts w:ascii="Times New Roman" w:hAnsi="Times New Roman"/>
          <w:sz w:val="20"/>
          <w:szCs w:val="20"/>
        </w:rPr>
        <w:t xml:space="preserve">В том числе на сбор и вывоз мусора, снега, на покос травы и сорной растительности, на обустройство клумб и цветников было затрачено –10 333,793 тыс. руб., на приобретение материалов для благоустройства территории – 132,728 тыс. руб. </w:t>
      </w:r>
    </w:p>
    <w:p w:rsidR="009C01C5" w:rsidRPr="009C01C5" w:rsidRDefault="009C01C5" w:rsidP="009C01C5">
      <w:pPr>
        <w:pStyle w:val="18"/>
        <w:ind w:firstLine="567"/>
        <w:jc w:val="both"/>
        <w:rPr>
          <w:rFonts w:ascii="Times New Roman" w:hAnsi="Times New Roman"/>
          <w:sz w:val="20"/>
          <w:szCs w:val="20"/>
        </w:rPr>
      </w:pPr>
      <w:r w:rsidRPr="009C01C5">
        <w:rPr>
          <w:rFonts w:ascii="Times New Roman" w:hAnsi="Times New Roman"/>
          <w:sz w:val="20"/>
          <w:szCs w:val="20"/>
        </w:rPr>
        <w:t xml:space="preserve">На территории поселения функционирует 345 светильников. В 2022 году производился ремонт электроприборов и замена ламп сети уличного освещения. Затраты на уличное освещение и содержание приборов уличного освещения составили 3 434,907 тыс. руб. В том числе затраты на приобретение светильников для уличного освещения составили 99,000 тыс. руб., ламп для уличного освещения – 63,818 тыс. руб., на работы по содержанию уличного освещения – 209,719 тыс. руб., на оплату электроэнергии для уличного освещения – 3062,196 тыс. руб. </w:t>
      </w:r>
    </w:p>
    <w:p w:rsidR="009C01C5" w:rsidRPr="009C01C5" w:rsidRDefault="009C01C5" w:rsidP="009C01C5">
      <w:pPr>
        <w:pStyle w:val="18"/>
        <w:ind w:firstLine="567"/>
        <w:jc w:val="both"/>
        <w:rPr>
          <w:rFonts w:ascii="Times New Roman" w:hAnsi="Times New Roman"/>
          <w:sz w:val="20"/>
          <w:szCs w:val="20"/>
        </w:rPr>
      </w:pPr>
      <w:r w:rsidRPr="009C01C5">
        <w:rPr>
          <w:rFonts w:ascii="Times New Roman" w:hAnsi="Times New Roman"/>
          <w:sz w:val="20"/>
          <w:szCs w:val="20"/>
        </w:rPr>
        <w:t xml:space="preserve">По ожидаемой оценке, за 2022 год объем расходной части бюджета поселения на благоустройство составит 20 787,380 тыс.  рублей. </w:t>
      </w:r>
    </w:p>
    <w:p w:rsidR="009C01C5" w:rsidRPr="009C01C5" w:rsidRDefault="009C01C5" w:rsidP="009C01C5">
      <w:pPr>
        <w:pStyle w:val="18"/>
        <w:ind w:firstLine="567"/>
        <w:jc w:val="both"/>
        <w:rPr>
          <w:rFonts w:ascii="Times New Roman" w:hAnsi="Times New Roman"/>
          <w:sz w:val="20"/>
          <w:szCs w:val="20"/>
        </w:rPr>
      </w:pPr>
      <w:r w:rsidRPr="009C01C5">
        <w:rPr>
          <w:rFonts w:ascii="Times New Roman" w:hAnsi="Times New Roman"/>
          <w:sz w:val="20"/>
          <w:szCs w:val="20"/>
        </w:rPr>
        <w:t>В части организации сбора и вывоза мусора Администрацией поселения заключен договор на вывоз твёрдых бытовых отходов с ООО «ЭКОСТРОЙРЕСУРС», осуществляется контроль за порядком сбора и вывоза ТБО, выполнением Правил благоустройства и санитарного содержания территории поселения юридическими и физическими лицами, независимо от форм их собственности.</w:t>
      </w:r>
    </w:p>
    <w:p w:rsidR="009C01C5" w:rsidRPr="009C01C5" w:rsidRDefault="009C01C5" w:rsidP="009C01C5">
      <w:pPr>
        <w:pStyle w:val="18"/>
        <w:ind w:firstLine="567"/>
        <w:jc w:val="both"/>
        <w:rPr>
          <w:rFonts w:ascii="Times New Roman" w:hAnsi="Times New Roman"/>
          <w:sz w:val="20"/>
          <w:szCs w:val="20"/>
          <w:u w:val="single"/>
        </w:rPr>
      </w:pPr>
      <w:r w:rsidRPr="009C01C5">
        <w:rPr>
          <w:rFonts w:ascii="Times New Roman" w:hAnsi="Times New Roman"/>
          <w:sz w:val="20"/>
          <w:szCs w:val="20"/>
        </w:rPr>
        <w:t>В части организации освещения улиц осуществляется систематический контроль за освещением улиц, производится замена ламп и ремонт электроприборов уличного освещения. Администрацией поселения заключаются договора с МП «Сервис», согласно договоров и заявок Администрации проводятся работы по содержанию и техническому обслуживанию приборов уличного освещения.</w:t>
      </w:r>
    </w:p>
    <w:p w:rsidR="009C01C5" w:rsidRPr="009C01C5" w:rsidRDefault="009C01C5" w:rsidP="009C01C5">
      <w:pPr>
        <w:pStyle w:val="18"/>
        <w:ind w:firstLine="567"/>
        <w:jc w:val="both"/>
        <w:rPr>
          <w:rFonts w:ascii="Times New Roman" w:hAnsi="Times New Roman"/>
          <w:sz w:val="20"/>
          <w:szCs w:val="20"/>
        </w:rPr>
      </w:pPr>
      <w:r w:rsidRPr="009C01C5">
        <w:rPr>
          <w:rFonts w:ascii="Times New Roman" w:hAnsi="Times New Roman"/>
          <w:sz w:val="20"/>
          <w:szCs w:val="20"/>
        </w:rPr>
        <w:t xml:space="preserve">В части организации ритуальных услуг и содержания мест захоронения: Администрацией поселения проводятся работы по благоустройству кладбищ поселения. </w:t>
      </w:r>
    </w:p>
    <w:p w:rsidR="009C01C5" w:rsidRPr="009C01C5" w:rsidRDefault="009C01C5" w:rsidP="009C01C5">
      <w:pPr>
        <w:pStyle w:val="18"/>
        <w:ind w:firstLine="567"/>
        <w:jc w:val="both"/>
        <w:rPr>
          <w:rFonts w:ascii="Times New Roman" w:hAnsi="Times New Roman"/>
          <w:sz w:val="20"/>
          <w:szCs w:val="20"/>
        </w:rPr>
      </w:pPr>
      <w:r w:rsidRPr="009C01C5">
        <w:rPr>
          <w:rFonts w:ascii="Times New Roman" w:hAnsi="Times New Roman"/>
          <w:sz w:val="20"/>
          <w:szCs w:val="20"/>
        </w:rPr>
        <w:t>Проведено 12 заседаний и вынесено 30 решений Собрания представителей сельского поселения, где обсуждались вопросы исполнения бюджета сельского поселения, вопросы экономической, хозяйственной деятельности, борьбы с коррупцией, проведения выборов депутатов Собрания представителей сельского поселения, изменений в Устав сельского поселения.</w:t>
      </w:r>
    </w:p>
    <w:p w:rsidR="009C01C5" w:rsidRPr="009C01C5" w:rsidRDefault="009C01C5" w:rsidP="009C01C5">
      <w:pPr>
        <w:pStyle w:val="18"/>
        <w:ind w:firstLine="567"/>
        <w:jc w:val="both"/>
        <w:rPr>
          <w:rFonts w:ascii="Times New Roman" w:hAnsi="Times New Roman"/>
          <w:sz w:val="20"/>
          <w:szCs w:val="20"/>
        </w:rPr>
      </w:pPr>
      <w:r w:rsidRPr="009C01C5">
        <w:rPr>
          <w:rFonts w:ascii="Times New Roman" w:hAnsi="Times New Roman"/>
          <w:sz w:val="20"/>
          <w:szCs w:val="20"/>
        </w:rPr>
        <w:t>Осуществлялась работа с организациями, учреждениями, предприятиями, индивидуальными предпринимателями по вопросу исполнения доходной части бюджета, проводится сверка базы данных налогоплательщиков местных налогов с налоговой службой.</w:t>
      </w:r>
    </w:p>
    <w:p w:rsidR="009C01C5" w:rsidRPr="009C01C5" w:rsidRDefault="009C01C5" w:rsidP="009C01C5">
      <w:pPr>
        <w:pStyle w:val="18"/>
        <w:ind w:firstLine="567"/>
        <w:jc w:val="both"/>
        <w:rPr>
          <w:rFonts w:ascii="Times New Roman" w:hAnsi="Times New Roman"/>
          <w:sz w:val="20"/>
          <w:szCs w:val="20"/>
        </w:rPr>
      </w:pPr>
      <w:r w:rsidRPr="009C01C5">
        <w:rPr>
          <w:rFonts w:ascii="Times New Roman" w:hAnsi="Times New Roman"/>
          <w:sz w:val="20"/>
          <w:szCs w:val="20"/>
        </w:rPr>
        <w:t>Доходная часть бюджета поселения в 2022 году сформирована из налоговых и неналоговых доходов и безвозмездных поступлений по состоянию на 30.09.2022г. Ожидаемый объем доходной части бюджета составит 63 490,247 тыс. руб. Фактически за 9 месяцев 2022 года исполнение доходной части составило 35 538,456</w:t>
      </w:r>
      <w:r w:rsidRPr="009C01C5">
        <w:rPr>
          <w:rFonts w:ascii="Times New Roman" w:hAnsi="Times New Roman"/>
          <w:b/>
          <w:bCs/>
          <w:sz w:val="20"/>
          <w:szCs w:val="20"/>
        </w:rPr>
        <w:t xml:space="preserve"> </w:t>
      </w:r>
      <w:r w:rsidRPr="009C01C5">
        <w:rPr>
          <w:rFonts w:ascii="Times New Roman" w:hAnsi="Times New Roman"/>
          <w:sz w:val="20"/>
          <w:szCs w:val="20"/>
        </w:rPr>
        <w:t>тыс. руб., или 55,97% к плановым показателям бюджета поселения, по ожидаемой оценке, за 2022 год исполнение должно составить 100 % по отношению к плановым показателям бюджета 2022 года.</w:t>
      </w:r>
    </w:p>
    <w:p w:rsidR="009C01C5" w:rsidRPr="009C01C5" w:rsidRDefault="009C01C5" w:rsidP="009C01C5">
      <w:pPr>
        <w:pStyle w:val="18"/>
        <w:ind w:firstLine="567"/>
        <w:jc w:val="both"/>
        <w:rPr>
          <w:rFonts w:ascii="Times New Roman" w:hAnsi="Times New Roman"/>
          <w:sz w:val="20"/>
          <w:szCs w:val="20"/>
        </w:rPr>
      </w:pPr>
      <w:r w:rsidRPr="009C01C5">
        <w:rPr>
          <w:rFonts w:ascii="Times New Roman" w:hAnsi="Times New Roman"/>
          <w:sz w:val="20"/>
          <w:szCs w:val="20"/>
        </w:rPr>
        <w:t>Плановые бюджетные назначения налоговых и неналоговых доходов в бюджете сельского поселения станция Клявлино муниципального района Клявлинский Самарской области составили 25 794,012 тыс. руб., исполнение за 9 месяцев составило 965,097 тыс. руб. или 58,02 %.; объем налоговых и неналоговых поступлений в общей массе доходов бюджета в 2022 году составил 42,11 %.</w:t>
      </w:r>
    </w:p>
    <w:p w:rsidR="009C01C5" w:rsidRPr="009C01C5" w:rsidRDefault="009C01C5" w:rsidP="009C01C5">
      <w:pPr>
        <w:pStyle w:val="18"/>
        <w:ind w:firstLine="567"/>
        <w:jc w:val="both"/>
        <w:rPr>
          <w:rFonts w:ascii="Times New Roman" w:hAnsi="Times New Roman"/>
          <w:sz w:val="20"/>
          <w:szCs w:val="20"/>
        </w:rPr>
      </w:pPr>
      <w:r w:rsidRPr="009C01C5">
        <w:rPr>
          <w:rFonts w:ascii="Times New Roman" w:hAnsi="Times New Roman"/>
          <w:sz w:val="20"/>
          <w:szCs w:val="20"/>
        </w:rPr>
        <w:t>Расходы за данный период исполнены в объеме 37 237,801 тыс. рублей, или на 56,99 % от плановых показателей в размере 65 338,388 тыс. руб.</w:t>
      </w:r>
    </w:p>
    <w:p w:rsidR="009C01C5" w:rsidRPr="009C01C5" w:rsidRDefault="009C01C5" w:rsidP="009C01C5">
      <w:pPr>
        <w:pStyle w:val="18"/>
        <w:ind w:firstLine="567"/>
        <w:jc w:val="both"/>
        <w:rPr>
          <w:rFonts w:ascii="Times New Roman" w:hAnsi="Times New Roman"/>
          <w:sz w:val="20"/>
          <w:szCs w:val="20"/>
        </w:rPr>
      </w:pPr>
      <w:r w:rsidRPr="009C01C5">
        <w:rPr>
          <w:rFonts w:ascii="Times New Roman" w:hAnsi="Times New Roman"/>
          <w:sz w:val="20"/>
          <w:szCs w:val="20"/>
        </w:rPr>
        <w:t xml:space="preserve">В ходе реализации налоговой политики в 2022 году особое внимание было уделено своевременности и полноте уплаты земельного налога и налога на имущество физических лиц: </w:t>
      </w:r>
    </w:p>
    <w:p w:rsidR="009C01C5" w:rsidRPr="009C01C5" w:rsidRDefault="009C01C5" w:rsidP="009C01C5">
      <w:pPr>
        <w:pStyle w:val="18"/>
        <w:ind w:firstLine="567"/>
        <w:jc w:val="both"/>
        <w:rPr>
          <w:rFonts w:ascii="Times New Roman" w:hAnsi="Times New Roman"/>
          <w:sz w:val="20"/>
          <w:szCs w:val="20"/>
        </w:rPr>
      </w:pPr>
      <w:r w:rsidRPr="009C01C5">
        <w:rPr>
          <w:rFonts w:ascii="Times New Roman" w:hAnsi="Times New Roman"/>
          <w:sz w:val="20"/>
          <w:szCs w:val="20"/>
        </w:rPr>
        <w:lastRenderedPageBreak/>
        <w:t xml:space="preserve">- организовывались личные встречи с должниками, проводилась информационно-разъяснительная  работа по своевременной уплате земельного налога и налога на имущество  физических лиц;  </w:t>
      </w:r>
    </w:p>
    <w:p w:rsidR="009C01C5" w:rsidRPr="009C01C5" w:rsidRDefault="009C01C5" w:rsidP="009C01C5">
      <w:pPr>
        <w:pStyle w:val="18"/>
        <w:ind w:firstLine="567"/>
        <w:jc w:val="both"/>
        <w:rPr>
          <w:rFonts w:ascii="Times New Roman" w:hAnsi="Times New Roman"/>
          <w:sz w:val="20"/>
          <w:szCs w:val="20"/>
        </w:rPr>
      </w:pPr>
      <w:r w:rsidRPr="009C01C5">
        <w:rPr>
          <w:rFonts w:ascii="Times New Roman" w:hAnsi="Times New Roman"/>
          <w:sz w:val="20"/>
          <w:szCs w:val="20"/>
        </w:rPr>
        <w:t>По предварительной оценке план по расходам по окончании года будет выполнен ориентировочно на 100%.  Ведется работа по изысканию ресурсов для выполнения все взятые на себя социальные обязательства; обеспечено выполнение всех выплат, которые предусмотрены действующим законодательством.</w:t>
      </w:r>
    </w:p>
    <w:p w:rsidR="009C01C5" w:rsidRPr="009C01C5" w:rsidRDefault="009C01C5" w:rsidP="009C01C5">
      <w:pPr>
        <w:pStyle w:val="18"/>
        <w:ind w:firstLine="567"/>
        <w:jc w:val="both"/>
        <w:rPr>
          <w:rFonts w:ascii="Times New Roman" w:hAnsi="Times New Roman"/>
          <w:sz w:val="20"/>
          <w:szCs w:val="20"/>
        </w:rPr>
      </w:pPr>
      <w:r w:rsidRPr="009C01C5">
        <w:rPr>
          <w:rFonts w:ascii="Times New Roman" w:hAnsi="Times New Roman"/>
          <w:sz w:val="20"/>
          <w:szCs w:val="20"/>
        </w:rPr>
        <w:t xml:space="preserve"> По предварительной оценке план в части финансирования расходов в сфере культуры, социальной политики, спорта и молодежной политики будет ориентировочно выполнен на 100%. </w:t>
      </w:r>
    </w:p>
    <w:p w:rsidR="001E0B39" w:rsidRPr="009C01C5" w:rsidRDefault="009C01C5" w:rsidP="009C01C5">
      <w:pPr>
        <w:pStyle w:val="18"/>
        <w:ind w:firstLine="567"/>
        <w:jc w:val="both"/>
        <w:rPr>
          <w:rFonts w:ascii="Times New Roman" w:eastAsia="Times New Roman" w:hAnsi="Times New Roman"/>
          <w:sz w:val="20"/>
          <w:szCs w:val="20"/>
        </w:rPr>
      </w:pPr>
      <w:r w:rsidRPr="009C01C5">
        <w:rPr>
          <w:rFonts w:ascii="Times New Roman" w:hAnsi="Times New Roman"/>
          <w:sz w:val="20"/>
          <w:szCs w:val="20"/>
        </w:rPr>
        <w:t xml:space="preserve">Таковы </w:t>
      </w:r>
      <w:r w:rsidRPr="009C01C5">
        <w:rPr>
          <w:rFonts w:ascii="Times New Roman" w:hAnsi="Times New Roman"/>
          <w:bCs/>
          <w:sz w:val="20"/>
          <w:szCs w:val="20"/>
        </w:rPr>
        <w:t>основные предварительные итоги</w:t>
      </w:r>
      <w:r w:rsidRPr="009C01C5">
        <w:rPr>
          <w:rFonts w:ascii="Times New Roman" w:hAnsi="Times New Roman"/>
          <w:sz w:val="20"/>
          <w:szCs w:val="20"/>
        </w:rPr>
        <w:t xml:space="preserve"> социально-экономического развития поселения в 2022 году.</w:t>
      </w:r>
    </w:p>
    <w:p w:rsidR="00AA4FD5" w:rsidRPr="00724779" w:rsidRDefault="00AA4FD5" w:rsidP="001E0B39">
      <w:pPr>
        <w:pStyle w:val="18"/>
        <w:jc w:val="both"/>
        <w:rPr>
          <w:rFonts w:ascii="Times New Roman" w:hAnsi="Times New Roman"/>
          <w:b/>
          <w:i/>
          <w:sz w:val="20"/>
          <w:szCs w:val="20"/>
        </w:rPr>
      </w:pPr>
      <w:r>
        <w:rPr>
          <w:rFonts w:ascii="Times New Roman" w:hAnsi="Times New Roman"/>
          <w:b/>
          <w:i/>
          <w:sz w:val="20"/>
          <w:szCs w:val="20"/>
        </w:rPr>
        <w:t>_______________________________________________________________________________________________</w:t>
      </w:r>
    </w:p>
    <w:p w:rsidR="00AA4FD5" w:rsidRPr="00F906CF" w:rsidRDefault="00AA4FD5" w:rsidP="005B6B47">
      <w:pPr>
        <w:pStyle w:val="18"/>
        <w:jc w:val="both"/>
        <w:rPr>
          <w:b/>
          <w:i/>
        </w:rPr>
      </w:pPr>
      <w:r w:rsidRPr="005B6B47">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от </w:t>
      </w:r>
      <w:r w:rsidR="005B6B47" w:rsidRPr="005B6B47">
        <w:rPr>
          <w:rFonts w:ascii="Times New Roman" w:hAnsi="Times New Roman"/>
          <w:b/>
          <w:i/>
          <w:sz w:val="20"/>
          <w:szCs w:val="20"/>
        </w:rPr>
        <w:t>21.09</w:t>
      </w:r>
      <w:r w:rsidR="00F67600" w:rsidRPr="005B6B47">
        <w:rPr>
          <w:rFonts w:ascii="Times New Roman" w:hAnsi="Times New Roman"/>
          <w:b/>
          <w:i/>
          <w:sz w:val="20"/>
          <w:szCs w:val="20"/>
        </w:rPr>
        <w:t>.</w:t>
      </w:r>
      <w:r w:rsidRPr="005B6B47">
        <w:rPr>
          <w:rFonts w:ascii="Times New Roman" w:hAnsi="Times New Roman"/>
          <w:b/>
          <w:i/>
          <w:sz w:val="20"/>
          <w:szCs w:val="20"/>
        </w:rPr>
        <w:t>2022 г № 2</w:t>
      </w:r>
      <w:r w:rsidR="005B6B47" w:rsidRPr="005B6B47">
        <w:rPr>
          <w:rFonts w:ascii="Times New Roman" w:hAnsi="Times New Roman"/>
          <w:b/>
          <w:i/>
          <w:sz w:val="20"/>
          <w:szCs w:val="20"/>
        </w:rPr>
        <w:t>7</w:t>
      </w:r>
      <w:r w:rsidRPr="0016555A">
        <w:rPr>
          <w:b/>
          <w:i/>
          <w:sz w:val="20"/>
          <w:szCs w:val="20"/>
        </w:rPr>
        <w:t xml:space="preserve"> «</w:t>
      </w:r>
      <w:r w:rsidR="005B6B47" w:rsidRPr="005B6B47">
        <w:rPr>
          <w:rFonts w:ascii="Times New Roman" w:hAnsi="Times New Roman"/>
          <w:b/>
          <w:i/>
          <w:sz w:val="20"/>
          <w:szCs w:val="20"/>
        </w:rPr>
        <w:t xml:space="preserve">О внесении изменений в решение Собрания представителей сельского поселения станция Клявлино муниципального района Клявлинский от 30.08.2021г. № 29 «Об утверждении Положения </w:t>
      </w:r>
      <w:bookmarkStart w:id="9" w:name="_Hlk77671647"/>
      <w:bookmarkStart w:id="10" w:name="_Hlk77686366"/>
      <w:r w:rsidR="005B6B47" w:rsidRPr="005B6B47">
        <w:rPr>
          <w:rFonts w:ascii="Times New Roman" w:hAnsi="Times New Roman"/>
          <w:b/>
          <w:i/>
          <w:sz w:val="20"/>
          <w:szCs w:val="20"/>
        </w:rPr>
        <w:t xml:space="preserve">о муниципальном контроле на автомобильном транспорте и в дорожном хозяйстве в границах населенных пунктов </w:t>
      </w:r>
      <w:bookmarkEnd w:id="9"/>
      <w:r w:rsidR="005B6B47" w:rsidRPr="005B6B47">
        <w:rPr>
          <w:rFonts w:ascii="Times New Roman" w:hAnsi="Times New Roman"/>
          <w:b/>
          <w:i/>
          <w:sz w:val="20"/>
          <w:szCs w:val="20"/>
        </w:rPr>
        <w:t>сельского поселения станция Клявлино муниципального района Клявлинский Самарской области</w:t>
      </w:r>
      <w:bookmarkEnd w:id="10"/>
      <w:r w:rsidRPr="00F906CF">
        <w:rPr>
          <w:b/>
          <w:i/>
          <w:sz w:val="20"/>
          <w:szCs w:val="20"/>
        </w:rPr>
        <w:t>».</w:t>
      </w:r>
      <w:r w:rsidRPr="00F906CF">
        <w:rPr>
          <w:b/>
          <w:i/>
        </w:rPr>
        <w:t xml:space="preserve">   </w:t>
      </w:r>
    </w:p>
    <w:p w:rsidR="005B6B47" w:rsidRPr="005B6B47" w:rsidRDefault="005B6B47" w:rsidP="005B6B47">
      <w:pPr>
        <w:pStyle w:val="18"/>
        <w:jc w:val="both"/>
        <w:rPr>
          <w:rFonts w:ascii="Times New Roman" w:hAnsi="Times New Roman"/>
          <w:bCs/>
          <w:sz w:val="20"/>
          <w:szCs w:val="20"/>
        </w:rPr>
      </w:pPr>
      <w:r w:rsidRPr="005B6B47">
        <w:rPr>
          <w:rFonts w:ascii="Times New Roman" w:hAnsi="Times New Roman"/>
          <w:sz w:val="20"/>
          <w:szCs w:val="20"/>
        </w:rPr>
        <w:t>В соответствии с Федеральным законом от 31.07.2020 № 248-ФЗ «О государственном контроле (надзоре) и муниципальном контроле в Российской Федерации», Уставом</w:t>
      </w:r>
      <w:r w:rsidRPr="005B6B47">
        <w:rPr>
          <w:rFonts w:ascii="Times New Roman" w:hAnsi="Times New Roman"/>
          <w:bCs/>
          <w:sz w:val="20"/>
          <w:szCs w:val="20"/>
        </w:rPr>
        <w:t xml:space="preserve"> сельского поселения станция Клявлино</w:t>
      </w:r>
      <w:r w:rsidRPr="005B6B47">
        <w:rPr>
          <w:rFonts w:ascii="Times New Roman" w:hAnsi="Times New Roman"/>
          <w:sz w:val="20"/>
          <w:szCs w:val="20"/>
        </w:rPr>
        <w:t xml:space="preserve"> </w:t>
      </w:r>
      <w:r w:rsidRPr="005B6B47">
        <w:rPr>
          <w:rFonts w:ascii="Times New Roman" w:hAnsi="Times New Roman"/>
          <w:bCs/>
          <w:sz w:val="20"/>
          <w:szCs w:val="20"/>
        </w:rPr>
        <w:t>муниципального района Клявлинский</w:t>
      </w:r>
      <w:r w:rsidRPr="005B6B47">
        <w:rPr>
          <w:rFonts w:ascii="Times New Roman" w:hAnsi="Times New Roman"/>
          <w:i/>
          <w:iCs/>
          <w:sz w:val="20"/>
          <w:szCs w:val="20"/>
        </w:rPr>
        <w:t xml:space="preserve"> </w:t>
      </w:r>
      <w:r w:rsidRPr="005B6B47">
        <w:rPr>
          <w:rFonts w:ascii="Times New Roman" w:hAnsi="Times New Roman"/>
          <w:sz w:val="20"/>
          <w:szCs w:val="20"/>
        </w:rPr>
        <w:t xml:space="preserve">Собрание представителей </w:t>
      </w:r>
      <w:r w:rsidRPr="005B6B47">
        <w:rPr>
          <w:rFonts w:ascii="Times New Roman" w:hAnsi="Times New Roman"/>
          <w:bCs/>
          <w:sz w:val="20"/>
          <w:szCs w:val="20"/>
        </w:rPr>
        <w:t>сельского поселения станция Клявлино</w:t>
      </w:r>
      <w:r w:rsidRPr="005B6B47">
        <w:rPr>
          <w:rFonts w:ascii="Times New Roman" w:hAnsi="Times New Roman"/>
          <w:sz w:val="20"/>
          <w:szCs w:val="20"/>
        </w:rPr>
        <w:t xml:space="preserve"> </w:t>
      </w:r>
      <w:r w:rsidRPr="005B6B47">
        <w:rPr>
          <w:rFonts w:ascii="Times New Roman" w:hAnsi="Times New Roman"/>
          <w:bCs/>
          <w:sz w:val="20"/>
          <w:szCs w:val="20"/>
        </w:rPr>
        <w:t xml:space="preserve">муниципального района Клявлинский </w:t>
      </w:r>
      <w:r w:rsidRPr="005B6B47">
        <w:rPr>
          <w:rFonts w:ascii="Times New Roman" w:hAnsi="Times New Roman"/>
          <w:sz w:val="20"/>
          <w:szCs w:val="20"/>
        </w:rPr>
        <w:t>РЕШИЛО:</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1. Внести в решение Собрания представителей</w:t>
      </w:r>
      <w:r w:rsidRPr="005B6B47">
        <w:rPr>
          <w:rFonts w:ascii="Times New Roman" w:hAnsi="Times New Roman"/>
          <w:bCs/>
          <w:sz w:val="20"/>
          <w:szCs w:val="20"/>
        </w:rPr>
        <w:t xml:space="preserve"> сельского поселения станция Клявлино</w:t>
      </w:r>
      <w:r w:rsidRPr="005B6B47">
        <w:rPr>
          <w:rFonts w:ascii="Times New Roman" w:hAnsi="Times New Roman"/>
          <w:sz w:val="20"/>
          <w:szCs w:val="20"/>
        </w:rPr>
        <w:t xml:space="preserve"> </w:t>
      </w:r>
      <w:r w:rsidRPr="005B6B47">
        <w:rPr>
          <w:rFonts w:ascii="Times New Roman" w:hAnsi="Times New Roman"/>
          <w:bCs/>
          <w:sz w:val="20"/>
          <w:szCs w:val="20"/>
        </w:rPr>
        <w:t>муниципального района Клявлинский</w:t>
      </w:r>
      <w:r w:rsidRPr="005B6B47">
        <w:rPr>
          <w:rFonts w:ascii="Times New Roman" w:hAnsi="Times New Roman"/>
          <w:b/>
          <w:bCs/>
          <w:sz w:val="20"/>
          <w:szCs w:val="20"/>
        </w:rPr>
        <w:t xml:space="preserve"> </w:t>
      </w:r>
      <w:r w:rsidRPr="005B6B47">
        <w:rPr>
          <w:rFonts w:ascii="Times New Roman" w:hAnsi="Times New Roman"/>
          <w:sz w:val="20"/>
          <w:szCs w:val="20"/>
        </w:rPr>
        <w:t xml:space="preserve">от 30.08.2021г. № 29 «Об утверждении Положения о муниципальном контроле на автомобильном транспорте и в дорожном хозяйстве в границах населенных пунктов сельского поселения </w:t>
      </w:r>
      <w:r w:rsidRPr="005B6B47">
        <w:rPr>
          <w:rFonts w:ascii="Times New Roman" w:hAnsi="Times New Roman"/>
          <w:bCs/>
          <w:sz w:val="20"/>
          <w:szCs w:val="20"/>
        </w:rPr>
        <w:t>станция Клявлино</w:t>
      </w:r>
      <w:r w:rsidRPr="005B6B47">
        <w:rPr>
          <w:rFonts w:ascii="Times New Roman" w:hAnsi="Times New Roman"/>
          <w:sz w:val="20"/>
          <w:szCs w:val="20"/>
        </w:rPr>
        <w:t xml:space="preserve"> муниципального района Клявлинский Самарской области» (далее – Решение) следующие изменения:</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1) Раздел 2 дополнить пунктом «2.11» следующего содержания:</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«2.11. Профилактический визит проводиться в соответствии с требованиями, установленными статьей 52 Федерального закона от 31.07.2020 № 248-ФЗ «О государственном контроле (надзоре) и муниципальном контроле в Российской Федерации».</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 xml:space="preserve">Профилактический визит проводится должностным лицом, уполномоченным осуществлять муниципальный контроль на автомобильном транспорте и в дорожном хозяйстве в границах населенных пунктов сельского поселения </w:t>
      </w:r>
      <w:r w:rsidRPr="005B6B47">
        <w:rPr>
          <w:rFonts w:ascii="Times New Roman" w:hAnsi="Times New Roman"/>
          <w:bCs/>
          <w:sz w:val="20"/>
          <w:szCs w:val="20"/>
        </w:rPr>
        <w:t>станция Клявлино</w:t>
      </w:r>
      <w:r w:rsidRPr="005B6B47">
        <w:rPr>
          <w:rFonts w:ascii="Times New Roman" w:hAnsi="Times New Roman"/>
          <w:sz w:val="20"/>
          <w:szCs w:val="20"/>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Обязательные профилактические визиты проводятся в отношении контролируемых лиц, приступающих к осуществлению деятельности в определенной сфере, а также в отношении объектов муниципального контроля, отнесенных к категориям чрезвычайно высокого, высокого и значительного риска.</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Срок проведения обязательного профилактического визита не может превышать 1 рабочий день.</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 xml:space="preserve">Глава сельского поселения </w:t>
      </w:r>
      <w:r w:rsidRPr="005B6B47">
        <w:rPr>
          <w:rFonts w:ascii="Times New Roman" w:hAnsi="Times New Roman"/>
          <w:bCs/>
          <w:sz w:val="20"/>
          <w:szCs w:val="20"/>
        </w:rPr>
        <w:t>станция Клявлино</w:t>
      </w:r>
      <w:r w:rsidRPr="005B6B47">
        <w:rPr>
          <w:rFonts w:ascii="Times New Roman" w:hAnsi="Times New Roman"/>
          <w:sz w:val="20"/>
          <w:szCs w:val="20"/>
        </w:rPr>
        <w:t xml:space="preserve"> муниципального района Клявлинский Самарской области по ходатайству должностного лица уполномоченного осуществлять муниципальный контроль на автомобильном транспорте и в дорожном хозяйстве в границах населенных пунктов сельского поселения </w:t>
      </w:r>
      <w:r w:rsidRPr="005B6B47">
        <w:rPr>
          <w:rFonts w:ascii="Times New Roman" w:hAnsi="Times New Roman"/>
          <w:bCs/>
          <w:sz w:val="20"/>
          <w:szCs w:val="20"/>
        </w:rPr>
        <w:t>станция Клявлино</w:t>
      </w:r>
      <w:r w:rsidRPr="005B6B47">
        <w:rPr>
          <w:rFonts w:ascii="Times New Roman" w:hAnsi="Times New Roman"/>
          <w:sz w:val="20"/>
          <w:szCs w:val="20"/>
        </w:rPr>
        <w:t>, проводящего обязательный профилактический визит, может продлить срок его проведения не более чем на 3 рабочих дня.</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 xml:space="preserve"> О проведении обязательного профилактического визита контролируемое лицо уведомляется администрацией не позднее, чем за пять рабочих дней до даты его проведения.</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 xml:space="preserve">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и в дорожном хозяйстве в границах населенных пунктов сельского поселения </w:t>
      </w:r>
      <w:r w:rsidRPr="005B6B47">
        <w:rPr>
          <w:rFonts w:ascii="Times New Roman" w:hAnsi="Times New Roman"/>
          <w:bCs/>
          <w:sz w:val="20"/>
          <w:szCs w:val="20"/>
        </w:rPr>
        <w:t>станция Клявлино</w:t>
      </w:r>
      <w:r w:rsidRPr="005B6B47">
        <w:rPr>
          <w:rFonts w:ascii="Times New Roman" w:hAnsi="Times New Roman"/>
          <w:sz w:val="20"/>
          <w:szCs w:val="20"/>
        </w:rPr>
        <w:t xml:space="preserve"> незамедлительно направляет информацию об этом Главе сельского поселения </w:t>
      </w:r>
      <w:r w:rsidRPr="005B6B47">
        <w:rPr>
          <w:rFonts w:ascii="Times New Roman" w:hAnsi="Times New Roman"/>
          <w:bCs/>
          <w:sz w:val="20"/>
          <w:szCs w:val="20"/>
        </w:rPr>
        <w:t>станция Клявлино</w:t>
      </w:r>
      <w:r w:rsidRPr="005B6B47">
        <w:rPr>
          <w:rFonts w:ascii="Times New Roman" w:hAnsi="Times New Roman"/>
          <w:sz w:val="20"/>
          <w:szCs w:val="20"/>
        </w:rPr>
        <w:t xml:space="preserve"> муниципального района Клявлинский Самарской области для принятия решения о проведении контрольных (надзорных) мероприятий.</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2. Направить настоящее решение на подписание Главе сельского поселения станция Клявлино муниципального района Клявлинский и официальное опубликование.</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3. Опубликовать настоящее решение в газете «Вести сельского поселения станция Клявлино».</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4. Настоящее решение вступает в силу со дня его официального опубликования.</w:t>
      </w:r>
    </w:p>
    <w:p w:rsidR="005B6B47" w:rsidRPr="005B6B47" w:rsidRDefault="005B6B47" w:rsidP="005B6B47">
      <w:pPr>
        <w:pStyle w:val="18"/>
        <w:jc w:val="both"/>
        <w:rPr>
          <w:rFonts w:ascii="Times New Roman" w:hAnsi="Times New Roman"/>
          <w:color w:val="000000"/>
          <w:sz w:val="20"/>
          <w:szCs w:val="20"/>
        </w:rPr>
      </w:pPr>
    </w:p>
    <w:p w:rsidR="005B6B47" w:rsidRPr="005B6B47" w:rsidRDefault="005B6B47" w:rsidP="005B6B47">
      <w:pPr>
        <w:pStyle w:val="18"/>
        <w:jc w:val="both"/>
        <w:rPr>
          <w:rFonts w:ascii="Times New Roman" w:hAnsi="Times New Roman"/>
          <w:sz w:val="20"/>
          <w:szCs w:val="20"/>
        </w:rPr>
      </w:pPr>
      <w:r w:rsidRPr="005B6B47">
        <w:rPr>
          <w:rFonts w:ascii="Times New Roman" w:hAnsi="Times New Roman"/>
          <w:sz w:val="20"/>
          <w:szCs w:val="20"/>
        </w:rPr>
        <w:t>Председатель Собрания представителей</w:t>
      </w:r>
    </w:p>
    <w:p w:rsidR="005B6B47" w:rsidRPr="005B6B47" w:rsidRDefault="005B6B47" w:rsidP="005B6B47">
      <w:pPr>
        <w:pStyle w:val="18"/>
        <w:jc w:val="both"/>
        <w:rPr>
          <w:rFonts w:ascii="Times New Roman" w:hAnsi="Times New Roman"/>
          <w:bCs/>
          <w:color w:val="000000"/>
          <w:sz w:val="20"/>
          <w:szCs w:val="20"/>
        </w:rPr>
      </w:pPr>
      <w:r w:rsidRPr="005B6B47">
        <w:rPr>
          <w:rFonts w:ascii="Times New Roman" w:hAnsi="Times New Roman"/>
          <w:bCs/>
          <w:color w:val="000000"/>
          <w:sz w:val="20"/>
          <w:szCs w:val="20"/>
        </w:rPr>
        <w:t xml:space="preserve">сельского поселения </w:t>
      </w:r>
      <w:r w:rsidRPr="005B6B47">
        <w:rPr>
          <w:rFonts w:ascii="Times New Roman" w:hAnsi="Times New Roman"/>
          <w:bCs/>
          <w:sz w:val="20"/>
          <w:szCs w:val="20"/>
        </w:rPr>
        <w:t>станция Клявлино</w:t>
      </w:r>
    </w:p>
    <w:p w:rsidR="005B6B47" w:rsidRPr="005B6B47" w:rsidRDefault="005B6B47" w:rsidP="005B6B47">
      <w:pPr>
        <w:pStyle w:val="18"/>
        <w:jc w:val="both"/>
        <w:rPr>
          <w:rFonts w:ascii="Times New Roman" w:hAnsi="Times New Roman"/>
          <w:bCs/>
          <w:color w:val="000000"/>
          <w:sz w:val="20"/>
          <w:szCs w:val="20"/>
        </w:rPr>
      </w:pPr>
      <w:r w:rsidRPr="005B6B47">
        <w:rPr>
          <w:rFonts w:ascii="Times New Roman" w:hAnsi="Times New Roman"/>
          <w:bCs/>
          <w:color w:val="000000"/>
          <w:sz w:val="20"/>
          <w:szCs w:val="20"/>
        </w:rPr>
        <w:t xml:space="preserve"> муниципального района Клявлинский </w:t>
      </w:r>
    </w:p>
    <w:p w:rsidR="005B6B47" w:rsidRPr="005B6B47" w:rsidRDefault="005B6B47" w:rsidP="005B6B47">
      <w:pPr>
        <w:pStyle w:val="18"/>
        <w:jc w:val="both"/>
        <w:rPr>
          <w:rFonts w:ascii="Times New Roman" w:hAnsi="Times New Roman"/>
          <w:sz w:val="20"/>
          <w:szCs w:val="20"/>
        </w:rPr>
      </w:pPr>
      <w:r w:rsidRPr="005B6B47">
        <w:rPr>
          <w:rFonts w:ascii="Times New Roman" w:hAnsi="Times New Roman"/>
          <w:bCs/>
          <w:color w:val="000000"/>
          <w:sz w:val="20"/>
          <w:szCs w:val="20"/>
        </w:rPr>
        <w:t>Самарской области                                                                                       С.Л. Торохтиенко</w:t>
      </w:r>
    </w:p>
    <w:p w:rsidR="005B6B47" w:rsidRPr="005B6B47" w:rsidRDefault="005B6B47" w:rsidP="005B6B47">
      <w:pPr>
        <w:pStyle w:val="18"/>
        <w:jc w:val="both"/>
        <w:rPr>
          <w:rFonts w:ascii="Times New Roman" w:hAnsi="Times New Roman"/>
          <w:sz w:val="20"/>
          <w:szCs w:val="20"/>
        </w:rPr>
      </w:pPr>
    </w:p>
    <w:p w:rsidR="005B6B47" w:rsidRPr="005B6B47" w:rsidRDefault="005B6B47" w:rsidP="005B6B47">
      <w:pPr>
        <w:pStyle w:val="18"/>
        <w:jc w:val="both"/>
        <w:rPr>
          <w:rFonts w:ascii="Times New Roman" w:hAnsi="Times New Roman"/>
          <w:bCs/>
          <w:color w:val="000000"/>
          <w:sz w:val="20"/>
          <w:szCs w:val="20"/>
        </w:rPr>
      </w:pPr>
      <w:r w:rsidRPr="005B6B47">
        <w:rPr>
          <w:rFonts w:ascii="Times New Roman" w:hAnsi="Times New Roman"/>
          <w:sz w:val="20"/>
          <w:szCs w:val="20"/>
        </w:rPr>
        <w:t xml:space="preserve">И.о. главы </w:t>
      </w:r>
      <w:r w:rsidRPr="005B6B47">
        <w:rPr>
          <w:rFonts w:ascii="Times New Roman" w:hAnsi="Times New Roman"/>
          <w:bCs/>
          <w:color w:val="000000"/>
          <w:sz w:val="20"/>
          <w:szCs w:val="20"/>
        </w:rPr>
        <w:t xml:space="preserve">сельского поселения </w:t>
      </w:r>
      <w:r w:rsidRPr="005B6B47">
        <w:rPr>
          <w:rFonts w:ascii="Times New Roman" w:hAnsi="Times New Roman"/>
          <w:bCs/>
          <w:sz w:val="20"/>
          <w:szCs w:val="20"/>
        </w:rPr>
        <w:t>станция Клявлино</w:t>
      </w:r>
    </w:p>
    <w:p w:rsidR="005B6B47" w:rsidRPr="005B6B47" w:rsidRDefault="005B6B47" w:rsidP="005B6B47">
      <w:pPr>
        <w:pStyle w:val="18"/>
        <w:jc w:val="both"/>
        <w:rPr>
          <w:rFonts w:ascii="Times New Roman" w:hAnsi="Times New Roman"/>
          <w:bCs/>
          <w:color w:val="000000"/>
          <w:sz w:val="20"/>
          <w:szCs w:val="20"/>
        </w:rPr>
      </w:pPr>
      <w:r w:rsidRPr="005B6B47">
        <w:rPr>
          <w:rFonts w:ascii="Times New Roman" w:hAnsi="Times New Roman"/>
          <w:bCs/>
          <w:color w:val="000000"/>
          <w:sz w:val="20"/>
          <w:szCs w:val="20"/>
        </w:rPr>
        <w:t xml:space="preserve"> муниципального района Клявлинский </w:t>
      </w:r>
    </w:p>
    <w:p w:rsidR="005B6B47" w:rsidRPr="005B6B47" w:rsidRDefault="005B6B47" w:rsidP="005B6B47">
      <w:pPr>
        <w:pStyle w:val="18"/>
        <w:jc w:val="both"/>
        <w:rPr>
          <w:rFonts w:ascii="Times New Roman" w:hAnsi="Times New Roman"/>
          <w:b/>
          <w:color w:val="000000"/>
          <w:sz w:val="20"/>
          <w:szCs w:val="20"/>
        </w:rPr>
      </w:pPr>
      <w:r w:rsidRPr="005B6B47">
        <w:rPr>
          <w:rFonts w:ascii="Times New Roman" w:hAnsi="Times New Roman"/>
          <w:bCs/>
          <w:color w:val="000000"/>
          <w:sz w:val="20"/>
          <w:szCs w:val="20"/>
        </w:rPr>
        <w:t>Самарской области</w:t>
      </w:r>
      <w:r w:rsidRPr="005B6B47">
        <w:rPr>
          <w:rFonts w:ascii="Times New Roman" w:hAnsi="Times New Roman"/>
          <w:b/>
          <w:color w:val="000000"/>
          <w:sz w:val="20"/>
          <w:szCs w:val="20"/>
        </w:rPr>
        <w:t xml:space="preserve">                                                                   </w:t>
      </w:r>
      <w:r w:rsidRPr="005B6B47">
        <w:rPr>
          <w:rFonts w:ascii="Times New Roman" w:hAnsi="Times New Roman"/>
          <w:color w:val="000000"/>
          <w:sz w:val="20"/>
          <w:szCs w:val="20"/>
        </w:rPr>
        <w:t xml:space="preserve">                      Д.А. Ермошкин</w:t>
      </w:r>
    </w:p>
    <w:p w:rsidR="007E287C" w:rsidRPr="00724779" w:rsidRDefault="007E287C" w:rsidP="007E287C">
      <w:pPr>
        <w:shd w:val="clear" w:color="auto" w:fill="FFFFFF" w:themeFill="background1"/>
        <w:spacing w:after="0" w:line="240" w:lineRule="auto"/>
        <w:ind w:right="-2"/>
        <w:jc w:val="both"/>
        <w:rPr>
          <w:rFonts w:ascii="Times New Roman" w:hAnsi="Times New Roman" w:cs="Times New Roman"/>
          <w:b/>
          <w:i/>
          <w:sz w:val="20"/>
          <w:szCs w:val="20"/>
        </w:rPr>
      </w:pPr>
      <w:r>
        <w:rPr>
          <w:rFonts w:ascii="Times New Roman" w:hAnsi="Times New Roman" w:cs="Times New Roman"/>
          <w:b/>
          <w:i/>
          <w:sz w:val="20"/>
          <w:szCs w:val="20"/>
        </w:rPr>
        <w:t>_______________________________________________________________________________________________</w:t>
      </w:r>
      <w:r w:rsidR="00390DA2">
        <w:rPr>
          <w:rFonts w:ascii="Times New Roman" w:hAnsi="Times New Roman" w:cs="Times New Roman"/>
          <w:b/>
          <w:i/>
          <w:sz w:val="20"/>
          <w:szCs w:val="20"/>
        </w:rPr>
        <w:t>_</w:t>
      </w:r>
    </w:p>
    <w:p w:rsidR="00023658" w:rsidRPr="00F67600" w:rsidRDefault="007E287C" w:rsidP="002B24F0">
      <w:pPr>
        <w:pStyle w:val="18"/>
        <w:jc w:val="both"/>
        <w:rPr>
          <w:rFonts w:ascii="Times New Roman" w:hAnsi="Times New Roman"/>
          <w:b/>
          <w:i/>
          <w:sz w:val="20"/>
          <w:szCs w:val="20"/>
        </w:rPr>
      </w:pPr>
      <w:r w:rsidRPr="002B24F0">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от </w:t>
      </w:r>
      <w:r w:rsidR="002B24F0" w:rsidRPr="002B24F0">
        <w:rPr>
          <w:rFonts w:ascii="Times New Roman" w:hAnsi="Times New Roman"/>
          <w:b/>
          <w:i/>
          <w:sz w:val="20"/>
          <w:szCs w:val="20"/>
        </w:rPr>
        <w:t>21.09</w:t>
      </w:r>
      <w:r w:rsidRPr="002B24F0">
        <w:rPr>
          <w:rFonts w:ascii="Times New Roman" w:hAnsi="Times New Roman"/>
          <w:b/>
          <w:i/>
          <w:sz w:val="20"/>
          <w:szCs w:val="20"/>
        </w:rPr>
        <w:t>.2022 г №</w:t>
      </w:r>
      <w:r w:rsidR="00F67600" w:rsidRPr="002B24F0">
        <w:rPr>
          <w:rFonts w:ascii="Times New Roman" w:hAnsi="Times New Roman"/>
          <w:b/>
          <w:i/>
          <w:sz w:val="20"/>
          <w:szCs w:val="20"/>
        </w:rPr>
        <w:t>2</w:t>
      </w:r>
      <w:r w:rsidR="002B24F0" w:rsidRPr="002B24F0">
        <w:rPr>
          <w:rFonts w:ascii="Times New Roman" w:hAnsi="Times New Roman"/>
          <w:b/>
          <w:i/>
          <w:sz w:val="20"/>
          <w:szCs w:val="20"/>
        </w:rPr>
        <w:t>8</w:t>
      </w:r>
      <w:r w:rsidRPr="0016555A">
        <w:rPr>
          <w:b/>
          <w:i/>
          <w:sz w:val="20"/>
          <w:szCs w:val="20"/>
        </w:rPr>
        <w:t xml:space="preserve"> «</w:t>
      </w:r>
      <w:r w:rsidR="002B24F0" w:rsidRPr="002B24F0">
        <w:rPr>
          <w:rFonts w:ascii="Times New Roman" w:hAnsi="Times New Roman"/>
          <w:b/>
          <w:i/>
          <w:sz w:val="20"/>
          <w:szCs w:val="20"/>
        </w:rPr>
        <w:t>О внесении изменений в решение Собрания представителей сельского поселения станция Клявлино муниципального района Клявлинский от 30.08.2021г. № 30 «</w:t>
      </w:r>
      <w:r w:rsidR="002B24F0" w:rsidRPr="002B24F0">
        <w:rPr>
          <w:rFonts w:ascii="Times New Roman" w:hAnsi="Times New Roman"/>
          <w:b/>
          <w:i/>
          <w:color w:val="000000"/>
          <w:sz w:val="20"/>
          <w:szCs w:val="20"/>
        </w:rPr>
        <w:t>Об утверждении Положения о муниципальном контроле в сфере благоустройства на территории сельского поселения станция Клявлино муниципального района Клявлинский Самарской области</w:t>
      </w:r>
      <w:r w:rsidRPr="00F67600">
        <w:rPr>
          <w:rFonts w:ascii="Times New Roman" w:hAnsi="Times New Roman"/>
          <w:b/>
          <w:i/>
          <w:sz w:val="20"/>
          <w:szCs w:val="20"/>
        </w:rPr>
        <w:t>».</w:t>
      </w:r>
    </w:p>
    <w:p w:rsidR="002B24F0" w:rsidRPr="002B24F0" w:rsidRDefault="002B24F0" w:rsidP="002B24F0">
      <w:pPr>
        <w:pStyle w:val="18"/>
        <w:jc w:val="both"/>
        <w:rPr>
          <w:rFonts w:ascii="Times New Roman" w:hAnsi="Times New Roman"/>
          <w:bCs/>
          <w:sz w:val="20"/>
          <w:szCs w:val="20"/>
        </w:rPr>
      </w:pPr>
      <w:r w:rsidRPr="002B24F0">
        <w:rPr>
          <w:rFonts w:ascii="Times New Roman" w:hAnsi="Times New Roman"/>
          <w:sz w:val="20"/>
          <w:szCs w:val="20"/>
        </w:rPr>
        <w:t>В соответствии с Федеральным законом от 31.07.2020 № 248-ФЗ «О государственном контроле (надзоре) и муниципальном контроле в Российской Федерации», Уставом</w:t>
      </w:r>
      <w:r w:rsidRPr="002B24F0">
        <w:rPr>
          <w:rFonts w:ascii="Times New Roman" w:hAnsi="Times New Roman"/>
          <w:bCs/>
          <w:sz w:val="20"/>
          <w:szCs w:val="20"/>
        </w:rPr>
        <w:t xml:space="preserve"> сельского поселения станция Клявлино</w:t>
      </w:r>
      <w:r w:rsidRPr="002B24F0">
        <w:rPr>
          <w:rFonts w:ascii="Times New Roman" w:hAnsi="Times New Roman"/>
          <w:sz w:val="20"/>
          <w:szCs w:val="20"/>
        </w:rPr>
        <w:t xml:space="preserve"> </w:t>
      </w:r>
      <w:r w:rsidRPr="002B24F0">
        <w:rPr>
          <w:rFonts w:ascii="Times New Roman" w:hAnsi="Times New Roman"/>
          <w:bCs/>
          <w:sz w:val="20"/>
          <w:szCs w:val="20"/>
        </w:rPr>
        <w:t>муниципального района Клявлинский</w:t>
      </w:r>
      <w:r w:rsidRPr="002B24F0">
        <w:rPr>
          <w:rFonts w:ascii="Times New Roman" w:hAnsi="Times New Roman"/>
          <w:i/>
          <w:iCs/>
          <w:sz w:val="20"/>
          <w:szCs w:val="20"/>
        </w:rPr>
        <w:t xml:space="preserve"> </w:t>
      </w:r>
      <w:r w:rsidRPr="002B24F0">
        <w:rPr>
          <w:rFonts w:ascii="Times New Roman" w:hAnsi="Times New Roman"/>
          <w:sz w:val="20"/>
          <w:szCs w:val="20"/>
        </w:rPr>
        <w:t xml:space="preserve">Собрание представителей </w:t>
      </w:r>
      <w:r w:rsidRPr="002B24F0">
        <w:rPr>
          <w:rFonts w:ascii="Times New Roman" w:hAnsi="Times New Roman"/>
          <w:bCs/>
          <w:sz w:val="20"/>
          <w:szCs w:val="20"/>
        </w:rPr>
        <w:t>сельского поселения станция Клявлино</w:t>
      </w:r>
      <w:r w:rsidRPr="002B24F0">
        <w:rPr>
          <w:rFonts w:ascii="Times New Roman" w:hAnsi="Times New Roman"/>
          <w:sz w:val="20"/>
          <w:szCs w:val="20"/>
        </w:rPr>
        <w:t xml:space="preserve"> </w:t>
      </w:r>
      <w:r w:rsidRPr="002B24F0">
        <w:rPr>
          <w:rFonts w:ascii="Times New Roman" w:hAnsi="Times New Roman"/>
          <w:bCs/>
          <w:sz w:val="20"/>
          <w:szCs w:val="20"/>
        </w:rPr>
        <w:t xml:space="preserve">муниципального района Клявлинский </w:t>
      </w:r>
      <w:r w:rsidRPr="002B24F0">
        <w:rPr>
          <w:rFonts w:ascii="Times New Roman" w:hAnsi="Times New Roman"/>
          <w:sz w:val="20"/>
          <w:szCs w:val="20"/>
        </w:rPr>
        <w:t>РЕШИЛО:</w:t>
      </w:r>
    </w:p>
    <w:p w:rsidR="002B24F0" w:rsidRPr="002B24F0" w:rsidRDefault="002B24F0" w:rsidP="002B24F0">
      <w:pPr>
        <w:pStyle w:val="18"/>
        <w:jc w:val="both"/>
        <w:rPr>
          <w:rFonts w:ascii="Times New Roman" w:hAnsi="Times New Roman"/>
          <w:sz w:val="20"/>
          <w:szCs w:val="20"/>
        </w:rPr>
      </w:pPr>
      <w:r w:rsidRPr="002B24F0">
        <w:rPr>
          <w:rFonts w:ascii="Times New Roman" w:hAnsi="Times New Roman"/>
          <w:sz w:val="20"/>
          <w:szCs w:val="20"/>
        </w:rPr>
        <w:t>1. Внести в решение Собрания представителей</w:t>
      </w:r>
      <w:r w:rsidRPr="002B24F0">
        <w:rPr>
          <w:rFonts w:ascii="Times New Roman" w:hAnsi="Times New Roman"/>
          <w:bCs/>
          <w:sz w:val="20"/>
          <w:szCs w:val="20"/>
        </w:rPr>
        <w:t xml:space="preserve"> сельского поселения станция Клявлино</w:t>
      </w:r>
      <w:r w:rsidRPr="002B24F0">
        <w:rPr>
          <w:rFonts w:ascii="Times New Roman" w:hAnsi="Times New Roman"/>
          <w:sz w:val="20"/>
          <w:szCs w:val="20"/>
        </w:rPr>
        <w:t xml:space="preserve"> </w:t>
      </w:r>
      <w:r w:rsidRPr="002B24F0">
        <w:rPr>
          <w:rFonts w:ascii="Times New Roman" w:hAnsi="Times New Roman"/>
          <w:bCs/>
          <w:sz w:val="20"/>
          <w:szCs w:val="20"/>
        </w:rPr>
        <w:t>муниципального района Клявлинский</w:t>
      </w:r>
      <w:r w:rsidRPr="002B24F0">
        <w:rPr>
          <w:rFonts w:ascii="Times New Roman" w:hAnsi="Times New Roman"/>
          <w:b/>
          <w:bCs/>
          <w:sz w:val="20"/>
          <w:szCs w:val="20"/>
        </w:rPr>
        <w:t xml:space="preserve"> </w:t>
      </w:r>
      <w:r w:rsidRPr="002B24F0">
        <w:rPr>
          <w:rFonts w:ascii="Times New Roman" w:hAnsi="Times New Roman"/>
          <w:sz w:val="20"/>
          <w:szCs w:val="20"/>
        </w:rPr>
        <w:t>от 30.08.2021г. № 30 «</w:t>
      </w:r>
      <w:r w:rsidRPr="002B24F0">
        <w:rPr>
          <w:rFonts w:ascii="Times New Roman" w:hAnsi="Times New Roman"/>
          <w:bCs/>
          <w:color w:val="000000"/>
          <w:sz w:val="20"/>
          <w:szCs w:val="20"/>
        </w:rPr>
        <w:t xml:space="preserve">Об утверждении Положения о муниципальном контроле в сфере благоустройства на территории сельского поселения </w:t>
      </w:r>
      <w:r w:rsidRPr="002B24F0">
        <w:rPr>
          <w:rFonts w:ascii="Times New Roman" w:hAnsi="Times New Roman"/>
          <w:bCs/>
          <w:sz w:val="20"/>
          <w:szCs w:val="20"/>
        </w:rPr>
        <w:t>станция Клявлино</w:t>
      </w:r>
      <w:r w:rsidRPr="002B24F0">
        <w:rPr>
          <w:rFonts w:ascii="Times New Roman" w:hAnsi="Times New Roman"/>
          <w:sz w:val="20"/>
          <w:szCs w:val="20"/>
        </w:rPr>
        <w:t xml:space="preserve"> </w:t>
      </w:r>
      <w:r w:rsidRPr="002B24F0">
        <w:rPr>
          <w:rFonts w:ascii="Times New Roman" w:hAnsi="Times New Roman"/>
          <w:bCs/>
          <w:color w:val="000000"/>
          <w:sz w:val="20"/>
          <w:szCs w:val="20"/>
        </w:rPr>
        <w:t>муниципального района Клявлинский Самарской области</w:t>
      </w:r>
      <w:r w:rsidRPr="002B24F0">
        <w:rPr>
          <w:rFonts w:ascii="Times New Roman" w:hAnsi="Times New Roman"/>
          <w:sz w:val="20"/>
          <w:szCs w:val="20"/>
        </w:rPr>
        <w:t>» (далее – Решение) следующие изменения:</w:t>
      </w:r>
    </w:p>
    <w:p w:rsidR="002B24F0" w:rsidRPr="002B24F0" w:rsidRDefault="002B24F0" w:rsidP="002B24F0">
      <w:pPr>
        <w:pStyle w:val="18"/>
        <w:jc w:val="both"/>
        <w:rPr>
          <w:rFonts w:ascii="Times New Roman" w:hAnsi="Times New Roman"/>
          <w:sz w:val="20"/>
          <w:szCs w:val="20"/>
        </w:rPr>
      </w:pPr>
      <w:r w:rsidRPr="002B24F0">
        <w:rPr>
          <w:rFonts w:ascii="Times New Roman" w:hAnsi="Times New Roman"/>
          <w:sz w:val="20"/>
          <w:szCs w:val="20"/>
        </w:rPr>
        <w:t>1) Раздел 2 дополнить пунктом «2.11» следующего содержания:</w:t>
      </w:r>
    </w:p>
    <w:p w:rsidR="002B24F0" w:rsidRPr="002B24F0" w:rsidRDefault="002B24F0" w:rsidP="002B24F0">
      <w:pPr>
        <w:pStyle w:val="18"/>
        <w:jc w:val="both"/>
        <w:rPr>
          <w:rFonts w:ascii="Times New Roman" w:hAnsi="Times New Roman"/>
          <w:sz w:val="20"/>
          <w:szCs w:val="20"/>
        </w:rPr>
      </w:pPr>
      <w:r w:rsidRPr="002B24F0">
        <w:rPr>
          <w:rFonts w:ascii="Times New Roman" w:hAnsi="Times New Roman"/>
          <w:sz w:val="20"/>
          <w:szCs w:val="20"/>
        </w:rPr>
        <w:t>«2.11. Профилактический визит проводиться в соответствии с требованиями, установленными статьей 52 Федерального закона от 31.07.2020 № 248-ФЗ «О государственном контроле (надзоре) и муниципальном контроле в Российской Федерации».</w:t>
      </w:r>
    </w:p>
    <w:p w:rsidR="002B24F0" w:rsidRPr="002B24F0" w:rsidRDefault="002B24F0" w:rsidP="002B24F0">
      <w:pPr>
        <w:pStyle w:val="18"/>
        <w:jc w:val="both"/>
        <w:rPr>
          <w:rFonts w:ascii="Times New Roman" w:hAnsi="Times New Roman"/>
          <w:sz w:val="20"/>
          <w:szCs w:val="20"/>
        </w:rPr>
      </w:pPr>
      <w:r w:rsidRPr="002B24F0">
        <w:rPr>
          <w:rFonts w:ascii="Times New Roman" w:hAnsi="Times New Roman"/>
          <w:sz w:val="20"/>
          <w:szCs w:val="20"/>
        </w:rPr>
        <w:t>Профилактический визит проводится должностным лицом, уполномоченным осуществлять муниципальный контроль</w:t>
      </w:r>
      <w:r w:rsidRPr="002B24F0">
        <w:rPr>
          <w:rFonts w:ascii="Times New Roman" w:hAnsi="Times New Roman"/>
          <w:bCs/>
          <w:color w:val="000000"/>
          <w:sz w:val="20"/>
          <w:szCs w:val="20"/>
        </w:rPr>
        <w:t xml:space="preserve"> в сфере благоустройства</w:t>
      </w:r>
      <w:r w:rsidRPr="002B24F0">
        <w:rPr>
          <w:rFonts w:ascii="Times New Roman" w:hAnsi="Times New Roman"/>
          <w:sz w:val="20"/>
          <w:szCs w:val="20"/>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w:t>
      </w:r>
    </w:p>
    <w:p w:rsidR="002B24F0" w:rsidRPr="002B24F0" w:rsidRDefault="002B24F0" w:rsidP="002B24F0">
      <w:pPr>
        <w:pStyle w:val="18"/>
        <w:jc w:val="both"/>
        <w:rPr>
          <w:rFonts w:ascii="Times New Roman" w:hAnsi="Times New Roman"/>
          <w:sz w:val="20"/>
          <w:szCs w:val="20"/>
        </w:rPr>
      </w:pPr>
      <w:r w:rsidRPr="002B24F0">
        <w:rPr>
          <w:rFonts w:ascii="Times New Roman" w:hAnsi="Times New Roman"/>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2B24F0" w:rsidRPr="002B24F0" w:rsidRDefault="002B24F0" w:rsidP="002B24F0">
      <w:pPr>
        <w:pStyle w:val="18"/>
        <w:jc w:val="both"/>
        <w:rPr>
          <w:rFonts w:ascii="Times New Roman" w:hAnsi="Times New Roman"/>
          <w:sz w:val="20"/>
          <w:szCs w:val="20"/>
        </w:rPr>
      </w:pPr>
      <w:r w:rsidRPr="002B24F0">
        <w:rPr>
          <w:rFonts w:ascii="Times New Roman" w:hAnsi="Times New Roman"/>
          <w:sz w:val="20"/>
          <w:szCs w:val="20"/>
        </w:rPr>
        <w:t>Обязательные профилактические визиты проводятся в отношении контролируемых лиц, приступающих к осуществлению деятельности в определенной сфере, а также в отношении объектов муниципального контроля, отнесенных к категориям чрезвычайно высокого, высокого и значительного риска.</w:t>
      </w:r>
    </w:p>
    <w:p w:rsidR="002B24F0" w:rsidRPr="002B24F0" w:rsidRDefault="002B24F0" w:rsidP="002B24F0">
      <w:pPr>
        <w:pStyle w:val="18"/>
        <w:jc w:val="both"/>
        <w:rPr>
          <w:rFonts w:ascii="Times New Roman" w:hAnsi="Times New Roman"/>
          <w:sz w:val="20"/>
          <w:szCs w:val="20"/>
        </w:rPr>
      </w:pPr>
      <w:r w:rsidRPr="002B24F0">
        <w:rPr>
          <w:rFonts w:ascii="Times New Roman" w:hAnsi="Times New Roman"/>
          <w:sz w:val="20"/>
          <w:szCs w:val="20"/>
        </w:rPr>
        <w:t>Срок проведения обязательного профилактического визита не может превышать 1 рабочий день.</w:t>
      </w:r>
    </w:p>
    <w:p w:rsidR="002B24F0" w:rsidRPr="002B24F0" w:rsidRDefault="002B24F0" w:rsidP="002B24F0">
      <w:pPr>
        <w:pStyle w:val="18"/>
        <w:jc w:val="both"/>
        <w:rPr>
          <w:rFonts w:ascii="Times New Roman" w:hAnsi="Times New Roman"/>
          <w:sz w:val="20"/>
          <w:szCs w:val="20"/>
        </w:rPr>
      </w:pPr>
      <w:r w:rsidRPr="002B24F0">
        <w:rPr>
          <w:rFonts w:ascii="Times New Roman" w:hAnsi="Times New Roman"/>
          <w:sz w:val="20"/>
          <w:szCs w:val="20"/>
        </w:rPr>
        <w:t xml:space="preserve">Глава сельского поселения </w:t>
      </w:r>
      <w:r w:rsidRPr="002B24F0">
        <w:rPr>
          <w:rFonts w:ascii="Times New Roman" w:hAnsi="Times New Roman"/>
          <w:bCs/>
          <w:sz w:val="20"/>
          <w:szCs w:val="20"/>
        </w:rPr>
        <w:t>станция Клявлино</w:t>
      </w:r>
      <w:r w:rsidRPr="002B24F0">
        <w:rPr>
          <w:rFonts w:ascii="Times New Roman" w:hAnsi="Times New Roman"/>
          <w:sz w:val="20"/>
          <w:szCs w:val="20"/>
        </w:rPr>
        <w:t xml:space="preserve"> муниципального района Клявлинский Самарской области по ходатайству должностного лица уполномоченного осуществлять муниципальный контроль</w:t>
      </w:r>
      <w:r w:rsidRPr="002B24F0">
        <w:rPr>
          <w:rFonts w:ascii="Times New Roman" w:hAnsi="Times New Roman"/>
          <w:bCs/>
          <w:color w:val="000000"/>
          <w:sz w:val="20"/>
          <w:szCs w:val="20"/>
        </w:rPr>
        <w:t xml:space="preserve"> в сфере благоустройства</w:t>
      </w:r>
      <w:r w:rsidRPr="002B24F0">
        <w:rPr>
          <w:rFonts w:ascii="Times New Roman" w:hAnsi="Times New Roman"/>
          <w:sz w:val="20"/>
          <w:szCs w:val="20"/>
        </w:rPr>
        <w:t>, проводящего обязательный профилактический визит, может продлить срок его проведения не более чем на 3 рабочих дня.</w:t>
      </w:r>
    </w:p>
    <w:p w:rsidR="002B24F0" w:rsidRPr="002B24F0" w:rsidRDefault="002B24F0" w:rsidP="002B24F0">
      <w:pPr>
        <w:pStyle w:val="18"/>
        <w:jc w:val="both"/>
        <w:rPr>
          <w:rFonts w:ascii="Times New Roman" w:hAnsi="Times New Roman"/>
          <w:sz w:val="20"/>
          <w:szCs w:val="20"/>
        </w:rPr>
      </w:pPr>
      <w:r w:rsidRPr="002B24F0">
        <w:rPr>
          <w:rFonts w:ascii="Times New Roman" w:hAnsi="Times New Roman"/>
          <w:sz w:val="20"/>
          <w:szCs w:val="20"/>
        </w:rPr>
        <w:t>О проведении обязательного профилактического визита контролируемое лицо уведомляется администрацией не позднее, чем за пять рабочих дней до даты его проведения.</w:t>
      </w:r>
    </w:p>
    <w:p w:rsidR="002B24F0" w:rsidRPr="002B24F0" w:rsidRDefault="002B24F0" w:rsidP="002B24F0">
      <w:pPr>
        <w:pStyle w:val="18"/>
        <w:jc w:val="both"/>
        <w:rPr>
          <w:rFonts w:ascii="Times New Roman" w:hAnsi="Times New Roman"/>
          <w:sz w:val="20"/>
          <w:szCs w:val="20"/>
        </w:rPr>
      </w:pPr>
      <w:r w:rsidRPr="002B24F0">
        <w:rPr>
          <w:rFonts w:ascii="Times New Roman" w:hAnsi="Times New Roman"/>
          <w:sz w:val="20"/>
          <w:szCs w:val="20"/>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2B24F0" w:rsidRPr="002B24F0" w:rsidRDefault="002B24F0" w:rsidP="002B24F0">
      <w:pPr>
        <w:pStyle w:val="18"/>
        <w:jc w:val="both"/>
        <w:rPr>
          <w:rFonts w:ascii="Times New Roman" w:hAnsi="Times New Roman"/>
          <w:sz w:val="20"/>
          <w:szCs w:val="20"/>
        </w:rPr>
      </w:pPr>
      <w:r w:rsidRPr="002B24F0">
        <w:rPr>
          <w:rFonts w:ascii="Times New Roman" w:hAnsi="Times New Roman"/>
          <w:sz w:val="20"/>
          <w:szCs w:val="20"/>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B24F0" w:rsidRPr="002B24F0" w:rsidRDefault="002B24F0" w:rsidP="002B24F0">
      <w:pPr>
        <w:pStyle w:val="18"/>
        <w:jc w:val="both"/>
        <w:rPr>
          <w:rFonts w:ascii="Times New Roman" w:hAnsi="Times New Roman"/>
          <w:sz w:val="20"/>
          <w:szCs w:val="20"/>
        </w:rPr>
      </w:pPr>
      <w:r w:rsidRPr="002B24F0">
        <w:rPr>
          <w:rFonts w:ascii="Times New Roman" w:hAnsi="Times New Roman"/>
          <w:sz w:val="20"/>
          <w:szCs w:val="20"/>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2B24F0">
        <w:rPr>
          <w:rFonts w:ascii="Times New Roman" w:hAnsi="Times New Roman"/>
          <w:bCs/>
          <w:color w:val="000000"/>
          <w:sz w:val="20"/>
          <w:szCs w:val="20"/>
        </w:rPr>
        <w:t xml:space="preserve"> в сфере благоустройства</w:t>
      </w:r>
      <w:r w:rsidRPr="002B24F0">
        <w:rPr>
          <w:rFonts w:ascii="Times New Roman" w:hAnsi="Times New Roman"/>
          <w:sz w:val="20"/>
          <w:szCs w:val="20"/>
        </w:rPr>
        <w:t xml:space="preserve"> незамедлительно направляет информацию об этом Главе сельского поселения </w:t>
      </w:r>
      <w:r w:rsidRPr="002B24F0">
        <w:rPr>
          <w:rFonts w:ascii="Times New Roman" w:hAnsi="Times New Roman"/>
          <w:bCs/>
          <w:sz w:val="20"/>
          <w:szCs w:val="20"/>
        </w:rPr>
        <w:t>станция Клявлино</w:t>
      </w:r>
      <w:r w:rsidRPr="002B24F0">
        <w:rPr>
          <w:rFonts w:ascii="Times New Roman" w:hAnsi="Times New Roman"/>
          <w:sz w:val="20"/>
          <w:szCs w:val="20"/>
        </w:rPr>
        <w:t xml:space="preserve"> муниципального района Клявлинский Самарской области для принятия решения о проведении контрольных (надзорных) мероприятий.</w:t>
      </w:r>
    </w:p>
    <w:p w:rsidR="002B24F0" w:rsidRPr="002B24F0" w:rsidRDefault="002B24F0" w:rsidP="002B24F0">
      <w:pPr>
        <w:pStyle w:val="18"/>
        <w:jc w:val="both"/>
        <w:rPr>
          <w:rFonts w:ascii="Times New Roman" w:hAnsi="Times New Roman"/>
          <w:sz w:val="20"/>
          <w:szCs w:val="20"/>
        </w:rPr>
      </w:pPr>
      <w:r w:rsidRPr="002B24F0">
        <w:rPr>
          <w:rFonts w:ascii="Times New Roman" w:hAnsi="Times New Roman"/>
          <w:sz w:val="20"/>
          <w:szCs w:val="20"/>
        </w:rPr>
        <w:t>2. Направить настоящее решение на подписание Главе сельского поселения станция Клявлино муниципального района Клявлинский и официальное опубликование.</w:t>
      </w:r>
    </w:p>
    <w:p w:rsidR="002B24F0" w:rsidRPr="002B24F0" w:rsidRDefault="002B24F0" w:rsidP="002B24F0">
      <w:pPr>
        <w:pStyle w:val="18"/>
        <w:jc w:val="both"/>
        <w:rPr>
          <w:rFonts w:ascii="Times New Roman" w:hAnsi="Times New Roman"/>
          <w:sz w:val="20"/>
          <w:szCs w:val="20"/>
        </w:rPr>
      </w:pPr>
      <w:r w:rsidRPr="002B24F0">
        <w:rPr>
          <w:rFonts w:ascii="Times New Roman" w:hAnsi="Times New Roman"/>
          <w:sz w:val="20"/>
          <w:szCs w:val="20"/>
        </w:rPr>
        <w:t>3. Опубликовать настоящее решение в газете «Вести сельского поселения станция Клявлино».</w:t>
      </w:r>
    </w:p>
    <w:p w:rsidR="002B24F0" w:rsidRPr="002B24F0" w:rsidRDefault="002B24F0" w:rsidP="002B24F0">
      <w:pPr>
        <w:pStyle w:val="18"/>
        <w:jc w:val="both"/>
        <w:rPr>
          <w:rFonts w:ascii="Times New Roman" w:hAnsi="Times New Roman"/>
          <w:sz w:val="20"/>
          <w:szCs w:val="20"/>
        </w:rPr>
      </w:pPr>
      <w:r w:rsidRPr="002B24F0">
        <w:rPr>
          <w:rFonts w:ascii="Times New Roman" w:hAnsi="Times New Roman"/>
          <w:sz w:val="20"/>
          <w:szCs w:val="20"/>
        </w:rPr>
        <w:t>4. Настоящее решение вступает в силу со дня его официального опубликования.</w:t>
      </w:r>
    </w:p>
    <w:p w:rsidR="002B24F0" w:rsidRPr="002B24F0" w:rsidRDefault="002B24F0" w:rsidP="002B24F0">
      <w:pPr>
        <w:pStyle w:val="18"/>
        <w:jc w:val="both"/>
        <w:rPr>
          <w:rFonts w:ascii="Times New Roman" w:hAnsi="Times New Roman"/>
          <w:color w:val="000000"/>
          <w:sz w:val="20"/>
          <w:szCs w:val="20"/>
        </w:rPr>
      </w:pPr>
    </w:p>
    <w:p w:rsidR="002B24F0" w:rsidRPr="002B24F0" w:rsidRDefault="002B24F0" w:rsidP="002B24F0">
      <w:pPr>
        <w:pStyle w:val="18"/>
        <w:jc w:val="both"/>
        <w:rPr>
          <w:rFonts w:ascii="Times New Roman" w:hAnsi="Times New Roman"/>
          <w:sz w:val="20"/>
          <w:szCs w:val="20"/>
        </w:rPr>
      </w:pPr>
      <w:r w:rsidRPr="002B24F0">
        <w:rPr>
          <w:rFonts w:ascii="Times New Roman" w:hAnsi="Times New Roman"/>
          <w:sz w:val="20"/>
          <w:szCs w:val="20"/>
        </w:rPr>
        <w:t>Председатель Собрания представителей</w:t>
      </w:r>
    </w:p>
    <w:p w:rsidR="002B24F0" w:rsidRPr="002B24F0" w:rsidRDefault="002B24F0" w:rsidP="002B24F0">
      <w:pPr>
        <w:pStyle w:val="18"/>
        <w:jc w:val="both"/>
        <w:rPr>
          <w:rFonts w:ascii="Times New Roman" w:hAnsi="Times New Roman"/>
          <w:bCs/>
          <w:color w:val="000000"/>
          <w:sz w:val="20"/>
          <w:szCs w:val="20"/>
        </w:rPr>
      </w:pPr>
      <w:r w:rsidRPr="002B24F0">
        <w:rPr>
          <w:rFonts w:ascii="Times New Roman" w:hAnsi="Times New Roman"/>
          <w:bCs/>
          <w:color w:val="000000"/>
          <w:sz w:val="20"/>
          <w:szCs w:val="20"/>
        </w:rPr>
        <w:lastRenderedPageBreak/>
        <w:t xml:space="preserve">сельского поселения </w:t>
      </w:r>
      <w:r w:rsidRPr="002B24F0">
        <w:rPr>
          <w:rFonts w:ascii="Times New Roman" w:hAnsi="Times New Roman"/>
          <w:bCs/>
          <w:sz w:val="20"/>
          <w:szCs w:val="20"/>
        </w:rPr>
        <w:t>станция Клявлино</w:t>
      </w:r>
    </w:p>
    <w:p w:rsidR="002B24F0" w:rsidRPr="002B24F0" w:rsidRDefault="002B24F0" w:rsidP="002B24F0">
      <w:pPr>
        <w:pStyle w:val="18"/>
        <w:jc w:val="both"/>
        <w:rPr>
          <w:rFonts w:ascii="Times New Roman" w:hAnsi="Times New Roman"/>
          <w:bCs/>
          <w:color w:val="000000"/>
          <w:sz w:val="20"/>
          <w:szCs w:val="20"/>
        </w:rPr>
      </w:pPr>
      <w:r w:rsidRPr="002B24F0">
        <w:rPr>
          <w:rFonts w:ascii="Times New Roman" w:hAnsi="Times New Roman"/>
          <w:bCs/>
          <w:color w:val="000000"/>
          <w:sz w:val="20"/>
          <w:szCs w:val="20"/>
        </w:rPr>
        <w:t xml:space="preserve"> муниципального района Клявлинский </w:t>
      </w:r>
    </w:p>
    <w:p w:rsidR="002B24F0" w:rsidRPr="002B24F0" w:rsidRDefault="002B24F0" w:rsidP="002B24F0">
      <w:pPr>
        <w:pStyle w:val="18"/>
        <w:jc w:val="both"/>
        <w:rPr>
          <w:rFonts w:ascii="Times New Roman" w:hAnsi="Times New Roman"/>
          <w:sz w:val="20"/>
          <w:szCs w:val="20"/>
        </w:rPr>
      </w:pPr>
      <w:r w:rsidRPr="002B24F0">
        <w:rPr>
          <w:rFonts w:ascii="Times New Roman" w:hAnsi="Times New Roman"/>
          <w:bCs/>
          <w:color w:val="000000"/>
          <w:sz w:val="20"/>
          <w:szCs w:val="20"/>
        </w:rPr>
        <w:t>Самарской области                                                                                        С.Л. Торохтиенко</w:t>
      </w:r>
    </w:p>
    <w:p w:rsidR="002B24F0" w:rsidRPr="002B24F0" w:rsidRDefault="002B24F0" w:rsidP="002B24F0">
      <w:pPr>
        <w:pStyle w:val="18"/>
        <w:jc w:val="both"/>
        <w:rPr>
          <w:rFonts w:ascii="Times New Roman" w:hAnsi="Times New Roman"/>
          <w:sz w:val="20"/>
          <w:szCs w:val="20"/>
        </w:rPr>
      </w:pPr>
    </w:p>
    <w:p w:rsidR="002B24F0" w:rsidRPr="002B24F0" w:rsidRDefault="002B24F0" w:rsidP="002B24F0">
      <w:pPr>
        <w:pStyle w:val="18"/>
        <w:jc w:val="both"/>
        <w:rPr>
          <w:rFonts w:ascii="Times New Roman" w:hAnsi="Times New Roman"/>
          <w:bCs/>
          <w:color w:val="000000"/>
          <w:sz w:val="20"/>
          <w:szCs w:val="20"/>
        </w:rPr>
      </w:pPr>
      <w:r w:rsidRPr="002B24F0">
        <w:rPr>
          <w:rFonts w:ascii="Times New Roman" w:hAnsi="Times New Roman"/>
          <w:sz w:val="20"/>
          <w:szCs w:val="20"/>
        </w:rPr>
        <w:t xml:space="preserve">И.о. Главы </w:t>
      </w:r>
      <w:r w:rsidRPr="002B24F0">
        <w:rPr>
          <w:rFonts w:ascii="Times New Roman" w:hAnsi="Times New Roman"/>
          <w:bCs/>
          <w:color w:val="000000"/>
          <w:sz w:val="20"/>
          <w:szCs w:val="20"/>
        </w:rPr>
        <w:t xml:space="preserve">сельского поселения </w:t>
      </w:r>
      <w:r w:rsidRPr="002B24F0">
        <w:rPr>
          <w:rFonts w:ascii="Times New Roman" w:hAnsi="Times New Roman"/>
          <w:bCs/>
          <w:sz w:val="20"/>
          <w:szCs w:val="20"/>
        </w:rPr>
        <w:t>станция Клявлино</w:t>
      </w:r>
    </w:p>
    <w:p w:rsidR="002B24F0" w:rsidRPr="002B24F0" w:rsidRDefault="002B24F0" w:rsidP="002B24F0">
      <w:pPr>
        <w:pStyle w:val="18"/>
        <w:jc w:val="both"/>
        <w:rPr>
          <w:rFonts w:ascii="Times New Roman" w:hAnsi="Times New Roman"/>
          <w:bCs/>
          <w:color w:val="000000"/>
          <w:sz w:val="20"/>
          <w:szCs w:val="20"/>
        </w:rPr>
      </w:pPr>
      <w:r w:rsidRPr="002B24F0">
        <w:rPr>
          <w:rFonts w:ascii="Times New Roman" w:hAnsi="Times New Roman"/>
          <w:bCs/>
          <w:color w:val="000000"/>
          <w:sz w:val="20"/>
          <w:szCs w:val="20"/>
        </w:rPr>
        <w:t xml:space="preserve"> муниципального района Клявлинский </w:t>
      </w:r>
    </w:p>
    <w:p w:rsidR="00023658" w:rsidRDefault="002B24F0" w:rsidP="002B24F0">
      <w:pPr>
        <w:pStyle w:val="18"/>
        <w:pBdr>
          <w:bottom w:val="single" w:sz="12" w:space="1" w:color="auto"/>
        </w:pBdr>
        <w:jc w:val="both"/>
        <w:rPr>
          <w:rFonts w:ascii="Times New Roman" w:hAnsi="Times New Roman"/>
          <w:color w:val="000000"/>
          <w:sz w:val="20"/>
          <w:szCs w:val="20"/>
        </w:rPr>
      </w:pPr>
      <w:r w:rsidRPr="002B24F0">
        <w:rPr>
          <w:rFonts w:ascii="Times New Roman" w:hAnsi="Times New Roman"/>
          <w:bCs/>
          <w:color w:val="000000"/>
          <w:sz w:val="20"/>
          <w:szCs w:val="20"/>
        </w:rPr>
        <w:t>Самарской области</w:t>
      </w:r>
      <w:r w:rsidRPr="002B24F0">
        <w:rPr>
          <w:rFonts w:ascii="Times New Roman" w:hAnsi="Times New Roman"/>
          <w:b/>
          <w:color w:val="000000"/>
          <w:sz w:val="20"/>
          <w:szCs w:val="20"/>
        </w:rPr>
        <w:t xml:space="preserve">                                                                   </w:t>
      </w:r>
      <w:r w:rsidRPr="002B24F0">
        <w:rPr>
          <w:rFonts w:ascii="Times New Roman" w:hAnsi="Times New Roman"/>
          <w:color w:val="000000"/>
          <w:sz w:val="20"/>
          <w:szCs w:val="20"/>
        </w:rPr>
        <w:t xml:space="preserve">                      Д.А. Ермошкин</w:t>
      </w:r>
    </w:p>
    <w:p w:rsidR="00C020D7" w:rsidRDefault="00C020D7" w:rsidP="002B24F0">
      <w:pPr>
        <w:pStyle w:val="18"/>
        <w:pBdr>
          <w:bottom w:val="single" w:sz="12" w:space="1" w:color="auto"/>
        </w:pBdr>
        <w:jc w:val="both"/>
        <w:rPr>
          <w:rFonts w:ascii="Times New Roman" w:hAnsi="Times New Roman"/>
          <w:color w:val="000000"/>
          <w:sz w:val="20"/>
          <w:szCs w:val="20"/>
        </w:rPr>
      </w:pPr>
    </w:p>
    <w:p w:rsidR="002B24F0" w:rsidRDefault="002B24F0" w:rsidP="002B24F0">
      <w:pPr>
        <w:pStyle w:val="18"/>
        <w:pBdr>
          <w:bottom w:val="single" w:sz="12" w:space="1" w:color="auto"/>
        </w:pBdr>
        <w:jc w:val="both"/>
        <w:rPr>
          <w:rFonts w:ascii="Times New Roman" w:hAnsi="Times New Roman"/>
          <w:color w:val="000000"/>
          <w:sz w:val="20"/>
          <w:szCs w:val="20"/>
        </w:rPr>
      </w:pPr>
    </w:p>
    <w:p w:rsidR="002B24F0" w:rsidRDefault="002B24F0" w:rsidP="002B24F0">
      <w:pPr>
        <w:pStyle w:val="18"/>
        <w:jc w:val="both"/>
        <w:rPr>
          <w:rFonts w:ascii="Times New Roman" w:hAnsi="Times New Roman"/>
          <w:b/>
          <w:bCs/>
          <w:i/>
          <w:sz w:val="20"/>
          <w:szCs w:val="20"/>
        </w:rPr>
      </w:pPr>
      <w:r w:rsidRPr="002B24F0">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от </w:t>
      </w:r>
      <w:r>
        <w:rPr>
          <w:rFonts w:ascii="Times New Roman" w:hAnsi="Times New Roman"/>
          <w:b/>
          <w:i/>
          <w:sz w:val="20"/>
          <w:szCs w:val="20"/>
        </w:rPr>
        <w:t>30</w:t>
      </w:r>
      <w:r w:rsidRPr="002B24F0">
        <w:rPr>
          <w:rFonts w:ascii="Times New Roman" w:hAnsi="Times New Roman"/>
          <w:b/>
          <w:i/>
          <w:sz w:val="20"/>
          <w:szCs w:val="20"/>
        </w:rPr>
        <w:t>.09.2022 г №2</w:t>
      </w:r>
      <w:r>
        <w:rPr>
          <w:rFonts w:ascii="Times New Roman" w:hAnsi="Times New Roman"/>
          <w:b/>
          <w:i/>
          <w:sz w:val="20"/>
          <w:szCs w:val="20"/>
        </w:rPr>
        <w:t>9</w:t>
      </w:r>
      <w:r w:rsidR="009C01C5" w:rsidRPr="009C01C5">
        <w:rPr>
          <w:rFonts w:ascii="Times New Roman" w:hAnsi="Times New Roman"/>
          <w:bCs/>
        </w:rPr>
        <w:t xml:space="preserve"> </w:t>
      </w:r>
      <w:r w:rsidR="009C01C5" w:rsidRPr="009C01C5">
        <w:rPr>
          <w:rFonts w:ascii="Times New Roman" w:hAnsi="Times New Roman"/>
          <w:b/>
          <w:bCs/>
          <w:i/>
          <w:sz w:val="20"/>
          <w:szCs w:val="20"/>
        </w:rPr>
        <w:t>«О внесении изменений в решение Собрания представителей сельского поселения станция Клявлино муниципального района Клявлинский Самарской области № 41 от 28.12.2021 г. «О бюджете сельского поселения станция Клявлино муниципального района Клявлинский Самарской области на 2022 год и плановый период 2023 и 2024 годов»</w:t>
      </w:r>
    </w:p>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Рассмотрев бюджет сельского поселения станция Клявлино муниципального района Клявлинский Самарской области на 2022 год и плановый период 2023 и 2024 годов, Собрание представителей сельского поселения станция Клявлино муниципального района Клявлинский Самарской области РЕШИЛО:</w:t>
      </w:r>
    </w:p>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1. Внести в Решение Собрания представителей сельского поселения станция Клявлино муниципального района Клявлинский Самарской области № 41 от 28.12.2021 г. «О бюджете сельского поселения станция Клявлино муниципального района Клявлинский Самарской области на 2022 год и плановый период 2023 и 2024 годов» («Вести сельского поселения станция Клявлино», 30.12.2021, №22 (242) (в редакции Решения № 4 от 31.01.2022г., Решения №7 от 28.02.2022г., Решения №10 от 31.03.2022г., Решения №12 от 29.04.2022г., Решения №18 от 31.05.2022г., Решения №21 от 30.06.2022г., Решения №23 от 29.07.2022г., Решения №25 от 31.08.2022г.), (далее по тексту - Решение) следующие изменения:</w:t>
      </w:r>
    </w:p>
    <w:p w:rsidR="009C01C5" w:rsidRPr="009C01C5" w:rsidRDefault="009C01C5" w:rsidP="009C01C5">
      <w:pPr>
        <w:pStyle w:val="18"/>
        <w:rPr>
          <w:rFonts w:ascii="Times New Roman" w:hAnsi="Times New Roman"/>
          <w:sz w:val="20"/>
          <w:szCs w:val="20"/>
        </w:rPr>
      </w:pPr>
    </w:p>
    <w:tbl>
      <w:tblPr>
        <w:tblW w:w="21846" w:type="dxa"/>
        <w:tblInd w:w="93" w:type="dxa"/>
        <w:tblLook w:val="04A0" w:firstRow="1" w:lastRow="0" w:firstColumn="1" w:lastColumn="0" w:noHBand="0" w:noVBand="1"/>
      </w:tblPr>
      <w:tblGrid>
        <w:gridCol w:w="9796"/>
        <w:gridCol w:w="9139"/>
        <w:gridCol w:w="2262"/>
        <w:gridCol w:w="649"/>
      </w:tblGrid>
      <w:tr w:rsidR="009C01C5" w:rsidRPr="009C01C5" w:rsidTr="009C01C5">
        <w:trPr>
          <w:trHeight w:val="330"/>
        </w:trPr>
        <w:tc>
          <w:tcPr>
            <w:tcW w:w="21846" w:type="dxa"/>
            <w:gridSpan w:val="4"/>
            <w:shd w:val="clear" w:color="auto" w:fill="auto"/>
            <w:noWrap/>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Часть 1  статьи 1 Решения изменить и изложить в следующей редакции:</w:t>
            </w:r>
          </w:p>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«1. Утвердить основные характеристики  бюджета сельского поселения на 2022 год:</w:t>
            </w:r>
            <w:r w:rsidRPr="009C01C5">
              <w:rPr>
                <w:rFonts w:ascii="Times New Roman" w:eastAsia="Times New Roman" w:hAnsi="Times New Roman"/>
                <w:color w:val="000000"/>
                <w:sz w:val="20"/>
                <w:szCs w:val="20"/>
              </w:rPr>
              <w:tab/>
            </w:r>
            <w:r w:rsidRPr="009C01C5">
              <w:rPr>
                <w:rFonts w:ascii="Times New Roman" w:eastAsia="Times New Roman" w:hAnsi="Times New Roman"/>
                <w:color w:val="000000"/>
                <w:sz w:val="20"/>
                <w:szCs w:val="20"/>
              </w:rPr>
              <w:tab/>
            </w:r>
            <w:r w:rsidRPr="009C01C5">
              <w:rPr>
                <w:rFonts w:ascii="Times New Roman" w:eastAsia="Times New Roman" w:hAnsi="Times New Roman"/>
                <w:color w:val="000000"/>
                <w:sz w:val="20"/>
                <w:szCs w:val="20"/>
              </w:rPr>
              <w:tab/>
            </w:r>
          </w:p>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xml:space="preserve">общий объем доходов  –  </w:t>
            </w:r>
            <w:r w:rsidRPr="009C01C5">
              <w:rPr>
                <w:rFonts w:ascii="Times New Roman" w:eastAsia="Times New Roman" w:hAnsi="Times New Roman"/>
                <w:color w:val="000000"/>
                <w:sz w:val="20"/>
                <w:szCs w:val="20"/>
              </w:rPr>
              <w:tab/>
            </w:r>
            <w:r w:rsidRPr="009C01C5">
              <w:rPr>
                <w:rFonts w:ascii="Times New Roman" w:eastAsia="Times New Roman" w:hAnsi="Times New Roman"/>
                <w:color w:val="000000"/>
                <w:sz w:val="20"/>
                <w:szCs w:val="20"/>
              </w:rPr>
              <w:tab/>
              <w:t>63 490,247</w:t>
            </w:r>
            <w:r w:rsidRPr="009C01C5">
              <w:rPr>
                <w:rFonts w:ascii="Times New Roman" w:eastAsia="Times New Roman" w:hAnsi="Times New Roman"/>
                <w:color w:val="000000"/>
                <w:sz w:val="20"/>
                <w:szCs w:val="20"/>
              </w:rPr>
              <w:tab/>
              <w:t>тыс. рублей;</w:t>
            </w:r>
          </w:p>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xml:space="preserve">общий объем расходов –   </w:t>
            </w:r>
            <w:r w:rsidRPr="009C01C5">
              <w:rPr>
                <w:rFonts w:ascii="Times New Roman" w:eastAsia="Times New Roman" w:hAnsi="Times New Roman"/>
                <w:color w:val="000000"/>
                <w:sz w:val="20"/>
                <w:szCs w:val="20"/>
              </w:rPr>
              <w:tab/>
            </w:r>
            <w:r w:rsidRPr="009C01C5">
              <w:rPr>
                <w:rFonts w:ascii="Times New Roman" w:eastAsia="Times New Roman" w:hAnsi="Times New Roman"/>
                <w:color w:val="000000"/>
                <w:sz w:val="20"/>
                <w:szCs w:val="20"/>
              </w:rPr>
              <w:tab/>
              <w:t>65 338,388</w:t>
            </w:r>
            <w:r w:rsidRPr="009C01C5">
              <w:rPr>
                <w:rFonts w:ascii="Times New Roman" w:eastAsia="Times New Roman" w:hAnsi="Times New Roman"/>
                <w:color w:val="000000"/>
                <w:sz w:val="20"/>
                <w:szCs w:val="20"/>
              </w:rPr>
              <w:tab/>
              <w:t>тыс. рублей;</w:t>
            </w:r>
          </w:p>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дефицит –</w:t>
            </w:r>
            <w:r w:rsidRPr="009C01C5">
              <w:rPr>
                <w:rFonts w:ascii="Times New Roman" w:eastAsia="Times New Roman" w:hAnsi="Times New Roman"/>
                <w:color w:val="000000"/>
                <w:sz w:val="20"/>
                <w:szCs w:val="20"/>
              </w:rPr>
              <w:tab/>
            </w:r>
            <w:r w:rsidRPr="009C01C5">
              <w:rPr>
                <w:rFonts w:ascii="Times New Roman" w:eastAsia="Times New Roman" w:hAnsi="Times New Roman"/>
                <w:color w:val="000000"/>
                <w:sz w:val="20"/>
                <w:szCs w:val="20"/>
              </w:rPr>
              <w:tab/>
            </w:r>
            <w:r>
              <w:rPr>
                <w:rFonts w:ascii="Times New Roman" w:eastAsia="Times New Roman" w:hAnsi="Times New Roman"/>
                <w:color w:val="000000"/>
                <w:sz w:val="20"/>
                <w:szCs w:val="20"/>
              </w:rPr>
              <w:t xml:space="preserve">                            </w:t>
            </w:r>
            <w:r w:rsidRPr="009C01C5">
              <w:rPr>
                <w:rFonts w:ascii="Times New Roman" w:eastAsia="Times New Roman" w:hAnsi="Times New Roman"/>
                <w:color w:val="000000"/>
                <w:sz w:val="20"/>
                <w:szCs w:val="20"/>
              </w:rPr>
              <w:t>1 848,141</w:t>
            </w:r>
            <w:r w:rsidRPr="009C01C5">
              <w:rPr>
                <w:rFonts w:ascii="Times New Roman" w:eastAsia="Times New Roman" w:hAnsi="Times New Roman"/>
                <w:color w:val="000000"/>
                <w:sz w:val="20"/>
                <w:szCs w:val="20"/>
              </w:rPr>
              <w:tab/>
              <w:t>тыс. рублей.»</w:t>
            </w:r>
          </w:p>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Часть 2  статьи 1 Решения изменить и изложить в следующей редакции:</w:t>
            </w:r>
          </w:p>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«2. Утвердить основные характеристики  бюджета сельского поселения на 2023 год:</w:t>
            </w:r>
            <w:r w:rsidRPr="009C01C5">
              <w:rPr>
                <w:rFonts w:ascii="Times New Roman" w:eastAsia="Times New Roman" w:hAnsi="Times New Roman"/>
                <w:color w:val="000000"/>
                <w:sz w:val="20"/>
                <w:szCs w:val="20"/>
              </w:rPr>
              <w:tab/>
            </w:r>
            <w:r w:rsidRPr="009C01C5">
              <w:rPr>
                <w:rFonts w:ascii="Times New Roman" w:eastAsia="Times New Roman" w:hAnsi="Times New Roman"/>
                <w:color w:val="000000"/>
                <w:sz w:val="20"/>
                <w:szCs w:val="20"/>
              </w:rPr>
              <w:tab/>
            </w:r>
            <w:r w:rsidRPr="009C01C5">
              <w:rPr>
                <w:rFonts w:ascii="Times New Roman" w:eastAsia="Times New Roman" w:hAnsi="Times New Roman"/>
                <w:color w:val="000000"/>
                <w:sz w:val="20"/>
                <w:szCs w:val="20"/>
              </w:rPr>
              <w:tab/>
            </w:r>
          </w:p>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xml:space="preserve">общий объем доходов – </w:t>
            </w:r>
            <w:r w:rsidRPr="009C01C5">
              <w:rPr>
                <w:rFonts w:ascii="Times New Roman" w:eastAsia="Times New Roman" w:hAnsi="Times New Roman"/>
                <w:color w:val="000000"/>
                <w:sz w:val="20"/>
                <w:szCs w:val="20"/>
              </w:rPr>
              <w:tab/>
            </w:r>
            <w:r w:rsidRPr="009C01C5">
              <w:rPr>
                <w:rFonts w:ascii="Times New Roman" w:eastAsia="Times New Roman" w:hAnsi="Times New Roman"/>
                <w:color w:val="000000"/>
                <w:sz w:val="20"/>
                <w:szCs w:val="20"/>
              </w:rPr>
              <w:tab/>
              <w:t>43 343,010</w:t>
            </w:r>
            <w:r w:rsidRPr="009C01C5">
              <w:rPr>
                <w:rFonts w:ascii="Times New Roman" w:eastAsia="Times New Roman" w:hAnsi="Times New Roman"/>
                <w:color w:val="000000"/>
                <w:sz w:val="20"/>
                <w:szCs w:val="20"/>
              </w:rPr>
              <w:tab/>
              <w:t>тыс. рублей;</w:t>
            </w:r>
          </w:p>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xml:space="preserve">общий объем расходов – </w:t>
            </w:r>
            <w:r w:rsidRPr="009C01C5">
              <w:rPr>
                <w:rFonts w:ascii="Times New Roman" w:eastAsia="Times New Roman" w:hAnsi="Times New Roman"/>
                <w:color w:val="000000"/>
                <w:sz w:val="20"/>
                <w:szCs w:val="20"/>
              </w:rPr>
              <w:tab/>
              <w:t>43 343,010</w:t>
            </w:r>
            <w:r w:rsidRPr="009C01C5">
              <w:rPr>
                <w:rFonts w:ascii="Times New Roman" w:eastAsia="Times New Roman" w:hAnsi="Times New Roman"/>
                <w:color w:val="000000"/>
                <w:sz w:val="20"/>
                <w:szCs w:val="20"/>
              </w:rPr>
              <w:tab/>
              <w:t>тыс. рублей;</w:t>
            </w:r>
          </w:p>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xml:space="preserve">дефицит – </w:t>
            </w:r>
            <w:r w:rsidRPr="009C01C5">
              <w:rPr>
                <w:rFonts w:ascii="Times New Roman" w:eastAsia="Times New Roman" w:hAnsi="Times New Roman"/>
                <w:color w:val="000000"/>
                <w:sz w:val="20"/>
                <w:szCs w:val="20"/>
              </w:rPr>
              <w:tab/>
            </w:r>
            <w:r>
              <w:rPr>
                <w:rFonts w:ascii="Times New Roman" w:eastAsia="Times New Roman" w:hAnsi="Times New Roman"/>
                <w:color w:val="000000"/>
                <w:sz w:val="20"/>
                <w:szCs w:val="20"/>
              </w:rPr>
              <w:t xml:space="preserve">                </w:t>
            </w:r>
            <w:r w:rsidRPr="009C01C5">
              <w:rPr>
                <w:rFonts w:ascii="Times New Roman" w:eastAsia="Times New Roman" w:hAnsi="Times New Roman"/>
                <w:color w:val="000000"/>
                <w:sz w:val="20"/>
                <w:szCs w:val="20"/>
              </w:rPr>
              <w:tab/>
              <w:t>0,000</w:t>
            </w:r>
            <w:r w:rsidRPr="009C01C5">
              <w:rPr>
                <w:rFonts w:ascii="Times New Roman" w:eastAsia="Times New Roman" w:hAnsi="Times New Roman"/>
                <w:color w:val="000000"/>
                <w:sz w:val="20"/>
                <w:szCs w:val="20"/>
              </w:rPr>
              <w:tab/>
            </w:r>
            <w:r>
              <w:rPr>
                <w:rFonts w:ascii="Times New Roman" w:eastAsia="Times New Roman" w:hAnsi="Times New Roman"/>
                <w:color w:val="000000"/>
                <w:sz w:val="20"/>
                <w:szCs w:val="20"/>
              </w:rPr>
              <w:t xml:space="preserve">              </w:t>
            </w:r>
            <w:r w:rsidRPr="009C01C5">
              <w:rPr>
                <w:rFonts w:ascii="Times New Roman" w:eastAsia="Times New Roman" w:hAnsi="Times New Roman"/>
                <w:color w:val="000000"/>
                <w:sz w:val="20"/>
                <w:szCs w:val="20"/>
              </w:rPr>
              <w:t>тыс. рублей.»</w:t>
            </w:r>
          </w:p>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1.3. Часть 1 статьи 4 Решения изменить и изложить в следующей редакции:</w:t>
            </w:r>
          </w:p>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«1. Утвердить объем межбюджетных трансфертов, получаемых из областного бюджета:</w:t>
            </w:r>
            <w:r w:rsidRPr="009C01C5">
              <w:rPr>
                <w:rFonts w:ascii="Times New Roman" w:eastAsia="Times New Roman" w:hAnsi="Times New Roman"/>
                <w:color w:val="000000"/>
                <w:sz w:val="20"/>
                <w:szCs w:val="20"/>
              </w:rPr>
              <w:tab/>
            </w:r>
            <w:r w:rsidRPr="009C01C5">
              <w:rPr>
                <w:rFonts w:ascii="Times New Roman" w:eastAsia="Times New Roman" w:hAnsi="Times New Roman"/>
                <w:color w:val="000000"/>
                <w:sz w:val="20"/>
                <w:szCs w:val="20"/>
              </w:rPr>
              <w:tab/>
            </w:r>
          </w:p>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xml:space="preserve">в 2022 году – </w:t>
            </w:r>
            <w:r w:rsidRPr="009C01C5">
              <w:rPr>
                <w:rFonts w:ascii="Times New Roman" w:eastAsia="Times New Roman" w:hAnsi="Times New Roman"/>
                <w:color w:val="000000"/>
                <w:sz w:val="20"/>
                <w:szCs w:val="20"/>
              </w:rPr>
              <w:tab/>
            </w:r>
            <w:r w:rsidRPr="009C01C5">
              <w:rPr>
                <w:rFonts w:ascii="Times New Roman" w:eastAsia="Times New Roman" w:hAnsi="Times New Roman"/>
                <w:color w:val="000000"/>
                <w:sz w:val="20"/>
                <w:szCs w:val="20"/>
              </w:rPr>
              <w:tab/>
              <w:t>16 705,460</w:t>
            </w:r>
            <w:r w:rsidRPr="009C01C5">
              <w:rPr>
                <w:rFonts w:ascii="Times New Roman" w:eastAsia="Times New Roman" w:hAnsi="Times New Roman"/>
                <w:color w:val="000000"/>
                <w:sz w:val="20"/>
                <w:szCs w:val="20"/>
              </w:rPr>
              <w:tab/>
              <w:t>тыс. рублей;</w:t>
            </w:r>
          </w:p>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в 2023 году –</w:t>
            </w:r>
            <w:r w:rsidRPr="009C01C5">
              <w:rPr>
                <w:rFonts w:ascii="Times New Roman" w:eastAsia="Times New Roman" w:hAnsi="Times New Roman"/>
                <w:color w:val="000000"/>
                <w:sz w:val="20"/>
                <w:szCs w:val="20"/>
              </w:rPr>
              <w:tab/>
            </w:r>
            <w:r w:rsidRPr="009C01C5">
              <w:rPr>
                <w:rFonts w:ascii="Times New Roman" w:eastAsia="Times New Roman" w:hAnsi="Times New Roman"/>
                <w:color w:val="000000"/>
                <w:sz w:val="20"/>
                <w:szCs w:val="20"/>
              </w:rPr>
              <w:tab/>
              <w:t>5 039,660</w:t>
            </w:r>
            <w:r w:rsidRPr="009C01C5">
              <w:rPr>
                <w:rFonts w:ascii="Times New Roman" w:eastAsia="Times New Roman" w:hAnsi="Times New Roman"/>
                <w:color w:val="000000"/>
                <w:sz w:val="20"/>
                <w:szCs w:val="20"/>
              </w:rPr>
              <w:tab/>
              <w:t>тыс. рублей;</w:t>
            </w:r>
          </w:p>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xml:space="preserve">в 2024 году – </w:t>
            </w:r>
            <w:r w:rsidRPr="009C01C5">
              <w:rPr>
                <w:rFonts w:ascii="Times New Roman" w:eastAsia="Times New Roman" w:hAnsi="Times New Roman"/>
                <w:color w:val="000000"/>
                <w:sz w:val="20"/>
                <w:szCs w:val="20"/>
              </w:rPr>
              <w:tab/>
            </w:r>
            <w:r w:rsidRPr="009C01C5">
              <w:rPr>
                <w:rFonts w:ascii="Times New Roman" w:eastAsia="Times New Roman" w:hAnsi="Times New Roman"/>
                <w:color w:val="000000"/>
                <w:sz w:val="20"/>
                <w:szCs w:val="20"/>
              </w:rPr>
              <w:tab/>
              <w:t>2 507,940</w:t>
            </w:r>
            <w:r w:rsidRPr="009C01C5">
              <w:rPr>
                <w:rFonts w:ascii="Times New Roman" w:eastAsia="Times New Roman" w:hAnsi="Times New Roman"/>
                <w:color w:val="000000"/>
                <w:sz w:val="20"/>
                <w:szCs w:val="20"/>
              </w:rPr>
              <w:tab/>
              <w:t>тыс. рублей.»</w:t>
            </w:r>
          </w:p>
          <w:p w:rsidR="009C01C5" w:rsidRPr="009C01C5" w:rsidRDefault="009C01C5" w:rsidP="009C01C5">
            <w:pPr>
              <w:pStyle w:val="18"/>
              <w:rPr>
                <w:rFonts w:ascii="Times New Roman" w:eastAsia="Times New Roman" w:hAnsi="Times New Roman"/>
                <w:color w:val="000000"/>
                <w:sz w:val="20"/>
                <w:szCs w:val="20"/>
              </w:rPr>
            </w:pPr>
          </w:p>
        </w:tc>
      </w:tr>
      <w:tr w:rsidR="009C01C5" w:rsidRPr="009C01C5" w:rsidTr="009C01C5">
        <w:trPr>
          <w:gridAfter w:val="1"/>
          <w:wAfter w:w="649" w:type="dxa"/>
          <w:trHeight w:val="2276"/>
        </w:trPr>
        <w:tc>
          <w:tcPr>
            <w:tcW w:w="21197" w:type="dxa"/>
            <w:gridSpan w:val="3"/>
            <w:shd w:val="clear" w:color="auto" w:fill="auto"/>
            <w:noWrap/>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1.4. Часть 2 статьи 4 Решения изменить и изложить в следующей редакции:</w:t>
            </w:r>
          </w:p>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«2. Утвердить объем безвозмездных поступлений в доход бюджета сельского поселения:</w:t>
            </w:r>
            <w:r w:rsidRPr="009C01C5">
              <w:rPr>
                <w:rFonts w:ascii="Times New Roman" w:eastAsia="Times New Roman" w:hAnsi="Times New Roman"/>
                <w:color w:val="000000"/>
                <w:sz w:val="20"/>
                <w:szCs w:val="20"/>
              </w:rPr>
              <w:tab/>
            </w:r>
            <w:r w:rsidRPr="009C01C5">
              <w:rPr>
                <w:rFonts w:ascii="Times New Roman" w:eastAsia="Times New Roman" w:hAnsi="Times New Roman"/>
                <w:color w:val="000000"/>
                <w:sz w:val="20"/>
                <w:szCs w:val="20"/>
              </w:rPr>
              <w:tab/>
            </w:r>
            <w:r w:rsidRPr="009C01C5">
              <w:rPr>
                <w:rFonts w:ascii="Times New Roman" w:eastAsia="Times New Roman" w:hAnsi="Times New Roman"/>
                <w:color w:val="000000"/>
                <w:sz w:val="20"/>
                <w:szCs w:val="20"/>
              </w:rPr>
              <w:tab/>
            </w:r>
          </w:p>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xml:space="preserve">в 2022 году – </w:t>
            </w:r>
            <w:r w:rsidRPr="009C01C5">
              <w:rPr>
                <w:rFonts w:ascii="Times New Roman" w:eastAsia="Times New Roman" w:hAnsi="Times New Roman"/>
                <w:color w:val="000000"/>
                <w:sz w:val="20"/>
                <w:szCs w:val="20"/>
              </w:rPr>
              <w:tab/>
            </w:r>
            <w:r w:rsidRPr="009C01C5">
              <w:rPr>
                <w:rFonts w:ascii="Times New Roman" w:eastAsia="Times New Roman" w:hAnsi="Times New Roman"/>
                <w:color w:val="000000"/>
                <w:sz w:val="20"/>
                <w:szCs w:val="20"/>
              </w:rPr>
              <w:tab/>
              <w:t>37 696,235</w:t>
            </w:r>
            <w:r w:rsidRPr="009C01C5">
              <w:rPr>
                <w:rFonts w:ascii="Times New Roman" w:eastAsia="Times New Roman" w:hAnsi="Times New Roman"/>
                <w:color w:val="000000"/>
                <w:sz w:val="20"/>
                <w:szCs w:val="20"/>
              </w:rPr>
              <w:tab/>
              <w:t>тыс. рублей;</w:t>
            </w:r>
          </w:p>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в 2023 году –</w:t>
            </w:r>
            <w:r w:rsidRPr="009C01C5">
              <w:rPr>
                <w:rFonts w:ascii="Times New Roman" w:eastAsia="Times New Roman" w:hAnsi="Times New Roman"/>
                <w:color w:val="000000"/>
                <w:sz w:val="20"/>
                <w:szCs w:val="20"/>
              </w:rPr>
              <w:tab/>
            </w:r>
            <w:r w:rsidRPr="009C01C5">
              <w:rPr>
                <w:rFonts w:ascii="Times New Roman" w:eastAsia="Times New Roman" w:hAnsi="Times New Roman"/>
                <w:color w:val="000000"/>
                <w:sz w:val="20"/>
                <w:szCs w:val="20"/>
              </w:rPr>
              <w:tab/>
              <w:t>20 338,960</w:t>
            </w:r>
            <w:r w:rsidRPr="009C01C5">
              <w:rPr>
                <w:rFonts w:ascii="Times New Roman" w:eastAsia="Times New Roman" w:hAnsi="Times New Roman"/>
                <w:color w:val="000000"/>
                <w:sz w:val="20"/>
                <w:szCs w:val="20"/>
              </w:rPr>
              <w:tab/>
              <w:t>тыс. рублей;</w:t>
            </w:r>
          </w:p>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xml:space="preserve">в 2024 году – </w:t>
            </w:r>
            <w:r w:rsidRPr="009C01C5">
              <w:rPr>
                <w:rFonts w:ascii="Times New Roman" w:eastAsia="Times New Roman" w:hAnsi="Times New Roman"/>
                <w:color w:val="000000"/>
                <w:sz w:val="20"/>
                <w:szCs w:val="20"/>
              </w:rPr>
              <w:tab/>
            </w:r>
            <w:r w:rsidRPr="009C01C5">
              <w:rPr>
                <w:rFonts w:ascii="Times New Roman" w:eastAsia="Times New Roman" w:hAnsi="Times New Roman"/>
                <w:color w:val="000000"/>
                <w:sz w:val="20"/>
                <w:szCs w:val="20"/>
              </w:rPr>
              <w:tab/>
              <w:t>17 668,050</w:t>
            </w:r>
            <w:r w:rsidRPr="009C01C5">
              <w:rPr>
                <w:rFonts w:ascii="Times New Roman" w:eastAsia="Times New Roman" w:hAnsi="Times New Roman"/>
                <w:color w:val="000000"/>
                <w:sz w:val="20"/>
                <w:szCs w:val="20"/>
              </w:rPr>
              <w:tab/>
              <w:t>тыс. рублей.»</w:t>
            </w:r>
          </w:p>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1.5. Часть 3 статьи 4 Решения изменить и изложить в следующей редакции:</w:t>
            </w:r>
          </w:p>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«3. Утвердить объем межбюджетных трансфертов, получаемых из бюджета муниципального района:</w:t>
            </w:r>
            <w:r w:rsidRPr="009C01C5">
              <w:rPr>
                <w:rFonts w:ascii="Times New Roman" w:eastAsia="Times New Roman" w:hAnsi="Times New Roman"/>
                <w:color w:val="000000"/>
                <w:sz w:val="20"/>
                <w:szCs w:val="20"/>
              </w:rPr>
              <w:tab/>
            </w:r>
            <w:r w:rsidRPr="009C01C5">
              <w:rPr>
                <w:rFonts w:ascii="Times New Roman" w:eastAsia="Times New Roman" w:hAnsi="Times New Roman"/>
                <w:color w:val="000000"/>
                <w:sz w:val="20"/>
                <w:szCs w:val="20"/>
              </w:rPr>
              <w:tab/>
            </w:r>
            <w:r w:rsidRPr="009C01C5">
              <w:rPr>
                <w:rFonts w:ascii="Times New Roman" w:eastAsia="Times New Roman" w:hAnsi="Times New Roman"/>
                <w:color w:val="000000"/>
                <w:sz w:val="20"/>
                <w:szCs w:val="20"/>
              </w:rPr>
              <w:tab/>
            </w:r>
          </w:p>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xml:space="preserve">в 2022 году – </w:t>
            </w:r>
            <w:r w:rsidRPr="009C01C5">
              <w:rPr>
                <w:rFonts w:ascii="Times New Roman" w:eastAsia="Times New Roman" w:hAnsi="Times New Roman"/>
                <w:color w:val="000000"/>
                <w:sz w:val="20"/>
                <w:szCs w:val="20"/>
              </w:rPr>
              <w:tab/>
            </w:r>
            <w:r w:rsidRPr="009C01C5">
              <w:rPr>
                <w:rFonts w:ascii="Times New Roman" w:eastAsia="Times New Roman" w:hAnsi="Times New Roman"/>
                <w:color w:val="000000"/>
                <w:sz w:val="20"/>
                <w:szCs w:val="20"/>
              </w:rPr>
              <w:tab/>
              <w:t>20 126,225</w:t>
            </w:r>
            <w:r w:rsidRPr="009C01C5">
              <w:rPr>
                <w:rFonts w:ascii="Times New Roman" w:eastAsia="Times New Roman" w:hAnsi="Times New Roman"/>
                <w:color w:val="000000"/>
                <w:sz w:val="20"/>
                <w:szCs w:val="20"/>
              </w:rPr>
              <w:tab/>
              <w:t>тыс. рублей;</w:t>
            </w:r>
          </w:p>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в 2023 году –</w:t>
            </w:r>
            <w:r w:rsidRPr="009C01C5">
              <w:rPr>
                <w:rFonts w:ascii="Times New Roman" w:eastAsia="Times New Roman" w:hAnsi="Times New Roman"/>
                <w:color w:val="000000"/>
                <w:sz w:val="20"/>
                <w:szCs w:val="20"/>
              </w:rPr>
              <w:tab/>
            </w:r>
            <w:r w:rsidRPr="009C01C5">
              <w:rPr>
                <w:rFonts w:ascii="Times New Roman" w:eastAsia="Times New Roman" w:hAnsi="Times New Roman"/>
                <w:color w:val="000000"/>
                <w:sz w:val="20"/>
                <w:szCs w:val="20"/>
              </w:rPr>
              <w:tab/>
              <w:t>15 299,300</w:t>
            </w:r>
            <w:r w:rsidRPr="009C01C5">
              <w:rPr>
                <w:rFonts w:ascii="Times New Roman" w:eastAsia="Times New Roman" w:hAnsi="Times New Roman"/>
                <w:color w:val="000000"/>
                <w:sz w:val="20"/>
                <w:szCs w:val="20"/>
              </w:rPr>
              <w:tab/>
              <w:t>тыс. рублей;</w:t>
            </w:r>
          </w:p>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xml:space="preserve">в 2024 году – </w:t>
            </w:r>
            <w:r w:rsidRPr="009C01C5">
              <w:rPr>
                <w:rFonts w:ascii="Times New Roman" w:eastAsia="Times New Roman" w:hAnsi="Times New Roman"/>
                <w:color w:val="000000"/>
                <w:sz w:val="20"/>
                <w:szCs w:val="20"/>
              </w:rPr>
              <w:tab/>
            </w:r>
            <w:r w:rsidRPr="009C01C5">
              <w:rPr>
                <w:rFonts w:ascii="Times New Roman" w:eastAsia="Times New Roman" w:hAnsi="Times New Roman"/>
                <w:color w:val="000000"/>
                <w:sz w:val="20"/>
                <w:szCs w:val="20"/>
              </w:rPr>
              <w:tab/>
              <w:t>15 160,110</w:t>
            </w:r>
            <w:r w:rsidRPr="009C01C5">
              <w:rPr>
                <w:rFonts w:ascii="Times New Roman" w:eastAsia="Times New Roman" w:hAnsi="Times New Roman"/>
                <w:color w:val="000000"/>
                <w:sz w:val="20"/>
                <w:szCs w:val="20"/>
              </w:rPr>
              <w:tab/>
              <w:t>тыс. рублей.»</w:t>
            </w:r>
          </w:p>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1.6 Статью 13 Решения изменить и изложить в следующей редакции:</w:t>
            </w:r>
          </w:p>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xml:space="preserve">«Утвердить объем субвенций, формируемых за счет субвенций областного бюджета на </w:t>
            </w:r>
          </w:p>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xml:space="preserve">осуществление полномочий по первичному воинскому учету на территориях, где отсутствуют </w:t>
            </w:r>
          </w:p>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военные комиссариаты:</w:t>
            </w:r>
            <w:r w:rsidRPr="009C01C5">
              <w:rPr>
                <w:rFonts w:ascii="Times New Roman" w:eastAsia="Times New Roman" w:hAnsi="Times New Roman"/>
                <w:color w:val="000000"/>
                <w:sz w:val="20"/>
                <w:szCs w:val="20"/>
              </w:rPr>
              <w:tab/>
            </w:r>
            <w:r w:rsidRPr="009C01C5">
              <w:rPr>
                <w:rFonts w:ascii="Times New Roman" w:eastAsia="Times New Roman" w:hAnsi="Times New Roman"/>
                <w:color w:val="000000"/>
                <w:sz w:val="20"/>
                <w:szCs w:val="20"/>
              </w:rPr>
              <w:tab/>
            </w:r>
            <w:r w:rsidRPr="009C01C5">
              <w:rPr>
                <w:rFonts w:ascii="Times New Roman" w:eastAsia="Times New Roman" w:hAnsi="Times New Roman"/>
                <w:color w:val="000000"/>
                <w:sz w:val="20"/>
                <w:szCs w:val="20"/>
              </w:rPr>
              <w:tab/>
            </w:r>
          </w:p>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xml:space="preserve">в 2022 году – </w:t>
            </w:r>
            <w:r w:rsidRPr="009C01C5">
              <w:rPr>
                <w:rFonts w:ascii="Times New Roman" w:eastAsia="Times New Roman" w:hAnsi="Times New Roman"/>
                <w:color w:val="000000"/>
                <w:sz w:val="20"/>
                <w:szCs w:val="20"/>
              </w:rPr>
              <w:tab/>
            </w:r>
            <w:r w:rsidRPr="009C01C5">
              <w:rPr>
                <w:rFonts w:ascii="Times New Roman" w:eastAsia="Times New Roman" w:hAnsi="Times New Roman"/>
                <w:color w:val="000000"/>
                <w:sz w:val="20"/>
                <w:szCs w:val="20"/>
              </w:rPr>
              <w:tab/>
              <w:t>503,460</w:t>
            </w:r>
            <w:r w:rsidRPr="009C01C5">
              <w:rPr>
                <w:rFonts w:ascii="Times New Roman" w:eastAsia="Times New Roman" w:hAnsi="Times New Roman"/>
                <w:color w:val="000000"/>
                <w:sz w:val="20"/>
                <w:szCs w:val="20"/>
              </w:rPr>
              <w:tab/>
              <w:t>тыс. рублей;</w:t>
            </w:r>
          </w:p>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в 2023 году –</w:t>
            </w:r>
            <w:r w:rsidRPr="009C01C5">
              <w:rPr>
                <w:rFonts w:ascii="Times New Roman" w:eastAsia="Times New Roman" w:hAnsi="Times New Roman"/>
                <w:color w:val="000000"/>
                <w:sz w:val="20"/>
                <w:szCs w:val="20"/>
              </w:rPr>
              <w:tab/>
            </w:r>
            <w:r w:rsidRPr="009C01C5">
              <w:rPr>
                <w:rFonts w:ascii="Times New Roman" w:eastAsia="Times New Roman" w:hAnsi="Times New Roman"/>
                <w:color w:val="000000"/>
                <w:sz w:val="20"/>
                <w:szCs w:val="20"/>
              </w:rPr>
              <w:tab/>
              <w:t>491,260</w:t>
            </w:r>
            <w:r w:rsidRPr="009C01C5">
              <w:rPr>
                <w:rFonts w:ascii="Times New Roman" w:eastAsia="Times New Roman" w:hAnsi="Times New Roman"/>
                <w:color w:val="000000"/>
                <w:sz w:val="20"/>
                <w:szCs w:val="20"/>
              </w:rPr>
              <w:tab/>
              <w:t>тыс. рублей;</w:t>
            </w:r>
          </w:p>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xml:space="preserve">в 2024 году – </w:t>
            </w:r>
            <w:r w:rsidRPr="009C01C5">
              <w:rPr>
                <w:rFonts w:ascii="Times New Roman" w:eastAsia="Times New Roman" w:hAnsi="Times New Roman"/>
                <w:color w:val="000000"/>
                <w:sz w:val="20"/>
                <w:szCs w:val="20"/>
              </w:rPr>
              <w:tab/>
            </w:r>
            <w:r w:rsidRPr="009C01C5">
              <w:rPr>
                <w:rFonts w:ascii="Times New Roman" w:eastAsia="Times New Roman" w:hAnsi="Times New Roman"/>
                <w:color w:val="000000"/>
                <w:sz w:val="20"/>
                <w:szCs w:val="20"/>
              </w:rPr>
              <w:tab/>
              <w:t>507,940</w:t>
            </w:r>
            <w:r w:rsidRPr="009C01C5">
              <w:rPr>
                <w:rFonts w:ascii="Times New Roman" w:eastAsia="Times New Roman" w:hAnsi="Times New Roman"/>
                <w:color w:val="000000"/>
                <w:sz w:val="20"/>
                <w:szCs w:val="20"/>
              </w:rPr>
              <w:tab/>
              <w:t>тыс. рублей.»</w:t>
            </w:r>
          </w:p>
        </w:tc>
      </w:tr>
      <w:tr w:rsidR="009C01C5" w:rsidRPr="009C01C5" w:rsidTr="009C01C5">
        <w:trPr>
          <w:gridAfter w:val="2"/>
          <w:wAfter w:w="2911" w:type="dxa"/>
          <w:trHeight w:val="80"/>
        </w:trPr>
        <w:tc>
          <w:tcPr>
            <w:tcW w:w="9796" w:type="dxa"/>
            <w:shd w:val="clear" w:color="auto" w:fill="auto"/>
            <w:noWrap/>
            <w:hideMark/>
          </w:tcPr>
          <w:p w:rsidR="009C01C5" w:rsidRPr="009C01C5" w:rsidRDefault="009C01C5" w:rsidP="009C01C5">
            <w:pPr>
              <w:pStyle w:val="18"/>
              <w:rPr>
                <w:rFonts w:ascii="Times New Roman" w:hAnsi="Times New Roman"/>
                <w:color w:val="000000"/>
                <w:sz w:val="20"/>
                <w:szCs w:val="20"/>
              </w:rPr>
            </w:pPr>
          </w:p>
        </w:tc>
        <w:tc>
          <w:tcPr>
            <w:tcW w:w="9139" w:type="dxa"/>
            <w:shd w:val="clear" w:color="auto" w:fill="auto"/>
            <w:noWrap/>
            <w:hideMark/>
          </w:tcPr>
          <w:p w:rsidR="009C01C5" w:rsidRPr="009C01C5" w:rsidRDefault="009C01C5" w:rsidP="009C01C5">
            <w:pPr>
              <w:pStyle w:val="18"/>
              <w:rPr>
                <w:rFonts w:ascii="Times New Roman" w:eastAsia="Times New Roman" w:hAnsi="Times New Roman"/>
                <w:color w:val="000000"/>
                <w:sz w:val="20"/>
                <w:szCs w:val="20"/>
              </w:rPr>
            </w:pPr>
          </w:p>
        </w:tc>
      </w:tr>
      <w:tr w:rsidR="009C01C5" w:rsidRPr="009C01C5" w:rsidTr="009C01C5">
        <w:trPr>
          <w:trHeight w:val="1444"/>
        </w:trPr>
        <w:tc>
          <w:tcPr>
            <w:tcW w:w="21846" w:type="dxa"/>
            <w:gridSpan w:val="4"/>
            <w:tcBorders>
              <w:top w:val="nil"/>
              <w:left w:val="nil"/>
              <w:bottom w:val="nil"/>
              <w:right w:val="nil"/>
            </w:tcBorders>
            <w:shd w:val="clear" w:color="auto" w:fill="auto"/>
            <w:hideMark/>
          </w:tcPr>
          <w:tbl>
            <w:tblPr>
              <w:tblW w:w="10363" w:type="dxa"/>
              <w:tblInd w:w="93" w:type="dxa"/>
              <w:tblLook w:val="04A0" w:firstRow="1" w:lastRow="0" w:firstColumn="1" w:lastColumn="0" w:noHBand="0" w:noVBand="1"/>
            </w:tblPr>
            <w:tblGrid>
              <w:gridCol w:w="10363"/>
            </w:tblGrid>
            <w:tr w:rsidR="009C01C5" w:rsidRPr="009C01C5" w:rsidTr="009C01C5">
              <w:trPr>
                <w:trHeight w:val="1303"/>
              </w:trPr>
              <w:tc>
                <w:tcPr>
                  <w:tcW w:w="10363" w:type="dxa"/>
                  <w:tcBorders>
                    <w:top w:val="nil"/>
                    <w:left w:val="nil"/>
                    <w:bottom w:val="nil"/>
                    <w:right w:val="nil"/>
                  </w:tcBorders>
                  <w:shd w:val="clear" w:color="auto" w:fill="auto"/>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lastRenderedPageBreak/>
                    <w:t>1.7. Приложение 3 к Решению изложить в новой редакции (прилагается);</w:t>
                  </w:r>
                </w:p>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1.8. Приложение 4 к Решению изложить в новой редакции (прилагается);</w:t>
                  </w:r>
                  <w:r w:rsidRPr="009C01C5">
                    <w:rPr>
                      <w:rFonts w:ascii="Times New Roman" w:eastAsia="Times New Roman" w:hAnsi="Times New Roman"/>
                      <w:color w:val="000000"/>
                      <w:sz w:val="20"/>
                      <w:szCs w:val="20"/>
                    </w:rPr>
                    <w:br/>
                    <w:t>1.9. Приложение 5 к Решению изложить в новой редакции (прилагается);</w:t>
                  </w:r>
                </w:p>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1.10. Приложение 6 к Решению изложить в новой редакции (прилагается);</w:t>
                  </w:r>
                </w:p>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1.11. Приложение 7 к Решению изложить в новой редакции (прилагается);</w:t>
                  </w:r>
                </w:p>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1.12. Приложение 8 к Решению изложить в новой редакции (прилагается);</w:t>
                  </w:r>
                </w:p>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1.13. Приложение 11 к Решению изложить в новой редакции (прилагается);</w:t>
                  </w:r>
                </w:p>
                <w:p w:rsidR="009C01C5" w:rsidRPr="009C01C5" w:rsidRDefault="009C01C5" w:rsidP="009C01C5">
                  <w:pPr>
                    <w:pStyle w:val="18"/>
                    <w:rPr>
                      <w:rFonts w:ascii="Times New Roman" w:eastAsia="Times New Roman" w:hAnsi="Times New Roman"/>
                      <w:color w:val="FFFFFF" w:themeColor="background1"/>
                      <w:sz w:val="20"/>
                      <w:szCs w:val="20"/>
                    </w:rPr>
                  </w:pPr>
                  <w:r w:rsidRPr="009C01C5">
                    <w:rPr>
                      <w:rFonts w:ascii="Times New Roman" w:eastAsia="Times New Roman" w:hAnsi="Times New Roman"/>
                      <w:color w:val="000000"/>
                      <w:sz w:val="20"/>
                      <w:szCs w:val="20"/>
                    </w:rPr>
                    <w:t>1.14.</w:t>
                  </w:r>
                  <w:r w:rsidRPr="009C01C5">
                    <w:rPr>
                      <w:rFonts w:ascii="Times New Roman" w:hAnsi="Times New Roman"/>
                      <w:sz w:val="20"/>
                      <w:szCs w:val="20"/>
                    </w:rPr>
                    <w:t xml:space="preserve"> </w:t>
                  </w:r>
                  <w:r w:rsidRPr="009C01C5">
                    <w:rPr>
                      <w:rFonts w:ascii="Times New Roman" w:eastAsia="Times New Roman" w:hAnsi="Times New Roman"/>
                      <w:color w:val="000000"/>
                      <w:sz w:val="20"/>
                      <w:szCs w:val="20"/>
                    </w:rPr>
                    <w:t>Приложение 12 к Решению изложить в новой редакции (прилагается).</w:t>
                  </w:r>
                  <w:r w:rsidRPr="009C01C5">
                    <w:rPr>
                      <w:rFonts w:ascii="Times New Roman" w:eastAsia="Times New Roman" w:hAnsi="Times New Roman"/>
                      <w:color w:val="FFFFFF" w:themeColor="background1"/>
                      <w:sz w:val="20"/>
                      <w:szCs w:val="20"/>
                    </w:rPr>
                    <w:t>).</w:t>
                  </w:r>
                  <w:r w:rsidRPr="009C01C5">
                    <w:rPr>
                      <w:rFonts w:ascii="Times New Roman" w:eastAsia="Times New Roman" w:hAnsi="Times New Roman"/>
                      <w:color w:val="FFFFFF" w:themeColor="background1"/>
                      <w:sz w:val="20"/>
                      <w:szCs w:val="20"/>
                    </w:rPr>
                    <w:tab/>
                  </w:r>
                </w:p>
              </w:tc>
            </w:tr>
          </w:tbl>
          <w:p w:rsidR="009C01C5" w:rsidRPr="009C01C5" w:rsidRDefault="009C01C5" w:rsidP="009C01C5">
            <w:pPr>
              <w:pStyle w:val="18"/>
              <w:rPr>
                <w:rFonts w:ascii="Times New Roman" w:hAnsi="Times New Roman"/>
                <w:sz w:val="20"/>
                <w:szCs w:val="20"/>
              </w:rPr>
            </w:pPr>
          </w:p>
        </w:tc>
      </w:tr>
    </w:tbl>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2.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«Вести сельского поселения станция Клявлино».</w:t>
      </w:r>
    </w:p>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3. Решение вступает в силу со дня его официального опубликования и распространяется на правоотношения, возникшие с 01.09.2022 г.</w:t>
      </w:r>
    </w:p>
    <w:p w:rsidR="009C01C5" w:rsidRPr="009C01C5" w:rsidRDefault="009C01C5" w:rsidP="009C01C5">
      <w:pPr>
        <w:pStyle w:val="18"/>
        <w:rPr>
          <w:rFonts w:ascii="Times New Roman" w:hAnsi="Times New Roman"/>
          <w:sz w:val="20"/>
          <w:szCs w:val="20"/>
        </w:rPr>
      </w:pPr>
    </w:p>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Председатель Собрания представителей </w:t>
      </w:r>
    </w:p>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сельского поселения станция Клявлино </w:t>
      </w:r>
    </w:p>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муниципального района Клявлинский </w:t>
      </w:r>
    </w:p>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Самарской области                                                                                                   С.Л. Торохтиенко</w:t>
      </w:r>
    </w:p>
    <w:p w:rsidR="009C01C5" w:rsidRPr="009C01C5" w:rsidRDefault="009C01C5" w:rsidP="009C01C5">
      <w:pPr>
        <w:pStyle w:val="18"/>
        <w:rPr>
          <w:rFonts w:ascii="Times New Roman" w:hAnsi="Times New Roman"/>
          <w:sz w:val="20"/>
          <w:szCs w:val="20"/>
        </w:rPr>
      </w:pPr>
    </w:p>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И.о. главы сельского поселения станция Клявлино</w:t>
      </w:r>
    </w:p>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муниципального района Клявлинский </w:t>
      </w:r>
    </w:p>
    <w:p w:rsidR="009C01C5" w:rsidRDefault="009C01C5" w:rsidP="009C01C5">
      <w:pPr>
        <w:pStyle w:val="18"/>
        <w:rPr>
          <w:rFonts w:ascii="Times New Roman" w:hAnsi="Times New Roman"/>
          <w:sz w:val="20"/>
          <w:szCs w:val="20"/>
        </w:rPr>
      </w:pPr>
      <w:r w:rsidRPr="009C01C5">
        <w:rPr>
          <w:rFonts w:ascii="Times New Roman" w:hAnsi="Times New Roman"/>
          <w:sz w:val="20"/>
          <w:szCs w:val="20"/>
        </w:rPr>
        <w:t>Самарской области                                                                                                   Д.А. Ермошкин</w:t>
      </w:r>
    </w:p>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ab/>
      </w:r>
    </w:p>
    <w:tbl>
      <w:tblPr>
        <w:tblStyle w:val="afb"/>
        <w:tblW w:w="0" w:type="auto"/>
        <w:tblLook w:val="04A0" w:firstRow="1" w:lastRow="0" w:firstColumn="1" w:lastColumn="0" w:noHBand="0" w:noVBand="1"/>
      </w:tblPr>
      <w:tblGrid>
        <w:gridCol w:w="3575"/>
        <w:gridCol w:w="2660"/>
        <w:gridCol w:w="1340"/>
        <w:gridCol w:w="1080"/>
        <w:gridCol w:w="1200"/>
      </w:tblGrid>
      <w:tr w:rsidR="009C01C5" w:rsidRPr="009C01C5" w:rsidTr="009C01C5">
        <w:trPr>
          <w:trHeight w:val="288"/>
        </w:trPr>
        <w:tc>
          <w:tcPr>
            <w:tcW w:w="10562" w:type="dxa"/>
            <w:gridSpan w:val="5"/>
            <w:tcBorders>
              <w:top w:val="nil"/>
              <w:left w:val="nil"/>
              <w:bottom w:val="nil"/>
              <w:right w:val="nil"/>
            </w:tcBorders>
            <w:hideMark/>
          </w:tcPr>
          <w:p w:rsidR="009C01C5" w:rsidRPr="009C01C5" w:rsidRDefault="009C01C5" w:rsidP="009C01C5">
            <w:pPr>
              <w:pStyle w:val="18"/>
              <w:jc w:val="right"/>
              <w:rPr>
                <w:rFonts w:ascii="Times New Roman" w:hAnsi="Times New Roman"/>
                <w:sz w:val="20"/>
                <w:szCs w:val="20"/>
              </w:rPr>
            </w:pPr>
            <w:r w:rsidRPr="009C01C5">
              <w:rPr>
                <w:rFonts w:ascii="Times New Roman" w:hAnsi="Times New Roman"/>
                <w:sz w:val="20"/>
                <w:szCs w:val="20"/>
              </w:rPr>
              <w:t>Приложение №3</w:t>
            </w:r>
          </w:p>
        </w:tc>
      </w:tr>
      <w:tr w:rsidR="009C01C5" w:rsidRPr="009C01C5" w:rsidTr="009C01C5">
        <w:trPr>
          <w:trHeight w:val="288"/>
        </w:trPr>
        <w:tc>
          <w:tcPr>
            <w:tcW w:w="10562" w:type="dxa"/>
            <w:gridSpan w:val="5"/>
            <w:tcBorders>
              <w:top w:val="nil"/>
              <w:left w:val="nil"/>
              <w:bottom w:val="nil"/>
              <w:right w:val="nil"/>
            </w:tcBorders>
            <w:hideMark/>
          </w:tcPr>
          <w:p w:rsidR="009C01C5" w:rsidRPr="009C01C5" w:rsidRDefault="009C01C5" w:rsidP="009C01C5">
            <w:pPr>
              <w:pStyle w:val="18"/>
              <w:jc w:val="right"/>
              <w:rPr>
                <w:rFonts w:ascii="Times New Roman" w:hAnsi="Times New Roman"/>
                <w:sz w:val="20"/>
                <w:szCs w:val="20"/>
              </w:rPr>
            </w:pPr>
            <w:r w:rsidRPr="009C01C5">
              <w:rPr>
                <w:rFonts w:ascii="Times New Roman" w:hAnsi="Times New Roman"/>
                <w:sz w:val="20"/>
                <w:szCs w:val="20"/>
              </w:rPr>
              <w:t xml:space="preserve">к решению Собрания представителей </w:t>
            </w:r>
          </w:p>
        </w:tc>
      </w:tr>
      <w:tr w:rsidR="009C01C5" w:rsidRPr="009C01C5" w:rsidTr="009C01C5">
        <w:trPr>
          <w:trHeight w:val="288"/>
        </w:trPr>
        <w:tc>
          <w:tcPr>
            <w:tcW w:w="10562" w:type="dxa"/>
            <w:gridSpan w:val="5"/>
            <w:tcBorders>
              <w:top w:val="nil"/>
              <w:left w:val="nil"/>
              <w:bottom w:val="nil"/>
              <w:right w:val="nil"/>
            </w:tcBorders>
            <w:hideMark/>
          </w:tcPr>
          <w:p w:rsidR="009C01C5" w:rsidRPr="009C01C5" w:rsidRDefault="009C01C5" w:rsidP="009C01C5">
            <w:pPr>
              <w:pStyle w:val="18"/>
              <w:jc w:val="right"/>
              <w:rPr>
                <w:rFonts w:ascii="Times New Roman" w:hAnsi="Times New Roman"/>
                <w:sz w:val="20"/>
                <w:szCs w:val="20"/>
              </w:rPr>
            </w:pPr>
            <w:r w:rsidRPr="009C01C5">
              <w:rPr>
                <w:rFonts w:ascii="Times New Roman" w:hAnsi="Times New Roman"/>
                <w:sz w:val="20"/>
                <w:szCs w:val="20"/>
              </w:rPr>
              <w:t xml:space="preserve"> сельского поселения станция Клявлино муниципального района Клявлинский Самарской области</w:t>
            </w:r>
          </w:p>
        </w:tc>
      </w:tr>
      <w:tr w:rsidR="009C01C5" w:rsidRPr="009C01C5" w:rsidTr="009C01C5">
        <w:trPr>
          <w:trHeight w:val="288"/>
        </w:trPr>
        <w:tc>
          <w:tcPr>
            <w:tcW w:w="10562" w:type="dxa"/>
            <w:gridSpan w:val="5"/>
            <w:tcBorders>
              <w:top w:val="nil"/>
              <w:left w:val="nil"/>
              <w:bottom w:val="nil"/>
              <w:right w:val="nil"/>
            </w:tcBorders>
            <w:hideMark/>
          </w:tcPr>
          <w:p w:rsidR="009C01C5" w:rsidRPr="009C01C5" w:rsidRDefault="009C01C5" w:rsidP="009C01C5">
            <w:pPr>
              <w:pStyle w:val="18"/>
              <w:jc w:val="right"/>
              <w:rPr>
                <w:rFonts w:ascii="Times New Roman" w:hAnsi="Times New Roman"/>
                <w:sz w:val="20"/>
                <w:szCs w:val="20"/>
              </w:rPr>
            </w:pPr>
            <w:r w:rsidRPr="009C01C5">
              <w:rPr>
                <w:rFonts w:ascii="Times New Roman" w:hAnsi="Times New Roman"/>
                <w:sz w:val="20"/>
                <w:szCs w:val="20"/>
              </w:rPr>
              <w:t>"О бюджете сельского поселения станция Клявлино муниципального района Клявлинский Самарской области</w:t>
            </w:r>
          </w:p>
        </w:tc>
      </w:tr>
      <w:tr w:rsidR="009C01C5" w:rsidRPr="009C01C5" w:rsidTr="009C01C5">
        <w:trPr>
          <w:trHeight w:val="288"/>
        </w:trPr>
        <w:tc>
          <w:tcPr>
            <w:tcW w:w="10562" w:type="dxa"/>
            <w:gridSpan w:val="5"/>
            <w:tcBorders>
              <w:top w:val="nil"/>
              <w:left w:val="nil"/>
              <w:bottom w:val="nil"/>
              <w:right w:val="nil"/>
            </w:tcBorders>
            <w:hideMark/>
          </w:tcPr>
          <w:p w:rsidR="009C01C5" w:rsidRPr="009C01C5" w:rsidRDefault="009C01C5" w:rsidP="009C01C5">
            <w:pPr>
              <w:pStyle w:val="18"/>
              <w:jc w:val="right"/>
              <w:rPr>
                <w:rFonts w:ascii="Times New Roman" w:hAnsi="Times New Roman"/>
                <w:sz w:val="20"/>
                <w:szCs w:val="20"/>
              </w:rPr>
            </w:pPr>
            <w:r w:rsidRPr="009C01C5">
              <w:rPr>
                <w:rFonts w:ascii="Times New Roman" w:hAnsi="Times New Roman"/>
                <w:sz w:val="20"/>
                <w:szCs w:val="20"/>
              </w:rPr>
              <w:t>на 2022 год и плановый период 2023 и 2024 годов''</w:t>
            </w:r>
          </w:p>
        </w:tc>
      </w:tr>
      <w:tr w:rsidR="009C01C5" w:rsidRPr="009C01C5" w:rsidTr="009C01C5">
        <w:trPr>
          <w:trHeight w:val="219"/>
        </w:trPr>
        <w:tc>
          <w:tcPr>
            <w:tcW w:w="10562" w:type="dxa"/>
            <w:gridSpan w:val="5"/>
            <w:tcBorders>
              <w:top w:val="nil"/>
              <w:left w:val="nil"/>
              <w:bottom w:val="nil"/>
              <w:right w:val="nil"/>
            </w:tcBorders>
            <w:hideMark/>
          </w:tcPr>
          <w:p w:rsidR="009C01C5" w:rsidRPr="009C01C5" w:rsidRDefault="009C01C5" w:rsidP="009C01C5">
            <w:pPr>
              <w:pStyle w:val="18"/>
              <w:rPr>
                <w:rFonts w:ascii="Times New Roman" w:hAnsi="Times New Roman"/>
                <w:sz w:val="20"/>
                <w:szCs w:val="20"/>
              </w:rPr>
            </w:pPr>
          </w:p>
        </w:tc>
      </w:tr>
      <w:tr w:rsidR="009C01C5" w:rsidRPr="009C01C5" w:rsidTr="009C01C5">
        <w:trPr>
          <w:trHeight w:val="852"/>
        </w:trPr>
        <w:tc>
          <w:tcPr>
            <w:tcW w:w="10562" w:type="dxa"/>
            <w:gridSpan w:val="5"/>
            <w:tcBorders>
              <w:top w:val="nil"/>
              <w:left w:val="nil"/>
              <w:bottom w:val="nil"/>
              <w:right w:val="nil"/>
            </w:tcBorders>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Доходы бюджета сельского поселения станция Клявлино муниципального района Клявлинский Самарской области на  2022 год и плановый период 2023 и 2024 годов по кодам видов доходов, подвидов доходов, классификации операций сектора государственного управления, относящихся к доходам бюджетов</w:t>
            </w:r>
          </w:p>
        </w:tc>
      </w:tr>
      <w:tr w:rsidR="009C01C5" w:rsidRPr="009C01C5" w:rsidTr="009C01C5">
        <w:trPr>
          <w:trHeight w:val="288"/>
        </w:trPr>
        <w:tc>
          <w:tcPr>
            <w:tcW w:w="10562" w:type="dxa"/>
            <w:gridSpan w:val="5"/>
            <w:tcBorders>
              <w:top w:val="nil"/>
              <w:left w:val="nil"/>
              <w:bottom w:val="single" w:sz="4" w:space="0" w:color="auto"/>
              <w:right w:val="nil"/>
            </w:tcBorders>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тыс. руб.</w:t>
            </w:r>
          </w:p>
        </w:tc>
      </w:tr>
      <w:tr w:rsidR="009C01C5" w:rsidRPr="009C01C5" w:rsidTr="009C01C5">
        <w:trPr>
          <w:trHeight w:val="540"/>
        </w:trPr>
        <w:tc>
          <w:tcPr>
            <w:tcW w:w="4275"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Вид дохода</w:t>
            </w:r>
          </w:p>
        </w:tc>
        <w:tc>
          <w:tcPr>
            <w:tcW w:w="2660"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Код бюджетной классификации</w:t>
            </w:r>
          </w:p>
        </w:tc>
        <w:tc>
          <w:tcPr>
            <w:tcW w:w="1340"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2022 год</w:t>
            </w:r>
          </w:p>
        </w:tc>
        <w:tc>
          <w:tcPr>
            <w:tcW w:w="108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2023 год</w:t>
            </w:r>
          </w:p>
        </w:tc>
        <w:tc>
          <w:tcPr>
            <w:tcW w:w="1200"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2024 год</w:t>
            </w:r>
          </w:p>
        </w:tc>
      </w:tr>
      <w:tr w:rsidR="009C01C5" w:rsidRPr="009C01C5" w:rsidTr="009C01C5">
        <w:trPr>
          <w:trHeight w:val="300"/>
        </w:trPr>
        <w:tc>
          <w:tcPr>
            <w:tcW w:w="4275"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Доходы бюджета-всего</w:t>
            </w:r>
          </w:p>
        </w:tc>
        <w:tc>
          <w:tcPr>
            <w:tcW w:w="2660"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000 0 00 00000 00 0000 000</w:t>
            </w:r>
          </w:p>
        </w:tc>
        <w:tc>
          <w:tcPr>
            <w:tcW w:w="1340"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63490,247</w:t>
            </w:r>
          </w:p>
        </w:tc>
        <w:tc>
          <w:tcPr>
            <w:tcW w:w="108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43343,010</w:t>
            </w:r>
          </w:p>
        </w:tc>
        <w:tc>
          <w:tcPr>
            <w:tcW w:w="1200"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41575,338</w:t>
            </w:r>
          </w:p>
        </w:tc>
      </w:tr>
      <w:tr w:rsidR="009C01C5" w:rsidRPr="009C01C5" w:rsidTr="009C01C5">
        <w:trPr>
          <w:trHeight w:val="300"/>
        </w:trPr>
        <w:tc>
          <w:tcPr>
            <w:tcW w:w="4275"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Налоговые и неналоговые доходы</w:t>
            </w:r>
          </w:p>
        </w:tc>
        <w:tc>
          <w:tcPr>
            <w:tcW w:w="2660"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000 1 00 00000 00 0000 000</w:t>
            </w:r>
          </w:p>
        </w:tc>
        <w:tc>
          <w:tcPr>
            <w:tcW w:w="1340"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25794,012</w:t>
            </w:r>
          </w:p>
        </w:tc>
        <w:tc>
          <w:tcPr>
            <w:tcW w:w="108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23004,050</w:t>
            </w:r>
          </w:p>
        </w:tc>
        <w:tc>
          <w:tcPr>
            <w:tcW w:w="1200"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23907,288</w:t>
            </w:r>
          </w:p>
        </w:tc>
      </w:tr>
      <w:tr w:rsidR="009C01C5" w:rsidRPr="009C01C5" w:rsidTr="009C01C5">
        <w:trPr>
          <w:trHeight w:val="300"/>
        </w:trPr>
        <w:tc>
          <w:tcPr>
            <w:tcW w:w="4275"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Налог на доходы физических лиц</w:t>
            </w:r>
          </w:p>
        </w:tc>
        <w:tc>
          <w:tcPr>
            <w:tcW w:w="266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182 1 01 02000 01 0000 110</w:t>
            </w:r>
          </w:p>
        </w:tc>
        <w:tc>
          <w:tcPr>
            <w:tcW w:w="134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9774,336</w:t>
            </w:r>
          </w:p>
        </w:tc>
        <w:tc>
          <w:tcPr>
            <w:tcW w:w="108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10331,000</w:t>
            </w:r>
          </w:p>
        </w:tc>
        <w:tc>
          <w:tcPr>
            <w:tcW w:w="120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10982,000</w:t>
            </w:r>
          </w:p>
        </w:tc>
      </w:tr>
      <w:tr w:rsidR="009C01C5" w:rsidRPr="009C01C5" w:rsidTr="009C01C5">
        <w:trPr>
          <w:trHeight w:val="528"/>
        </w:trPr>
        <w:tc>
          <w:tcPr>
            <w:tcW w:w="4275"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Акцизы по подакцизным товарам (продукции), производимым на территории Российской Федерации</w:t>
            </w:r>
          </w:p>
        </w:tc>
        <w:tc>
          <w:tcPr>
            <w:tcW w:w="266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100 1 03 02000 01 0000 110</w:t>
            </w:r>
          </w:p>
        </w:tc>
        <w:tc>
          <w:tcPr>
            <w:tcW w:w="134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3901,950</w:t>
            </w:r>
          </w:p>
        </w:tc>
        <w:tc>
          <w:tcPr>
            <w:tcW w:w="108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3934,630</w:t>
            </w:r>
          </w:p>
        </w:tc>
        <w:tc>
          <w:tcPr>
            <w:tcW w:w="120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3871,460</w:t>
            </w:r>
          </w:p>
        </w:tc>
      </w:tr>
      <w:tr w:rsidR="009C01C5" w:rsidRPr="009C01C5" w:rsidTr="009C01C5">
        <w:trPr>
          <w:trHeight w:val="288"/>
        </w:trPr>
        <w:tc>
          <w:tcPr>
            <w:tcW w:w="4275"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Единый сельскохозяйственный налог</w:t>
            </w:r>
          </w:p>
        </w:tc>
        <w:tc>
          <w:tcPr>
            <w:tcW w:w="266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182 1 05 03000 01 0000 110</w:t>
            </w:r>
          </w:p>
        </w:tc>
        <w:tc>
          <w:tcPr>
            <w:tcW w:w="134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1323,000</w:t>
            </w:r>
          </w:p>
        </w:tc>
        <w:tc>
          <w:tcPr>
            <w:tcW w:w="108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1217,000</w:t>
            </w:r>
          </w:p>
        </w:tc>
        <w:tc>
          <w:tcPr>
            <w:tcW w:w="120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1267,000</w:t>
            </w:r>
          </w:p>
        </w:tc>
      </w:tr>
      <w:tr w:rsidR="009C01C5" w:rsidRPr="009C01C5" w:rsidTr="009C01C5">
        <w:trPr>
          <w:trHeight w:val="288"/>
        </w:trPr>
        <w:tc>
          <w:tcPr>
            <w:tcW w:w="4275"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Налог на имущество физических лиц</w:t>
            </w:r>
          </w:p>
        </w:tc>
        <w:tc>
          <w:tcPr>
            <w:tcW w:w="266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182 1 06 01000 00 0000 110</w:t>
            </w:r>
          </w:p>
        </w:tc>
        <w:tc>
          <w:tcPr>
            <w:tcW w:w="134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3273,000</w:t>
            </w:r>
          </w:p>
        </w:tc>
        <w:tc>
          <w:tcPr>
            <w:tcW w:w="108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3404,000</w:t>
            </w:r>
          </w:p>
        </w:tc>
        <w:tc>
          <w:tcPr>
            <w:tcW w:w="120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3540,000</w:t>
            </w:r>
          </w:p>
        </w:tc>
      </w:tr>
      <w:tr w:rsidR="009C01C5" w:rsidRPr="009C01C5" w:rsidTr="009C01C5">
        <w:trPr>
          <w:trHeight w:val="300"/>
        </w:trPr>
        <w:tc>
          <w:tcPr>
            <w:tcW w:w="4275"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Земельный налог</w:t>
            </w:r>
          </w:p>
        </w:tc>
        <w:tc>
          <w:tcPr>
            <w:tcW w:w="266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182 1 06 06000 00 0000 110</w:t>
            </w:r>
          </w:p>
        </w:tc>
        <w:tc>
          <w:tcPr>
            <w:tcW w:w="134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3212,000</w:t>
            </w:r>
          </w:p>
        </w:tc>
        <w:tc>
          <w:tcPr>
            <w:tcW w:w="108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3340,000</w:t>
            </w:r>
          </w:p>
        </w:tc>
        <w:tc>
          <w:tcPr>
            <w:tcW w:w="120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3473,000</w:t>
            </w:r>
          </w:p>
        </w:tc>
      </w:tr>
      <w:tr w:rsidR="009C01C5" w:rsidRPr="009C01C5" w:rsidTr="009C01C5">
        <w:trPr>
          <w:trHeight w:val="540"/>
        </w:trPr>
        <w:tc>
          <w:tcPr>
            <w:tcW w:w="4275"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Доходы от использования имущества, находящегося в государственной и муниципальной собственности</w:t>
            </w:r>
          </w:p>
        </w:tc>
        <w:tc>
          <w:tcPr>
            <w:tcW w:w="266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938 1 1100000 00 0000 000</w:t>
            </w:r>
          </w:p>
        </w:tc>
        <w:tc>
          <w:tcPr>
            <w:tcW w:w="134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963,926</w:t>
            </w:r>
          </w:p>
        </w:tc>
        <w:tc>
          <w:tcPr>
            <w:tcW w:w="108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777,420</w:t>
            </w:r>
          </w:p>
        </w:tc>
        <w:tc>
          <w:tcPr>
            <w:tcW w:w="120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773,828</w:t>
            </w:r>
          </w:p>
        </w:tc>
      </w:tr>
      <w:tr w:rsidR="009C01C5" w:rsidRPr="009C01C5" w:rsidTr="009C01C5">
        <w:trPr>
          <w:trHeight w:val="1068"/>
        </w:trPr>
        <w:tc>
          <w:tcPr>
            <w:tcW w:w="4275"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6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938 1 14 02053 10 0000 410</w:t>
            </w:r>
          </w:p>
        </w:tc>
        <w:tc>
          <w:tcPr>
            <w:tcW w:w="134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3345,800</w:t>
            </w:r>
          </w:p>
        </w:tc>
        <w:tc>
          <w:tcPr>
            <w:tcW w:w="108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0,000</w:t>
            </w:r>
          </w:p>
        </w:tc>
        <w:tc>
          <w:tcPr>
            <w:tcW w:w="120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0,000</w:t>
            </w:r>
          </w:p>
        </w:tc>
      </w:tr>
      <w:tr w:rsidR="009C01C5" w:rsidRPr="009C01C5" w:rsidTr="009C01C5">
        <w:trPr>
          <w:trHeight w:val="300"/>
        </w:trPr>
        <w:tc>
          <w:tcPr>
            <w:tcW w:w="4275"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Безвозмездные поступления</w:t>
            </w:r>
          </w:p>
        </w:tc>
        <w:tc>
          <w:tcPr>
            <w:tcW w:w="2660"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000 2 00 00000 00 0000 000</w:t>
            </w:r>
          </w:p>
        </w:tc>
        <w:tc>
          <w:tcPr>
            <w:tcW w:w="1340"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37696,235</w:t>
            </w:r>
          </w:p>
        </w:tc>
        <w:tc>
          <w:tcPr>
            <w:tcW w:w="108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20338,960</w:t>
            </w:r>
          </w:p>
        </w:tc>
        <w:tc>
          <w:tcPr>
            <w:tcW w:w="1200"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17668,050</w:t>
            </w:r>
          </w:p>
        </w:tc>
      </w:tr>
      <w:tr w:rsidR="009C01C5" w:rsidRPr="009C01C5" w:rsidTr="009C01C5">
        <w:trPr>
          <w:trHeight w:val="528"/>
        </w:trPr>
        <w:tc>
          <w:tcPr>
            <w:tcW w:w="4275"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lastRenderedPageBreak/>
              <w:t>Дотации бюджетам сельских поселений на выравнивание бюджетной обеспеченности из бюджетов муниципальных районов</w:t>
            </w:r>
          </w:p>
        </w:tc>
        <w:tc>
          <w:tcPr>
            <w:tcW w:w="266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323 2 02 16001 10 0000 150</w:t>
            </w:r>
          </w:p>
        </w:tc>
        <w:tc>
          <w:tcPr>
            <w:tcW w:w="134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13159,008</w:t>
            </w:r>
          </w:p>
        </w:tc>
        <w:tc>
          <w:tcPr>
            <w:tcW w:w="108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13062,653</w:t>
            </w:r>
          </w:p>
        </w:tc>
        <w:tc>
          <w:tcPr>
            <w:tcW w:w="120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12923,463</w:t>
            </w:r>
          </w:p>
        </w:tc>
      </w:tr>
      <w:tr w:rsidR="009C01C5" w:rsidRPr="009C01C5" w:rsidTr="009C01C5">
        <w:trPr>
          <w:trHeight w:val="888"/>
        </w:trPr>
        <w:tc>
          <w:tcPr>
            <w:tcW w:w="4275"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6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323 2 02 20041 10 0000 150</w:t>
            </w:r>
          </w:p>
        </w:tc>
        <w:tc>
          <w:tcPr>
            <w:tcW w:w="134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13500,000</w:t>
            </w:r>
          </w:p>
        </w:tc>
        <w:tc>
          <w:tcPr>
            <w:tcW w:w="108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0,000</w:t>
            </w:r>
          </w:p>
        </w:tc>
        <w:tc>
          <w:tcPr>
            <w:tcW w:w="120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0,000</w:t>
            </w:r>
          </w:p>
        </w:tc>
      </w:tr>
      <w:tr w:rsidR="009C01C5" w:rsidRPr="009C01C5" w:rsidTr="009C01C5">
        <w:trPr>
          <w:trHeight w:val="1212"/>
        </w:trPr>
        <w:tc>
          <w:tcPr>
            <w:tcW w:w="4275"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66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323 2 02 20216 10 0000 150</w:t>
            </w:r>
          </w:p>
        </w:tc>
        <w:tc>
          <w:tcPr>
            <w:tcW w:w="134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1500,000</w:t>
            </w:r>
          </w:p>
        </w:tc>
        <w:tc>
          <w:tcPr>
            <w:tcW w:w="108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0,000</w:t>
            </w:r>
          </w:p>
        </w:tc>
        <w:tc>
          <w:tcPr>
            <w:tcW w:w="120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0,000</w:t>
            </w:r>
          </w:p>
        </w:tc>
      </w:tr>
      <w:tr w:rsidR="009C01C5" w:rsidRPr="009C01C5" w:rsidTr="009C01C5">
        <w:trPr>
          <w:trHeight w:val="708"/>
        </w:trPr>
        <w:tc>
          <w:tcPr>
            <w:tcW w:w="4275"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Субсидии бюджетам сельских поселений на реализацию программ формирования современной городской среды</w:t>
            </w:r>
          </w:p>
        </w:tc>
        <w:tc>
          <w:tcPr>
            <w:tcW w:w="266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323 2 02 25555 10 0000 150</w:t>
            </w:r>
          </w:p>
        </w:tc>
        <w:tc>
          <w:tcPr>
            <w:tcW w:w="134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0,000</w:t>
            </w:r>
          </w:p>
        </w:tc>
        <w:tc>
          <w:tcPr>
            <w:tcW w:w="108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4548,400</w:t>
            </w:r>
          </w:p>
        </w:tc>
        <w:tc>
          <w:tcPr>
            <w:tcW w:w="120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0,000</w:t>
            </w:r>
          </w:p>
        </w:tc>
      </w:tr>
      <w:tr w:rsidR="009C01C5" w:rsidRPr="009C01C5" w:rsidTr="009C01C5">
        <w:trPr>
          <w:trHeight w:val="639"/>
        </w:trPr>
        <w:tc>
          <w:tcPr>
            <w:tcW w:w="4275"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Субсидии бюджетам сельских поселений на обеспечение комплексного развития сельских территорий</w:t>
            </w:r>
          </w:p>
        </w:tc>
        <w:tc>
          <w:tcPr>
            <w:tcW w:w="266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323 2 02 25576 10 0000 150</w:t>
            </w:r>
          </w:p>
        </w:tc>
        <w:tc>
          <w:tcPr>
            <w:tcW w:w="134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0,000</w:t>
            </w:r>
          </w:p>
        </w:tc>
        <w:tc>
          <w:tcPr>
            <w:tcW w:w="108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0,000</w:t>
            </w:r>
          </w:p>
        </w:tc>
        <w:tc>
          <w:tcPr>
            <w:tcW w:w="120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2000,000</w:t>
            </w:r>
          </w:p>
        </w:tc>
      </w:tr>
      <w:tr w:rsidR="009C01C5" w:rsidRPr="009C01C5" w:rsidTr="009C01C5">
        <w:trPr>
          <w:trHeight w:val="639"/>
        </w:trPr>
        <w:tc>
          <w:tcPr>
            <w:tcW w:w="4275"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Прочие субсидии бюджетам сельских поселений</w:t>
            </w:r>
          </w:p>
        </w:tc>
        <w:tc>
          <w:tcPr>
            <w:tcW w:w="266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323 2 02 29999 10 0000 150</w:t>
            </w:r>
          </w:p>
        </w:tc>
        <w:tc>
          <w:tcPr>
            <w:tcW w:w="134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1202,000</w:t>
            </w:r>
          </w:p>
        </w:tc>
        <w:tc>
          <w:tcPr>
            <w:tcW w:w="108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0,000</w:t>
            </w:r>
          </w:p>
        </w:tc>
        <w:tc>
          <w:tcPr>
            <w:tcW w:w="120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0,000</w:t>
            </w:r>
          </w:p>
        </w:tc>
      </w:tr>
      <w:tr w:rsidR="009C01C5" w:rsidRPr="009C01C5" w:rsidTr="009C01C5">
        <w:trPr>
          <w:trHeight w:val="540"/>
        </w:trPr>
        <w:tc>
          <w:tcPr>
            <w:tcW w:w="4275"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6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323 2 02 35118 10 0000 150</w:t>
            </w:r>
          </w:p>
        </w:tc>
        <w:tc>
          <w:tcPr>
            <w:tcW w:w="134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503,460</w:t>
            </w:r>
          </w:p>
        </w:tc>
        <w:tc>
          <w:tcPr>
            <w:tcW w:w="108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491,260</w:t>
            </w:r>
          </w:p>
        </w:tc>
        <w:tc>
          <w:tcPr>
            <w:tcW w:w="120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507,940</w:t>
            </w:r>
          </w:p>
        </w:tc>
      </w:tr>
      <w:tr w:rsidR="009C01C5" w:rsidRPr="009C01C5" w:rsidTr="009C01C5">
        <w:trPr>
          <w:trHeight w:val="399"/>
        </w:trPr>
        <w:tc>
          <w:tcPr>
            <w:tcW w:w="4275"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Прочие межбюджетные трансферты, передаваемые бюджетам сельских поселений</w:t>
            </w:r>
          </w:p>
        </w:tc>
        <w:tc>
          <w:tcPr>
            <w:tcW w:w="266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323 2 02 49999 10 0000 150</w:t>
            </w:r>
          </w:p>
        </w:tc>
        <w:tc>
          <w:tcPr>
            <w:tcW w:w="134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6967,217</w:t>
            </w:r>
          </w:p>
        </w:tc>
        <w:tc>
          <w:tcPr>
            <w:tcW w:w="108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2236,647</w:t>
            </w:r>
          </w:p>
        </w:tc>
        <w:tc>
          <w:tcPr>
            <w:tcW w:w="1200"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2236,647</w:t>
            </w:r>
          </w:p>
        </w:tc>
      </w:tr>
      <w:tr w:rsidR="009C01C5" w:rsidRPr="009C01C5" w:rsidTr="009C01C5">
        <w:trPr>
          <w:trHeight w:val="540"/>
        </w:trPr>
        <w:tc>
          <w:tcPr>
            <w:tcW w:w="4275"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2660" w:type="dxa"/>
            <w:noWrap/>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323 2 07 05020 10 0000 150</w:t>
            </w:r>
          </w:p>
        </w:tc>
        <w:tc>
          <w:tcPr>
            <w:tcW w:w="1340" w:type="dxa"/>
            <w:noWrap/>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204,550</w:t>
            </w:r>
          </w:p>
        </w:tc>
        <w:tc>
          <w:tcPr>
            <w:tcW w:w="108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0,000</w:t>
            </w:r>
          </w:p>
        </w:tc>
        <w:tc>
          <w:tcPr>
            <w:tcW w:w="1200" w:type="dxa"/>
            <w:noWrap/>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0,000</w:t>
            </w:r>
          </w:p>
        </w:tc>
      </w:tr>
      <w:tr w:rsidR="009C01C5" w:rsidRPr="009C01C5" w:rsidTr="009C01C5">
        <w:trPr>
          <w:trHeight w:val="288"/>
        </w:trPr>
        <w:tc>
          <w:tcPr>
            <w:tcW w:w="4275"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Прочие безвозмездные поступления в бюджеты сельских поселений</w:t>
            </w:r>
          </w:p>
        </w:tc>
        <w:tc>
          <w:tcPr>
            <w:tcW w:w="2660" w:type="dxa"/>
            <w:noWrap/>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323 2 07 05030 10 0000 150</w:t>
            </w:r>
          </w:p>
        </w:tc>
        <w:tc>
          <w:tcPr>
            <w:tcW w:w="1340" w:type="dxa"/>
            <w:noWrap/>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660,000</w:t>
            </w:r>
          </w:p>
        </w:tc>
        <w:tc>
          <w:tcPr>
            <w:tcW w:w="108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0,000</w:t>
            </w:r>
          </w:p>
        </w:tc>
        <w:tc>
          <w:tcPr>
            <w:tcW w:w="1200" w:type="dxa"/>
            <w:noWrap/>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0,000</w:t>
            </w:r>
          </w:p>
        </w:tc>
      </w:tr>
    </w:tbl>
    <w:p w:rsidR="009C01C5" w:rsidRPr="009C01C5" w:rsidRDefault="009C01C5" w:rsidP="009C01C5">
      <w:pPr>
        <w:pStyle w:val="18"/>
        <w:rPr>
          <w:rFonts w:ascii="Times New Roman" w:hAnsi="Times New Roman"/>
          <w:sz w:val="20"/>
          <w:szCs w:val="20"/>
        </w:rPr>
      </w:pPr>
    </w:p>
    <w:tbl>
      <w:tblPr>
        <w:tblStyle w:val="afb"/>
        <w:tblW w:w="0" w:type="auto"/>
        <w:tblLook w:val="04A0" w:firstRow="1" w:lastRow="0" w:firstColumn="1" w:lastColumn="0" w:noHBand="0" w:noVBand="1"/>
      </w:tblPr>
      <w:tblGrid>
        <w:gridCol w:w="772"/>
        <w:gridCol w:w="3811"/>
        <w:gridCol w:w="635"/>
        <w:gridCol w:w="1349"/>
        <w:gridCol w:w="657"/>
        <w:gridCol w:w="1222"/>
        <w:gridCol w:w="1409"/>
      </w:tblGrid>
      <w:tr w:rsidR="009C01C5" w:rsidRPr="009C01C5" w:rsidTr="009C01C5">
        <w:trPr>
          <w:trHeight w:val="264"/>
        </w:trPr>
        <w:tc>
          <w:tcPr>
            <w:tcW w:w="10562" w:type="dxa"/>
            <w:gridSpan w:val="7"/>
            <w:tcBorders>
              <w:top w:val="nil"/>
              <w:left w:val="nil"/>
              <w:bottom w:val="nil"/>
              <w:right w:val="nil"/>
            </w:tcBorders>
            <w:noWrap/>
            <w:hideMark/>
          </w:tcPr>
          <w:p w:rsidR="009C01C5" w:rsidRPr="009C01C5" w:rsidRDefault="009C01C5" w:rsidP="009C01C5">
            <w:pPr>
              <w:pStyle w:val="18"/>
              <w:jc w:val="right"/>
              <w:rPr>
                <w:rFonts w:ascii="Times New Roman" w:hAnsi="Times New Roman"/>
                <w:sz w:val="20"/>
                <w:szCs w:val="20"/>
              </w:rPr>
            </w:pPr>
            <w:r w:rsidRPr="009C01C5">
              <w:rPr>
                <w:rFonts w:ascii="Times New Roman" w:hAnsi="Times New Roman"/>
                <w:sz w:val="20"/>
                <w:szCs w:val="20"/>
              </w:rPr>
              <w:t>Приложение 4</w:t>
            </w:r>
          </w:p>
        </w:tc>
      </w:tr>
      <w:tr w:rsidR="009C01C5" w:rsidRPr="009C01C5" w:rsidTr="009C01C5">
        <w:trPr>
          <w:trHeight w:val="264"/>
        </w:trPr>
        <w:tc>
          <w:tcPr>
            <w:tcW w:w="10562" w:type="dxa"/>
            <w:gridSpan w:val="7"/>
            <w:tcBorders>
              <w:top w:val="nil"/>
              <w:left w:val="nil"/>
              <w:bottom w:val="nil"/>
              <w:right w:val="nil"/>
            </w:tcBorders>
            <w:noWrap/>
            <w:hideMark/>
          </w:tcPr>
          <w:p w:rsidR="009C01C5" w:rsidRPr="009C01C5" w:rsidRDefault="009C01C5" w:rsidP="009C01C5">
            <w:pPr>
              <w:pStyle w:val="18"/>
              <w:jc w:val="right"/>
              <w:rPr>
                <w:rFonts w:ascii="Times New Roman" w:hAnsi="Times New Roman"/>
                <w:sz w:val="20"/>
                <w:szCs w:val="20"/>
              </w:rPr>
            </w:pPr>
            <w:r w:rsidRPr="009C01C5">
              <w:rPr>
                <w:rFonts w:ascii="Times New Roman" w:hAnsi="Times New Roman"/>
                <w:sz w:val="20"/>
                <w:szCs w:val="20"/>
              </w:rPr>
              <w:t>к решению Собрания представителей сельского поселения</w:t>
            </w:r>
          </w:p>
        </w:tc>
      </w:tr>
      <w:tr w:rsidR="009C01C5" w:rsidRPr="009C01C5" w:rsidTr="009C01C5">
        <w:trPr>
          <w:trHeight w:val="264"/>
        </w:trPr>
        <w:tc>
          <w:tcPr>
            <w:tcW w:w="10562" w:type="dxa"/>
            <w:gridSpan w:val="7"/>
            <w:tcBorders>
              <w:top w:val="nil"/>
              <w:left w:val="nil"/>
              <w:bottom w:val="nil"/>
              <w:right w:val="nil"/>
            </w:tcBorders>
            <w:noWrap/>
            <w:hideMark/>
          </w:tcPr>
          <w:p w:rsidR="009C01C5" w:rsidRPr="009C01C5" w:rsidRDefault="009C01C5" w:rsidP="009C01C5">
            <w:pPr>
              <w:pStyle w:val="18"/>
              <w:jc w:val="right"/>
              <w:rPr>
                <w:rFonts w:ascii="Times New Roman" w:hAnsi="Times New Roman"/>
                <w:sz w:val="20"/>
                <w:szCs w:val="20"/>
              </w:rPr>
            </w:pPr>
            <w:r w:rsidRPr="009C01C5">
              <w:rPr>
                <w:rFonts w:ascii="Times New Roman" w:hAnsi="Times New Roman"/>
                <w:sz w:val="20"/>
                <w:szCs w:val="20"/>
              </w:rPr>
              <w:t>станция Клявлино муниципального района Клявлинский Самарской области</w:t>
            </w:r>
          </w:p>
        </w:tc>
      </w:tr>
      <w:tr w:rsidR="009C01C5" w:rsidRPr="009C01C5" w:rsidTr="009C01C5">
        <w:trPr>
          <w:trHeight w:val="264"/>
        </w:trPr>
        <w:tc>
          <w:tcPr>
            <w:tcW w:w="10562" w:type="dxa"/>
            <w:gridSpan w:val="7"/>
            <w:tcBorders>
              <w:top w:val="nil"/>
              <w:left w:val="nil"/>
              <w:bottom w:val="nil"/>
              <w:right w:val="nil"/>
            </w:tcBorders>
            <w:noWrap/>
            <w:hideMark/>
          </w:tcPr>
          <w:p w:rsidR="009C01C5" w:rsidRPr="009C01C5" w:rsidRDefault="009C01C5" w:rsidP="009C01C5">
            <w:pPr>
              <w:pStyle w:val="18"/>
              <w:jc w:val="right"/>
              <w:rPr>
                <w:rFonts w:ascii="Times New Roman" w:hAnsi="Times New Roman"/>
                <w:sz w:val="20"/>
                <w:szCs w:val="20"/>
              </w:rPr>
            </w:pPr>
            <w:r w:rsidRPr="009C01C5">
              <w:rPr>
                <w:rFonts w:ascii="Times New Roman" w:hAnsi="Times New Roman"/>
                <w:sz w:val="20"/>
                <w:szCs w:val="20"/>
              </w:rPr>
              <w:t>"О бюджете сельского станция Клявлино муниципального района Клявлинский Самарской области</w:t>
            </w:r>
          </w:p>
        </w:tc>
      </w:tr>
      <w:tr w:rsidR="009C01C5" w:rsidRPr="009C01C5" w:rsidTr="009C01C5">
        <w:trPr>
          <w:trHeight w:val="264"/>
        </w:trPr>
        <w:tc>
          <w:tcPr>
            <w:tcW w:w="10562" w:type="dxa"/>
            <w:gridSpan w:val="7"/>
            <w:tcBorders>
              <w:top w:val="nil"/>
              <w:left w:val="nil"/>
              <w:bottom w:val="nil"/>
              <w:right w:val="nil"/>
            </w:tcBorders>
            <w:noWrap/>
            <w:hideMark/>
          </w:tcPr>
          <w:p w:rsidR="009C01C5" w:rsidRPr="009C01C5" w:rsidRDefault="009C01C5" w:rsidP="009C01C5">
            <w:pPr>
              <w:pStyle w:val="18"/>
              <w:jc w:val="right"/>
              <w:rPr>
                <w:rFonts w:ascii="Times New Roman" w:hAnsi="Times New Roman"/>
                <w:sz w:val="20"/>
                <w:szCs w:val="20"/>
              </w:rPr>
            </w:pPr>
            <w:r w:rsidRPr="009C01C5">
              <w:rPr>
                <w:rFonts w:ascii="Times New Roman" w:hAnsi="Times New Roman"/>
                <w:sz w:val="20"/>
                <w:szCs w:val="20"/>
              </w:rPr>
              <w:t>на 2022 год и плановый период 2023 и 2024 годов"</w:t>
            </w:r>
          </w:p>
        </w:tc>
      </w:tr>
      <w:tr w:rsidR="009C01C5" w:rsidRPr="009C01C5" w:rsidTr="009C01C5">
        <w:trPr>
          <w:trHeight w:val="264"/>
        </w:trPr>
        <w:tc>
          <w:tcPr>
            <w:tcW w:w="820" w:type="dxa"/>
            <w:tcBorders>
              <w:top w:val="nil"/>
              <w:left w:val="nil"/>
              <w:bottom w:val="nil"/>
              <w:right w:val="nil"/>
            </w:tcBorders>
            <w:noWrap/>
            <w:hideMark/>
          </w:tcPr>
          <w:p w:rsidR="009C01C5" w:rsidRPr="009C01C5" w:rsidRDefault="009C01C5" w:rsidP="009C01C5">
            <w:pPr>
              <w:pStyle w:val="18"/>
              <w:rPr>
                <w:rFonts w:ascii="Times New Roman" w:hAnsi="Times New Roman"/>
                <w:sz w:val="20"/>
                <w:szCs w:val="20"/>
              </w:rPr>
            </w:pPr>
          </w:p>
        </w:tc>
        <w:tc>
          <w:tcPr>
            <w:tcW w:w="4116" w:type="dxa"/>
            <w:tcBorders>
              <w:top w:val="nil"/>
              <w:left w:val="nil"/>
              <w:bottom w:val="nil"/>
              <w:right w:val="nil"/>
            </w:tcBorders>
            <w:noWrap/>
            <w:hideMark/>
          </w:tcPr>
          <w:p w:rsidR="009C01C5" w:rsidRPr="009C01C5" w:rsidRDefault="009C01C5" w:rsidP="009C01C5">
            <w:pPr>
              <w:pStyle w:val="18"/>
              <w:rPr>
                <w:rFonts w:ascii="Times New Roman" w:hAnsi="Times New Roman"/>
                <w:sz w:val="20"/>
                <w:szCs w:val="20"/>
              </w:rPr>
            </w:pPr>
          </w:p>
        </w:tc>
        <w:tc>
          <w:tcPr>
            <w:tcW w:w="670" w:type="dxa"/>
            <w:tcBorders>
              <w:top w:val="nil"/>
              <w:left w:val="nil"/>
              <w:bottom w:val="nil"/>
              <w:right w:val="nil"/>
            </w:tcBorders>
            <w:noWrap/>
            <w:hideMark/>
          </w:tcPr>
          <w:p w:rsidR="009C01C5" w:rsidRPr="009C01C5" w:rsidRDefault="009C01C5" w:rsidP="009C01C5">
            <w:pPr>
              <w:pStyle w:val="18"/>
              <w:rPr>
                <w:rFonts w:ascii="Times New Roman" w:hAnsi="Times New Roman"/>
                <w:sz w:val="20"/>
                <w:szCs w:val="20"/>
              </w:rPr>
            </w:pPr>
          </w:p>
        </w:tc>
        <w:tc>
          <w:tcPr>
            <w:tcW w:w="1445" w:type="dxa"/>
            <w:tcBorders>
              <w:top w:val="nil"/>
              <w:left w:val="nil"/>
              <w:bottom w:val="nil"/>
              <w:right w:val="nil"/>
            </w:tcBorders>
            <w:noWrap/>
            <w:hideMark/>
          </w:tcPr>
          <w:p w:rsidR="009C01C5" w:rsidRPr="009C01C5" w:rsidRDefault="009C01C5" w:rsidP="009C01C5">
            <w:pPr>
              <w:pStyle w:val="18"/>
              <w:rPr>
                <w:rFonts w:ascii="Times New Roman" w:hAnsi="Times New Roman"/>
                <w:sz w:val="20"/>
                <w:szCs w:val="20"/>
              </w:rPr>
            </w:pPr>
          </w:p>
        </w:tc>
        <w:tc>
          <w:tcPr>
            <w:tcW w:w="694" w:type="dxa"/>
            <w:tcBorders>
              <w:top w:val="nil"/>
              <w:left w:val="nil"/>
              <w:bottom w:val="nil"/>
              <w:right w:val="nil"/>
            </w:tcBorders>
            <w:noWrap/>
            <w:hideMark/>
          </w:tcPr>
          <w:p w:rsidR="009C01C5" w:rsidRPr="009C01C5" w:rsidRDefault="009C01C5" w:rsidP="009C01C5">
            <w:pPr>
              <w:pStyle w:val="18"/>
              <w:rPr>
                <w:rFonts w:ascii="Times New Roman" w:hAnsi="Times New Roman"/>
                <w:sz w:val="20"/>
                <w:szCs w:val="20"/>
              </w:rPr>
            </w:pPr>
          </w:p>
        </w:tc>
        <w:tc>
          <w:tcPr>
            <w:tcW w:w="1307" w:type="dxa"/>
            <w:tcBorders>
              <w:top w:val="nil"/>
              <w:left w:val="nil"/>
              <w:bottom w:val="nil"/>
              <w:right w:val="nil"/>
            </w:tcBorders>
            <w:noWrap/>
            <w:hideMark/>
          </w:tcPr>
          <w:p w:rsidR="009C01C5" w:rsidRPr="009C01C5" w:rsidRDefault="009C01C5" w:rsidP="009C01C5">
            <w:pPr>
              <w:pStyle w:val="18"/>
              <w:rPr>
                <w:rFonts w:ascii="Times New Roman" w:hAnsi="Times New Roman"/>
                <w:sz w:val="20"/>
                <w:szCs w:val="20"/>
              </w:rPr>
            </w:pPr>
          </w:p>
        </w:tc>
        <w:tc>
          <w:tcPr>
            <w:tcW w:w="1510" w:type="dxa"/>
            <w:tcBorders>
              <w:top w:val="nil"/>
              <w:left w:val="nil"/>
              <w:bottom w:val="nil"/>
              <w:right w:val="nil"/>
            </w:tcBorders>
            <w:noWrap/>
            <w:hideMark/>
          </w:tcPr>
          <w:p w:rsidR="009C01C5" w:rsidRPr="009C01C5" w:rsidRDefault="009C01C5" w:rsidP="009C01C5">
            <w:pPr>
              <w:pStyle w:val="18"/>
              <w:rPr>
                <w:rFonts w:ascii="Times New Roman" w:hAnsi="Times New Roman"/>
                <w:sz w:val="20"/>
                <w:szCs w:val="20"/>
              </w:rPr>
            </w:pPr>
          </w:p>
        </w:tc>
      </w:tr>
      <w:tr w:rsidR="009C01C5" w:rsidRPr="009C01C5" w:rsidTr="009C01C5">
        <w:trPr>
          <w:trHeight w:val="615"/>
        </w:trPr>
        <w:tc>
          <w:tcPr>
            <w:tcW w:w="10562" w:type="dxa"/>
            <w:gridSpan w:val="7"/>
            <w:tcBorders>
              <w:top w:val="nil"/>
              <w:left w:val="nil"/>
              <w:bottom w:val="nil"/>
              <w:right w:val="nil"/>
            </w:tcBorders>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 xml:space="preserve">Ведомственная структура расходов бюджета сельского поселения станция Клявлино муниципального района Клявлинский Самарской области на 2022  год </w:t>
            </w:r>
            <w:r w:rsidRPr="009C01C5">
              <w:rPr>
                <w:rFonts w:ascii="Times New Roman" w:hAnsi="Times New Roman"/>
                <w:b/>
                <w:sz w:val="20"/>
                <w:szCs w:val="20"/>
              </w:rPr>
              <w:br/>
            </w:r>
          </w:p>
        </w:tc>
      </w:tr>
      <w:tr w:rsidR="009C01C5" w:rsidRPr="009C01C5" w:rsidTr="009C01C5">
        <w:trPr>
          <w:trHeight w:val="264"/>
        </w:trPr>
        <w:tc>
          <w:tcPr>
            <w:tcW w:w="820" w:type="dxa"/>
            <w:tcBorders>
              <w:top w:val="nil"/>
              <w:left w:val="nil"/>
              <w:bottom w:val="single" w:sz="4" w:space="0" w:color="auto"/>
              <w:right w:val="nil"/>
            </w:tcBorders>
            <w:noWrap/>
            <w:hideMark/>
          </w:tcPr>
          <w:p w:rsidR="009C01C5" w:rsidRPr="009C01C5" w:rsidRDefault="009C01C5" w:rsidP="009C01C5">
            <w:pPr>
              <w:pStyle w:val="18"/>
              <w:rPr>
                <w:rFonts w:ascii="Times New Roman" w:hAnsi="Times New Roman"/>
                <w:sz w:val="20"/>
                <w:szCs w:val="20"/>
              </w:rPr>
            </w:pPr>
          </w:p>
        </w:tc>
        <w:tc>
          <w:tcPr>
            <w:tcW w:w="4116" w:type="dxa"/>
            <w:tcBorders>
              <w:top w:val="nil"/>
              <w:left w:val="nil"/>
              <w:bottom w:val="single" w:sz="4" w:space="0" w:color="auto"/>
              <w:right w:val="nil"/>
            </w:tcBorders>
            <w:noWrap/>
            <w:hideMark/>
          </w:tcPr>
          <w:p w:rsidR="009C01C5" w:rsidRPr="009C01C5" w:rsidRDefault="009C01C5" w:rsidP="009C01C5">
            <w:pPr>
              <w:pStyle w:val="18"/>
              <w:rPr>
                <w:rFonts w:ascii="Times New Roman" w:hAnsi="Times New Roman"/>
                <w:sz w:val="20"/>
                <w:szCs w:val="20"/>
              </w:rPr>
            </w:pPr>
          </w:p>
        </w:tc>
        <w:tc>
          <w:tcPr>
            <w:tcW w:w="670" w:type="dxa"/>
            <w:tcBorders>
              <w:top w:val="nil"/>
              <w:left w:val="nil"/>
              <w:bottom w:val="single" w:sz="4" w:space="0" w:color="auto"/>
              <w:right w:val="nil"/>
            </w:tcBorders>
            <w:noWrap/>
            <w:hideMark/>
          </w:tcPr>
          <w:p w:rsidR="009C01C5" w:rsidRPr="009C01C5" w:rsidRDefault="009C01C5" w:rsidP="009C01C5">
            <w:pPr>
              <w:pStyle w:val="18"/>
              <w:rPr>
                <w:rFonts w:ascii="Times New Roman" w:hAnsi="Times New Roman"/>
                <w:sz w:val="20"/>
                <w:szCs w:val="20"/>
              </w:rPr>
            </w:pPr>
          </w:p>
        </w:tc>
        <w:tc>
          <w:tcPr>
            <w:tcW w:w="1445" w:type="dxa"/>
            <w:tcBorders>
              <w:top w:val="nil"/>
              <w:left w:val="nil"/>
              <w:bottom w:val="single" w:sz="4" w:space="0" w:color="auto"/>
              <w:right w:val="nil"/>
            </w:tcBorders>
            <w:noWrap/>
            <w:hideMark/>
          </w:tcPr>
          <w:p w:rsidR="009C01C5" w:rsidRPr="009C01C5" w:rsidRDefault="009C01C5" w:rsidP="009C01C5">
            <w:pPr>
              <w:pStyle w:val="18"/>
              <w:rPr>
                <w:rFonts w:ascii="Times New Roman" w:hAnsi="Times New Roman"/>
                <w:sz w:val="20"/>
                <w:szCs w:val="20"/>
              </w:rPr>
            </w:pPr>
          </w:p>
        </w:tc>
        <w:tc>
          <w:tcPr>
            <w:tcW w:w="694" w:type="dxa"/>
            <w:tcBorders>
              <w:top w:val="nil"/>
              <w:left w:val="nil"/>
              <w:bottom w:val="single" w:sz="4" w:space="0" w:color="auto"/>
              <w:right w:val="nil"/>
            </w:tcBorders>
            <w:noWrap/>
            <w:hideMark/>
          </w:tcPr>
          <w:p w:rsidR="009C01C5" w:rsidRPr="009C01C5" w:rsidRDefault="009C01C5" w:rsidP="009C01C5">
            <w:pPr>
              <w:pStyle w:val="18"/>
              <w:rPr>
                <w:rFonts w:ascii="Times New Roman" w:hAnsi="Times New Roman"/>
                <w:sz w:val="20"/>
                <w:szCs w:val="20"/>
              </w:rPr>
            </w:pPr>
          </w:p>
        </w:tc>
        <w:tc>
          <w:tcPr>
            <w:tcW w:w="1307" w:type="dxa"/>
            <w:tcBorders>
              <w:top w:val="nil"/>
              <w:left w:val="nil"/>
              <w:bottom w:val="single" w:sz="4" w:space="0" w:color="auto"/>
              <w:right w:val="nil"/>
            </w:tcBorders>
            <w:noWrap/>
            <w:hideMark/>
          </w:tcPr>
          <w:p w:rsidR="009C01C5" w:rsidRPr="009C01C5" w:rsidRDefault="009C01C5" w:rsidP="009C01C5">
            <w:pPr>
              <w:pStyle w:val="18"/>
              <w:rPr>
                <w:rFonts w:ascii="Times New Roman" w:hAnsi="Times New Roman"/>
                <w:sz w:val="20"/>
                <w:szCs w:val="20"/>
              </w:rPr>
            </w:pPr>
          </w:p>
        </w:tc>
        <w:tc>
          <w:tcPr>
            <w:tcW w:w="1510" w:type="dxa"/>
            <w:tcBorders>
              <w:top w:val="nil"/>
              <w:left w:val="nil"/>
              <w:bottom w:val="single" w:sz="4" w:space="0" w:color="auto"/>
              <w:right w:val="nil"/>
            </w:tcBorders>
            <w:noWrap/>
            <w:hideMark/>
          </w:tcPr>
          <w:p w:rsidR="009C01C5" w:rsidRPr="009C01C5" w:rsidRDefault="009C01C5" w:rsidP="009C01C5">
            <w:pPr>
              <w:pStyle w:val="18"/>
              <w:rPr>
                <w:rFonts w:ascii="Times New Roman" w:hAnsi="Times New Roman"/>
                <w:sz w:val="20"/>
                <w:szCs w:val="20"/>
              </w:rPr>
            </w:pPr>
          </w:p>
        </w:tc>
      </w:tr>
    </w:tbl>
    <w:tbl>
      <w:tblPr>
        <w:tblW w:w="9923" w:type="dxa"/>
        <w:tblInd w:w="-34" w:type="dxa"/>
        <w:tblLook w:val="04A0" w:firstRow="1" w:lastRow="0" w:firstColumn="1" w:lastColumn="0" w:noHBand="0" w:noVBand="1"/>
      </w:tblPr>
      <w:tblGrid>
        <w:gridCol w:w="780"/>
        <w:gridCol w:w="3721"/>
        <w:gridCol w:w="655"/>
        <w:gridCol w:w="1304"/>
        <w:gridCol w:w="702"/>
        <w:gridCol w:w="1243"/>
        <w:gridCol w:w="1518"/>
      </w:tblGrid>
      <w:tr w:rsidR="009C01C5" w:rsidRPr="009C01C5" w:rsidTr="009C01C5">
        <w:trPr>
          <w:trHeight w:val="255"/>
        </w:trPr>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код ГРБС</w:t>
            </w:r>
          </w:p>
        </w:tc>
        <w:tc>
          <w:tcPr>
            <w:tcW w:w="372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xml:space="preserve">Наименование главного распорядителя средств </w:t>
            </w:r>
            <w:r w:rsidRPr="009C01C5">
              <w:rPr>
                <w:rFonts w:ascii="Times New Roman" w:eastAsia="Times New Roman" w:hAnsi="Times New Roman"/>
                <w:b/>
                <w:sz w:val="20"/>
                <w:szCs w:val="20"/>
              </w:rPr>
              <w:lastRenderedPageBreak/>
              <w:t>муниципального бюджета, раздела подраздела, целевой статьи, групп и подгрупп видов расходов</w:t>
            </w:r>
          </w:p>
        </w:tc>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lastRenderedPageBreak/>
              <w:t>Рз  Пр</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ЦСР</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ВР</w:t>
            </w:r>
          </w:p>
        </w:tc>
        <w:tc>
          <w:tcPr>
            <w:tcW w:w="276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Сумма, тыс. руб.</w:t>
            </w:r>
          </w:p>
        </w:tc>
      </w:tr>
      <w:tr w:rsidR="009C01C5" w:rsidRPr="009C01C5" w:rsidTr="009C01C5">
        <w:trPr>
          <w:trHeight w:val="264"/>
        </w:trPr>
        <w:tc>
          <w:tcPr>
            <w:tcW w:w="780" w:type="dxa"/>
            <w:vMerge/>
            <w:tcBorders>
              <w:top w:val="single" w:sz="4" w:space="0" w:color="auto"/>
              <w:left w:val="single" w:sz="4" w:space="0" w:color="auto"/>
              <w:bottom w:val="single" w:sz="4" w:space="0" w:color="auto"/>
              <w:right w:val="single" w:sz="4" w:space="0" w:color="auto"/>
            </w:tcBorders>
            <w:vAlign w:val="center"/>
            <w:hideMark/>
          </w:tcPr>
          <w:p w:rsidR="009C01C5" w:rsidRPr="009C01C5" w:rsidRDefault="009C01C5" w:rsidP="009C01C5">
            <w:pPr>
              <w:pStyle w:val="18"/>
              <w:rPr>
                <w:rFonts w:ascii="Times New Roman" w:eastAsia="Times New Roman" w:hAnsi="Times New Roman"/>
                <w:b/>
                <w:sz w:val="20"/>
                <w:szCs w:val="20"/>
              </w:rPr>
            </w:pPr>
          </w:p>
        </w:tc>
        <w:tc>
          <w:tcPr>
            <w:tcW w:w="3721" w:type="dxa"/>
            <w:vMerge/>
            <w:tcBorders>
              <w:top w:val="single" w:sz="4" w:space="0" w:color="auto"/>
              <w:left w:val="single" w:sz="4" w:space="0" w:color="auto"/>
              <w:bottom w:val="single" w:sz="4" w:space="0" w:color="auto"/>
              <w:right w:val="single" w:sz="4" w:space="0" w:color="auto"/>
            </w:tcBorders>
            <w:vAlign w:val="center"/>
            <w:hideMark/>
          </w:tcPr>
          <w:p w:rsidR="009C01C5" w:rsidRPr="009C01C5" w:rsidRDefault="009C01C5" w:rsidP="009C01C5">
            <w:pPr>
              <w:pStyle w:val="18"/>
              <w:rPr>
                <w:rFonts w:ascii="Times New Roman" w:eastAsia="Times New Roman" w:hAnsi="Times New Roman"/>
                <w:b/>
                <w:sz w:val="20"/>
                <w:szCs w:val="20"/>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9C01C5" w:rsidRPr="009C01C5" w:rsidRDefault="009C01C5" w:rsidP="009C01C5">
            <w:pPr>
              <w:pStyle w:val="18"/>
              <w:rPr>
                <w:rFonts w:ascii="Times New Roman" w:eastAsia="Times New Roman" w:hAnsi="Times New Roman"/>
                <w:b/>
                <w:sz w:val="20"/>
                <w:szCs w:val="20"/>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9C01C5" w:rsidRPr="009C01C5" w:rsidRDefault="009C01C5" w:rsidP="009C01C5">
            <w:pPr>
              <w:pStyle w:val="18"/>
              <w:rPr>
                <w:rFonts w:ascii="Times New Roman" w:eastAsia="Times New Roman" w:hAnsi="Times New Roman"/>
                <w:b/>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9C01C5" w:rsidRPr="009C01C5" w:rsidRDefault="009C01C5" w:rsidP="009C01C5">
            <w:pPr>
              <w:pStyle w:val="18"/>
              <w:rPr>
                <w:rFonts w:ascii="Times New Roman" w:eastAsia="Times New Roman" w:hAnsi="Times New Roman"/>
                <w:b/>
                <w:sz w:val="20"/>
                <w:szCs w:val="20"/>
              </w:rPr>
            </w:pPr>
          </w:p>
        </w:tc>
        <w:tc>
          <w:tcPr>
            <w:tcW w:w="2761" w:type="dxa"/>
            <w:gridSpan w:val="2"/>
            <w:vMerge/>
            <w:tcBorders>
              <w:top w:val="single" w:sz="4" w:space="0" w:color="auto"/>
              <w:left w:val="single" w:sz="4" w:space="0" w:color="auto"/>
              <w:bottom w:val="single" w:sz="4" w:space="0" w:color="000000"/>
              <w:right w:val="single" w:sz="4" w:space="0" w:color="000000"/>
            </w:tcBorders>
            <w:vAlign w:val="center"/>
            <w:hideMark/>
          </w:tcPr>
          <w:p w:rsidR="009C01C5" w:rsidRPr="009C01C5" w:rsidRDefault="009C01C5" w:rsidP="009C01C5">
            <w:pPr>
              <w:pStyle w:val="18"/>
              <w:rPr>
                <w:rFonts w:ascii="Times New Roman" w:eastAsia="Times New Roman" w:hAnsi="Times New Roman"/>
                <w:b/>
                <w:sz w:val="20"/>
                <w:szCs w:val="20"/>
              </w:rPr>
            </w:pPr>
          </w:p>
        </w:tc>
      </w:tr>
      <w:tr w:rsidR="009C01C5" w:rsidRPr="009C01C5" w:rsidTr="009C01C5">
        <w:trPr>
          <w:trHeight w:val="1584"/>
        </w:trPr>
        <w:tc>
          <w:tcPr>
            <w:tcW w:w="780" w:type="dxa"/>
            <w:vMerge/>
            <w:tcBorders>
              <w:top w:val="single" w:sz="4" w:space="0" w:color="auto"/>
              <w:left w:val="single" w:sz="4" w:space="0" w:color="auto"/>
              <w:bottom w:val="single" w:sz="4" w:space="0" w:color="auto"/>
              <w:right w:val="single" w:sz="4" w:space="0" w:color="auto"/>
            </w:tcBorders>
            <w:vAlign w:val="center"/>
            <w:hideMark/>
          </w:tcPr>
          <w:p w:rsidR="009C01C5" w:rsidRPr="009C01C5" w:rsidRDefault="009C01C5" w:rsidP="009C01C5">
            <w:pPr>
              <w:pStyle w:val="18"/>
              <w:rPr>
                <w:rFonts w:ascii="Times New Roman" w:eastAsia="Times New Roman" w:hAnsi="Times New Roman"/>
                <w:b/>
                <w:sz w:val="20"/>
                <w:szCs w:val="20"/>
              </w:rPr>
            </w:pPr>
          </w:p>
        </w:tc>
        <w:tc>
          <w:tcPr>
            <w:tcW w:w="3721" w:type="dxa"/>
            <w:vMerge/>
            <w:tcBorders>
              <w:top w:val="single" w:sz="4" w:space="0" w:color="auto"/>
              <w:left w:val="single" w:sz="4" w:space="0" w:color="auto"/>
              <w:bottom w:val="single" w:sz="4" w:space="0" w:color="auto"/>
              <w:right w:val="single" w:sz="4" w:space="0" w:color="auto"/>
            </w:tcBorders>
            <w:vAlign w:val="center"/>
            <w:hideMark/>
          </w:tcPr>
          <w:p w:rsidR="009C01C5" w:rsidRPr="009C01C5" w:rsidRDefault="009C01C5" w:rsidP="009C01C5">
            <w:pPr>
              <w:pStyle w:val="18"/>
              <w:rPr>
                <w:rFonts w:ascii="Times New Roman" w:eastAsia="Times New Roman" w:hAnsi="Times New Roman"/>
                <w:b/>
                <w:sz w:val="20"/>
                <w:szCs w:val="20"/>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9C01C5" w:rsidRPr="009C01C5" w:rsidRDefault="009C01C5" w:rsidP="009C01C5">
            <w:pPr>
              <w:pStyle w:val="18"/>
              <w:rPr>
                <w:rFonts w:ascii="Times New Roman" w:eastAsia="Times New Roman" w:hAnsi="Times New Roman"/>
                <w:b/>
                <w:sz w:val="20"/>
                <w:szCs w:val="20"/>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9C01C5" w:rsidRPr="009C01C5" w:rsidRDefault="009C01C5" w:rsidP="009C01C5">
            <w:pPr>
              <w:pStyle w:val="18"/>
              <w:rPr>
                <w:rFonts w:ascii="Times New Roman" w:eastAsia="Times New Roman" w:hAnsi="Times New Roman"/>
                <w:b/>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9C01C5" w:rsidRPr="009C01C5" w:rsidRDefault="009C01C5" w:rsidP="009C01C5">
            <w:pPr>
              <w:pStyle w:val="18"/>
              <w:rPr>
                <w:rFonts w:ascii="Times New Roman" w:eastAsia="Times New Roman" w:hAnsi="Times New Roman"/>
                <w:b/>
                <w:sz w:val="20"/>
                <w:szCs w:val="20"/>
              </w:rPr>
            </w:pP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Всего</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в том числе за счет безвозмезд-ных поступлений</w:t>
            </w:r>
          </w:p>
        </w:tc>
      </w:tr>
      <w:tr w:rsidR="009C01C5" w:rsidRPr="009C01C5" w:rsidTr="009C01C5">
        <w:trPr>
          <w:trHeight w:val="87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323</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Администрация сельского поселения станция Клявлино муниципального района Клявлинский Самарской области</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65 338,388</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16 705,460</w:t>
            </w:r>
          </w:p>
        </w:tc>
      </w:tr>
      <w:tr w:rsidR="009C01C5" w:rsidRPr="009C01C5" w:rsidTr="009C01C5">
        <w:trPr>
          <w:trHeight w:val="87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Функционирование высшего должностного лица субъекта Российской Федерации и муниципального образования</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0102</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1 036,299</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r>
      <w:tr w:rsidR="009C01C5" w:rsidRPr="009C01C5" w:rsidTr="009C01C5">
        <w:trPr>
          <w:trHeight w:val="135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0102</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1 036,299</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r>
      <w:tr w:rsidR="009C01C5" w:rsidRPr="009C01C5" w:rsidTr="009C01C5">
        <w:trPr>
          <w:trHeight w:val="135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0102</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100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1 036,299</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r>
      <w:tr w:rsidR="009C01C5" w:rsidRPr="009C01C5" w:rsidTr="009C01C5">
        <w:trPr>
          <w:trHeight w:val="52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Расходы на выплаты персоналу государственных (муниципальных) органов</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0102</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120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1 036,299</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r>
      <w:tr w:rsidR="009C01C5" w:rsidRPr="009C01C5" w:rsidTr="009C01C5">
        <w:trPr>
          <w:trHeight w:val="132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0104</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5 018,989</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r>
      <w:tr w:rsidR="009C01C5" w:rsidRPr="009C01C5" w:rsidTr="009C01C5">
        <w:trPr>
          <w:trHeight w:val="129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0104</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5 018,989</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132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0104</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100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3 881,320</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528"/>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Расходы на выплаты персоналу государственных (муниципальных) органов</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0104</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120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3 881,320</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63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0104</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200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645,527</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78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0104</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240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645,527</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264"/>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Межбюджетные трансферты</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0104</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500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479,693</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264"/>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межбюджетные трансферты</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0104</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540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479,693</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264"/>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бюджетные ассигнования</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0104</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800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12,449</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264"/>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Уплата налогов, сборов и иных платежей</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0104</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850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12,449</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912"/>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lastRenderedPageBreak/>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0106</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1 113,376</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r>
      <w:tr w:rsidR="009C01C5" w:rsidRPr="009C01C5" w:rsidTr="009C01C5">
        <w:trPr>
          <w:trHeight w:val="1452"/>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0106</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1 113,376</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264"/>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Межбюджетные трансферты</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0106</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500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1 113,376</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264"/>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межбюджетные трансферты</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0106</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540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1 113,376</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264"/>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Резервные фонды</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0111</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5,025</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r>
      <w:tr w:rsidR="009C01C5" w:rsidRPr="009C01C5" w:rsidTr="009C01C5">
        <w:trPr>
          <w:trHeight w:val="528"/>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Непрограммные направления расходов местного бюджета</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0111</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9000000000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5,025</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1584"/>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0111</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9010000000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5,025</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264"/>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бюджетные ассигнования</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0111</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9010000000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800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5,025</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264"/>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Резервные средства</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0111</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9010000000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870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5,025</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264"/>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Другие общегосударственные вопросы</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0113</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1 852,910</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r>
      <w:tr w:rsidR="009C01C5" w:rsidRPr="009C01C5" w:rsidTr="009C01C5">
        <w:trPr>
          <w:trHeight w:val="132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0113</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1 852,910</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528"/>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0113</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200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95,000</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792"/>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0113</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240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95,000</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264"/>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Межбюджетные трансферты</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0113</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500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897,395</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264"/>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межбюджетные трансферты</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0113</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540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897,395</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264"/>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бюджетные ассигнования</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0113</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800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860,515</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264"/>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Уплата налогов, сборов и иных платежей</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0113</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850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860,515</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528"/>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Мобилизационная и вневойсковая подготовка</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0203</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503,460</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503,460</w:t>
            </w:r>
          </w:p>
        </w:tc>
      </w:tr>
      <w:tr w:rsidR="009C01C5" w:rsidRPr="009C01C5" w:rsidTr="009C01C5">
        <w:trPr>
          <w:trHeight w:val="132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0203</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503,460</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503,460</w:t>
            </w:r>
          </w:p>
        </w:tc>
      </w:tr>
      <w:tr w:rsidR="009C01C5" w:rsidRPr="009C01C5" w:rsidTr="009C01C5">
        <w:trPr>
          <w:trHeight w:val="132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0203</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100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485,506</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485,506</w:t>
            </w:r>
          </w:p>
        </w:tc>
      </w:tr>
      <w:tr w:rsidR="009C01C5" w:rsidRPr="009C01C5" w:rsidTr="009C01C5">
        <w:trPr>
          <w:trHeight w:val="528"/>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lastRenderedPageBreak/>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Расходы на выплаты персоналу государственных (муниципальных) органов</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0203</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120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485,506</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485,506</w:t>
            </w:r>
          </w:p>
        </w:tc>
      </w:tr>
      <w:tr w:rsidR="009C01C5" w:rsidRPr="009C01C5" w:rsidTr="009C01C5">
        <w:trPr>
          <w:trHeight w:val="528"/>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0203</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200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17,954</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17,954</w:t>
            </w:r>
          </w:p>
        </w:tc>
      </w:tr>
      <w:tr w:rsidR="009C01C5" w:rsidRPr="009C01C5" w:rsidTr="009C01C5">
        <w:trPr>
          <w:trHeight w:val="792"/>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0203</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240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17,954</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17,954</w:t>
            </w:r>
          </w:p>
        </w:tc>
      </w:tr>
      <w:tr w:rsidR="009C01C5" w:rsidRPr="009C01C5" w:rsidTr="009C01C5">
        <w:trPr>
          <w:trHeight w:val="1056"/>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Защита населения и территории от чрезвычайных ситуаций природного и техногенного характера, пожарная безопасность</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0310</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196,200</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r>
      <w:tr w:rsidR="009C01C5" w:rsidRPr="009C01C5" w:rsidTr="009C01C5">
        <w:trPr>
          <w:trHeight w:val="132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0310</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196,200</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528"/>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0310</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200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196,200</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792"/>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0310</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240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196,200</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264"/>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Дорожное хозяйство (дорожные фонды)</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0409</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20 070,774</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15 000,000</w:t>
            </w:r>
          </w:p>
        </w:tc>
      </w:tr>
      <w:tr w:rsidR="009C01C5" w:rsidRPr="009C01C5" w:rsidTr="009C01C5">
        <w:trPr>
          <w:trHeight w:val="151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Клявлиномуниципального района Клявлинский Самарской области на 2018-2025 годы"</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0409</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20 070,774</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15 000,000</w:t>
            </w:r>
          </w:p>
        </w:tc>
      </w:tr>
      <w:tr w:rsidR="009C01C5" w:rsidRPr="009C01C5" w:rsidTr="009C01C5">
        <w:trPr>
          <w:trHeight w:val="57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0409</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200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20 070,774</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15 000,000</w:t>
            </w:r>
          </w:p>
        </w:tc>
      </w:tr>
      <w:tr w:rsidR="009C01C5" w:rsidRPr="009C01C5" w:rsidTr="009C01C5">
        <w:trPr>
          <w:trHeight w:val="75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0409</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240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20 070,774</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15 000,000</w:t>
            </w:r>
          </w:p>
        </w:tc>
      </w:tr>
      <w:tr w:rsidR="009C01C5" w:rsidRPr="009C01C5" w:rsidTr="009C01C5">
        <w:trPr>
          <w:trHeight w:val="264"/>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Жилищное хозяйство</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0501</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74,154</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132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0501</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74,154</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528"/>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0501</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200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74,154</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924"/>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0501</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240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74,154</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264"/>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Коммунальное хозяйство</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0502</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3 574,000</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132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lastRenderedPageBreak/>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0502</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3 574,000</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528"/>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0502</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200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3 574,000</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792"/>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0502</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240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3 574,000</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252"/>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Благоустройство</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0503</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20 787,380</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1 202,000</w:t>
            </w:r>
          </w:p>
        </w:tc>
      </w:tr>
      <w:tr w:rsidR="009C01C5" w:rsidRPr="009C01C5" w:rsidTr="009C01C5">
        <w:trPr>
          <w:trHeight w:val="130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0503</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20 787,380</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1 202,000</w:t>
            </w:r>
          </w:p>
        </w:tc>
      </w:tr>
      <w:tr w:rsidR="009C01C5" w:rsidRPr="009C01C5" w:rsidTr="009C01C5">
        <w:trPr>
          <w:trHeight w:val="63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0503</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200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20 113,471</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1 202,000</w:t>
            </w:r>
          </w:p>
        </w:tc>
      </w:tr>
      <w:tr w:rsidR="009C01C5" w:rsidRPr="009C01C5" w:rsidTr="009C01C5">
        <w:trPr>
          <w:trHeight w:val="735"/>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0503</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240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20 113,471</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1 202,000</w:t>
            </w:r>
          </w:p>
        </w:tc>
      </w:tr>
      <w:tr w:rsidR="009C01C5" w:rsidRPr="009C01C5" w:rsidTr="009C01C5">
        <w:trPr>
          <w:trHeight w:val="264"/>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Межбюджетные трансферты</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0503</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500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673,735</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264"/>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межбюджетные трансферты</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0503</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540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673,735</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264"/>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бюджетные ассигнования</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0503</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800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0,174</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264"/>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Уплата налогов, сборов и иных платежей</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0503</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850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0,174</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264"/>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xml:space="preserve">Молодежная политика </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0707</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1 047,193</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r>
      <w:tr w:rsidR="009C01C5" w:rsidRPr="009C01C5" w:rsidTr="009C01C5">
        <w:trPr>
          <w:trHeight w:val="132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0707</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1 047,193</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33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Межбюджетные трансферты</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0707</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500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1 047,193</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264"/>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межбюджетные трансферты</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0707</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540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1 047,193</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264"/>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Культура</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0801</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8 607,473</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r>
      <w:tr w:rsidR="009C01C5" w:rsidRPr="009C01C5" w:rsidTr="009C01C5">
        <w:trPr>
          <w:trHeight w:val="132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0801</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8 607,473</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132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0801</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100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1 574,868</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612"/>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Расходы на выплаты персоналу казенных учреждений</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0801</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110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1 574,868</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51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0801</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200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2 206,395</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81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lastRenderedPageBreak/>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0801</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240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2 206,395</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264"/>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Межбюджетные трансферты</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0801</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500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4 826,110</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264"/>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межбюджетные трансферты</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0801</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540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4 826,110</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264"/>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бюджетные ассигнования</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0801</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800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0,100</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264"/>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Уплата налогов, сборов и иных платежей</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0801</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850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0,100</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264"/>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Пенсионное обеспечение</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1001</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219,292</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132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1001</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219,292</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528"/>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Социальное обеспечение и иные выплаты населению</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1001</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300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219,292</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528"/>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Публичные нормативные социальные выплаты гражданам</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1001</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310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219,292</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264"/>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Социальное обеспечение населения</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1003</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40,000</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132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1003</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40,000</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528"/>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1003</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200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40,000</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792"/>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1003</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240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40,000</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264"/>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Физическая культура</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1101</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1 191,863</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r>
      <w:tr w:rsidR="009C01C5" w:rsidRPr="009C01C5" w:rsidTr="009C01C5">
        <w:trPr>
          <w:trHeight w:val="132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1101</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1 191,863</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360"/>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Межбюджетные трансферты</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1101</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500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1 191,863</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264"/>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3721"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межбюджетные трансферты</w:t>
            </w:r>
          </w:p>
        </w:tc>
        <w:tc>
          <w:tcPr>
            <w:tcW w:w="655"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1101</w:t>
            </w:r>
          </w:p>
        </w:tc>
        <w:tc>
          <w:tcPr>
            <w:tcW w:w="130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702"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540</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1 191,863</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9C01C5">
        <w:trPr>
          <w:trHeight w:val="255"/>
        </w:trPr>
        <w:tc>
          <w:tcPr>
            <w:tcW w:w="7162"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ИТОГО</w:t>
            </w:r>
          </w:p>
        </w:tc>
        <w:tc>
          <w:tcPr>
            <w:tcW w:w="124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65 338,388</w:t>
            </w:r>
          </w:p>
        </w:tc>
        <w:tc>
          <w:tcPr>
            <w:tcW w:w="151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16 705,460</w:t>
            </w:r>
          </w:p>
        </w:tc>
      </w:tr>
    </w:tbl>
    <w:p w:rsidR="009C01C5" w:rsidRPr="009C01C5" w:rsidRDefault="009C01C5" w:rsidP="009C01C5">
      <w:pPr>
        <w:pStyle w:val="18"/>
        <w:rPr>
          <w:rFonts w:ascii="Times New Roman" w:hAnsi="Times New Roman"/>
          <w:sz w:val="20"/>
          <w:szCs w:val="20"/>
        </w:rPr>
      </w:pPr>
    </w:p>
    <w:p w:rsidR="009C01C5" w:rsidRPr="009C01C5" w:rsidRDefault="009C01C5" w:rsidP="009C01C5">
      <w:pPr>
        <w:pStyle w:val="18"/>
        <w:rPr>
          <w:rFonts w:ascii="Times New Roman" w:hAnsi="Times New Roman"/>
          <w:sz w:val="20"/>
          <w:szCs w:val="20"/>
        </w:rPr>
      </w:pPr>
    </w:p>
    <w:tbl>
      <w:tblPr>
        <w:tblStyle w:val="afb"/>
        <w:tblW w:w="9889" w:type="dxa"/>
        <w:tblLook w:val="04A0" w:firstRow="1" w:lastRow="0" w:firstColumn="1" w:lastColumn="0" w:noHBand="0" w:noVBand="1"/>
      </w:tblPr>
      <w:tblGrid>
        <w:gridCol w:w="487"/>
        <w:gridCol w:w="472"/>
        <w:gridCol w:w="3533"/>
        <w:gridCol w:w="957"/>
        <w:gridCol w:w="188"/>
        <w:gridCol w:w="266"/>
        <w:gridCol w:w="3986"/>
      </w:tblGrid>
      <w:tr w:rsidR="009C01C5" w:rsidRPr="009C01C5" w:rsidTr="00C020D7">
        <w:trPr>
          <w:trHeight w:val="264"/>
        </w:trPr>
        <w:tc>
          <w:tcPr>
            <w:tcW w:w="9889" w:type="dxa"/>
            <w:gridSpan w:val="7"/>
            <w:tcBorders>
              <w:top w:val="nil"/>
              <w:left w:val="nil"/>
              <w:bottom w:val="nil"/>
              <w:right w:val="nil"/>
            </w:tcBorders>
            <w:noWrap/>
            <w:hideMark/>
          </w:tcPr>
          <w:p w:rsidR="009C01C5" w:rsidRPr="009C01C5" w:rsidRDefault="009C01C5" w:rsidP="009C01C5">
            <w:pPr>
              <w:pStyle w:val="18"/>
              <w:jc w:val="right"/>
              <w:rPr>
                <w:rFonts w:ascii="Times New Roman" w:hAnsi="Times New Roman"/>
                <w:sz w:val="20"/>
                <w:szCs w:val="20"/>
              </w:rPr>
            </w:pPr>
            <w:r w:rsidRPr="009C01C5">
              <w:rPr>
                <w:rFonts w:ascii="Times New Roman" w:hAnsi="Times New Roman"/>
                <w:sz w:val="20"/>
                <w:szCs w:val="20"/>
              </w:rPr>
              <w:t>Приложение 5</w:t>
            </w:r>
          </w:p>
        </w:tc>
      </w:tr>
      <w:tr w:rsidR="009C01C5" w:rsidRPr="009C01C5" w:rsidTr="00C020D7">
        <w:trPr>
          <w:trHeight w:val="264"/>
        </w:trPr>
        <w:tc>
          <w:tcPr>
            <w:tcW w:w="9889" w:type="dxa"/>
            <w:gridSpan w:val="7"/>
            <w:tcBorders>
              <w:top w:val="nil"/>
              <w:left w:val="nil"/>
              <w:bottom w:val="nil"/>
              <w:right w:val="nil"/>
            </w:tcBorders>
            <w:noWrap/>
            <w:hideMark/>
          </w:tcPr>
          <w:p w:rsidR="009C01C5" w:rsidRPr="009C01C5" w:rsidRDefault="009C01C5" w:rsidP="009C01C5">
            <w:pPr>
              <w:pStyle w:val="18"/>
              <w:jc w:val="right"/>
              <w:rPr>
                <w:rFonts w:ascii="Times New Roman" w:hAnsi="Times New Roman"/>
                <w:sz w:val="20"/>
                <w:szCs w:val="20"/>
              </w:rPr>
            </w:pPr>
            <w:r w:rsidRPr="009C01C5">
              <w:rPr>
                <w:rFonts w:ascii="Times New Roman" w:hAnsi="Times New Roman"/>
                <w:sz w:val="20"/>
                <w:szCs w:val="20"/>
              </w:rPr>
              <w:t>к решению Собрания представителей сельского поселения</w:t>
            </w:r>
          </w:p>
        </w:tc>
      </w:tr>
      <w:tr w:rsidR="009C01C5" w:rsidRPr="009C01C5" w:rsidTr="00C020D7">
        <w:trPr>
          <w:trHeight w:val="264"/>
        </w:trPr>
        <w:tc>
          <w:tcPr>
            <w:tcW w:w="9889" w:type="dxa"/>
            <w:gridSpan w:val="7"/>
            <w:tcBorders>
              <w:top w:val="nil"/>
              <w:left w:val="nil"/>
              <w:bottom w:val="nil"/>
              <w:right w:val="nil"/>
            </w:tcBorders>
            <w:noWrap/>
            <w:hideMark/>
          </w:tcPr>
          <w:p w:rsidR="009C01C5" w:rsidRPr="009C01C5" w:rsidRDefault="009C01C5" w:rsidP="009C01C5">
            <w:pPr>
              <w:pStyle w:val="18"/>
              <w:jc w:val="right"/>
              <w:rPr>
                <w:rFonts w:ascii="Times New Roman" w:hAnsi="Times New Roman"/>
                <w:sz w:val="20"/>
                <w:szCs w:val="20"/>
              </w:rPr>
            </w:pPr>
            <w:r w:rsidRPr="009C01C5">
              <w:rPr>
                <w:rFonts w:ascii="Times New Roman" w:hAnsi="Times New Roman"/>
                <w:sz w:val="20"/>
                <w:szCs w:val="20"/>
              </w:rPr>
              <w:t>станция Клявлино муниципального района Клявлинский Самарской области</w:t>
            </w:r>
          </w:p>
        </w:tc>
      </w:tr>
      <w:tr w:rsidR="009C01C5" w:rsidRPr="009C01C5" w:rsidTr="00C020D7">
        <w:trPr>
          <w:trHeight w:val="264"/>
        </w:trPr>
        <w:tc>
          <w:tcPr>
            <w:tcW w:w="9889" w:type="dxa"/>
            <w:gridSpan w:val="7"/>
            <w:tcBorders>
              <w:top w:val="nil"/>
              <w:left w:val="nil"/>
              <w:bottom w:val="nil"/>
              <w:right w:val="nil"/>
            </w:tcBorders>
            <w:noWrap/>
            <w:hideMark/>
          </w:tcPr>
          <w:p w:rsidR="009C01C5" w:rsidRPr="009C01C5" w:rsidRDefault="009C01C5" w:rsidP="009C01C5">
            <w:pPr>
              <w:pStyle w:val="18"/>
              <w:jc w:val="right"/>
              <w:rPr>
                <w:rFonts w:ascii="Times New Roman" w:hAnsi="Times New Roman"/>
                <w:sz w:val="20"/>
                <w:szCs w:val="20"/>
              </w:rPr>
            </w:pPr>
            <w:r w:rsidRPr="009C01C5">
              <w:rPr>
                <w:rFonts w:ascii="Times New Roman" w:hAnsi="Times New Roman"/>
                <w:sz w:val="20"/>
                <w:szCs w:val="20"/>
              </w:rPr>
              <w:t>"О бюджете сельского станция Клявлино муниципального района Клявлинский Самарской области</w:t>
            </w:r>
          </w:p>
        </w:tc>
      </w:tr>
      <w:tr w:rsidR="009C01C5" w:rsidRPr="009C01C5" w:rsidTr="00C020D7">
        <w:trPr>
          <w:trHeight w:val="264"/>
        </w:trPr>
        <w:tc>
          <w:tcPr>
            <w:tcW w:w="9889" w:type="dxa"/>
            <w:gridSpan w:val="7"/>
            <w:tcBorders>
              <w:top w:val="nil"/>
              <w:left w:val="nil"/>
              <w:bottom w:val="nil"/>
              <w:right w:val="nil"/>
            </w:tcBorders>
            <w:noWrap/>
            <w:hideMark/>
          </w:tcPr>
          <w:p w:rsidR="009C01C5" w:rsidRPr="009C01C5" w:rsidRDefault="009C01C5" w:rsidP="009C01C5">
            <w:pPr>
              <w:pStyle w:val="18"/>
              <w:jc w:val="right"/>
              <w:rPr>
                <w:rFonts w:ascii="Times New Roman" w:hAnsi="Times New Roman"/>
                <w:sz w:val="20"/>
                <w:szCs w:val="20"/>
              </w:rPr>
            </w:pPr>
            <w:r w:rsidRPr="009C01C5">
              <w:rPr>
                <w:rFonts w:ascii="Times New Roman" w:hAnsi="Times New Roman"/>
                <w:sz w:val="20"/>
                <w:szCs w:val="20"/>
              </w:rPr>
              <w:t>на 2022 год и плановый период 2023 и 2024 годов"</w:t>
            </w:r>
          </w:p>
        </w:tc>
      </w:tr>
      <w:tr w:rsidR="009C01C5" w:rsidRPr="009C01C5" w:rsidTr="00C020D7">
        <w:trPr>
          <w:trHeight w:val="276"/>
        </w:trPr>
        <w:tc>
          <w:tcPr>
            <w:tcW w:w="487" w:type="dxa"/>
            <w:tcBorders>
              <w:top w:val="nil"/>
              <w:left w:val="nil"/>
              <w:bottom w:val="nil"/>
              <w:right w:val="nil"/>
            </w:tcBorders>
            <w:noWrap/>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w:t>
            </w:r>
          </w:p>
        </w:tc>
        <w:tc>
          <w:tcPr>
            <w:tcW w:w="4005" w:type="dxa"/>
            <w:gridSpan w:val="2"/>
            <w:tcBorders>
              <w:top w:val="nil"/>
              <w:left w:val="nil"/>
              <w:bottom w:val="nil"/>
              <w:right w:val="nil"/>
            </w:tcBorders>
            <w:noWrap/>
            <w:hideMark/>
          </w:tcPr>
          <w:p w:rsidR="009C01C5" w:rsidRPr="009C01C5" w:rsidRDefault="009C01C5" w:rsidP="009C01C5">
            <w:pPr>
              <w:pStyle w:val="18"/>
              <w:rPr>
                <w:rFonts w:ascii="Times New Roman" w:hAnsi="Times New Roman"/>
                <w:sz w:val="20"/>
                <w:szCs w:val="20"/>
              </w:rPr>
            </w:pPr>
          </w:p>
        </w:tc>
        <w:tc>
          <w:tcPr>
            <w:tcW w:w="957" w:type="dxa"/>
            <w:tcBorders>
              <w:top w:val="nil"/>
              <w:left w:val="nil"/>
              <w:bottom w:val="nil"/>
              <w:right w:val="nil"/>
            </w:tcBorders>
            <w:noWrap/>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w:t>
            </w:r>
          </w:p>
        </w:tc>
        <w:tc>
          <w:tcPr>
            <w:tcW w:w="4440" w:type="dxa"/>
            <w:gridSpan w:val="3"/>
            <w:tcBorders>
              <w:top w:val="nil"/>
              <w:left w:val="nil"/>
              <w:bottom w:val="nil"/>
              <w:right w:val="nil"/>
            </w:tcBorders>
            <w:noWrap/>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w:t>
            </w:r>
          </w:p>
        </w:tc>
      </w:tr>
      <w:tr w:rsidR="009C01C5" w:rsidRPr="009C01C5" w:rsidTr="00C020D7">
        <w:trPr>
          <w:trHeight w:val="840"/>
        </w:trPr>
        <w:tc>
          <w:tcPr>
            <w:tcW w:w="9889" w:type="dxa"/>
            <w:gridSpan w:val="7"/>
            <w:tcBorders>
              <w:top w:val="nil"/>
              <w:left w:val="nil"/>
              <w:bottom w:val="nil"/>
              <w:right w:val="nil"/>
            </w:tcBorders>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Распределение бюджетных ассигнований по разделам, подразделам</w:t>
            </w:r>
            <w:r w:rsidRPr="009C01C5">
              <w:rPr>
                <w:rFonts w:ascii="Times New Roman" w:hAnsi="Times New Roman"/>
                <w:b/>
                <w:sz w:val="20"/>
                <w:szCs w:val="20"/>
              </w:rPr>
              <w:br/>
              <w:t xml:space="preserve"> классификации расходов бюджета сельского поселения станция Клявлино муниципального района Клявлинский Самарской области на 2022 год</w:t>
            </w:r>
          </w:p>
        </w:tc>
      </w:tr>
      <w:tr w:rsidR="009C01C5" w:rsidRPr="009C01C5" w:rsidTr="00C020D7">
        <w:trPr>
          <w:trHeight w:val="75"/>
        </w:trPr>
        <w:tc>
          <w:tcPr>
            <w:tcW w:w="959" w:type="dxa"/>
            <w:gridSpan w:val="2"/>
            <w:tcBorders>
              <w:top w:val="nil"/>
              <w:left w:val="nil"/>
              <w:bottom w:val="single" w:sz="4" w:space="0" w:color="auto"/>
              <w:right w:val="nil"/>
            </w:tcBorders>
            <w:noWrap/>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w:t>
            </w:r>
          </w:p>
        </w:tc>
        <w:tc>
          <w:tcPr>
            <w:tcW w:w="4678" w:type="dxa"/>
            <w:gridSpan w:val="3"/>
            <w:tcBorders>
              <w:top w:val="nil"/>
              <w:left w:val="nil"/>
              <w:bottom w:val="single" w:sz="4" w:space="0" w:color="auto"/>
              <w:right w:val="nil"/>
            </w:tcBorders>
            <w:noWrap/>
            <w:hideMark/>
          </w:tcPr>
          <w:p w:rsidR="009C01C5" w:rsidRPr="009C01C5" w:rsidRDefault="009C01C5" w:rsidP="009C01C5">
            <w:pPr>
              <w:pStyle w:val="18"/>
              <w:rPr>
                <w:rFonts w:ascii="Times New Roman" w:hAnsi="Times New Roman"/>
                <w:sz w:val="20"/>
                <w:szCs w:val="20"/>
              </w:rPr>
            </w:pPr>
          </w:p>
        </w:tc>
        <w:tc>
          <w:tcPr>
            <w:tcW w:w="266" w:type="dxa"/>
            <w:tcBorders>
              <w:top w:val="nil"/>
              <w:left w:val="nil"/>
              <w:bottom w:val="single" w:sz="4" w:space="0" w:color="auto"/>
              <w:right w:val="nil"/>
            </w:tcBorders>
            <w:noWrap/>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w:t>
            </w:r>
          </w:p>
        </w:tc>
        <w:tc>
          <w:tcPr>
            <w:tcW w:w="3986" w:type="dxa"/>
            <w:tcBorders>
              <w:top w:val="nil"/>
              <w:left w:val="nil"/>
              <w:bottom w:val="single" w:sz="4" w:space="0" w:color="auto"/>
              <w:right w:val="nil"/>
            </w:tcBorders>
            <w:noWrap/>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w:t>
            </w:r>
          </w:p>
        </w:tc>
      </w:tr>
    </w:tbl>
    <w:tbl>
      <w:tblPr>
        <w:tblW w:w="9923" w:type="dxa"/>
        <w:tblInd w:w="-34" w:type="dxa"/>
        <w:tblLook w:val="04A0" w:firstRow="1" w:lastRow="0" w:firstColumn="1" w:lastColumn="0" w:noHBand="0" w:noVBand="1"/>
      </w:tblPr>
      <w:tblGrid>
        <w:gridCol w:w="657"/>
        <w:gridCol w:w="6338"/>
        <w:gridCol w:w="1410"/>
        <w:gridCol w:w="1518"/>
      </w:tblGrid>
      <w:tr w:rsidR="009C01C5" w:rsidRPr="009C01C5" w:rsidTr="00C020D7">
        <w:trPr>
          <w:trHeight w:val="276"/>
        </w:trPr>
        <w:tc>
          <w:tcPr>
            <w:tcW w:w="65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Рз  Пр</w:t>
            </w:r>
          </w:p>
        </w:tc>
        <w:tc>
          <w:tcPr>
            <w:tcW w:w="633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Наименование  раздела, подраздела расходов</w:t>
            </w:r>
          </w:p>
        </w:tc>
        <w:tc>
          <w:tcPr>
            <w:tcW w:w="292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Сумма, тыс. руб.</w:t>
            </w:r>
          </w:p>
        </w:tc>
      </w:tr>
      <w:tr w:rsidR="009C01C5" w:rsidRPr="009C01C5" w:rsidTr="00C020D7">
        <w:trPr>
          <w:trHeight w:val="234"/>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C01C5" w:rsidRPr="009C01C5" w:rsidRDefault="009C01C5" w:rsidP="009C01C5">
            <w:pPr>
              <w:pStyle w:val="18"/>
              <w:rPr>
                <w:rFonts w:ascii="Times New Roman" w:eastAsia="Times New Roman" w:hAnsi="Times New Roman"/>
                <w:b/>
                <w:color w:val="000000"/>
                <w:sz w:val="20"/>
                <w:szCs w:val="20"/>
              </w:rPr>
            </w:pPr>
          </w:p>
        </w:tc>
        <w:tc>
          <w:tcPr>
            <w:tcW w:w="6338" w:type="dxa"/>
            <w:vMerge/>
            <w:tcBorders>
              <w:top w:val="single" w:sz="4" w:space="0" w:color="auto"/>
              <w:left w:val="single" w:sz="4" w:space="0" w:color="auto"/>
              <w:bottom w:val="single" w:sz="4" w:space="0" w:color="auto"/>
              <w:right w:val="single" w:sz="4" w:space="0" w:color="auto"/>
            </w:tcBorders>
            <w:vAlign w:val="center"/>
            <w:hideMark/>
          </w:tcPr>
          <w:p w:rsidR="009C01C5" w:rsidRPr="009C01C5" w:rsidRDefault="009C01C5" w:rsidP="009C01C5">
            <w:pPr>
              <w:pStyle w:val="18"/>
              <w:rPr>
                <w:rFonts w:ascii="Times New Roman" w:eastAsia="Times New Roman" w:hAnsi="Times New Roman"/>
                <w:b/>
                <w:color w:val="000000"/>
                <w:sz w:val="20"/>
                <w:szCs w:val="20"/>
              </w:rPr>
            </w:pPr>
          </w:p>
        </w:tc>
        <w:tc>
          <w:tcPr>
            <w:tcW w:w="2928" w:type="dxa"/>
            <w:gridSpan w:val="2"/>
            <w:vMerge/>
            <w:tcBorders>
              <w:top w:val="single" w:sz="4" w:space="0" w:color="auto"/>
              <w:left w:val="single" w:sz="4" w:space="0" w:color="auto"/>
              <w:bottom w:val="single" w:sz="4" w:space="0" w:color="000000"/>
              <w:right w:val="single" w:sz="4" w:space="0" w:color="000000"/>
            </w:tcBorders>
            <w:vAlign w:val="center"/>
            <w:hideMark/>
          </w:tcPr>
          <w:p w:rsidR="009C01C5" w:rsidRPr="009C01C5" w:rsidRDefault="009C01C5" w:rsidP="009C01C5">
            <w:pPr>
              <w:pStyle w:val="18"/>
              <w:rPr>
                <w:rFonts w:ascii="Times New Roman" w:eastAsia="Times New Roman" w:hAnsi="Times New Roman"/>
                <w:b/>
                <w:color w:val="000000"/>
                <w:sz w:val="20"/>
                <w:szCs w:val="20"/>
              </w:rPr>
            </w:pPr>
          </w:p>
        </w:tc>
      </w:tr>
      <w:tr w:rsidR="009C01C5" w:rsidRPr="009C01C5" w:rsidTr="00C020D7">
        <w:trPr>
          <w:trHeight w:val="1305"/>
        </w:trPr>
        <w:tc>
          <w:tcPr>
            <w:tcW w:w="657" w:type="dxa"/>
            <w:vMerge/>
            <w:tcBorders>
              <w:top w:val="single" w:sz="4" w:space="0" w:color="auto"/>
              <w:left w:val="single" w:sz="4" w:space="0" w:color="auto"/>
              <w:bottom w:val="single" w:sz="4" w:space="0" w:color="auto"/>
              <w:right w:val="single" w:sz="4" w:space="0" w:color="auto"/>
            </w:tcBorders>
            <w:vAlign w:val="center"/>
            <w:hideMark/>
          </w:tcPr>
          <w:p w:rsidR="009C01C5" w:rsidRPr="009C01C5" w:rsidRDefault="009C01C5" w:rsidP="009C01C5">
            <w:pPr>
              <w:pStyle w:val="18"/>
              <w:rPr>
                <w:rFonts w:ascii="Times New Roman" w:eastAsia="Times New Roman" w:hAnsi="Times New Roman"/>
                <w:b/>
                <w:color w:val="000000"/>
                <w:sz w:val="20"/>
                <w:szCs w:val="20"/>
              </w:rPr>
            </w:pPr>
          </w:p>
        </w:tc>
        <w:tc>
          <w:tcPr>
            <w:tcW w:w="6338" w:type="dxa"/>
            <w:vMerge/>
            <w:tcBorders>
              <w:top w:val="single" w:sz="4" w:space="0" w:color="auto"/>
              <w:left w:val="single" w:sz="4" w:space="0" w:color="auto"/>
              <w:bottom w:val="single" w:sz="4" w:space="0" w:color="auto"/>
              <w:right w:val="single" w:sz="4" w:space="0" w:color="auto"/>
            </w:tcBorders>
            <w:vAlign w:val="center"/>
            <w:hideMark/>
          </w:tcPr>
          <w:p w:rsidR="009C01C5" w:rsidRPr="009C01C5" w:rsidRDefault="009C01C5" w:rsidP="009C01C5">
            <w:pPr>
              <w:pStyle w:val="18"/>
              <w:rPr>
                <w:rFonts w:ascii="Times New Roman" w:eastAsia="Times New Roman" w:hAnsi="Times New Roman"/>
                <w:b/>
                <w:color w:val="000000"/>
                <w:sz w:val="20"/>
                <w:szCs w:val="20"/>
              </w:rPr>
            </w:pPr>
          </w:p>
        </w:tc>
        <w:tc>
          <w:tcPr>
            <w:tcW w:w="1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Всего</w:t>
            </w:r>
          </w:p>
        </w:tc>
        <w:tc>
          <w:tcPr>
            <w:tcW w:w="1518"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в том числе за счет безвозмезд-ных поступлений</w:t>
            </w:r>
          </w:p>
        </w:tc>
      </w:tr>
      <w:tr w:rsidR="009C01C5" w:rsidRPr="009C01C5" w:rsidTr="00C020D7">
        <w:trPr>
          <w:trHeight w:val="510"/>
        </w:trPr>
        <w:tc>
          <w:tcPr>
            <w:tcW w:w="65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0100</w:t>
            </w:r>
          </w:p>
        </w:tc>
        <w:tc>
          <w:tcPr>
            <w:tcW w:w="633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ОБЩЕГОСУДАРСТВЕННЫЕ ВОПРОСЫ</w:t>
            </w:r>
          </w:p>
        </w:tc>
        <w:tc>
          <w:tcPr>
            <w:tcW w:w="1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9 026,599</w:t>
            </w:r>
          </w:p>
        </w:tc>
        <w:tc>
          <w:tcPr>
            <w:tcW w:w="1518"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r>
      <w:tr w:rsidR="009C01C5" w:rsidRPr="009C01C5" w:rsidTr="00C020D7">
        <w:trPr>
          <w:trHeight w:val="528"/>
        </w:trPr>
        <w:tc>
          <w:tcPr>
            <w:tcW w:w="65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0102</w:t>
            </w:r>
          </w:p>
        </w:tc>
        <w:tc>
          <w:tcPr>
            <w:tcW w:w="633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1 036,299</w:t>
            </w:r>
          </w:p>
        </w:tc>
        <w:tc>
          <w:tcPr>
            <w:tcW w:w="1518"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r>
      <w:tr w:rsidR="009C01C5" w:rsidRPr="009C01C5" w:rsidTr="00C020D7">
        <w:trPr>
          <w:trHeight w:val="750"/>
        </w:trPr>
        <w:tc>
          <w:tcPr>
            <w:tcW w:w="65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0104</w:t>
            </w:r>
          </w:p>
        </w:tc>
        <w:tc>
          <w:tcPr>
            <w:tcW w:w="633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5 018,989</w:t>
            </w:r>
          </w:p>
        </w:tc>
        <w:tc>
          <w:tcPr>
            <w:tcW w:w="1518"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r>
      <w:tr w:rsidR="009C01C5" w:rsidRPr="009C01C5" w:rsidTr="00C020D7">
        <w:trPr>
          <w:trHeight w:val="528"/>
        </w:trPr>
        <w:tc>
          <w:tcPr>
            <w:tcW w:w="65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0106</w:t>
            </w:r>
          </w:p>
        </w:tc>
        <w:tc>
          <w:tcPr>
            <w:tcW w:w="633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1 113,376</w:t>
            </w:r>
          </w:p>
        </w:tc>
        <w:tc>
          <w:tcPr>
            <w:tcW w:w="1518"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r>
      <w:tr w:rsidR="009C01C5" w:rsidRPr="009C01C5" w:rsidTr="00C020D7">
        <w:trPr>
          <w:trHeight w:val="264"/>
        </w:trPr>
        <w:tc>
          <w:tcPr>
            <w:tcW w:w="65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0111</w:t>
            </w:r>
          </w:p>
        </w:tc>
        <w:tc>
          <w:tcPr>
            <w:tcW w:w="633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Резервные фонды</w:t>
            </w:r>
          </w:p>
        </w:tc>
        <w:tc>
          <w:tcPr>
            <w:tcW w:w="1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5,025</w:t>
            </w:r>
          </w:p>
        </w:tc>
        <w:tc>
          <w:tcPr>
            <w:tcW w:w="1518"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r>
      <w:tr w:rsidR="009C01C5" w:rsidRPr="009C01C5" w:rsidTr="00C020D7">
        <w:trPr>
          <w:trHeight w:val="264"/>
        </w:trPr>
        <w:tc>
          <w:tcPr>
            <w:tcW w:w="65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0113</w:t>
            </w:r>
          </w:p>
        </w:tc>
        <w:tc>
          <w:tcPr>
            <w:tcW w:w="633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Другие общегосударственные вопросы</w:t>
            </w:r>
          </w:p>
        </w:tc>
        <w:tc>
          <w:tcPr>
            <w:tcW w:w="1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1 852,910</w:t>
            </w:r>
          </w:p>
        </w:tc>
        <w:tc>
          <w:tcPr>
            <w:tcW w:w="1518"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r>
      <w:tr w:rsidR="009C01C5" w:rsidRPr="009C01C5" w:rsidTr="00C020D7">
        <w:trPr>
          <w:trHeight w:val="264"/>
        </w:trPr>
        <w:tc>
          <w:tcPr>
            <w:tcW w:w="65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0200</w:t>
            </w:r>
          </w:p>
        </w:tc>
        <w:tc>
          <w:tcPr>
            <w:tcW w:w="633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НАЦИОНАЛЬНАЯ ОБОРОНА</w:t>
            </w:r>
          </w:p>
        </w:tc>
        <w:tc>
          <w:tcPr>
            <w:tcW w:w="1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503,460</w:t>
            </w:r>
          </w:p>
        </w:tc>
        <w:tc>
          <w:tcPr>
            <w:tcW w:w="1518"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503,460</w:t>
            </w:r>
          </w:p>
        </w:tc>
      </w:tr>
      <w:tr w:rsidR="009C01C5" w:rsidRPr="009C01C5" w:rsidTr="00C020D7">
        <w:trPr>
          <w:trHeight w:val="264"/>
        </w:trPr>
        <w:tc>
          <w:tcPr>
            <w:tcW w:w="65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0203</w:t>
            </w:r>
          </w:p>
        </w:tc>
        <w:tc>
          <w:tcPr>
            <w:tcW w:w="633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Мобилизационная и вневойсковая подготовка</w:t>
            </w:r>
          </w:p>
        </w:tc>
        <w:tc>
          <w:tcPr>
            <w:tcW w:w="1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503,460</w:t>
            </w:r>
          </w:p>
        </w:tc>
        <w:tc>
          <w:tcPr>
            <w:tcW w:w="1518"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503,460</w:t>
            </w:r>
          </w:p>
        </w:tc>
      </w:tr>
      <w:tr w:rsidR="009C01C5" w:rsidRPr="009C01C5" w:rsidTr="00C020D7">
        <w:trPr>
          <w:trHeight w:val="540"/>
        </w:trPr>
        <w:tc>
          <w:tcPr>
            <w:tcW w:w="65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0310</w:t>
            </w:r>
          </w:p>
        </w:tc>
        <w:tc>
          <w:tcPr>
            <w:tcW w:w="633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НАЦИОНАЛЬНАЯ БЕЗОПАСНОСТЬ И ПРАВООХРАНИТЕЛЬНАЯ ДЕЯТЕЛЬНОСТЬ</w:t>
            </w:r>
          </w:p>
        </w:tc>
        <w:tc>
          <w:tcPr>
            <w:tcW w:w="1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196,200</w:t>
            </w:r>
          </w:p>
        </w:tc>
        <w:tc>
          <w:tcPr>
            <w:tcW w:w="1518"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 </w:t>
            </w:r>
          </w:p>
        </w:tc>
      </w:tr>
      <w:tr w:rsidR="009C01C5" w:rsidRPr="009C01C5" w:rsidTr="00C020D7">
        <w:trPr>
          <w:trHeight w:val="579"/>
        </w:trPr>
        <w:tc>
          <w:tcPr>
            <w:tcW w:w="65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0310</w:t>
            </w:r>
          </w:p>
        </w:tc>
        <w:tc>
          <w:tcPr>
            <w:tcW w:w="633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196,200</w:t>
            </w:r>
          </w:p>
        </w:tc>
        <w:tc>
          <w:tcPr>
            <w:tcW w:w="1518"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r>
      <w:tr w:rsidR="009C01C5" w:rsidRPr="009C01C5" w:rsidTr="00C020D7">
        <w:trPr>
          <w:trHeight w:val="264"/>
        </w:trPr>
        <w:tc>
          <w:tcPr>
            <w:tcW w:w="65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0400</w:t>
            </w:r>
          </w:p>
        </w:tc>
        <w:tc>
          <w:tcPr>
            <w:tcW w:w="633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НАЦИОНАЛЬНАЯ ЭКОНОМИКА</w:t>
            </w:r>
          </w:p>
        </w:tc>
        <w:tc>
          <w:tcPr>
            <w:tcW w:w="1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20 070,774</w:t>
            </w:r>
          </w:p>
        </w:tc>
        <w:tc>
          <w:tcPr>
            <w:tcW w:w="1518"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15 000,000</w:t>
            </w:r>
          </w:p>
        </w:tc>
      </w:tr>
      <w:tr w:rsidR="009C01C5" w:rsidRPr="009C01C5" w:rsidTr="00C020D7">
        <w:trPr>
          <w:trHeight w:val="264"/>
        </w:trPr>
        <w:tc>
          <w:tcPr>
            <w:tcW w:w="65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0409</w:t>
            </w:r>
          </w:p>
        </w:tc>
        <w:tc>
          <w:tcPr>
            <w:tcW w:w="633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Дорожное хозяйство (дорожные фонды)</w:t>
            </w:r>
          </w:p>
        </w:tc>
        <w:tc>
          <w:tcPr>
            <w:tcW w:w="1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20 070,774</w:t>
            </w:r>
          </w:p>
        </w:tc>
        <w:tc>
          <w:tcPr>
            <w:tcW w:w="1518"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15 000,000</w:t>
            </w:r>
          </w:p>
        </w:tc>
      </w:tr>
      <w:tr w:rsidR="009C01C5" w:rsidRPr="009C01C5" w:rsidTr="00C020D7">
        <w:trPr>
          <w:trHeight w:val="264"/>
        </w:trPr>
        <w:tc>
          <w:tcPr>
            <w:tcW w:w="65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0500</w:t>
            </w:r>
          </w:p>
        </w:tc>
        <w:tc>
          <w:tcPr>
            <w:tcW w:w="633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ЖИЛИЩНО-КОММУНАЛЬНОЕ ХОЗЯЙСТВО</w:t>
            </w:r>
          </w:p>
        </w:tc>
        <w:tc>
          <w:tcPr>
            <w:tcW w:w="1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24 435,534</w:t>
            </w:r>
          </w:p>
        </w:tc>
        <w:tc>
          <w:tcPr>
            <w:tcW w:w="1518"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1 202,000</w:t>
            </w:r>
          </w:p>
        </w:tc>
      </w:tr>
      <w:tr w:rsidR="009C01C5" w:rsidRPr="009C01C5" w:rsidTr="00C020D7">
        <w:trPr>
          <w:trHeight w:val="264"/>
        </w:trPr>
        <w:tc>
          <w:tcPr>
            <w:tcW w:w="65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0501</w:t>
            </w:r>
          </w:p>
        </w:tc>
        <w:tc>
          <w:tcPr>
            <w:tcW w:w="633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Жилищное хозяйство</w:t>
            </w:r>
          </w:p>
        </w:tc>
        <w:tc>
          <w:tcPr>
            <w:tcW w:w="1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74,154</w:t>
            </w:r>
          </w:p>
        </w:tc>
        <w:tc>
          <w:tcPr>
            <w:tcW w:w="1518"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 </w:t>
            </w:r>
          </w:p>
        </w:tc>
      </w:tr>
      <w:tr w:rsidR="009C01C5" w:rsidRPr="009C01C5" w:rsidTr="00C020D7">
        <w:trPr>
          <w:trHeight w:val="264"/>
        </w:trPr>
        <w:tc>
          <w:tcPr>
            <w:tcW w:w="65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0502</w:t>
            </w:r>
          </w:p>
        </w:tc>
        <w:tc>
          <w:tcPr>
            <w:tcW w:w="633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Коммунальное хозяйство</w:t>
            </w:r>
          </w:p>
        </w:tc>
        <w:tc>
          <w:tcPr>
            <w:tcW w:w="1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3 574,000</w:t>
            </w:r>
          </w:p>
        </w:tc>
        <w:tc>
          <w:tcPr>
            <w:tcW w:w="1518"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 </w:t>
            </w:r>
          </w:p>
        </w:tc>
      </w:tr>
      <w:tr w:rsidR="009C01C5" w:rsidRPr="009C01C5" w:rsidTr="00C020D7">
        <w:trPr>
          <w:trHeight w:val="264"/>
        </w:trPr>
        <w:tc>
          <w:tcPr>
            <w:tcW w:w="65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0503</w:t>
            </w:r>
          </w:p>
        </w:tc>
        <w:tc>
          <w:tcPr>
            <w:tcW w:w="633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Благоустройство</w:t>
            </w:r>
          </w:p>
        </w:tc>
        <w:tc>
          <w:tcPr>
            <w:tcW w:w="1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20 787,380</w:t>
            </w:r>
          </w:p>
        </w:tc>
        <w:tc>
          <w:tcPr>
            <w:tcW w:w="1518"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1 202,000</w:t>
            </w:r>
          </w:p>
        </w:tc>
      </w:tr>
      <w:tr w:rsidR="009C01C5" w:rsidRPr="009C01C5" w:rsidTr="00C020D7">
        <w:trPr>
          <w:trHeight w:val="264"/>
        </w:trPr>
        <w:tc>
          <w:tcPr>
            <w:tcW w:w="65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0700</w:t>
            </w:r>
          </w:p>
        </w:tc>
        <w:tc>
          <w:tcPr>
            <w:tcW w:w="633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ОБРАЗОВАНИЕ</w:t>
            </w:r>
          </w:p>
        </w:tc>
        <w:tc>
          <w:tcPr>
            <w:tcW w:w="1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1 047,193</w:t>
            </w:r>
          </w:p>
        </w:tc>
        <w:tc>
          <w:tcPr>
            <w:tcW w:w="1518"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 </w:t>
            </w:r>
          </w:p>
        </w:tc>
      </w:tr>
      <w:tr w:rsidR="009C01C5" w:rsidRPr="009C01C5" w:rsidTr="00C020D7">
        <w:trPr>
          <w:trHeight w:val="285"/>
        </w:trPr>
        <w:tc>
          <w:tcPr>
            <w:tcW w:w="65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0707</w:t>
            </w:r>
          </w:p>
        </w:tc>
        <w:tc>
          <w:tcPr>
            <w:tcW w:w="633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xml:space="preserve">Молодежная политика </w:t>
            </w:r>
          </w:p>
        </w:tc>
        <w:tc>
          <w:tcPr>
            <w:tcW w:w="1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1 047,193</w:t>
            </w:r>
          </w:p>
        </w:tc>
        <w:tc>
          <w:tcPr>
            <w:tcW w:w="1518"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r>
      <w:tr w:rsidR="009C01C5" w:rsidRPr="009C01C5" w:rsidTr="00C020D7">
        <w:trPr>
          <w:trHeight w:val="264"/>
        </w:trPr>
        <w:tc>
          <w:tcPr>
            <w:tcW w:w="65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0800</w:t>
            </w:r>
          </w:p>
        </w:tc>
        <w:tc>
          <w:tcPr>
            <w:tcW w:w="633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КУЛЬТУРА, КИНЕМАТОГРАФИЯ</w:t>
            </w:r>
          </w:p>
        </w:tc>
        <w:tc>
          <w:tcPr>
            <w:tcW w:w="1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8 607,473</w:t>
            </w:r>
          </w:p>
        </w:tc>
        <w:tc>
          <w:tcPr>
            <w:tcW w:w="1518"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 </w:t>
            </w:r>
          </w:p>
        </w:tc>
      </w:tr>
      <w:tr w:rsidR="009C01C5" w:rsidRPr="009C01C5" w:rsidTr="00C020D7">
        <w:trPr>
          <w:trHeight w:val="444"/>
        </w:trPr>
        <w:tc>
          <w:tcPr>
            <w:tcW w:w="65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0801</w:t>
            </w:r>
          </w:p>
        </w:tc>
        <w:tc>
          <w:tcPr>
            <w:tcW w:w="633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Культура</w:t>
            </w:r>
          </w:p>
        </w:tc>
        <w:tc>
          <w:tcPr>
            <w:tcW w:w="1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8 607,473</w:t>
            </w:r>
          </w:p>
        </w:tc>
        <w:tc>
          <w:tcPr>
            <w:tcW w:w="1518"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r>
      <w:tr w:rsidR="009C01C5" w:rsidRPr="009C01C5" w:rsidTr="00C020D7">
        <w:trPr>
          <w:trHeight w:val="264"/>
        </w:trPr>
        <w:tc>
          <w:tcPr>
            <w:tcW w:w="657"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1000</w:t>
            </w:r>
          </w:p>
        </w:tc>
        <w:tc>
          <w:tcPr>
            <w:tcW w:w="633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Социальная политика</w:t>
            </w:r>
          </w:p>
        </w:tc>
        <w:tc>
          <w:tcPr>
            <w:tcW w:w="1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259,292</w:t>
            </w:r>
          </w:p>
        </w:tc>
        <w:tc>
          <w:tcPr>
            <w:tcW w:w="1518"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r>
      <w:tr w:rsidR="009C01C5" w:rsidRPr="009C01C5" w:rsidTr="00C020D7">
        <w:trPr>
          <w:trHeight w:val="264"/>
        </w:trPr>
        <w:tc>
          <w:tcPr>
            <w:tcW w:w="657"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1001</w:t>
            </w:r>
          </w:p>
        </w:tc>
        <w:tc>
          <w:tcPr>
            <w:tcW w:w="633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Пенсионное обеспечение</w:t>
            </w:r>
          </w:p>
        </w:tc>
        <w:tc>
          <w:tcPr>
            <w:tcW w:w="1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219,292</w:t>
            </w:r>
          </w:p>
        </w:tc>
        <w:tc>
          <w:tcPr>
            <w:tcW w:w="1518"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r>
      <w:tr w:rsidR="009C01C5" w:rsidRPr="009C01C5" w:rsidTr="00C020D7">
        <w:trPr>
          <w:trHeight w:val="264"/>
        </w:trPr>
        <w:tc>
          <w:tcPr>
            <w:tcW w:w="657"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1003</w:t>
            </w:r>
          </w:p>
        </w:tc>
        <w:tc>
          <w:tcPr>
            <w:tcW w:w="633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Социальное обеспечение населения</w:t>
            </w:r>
          </w:p>
        </w:tc>
        <w:tc>
          <w:tcPr>
            <w:tcW w:w="1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40,000</w:t>
            </w:r>
          </w:p>
        </w:tc>
        <w:tc>
          <w:tcPr>
            <w:tcW w:w="1518"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r>
      <w:tr w:rsidR="009C01C5" w:rsidRPr="009C01C5" w:rsidTr="00C020D7">
        <w:trPr>
          <w:trHeight w:val="264"/>
        </w:trPr>
        <w:tc>
          <w:tcPr>
            <w:tcW w:w="65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1100</w:t>
            </w:r>
          </w:p>
        </w:tc>
        <w:tc>
          <w:tcPr>
            <w:tcW w:w="633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ФИЗИЧЕСКАЯ КУЛЬТУРА И СПОРТ</w:t>
            </w:r>
          </w:p>
        </w:tc>
        <w:tc>
          <w:tcPr>
            <w:tcW w:w="1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1 191,863</w:t>
            </w:r>
          </w:p>
        </w:tc>
        <w:tc>
          <w:tcPr>
            <w:tcW w:w="1518"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 </w:t>
            </w:r>
          </w:p>
        </w:tc>
      </w:tr>
      <w:tr w:rsidR="009C01C5" w:rsidRPr="009C01C5" w:rsidTr="00C020D7">
        <w:trPr>
          <w:trHeight w:val="264"/>
        </w:trPr>
        <w:tc>
          <w:tcPr>
            <w:tcW w:w="65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1101</w:t>
            </w:r>
          </w:p>
        </w:tc>
        <w:tc>
          <w:tcPr>
            <w:tcW w:w="6338"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Физическая культура</w:t>
            </w:r>
          </w:p>
        </w:tc>
        <w:tc>
          <w:tcPr>
            <w:tcW w:w="1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1 191,863</w:t>
            </w:r>
          </w:p>
        </w:tc>
        <w:tc>
          <w:tcPr>
            <w:tcW w:w="1518"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r>
      <w:tr w:rsidR="009C01C5" w:rsidRPr="009C01C5" w:rsidTr="00C020D7">
        <w:trPr>
          <w:trHeight w:val="255"/>
        </w:trPr>
        <w:tc>
          <w:tcPr>
            <w:tcW w:w="6995"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ИТОГО</w:t>
            </w:r>
          </w:p>
        </w:tc>
        <w:tc>
          <w:tcPr>
            <w:tcW w:w="1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65 338,388</w:t>
            </w:r>
          </w:p>
        </w:tc>
        <w:tc>
          <w:tcPr>
            <w:tcW w:w="1518"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16 705,460</w:t>
            </w:r>
          </w:p>
        </w:tc>
      </w:tr>
    </w:tbl>
    <w:p w:rsidR="009C01C5" w:rsidRPr="009C01C5" w:rsidRDefault="009C01C5" w:rsidP="009C01C5">
      <w:pPr>
        <w:pStyle w:val="18"/>
        <w:rPr>
          <w:rFonts w:ascii="Times New Roman" w:hAnsi="Times New Roman"/>
          <w:sz w:val="20"/>
          <w:szCs w:val="20"/>
        </w:rPr>
      </w:pPr>
    </w:p>
    <w:tbl>
      <w:tblPr>
        <w:tblStyle w:val="afb"/>
        <w:tblW w:w="10173" w:type="dxa"/>
        <w:tblLayout w:type="fixed"/>
        <w:tblLook w:val="04A0" w:firstRow="1" w:lastRow="0" w:firstColumn="1" w:lastColumn="0" w:noHBand="0" w:noVBand="1"/>
      </w:tblPr>
      <w:tblGrid>
        <w:gridCol w:w="817"/>
        <w:gridCol w:w="2269"/>
        <w:gridCol w:w="2976"/>
        <w:gridCol w:w="1276"/>
        <w:gridCol w:w="1417"/>
        <w:gridCol w:w="1418"/>
      </w:tblGrid>
      <w:tr w:rsidR="009C01C5" w:rsidRPr="009C01C5" w:rsidTr="00C020D7">
        <w:trPr>
          <w:trHeight w:val="288"/>
        </w:trPr>
        <w:tc>
          <w:tcPr>
            <w:tcW w:w="10173" w:type="dxa"/>
            <w:gridSpan w:val="6"/>
            <w:tcBorders>
              <w:top w:val="nil"/>
              <w:left w:val="nil"/>
              <w:bottom w:val="nil"/>
              <w:right w:val="nil"/>
            </w:tcBorders>
            <w:hideMark/>
          </w:tcPr>
          <w:tbl>
            <w:tblPr>
              <w:tblStyle w:val="afb"/>
              <w:tblW w:w="10065" w:type="dxa"/>
              <w:tblLayout w:type="fixed"/>
              <w:tblLook w:val="04A0" w:firstRow="1" w:lastRow="0" w:firstColumn="1" w:lastColumn="0" w:noHBand="0" w:noVBand="1"/>
            </w:tblPr>
            <w:tblGrid>
              <w:gridCol w:w="10065"/>
            </w:tblGrid>
            <w:tr w:rsidR="009C01C5" w:rsidRPr="009C01C5" w:rsidTr="009C01C5">
              <w:trPr>
                <w:trHeight w:val="288"/>
              </w:trPr>
              <w:tc>
                <w:tcPr>
                  <w:tcW w:w="10065" w:type="dxa"/>
                  <w:tcBorders>
                    <w:top w:val="nil"/>
                    <w:left w:val="nil"/>
                    <w:bottom w:val="nil"/>
                    <w:right w:val="nil"/>
                  </w:tcBorders>
                  <w:hideMark/>
                </w:tcPr>
                <w:p w:rsidR="009C01C5" w:rsidRPr="009C01C5" w:rsidRDefault="009C01C5" w:rsidP="009C01C5">
                  <w:pPr>
                    <w:pStyle w:val="18"/>
                    <w:jc w:val="right"/>
                    <w:rPr>
                      <w:rFonts w:ascii="Times New Roman" w:hAnsi="Times New Roman"/>
                      <w:sz w:val="20"/>
                      <w:szCs w:val="20"/>
                    </w:rPr>
                  </w:pPr>
                  <w:r w:rsidRPr="009C01C5">
                    <w:rPr>
                      <w:rFonts w:ascii="Times New Roman" w:hAnsi="Times New Roman"/>
                      <w:sz w:val="20"/>
                      <w:szCs w:val="20"/>
                    </w:rPr>
                    <w:tab/>
                  </w:r>
                  <w:r w:rsidRPr="009C01C5">
                    <w:rPr>
                      <w:rFonts w:ascii="Times New Roman" w:hAnsi="Times New Roman"/>
                      <w:sz w:val="20"/>
                      <w:szCs w:val="20"/>
                    </w:rPr>
                    <w:tab/>
                  </w:r>
                </w:p>
                <w:p w:rsidR="009C01C5" w:rsidRPr="009C01C5" w:rsidRDefault="009C01C5" w:rsidP="009C01C5">
                  <w:pPr>
                    <w:pStyle w:val="18"/>
                    <w:jc w:val="right"/>
                    <w:rPr>
                      <w:rFonts w:ascii="Times New Roman" w:hAnsi="Times New Roman"/>
                      <w:sz w:val="20"/>
                      <w:szCs w:val="20"/>
                    </w:rPr>
                  </w:pPr>
                  <w:r w:rsidRPr="009C01C5">
                    <w:rPr>
                      <w:rFonts w:ascii="Times New Roman" w:hAnsi="Times New Roman"/>
                      <w:sz w:val="20"/>
                      <w:szCs w:val="20"/>
                    </w:rPr>
                    <w:t>Приложение 6</w:t>
                  </w:r>
                </w:p>
              </w:tc>
            </w:tr>
            <w:tr w:rsidR="009C01C5" w:rsidRPr="009C01C5" w:rsidTr="009C01C5">
              <w:trPr>
                <w:trHeight w:val="288"/>
              </w:trPr>
              <w:tc>
                <w:tcPr>
                  <w:tcW w:w="10065" w:type="dxa"/>
                  <w:tcBorders>
                    <w:top w:val="nil"/>
                    <w:left w:val="nil"/>
                    <w:bottom w:val="nil"/>
                    <w:right w:val="nil"/>
                  </w:tcBorders>
                  <w:hideMark/>
                </w:tcPr>
                <w:p w:rsidR="009C01C5" w:rsidRPr="009C01C5" w:rsidRDefault="009C01C5" w:rsidP="009C01C5">
                  <w:pPr>
                    <w:pStyle w:val="18"/>
                    <w:jc w:val="right"/>
                    <w:rPr>
                      <w:rFonts w:ascii="Times New Roman" w:hAnsi="Times New Roman"/>
                      <w:sz w:val="20"/>
                      <w:szCs w:val="20"/>
                    </w:rPr>
                  </w:pPr>
                  <w:r w:rsidRPr="009C01C5">
                    <w:rPr>
                      <w:rFonts w:ascii="Times New Roman" w:hAnsi="Times New Roman"/>
                      <w:sz w:val="20"/>
                      <w:szCs w:val="20"/>
                    </w:rPr>
                    <w:t xml:space="preserve">к решению Собрания представителей </w:t>
                  </w:r>
                </w:p>
              </w:tc>
            </w:tr>
            <w:tr w:rsidR="009C01C5" w:rsidRPr="009C01C5" w:rsidTr="009C01C5">
              <w:trPr>
                <w:trHeight w:val="288"/>
              </w:trPr>
              <w:tc>
                <w:tcPr>
                  <w:tcW w:w="10065" w:type="dxa"/>
                  <w:tcBorders>
                    <w:top w:val="nil"/>
                    <w:left w:val="nil"/>
                    <w:bottom w:val="nil"/>
                    <w:right w:val="nil"/>
                  </w:tcBorders>
                  <w:hideMark/>
                </w:tcPr>
                <w:p w:rsidR="009C01C5" w:rsidRPr="009C01C5" w:rsidRDefault="009C01C5" w:rsidP="009C01C5">
                  <w:pPr>
                    <w:pStyle w:val="18"/>
                    <w:jc w:val="right"/>
                    <w:rPr>
                      <w:rFonts w:ascii="Times New Roman" w:hAnsi="Times New Roman"/>
                      <w:sz w:val="20"/>
                      <w:szCs w:val="20"/>
                    </w:rPr>
                  </w:pPr>
                  <w:r w:rsidRPr="009C01C5">
                    <w:rPr>
                      <w:rFonts w:ascii="Times New Roman" w:hAnsi="Times New Roman"/>
                      <w:sz w:val="20"/>
                      <w:szCs w:val="20"/>
                    </w:rPr>
                    <w:t xml:space="preserve"> сельского поселения станция Клявлино муниципального района Клявлинский Самарской области</w:t>
                  </w:r>
                </w:p>
              </w:tc>
            </w:tr>
            <w:tr w:rsidR="009C01C5" w:rsidRPr="009C01C5" w:rsidTr="009C01C5">
              <w:trPr>
                <w:trHeight w:val="288"/>
              </w:trPr>
              <w:tc>
                <w:tcPr>
                  <w:tcW w:w="10065" w:type="dxa"/>
                  <w:tcBorders>
                    <w:top w:val="nil"/>
                    <w:left w:val="nil"/>
                    <w:bottom w:val="nil"/>
                    <w:right w:val="nil"/>
                  </w:tcBorders>
                  <w:hideMark/>
                </w:tcPr>
                <w:p w:rsidR="009C01C5" w:rsidRPr="009C01C5" w:rsidRDefault="009C01C5" w:rsidP="009C01C5">
                  <w:pPr>
                    <w:pStyle w:val="18"/>
                    <w:jc w:val="right"/>
                    <w:rPr>
                      <w:rFonts w:ascii="Times New Roman" w:hAnsi="Times New Roman"/>
                      <w:sz w:val="20"/>
                      <w:szCs w:val="20"/>
                    </w:rPr>
                  </w:pPr>
                  <w:r w:rsidRPr="009C01C5">
                    <w:rPr>
                      <w:rFonts w:ascii="Times New Roman" w:hAnsi="Times New Roman"/>
                      <w:sz w:val="20"/>
                      <w:szCs w:val="20"/>
                    </w:rPr>
                    <w:t>"О бюджете сельского поселения станция Клявлино муниципального района Клявлинский Самарской области</w:t>
                  </w:r>
                </w:p>
              </w:tc>
            </w:tr>
            <w:tr w:rsidR="009C01C5" w:rsidRPr="009C01C5" w:rsidTr="009C01C5">
              <w:trPr>
                <w:trHeight w:val="288"/>
              </w:trPr>
              <w:tc>
                <w:tcPr>
                  <w:tcW w:w="10065" w:type="dxa"/>
                  <w:tcBorders>
                    <w:top w:val="nil"/>
                    <w:left w:val="nil"/>
                    <w:bottom w:val="nil"/>
                    <w:right w:val="nil"/>
                  </w:tcBorders>
                  <w:hideMark/>
                </w:tcPr>
                <w:p w:rsidR="009C01C5" w:rsidRPr="009C01C5" w:rsidRDefault="009C01C5" w:rsidP="009C01C5">
                  <w:pPr>
                    <w:pStyle w:val="18"/>
                    <w:jc w:val="right"/>
                    <w:rPr>
                      <w:rFonts w:ascii="Times New Roman" w:hAnsi="Times New Roman"/>
                      <w:sz w:val="20"/>
                      <w:szCs w:val="20"/>
                    </w:rPr>
                  </w:pPr>
                  <w:r w:rsidRPr="009C01C5">
                    <w:rPr>
                      <w:rFonts w:ascii="Times New Roman" w:hAnsi="Times New Roman"/>
                      <w:sz w:val="20"/>
                      <w:szCs w:val="20"/>
                    </w:rPr>
                    <w:t>на 2022 год и плановый период 2023 и 2024 годов''</w:t>
                  </w:r>
                </w:p>
              </w:tc>
            </w:tr>
          </w:tbl>
          <w:p w:rsidR="009C01C5" w:rsidRPr="009C01C5" w:rsidRDefault="009C01C5" w:rsidP="009C01C5">
            <w:pPr>
              <w:pStyle w:val="18"/>
              <w:rPr>
                <w:rFonts w:ascii="Times New Roman" w:hAnsi="Times New Roman"/>
                <w:sz w:val="20"/>
                <w:szCs w:val="20"/>
              </w:rPr>
            </w:pPr>
          </w:p>
          <w:tbl>
            <w:tblPr>
              <w:tblW w:w="10774" w:type="dxa"/>
              <w:tblLayout w:type="fixed"/>
              <w:tblLook w:val="04A0" w:firstRow="1" w:lastRow="0" w:firstColumn="1" w:lastColumn="0" w:noHBand="0" w:noVBand="1"/>
            </w:tblPr>
            <w:tblGrid>
              <w:gridCol w:w="567"/>
              <w:gridCol w:w="2410"/>
              <w:gridCol w:w="709"/>
              <w:gridCol w:w="1276"/>
              <w:gridCol w:w="567"/>
              <w:gridCol w:w="1134"/>
              <w:gridCol w:w="1133"/>
              <w:gridCol w:w="906"/>
              <w:gridCol w:w="228"/>
              <w:gridCol w:w="8"/>
              <w:gridCol w:w="1127"/>
              <w:gridCol w:w="709"/>
            </w:tblGrid>
            <w:tr w:rsidR="009C01C5" w:rsidRPr="009C01C5" w:rsidTr="00C020D7">
              <w:trPr>
                <w:gridAfter w:val="1"/>
                <w:wAfter w:w="709" w:type="dxa"/>
                <w:trHeight w:val="615"/>
              </w:trPr>
              <w:tc>
                <w:tcPr>
                  <w:tcW w:w="10065" w:type="dxa"/>
                  <w:gridSpan w:val="11"/>
                  <w:tcBorders>
                    <w:top w:val="nil"/>
                    <w:left w:val="nil"/>
                    <w:bottom w:val="nil"/>
                    <w:right w:val="nil"/>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xml:space="preserve">Ведомственная структура расходов бюджета сельского поселения станция Клявлино муниципального района Клявлинский Самарской области на плановый период 2023-2024 годов    </w:t>
                  </w:r>
                </w:p>
              </w:tc>
            </w:tr>
            <w:tr w:rsidR="009C01C5" w:rsidRPr="009C01C5" w:rsidTr="00C020D7">
              <w:trPr>
                <w:trHeight w:val="264"/>
              </w:trPr>
              <w:tc>
                <w:tcPr>
                  <w:tcW w:w="567" w:type="dxa"/>
                  <w:tcBorders>
                    <w:top w:val="nil"/>
                    <w:left w:val="nil"/>
                    <w:bottom w:val="nil"/>
                    <w:right w:val="nil"/>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p>
              </w:tc>
              <w:tc>
                <w:tcPr>
                  <w:tcW w:w="2410" w:type="dxa"/>
                  <w:tcBorders>
                    <w:top w:val="nil"/>
                    <w:left w:val="nil"/>
                    <w:bottom w:val="nil"/>
                    <w:right w:val="nil"/>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p>
              </w:tc>
              <w:tc>
                <w:tcPr>
                  <w:tcW w:w="709" w:type="dxa"/>
                  <w:tcBorders>
                    <w:top w:val="nil"/>
                    <w:left w:val="nil"/>
                    <w:bottom w:val="nil"/>
                    <w:right w:val="nil"/>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p>
              </w:tc>
              <w:tc>
                <w:tcPr>
                  <w:tcW w:w="1276" w:type="dxa"/>
                  <w:tcBorders>
                    <w:top w:val="nil"/>
                    <w:left w:val="nil"/>
                    <w:bottom w:val="nil"/>
                    <w:right w:val="nil"/>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p>
              </w:tc>
              <w:tc>
                <w:tcPr>
                  <w:tcW w:w="3173" w:type="dxa"/>
                  <w:gridSpan w:val="3"/>
                  <w:tcBorders>
                    <w:top w:val="nil"/>
                    <w:left w:val="nil"/>
                    <w:bottom w:val="nil"/>
                    <w:right w:val="nil"/>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p>
              </w:tc>
              <w:tc>
                <w:tcPr>
                  <w:tcW w:w="1127" w:type="dxa"/>
                  <w:tcBorders>
                    <w:top w:val="nil"/>
                    <w:left w:val="nil"/>
                    <w:bottom w:val="nil"/>
                    <w:right w:val="nil"/>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p>
              </w:tc>
              <w:tc>
                <w:tcPr>
                  <w:tcW w:w="709" w:type="dxa"/>
                  <w:tcBorders>
                    <w:top w:val="nil"/>
                    <w:left w:val="nil"/>
                    <w:bottom w:val="nil"/>
                    <w:right w:val="nil"/>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p>
              </w:tc>
            </w:tr>
            <w:tr w:rsidR="009C01C5" w:rsidRPr="009C01C5" w:rsidTr="00C020D7">
              <w:trPr>
                <w:gridAfter w:val="1"/>
                <w:wAfter w:w="709" w:type="dxa"/>
                <w:trHeight w:val="255"/>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код ГР</w:t>
                  </w:r>
                  <w:r w:rsidRPr="009C01C5">
                    <w:rPr>
                      <w:rFonts w:ascii="Times New Roman" w:eastAsia="Times New Roman" w:hAnsi="Times New Roman"/>
                      <w:b/>
                      <w:sz w:val="20"/>
                      <w:szCs w:val="20"/>
                    </w:rPr>
                    <w:lastRenderedPageBreak/>
                    <w:t>БС</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lastRenderedPageBreak/>
                    <w:t xml:space="preserve">Наименование главного </w:t>
                  </w:r>
                  <w:r w:rsidRPr="009C01C5">
                    <w:rPr>
                      <w:rFonts w:ascii="Times New Roman" w:eastAsia="Times New Roman" w:hAnsi="Times New Roman"/>
                      <w:b/>
                      <w:sz w:val="20"/>
                      <w:szCs w:val="20"/>
                    </w:rPr>
                    <w:lastRenderedPageBreak/>
                    <w:t>распорядителя средств муниципального бюджета, раздела подраздела, целевой статьи, групп и подгрупп видов расходов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lastRenderedPageBreak/>
                    <w:t>Рз  Пр</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ЦСР</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ВР</w:t>
                  </w:r>
                </w:p>
              </w:tc>
              <w:tc>
                <w:tcPr>
                  <w:tcW w:w="4536" w:type="dxa"/>
                  <w:gridSpan w:val="6"/>
                  <w:tcBorders>
                    <w:top w:val="single" w:sz="4" w:space="0" w:color="auto"/>
                    <w:left w:val="nil"/>
                    <w:bottom w:val="single" w:sz="4" w:space="0" w:color="auto"/>
                    <w:right w:val="single" w:sz="4" w:space="0" w:color="000000"/>
                  </w:tcBorders>
                  <w:shd w:val="clear" w:color="auto" w:fill="auto"/>
                  <w:vAlign w:val="center"/>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Сумма, тыс. руб.</w:t>
                  </w:r>
                </w:p>
              </w:tc>
            </w:tr>
            <w:tr w:rsidR="009C01C5" w:rsidRPr="009C01C5" w:rsidTr="00C020D7">
              <w:trPr>
                <w:gridAfter w:val="1"/>
                <w:wAfter w:w="709" w:type="dxa"/>
                <w:trHeight w:val="264"/>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9C01C5" w:rsidRPr="009C01C5" w:rsidRDefault="009C01C5" w:rsidP="009C01C5">
                  <w:pPr>
                    <w:pStyle w:val="18"/>
                    <w:rPr>
                      <w:rFonts w:ascii="Times New Roman" w:eastAsia="Times New Roman" w:hAnsi="Times New Roman"/>
                      <w:b/>
                      <w:sz w:val="20"/>
                      <w:szCs w:val="20"/>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9C01C5" w:rsidRPr="009C01C5" w:rsidRDefault="009C01C5" w:rsidP="009C01C5">
                  <w:pPr>
                    <w:pStyle w:val="18"/>
                    <w:rPr>
                      <w:rFonts w:ascii="Times New Roman" w:eastAsia="Times New Roman" w:hAnsi="Times New Roman"/>
                      <w:b/>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C01C5" w:rsidRPr="009C01C5" w:rsidRDefault="009C01C5" w:rsidP="009C01C5">
                  <w:pPr>
                    <w:pStyle w:val="18"/>
                    <w:rPr>
                      <w:rFonts w:ascii="Times New Roman" w:eastAsia="Times New Roman" w:hAnsi="Times New Roman"/>
                      <w:b/>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C01C5" w:rsidRPr="009C01C5" w:rsidRDefault="009C01C5" w:rsidP="009C01C5">
                  <w:pPr>
                    <w:pStyle w:val="18"/>
                    <w:rPr>
                      <w:rFonts w:ascii="Times New Roman" w:eastAsia="Times New Roman" w:hAnsi="Times New Roman"/>
                      <w:b/>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C01C5" w:rsidRPr="009C01C5" w:rsidRDefault="009C01C5" w:rsidP="009C01C5">
                  <w:pPr>
                    <w:pStyle w:val="18"/>
                    <w:rPr>
                      <w:rFonts w:ascii="Times New Roman" w:eastAsia="Times New Roman" w:hAnsi="Times New Roman"/>
                      <w:b/>
                      <w:sz w:val="20"/>
                      <w:szCs w:val="20"/>
                    </w:rPr>
                  </w:pPr>
                </w:p>
              </w:tc>
              <w:tc>
                <w:tcPr>
                  <w:tcW w:w="2267" w:type="dxa"/>
                  <w:gridSpan w:val="2"/>
                  <w:tcBorders>
                    <w:top w:val="single" w:sz="4" w:space="0" w:color="auto"/>
                    <w:left w:val="nil"/>
                    <w:bottom w:val="single" w:sz="4" w:space="0" w:color="auto"/>
                    <w:right w:val="single" w:sz="4" w:space="0" w:color="000000"/>
                  </w:tcBorders>
                  <w:shd w:val="clear" w:color="auto" w:fill="auto"/>
                  <w:vAlign w:val="center"/>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2023 год</w:t>
                  </w:r>
                </w:p>
              </w:tc>
              <w:tc>
                <w:tcPr>
                  <w:tcW w:w="2269" w:type="dxa"/>
                  <w:gridSpan w:val="4"/>
                  <w:tcBorders>
                    <w:top w:val="single" w:sz="4" w:space="0" w:color="auto"/>
                    <w:left w:val="nil"/>
                    <w:bottom w:val="single" w:sz="4" w:space="0" w:color="auto"/>
                    <w:right w:val="single" w:sz="4" w:space="0" w:color="000000"/>
                  </w:tcBorders>
                  <w:shd w:val="clear" w:color="auto" w:fill="auto"/>
                  <w:vAlign w:val="center"/>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2024 год</w:t>
                  </w:r>
                </w:p>
              </w:tc>
            </w:tr>
            <w:tr w:rsidR="009C01C5" w:rsidRPr="009C01C5" w:rsidTr="00C020D7">
              <w:trPr>
                <w:gridAfter w:val="1"/>
                <w:wAfter w:w="709" w:type="dxa"/>
                <w:trHeight w:val="1584"/>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9C01C5" w:rsidRPr="009C01C5" w:rsidRDefault="009C01C5" w:rsidP="009C01C5">
                  <w:pPr>
                    <w:pStyle w:val="18"/>
                    <w:rPr>
                      <w:rFonts w:ascii="Times New Roman" w:eastAsia="Times New Roman" w:hAnsi="Times New Roman"/>
                      <w:b/>
                      <w:sz w:val="20"/>
                      <w:szCs w:val="20"/>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9C01C5" w:rsidRPr="009C01C5" w:rsidRDefault="009C01C5" w:rsidP="009C01C5">
                  <w:pPr>
                    <w:pStyle w:val="18"/>
                    <w:rPr>
                      <w:rFonts w:ascii="Times New Roman" w:eastAsia="Times New Roman" w:hAnsi="Times New Roman"/>
                      <w:b/>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C01C5" w:rsidRPr="009C01C5" w:rsidRDefault="009C01C5" w:rsidP="009C01C5">
                  <w:pPr>
                    <w:pStyle w:val="18"/>
                    <w:rPr>
                      <w:rFonts w:ascii="Times New Roman" w:eastAsia="Times New Roman" w:hAnsi="Times New Roman"/>
                      <w:b/>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C01C5" w:rsidRPr="009C01C5" w:rsidRDefault="009C01C5" w:rsidP="009C01C5">
                  <w:pPr>
                    <w:pStyle w:val="18"/>
                    <w:rPr>
                      <w:rFonts w:ascii="Times New Roman" w:eastAsia="Times New Roman" w:hAnsi="Times New Roman"/>
                      <w:b/>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C01C5" w:rsidRPr="009C01C5" w:rsidRDefault="009C01C5" w:rsidP="009C01C5">
                  <w:pPr>
                    <w:pStyle w:val="18"/>
                    <w:rPr>
                      <w:rFonts w:ascii="Times New Roman" w:eastAsia="Times New Roman" w:hAnsi="Times New Roman"/>
                      <w:b/>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Всего</w:t>
                  </w:r>
                </w:p>
              </w:tc>
              <w:tc>
                <w:tcPr>
                  <w:tcW w:w="113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в том числе за счет безвозмезд-ных поступлений</w:t>
                  </w:r>
                </w:p>
              </w:tc>
              <w:tc>
                <w:tcPr>
                  <w:tcW w:w="1134" w:type="dxa"/>
                  <w:gridSpan w:val="2"/>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Всего</w:t>
                  </w:r>
                </w:p>
              </w:tc>
              <w:tc>
                <w:tcPr>
                  <w:tcW w:w="1135" w:type="dxa"/>
                  <w:gridSpan w:val="2"/>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в том числе за счет безвозмезд-ных поступлений</w:t>
                  </w:r>
                </w:p>
              </w:tc>
            </w:tr>
            <w:tr w:rsidR="009C01C5" w:rsidRPr="009C01C5" w:rsidTr="00C020D7">
              <w:trPr>
                <w:gridAfter w:val="1"/>
                <w:wAfter w:w="709" w:type="dxa"/>
                <w:trHeight w:val="792"/>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323</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Администрация сельского поселения станция Клявлино муниципального района Клявлинский Самарской области</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42 385,424</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5 039,660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39 139,421</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2 507,940</w:t>
                  </w:r>
                </w:p>
              </w:tc>
            </w:tr>
            <w:tr w:rsidR="009C01C5" w:rsidRPr="009C01C5" w:rsidTr="00C020D7">
              <w:trPr>
                <w:gridAfter w:val="1"/>
                <w:wAfter w:w="709" w:type="dxa"/>
                <w:trHeight w:val="792"/>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0102</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1 055,679</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1 055,679</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r>
            <w:tr w:rsidR="009C01C5" w:rsidRPr="009C01C5" w:rsidTr="00C020D7">
              <w:trPr>
                <w:gridAfter w:val="1"/>
                <w:wAfter w:w="709" w:type="dxa"/>
                <w:trHeight w:val="1368"/>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0102</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1 055,679</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1 055,679</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r>
            <w:tr w:rsidR="009C01C5" w:rsidRPr="009C01C5" w:rsidTr="00C020D7">
              <w:trPr>
                <w:gridAfter w:val="1"/>
                <w:wAfter w:w="709" w:type="dxa"/>
                <w:trHeight w:val="1320"/>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0102</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100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1 055,679</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1 055,679</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r>
            <w:tr w:rsidR="009C01C5" w:rsidRPr="009C01C5" w:rsidTr="00C020D7">
              <w:trPr>
                <w:gridAfter w:val="1"/>
                <w:wAfter w:w="709" w:type="dxa"/>
                <w:trHeight w:val="528"/>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0102</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120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1 055,679</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1 055,679</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r>
            <w:tr w:rsidR="009C01C5" w:rsidRPr="009C01C5" w:rsidTr="00C020D7">
              <w:trPr>
                <w:gridAfter w:val="1"/>
                <w:wAfter w:w="709" w:type="dxa"/>
                <w:trHeight w:val="1056"/>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0104</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4 942,627</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4 951,122</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r>
            <w:tr w:rsidR="009C01C5" w:rsidRPr="009C01C5" w:rsidTr="00C020D7">
              <w:trPr>
                <w:gridAfter w:val="1"/>
                <w:wAfter w:w="709" w:type="dxa"/>
                <w:trHeight w:val="1320"/>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lastRenderedPageBreak/>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0104</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4 942,627</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4 951,122</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1320"/>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0104</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100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3 968,605</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3 968,605</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528"/>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0104</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120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3 968,605</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3 968,605</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528"/>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0104</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200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468,574</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476,830</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528"/>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0104</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468,574</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476,830</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264"/>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0104</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500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494,176</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494,415</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264"/>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0104</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540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494,176</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494,415</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264"/>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0104</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800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11,272</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11,272</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264"/>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0104</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850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11,272</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11,272</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264"/>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0106</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1 140,449</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1 140,449</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r>
            <w:tr w:rsidR="009C01C5" w:rsidRPr="009C01C5" w:rsidTr="00C020D7">
              <w:trPr>
                <w:gridAfter w:val="1"/>
                <w:wAfter w:w="709" w:type="dxa"/>
                <w:trHeight w:val="1320"/>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xml:space="preserve">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w:t>
                  </w:r>
                  <w:r w:rsidRPr="009C01C5">
                    <w:rPr>
                      <w:rFonts w:ascii="Times New Roman" w:eastAsia="Times New Roman" w:hAnsi="Times New Roman"/>
                      <w:sz w:val="20"/>
                      <w:szCs w:val="20"/>
                    </w:rPr>
                    <w:lastRenderedPageBreak/>
                    <w:t>Клявлинский Самарской области на 2018-2025 годы"</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lastRenderedPageBreak/>
                    <w:t>0106</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1 140,449</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1 140,449</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264"/>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0106</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500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1 140,449</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1 140,449</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264"/>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0106</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540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1 140,449</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1 140,449</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264"/>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Резервные фонды</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0111</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21,014</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21,014</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r>
            <w:tr w:rsidR="009C01C5" w:rsidRPr="009C01C5" w:rsidTr="00C020D7">
              <w:trPr>
                <w:gridAfter w:val="1"/>
                <w:wAfter w:w="709" w:type="dxa"/>
                <w:trHeight w:val="528"/>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Непрограммные направления расходов местного бюджета</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0111</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9000000000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21,014</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21,014</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1584"/>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0111</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9010000000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21,014</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21,014</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264"/>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0111</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9010000000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800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21,014</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21,014</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264"/>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Резервные средства</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0111</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9010000000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870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21,014</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21,014</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264"/>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0113</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1 422,130</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1 423,227</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r>
            <w:tr w:rsidR="009C01C5" w:rsidRPr="009C01C5" w:rsidTr="00C020D7">
              <w:trPr>
                <w:gridAfter w:val="1"/>
                <w:wAfter w:w="709" w:type="dxa"/>
                <w:trHeight w:val="1320"/>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0113</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1 422,130</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1 423,227</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264"/>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0113</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500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922,130</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923,227</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264"/>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0113</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540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922,130</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923,227</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264"/>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0113</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800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500,000</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500,000</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264"/>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0113</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850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500,000</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500,000</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264"/>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0203</w:t>
                  </w:r>
                </w:p>
              </w:tc>
              <w:tc>
                <w:tcPr>
                  <w:tcW w:w="1276"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491,260</w:t>
                  </w:r>
                </w:p>
              </w:tc>
              <w:tc>
                <w:tcPr>
                  <w:tcW w:w="113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491,260</w:t>
                  </w:r>
                </w:p>
              </w:tc>
              <w:tc>
                <w:tcPr>
                  <w:tcW w:w="1134" w:type="dxa"/>
                  <w:gridSpan w:val="2"/>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507,940</w:t>
                  </w:r>
                </w:p>
              </w:tc>
              <w:tc>
                <w:tcPr>
                  <w:tcW w:w="1135" w:type="dxa"/>
                  <w:gridSpan w:val="2"/>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507,940</w:t>
                  </w:r>
                </w:p>
              </w:tc>
            </w:tr>
            <w:tr w:rsidR="009C01C5" w:rsidRPr="009C01C5" w:rsidTr="00C020D7">
              <w:trPr>
                <w:gridAfter w:val="1"/>
                <w:wAfter w:w="709" w:type="dxa"/>
                <w:trHeight w:val="1320"/>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xml:space="preserve">Муниципальная программа" Развитие органов местного самоуправления и решение вопросов местного значения </w:t>
                  </w:r>
                  <w:r w:rsidRPr="009C01C5">
                    <w:rPr>
                      <w:rFonts w:ascii="Times New Roman" w:eastAsia="Times New Roman" w:hAnsi="Times New Roman"/>
                      <w:sz w:val="20"/>
                      <w:szCs w:val="20"/>
                    </w:rPr>
                    <w:lastRenderedPageBreak/>
                    <w:t>сельского поселения станция Клявлино муниципального района Клявлинский Самарской области на 2018-2025 годы"</w:t>
                  </w:r>
                </w:p>
              </w:tc>
              <w:tc>
                <w:tcPr>
                  <w:tcW w:w="709"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lastRenderedPageBreak/>
                    <w:t>0203</w:t>
                  </w:r>
                </w:p>
              </w:tc>
              <w:tc>
                <w:tcPr>
                  <w:tcW w:w="1276"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491,260</w:t>
                  </w:r>
                </w:p>
              </w:tc>
              <w:tc>
                <w:tcPr>
                  <w:tcW w:w="113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491,260</w:t>
                  </w:r>
                </w:p>
              </w:tc>
              <w:tc>
                <w:tcPr>
                  <w:tcW w:w="1134" w:type="dxa"/>
                  <w:gridSpan w:val="2"/>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507,940</w:t>
                  </w:r>
                </w:p>
              </w:tc>
              <w:tc>
                <w:tcPr>
                  <w:tcW w:w="1135" w:type="dxa"/>
                  <w:gridSpan w:val="2"/>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507,940</w:t>
                  </w:r>
                </w:p>
              </w:tc>
            </w:tr>
            <w:tr w:rsidR="009C01C5" w:rsidRPr="009C01C5" w:rsidTr="00C020D7">
              <w:trPr>
                <w:gridAfter w:val="1"/>
                <w:wAfter w:w="709" w:type="dxa"/>
                <w:trHeight w:val="1320"/>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0203</w:t>
                  </w:r>
                </w:p>
              </w:tc>
              <w:tc>
                <w:tcPr>
                  <w:tcW w:w="1276"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100</w:t>
                  </w:r>
                </w:p>
              </w:tc>
              <w:tc>
                <w:tcPr>
                  <w:tcW w:w="113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470,926</w:t>
                  </w:r>
                </w:p>
              </w:tc>
              <w:tc>
                <w:tcPr>
                  <w:tcW w:w="113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470,926</w:t>
                  </w:r>
                </w:p>
              </w:tc>
              <w:tc>
                <w:tcPr>
                  <w:tcW w:w="1134" w:type="dxa"/>
                  <w:gridSpan w:val="2"/>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470,926</w:t>
                  </w:r>
                </w:p>
              </w:tc>
              <w:tc>
                <w:tcPr>
                  <w:tcW w:w="1135" w:type="dxa"/>
                  <w:gridSpan w:val="2"/>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470,926</w:t>
                  </w:r>
                </w:p>
              </w:tc>
            </w:tr>
            <w:tr w:rsidR="009C01C5" w:rsidRPr="009C01C5" w:rsidTr="00C020D7">
              <w:trPr>
                <w:gridAfter w:val="1"/>
                <w:wAfter w:w="709" w:type="dxa"/>
                <w:trHeight w:val="528"/>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0203</w:t>
                  </w:r>
                </w:p>
              </w:tc>
              <w:tc>
                <w:tcPr>
                  <w:tcW w:w="1276"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120</w:t>
                  </w:r>
                </w:p>
              </w:tc>
              <w:tc>
                <w:tcPr>
                  <w:tcW w:w="113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470,926</w:t>
                  </w:r>
                </w:p>
              </w:tc>
              <w:tc>
                <w:tcPr>
                  <w:tcW w:w="113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470,926</w:t>
                  </w:r>
                </w:p>
              </w:tc>
              <w:tc>
                <w:tcPr>
                  <w:tcW w:w="1134" w:type="dxa"/>
                  <w:gridSpan w:val="2"/>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470,926</w:t>
                  </w:r>
                </w:p>
              </w:tc>
              <w:tc>
                <w:tcPr>
                  <w:tcW w:w="1135" w:type="dxa"/>
                  <w:gridSpan w:val="2"/>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470,926</w:t>
                  </w:r>
                </w:p>
              </w:tc>
            </w:tr>
            <w:tr w:rsidR="009C01C5" w:rsidRPr="009C01C5" w:rsidTr="00C020D7">
              <w:trPr>
                <w:gridAfter w:val="1"/>
                <w:wAfter w:w="709" w:type="dxa"/>
                <w:trHeight w:val="528"/>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0203</w:t>
                  </w:r>
                </w:p>
              </w:tc>
              <w:tc>
                <w:tcPr>
                  <w:tcW w:w="1276"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200</w:t>
                  </w:r>
                </w:p>
              </w:tc>
              <w:tc>
                <w:tcPr>
                  <w:tcW w:w="113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20,334</w:t>
                  </w:r>
                </w:p>
              </w:tc>
              <w:tc>
                <w:tcPr>
                  <w:tcW w:w="113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20,334</w:t>
                  </w:r>
                </w:p>
              </w:tc>
              <w:tc>
                <w:tcPr>
                  <w:tcW w:w="1134" w:type="dxa"/>
                  <w:gridSpan w:val="2"/>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37,014</w:t>
                  </w:r>
                </w:p>
              </w:tc>
              <w:tc>
                <w:tcPr>
                  <w:tcW w:w="1135" w:type="dxa"/>
                  <w:gridSpan w:val="2"/>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37,014</w:t>
                  </w:r>
                </w:p>
              </w:tc>
            </w:tr>
            <w:tr w:rsidR="009C01C5" w:rsidRPr="009C01C5" w:rsidTr="00C020D7">
              <w:trPr>
                <w:gridAfter w:val="1"/>
                <w:wAfter w:w="709" w:type="dxa"/>
                <w:trHeight w:val="528"/>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0203</w:t>
                  </w:r>
                </w:p>
              </w:tc>
              <w:tc>
                <w:tcPr>
                  <w:tcW w:w="1276"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240</w:t>
                  </w:r>
                </w:p>
              </w:tc>
              <w:tc>
                <w:tcPr>
                  <w:tcW w:w="113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20,334</w:t>
                  </w:r>
                </w:p>
              </w:tc>
              <w:tc>
                <w:tcPr>
                  <w:tcW w:w="113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20,334</w:t>
                  </w:r>
                </w:p>
              </w:tc>
              <w:tc>
                <w:tcPr>
                  <w:tcW w:w="1134" w:type="dxa"/>
                  <w:gridSpan w:val="2"/>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37,014</w:t>
                  </w:r>
                </w:p>
              </w:tc>
              <w:tc>
                <w:tcPr>
                  <w:tcW w:w="1135" w:type="dxa"/>
                  <w:gridSpan w:val="2"/>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37,014</w:t>
                  </w:r>
                </w:p>
              </w:tc>
            </w:tr>
            <w:tr w:rsidR="009C01C5" w:rsidRPr="009C01C5" w:rsidTr="00C020D7">
              <w:trPr>
                <w:gridAfter w:val="1"/>
                <w:wAfter w:w="709" w:type="dxa"/>
                <w:trHeight w:val="264"/>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Дорожное хозяйство (дорожные фонды)</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0409</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3 934,630</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3 871,460</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r>
            <w:tr w:rsidR="009C01C5" w:rsidRPr="009C01C5" w:rsidTr="00C020D7">
              <w:trPr>
                <w:gridAfter w:val="1"/>
                <w:wAfter w:w="709" w:type="dxa"/>
                <w:trHeight w:val="423"/>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0409</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3 934,630</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3 871,460</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528"/>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0409</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200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3 934,630</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3 871,460</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528"/>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0409</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3 934,630</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3 871,460</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264"/>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Жилищное хозяйство</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0501</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68,000</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68,000</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1320"/>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lastRenderedPageBreak/>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0501</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68,000</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68,000</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528"/>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0501</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200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68,000</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68,000</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528"/>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0501</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68,000</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68,000</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264"/>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Благоустройство</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0503</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18 540,256</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4 548,400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14 922,818</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2 000,000</w:t>
                  </w:r>
                </w:p>
              </w:tc>
            </w:tr>
            <w:tr w:rsidR="009C01C5" w:rsidRPr="009C01C5" w:rsidTr="00C020D7">
              <w:trPr>
                <w:gridAfter w:val="1"/>
                <w:wAfter w:w="709" w:type="dxa"/>
                <w:trHeight w:val="1320"/>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0503</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13 752,466</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12 822,818</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528"/>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0503</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200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13 752,466</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12 822,818</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528"/>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0503</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13 752,466</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12 822,818</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1056"/>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Муниципальная программа «Комплексное развитие сельских территорий сельского поселения  станция Клявлино муниципального района Клявлинский Самарской области на 2020-2025 годы</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0503</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3500000000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2 100,000</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2 000,000</w:t>
                  </w:r>
                </w:p>
              </w:tc>
            </w:tr>
            <w:tr w:rsidR="009C01C5" w:rsidRPr="009C01C5" w:rsidTr="00C020D7">
              <w:trPr>
                <w:gridAfter w:val="1"/>
                <w:wAfter w:w="709" w:type="dxa"/>
                <w:trHeight w:val="528"/>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0503</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3500000000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200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2 100,000</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2 000,000</w:t>
                  </w:r>
                </w:p>
              </w:tc>
            </w:tr>
            <w:tr w:rsidR="009C01C5" w:rsidRPr="009C01C5" w:rsidTr="00C020D7">
              <w:trPr>
                <w:gridAfter w:val="1"/>
                <w:wAfter w:w="709" w:type="dxa"/>
                <w:trHeight w:val="528"/>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0503</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3500000000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2 100,000</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2 000,000</w:t>
                  </w:r>
                </w:p>
              </w:tc>
            </w:tr>
            <w:tr w:rsidR="009C01C5" w:rsidRPr="009C01C5" w:rsidTr="00C020D7">
              <w:trPr>
                <w:gridAfter w:val="1"/>
                <w:wAfter w:w="709" w:type="dxa"/>
                <w:trHeight w:val="1056"/>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lastRenderedPageBreak/>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Муниципальная программа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0503</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5000000000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4 787,790</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4 548,400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528"/>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0503</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5000000000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200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4 787,790</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4 548,400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528"/>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0503</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5000000000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4 787,790</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4 548,400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264"/>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xml:space="preserve">Молодежная политика </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0707</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1 124,752</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1 210,383</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r>
            <w:tr w:rsidR="009C01C5" w:rsidRPr="009C01C5" w:rsidTr="00C020D7">
              <w:trPr>
                <w:gridAfter w:val="1"/>
                <w:wAfter w:w="709" w:type="dxa"/>
                <w:trHeight w:val="1320"/>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0707</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1 124,752</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1 210,383</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264"/>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0707</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500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1 124,752</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1 210,383</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264"/>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0707</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540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1 124,752</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1 210,383</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264"/>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Культура</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0801</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8 159,541</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8 401,781</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r>
            <w:tr w:rsidR="009C01C5" w:rsidRPr="009C01C5" w:rsidTr="00C020D7">
              <w:trPr>
                <w:gridAfter w:val="1"/>
                <w:wAfter w:w="709" w:type="dxa"/>
                <w:trHeight w:val="1320"/>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0801</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8 159,541</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8 401,781</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1320"/>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0801</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100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1 573,147</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1 573,147</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264"/>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xml:space="preserve">Расходы на выплаты </w:t>
                  </w:r>
                  <w:r w:rsidRPr="009C01C5">
                    <w:rPr>
                      <w:rFonts w:ascii="Times New Roman" w:eastAsia="Times New Roman" w:hAnsi="Times New Roman"/>
                      <w:sz w:val="20"/>
                      <w:szCs w:val="20"/>
                    </w:rPr>
                    <w:lastRenderedPageBreak/>
                    <w:t>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lastRenderedPageBreak/>
                    <w:t>0801</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110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1 573,147</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1 573,147</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528"/>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0801</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200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1 516,829</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1 523,434</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528"/>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0801</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240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1 516,829</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1 523,434</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264"/>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0801</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500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5 069,565</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5 305,200</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264"/>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0801</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540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5 069,565</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5 305,200</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264"/>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Пенсионное обеспечение</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1001</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219,292</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219,292</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564"/>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1001</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219,292</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219,292</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264"/>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1001</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300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219,292</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219,292</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264"/>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1001</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310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219,292</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219,292</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264"/>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Физическая культура</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1101</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1 265,794</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1 346,256</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r>
            <w:tr w:rsidR="009C01C5" w:rsidRPr="009C01C5" w:rsidTr="00C020D7">
              <w:trPr>
                <w:gridAfter w:val="1"/>
                <w:wAfter w:w="709" w:type="dxa"/>
                <w:trHeight w:val="1320"/>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1101</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1 265,794</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1 346,256</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264"/>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1101</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500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1 265,794</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1 346,256</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264"/>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241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1101</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540</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1 265,794</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1 346,256</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r>
            <w:tr w:rsidR="009C01C5" w:rsidRPr="009C01C5" w:rsidTr="00C020D7">
              <w:trPr>
                <w:gridAfter w:val="1"/>
                <w:wAfter w:w="709" w:type="dxa"/>
                <w:trHeight w:val="264"/>
              </w:trPr>
              <w:tc>
                <w:tcPr>
                  <w:tcW w:w="567" w:type="dxa"/>
                  <w:tcBorders>
                    <w:top w:val="nil"/>
                    <w:left w:val="single" w:sz="4" w:space="0" w:color="auto"/>
                    <w:bottom w:val="single" w:sz="4" w:space="0" w:color="auto"/>
                    <w:right w:val="nil"/>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4962" w:type="dxa"/>
                  <w:gridSpan w:val="4"/>
                  <w:tcBorders>
                    <w:top w:val="single" w:sz="4" w:space="0" w:color="auto"/>
                    <w:left w:val="nil"/>
                    <w:bottom w:val="single" w:sz="4" w:space="0" w:color="auto"/>
                    <w:right w:val="single" w:sz="4" w:space="0" w:color="000000"/>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Условно утвержденные расходы</w:t>
                  </w:r>
                </w:p>
              </w:tc>
              <w:tc>
                <w:tcPr>
                  <w:tcW w:w="113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957,586</w:t>
                  </w:r>
                </w:p>
              </w:tc>
              <w:tc>
                <w:tcPr>
                  <w:tcW w:w="113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2 435,917</w:t>
                  </w:r>
                </w:p>
              </w:tc>
              <w:tc>
                <w:tcPr>
                  <w:tcW w:w="1135" w:type="dxa"/>
                  <w:gridSpan w:val="2"/>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r>
            <w:tr w:rsidR="009C01C5" w:rsidRPr="009C01C5" w:rsidTr="00C020D7">
              <w:trPr>
                <w:gridAfter w:val="1"/>
                <w:wAfter w:w="709" w:type="dxa"/>
                <w:trHeight w:val="264"/>
              </w:trPr>
              <w:tc>
                <w:tcPr>
                  <w:tcW w:w="5529"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ИТОГО</w:t>
                  </w:r>
                </w:p>
              </w:tc>
              <w:tc>
                <w:tcPr>
                  <w:tcW w:w="1134"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43 343,010</w:t>
                  </w:r>
                </w:p>
              </w:tc>
              <w:tc>
                <w:tcPr>
                  <w:tcW w:w="1133"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5 039,660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41 575,338</w:t>
                  </w:r>
                </w:p>
              </w:tc>
              <w:tc>
                <w:tcPr>
                  <w:tcW w:w="1135"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2 507,940</w:t>
                  </w:r>
                </w:p>
              </w:tc>
            </w:tr>
          </w:tbl>
          <w:p w:rsidR="009C01C5" w:rsidRPr="009C01C5" w:rsidRDefault="009C01C5" w:rsidP="009C01C5">
            <w:pPr>
              <w:pStyle w:val="18"/>
              <w:rPr>
                <w:rFonts w:ascii="Times New Roman" w:hAnsi="Times New Roman"/>
                <w:sz w:val="20"/>
                <w:szCs w:val="20"/>
              </w:rPr>
            </w:pPr>
          </w:p>
          <w:tbl>
            <w:tblPr>
              <w:tblStyle w:val="afb"/>
              <w:tblW w:w="0" w:type="auto"/>
              <w:tblLayout w:type="fixed"/>
              <w:tblLook w:val="04A0" w:firstRow="1" w:lastRow="0" w:firstColumn="1" w:lastColumn="0" w:noHBand="0" w:noVBand="1"/>
            </w:tblPr>
            <w:tblGrid>
              <w:gridCol w:w="10065"/>
            </w:tblGrid>
            <w:tr w:rsidR="009C01C5" w:rsidRPr="009C01C5" w:rsidTr="009C01C5">
              <w:trPr>
                <w:trHeight w:val="288"/>
              </w:trPr>
              <w:tc>
                <w:tcPr>
                  <w:tcW w:w="10065" w:type="dxa"/>
                  <w:tcBorders>
                    <w:top w:val="nil"/>
                    <w:left w:val="nil"/>
                    <w:bottom w:val="nil"/>
                    <w:right w:val="nil"/>
                  </w:tcBorders>
                  <w:hideMark/>
                </w:tcPr>
                <w:p w:rsidR="009C01C5" w:rsidRPr="009C01C5" w:rsidRDefault="009C01C5" w:rsidP="00C020D7">
                  <w:pPr>
                    <w:pStyle w:val="18"/>
                    <w:jc w:val="right"/>
                    <w:rPr>
                      <w:rFonts w:ascii="Times New Roman" w:hAnsi="Times New Roman"/>
                      <w:sz w:val="20"/>
                      <w:szCs w:val="20"/>
                    </w:rPr>
                  </w:pPr>
                  <w:r w:rsidRPr="009C01C5">
                    <w:rPr>
                      <w:rFonts w:ascii="Times New Roman" w:hAnsi="Times New Roman"/>
                      <w:sz w:val="20"/>
                      <w:szCs w:val="20"/>
                    </w:rPr>
                    <w:t>Приложение 7</w:t>
                  </w:r>
                </w:p>
              </w:tc>
            </w:tr>
            <w:tr w:rsidR="009C01C5" w:rsidRPr="009C01C5" w:rsidTr="009C01C5">
              <w:trPr>
                <w:trHeight w:val="288"/>
              </w:trPr>
              <w:tc>
                <w:tcPr>
                  <w:tcW w:w="10065" w:type="dxa"/>
                  <w:tcBorders>
                    <w:top w:val="nil"/>
                    <w:left w:val="nil"/>
                    <w:bottom w:val="nil"/>
                    <w:right w:val="nil"/>
                  </w:tcBorders>
                  <w:hideMark/>
                </w:tcPr>
                <w:p w:rsidR="009C01C5" w:rsidRPr="009C01C5" w:rsidRDefault="009C01C5" w:rsidP="00C020D7">
                  <w:pPr>
                    <w:pStyle w:val="18"/>
                    <w:jc w:val="right"/>
                    <w:rPr>
                      <w:rFonts w:ascii="Times New Roman" w:hAnsi="Times New Roman"/>
                      <w:sz w:val="20"/>
                      <w:szCs w:val="20"/>
                    </w:rPr>
                  </w:pPr>
                  <w:r w:rsidRPr="009C01C5">
                    <w:rPr>
                      <w:rFonts w:ascii="Times New Roman" w:hAnsi="Times New Roman"/>
                      <w:sz w:val="20"/>
                      <w:szCs w:val="20"/>
                    </w:rPr>
                    <w:t xml:space="preserve">к решению Собрания представителей </w:t>
                  </w:r>
                </w:p>
              </w:tc>
            </w:tr>
            <w:tr w:rsidR="009C01C5" w:rsidRPr="009C01C5" w:rsidTr="009C01C5">
              <w:trPr>
                <w:trHeight w:val="288"/>
              </w:trPr>
              <w:tc>
                <w:tcPr>
                  <w:tcW w:w="10065" w:type="dxa"/>
                  <w:tcBorders>
                    <w:top w:val="nil"/>
                    <w:left w:val="nil"/>
                    <w:bottom w:val="nil"/>
                    <w:right w:val="nil"/>
                  </w:tcBorders>
                  <w:hideMark/>
                </w:tcPr>
                <w:p w:rsidR="009C01C5" w:rsidRPr="009C01C5" w:rsidRDefault="009C01C5" w:rsidP="00C020D7">
                  <w:pPr>
                    <w:pStyle w:val="18"/>
                    <w:jc w:val="right"/>
                    <w:rPr>
                      <w:rFonts w:ascii="Times New Roman" w:hAnsi="Times New Roman"/>
                      <w:sz w:val="20"/>
                      <w:szCs w:val="20"/>
                    </w:rPr>
                  </w:pPr>
                  <w:r w:rsidRPr="009C01C5">
                    <w:rPr>
                      <w:rFonts w:ascii="Times New Roman" w:hAnsi="Times New Roman"/>
                      <w:sz w:val="20"/>
                      <w:szCs w:val="20"/>
                    </w:rPr>
                    <w:t xml:space="preserve"> сельского поселения станция Клявлино муниципального района Клявлинский Самарской области</w:t>
                  </w:r>
                </w:p>
              </w:tc>
            </w:tr>
            <w:tr w:rsidR="009C01C5" w:rsidRPr="009C01C5" w:rsidTr="009C01C5">
              <w:trPr>
                <w:trHeight w:val="288"/>
              </w:trPr>
              <w:tc>
                <w:tcPr>
                  <w:tcW w:w="10065" w:type="dxa"/>
                  <w:tcBorders>
                    <w:top w:val="nil"/>
                    <w:left w:val="nil"/>
                    <w:bottom w:val="nil"/>
                    <w:right w:val="nil"/>
                  </w:tcBorders>
                  <w:hideMark/>
                </w:tcPr>
                <w:p w:rsidR="009C01C5" w:rsidRPr="009C01C5" w:rsidRDefault="009C01C5" w:rsidP="00C020D7">
                  <w:pPr>
                    <w:pStyle w:val="18"/>
                    <w:jc w:val="right"/>
                    <w:rPr>
                      <w:rFonts w:ascii="Times New Roman" w:hAnsi="Times New Roman"/>
                      <w:sz w:val="20"/>
                      <w:szCs w:val="20"/>
                    </w:rPr>
                  </w:pPr>
                  <w:r w:rsidRPr="009C01C5">
                    <w:rPr>
                      <w:rFonts w:ascii="Times New Roman" w:hAnsi="Times New Roman"/>
                      <w:sz w:val="20"/>
                      <w:szCs w:val="20"/>
                    </w:rPr>
                    <w:t>"О бюджете сельского поселения станция Клявлино муниципального района Клявлинский Самарской области</w:t>
                  </w:r>
                </w:p>
              </w:tc>
            </w:tr>
            <w:tr w:rsidR="009C01C5" w:rsidRPr="009C01C5" w:rsidTr="009C01C5">
              <w:trPr>
                <w:trHeight w:val="288"/>
              </w:trPr>
              <w:tc>
                <w:tcPr>
                  <w:tcW w:w="10065" w:type="dxa"/>
                  <w:tcBorders>
                    <w:top w:val="nil"/>
                    <w:left w:val="nil"/>
                    <w:bottom w:val="nil"/>
                    <w:right w:val="nil"/>
                  </w:tcBorders>
                  <w:hideMark/>
                </w:tcPr>
                <w:p w:rsidR="009C01C5" w:rsidRPr="009C01C5" w:rsidRDefault="009C01C5" w:rsidP="00C020D7">
                  <w:pPr>
                    <w:pStyle w:val="18"/>
                    <w:jc w:val="right"/>
                    <w:rPr>
                      <w:rFonts w:ascii="Times New Roman" w:hAnsi="Times New Roman"/>
                      <w:sz w:val="20"/>
                      <w:szCs w:val="20"/>
                    </w:rPr>
                  </w:pPr>
                  <w:r w:rsidRPr="009C01C5">
                    <w:rPr>
                      <w:rFonts w:ascii="Times New Roman" w:hAnsi="Times New Roman"/>
                      <w:sz w:val="20"/>
                      <w:szCs w:val="20"/>
                    </w:rPr>
                    <w:t>на 2022 год и плановый период 2023 и 2024 годов''</w:t>
                  </w:r>
                </w:p>
              </w:tc>
            </w:tr>
          </w:tbl>
          <w:tbl>
            <w:tblPr>
              <w:tblW w:w="11114" w:type="dxa"/>
              <w:tblLayout w:type="fixed"/>
              <w:tblLook w:val="04A0" w:firstRow="1" w:lastRow="0" w:firstColumn="1" w:lastColumn="0" w:noHBand="0" w:noVBand="1"/>
            </w:tblPr>
            <w:tblGrid>
              <w:gridCol w:w="851"/>
              <w:gridCol w:w="3593"/>
              <w:gridCol w:w="1276"/>
              <w:gridCol w:w="1417"/>
              <w:gridCol w:w="822"/>
              <w:gridCol w:w="879"/>
              <w:gridCol w:w="764"/>
              <w:gridCol w:w="236"/>
              <w:gridCol w:w="276"/>
              <w:gridCol w:w="1000"/>
            </w:tblGrid>
            <w:tr w:rsidR="009C01C5" w:rsidRPr="009C01C5" w:rsidTr="009C01C5">
              <w:trPr>
                <w:gridAfter w:val="1"/>
                <w:wAfter w:w="1000" w:type="dxa"/>
                <w:trHeight w:val="840"/>
              </w:trPr>
              <w:tc>
                <w:tcPr>
                  <w:tcW w:w="10114" w:type="dxa"/>
                  <w:gridSpan w:val="9"/>
                  <w:tcBorders>
                    <w:top w:val="nil"/>
                    <w:left w:val="nil"/>
                    <w:bottom w:val="nil"/>
                    <w:right w:val="nil"/>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lastRenderedPageBreak/>
                    <w:t>Распределение бюджетных ассигнований по разделам, подразделам</w:t>
                  </w:r>
                  <w:r w:rsidRPr="009C01C5">
                    <w:rPr>
                      <w:rFonts w:ascii="Times New Roman" w:eastAsia="Times New Roman" w:hAnsi="Times New Roman"/>
                      <w:b/>
                      <w:color w:val="000000"/>
                      <w:sz w:val="20"/>
                      <w:szCs w:val="20"/>
                    </w:rPr>
                    <w:br/>
                    <w:t xml:space="preserve"> классификации расходов бюджета сельского поселения станция Клявлино муниципального района Клявлинский Самарской области  на плановый период 2023-2024  годов </w:t>
                  </w:r>
                </w:p>
              </w:tc>
            </w:tr>
            <w:tr w:rsidR="009C01C5" w:rsidRPr="009C01C5" w:rsidTr="009C01C5">
              <w:trPr>
                <w:trHeight w:val="75"/>
              </w:trPr>
              <w:tc>
                <w:tcPr>
                  <w:tcW w:w="851" w:type="dxa"/>
                  <w:tcBorders>
                    <w:top w:val="nil"/>
                    <w:left w:val="nil"/>
                    <w:bottom w:val="single" w:sz="4" w:space="0" w:color="auto"/>
                    <w:right w:val="nil"/>
                  </w:tcBorders>
                  <w:shd w:val="clear" w:color="000000" w:fill="FFFFFF"/>
                  <w:noWrap/>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c>
                <w:tcPr>
                  <w:tcW w:w="3593" w:type="dxa"/>
                  <w:tcBorders>
                    <w:top w:val="nil"/>
                    <w:left w:val="nil"/>
                    <w:bottom w:val="nil"/>
                    <w:right w:val="nil"/>
                  </w:tcBorders>
                  <w:shd w:val="clear" w:color="auto" w:fill="auto"/>
                  <w:noWrap/>
                  <w:vAlign w:val="bottom"/>
                  <w:hideMark/>
                </w:tcPr>
                <w:p w:rsidR="009C01C5" w:rsidRPr="009C01C5" w:rsidRDefault="009C01C5" w:rsidP="009C01C5">
                  <w:pPr>
                    <w:pStyle w:val="18"/>
                    <w:rPr>
                      <w:rFonts w:ascii="Times New Roman" w:eastAsia="Times New Roman" w:hAnsi="Times New Roman"/>
                      <w:color w:val="000000"/>
                      <w:sz w:val="20"/>
                      <w:szCs w:val="20"/>
                    </w:rPr>
                  </w:pPr>
                </w:p>
              </w:tc>
              <w:tc>
                <w:tcPr>
                  <w:tcW w:w="3515" w:type="dxa"/>
                  <w:gridSpan w:val="3"/>
                  <w:tcBorders>
                    <w:top w:val="nil"/>
                    <w:left w:val="nil"/>
                    <w:bottom w:val="nil"/>
                    <w:right w:val="nil"/>
                  </w:tcBorders>
                  <w:shd w:val="clear" w:color="000000" w:fill="FFFFFF"/>
                  <w:noWrap/>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c>
                <w:tcPr>
                  <w:tcW w:w="1643" w:type="dxa"/>
                  <w:gridSpan w:val="2"/>
                  <w:tcBorders>
                    <w:top w:val="nil"/>
                    <w:left w:val="nil"/>
                    <w:bottom w:val="nil"/>
                    <w:right w:val="nil"/>
                  </w:tcBorders>
                  <w:shd w:val="clear" w:color="000000" w:fill="FFFFFF"/>
                  <w:noWrap/>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c>
                <w:tcPr>
                  <w:tcW w:w="236" w:type="dxa"/>
                  <w:tcBorders>
                    <w:top w:val="nil"/>
                    <w:left w:val="nil"/>
                    <w:bottom w:val="nil"/>
                    <w:right w:val="nil"/>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p>
              </w:tc>
              <w:tc>
                <w:tcPr>
                  <w:tcW w:w="1276" w:type="dxa"/>
                  <w:gridSpan w:val="2"/>
                  <w:tcBorders>
                    <w:top w:val="nil"/>
                    <w:left w:val="nil"/>
                    <w:bottom w:val="nil"/>
                    <w:right w:val="nil"/>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p>
              </w:tc>
            </w:tr>
            <w:tr w:rsidR="009C01C5" w:rsidRPr="009C01C5" w:rsidTr="009C01C5">
              <w:trPr>
                <w:gridAfter w:val="1"/>
                <w:wAfter w:w="1000" w:type="dxa"/>
                <w:trHeight w:val="285"/>
              </w:trPr>
              <w:tc>
                <w:tcPr>
                  <w:tcW w:w="851" w:type="dxa"/>
                  <w:vMerge w:val="restart"/>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Рз  Пр</w:t>
                  </w:r>
                </w:p>
              </w:tc>
              <w:tc>
                <w:tcPr>
                  <w:tcW w:w="35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Наименование  раздела, подраздела расходов</w:t>
                  </w:r>
                </w:p>
              </w:tc>
              <w:tc>
                <w:tcPr>
                  <w:tcW w:w="5670" w:type="dxa"/>
                  <w:gridSpan w:val="7"/>
                  <w:tcBorders>
                    <w:top w:val="single" w:sz="4" w:space="0" w:color="auto"/>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Сумма, тыс. руб.</w:t>
                  </w:r>
                </w:p>
              </w:tc>
            </w:tr>
            <w:tr w:rsidR="009C01C5" w:rsidRPr="009C01C5" w:rsidTr="009C01C5">
              <w:trPr>
                <w:gridAfter w:val="1"/>
                <w:wAfter w:w="1000" w:type="dxa"/>
                <w:trHeight w:val="390"/>
              </w:trPr>
              <w:tc>
                <w:tcPr>
                  <w:tcW w:w="851" w:type="dxa"/>
                  <w:vMerge/>
                  <w:tcBorders>
                    <w:top w:val="nil"/>
                    <w:left w:val="single" w:sz="4" w:space="0" w:color="auto"/>
                    <w:bottom w:val="single" w:sz="4" w:space="0" w:color="auto"/>
                    <w:right w:val="single" w:sz="4" w:space="0" w:color="auto"/>
                  </w:tcBorders>
                  <w:vAlign w:val="center"/>
                  <w:hideMark/>
                </w:tcPr>
                <w:p w:rsidR="009C01C5" w:rsidRPr="009C01C5" w:rsidRDefault="009C01C5" w:rsidP="009C01C5">
                  <w:pPr>
                    <w:pStyle w:val="18"/>
                    <w:rPr>
                      <w:rFonts w:ascii="Times New Roman" w:eastAsia="Times New Roman" w:hAnsi="Times New Roman"/>
                      <w:b/>
                      <w:color w:val="000000"/>
                      <w:sz w:val="20"/>
                      <w:szCs w:val="20"/>
                    </w:rPr>
                  </w:pPr>
                </w:p>
              </w:tc>
              <w:tc>
                <w:tcPr>
                  <w:tcW w:w="3593" w:type="dxa"/>
                  <w:vMerge/>
                  <w:tcBorders>
                    <w:top w:val="single" w:sz="4" w:space="0" w:color="auto"/>
                    <w:left w:val="single" w:sz="4" w:space="0" w:color="auto"/>
                    <w:bottom w:val="single" w:sz="4" w:space="0" w:color="auto"/>
                    <w:right w:val="single" w:sz="4" w:space="0" w:color="auto"/>
                  </w:tcBorders>
                  <w:vAlign w:val="center"/>
                  <w:hideMark/>
                </w:tcPr>
                <w:p w:rsidR="009C01C5" w:rsidRPr="009C01C5" w:rsidRDefault="009C01C5" w:rsidP="009C01C5">
                  <w:pPr>
                    <w:pStyle w:val="18"/>
                    <w:rPr>
                      <w:rFonts w:ascii="Times New Roman" w:eastAsia="Times New Roman" w:hAnsi="Times New Roman"/>
                      <w:b/>
                      <w:color w:val="000000"/>
                      <w:sz w:val="20"/>
                      <w:szCs w:val="20"/>
                    </w:rPr>
                  </w:pPr>
                </w:p>
              </w:tc>
              <w:tc>
                <w:tcPr>
                  <w:tcW w:w="2693" w:type="dxa"/>
                  <w:gridSpan w:val="2"/>
                  <w:tcBorders>
                    <w:top w:val="single" w:sz="4" w:space="0" w:color="auto"/>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2023 год</w:t>
                  </w:r>
                </w:p>
              </w:tc>
              <w:tc>
                <w:tcPr>
                  <w:tcW w:w="2977" w:type="dxa"/>
                  <w:gridSpan w:val="5"/>
                  <w:tcBorders>
                    <w:top w:val="single" w:sz="4" w:space="0" w:color="auto"/>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2024 год</w:t>
                  </w:r>
                </w:p>
              </w:tc>
            </w:tr>
            <w:tr w:rsidR="009C01C5" w:rsidRPr="009C01C5" w:rsidTr="009C01C5">
              <w:trPr>
                <w:gridAfter w:val="1"/>
                <w:wAfter w:w="1000" w:type="dxa"/>
                <w:trHeight w:val="1305"/>
              </w:trPr>
              <w:tc>
                <w:tcPr>
                  <w:tcW w:w="851" w:type="dxa"/>
                  <w:vMerge/>
                  <w:tcBorders>
                    <w:top w:val="nil"/>
                    <w:left w:val="single" w:sz="4" w:space="0" w:color="auto"/>
                    <w:bottom w:val="single" w:sz="4" w:space="0" w:color="auto"/>
                    <w:right w:val="single" w:sz="4" w:space="0" w:color="auto"/>
                  </w:tcBorders>
                  <w:vAlign w:val="center"/>
                  <w:hideMark/>
                </w:tcPr>
                <w:p w:rsidR="009C01C5" w:rsidRPr="009C01C5" w:rsidRDefault="009C01C5" w:rsidP="009C01C5">
                  <w:pPr>
                    <w:pStyle w:val="18"/>
                    <w:rPr>
                      <w:rFonts w:ascii="Times New Roman" w:eastAsia="Times New Roman" w:hAnsi="Times New Roman"/>
                      <w:b/>
                      <w:color w:val="000000"/>
                      <w:sz w:val="20"/>
                      <w:szCs w:val="20"/>
                    </w:rPr>
                  </w:pPr>
                </w:p>
              </w:tc>
              <w:tc>
                <w:tcPr>
                  <w:tcW w:w="3593" w:type="dxa"/>
                  <w:vMerge/>
                  <w:tcBorders>
                    <w:top w:val="single" w:sz="4" w:space="0" w:color="auto"/>
                    <w:left w:val="single" w:sz="4" w:space="0" w:color="auto"/>
                    <w:bottom w:val="single" w:sz="4" w:space="0" w:color="auto"/>
                    <w:right w:val="single" w:sz="4" w:space="0" w:color="auto"/>
                  </w:tcBorders>
                  <w:vAlign w:val="center"/>
                  <w:hideMark/>
                </w:tcPr>
                <w:p w:rsidR="009C01C5" w:rsidRPr="009C01C5" w:rsidRDefault="009C01C5" w:rsidP="009C01C5">
                  <w:pPr>
                    <w:pStyle w:val="18"/>
                    <w:rPr>
                      <w:rFonts w:ascii="Times New Roman" w:eastAsia="Times New Roman" w:hAnsi="Times New Roman"/>
                      <w:b/>
                      <w:color w:val="000000"/>
                      <w:sz w:val="20"/>
                      <w:szCs w:val="20"/>
                    </w:rPr>
                  </w:pP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Всего</w:t>
                  </w:r>
                </w:p>
              </w:tc>
              <w:tc>
                <w:tcPr>
                  <w:tcW w:w="141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в том числе за счет безвозмезд-ных поступлений</w:t>
                  </w:r>
                </w:p>
              </w:tc>
              <w:tc>
                <w:tcPr>
                  <w:tcW w:w="1701" w:type="dxa"/>
                  <w:gridSpan w:val="2"/>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Всего</w:t>
                  </w:r>
                </w:p>
              </w:tc>
              <w:tc>
                <w:tcPr>
                  <w:tcW w:w="1276" w:type="dxa"/>
                  <w:gridSpan w:val="3"/>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в том числе за счет безвозмезд-ных поступлений</w:t>
                  </w:r>
                </w:p>
              </w:tc>
            </w:tr>
            <w:tr w:rsidR="009C01C5" w:rsidRPr="009C01C5" w:rsidTr="009C01C5">
              <w:trPr>
                <w:gridAfter w:val="1"/>
                <w:wAfter w:w="1000" w:type="dxa"/>
                <w:trHeight w:val="510"/>
              </w:trPr>
              <w:tc>
                <w:tcPr>
                  <w:tcW w:w="851" w:type="dxa"/>
                  <w:tcBorders>
                    <w:top w:val="nil"/>
                    <w:left w:val="single" w:sz="4" w:space="0" w:color="auto"/>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0100</w:t>
                  </w:r>
                </w:p>
              </w:tc>
              <w:tc>
                <w:tcPr>
                  <w:tcW w:w="3593" w:type="dxa"/>
                  <w:tcBorders>
                    <w:top w:val="nil"/>
                    <w:left w:val="nil"/>
                    <w:bottom w:val="single" w:sz="4" w:space="0" w:color="auto"/>
                    <w:right w:val="single" w:sz="4" w:space="0" w:color="auto"/>
                  </w:tcBorders>
                  <w:shd w:val="clear" w:color="auto" w:fill="auto"/>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8581,899</w:t>
                  </w:r>
                </w:p>
              </w:tc>
              <w:tc>
                <w:tcPr>
                  <w:tcW w:w="1417"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701" w:type="dxa"/>
                  <w:gridSpan w:val="2"/>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8591,491</w:t>
                  </w:r>
                </w:p>
              </w:tc>
              <w:tc>
                <w:tcPr>
                  <w:tcW w:w="1276" w:type="dxa"/>
                  <w:gridSpan w:val="3"/>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r>
            <w:tr w:rsidR="009C01C5" w:rsidRPr="009C01C5" w:rsidTr="009C01C5">
              <w:trPr>
                <w:gridAfter w:val="1"/>
                <w:wAfter w:w="1000" w:type="dxa"/>
                <w:trHeight w:val="528"/>
              </w:trPr>
              <w:tc>
                <w:tcPr>
                  <w:tcW w:w="851" w:type="dxa"/>
                  <w:tcBorders>
                    <w:top w:val="nil"/>
                    <w:left w:val="single" w:sz="4" w:space="0" w:color="auto"/>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0102</w:t>
                  </w:r>
                </w:p>
              </w:tc>
              <w:tc>
                <w:tcPr>
                  <w:tcW w:w="3593" w:type="dxa"/>
                  <w:tcBorders>
                    <w:top w:val="nil"/>
                    <w:left w:val="nil"/>
                    <w:bottom w:val="single" w:sz="4" w:space="0" w:color="auto"/>
                    <w:right w:val="single" w:sz="4" w:space="0" w:color="auto"/>
                  </w:tcBorders>
                  <w:shd w:val="clear" w:color="auto" w:fill="auto"/>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1055,679</w:t>
                  </w:r>
                </w:p>
              </w:tc>
              <w:tc>
                <w:tcPr>
                  <w:tcW w:w="1417"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c>
                <w:tcPr>
                  <w:tcW w:w="1701" w:type="dxa"/>
                  <w:gridSpan w:val="2"/>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1055,679</w:t>
                  </w:r>
                </w:p>
              </w:tc>
              <w:tc>
                <w:tcPr>
                  <w:tcW w:w="1276" w:type="dxa"/>
                  <w:gridSpan w:val="3"/>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r>
            <w:tr w:rsidR="009C01C5" w:rsidRPr="009C01C5" w:rsidTr="009C01C5">
              <w:trPr>
                <w:gridAfter w:val="1"/>
                <w:wAfter w:w="1000" w:type="dxa"/>
                <w:trHeight w:val="819"/>
              </w:trPr>
              <w:tc>
                <w:tcPr>
                  <w:tcW w:w="851" w:type="dxa"/>
                  <w:tcBorders>
                    <w:top w:val="nil"/>
                    <w:left w:val="single" w:sz="4" w:space="0" w:color="auto"/>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0104</w:t>
                  </w:r>
                </w:p>
              </w:tc>
              <w:tc>
                <w:tcPr>
                  <w:tcW w:w="3593" w:type="dxa"/>
                  <w:tcBorders>
                    <w:top w:val="nil"/>
                    <w:left w:val="nil"/>
                    <w:bottom w:val="single" w:sz="4" w:space="0" w:color="auto"/>
                    <w:right w:val="single" w:sz="4" w:space="0" w:color="auto"/>
                  </w:tcBorders>
                  <w:shd w:val="clear" w:color="auto" w:fill="auto"/>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4942,627</w:t>
                  </w:r>
                </w:p>
              </w:tc>
              <w:tc>
                <w:tcPr>
                  <w:tcW w:w="1417"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c>
                <w:tcPr>
                  <w:tcW w:w="1701" w:type="dxa"/>
                  <w:gridSpan w:val="2"/>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4951,122</w:t>
                  </w:r>
                </w:p>
              </w:tc>
              <w:tc>
                <w:tcPr>
                  <w:tcW w:w="1276" w:type="dxa"/>
                  <w:gridSpan w:val="3"/>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r>
            <w:tr w:rsidR="009C01C5" w:rsidRPr="009C01C5" w:rsidTr="009C01C5">
              <w:trPr>
                <w:gridAfter w:val="1"/>
                <w:wAfter w:w="1000" w:type="dxa"/>
                <w:trHeight w:val="639"/>
              </w:trPr>
              <w:tc>
                <w:tcPr>
                  <w:tcW w:w="851" w:type="dxa"/>
                  <w:tcBorders>
                    <w:top w:val="nil"/>
                    <w:left w:val="single" w:sz="4" w:space="0" w:color="auto"/>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0106</w:t>
                  </w:r>
                </w:p>
              </w:tc>
              <w:tc>
                <w:tcPr>
                  <w:tcW w:w="3593" w:type="dxa"/>
                  <w:tcBorders>
                    <w:top w:val="nil"/>
                    <w:left w:val="nil"/>
                    <w:bottom w:val="single" w:sz="4" w:space="0" w:color="auto"/>
                    <w:right w:val="single" w:sz="4" w:space="0" w:color="auto"/>
                  </w:tcBorders>
                  <w:shd w:val="clear" w:color="auto" w:fill="auto"/>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1140,449</w:t>
                  </w:r>
                </w:p>
              </w:tc>
              <w:tc>
                <w:tcPr>
                  <w:tcW w:w="1417"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c>
                <w:tcPr>
                  <w:tcW w:w="1701" w:type="dxa"/>
                  <w:gridSpan w:val="2"/>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1140,449</w:t>
                  </w:r>
                </w:p>
              </w:tc>
              <w:tc>
                <w:tcPr>
                  <w:tcW w:w="1276" w:type="dxa"/>
                  <w:gridSpan w:val="3"/>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r>
            <w:tr w:rsidR="009C01C5" w:rsidRPr="009C01C5" w:rsidTr="009C01C5">
              <w:trPr>
                <w:gridAfter w:val="1"/>
                <w:wAfter w:w="1000" w:type="dxa"/>
                <w:trHeight w:val="324"/>
              </w:trPr>
              <w:tc>
                <w:tcPr>
                  <w:tcW w:w="851" w:type="dxa"/>
                  <w:tcBorders>
                    <w:top w:val="nil"/>
                    <w:left w:val="single" w:sz="4" w:space="0" w:color="auto"/>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0111</w:t>
                  </w:r>
                </w:p>
              </w:tc>
              <w:tc>
                <w:tcPr>
                  <w:tcW w:w="3593" w:type="dxa"/>
                  <w:tcBorders>
                    <w:top w:val="nil"/>
                    <w:left w:val="nil"/>
                    <w:bottom w:val="single" w:sz="4" w:space="0" w:color="auto"/>
                    <w:right w:val="single" w:sz="4" w:space="0" w:color="auto"/>
                  </w:tcBorders>
                  <w:shd w:val="clear" w:color="auto" w:fill="auto"/>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Резервные фонды</w:t>
                  </w:r>
                </w:p>
              </w:tc>
              <w:tc>
                <w:tcPr>
                  <w:tcW w:w="1276"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21,014</w:t>
                  </w:r>
                </w:p>
              </w:tc>
              <w:tc>
                <w:tcPr>
                  <w:tcW w:w="1417"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c>
                <w:tcPr>
                  <w:tcW w:w="1701" w:type="dxa"/>
                  <w:gridSpan w:val="2"/>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21,014</w:t>
                  </w:r>
                </w:p>
              </w:tc>
              <w:tc>
                <w:tcPr>
                  <w:tcW w:w="1276" w:type="dxa"/>
                  <w:gridSpan w:val="3"/>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r>
            <w:tr w:rsidR="009C01C5" w:rsidRPr="009C01C5" w:rsidTr="009C01C5">
              <w:trPr>
                <w:gridAfter w:val="1"/>
                <w:wAfter w:w="1000" w:type="dxa"/>
                <w:trHeight w:val="264"/>
              </w:trPr>
              <w:tc>
                <w:tcPr>
                  <w:tcW w:w="851" w:type="dxa"/>
                  <w:tcBorders>
                    <w:top w:val="nil"/>
                    <w:left w:val="single" w:sz="4" w:space="0" w:color="auto"/>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0113</w:t>
                  </w:r>
                </w:p>
              </w:tc>
              <w:tc>
                <w:tcPr>
                  <w:tcW w:w="3593" w:type="dxa"/>
                  <w:tcBorders>
                    <w:top w:val="nil"/>
                    <w:left w:val="nil"/>
                    <w:bottom w:val="single" w:sz="4" w:space="0" w:color="auto"/>
                    <w:right w:val="single" w:sz="4" w:space="0" w:color="auto"/>
                  </w:tcBorders>
                  <w:shd w:val="clear" w:color="auto" w:fill="auto"/>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1422,130</w:t>
                  </w:r>
                </w:p>
              </w:tc>
              <w:tc>
                <w:tcPr>
                  <w:tcW w:w="1417"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c>
                <w:tcPr>
                  <w:tcW w:w="1701" w:type="dxa"/>
                  <w:gridSpan w:val="2"/>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1423,227</w:t>
                  </w:r>
                </w:p>
              </w:tc>
              <w:tc>
                <w:tcPr>
                  <w:tcW w:w="1276" w:type="dxa"/>
                  <w:gridSpan w:val="3"/>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r>
            <w:tr w:rsidR="009C01C5" w:rsidRPr="009C01C5" w:rsidTr="009C01C5">
              <w:trPr>
                <w:gridAfter w:val="1"/>
                <w:wAfter w:w="1000" w:type="dxa"/>
                <w:trHeight w:val="264"/>
              </w:trPr>
              <w:tc>
                <w:tcPr>
                  <w:tcW w:w="851"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0200</w:t>
                  </w:r>
                </w:p>
              </w:tc>
              <w:tc>
                <w:tcPr>
                  <w:tcW w:w="359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НАЦИОНАЛЬНАЯ ОБОРОНА</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491,260</w:t>
                  </w:r>
                </w:p>
              </w:tc>
              <w:tc>
                <w:tcPr>
                  <w:tcW w:w="141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491,260</w:t>
                  </w:r>
                </w:p>
              </w:tc>
              <w:tc>
                <w:tcPr>
                  <w:tcW w:w="1701" w:type="dxa"/>
                  <w:gridSpan w:val="2"/>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507,940</w:t>
                  </w:r>
                </w:p>
              </w:tc>
              <w:tc>
                <w:tcPr>
                  <w:tcW w:w="1276" w:type="dxa"/>
                  <w:gridSpan w:val="3"/>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507,940</w:t>
                  </w:r>
                </w:p>
              </w:tc>
            </w:tr>
            <w:tr w:rsidR="009C01C5" w:rsidRPr="009C01C5" w:rsidTr="009C01C5">
              <w:trPr>
                <w:gridAfter w:val="1"/>
                <w:wAfter w:w="1000" w:type="dxa"/>
                <w:trHeight w:val="264"/>
              </w:trPr>
              <w:tc>
                <w:tcPr>
                  <w:tcW w:w="851"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0203</w:t>
                  </w:r>
                </w:p>
              </w:tc>
              <w:tc>
                <w:tcPr>
                  <w:tcW w:w="3593"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491,260</w:t>
                  </w:r>
                </w:p>
              </w:tc>
              <w:tc>
                <w:tcPr>
                  <w:tcW w:w="141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491,260</w:t>
                  </w:r>
                </w:p>
              </w:tc>
              <w:tc>
                <w:tcPr>
                  <w:tcW w:w="1701" w:type="dxa"/>
                  <w:gridSpan w:val="2"/>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507,940</w:t>
                  </w:r>
                </w:p>
              </w:tc>
              <w:tc>
                <w:tcPr>
                  <w:tcW w:w="1276" w:type="dxa"/>
                  <w:gridSpan w:val="3"/>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507,940</w:t>
                  </w:r>
                </w:p>
              </w:tc>
            </w:tr>
            <w:tr w:rsidR="009C01C5" w:rsidRPr="009C01C5" w:rsidTr="009C01C5">
              <w:trPr>
                <w:gridAfter w:val="1"/>
                <w:wAfter w:w="1000" w:type="dxa"/>
                <w:trHeight w:val="312"/>
              </w:trPr>
              <w:tc>
                <w:tcPr>
                  <w:tcW w:w="851" w:type="dxa"/>
                  <w:tcBorders>
                    <w:top w:val="nil"/>
                    <w:left w:val="single" w:sz="4" w:space="0" w:color="auto"/>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0400</w:t>
                  </w:r>
                </w:p>
              </w:tc>
              <w:tc>
                <w:tcPr>
                  <w:tcW w:w="3593" w:type="dxa"/>
                  <w:tcBorders>
                    <w:top w:val="nil"/>
                    <w:left w:val="nil"/>
                    <w:bottom w:val="single" w:sz="4" w:space="0" w:color="auto"/>
                    <w:right w:val="single" w:sz="4" w:space="0" w:color="auto"/>
                  </w:tcBorders>
                  <w:shd w:val="clear" w:color="auto" w:fill="auto"/>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НАЦИОНАЛЬНАЯ ЭКОНОМИКА</w:t>
                  </w:r>
                </w:p>
              </w:tc>
              <w:tc>
                <w:tcPr>
                  <w:tcW w:w="1276"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3934,630</w:t>
                  </w:r>
                </w:p>
              </w:tc>
              <w:tc>
                <w:tcPr>
                  <w:tcW w:w="1417"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 </w:t>
                  </w:r>
                </w:p>
              </w:tc>
              <w:tc>
                <w:tcPr>
                  <w:tcW w:w="1701" w:type="dxa"/>
                  <w:gridSpan w:val="2"/>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3871,460</w:t>
                  </w:r>
                </w:p>
              </w:tc>
              <w:tc>
                <w:tcPr>
                  <w:tcW w:w="1276" w:type="dxa"/>
                  <w:gridSpan w:val="3"/>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 </w:t>
                  </w:r>
                </w:p>
              </w:tc>
            </w:tr>
            <w:tr w:rsidR="009C01C5" w:rsidRPr="009C01C5" w:rsidTr="009C01C5">
              <w:trPr>
                <w:gridAfter w:val="1"/>
                <w:wAfter w:w="1000" w:type="dxa"/>
                <w:trHeight w:val="312"/>
              </w:trPr>
              <w:tc>
                <w:tcPr>
                  <w:tcW w:w="851" w:type="dxa"/>
                  <w:tcBorders>
                    <w:top w:val="nil"/>
                    <w:left w:val="single" w:sz="4" w:space="0" w:color="auto"/>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0409</w:t>
                  </w:r>
                </w:p>
              </w:tc>
              <w:tc>
                <w:tcPr>
                  <w:tcW w:w="3593" w:type="dxa"/>
                  <w:tcBorders>
                    <w:top w:val="nil"/>
                    <w:left w:val="nil"/>
                    <w:bottom w:val="single" w:sz="4" w:space="0" w:color="auto"/>
                    <w:right w:val="single" w:sz="4" w:space="0" w:color="auto"/>
                  </w:tcBorders>
                  <w:shd w:val="clear" w:color="auto" w:fill="auto"/>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Дорожное хозяйство (дорожные фонды)</w:t>
                  </w:r>
                </w:p>
              </w:tc>
              <w:tc>
                <w:tcPr>
                  <w:tcW w:w="1276"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3934,630</w:t>
                  </w:r>
                </w:p>
              </w:tc>
              <w:tc>
                <w:tcPr>
                  <w:tcW w:w="1417"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c>
                <w:tcPr>
                  <w:tcW w:w="1701" w:type="dxa"/>
                  <w:gridSpan w:val="2"/>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3871,460</w:t>
                  </w:r>
                </w:p>
              </w:tc>
              <w:tc>
                <w:tcPr>
                  <w:tcW w:w="1276" w:type="dxa"/>
                  <w:gridSpan w:val="3"/>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r>
            <w:tr w:rsidR="009C01C5" w:rsidRPr="009C01C5" w:rsidTr="009C01C5">
              <w:trPr>
                <w:gridAfter w:val="1"/>
                <w:wAfter w:w="1000" w:type="dxa"/>
                <w:trHeight w:val="264"/>
              </w:trPr>
              <w:tc>
                <w:tcPr>
                  <w:tcW w:w="851" w:type="dxa"/>
                  <w:tcBorders>
                    <w:top w:val="nil"/>
                    <w:left w:val="single" w:sz="4" w:space="0" w:color="auto"/>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0500</w:t>
                  </w:r>
                </w:p>
              </w:tc>
              <w:tc>
                <w:tcPr>
                  <w:tcW w:w="3593" w:type="dxa"/>
                  <w:tcBorders>
                    <w:top w:val="nil"/>
                    <w:left w:val="nil"/>
                    <w:bottom w:val="single" w:sz="4" w:space="0" w:color="auto"/>
                    <w:right w:val="single" w:sz="4" w:space="0" w:color="auto"/>
                  </w:tcBorders>
                  <w:shd w:val="clear" w:color="auto" w:fill="auto"/>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ЖИЛИЩНО-КОММУНАЛЬНОЕ ХОЗЯЙСТВО</w:t>
                  </w:r>
                </w:p>
              </w:tc>
              <w:tc>
                <w:tcPr>
                  <w:tcW w:w="1276"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18608,256</w:t>
                  </w:r>
                </w:p>
              </w:tc>
              <w:tc>
                <w:tcPr>
                  <w:tcW w:w="1417"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4548,400</w:t>
                  </w:r>
                </w:p>
              </w:tc>
              <w:tc>
                <w:tcPr>
                  <w:tcW w:w="1701" w:type="dxa"/>
                  <w:gridSpan w:val="2"/>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14990,818</w:t>
                  </w:r>
                </w:p>
              </w:tc>
              <w:tc>
                <w:tcPr>
                  <w:tcW w:w="1276" w:type="dxa"/>
                  <w:gridSpan w:val="3"/>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2000,000</w:t>
                  </w:r>
                </w:p>
              </w:tc>
            </w:tr>
            <w:tr w:rsidR="009C01C5" w:rsidRPr="009C01C5" w:rsidTr="009C01C5">
              <w:trPr>
                <w:gridAfter w:val="1"/>
                <w:wAfter w:w="1000" w:type="dxa"/>
                <w:trHeight w:val="372"/>
              </w:trPr>
              <w:tc>
                <w:tcPr>
                  <w:tcW w:w="851" w:type="dxa"/>
                  <w:tcBorders>
                    <w:top w:val="nil"/>
                    <w:left w:val="single" w:sz="4" w:space="0" w:color="auto"/>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0501</w:t>
                  </w:r>
                </w:p>
              </w:tc>
              <w:tc>
                <w:tcPr>
                  <w:tcW w:w="3593" w:type="dxa"/>
                  <w:tcBorders>
                    <w:top w:val="nil"/>
                    <w:left w:val="nil"/>
                    <w:bottom w:val="single" w:sz="4" w:space="0" w:color="auto"/>
                    <w:right w:val="single" w:sz="4" w:space="0" w:color="auto"/>
                  </w:tcBorders>
                  <w:shd w:val="clear" w:color="auto" w:fill="auto"/>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Жилищное хозяйство</w:t>
                  </w:r>
                </w:p>
              </w:tc>
              <w:tc>
                <w:tcPr>
                  <w:tcW w:w="1276"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68,000</w:t>
                  </w:r>
                </w:p>
              </w:tc>
              <w:tc>
                <w:tcPr>
                  <w:tcW w:w="1417"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c>
                <w:tcPr>
                  <w:tcW w:w="1701" w:type="dxa"/>
                  <w:gridSpan w:val="2"/>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68,000</w:t>
                  </w:r>
                </w:p>
              </w:tc>
              <w:tc>
                <w:tcPr>
                  <w:tcW w:w="1276" w:type="dxa"/>
                  <w:gridSpan w:val="3"/>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r>
            <w:tr w:rsidR="009C01C5" w:rsidRPr="009C01C5" w:rsidTr="009C01C5">
              <w:trPr>
                <w:gridAfter w:val="1"/>
                <w:wAfter w:w="1000" w:type="dxa"/>
                <w:trHeight w:val="372"/>
              </w:trPr>
              <w:tc>
                <w:tcPr>
                  <w:tcW w:w="851" w:type="dxa"/>
                  <w:tcBorders>
                    <w:top w:val="nil"/>
                    <w:left w:val="single" w:sz="4" w:space="0" w:color="auto"/>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0503</w:t>
                  </w:r>
                </w:p>
              </w:tc>
              <w:tc>
                <w:tcPr>
                  <w:tcW w:w="3593" w:type="dxa"/>
                  <w:tcBorders>
                    <w:top w:val="nil"/>
                    <w:left w:val="nil"/>
                    <w:bottom w:val="single" w:sz="4" w:space="0" w:color="auto"/>
                    <w:right w:val="single" w:sz="4" w:space="0" w:color="auto"/>
                  </w:tcBorders>
                  <w:shd w:val="clear" w:color="auto" w:fill="auto"/>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Благоустройство</w:t>
                  </w:r>
                </w:p>
              </w:tc>
              <w:tc>
                <w:tcPr>
                  <w:tcW w:w="1276"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18540,256</w:t>
                  </w:r>
                </w:p>
              </w:tc>
              <w:tc>
                <w:tcPr>
                  <w:tcW w:w="1417"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4548,400</w:t>
                  </w:r>
                </w:p>
              </w:tc>
              <w:tc>
                <w:tcPr>
                  <w:tcW w:w="1701" w:type="dxa"/>
                  <w:gridSpan w:val="2"/>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14922,818</w:t>
                  </w:r>
                </w:p>
              </w:tc>
              <w:tc>
                <w:tcPr>
                  <w:tcW w:w="1276" w:type="dxa"/>
                  <w:gridSpan w:val="3"/>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2000,000</w:t>
                  </w:r>
                </w:p>
              </w:tc>
            </w:tr>
            <w:tr w:rsidR="009C01C5" w:rsidRPr="009C01C5" w:rsidTr="009C01C5">
              <w:trPr>
                <w:gridAfter w:val="1"/>
                <w:wAfter w:w="1000" w:type="dxa"/>
                <w:trHeight w:val="339"/>
              </w:trPr>
              <w:tc>
                <w:tcPr>
                  <w:tcW w:w="851" w:type="dxa"/>
                  <w:tcBorders>
                    <w:top w:val="nil"/>
                    <w:left w:val="single" w:sz="4" w:space="0" w:color="auto"/>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0700</w:t>
                  </w:r>
                </w:p>
              </w:tc>
              <w:tc>
                <w:tcPr>
                  <w:tcW w:w="3593" w:type="dxa"/>
                  <w:tcBorders>
                    <w:top w:val="nil"/>
                    <w:left w:val="nil"/>
                    <w:bottom w:val="single" w:sz="4" w:space="0" w:color="auto"/>
                    <w:right w:val="single" w:sz="4" w:space="0" w:color="auto"/>
                  </w:tcBorders>
                  <w:shd w:val="clear" w:color="auto" w:fill="auto"/>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ОБРАЗОВАНИЕ</w:t>
                  </w:r>
                </w:p>
              </w:tc>
              <w:tc>
                <w:tcPr>
                  <w:tcW w:w="1276"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1124,752</w:t>
                  </w:r>
                </w:p>
              </w:tc>
              <w:tc>
                <w:tcPr>
                  <w:tcW w:w="1417"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 </w:t>
                  </w:r>
                </w:p>
              </w:tc>
              <w:tc>
                <w:tcPr>
                  <w:tcW w:w="1701" w:type="dxa"/>
                  <w:gridSpan w:val="2"/>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1210,383</w:t>
                  </w:r>
                </w:p>
              </w:tc>
              <w:tc>
                <w:tcPr>
                  <w:tcW w:w="1276" w:type="dxa"/>
                  <w:gridSpan w:val="3"/>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 </w:t>
                  </w:r>
                </w:p>
              </w:tc>
            </w:tr>
            <w:tr w:rsidR="009C01C5" w:rsidRPr="009C01C5" w:rsidTr="009C01C5">
              <w:trPr>
                <w:gridAfter w:val="1"/>
                <w:wAfter w:w="1000" w:type="dxa"/>
                <w:trHeight w:val="339"/>
              </w:trPr>
              <w:tc>
                <w:tcPr>
                  <w:tcW w:w="851" w:type="dxa"/>
                  <w:tcBorders>
                    <w:top w:val="nil"/>
                    <w:left w:val="single" w:sz="4" w:space="0" w:color="auto"/>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0707</w:t>
                  </w:r>
                </w:p>
              </w:tc>
              <w:tc>
                <w:tcPr>
                  <w:tcW w:w="3593" w:type="dxa"/>
                  <w:tcBorders>
                    <w:top w:val="nil"/>
                    <w:left w:val="nil"/>
                    <w:bottom w:val="single" w:sz="4" w:space="0" w:color="auto"/>
                    <w:right w:val="single" w:sz="4" w:space="0" w:color="auto"/>
                  </w:tcBorders>
                  <w:shd w:val="clear" w:color="auto" w:fill="auto"/>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xml:space="preserve">Молодежная политика </w:t>
                  </w:r>
                </w:p>
              </w:tc>
              <w:tc>
                <w:tcPr>
                  <w:tcW w:w="1276"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1124,752</w:t>
                  </w:r>
                </w:p>
              </w:tc>
              <w:tc>
                <w:tcPr>
                  <w:tcW w:w="1417"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c>
                <w:tcPr>
                  <w:tcW w:w="1701" w:type="dxa"/>
                  <w:gridSpan w:val="2"/>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1210,383</w:t>
                  </w:r>
                </w:p>
              </w:tc>
              <w:tc>
                <w:tcPr>
                  <w:tcW w:w="1276" w:type="dxa"/>
                  <w:gridSpan w:val="3"/>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r>
            <w:tr w:rsidR="009C01C5" w:rsidRPr="009C01C5" w:rsidTr="009C01C5">
              <w:trPr>
                <w:gridAfter w:val="1"/>
                <w:wAfter w:w="1000" w:type="dxa"/>
                <w:trHeight w:val="300"/>
              </w:trPr>
              <w:tc>
                <w:tcPr>
                  <w:tcW w:w="851" w:type="dxa"/>
                  <w:tcBorders>
                    <w:top w:val="nil"/>
                    <w:left w:val="single" w:sz="4" w:space="0" w:color="auto"/>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0800</w:t>
                  </w:r>
                </w:p>
              </w:tc>
              <w:tc>
                <w:tcPr>
                  <w:tcW w:w="3593" w:type="dxa"/>
                  <w:tcBorders>
                    <w:top w:val="nil"/>
                    <w:left w:val="nil"/>
                    <w:bottom w:val="single" w:sz="4" w:space="0" w:color="auto"/>
                    <w:right w:val="single" w:sz="4" w:space="0" w:color="auto"/>
                  </w:tcBorders>
                  <w:shd w:val="clear" w:color="auto" w:fill="auto"/>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КУЛЬТУРА, КИНЕМАТОГРАФИЯ</w:t>
                  </w:r>
                </w:p>
              </w:tc>
              <w:tc>
                <w:tcPr>
                  <w:tcW w:w="1276"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8159,541</w:t>
                  </w:r>
                </w:p>
              </w:tc>
              <w:tc>
                <w:tcPr>
                  <w:tcW w:w="1417"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 </w:t>
                  </w:r>
                </w:p>
              </w:tc>
              <w:tc>
                <w:tcPr>
                  <w:tcW w:w="1701" w:type="dxa"/>
                  <w:gridSpan w:val="2"/>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8401,781</w:t>
                  </w:r>
                </w:p>
              </w:tc>
              <w:tc>
                <w:tcPr>
                  <w:tcW w:w="1276" w:type="dxa"/>
                  <w:gridSpan w:val="3"/>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 </w:t>
                  </w:r>
                </w:p>
              </w:tc>
            </w:tr>
            <w:tr w:rsidR="009C01C5" w:rsidRPr="009C01C5" w:rsidTr="009C01C5">
              <w:trPr>
                <w:gridAfter w:val="1"/>
                <w:wAfter w:w="1000" w:type="dxa"/>
                <w:trHeight w:val="339"/>
              </w:trPr>
              <w:tc>
                <w:tcPr>
                  <w:tcW w:w="851" w:type="dxa"/>
                  <w:tcBorders>
                    <w:top w:val="nil"/>
                    <w:left w:val="single" w:sz="4" w:space="0" w:color="auto"/>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0801</w:t>
                  </w:r>
                </w:p>
              </w:tc>
              <w:tc>
                <w:tcPr>
                  <w:tcW w:w="3593" w:type="dxa"/>
                  <w:tcBorders>
                    <w:top w:val="nil"/>
                    <w:left w:val="nil"/>
                    <w:bottom w:val="single" w:sz="4" w:space="0" w:color="auto"/>
                    <w:right w:val="single" w:sz="4" w:space="0" w:color="auto"/>
                  </w:tcBorders>
                  <w:shd w:val="clear" w:color="auto" w:fill="auto"/>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Культура</w:t>
                  </w:r>
                </w:p>
              </w:tc>
              <w:tc>
                <w:tcPr>
                  <w:tcW w:w="1276"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8159,541</w:t>
                  </w:r>
                </w:p>
              </w:tc>
              <w:tc>
                <w:tcPr>
                  <w:tcW w:w="1417"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c>
                <w:tcPr>
                  <w:tcW w:w="1701" w:type="dxa"/>
                  <w:gridSpan w:val="2"/>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8401,781</w:t>
                  </w:r>
                </w:p>
              </w:tc>
              <w:tc>
                <w:tcPr>
                  <w:tcW w:w="1276" w:type="dxa"/>
                  <w:gridSpan w:val="3"/>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r>
            <w:tr w:rsidR="009C01C5" w:rsidRPr="009C01C5" w:rsidTr="009C01C5">
              <w:trPr>
                <w:gridAfter w:val="1"/>
                <w:wAfter w:w="1000" w:type="dxa"/>
                <w:trHeight w:val="360"/>
              </w:trPr>
              <w:tc>
                <w:tcPr>
                  <w:tcW w:w="851" w:type="dxa"/>
                  <w:tcBorders>
                    <w:top w:val="nil"/>
                    <w:left w:val="single" w:sz="4" w:space="0" w:color="auto"/>
                    <w:bottom w:val="single" w:sz="4" w:space="0" w:color="auto"/>
                    <w:right w:val="single" w:sz="4" w:space="0" w:color="auto"/>
                  </w:tcBorders>
                  <w:shd w:val="clear" w:color="auto" w:fill="auto"/>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1000</w:t>
                  </w:r>
                </w:p>
              </w:tc>
              <w:tc>
                <w:tcPr>
                  <w:tcW w:w="3593" w:type="dxa"/>
                  <w:tcBorders>
                    <w:top w:val="nil"/>
                    <w:left w:val="nil"/>
                    <w:bottom w:val="single" w:sz="4" w:space="0" w:color="auto"/>
                    <w:right w:val="single" w:sz="4" w:space="0" w:color="auto"/>
                  </w:tcBorders>
                  <w:shd w:val="clear" w:color="auto" w:fill="auto"/>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Социальная политика</w:t>
                  </w:r>
                </w:p>
              </w:tc>
              <w:tc>
                <w:tcPr>
                  <w:tcW w:w="1276"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219,292</w:t>
                  </w:r>
                </w:p>
              </w:tc>
              <w:tc>
                <w:tcPr>
                  <w:tcW w:w="1417"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 </w:t>
                  </w:r>
                </w:p>
              </w:tc>
              <w:tc>
                <w:tcPr>
                  <w:tcW w:w="1701" w:type="dxa"/>
                  <w:gridSpan w:val="2"/>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219,292</w:t>
                  </w:r>
                </w:p>
              </w:tc>
              <w:tc>
                <w:tcPr>
                  <w:tcW w:w="1276" w:type="dxa"/>
                  <w:gridSpan w:val="3"/>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 </w:t>
                  </w:r>
                </w:p>
              </w:tc>
            </w:tr>
            <w:tr w:rsidR="009C01C5" w:rsidRPr="009C01C5" w:rsidTr="009C01C5">
              <w:trPr>
                <w:gridAfter w:val="1"/>
                <w:wAfter w:w="1000" w:type="dxa"/>
                <w:trHeight w:val="312"/>
              </w:trPr>
              <w:tc>
                <w:tcPr>
                  <w:tcW w:w="851" w:type="dxa"/>
                  <w:tcBorders>
                    <w:top w:val="nil"/>
                    <w:left w:val="single" w:sz="4" w:space="0" w:color="auto"/>
                    <w:bottom w:val="single" w:sz="4" w:space="0" w:color="auto"/>
                    <w:right w:val="single" w:sz="4" w:space="0" w:color="auto"/>
                  </w:tcBorders>
                  <w:shd w:val="clear" w:color="auto" w:fill="auto"/>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1001</w:t>
                  </w:r>
                </w:p>
              </w:tc>
              <w:tc>
                <w:tcPr>
                  <w:tcW w:w="3593" w:type="dxa"/>
                  <w:tcBorders>
                    <w:top w:val="nil"/>
                    <w:left w:val="nil"/>
                    <w:bottom w:val="single" w:sz="4" w:space="0" w:color="auto"/>
                    <w:right w:val="single" w:sz="4" w:space="0" w:color="auto"/>
                  </w:tcBorders>
                  <w:shd w:val="clear" w:color="auto" w:fill="auto"/>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Пенсионное обеспечение</w:t>
                  </w:r>
                </w:p>
              </w:tc>
              <w:tc>
                <w:tcPr>
                  <w:tcW w:w="1276"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219,292</w:t>
                  </w:r>
                </w:p>
              </w:tc>
              <w:tc>
                <w:tcPr>
                  <w:tcW w:w="1417"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c>
                <w:tcPr>
                  <w:tcW w:w="1701" w:type="dxa"/>
                  <w:gridSpan w:val="2"/>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219,292</w:t>
                  </w:r>
                </w:p>
              </w:tc>
              <w:tc>
                <w:tcPr>
                  <w:tcW w:w="1276" w:type="dxa"/>
                  <w:gridSpan w:val="3"/>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r>
            <w:tr w:rsidR="009C01C5" w:rsidRPr="009C01C5" w:rsidTr="009C01C5">
              <w:trPr>
                <w:gridAfter w:val="1"/>
                <w:wAfter w:w="1000" w:type="dxa"/>
                <w:trHeight w:val="264"/>
              </w:trPr>
              <w:tc>
                <w:tcPr>
                  <w:tcW w:w="851" w:type="dxa"/>
                  <w:tcBorders>
                    <w:top w:val="nil"/>
                    <w:left w:val="single" w:sz="4" w:space="0" w:color="auto"/>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1100</w:t>
                  </w:r>
                </w:p>
              </w:tc>
              <w:tc>
                <w:tcPr>
                  <w:tcW w:w="3593" w:type="dxa"/>
                  <w:tcBorders>
                    <w:top w:val="nil"/>
                    <w:left w:val="nil"/>
                    <w:bottom w:val="single" w:sz="4" w:space="0" w:color="auto"/>
                    <w:right w:val="single" w:sz="4" w:space="0" w:color="auto"/>
                  </w:tcBorders>
                  <w:shd w:val="clear" w:color="auto" w:fill="auto"/>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ФИЗИЧЕСКАЯ КУЛЬТУРА И СПОРТ</w:t>
                  </w:r>
                </w:p>
              </w:tc>
              <w:tc>
                <w:tcPr>
                  <w:tcW w:w="1276"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1265,794</w:t>
                  </w:r>
                </w:p>
              </w:tc>
              <w:tc>
                <w:tcPr>
                  <w:tcW w:w="1417"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 </w:t>
                  </w:r>
                </w:p>
              </w:tc>
              <w:tc>
                <w:tcPr>
                  <w:tcW w:w="1701" w:type="dxa"/>
                  <w:gridSpan w:val="2"/>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1346,256</w:t>
                  </w:r>
                </w:p>
              </w:tc>
              <w:tc>
                <w:tcPr>
                  <w:tcW w:w="1276" w:type="dxa"/>
                  <w:gridSpan w:val="3"/>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 </w:t>
                  </w:r>
                </w:p>
              </w:tc>
            </w:tr>
            <w:tr w:rsidR="009C01C5" w:rsidRPr="009C01C5" w:rsidTr="009C01C5">
              <w:trPr>
                <w:gridAfter w:val="1"/>
                <w:wAfter w:w="1000" w:type="dxa"/>
                <w:trHeight w:val="264"/>
              </w:trPr>
              <w:tc>
                <w:tcPr>
                  <w:tcW w:w="851" w:type="dxa"/>
                  <w:tcBorders>
                    <w:top w:val="nil"/>
                    <w:left w:val="single" w:sz="4" w:space="0" w:color="auto"/>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1101</w:t>
                  </w:r>
                </w:p>
              </w:tc>
              <w:tc>
                <w:tcPr>
                  <w:tcW w:w="3593" w:type="dxa"/>
                  <w:tcBorders>
                    <w:top w:val="nil"/>
                    <w:left w:val="nil"/>
                    <w:bottom w:val="single" w:sz="4" w:space="0" w:color="auto"/>
                    <w:right w:val="single" w:sz="4" w:space="0" w:color="auto"/>
                  </w:tcBorders>
                  <w:shd w:val="clear" w:color="auto" w:fill="auto"/>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Физическая культура</w:t>
                  </w:r>
                </w:p>
              </w:tc>
              <w:tc>
                <w:tcPr>
                  <w:tcW w:w="1276"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1265,794</w:t>
                  </w:r>
                </w:p>
              </w:tc>
              <w:tc>
                <w:tcPr>
                  <w:tcW w:w="1417"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c>
                <w:tcPr>
                  <w:tcW w:w="1701" w:type="dxa"/>
                  <w:gridSpan w:val="2"/>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1346,256</w:t>
                  </w:r>
                </w:p>
              </w:tc>
              <w:tc>
                <w:tcPr>
                  <w:tcW w:w="1276" w:type="dxa"/>
                  <w:gridSpan w:val="3"/>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r>
            <w:tr w:rsidR="009C01C5" w:rsidRPr="009C01C5" w:rsidTr="009C01C5">
              <w:trPr>
                <w:gridAfter w:val="1"/>
                <w:wAfter w:w="1000" w:type="dxa"/>
                <w:trHeight w:val="264"/>
              </w:trPr>
              <w:tc>
                <w:tcPr>
                  <w:tcW w:w="851" w:type="dxa"/>
                  <w:tcBorders>
                    <w:top w:val="nil"/>
                    <w:left w:val="single" w:sz="4" w:space="0" w:color="auto"/>
                    <w:bottom w:val="single" w:sz="4" w:space="0" w:color="auto"/>
                    <w:right w:val="nil"/>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c>
                <w:tcPr>
                  <w:tcW w:w="3593" w:type="dxa"/>
                  <w:tcBorders>
                    <w:top w:val="nil"/>
                    <w:left w:val="nil"/>
                    <w:bottom w:val="single" w:sz="4" w:space="0" w:color="auto"/>
                    <w:right w:val="single" w:sz="4" w:space="0" w:color="auto"/>
                  </w:tcBorders>
                  <w:shd w:val="clear" w:color="auto" w:fill="auto"/>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Условно утвержденные расходы</w:t>
                  </w:r>
                </w:p>
              </w:tc>
              <w:tc>
                <w:tcPr>
                  <w:tcW w:w="1276"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957,586</w:t>
                  </w:r>
                </w:p>
              </w:tc>
              <w:tc>
                <w:tcPr>
                  <w:tcW w:w="1417"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c>
                <w:tcPr>
                  <w:tcW w:w="1701" w:type="dxa"/>
                  <w:gridSpan w:val="2"/>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2435,917</w:t>
                  </w:r>
                </w:p>
              </w:tc>
              <w:tc>
                <w:tcPr>
                  <w:tcW w:w="1276" w:type="dxa"/>
                  <w:gridSpan w:val="3"/>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r>
            <w:tr w:rsidR="009C01C5" w:rsidRPr="009C01C5" w:rsidTr="009C01C5">
              <w:trPr>
                <w:gridAfter w:val="1"/>
                <w:wAfter w:w="1000" w:type="dxa"/>
                <w:trHeight w:val="264"/>
              </w:trPr>
              <w:tc>
                <w:tcPr>
                  <w:tcW w:w="4444"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ИТОГО</w:t>
                  </w:r>
                </w:p>
              </w:tc>
              <w:tc>
                <w:tcPr>
                  <w:tcW w:w="1276"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43343,010</w:t>
                  </w:r>
                </w:p>
              </w:tc>
              <w:tc>
                <w:tcPr>
                  <w:tcW w:w="1417" w:type="dxa"/>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5039,660</w:t>
                  </w:r>
                </w:p>
              </w:tc>
              <w:tc>
                <w:tcPr>
                  <w:tcW w:w="1701" w:type="dxa"/>
                  <w:gridSpan w:val="2"/>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41575,338</w:t>
                  </w:r>
                </w:p>
              </w:tc>
              <w:tc>
                <w:tcPr>
                  <w:tcW w:w="1276" w:type="dxa"/>
                  <w:gridSpan w:val="3"/>
                  <w:tcBorders>
                    <w:top w:val="nil"/>
                    <w:left w:val="nil"/>
                    <w:bottom w:val="single" w:sz="4" w:space="0" w:color="auto"/>
                    <w:right w:val="single" w:sz="4" w:space="0" w:color="auto"/>
                  </w:tcBorders>
                  <w:shd w:val="clear" w:color="000000" w:fill="FFFFFF"/>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2507,940</w:t>
                  </w:r>
                </w:p>
              </w:tc>
            </w:tr>
          </w:tbl>
          <w:p w:rsidR="00C020D7" w:rsidRDefault="00C020D7" w:rsidP="009C01C5">
            <w:pPr>
              <w:pStyle w:val="18"/>
              <w:rPr>
                <w:rFonts w:ascii="Times New Roman" w:hAnsi="Times New Roman"/>
                <w:sz w:val="20"/>
                <w:szCs w:val="20"/>
              </w:rPr>
            </w:pPr>
          </w:p>
          <w:p w:rsidR="009C01C5" w:rsidRPr="009C01C5" w:rsidRDefault="009C01C5" w:rsidP="00C020D7">
            <w:pPr>
              <w:pStyle w:val="18"/>
              <w:jc w:val="right"/>
              <w:rPr>
                <w:rFonts w:ascii="Times New Roman" w:hAnsi="Times New Roman"/>
                <w:sz w:val="20"/>
                <w:szCs w:val="20"/>
              </w:rPr>
            </w:pPr>
            <w:r w:rsidRPr="009C01C5">
              <w:rPr>
                <w:rFonts w:ascii="Times New Roman" w:hAnsi="Times New Roman"/>
                <w:sz w:val="20"/>
                <w:szCs w:val="20"/>
              </w:rPr>
              <w:t>Приложение 8</w:t>
            </w:r>
          </w:p>
        </w:tc>
      </w:tr>
      <w:tr w:rsidR="009C01C5" w:rsidRPr="009C01C5" w:rsidTr="00C020D7">
        <w:trPr>
          <w:trHeight w:val="288"/>
        </w:trPr>
        <w:tc>
          <w:tcPr>
            <w:tcW w:w="10173" w:type="dxa"/>
            <w:gridSpan w:val="6"/>
            <w:tcBorders>
              <w:top w:val="nil"/>
              <w:left w:val="nil"/>
              <w:bottom w:val="nil"/>
              <w:right w:val="nil"/>
            </w:tcBorders>
            <w:hideMark/>
          </w:tcPr>
          <w:p w:rsidR="009C01C5" w:rsidRPr="009C01C5" w:rsidRDefault="009C01C5" w:rsidP="00C020D7">
            <w:pPr>
              <w:pStyle w:val="18"/>
              <w:jc w:val="right"/>
              <w:rPr>
                <w:rFonts w:ascii="Times New Roman" w:hAnsi="Times New Roman"/>
                <w:sz w:val="20"/>
                <w:szCs w:val="20"/>
              </w:rPr>
            </w:pPr>
            <w:r w:rsidRPr="009C01C5">
              <w:rPr>
                <w:rFonts w:ascii="Times New Roman" w:hAnsi="Times New Roman"/>
                <w:sz w:val="20"/>
                <w:szCs w:val="20"/>
              </w:rPr>
              <w:lastRenderedPageBreak/>
              <w:t xml:space="preserve">к решению Собрания представителей </w:t>
            </w:r>
          </w:p>
        </w:tc>
      </w:tr>
      <w:tr w:rsidR="009C01C5" w:rsidRPr="009C01C5" w:rsidTr="00C020D7">
        <w:trPr>
          <w:trHeight w:val="288"/>
        </w:trPr>
        <w:tc>
          <w:tcPr>
            <w:tcW w:w="10173" w:type="dxa"/>
            <w:gridSpan w:val="6"/>
            <w:tcBorders>
              <w:top w:val="nil"/>
              <w:left w:val="nil"/>
              <w:bottom w:val="nil"/>
              <w:right w:val="nil"/>
            </w:tcBorders>
            <w:hideMark/>
          </w:tcPr>
          <w:p w:rsidR="009C01C5" w:rsidRPr="009C01C5" w:rsidRDefault="009C01C5" w:rsidP="00C020D7">
            <w:pPr>
              <w:pStyle w:val="18"/>
              <w:jc w:val="right"/>
              <w:rPr>
                <w:rFonts w:ascii="Times New Roman" w:hAnsi="Times New Roman"/>
                <w:sz w:val="20"/>
                <w:szCs w:val="20"/>
              </w:rPr>
            </w:pPr>
            <w:r w:rsidRPr="009C01C5">
              <w:rPr>
                <w:rFonts w:ascii="Times New Roman" w:hAnsi="Times New Roman"/>
                <w:sz w:val="20"/>
                <w:szCs w:val="20"/>
              </w:rPr>
              <w:lastRenderedPageBreak/>
              <w:t xml:space="preserve"> сельского поселения станция Клявлино муниципального района Клявлинский Самарской области</w:t>
            </w:r>
          </w:p>
        </w:tc>
      </w:tr>
      <w:tr w:rsidR="009C01C5" w:rsidRPr="009C01C5" w:rsidTr="00C020D7">
        <w:trPr>
          <w:trHeight w:val="288"/>
        </w:trPr>
        <w:tc>
          <w:tcPr>
            <w:tcW w:w="10173" w:type="dxa"/>
            <w:gridSpan w:val="6"/>
            <w:tcBorders>
              <w:top w:val="nil"/>
              <w:left w:val="nil"/>
              <w:bottom w:val="nil"/>
              <w:right w:val="nil"/>
            </w:tcBorders>
            <w:hideMark/>
          </w:tcPr>
          <w:p w:rsidR="009C01C5" w:rsidRPr="009C01C5" w:rsidRDefault="009C01C5" w:rsidP="00C020D7">
            <w:pPr>
              <w:pStyle w:val="18"/>
              <w:jc w:val="right"/>
              <w:rPr>
                <w:rFonts w:ascii="Times New Roman" w:hAnsi="Times New Roman"/>
                <w:sz w:val="20"/>
                <w:szCs w:val="20"/>
              </w:rPr>
            </w:pPr>
            <w:r w:rsidRPr="009C01C5">
              <w:rPr>
                <w:rFonts w:ascii="Times New Roman" w:hAnsi="Times New Roman"/>
                <w:sz w:val="20"/>
                <w:szCs w:val="20"/>
              </w:rPr>
              <w:t>"О бюджете сельского поселения станция Клявлино муниципального района Клявлинский Самарской области</w:t>
            </w:r>
          </w:p>
        </w:tc>
      </w:tr>
      <w:tr w:rsidR="009C01C5" w:rsidRPr="009C01C5" w:rsidTr="00C020D7">
        <w:trPr>
          <w:trHeight w:val="288"/>
        </w:trPr>
        <w:tc>
          <w:tcPr>
            <w:tcW w:w="10173" w:type="dxa"/>
            <w:gridSpan w:val="6"/>
            <w:tcBorders>
              <w:top w:val="nil"/>
              <w:left w:val="nil"/>
              <w:bottom w:val="nil"/>
              <w:right w:val="nil"/>
            </w:tcBorders>
            <w:hideMark/>
          </w:tcPr>
          <w:p w:rsidR="009C01C5" w:rsidRPr="009C01C5" w:rsidRDefault="009C01C5" w:rsidP="00C020D7">
            <w:pPr>
              <w:pStyle w:val="18"/>
              <w:jc w:val="right"/>
              <w:rPr>
                <w:rFonts w:ascii="Times New Roman" w:hAnsi="Times New Roman"/>
                <w:sz w:val="20"/>
                <w:szCs w:val="20"/>
              </w:rPr>
            </w:pPr>
            <w:r w:rsidRPr="009C01C5">
              <w:rPr>
                <w:rFonts w:ascii="Times New Roman" w:hAnsi="Times New Roman"/>
                <w:sz w:val="20"/>
                <w:szCs w:val="20"/>
              </w:rPr>
              <w:t>на 2022 год и плановый период 2023 и 2024 годов''</w:t>
            </w:r>
          </w:p>
        </w:tc>
      </w:tr>
      <w:tr w:rsidR="009C01C5" w:rsidRPr="009C01C5" w:rsidTr="00C020D7">
        <w:trPr>
          <w:trHeight w:val="288"/>
        </w:trPr>
        <w:tc>
          <w:tcPr>
            <w:tcW w:w="10173" w:type="dxa"/>
            <w:gridSpan w:val="6"/>
            <w:tcBorders>
              <w:top w:val="nil"/>
              <w:left w:val="nil"/>
              <w:bottom w:val="nil"/>
              <w:right w:val="nil"/>
            </w:tcBorders>
            <w:hideMark/>
          </w:tcPr>
          <w:p w:rsidR="009C01C5" w:rsidRPr="009C01C5" w:rsidRDefault="009C01C5" w:rsidP="009C01C5">
            <w:pPr>
              <w:pStyle w:val="18"/>
              <w:rPr>
                <w:rFonts w:ascii="Times New Roman" w:hAnsi="Times New Roman"/>
                <w:sz w:val="20"/>
                <w:szCs w:val="20"/>
              </w:rPr>
            </w:pPr>
          </w:p>
        </w:tc>
      </w:tr>
      <w:tr w:rsidR="009C01C5" w:rsidRPr="009C01C5" w:rsidTr="00C020D7">
        <w:trPr>
          <w:trHeight w:val="708"/>
        </w:trPr>
        <w:tc>
          <w:tcPr>
            <w:tcW w:w="10173" w:type="dxa"/>
            <w:gridSpan w:val="6"/>
            <w:tcBorders>
              <w:top w:val="nil"/>
              <w:left w:val="nil"/>
              <w:bottom w:val="nil"/>
              <w:right w:val="nil"/>
            </w:tcBorders>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Источники внутреннего финансирования дефицита бюджета  сельского поселения станция Клявлино муниципального района Клявлинский Самарской области на 2022 год и на плановый период  2023 - 2024 годов</w:t>
            </w:r>
          </w:p>
        </w:tc>
      </w:tr>
      <w:tr w:rsidR="009C01C5" w:rsidRPr="009C01C5" w:rsidTr="00C020D7">
        <w:trPr>
          <w:trHeight w:val="288"/>
        </w:trPr>
        <w:tc>
          <w:tcPr>
            <w:tcW w:w="10173" w:type="dxa"/>
            <w:gridSpan w:val="6"/>
            <w:tcBorders>
              <w:top w:val="nil"/>
              <w:left w:val="nil"/>
              <w:bottom w:val="nil"/>
              <w:right w:val="nil"/>
            </w:tcBorders>
            <w:hideMark/>
          </w:tcPr>
          <w:p w:rsidR="009C01C5" w:rsidRPr="009C01C5" w:rsidRDefault="009C01C5" w:rsidP="009C01C5">
            <w:pPr>
              <w:pStyle w:val="18"/>
              <w:rPr>
                <w:rFonts w:ascii="Times New Roman" w:hAnsi="Times New Roman"/>
                <w:sz w:val="20"/>
                <w:szCs w:val="20"/>
              </w:rPr>
            </w:pPr>
          </w:p>
        </w:tc>
      </w:tr>
      <w:tr w:rsidR="009C01C5" w:rsidRPr="009C01C5" w:rsidTr="00C020D7">
        <w:trPr>
          <w:trHeight w:val="300"/>
        </w:trPr>
        <w:tc>
          <w:tcPr>
            <w:tcW w:w="10173" w:type="dxa"/>
            <w:gridSpan w:val="6"/>
            <w:tcBorders>
              <w:top w:val="nil"/>
              <w:left w:val="nil"/>
              <w:bottom w:val="single" w:sz="4" w:space="0" w:color="auto"/>
              <w:right w:val="nil"/>
            </w:tcBorders>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тыс. руб.</w:t>
            </w:r>
          </w:p>
        </w:tc>
      </w:tr>
      <w:tr w:rsidR="009C01C5" w:rsidRPr="009C01C5" w:rsidTr="00C020D7">
        <w:trPr>
          <w:trHeight w:val="300"/>
        </w:trPr>
        <w:tc>
          <w:tcPr>
            <w:tcW w:w="817" w:type="dxa"/>
            <w:vMerge w:val="restart"/>
            <w:tcBorders>
              <w:top w:val="single" w:sz="4" w:space="0" w:color="auto"/>
            </w:tcBorders>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Код администратора</w:t>
            </w:r>
          </w:p>
        </w:tc>
        <w:tc>
          <w:tcPr>
            <w:tcW w:w="2269" w:type="dxa"/>
            <w:vMerge w:val="restart"/>
            <w:tcBorders>
              <w:top w:val="single" w:sz="4" w:space="0" w:color="auto"/>
            </w:tcBorders>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Код</w:t>
            </w:r>
          </w:p>
        </w:tc>
        <w:tc>
          <w:tcPr>
            <w:tcW w:w="2976" w:type="dxa"/>
            <w:vMerge w:val="restart"/>
            <w:tcBorders>
              <w:top w:val="single" w:sz="4" w:space="0" w:color="auto"/>
            </w:tcBorders>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Наименование кода группы, подгруппы, статьи, вида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4111" w:type="dxa"/>
            <w:gridSpan w:val="3"/>
            <w:tcBorders>
              <w:top w:val="single" w:sz="4" w:space="0" w:color="auto"/>
            </w:tcBorders>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сумма</w:t>
            </w:r>
          </w:p>
        </w:tc>
      </w:tr>
      <w:tr w:rsidR="009C01C5" w:rsidRPr="009C01C5" w:rsidTr="00C020D7">
        <w:trPr>
          <w:trHeight w:val="300"/>
        </w:trPr>
        <w:tc>
          <w:tcPr>
            <w:tcW w:w="817" w:type="dxa"/>
            <w:vMerge/>
            <w:hideMark/>
          </w:tcPr>
          <w:p w:rsidR="009C01C5" w:rsidRPr="009C01C5" w:rsidRDefault="009C01C5" w:rsidP="009C01C5">
            <w:pPr>
              <w:pStyle w:val="18"/>
              <w:rPr>
                <w:rFonts w:ascii="Times New Roman" w:hAnsi="Times New Roman"/>
                <w:sz w:val="20"/>
                <w:szCs w:val="20"/>
              </w:rPr>
            </w:pPr>
          </w:p>
        </w:tc>
        <w:tc>
          <w:tcPr>
            <w:tcW w:w="2269" w:type="dxa"/>
            <w:vMerge/>
            <w:hideMark/>
          </w:tcPr>
          <w:p w:rsidR="009C01C5" w:rsidRPr="009C01C5" w:rsidRDefault="009C01C5" w:rsidP="009C01C5">
            <w:pPr>
              <w:pStyle w:val="18"/>
              <w:rPr>
                <w:rFonts w:ascii="Times New Roman" w:hAnsi="Times New Roman"/>
                <w:sz w:val="20"/>
                <w:szCs w:val="20"/>
              </w:rPr>
            </w:pPr>
          </w:p>
        </w:tc>
        <w:tc>
          <w:tcPr>
            <w:tcW w:w="2976" w:type="dxa"/>
            <w:vMerge/>
            <w:hideMark/>
          </w:tcPr>
          <w:p w:rsidR="009C01C5" w:rsidRPr="009C01C5" w:rsidRDefault="009C01C5" w:rsidP="009C01C5">
            <w:pPr>
              <w:pStyle w:val="18"/>
              <w:rPr>
                <w:rFonts w:ascii="Times New Roman" w:hAnsi="Times New Roman"/>
                <w:sz w:val="20"/>
                <w:szCs w:val="20"/>
              </w:rPr>
            </w:pPr>
          </w:p>
        </w:tc>
        <w:tc>
          <w:tcPr>
            <w:tcW w:w="12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2022 год</w:t>
            </w:r>
          </w:p>
        </w:tc>
        <w:tc>
          <w:tcPr>
            <w:tcW w:w="141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2023 год</w:t>
            </w:r>
          </w:p>
        </w:tc>
        <w:tc>
          <w:tcPr>
            <w:tcW w:w="1418"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2024 год</w:t>
            </w:r>
          </w:p>
        </w:tc>
      </w:tr>
      <w:tr w:rsidR="009C01C5" w:rsidRPr="009C01C5" w:rsidTr="00C020D7">
        <w:trPr>
          <w:trHeight w:val="300"/>
        </w:trPr>
        <w:tc>
          <w:tcPr>
            <w:tcW w:w="8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323</w:t>
            </w:r>
          </w:p>
        </w:tc>
        <w:tc>
          <w:tcPr>
            <w:tcW w:w="2269"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 xml:space="preserve"> 90 00 00 00 00 0000 000</w:t>
            </w:r>
          </w:p>
        </w:tc>
        <w:tc>
          <w:tcPr>
            <w:tcW w:w="2976"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Источники финансирования дефицита бюджета</w:t>
            </w:r>
          </w:p>
        </w:tc>
        <w:tc>
          <w:tcPr>
            <w:tcW w:w="1276"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1 848,141</w:t>
            </w:r>
          </w:p>
        </w:tc>
        <w:tc>
          <w:tcPr>
            <w:tcW w:w="14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0,000</w:t>
            </w:r>
          </w:p>
        </w:tc>
        <w:tc>
          <w:tcPr>
            <w:tcW w:w="1418"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0,000</w:t>
            </w:r>
          </w:p>
        </w:tc>
      </w:tr>
      <w:tr w:rsidR="009C01C5" w:rsidRPr="009C01C5" w:rsidTr="00C020D7">
        <w:trPr>
          <w:trHeight w:val="540"/>
        </w:trPr>
        <w:tc>
          <w:tcPr>
            <w:tcW w:w="8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323</w:t>
            </w:r>
          </w:p>
        </w:tc>
        <w:tc>
          <w:tcPr>
            <w:tcW w:w="2269"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01 00 00 00 00 0000 000</w:t>
            </w:r>
          </w:p>
        </w:tc>
        <w:tc>
          <w:tcPr>
            <w:tcW w:w="29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ИСТОЧНИКИ ВНУТРЕННЕГО ФИНАНСИРОВАНИЯ ДЕФИЦИТОВ БЮДЖЕТОВ</w:t>
            </w:r>
          </w:p>
        </w:tc>
        <w:tc>
          <w:tcPr>
            <w:tcW w:w="1276"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0</w:t>
            </w:r>
          </w:p>
        </w:tc>
        <w:tc>
          <w:tcPr>
            <w:tcW w:w="14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0</w:t>
            </w:r>
          </w:p>
        </w:tc>
        <w:tc>
          <w:tcPr>
            <w:tcW w:w="1418"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0</w:t>
            </w:r>
          </w:p>
        </w:tc>
      </w:tr>
      <w:tr w:rsidR="009C01C5" w:rsidRPr="009C01C5" w:rsidTr="00C020D7">
        <w:trPr>
          <w:trHeight w:val="804"/>
        </w:trPr>
        <w:tc>
          <w:tcPr>
            <w:tcW w:w="8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323</w:t>
            </w:r>
          </w:p>
        </w:tc>
        <w:tc>
          <w:tcPr>
            <w:tcW w:w="2269"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 xml:space="preserve"> 01 01 00 00 00 0000 000</w:t>
            </w:r>
          </w:p>
        </w:tc>
        <w:tc>
          <w:tcPr>
            <w:tcW w:w="2976"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Государственные   (муниципальные)   ценные   бумаги,   номинальная стоимость которых указана в валюте Российской Федерации</w:t>
            </w:r>
          </w:p>
        </w:tc>
        <w:tc>
          <w:tcPr>
            <w:tcW w:w="1276"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0</w:t>
            </w:r>
          </w:p>
        </w:tc>
        <w:tc>
          <w:tcPr>
            <w:tcW w:w="14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0</w:t>
            </w:r>
          </w:p>
        </w:tc>
        <w:tc>
          <w:tcPr>
            <w:tcW w:w="1418"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0</w:t>
            </w:r>
          </w:p>
        </w:tc>
      </w:tr>
      <w:tr w:rsidR="009C01C5" w:rsidRPr="009C01C5" w:rsidTr="00C020D7">
        <w:trPr>
          <w:trHeight w:val="540"/>
        </w:trPr>
        <w:tc>
          <w:tcPr>
            <w:tcW w:w="8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323</w:t>
            </w:r>
          </w:p>
        </w:tc>
        <w:tc>
          <w:tcPr>
            <w:tcW w:w="2269"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 01 01 00 00 00 0000 700</w:t>
            </w:r>
          </w:p>
        </w:tc>
        <w:tc>
          <w:tcPr>
            <w:tcW w:w="29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12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8"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r>
      <w:tr w:rsidR="009C01C5" w:rsidRPr="009C01C5" w:rsidTr="00C020D7">
        <w:trPr>
          <w:trHeight w:val="540"/>
        </w:trPr>
        <w:tc>
          <w:tcPr>
            <w:tcW w:w="8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323</w:t>
            </w:r>
          </w:p>
        </w:tc>
        <w:tc>
          <w:tcPr>
            <w:tcW w:w="2269"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 01 01 00 00 10 0000 710</w:t>
            </w:r>
          </w:p>
        </w:tc>
        <w:tc>
          <w:tcPr>
            <w:tcW w:w="29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Размещение муниципальных ценных бумаг сельских  поселений, номинальная стоимость которых указана в валюте Российской Федерации</w:t>
            </w:r>
          </w:p>
        </w:tc>
        <w:tc>
          <w:tcPr>
            <w:tcW w:w="12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8"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r>
      <w:tr w:rsidR="009C01C5" w:rsidRPr="009C01C5" w:rsidTr="00C020D7">
        <w:trPr>
          <w:trHeight w:val="540"/>
        </w:trPr>
        <w:tc>
          <w:tcPr>
            <w:tcW w:w="8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323</w:t>
            </w:r>
          </w:p>
        </w:tc>
        <w:tc>
          <w:tcPr>
            <w:tcW w:w="2269"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 01 01 00 00 00 0000 800</w:t>
            </w:r>
          </w:p>
        </w:tc>
        <w:tc>
          <w:tcPr>
            <w:tcW w:w="29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Погашение государственных (муниципальных) ценных бумаг, номинальная стоимость которых указана в валюте Российской Федерации</w:t>
            </w:r>
          </w:p>
        </w:tc>
        <w:tc>
          <w:tcPr>
            <w:tcW w:w="12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8"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r>
      <w:tr w:rsidR="009C01C5" w:rsidRPr="009C01C5" w:rsidTr="00C020D7">
        <w:trPr>
          <w:trHeight w:val="540"/>
        </w:trPr>
        <w:tc>
          <w:tcPr>
            <w:tcW w:w="8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323</w:t>
            </w:r>
          </w:p>
        </w:tc>
        <w:tc>
          <w:tcPr>
            <w:tcW w:w="2269"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 01 01 00 00 10 0000 810</w:t>
            </w:r>
          </w:p>
        </w:tc>
        <w:tc>
          <w:tcPr>
            <w:tcW w:w="29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Погашение муниципальных ценных бумаг сельских поселений, номинальная стоимость которых указана в валюте Российской Федерации</w:t>
            </w:r>
          </w:p>
        </w:tc>
        <w:tc>
          <w:tcPr>
            <w:tcW w:w="12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8"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r>
      <w:tr w:rsidR="009C01C5" w:rsidRPr="009C01C5" w:rsidTr="00C020D7">
        <w:trPr>
          <w:trHeight w:val="300"/>
        </w:trPr>
        <w:tc>
          <w:tcPr>
            <w:tcW w:w="8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323</w:t>
            </w:r>
          </w:p>
        </w:tc>
        <w:tc>
          <w:tcPr>
            <w:tcW w:w="2269"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01 02 00 00 00 0000 000</w:t>
            </w:r>
          </w:p>
        </w:tc>
        <w:tc>
          <w:tcPr>
            <w:tcW w:w="2976"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Кредиты кредитных организаций в валюте Российской Федерации</w:t>
            </w:r>
          </w:p>
        </w:tc>
        <w:tc>
          <w:tcPr>
            <w:tcW w:w="1276"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0</w:t>
            </w:r>
          </w:p>
        </w:tc>
        <w:tc>
          <w:tcPr>
            <w:tcW w:w="14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0</w:t>
            </w:r>
          </w:p>
        </w:tc>
        <w:tc>
          <w:tcPr>
            <w:tcW w:w="1418"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0</w:t>
            </w:r>
          </w:p>
        </w:tc>
      </w:tr>
      <w:tr w:rsidR="009C01C5" w:rsidRPr="009C01C5" w:rsidTr="00C020D7">
        <w:trPr>
          <w:trHeight w:val="540"/>
        </w:trPr>
        <w:tc>
          <w:tcPr>
            <w:tcW w:w="8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323</w:t>
            </w:r>
          </w:p>
        </w:tc>
        <w:tc>
          <w:tcPr>
            <w:tcW w:w="2269"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01 02 00 00 00 0000 700</w:t>
            </w:r>
          </w:p>
        </w:tc>
        <w:tc>
          <w:tcPr>
            <w:tcW w:w="29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Привлечение кредитов от кредитных организаций в валюте Российской Федерации</w:t>
            </w:r>
          </w:p>
        </w:tc>
        <w:tc>
          <w:tcPr>
            <w:tcW w:w="12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8"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r>
      <w:tr w:rsidR="009C01C5" w:rsidRPr="009C01C5" w:rsidTr="00C020D7">
        <w:trPr>
          <w:trHeight w:val="540"/>
        </w:trPr>
        <w:tc>
          <w:tcPr>
            <w:tcW w:w="8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323</w:t>
            </w:r>
          </w:p>
        </w:tc>
        <w:tc>
          <w:tcPr>
            <w:tcW w:w="2269"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01 02 00 00 10 0000 710</w:t>
            </w:r>
          </w:p>
        </w:tc>
        <w:tc>
          <w:tcPr>
            <w:tcW w:w="29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Привлечение сельскими поселениями кредитов от кредитных организаций в валюте Российской Федерации</w:t>
            </w:r>
          </w:p>
        </w:tc>
        <w:tc>
          <w:tcPr>
            <w:tcW w:w="12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8"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r>
      <w:tr w:rsidR="009C01C5" w:rsidRPr="009C01C5" w:rsidTr="00C020D7">
        <w:trPr>
          <w:trHeight w:val="540"/>
        </w:trPr>
        <w:tc>
          <w:tcPr>
            <w:tcW w:w="8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323</w:t>
            </w:r>
          </w:p>
        </w:tc>
        <w:tc>
          <w:tcPr>
            <w:tcW w:w="2269"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01 02 00 00 00 0000 800</w:t>
            </w:r>
          </w:p>
        </w:tc>
        <w:tc>
          <w:tcPr>
            <w:tcW w:w="29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Погашение кредитов, предоставленных кредитными </w:t>
            </w:r>
            <w:r w:rsidRPr="009C01C5">
              <w:rPr>
                <w:rFonts w:ascii="Times New Roman" w:hAnsi="Times New Roman"/>
                <w:sz w:val="20"/>
                <w:szCs w:val="20"/>
              </w:rPr>
              <w:lastRenderedPageBreak/>
              <w:t>организациями в валюте Российской Федерации</w:t>
            </w:r>
          </w:p>
        </w:tc>
        <w:tc>
          <w:tcPr>
            <w:tcW w:w="12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lastRenderedPageBreak/>
              <w:t>0</w:t>
            </w:r>
          </w:p>
        </w:tc>
        <w:tc>
          <w:tcPr>
            <w:tcW w:w="141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8"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r>
      <w:tr w:rsidR="009C01C5" w:rsidRPr="009C01C5" w:rsidTr="00C020D7">
        <w:trPr>
          <w:trHeight w:val="540"/>
        </w:trPr>
        <w:tc>
          <w:tcPr>
            <w:tcW w:w="8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323</w:t>
            </w:r>
          </w:p>
        </w:tc>
        <w:tc>
          <w:tcPr>
            <w:tcW w:w="2269"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01 02 00 00 10 0000 810</w:t>
            </w:r>
          </w:p>
        </w:tc>
        <w:tc>
          <w:tcPr>
            <w:tcW w:w="29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 Погашение сельскими поселениями кредитов от кредитных организаций в валюте Российской Федерации</w:t>
            </w:r>
          </w:p>
        </w:tc>
        <w:tc>
          <w:tcPr>
            <w:tcW w:w="12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8"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r>
      <w:tr w:rsidR="009C01C5" w:rsidRPr="009C01C5" w:rsidTr="00C020D7">
        <w:trPr>
          <w:trHeight w:val="540"/>
        </w:trPr>
        <w:tc>
          <w:tcPr>
            <w:tcW w:w="8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323</w:t>
            </w:r>
          </w:p>
        </w:tc>
        <w:tc>
          <w:tcPr>
            <w:tcW w:w="2269"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 xml:space="preserve"> 01 03 00 00 00 0000 000</w:t>
            </w:r>
          </w:p>
        </w:tc>
        <w:tc>
          <w:tcPr>
            <w:tcW w:w="2976"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Бюджетные кредиты из других бюджетов бюджетной системы Российской Федерации</w:t>
            </w:r>
          </w:p>
        </w:tc>
        <w:tc>
          <w:tcPr>
            <w:tcW w:w="1276"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0</w:t>
            </w:r>
          </w:p>
        </w:tc>
        <w:tc>
          <w:tcPr>
            <w:tcW w:w="14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0</w:t>
            </w:r>
          </w:p>
        </w:tc>
        <w:tc>
          <w:tcPr>
            <w:tcW w:w="1418"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0</w:t>
            </w:r>
          </w:p>
        </w:tc>
      </w:tr>
      <w:tr w:rsidR="009C01C5" w:rsidRPr="009C01C5" w:rsidTr="00C020D7">
        <w:trPr>
          <w:trHeight w:val="540"/>
        </w:trPr>
        <w:tc>
          <w:tcPr>
            <w:tcW w:w="8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323</w:t>
            </w:r>
          </w:p>
        </w:tc>
        <w:tc>
          <w:tcPr>
            <w:tcW w:w="2269"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 01 03 01 00 00 0000 000</w:t>
            </w:r>
          </w:p>
        </w:tc>
        <w:tc>
          <w:tcPr>
            <w:tcW w:w="29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Бюджетные кредиты из других бюджетов бюджетной системы Российской Федерации в валюте Российской Федерации </w:t>
            </w:r>
          </w:p>
        </w:tc>
        <w:tc>
          <w:tcPr>
            <w:tcW w:w="12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8"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r>
      <w:tr w:rsidR="009C01C5" w:rsidRPr="009C01C5" w:rsidTr="00C020D7">
        <w:trPr>
          <w:trHeight w:val="540"/>
        </w:trPr>
        <w:tc>
          <w:tcPr>
            <w:tcW w:w="8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323</w:t>
            </w:r>
          </w:p>
        </w:tc>
        <w:tc>
          <w:tcPr>
            <w:tcW w:w="2269"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01 03 01 00 00 0000 700</w:t>
            </w:r>
          </w:p>
        </w:tc>
        <w:tc>
          <w:tcPr>
            <w:tcW w:w="29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12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8"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r>
      <w:tr w:rsidR="009C01C5" w:rsidRPr="009C01C5" w:rsidTr="00C020D7">
        <w:trPr>
          <w:trHeight w:val="804"/>
        </w:trPr>
        <w:tc>
          <w:tcPr>
            <w:tcW w:w="8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323</w:t>
            </w:r>
          </w:p>
        </w:tc>
        <w:tc>
          <w:tcPr>
            <w:tcW w:w="2269"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 01 03 01 00 10 0000 710</w:t>
            </w:r>
          </w:p>
        </w:tc>
        <w:tc>
          <w:tcPr>
            <w:tcW w:w="29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2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8"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r>
      <w:tr w:rsidR="009C01C5" w:rsidRPr="009C01C5" w:rsidTr="00C020D7">
        <w:trPr>
          <w:trHeight w:val="804"/>
        </w:trPr>
        <w:tc>
          <w:tcPr>
            <w:tcW w:w="8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323</w:t>
            </w:r>
          </w:p>
        </w:tc>
        <w:tc>
          <w:tcPr>
            <w:tcW w:w="2269"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 01 03 01 00 00 0000 800</w:t>
            </w:r>
          </w:p>
        </w:tc>
        <w:tc>
          <w:tcPr>
            <w:tcW w:w="29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8"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r>
      <w:tr w:rsidR="009C01C5" w:rsidRPr="009C01C5" w:rsidTr="00C020D7">
        <w:trPr>
          <w:trHeight w:val="804"/>
        </w:trPr>
        <w:tc>
          <w:tcPr>
            <w:tcW w:w="8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323</w:t>
            </w:r>
          </w:p>
        </w:tc>
        <w:tc>
          <w:tcPr>
            <w:tcW w:w="2269"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01 03 01 00 10 0000 810</w:t>
            </w:r>
          </w:p>
        </w:tc>
        <w:tc>
          <w:tcPr>
            <w:tcW w:w="29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2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8"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r>
      <w:tr w:rsidR="009C01C5" w:rsidRPr="009C01C5" w:rsidTr="00C020D7">
        <w:trPr>
          <w:trHeight w:val="300"/>
        </w:trPr>
        <w:tc>
          <w:tcPr>
            <w:tcW w:w="8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323</w:t>
            </w:r>
          </w:p>
        </w:tc>
        <w:tc>
          <w:tcPr>
            <w:tcW w:w="2269"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01 05 00 00 00 0000 000</w:t>
            </w:r>
          </w:p>
        </w:tc>
        <w:tc>
          <w:tcPr>
            <w:tcW w:w="2976"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Изменение остатков средств на счетах по учету средств бюджетов</w:t>
            </w:r>
          </w:p>
        </w:tc>
        <w:tc>
          <w:tcPr>
            <w:tcW w:w="1276"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 xml:space="preserve">   1 848,141   </w:t>
            </w:r>
          </w:p>
        </w:tc>
        <w:tc>
          <w:tcPr>
            <w:tcW w:w="14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0</w:t>
            </w:r>
          </w:p>
        </w:tc>
        <w:tc>
          <w:tcPr>
            <w:tcW w:w="1418"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0</w:t>
            </w:r>
          </w:p>
        </w:tc>
      </w:tr>
      <w:tr w:rsidR="009C01C5" w:rsidRPr="009C01C5" w:rsidTr="00C020D7">
        <w:trPr>
          <w:trHeight w:val="300"/>
        </w:trPr>
        <w:tc>
          <w:tcPr>
            <w:tcW w:w="8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323</w:t>
            </w:r>
          </w:p>
        </w:tc>
        <w:tc>
          <w:tcPr>
            <w:tcW w:w="2269"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 01 05 00 00 00 0000 500</w:t>
            </w:r>
          </w:p>
        </w:tc>
        <w:tc>
          <w:tcPr>
            <w:tcW w:w="29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Увеличение остатков средств бюджетов</w:t>
            </w:r>
          </w:p>
        </w:tc>
        <w:tc>
          <w:tcPr>
            <w:tcW w:w="12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-63 490,247   </w:t>
            </w:r>
          </w:p>
        </w:tc>
        <w:tc>
          <w:tcPr>
            <w:tcW w:w="141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-43 343,010   </w:t>
            </w:r>
          </w:p>
        </w:tc>
        <w:tc>
          <w:tcPr>
            <w:tcW w:w="1418"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- 41 575,338   </w:t>
            </w:r>
          </w:p>
        </w:tc>
      </w:tr>
      <w:tr w:rsidR="009C01C5" w:rsidRPr="009C01C5" w:rsidTr="00C020D7">
        <w:trPr>
          <w:trHeight w:val="300"/>
        </w:trPr>
        <w:tc>
          <w:tcPr>
            <w:tcW w:w="8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323</w:t>
            </w:r>
          </w:p>
        </w:tc>
        <w:tc>
          <w:tcPr>
            <w:tcW w:w="2269"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 01 05 02 00 00 0000 500</w:t>
            </w:r>
          </w:p>
        </w:tc>
        <w:tc>
          <w:tcPr>
            <w:tcW w:w="29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Увеличение прочих остатков средств бюджетов</w:t>
            </w:r>
          </w:p>
        </w:tc>
        <w:tc>
          <w:tcPr>
            <w:tcW w:w="12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-63 490,247   </w:t>
            </w:r>
          </w:p>
        </w:tc>
        <w:tc>
          <w:tcPr>
            <w:tcW w:w="141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-43 343,010   </w:t>
            </w:r>
          </w:p>
        </w:tc>
        <w:tc>
          <w:tcPr>
            <w:tcW w:w="1418"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- 41 575,338   </w:t>
            </w:r>
          </w:p>
        </w:tc>
      </w:tr>
      <w:tr w:rsidR="009C01C5" w:rsidRPr="009C01C5" w:rsidTr="00C020D7">
        <w:trPr>
          <w:trHeight w:val="300"/>
        </w:trPr>
        <w:tc>
          <w:tcPr>
            <w:tcW w:w="8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323</w:t>
            </w:r>
          </w:p>
        </w:tc>
        <w:tc>
          <w:tcPr>
            <w:tcW w:w="2269"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 01 05 02 01 00 0000 510</w:t>
            </w:r>
          </w:p>
        </w:tc>
        <w:tc>
          <w:tcPr>
            <w:tcW w:w="29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Увеличение прочих остатков денежных средств бюджетов</w:t>
            </w:r>
          </w:p>
        </w:tc>
        <w:tc>
          <w:tcPr>
            <w:tcW w:w="12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-63 490,247   </w:t>
            </w:r>
          </w:p>
        </w:tc>
        <w:tc>
          <w:tcPr>
            <w:tcW w:w="141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-43 343,010   </w:t>
            </w:r>
          </w:p>
        </w:tc>
        <w:tc>
          <w:tcPr>
            <w:tcW w:w="1418"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- 41 575,338   </w:t>
            </w:r>
          </w:p>
        </w:tc>
      </w:tr>
      <w:tr w:rsidR="009C01C5" w:rsidRPr="009C01C5" w:rsidTr="00C020D7">
        <w:trPr>
          <w:trHeight w:val="540"/>
        </w:trPr>
        <w:tc>
          <w:tcPr>
            <w:tcW w:w="8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323</w:t>
            </w:r>
          </w:p>
        </w:tc>
        <w:tc>
          <w:tcPr>
            <w:tcW w:w="2269"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 01 05 02 01 10 0000 510</w:t>
            </w:r>
          </w:p>
        </w:tc>
        <w:tc>
          <w:tcPr>
            <w:tcW w:w="29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Увеличение прочих остатков денежных средств бюджетов сельских поселений</w:t>
            </w:r>
          </w:p>
        </w:tc>
        <w:tc>
          <w:tcPr>
            <w:tcW w:w="12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-63 490,247   </w:t>
            </w:r>
          </w:p>
        </w:tc>
        <w:tc>
          <w:tcPr>
            <w:tcW w:w="141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-43 343,010   </w:t>
            </w:r>
          </w:p>
        </w:tc>
        <w:tc>
          <w:tcPr>
            <w:tcW w:w="1418"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- 41 575,338   </w:t>
            </w:r>
          </w:p>
        </w:tc>
      </w:tr>
      <w:tr w:rsidR="009C01C5" w:rsidRPr="009C01C5" w:rsidTr="00C020D7">
        <w:trPr>
          <w:trHeight w:val="300"/>
        </w:trPr>
        <w:tc>
          <w:tcPr>
            <w:tcW w:w="8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323</w:t>
            </w:r>
          </w:p>
        </w:tc>
        <w:tc>
          <w:tcPr>
            <w:tcW w:w="2269"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 01 05 00 00 00 0000 600</w:t>
            </w:r>
          </w:p>
        </w:tc>
        <w:tc>
          <w:tcPr>
            <w:tcW w:w="29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Уменьшение остатков средств бюджетов</w:t>
            </w:r>
          </w:p>
        </w:tc>
        <w:tc>
          <w:tcPr>
            <w:tcW w:w="12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 65 338,388   </w:t>
            </w:r>
          </w:p>
        </w:tc>
        <w:tc>
          <w:tcPr>
            <w:tcW w:w="141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  43 343,010   </w:t>
            </w:r>
          </w:p>
        </w:tc>
        <w:tc>
          <w:tcPr>
            <w:tcW w:w="1418"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   41 575,338   </w:t>
            </w:r>
          </w:p>
        </w:tc>
      </w:tr>
      <w:tr w:rsidR="009C01C5" w:rsidRPr="009C01C5" w:rsidTr="00C020D7">
        <w:trPr>
          <w:trHeight w:val="300"/>
        </w:trPr>
        <w:tc>
          <w:tcPr>
            <w:tcW w:w="8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323</w:t>
            </w:r>
          </w:p>
        </w:tc>
        <w:tc>
          <w:tcPr>
            <w:tcW w:w="2269"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 01 05 02 00 00 0000 600</w:t>
            </w:r>
          </w:p>
        </w:tc>
        <w:tc>
          <w:tcPr>
            <w:tcW w:w="29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Уменьшение прочих остатков средств бюджетов</w:t>
            </w:r>
          </w:p>
        </w:tc>
        <w:tc>
          <w:tcPr>
            <w:tcW w:w="12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 65 338,388   </w:t>
            </w:r>
          </w:p>
        </w:tc>
        <w:tc>
          <w:tcPr>
            <w:tcW w:w="141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  43 343,010   </w:t>
            </w:r>
          </w:p>
        </w:tc>
        <w:tc>
          <w:tcPr>
            <w:tcW w:w="1418"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   41 575,338   </w:t>
            </w:r>
          </w:p>
        </w:tc>
      </w:tr>
      <w:tr w:rsidR="009C01C5" w:rsidRPr="009C01C5" w:rsidTr="00C020D7">
        <w:trPr>
          <w:trHeight w:val="300"/>
        </w:trPr>
        <w:tc>
          <w:tcPr>
            <w:tcW w:w="8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323</w:t>
            </w:r>
          </w:p>
        </w:tc>
        <w:tc>
          <w:tcPr>
            <w:tcW w:w="2269"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 01 05 02 01 00 0000 610</w:t>
            </w:r>
          </w:p>
        </w:tc>
        <w:tc>
          <w:tcPr>
            <w:tcW w:w="29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Уменьшение прочих остатков денежных средств бюджетов</w:t>
            </w:r>
          </w:p>
        </w:tc>
        <w:tc>
          <w:tcPr>
            <w:tcW w:w="12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 65 338,388   </w:t>
            </w:r>
          </w:p>
        </w:tc>
        <w:tc>
          <w:tcPr>
            <w:tcW w:w="141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  43 343,010   </w:t>
            </w:r>
          </w:p>
        </w:tc>
        <w:tc>
          <w:tcPr>
            <w:tcW w:w="1418"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   41 575,338   </w:t>
            </w:r>
          </w:p>
        </w:tc>
      </w:tr>
      <w:tr w:rsidR="009C01C5" w:rsidRPr="009C01C5" w:rsidTr="00C020D7">
        <w:trPr>
          <w:trHeight w:val="540"/>
        </w:trPr>
        <w:tc>
          <w:tcPr>
            <w:tcW w:w="8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323</w:t>
            </w:r>
          </w:p>
        </w:tc>
        <w:tc>
          <w:tcPr>
            <w:tcW w:w="2269"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 01 05 02 01 10 0000 610</w:t>
            </w:r>
          </w:p>
        </w:tc>
        <w:tc>
          <w:tcPr>
            <w:tcW w:w="29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Уменьшение прочих остатков денежных средств бюджетов сельских поселений</w:t>
            </w:r>
          </w:p>
        </w:tc>
        <w:tc>
          <w:tcPr>
            <w:tcW w:w="12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 65 338,388   </w:t>
            </w:r>
          </w:p>
        </w:tc>
        <w:tc>
          <w:tcPr>
            <w:tcW w:w="141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  43 343,010   </w:t>
            </w:r>
          </w:p>
        </w:tc>
        <w:tc>
          <w:tcPr>
            <w:tcW w:w="1418"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   41 575,338   </w:t>
            </w:r>
          </w:p>
        </w:tc>
      </w:tr>
      <w:tr w:rsidR="009C01C5" w:rsidRPr="009C01C5" w:rsidTr="00C020D7">
        <w:trPr>
          <w:trHeight w:val="300"/>
        </w:trPr>
        <w:tc>
          <w:tcPr>
            <w:tcW w:w="8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323</w:t>
            </w:r>
          </w:p>
        </w:tc>
        <w:tc>
          <w:tcPr>
            <w:tcW w:w="2269"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01 06 00 00 00 0000 000</w:t>
            </w:r>
          </w:p>
        </w:tc>
        <w:tc>
          <w:tcPr>
            <w:tcW w:w="2976"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Иные источники внутреннего финансирования дефицитов бюджетов</w:t>
            </w:r>
          </w:p>
        </w:tc>
        <w:tc>
          <w:tcPr>
            <w:tcW w:w="1276"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0</w:t>
            </w:r>
          </w:p>
        </w:tc>
        <w:tc>
          <w:tcPr>
            <w:tcW w:w="14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0</w:t>
            </w:r>
          </w:p>
        </w:tc>
        <w:tc>
          <w:tcPr>
            <w:tcW w:w="1418"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0</w:t>
            </w:r>
          </w:p>
        </w:tc>
      </w:tr>
      <w:tr w:rsidR="009C01C5" w:rsidRPr="009C01C5" w:rsidTr="00C020D7">
        <w:trPr>
          <w:trHeight w:val="540"/>
        </w:trPr>
        <w:tc>
          <w:tcPr>
            <w:tcW w:w="8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lastRenderedPageBreak/>
              <w:t>323</w:t>
            </w:r>
          </w:p>
        </w:tc>
        <w:tc>
          <w:tcPr>
            <w:tcW w:w="2269"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 01 06 05 00 00 0000 000</w:t>
            </w:r>
          </w:p>
        </w:tc>
        <w:tc>
          <w:tcPr>
            <w:tcW w:w="29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Бюджетные кредиты, предоставленные внутри страны в валюте Российской Федерации</w:t>
            </w:r>
          </w:p>
        </w:tc>
        <w:tc>
          <w:tcPr>
            <w:tcW w:w="12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8"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r>
      <w:tr w:rsidR="009C01C5" w:rsidRPr="009C01C5" w:rsidTr="00C020D7">
        <w:trPr>
          <w:trHeight w:val="540"/>
        </w:trPr>
        <w:tc>
          <w:tcPr>
            <w:tcW w:w="8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323</w:t>
            </w:r>
          </w:p>
        </w:tc>
        <w:tc>
          <w:tcPr>
            <w:tcW w:w="2269"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 01 06 05 00 00 0000 600</w:t>
            </w:r>
          </w:p>
        </w:tc>
        <w:tc>
          <w:tcPr>
            <w:tcW w:w="29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Возврат бюджетных кредитов, предоставленных внутри страны в валюте Российской Федерации</w:t>
            </w:r>
          </w:p>
        </w:tc>
        <w:tc>
          <w:tcPr>
            <w:tcW w:w="12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8"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r>
      <w:tr w:rsidR="009C01C5" w:rsidRPr="009C01C5" w:rsidTr="00C020D7">
        <w:trPr>
          <w:trHeight w:val="540"/>
        </w:trPr>
        <w:tc>
          <w:tcPr>
            <w:tcW w:w="8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323</w:t>
            </w:r>
          </w:p>
        </w:tc>
        <w:tc>
          <w:tcPr>
            <w:tcW w:w="2269"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 01 06 05 01 00 0000 600</w:t>
            </w:r>
          </w:p>
        </w:tc>
        <w:tc>
          <w:tcPr>
            <w:tcW w:w="29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Возврат бюджетных кредитов, предоставленных юридическим лицам  в валюте Российской Федерации</w:t>
            </w:r>
          </w:p>
        </w:tc>
        <w:tc>
          <w:tcPr>
            <w:tcW w:w="12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8"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r>
      <w:tr w:rsidR="009C01C5" w:rsidRPr="009C01C5" w:rsidTr="00C020D7">
        <w:trPr>
          <w:trHeight w:val="540"/>
        </w:trPr>
        <w:tc>
          <w:tcPr>
            <w:tcW w:w="8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323</w:t>
            </w:r>
          </w:p>
        </w:tc>
        <w:tc>
          <w:tcPr>
            <w:tcW w:w="2269"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 01 06 05 01 10 0000 640</w:t>
            </w:r>
          </w:p>
        </w:tc>
        <w:tc>
          <w:tcPr>
            <w:tcW w:w="29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Возврат бюджетных кредитов, предоставленных юридическим лицам из бюджетов сельских поселений в валюте Российской Федерации</w:t>
            </w:r>
          </w:p>
        </w:tc>
        <w:tc>
          <w:tcPr>
            <w:tcW w:w="12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8"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r>
      <w:tr w:rsidR="009C01C5" w:rsidRPr="009C01C5" w:rsidTr="00C020D7">
        <w:trPr>
          <w:trHeight w:val="540"/>
        </w:trPr>
        <w:tc>
          <w:tcPr>
            <w:tcW w:w="8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323</w:t>
            </w:r>
          </w:p>
        </w:tc>
        <w:tc>
          <w:tcPr>
            <w:tcW w:w="2269"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 01 06 05 00 00 0000 500</w:t>
            </w:r>
          </w:p>
        </w:tc>
        <w:tc>
          <w:tcPr>
            <w:tcW w:w="29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Предоставление бюджетных кредитов внутри страны в валюте Российской Федерации</w:t>
            </w:r>
          </w:p>
        </w:tc>
        <w:tc>
          <w:tcPr>
            <w:tcW w:w="12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8"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r>
      <w:tr w:rsidR="009C01C5" w:rsidRPr="009C01C5" w:rsidTr="00C020D7">
        <w:trPr>
          <w:trHeight w:val="540"/>
        </w:trPr>
        <w:tc>
          <w:tcPr>
            <w:tcW w:w="8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323</w:t>
            </w:r>
          </w:p>
        </w:tc>
        <w:tc>
          <w:tcPr>
            <w:tcW w:w="2269"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01 06 05 01 00 0000 500</w:t>
            </w:r>
          </w:p>
        </w:tc>
        <w:tc>
          <w:tcPr>
            <w:tcW w:w="29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Предоставление бюджетных кредитов юридическим лицам в валюте Российской Федерации</w:t>
            </w:r>
          </w:p>
        </w:tc>
        <w:tc>
          <w:tcPr>
            <w:tcW w:w="12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8"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r>
      <w:tr w:rsidR="009C01C5" w:rsidRPr="009C01C5" w:rsidTr="00C020D7">
        <w:trPr>
          <w:trHeight w:val="540"/>
        </w:trPr>
        <w:tc>
          <w:tcPr>
            <w:tcW w:w="817" w:type="dxa"/>
            <w:hideMark/>
          </w:tcPr>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323</w:t>
            </w:r>
          </w:p>
        </w:tc>
        <w:tc>
          <w:tcPr>
            <w:tcW w:w="2269"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xml:space="preserve"> 01 06 05 01 10 0000 540</w:t>
            </w:r>
          </w:p>
        </w:tc>
        <w:tc>
          <w:tcPr>
            <w:tcW w:w="29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Предоставление бюджетных кредитов юридическим лицам из бюджетов сельских поселений в валюте Российской Федерации</w:t>
            </w:r>
          </w:p>
        </w:tc>
        <w:tc>
          <w:tcPr>
            <w:tcW w:w="1276"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7"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c>
          <w:tcPr>
            <w:tcW w:w="1418" w:type="dxa"/>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0</w:t>
            </w:r>
          </w:p>
        </w:tc>
      </w:tr>
    </w:tbl>
    <w:p w:rsidR="009C01C5" w:rsidRDefault="009C01C5" w:rsidP="009C01C5">
      <w:pPr>
        <w:pStyle w:val="18"/>
        <w:rPr>
          <w:rFonts w:ascii="Times New Roman" w:hAnsi="Times New Roman"/>
          <w:sz w:val="20"/>
          <w:szCs w:val="20"/>
        </w:rPr>
      </w:pPr>
    </w:p>
    <w:tbl>
      <w:tblPr>
        <w:tblStyle w:val="afb"/>
        <w:tblW w:w="10173" w:type="dxa"/>
        <w:tblLayout w:type="fixed"/>
        <w:tblLook w:val="04A0" w:firstRow="1" w:lastRow="0" w:firstColumn="1" w:lastColumn="0" w:noHBand="0" w:noVBand="1"/>
      </w:tblPr>
      <w:tblGrid>
        <w:gridCol w:w="4644"/>
        <w:gridCol w:w="1560"/>
        <w:gridCol w:w="992"/>
        <w:gridCol w:w="236"/>
        <w:gridCol w:w="2741"/>
      </w:tblGrid>
      <w:tr w:rsidR="009C01C5" w:rsidRPr="009C01C5" w:rsidTr="00C020D7">
        <w:trPr>
          <w:trHeight w:val="288"/>
        </w:trPr>
        <w:tc>
          <w:tcPr>
            <w:tcW w:w="10173" w:type="dxa"/>
            <w:gridSpan w:val="5"/>
            <w:tcBorders>
              <w:top w:val="nil"/>
              <w:left w:val="nil"/>
              <w:bottom w:val="nil"/>
              <w:right w:val="nil"/>
            </w:tcBorders>
            <w:hideMark/>
          </w:tcPr>
          <w:p w:rsidR="009C01C5" w:rsidRPr="009C01C5" w:rsidRDefault="009C01C5" w:rsidP="00C020D7">
            <w:pPr>
              <w:pStyle w:val="18"/>
              <w:jc w:val="right"/>
              <w:rPr>
                <w:rFonts w:ascii="Times New Roman" w:hAnsi="Times New Roman"/>
                <w:sz w:val="20"/>
                <w:szCs w:val="20"/>
              </w:rPr>
            </w:pPr>
          </w:p>
          <w:p w:rsidR="009C01C5" w:rsidRPr="009C01C5" w:rsidRDefault="009C01C5" w:rsidP="00C020D7">
            <w:pPr>
              <w:pStyle w:val="18"/>
              <w:jc w:val="right"/>
              <w:rPr>
                <w:rFonts w:ascii="Times New Roman" w:hAnsi="Times New Roman"/>
                <w:sz w:val="20"/>
                <w:szCs w:val="20"/>
              </w:rPr>
            </w:pPr>
            <w:r w:rsidRPr="009C01C5">
              <w:rPr>
                <w:rFonts w:ascii="Times New Roman" w:hAnsi="Times New Roman"/>
                <w:sz w:val="20"/>
                <w:szCs w:val="20"/>
              </w:rPr>
              <w:t>Приложение 11</w:t>
            </w:r>
          </w:p>
        </w:tc>
      </w:tr>
      <w:tr w:rsidR="009C01C5" w:rsidRPr="009C01C5" w:rsidTr="00C020D7">
        <w:trPr>
          <w:trHeight w:val="288"/>
        </w:trPr>
        <w:tc>
          <w:tcPr>
            <w:tcW w:w="10173" w:type="dxa"/>
            <w:gridSpan w:val="5"/>
            <w:tcBorders>
              <w:top w:val="nil"/>
              <w:left w:val="nil"/>
              <w:bottom w:val="nil"/>
              <w:right w:val="nil"/>
            </w:tcBorders>
            <w:hideMark/>
          </w:tcPr>
          <w:p w:rsidR="009C01C5" w:rsidRPr="009C01C5" w:rsidRDefault="009C01C5" w:rsidP="00C020D7">
            <w:pPr>
              <w:pStyle w:val="18"/>
              <w:jc w:val="right"/>
              <w:rPr>
                <w:rFonts w:ascii="Times New Roman" w:hAnsi="Times New Roman"/>
                <w:sz w:val="20"/>
                <w:szCs w:val="20"/>
              </w:rPr>
            </w:pPr>
            <w:r w:rsidRPr="009C01C5">
              <w:rPr>
                <w:rFonts w:ascii="Times New Roman" w:hAnsi="Times New Roman"/>
                <w:sz w:val="20"/>
                <w:szCs w:val="20"/>
              </w:rPr>
              <w:t xml:space="preserve">к решению Собрания представителей </w:t>
            </w:r>
          </w:p>
        </w:tc>
      </w:tr>
      <w:tr w:rsidR="009C01C5" w:rsidRPr="009C01C5" w:rsidTr="00C020D7">
        <w:trPr>
          <w:trHeight w:val="288"/>
        </w:trPr>
        <w:tc>
          <w:tcPr>
            <w:tcW w:w="10173" w:type="dxa"/>
            <w:gridSpan w:val="5"/>
            <w:tcBorders>
              <w:top w:val="nil"/>
              <w:left w:val="nil"/>
              <w:bottom w:val="nil"/>
              <w:right w:val="nil"/>
            </w:tcBorders>
            <w:hideMark/>
          </w:tcPr>
          <w:p w:rsidR="009C01C5" w:rsidRPr="009C01C5" w:rsidRDefault="009C01C5" w:rsidP="00C020D7">
            <w:pPr>
              <w:pStyle w:val="18"/>
              <w:jc w:val="right"/>
              <w:rPr>
                <w:rFonts w:ascii="Times New Roman" w:hAnsi="Times New Roman"/>
                <w:sz w:val="20"/>
                <w:szCs w:val="20"/>
              </w:rPr>
            </w:pPr>
            <w:r w:rsidRPr="009C01C5">
              <w:rPr>
                <w:rFonts w:ascii="Times New Roman" w:hAnsi="Times New Roman"/>
                <w:sz w:val="20"/>
                <w:szCs w:val="20"/>
              </w:rPr>
              <w:t xml:space="preserve"> сельского поселения станция Клявлино муниципального района Клявлинский Самарской области</w:t>
            </w:r>
          </w:p>
        </w:tc>
      </w:tr>
      <w:tr w:rsidR="009C01C5" w:rsidRPr="009C01C5" w:rsidTr="00C020D7">
        <w:trPr>
          <w:trHeight w:val="288"/>
        </w:trPr>
        <w:tc>
          <w:tcPr>
            <w:tcW w:w="10173" w:type="dxa"/>
            <w:gridSpan w:val="5"/>
            <w:tcBorders>
              <w:top w:val="nil"/>
              <w:left w:val="nil"/>
              <w:bottom w:val="nil"/>
              <w:right w:val="nil"/>
            </w:tcBorders>
            <w:hideMark/>
          </w:tcPr>
          <w:p w:rsidR="009C01C5" w:rsidRPr="009C01C5" w:rsidRDefault="009C01C5" w:rsidP="00C020D7">
            <w:pPr>
              <w:pStyle w:val="18"/>
              <w:jc w:val="right"/>
              <w:rPr>
                <w:rFonts w:ascii="Times New Roman" w:hAnsi="Times New Roman"/>
                <w:sz w:val="20"/>
                <w:szCs w:val="20"/>
              </w:rPr>
            </w:pPr>
            <w:r w:rsidRPr="009C01C5">
              <w:rPr>
                <w:rFonts w:ascii="Times New Roman" w:hAnsi="Times New Roman"/>
                <w:sz w:val="20"/>
                <w:szCs w:val="20"/>
              </w:rPr>
              <w:t>"О бюджете сельского поселения станция Клявлино муниципального района Клявлинский Самарской области</w:t>
            </w:r>
          </w:p>
        </w:tc>
      </w:tr>
      <w:tr w:rsidR="009C01C5" w:rsidRPr="009C01C5" w:rsidTr="00C020D7">
        <w:trPr>
          <w:trHeight w:val="288"/>
        </w:trPr>
        <w:tc>
          <w:tcPr>
            <w:tcW w:w="10173" w:type="dxa"/>
            <w:gridSpan w:val="5"/>
            <w:tcBorders>
              <w:top w:val="nil"/>
              <w:left w:val="nil"/>
              <w:bottom w:val="nil"/>
              <w:right w:val="nil"/>
            </w:tcBorders>
            <w:hideMark/>
          </w:tcPr>
          <w:p w:rsidR="009C01C5" w:rsidRPr="009C01C5" w:rsidRDefault="009C01C5" w:rsidP="00C020D7">
            <w:pPr>
              <w:pStyle w:val="18"/>
              <w:jc w:val="right"/>
              <w:rPr>
                <w:rFonts w:ascii="Times New Roman" w:hAnsi="Times New Roman"/>
                <w:sz w:val="20"/>
                <w:szCs w:val="20"/>
              </w:rPr>
            </w:pPr>
            <w:r w:rsidRPr="009C01C5">
              <w:rPr>
                <w:rFonts w:ascii="Times New Roman" w:hAnsi="Times New Roman"/>
                <w:sz w:val="20"/>
                <w:szCs w:val="20"/>
              </w:rPr>
              <w:t>на 2022 год и плановый период 2023 и 2024 годов''</w:t>
            </w:r>
          </w:p>
        </w:tc>
      </w:tr>
      <w:tr w:rsidR="009C01C5" w:rsidRPr="009C01C5" w:rsidTr="00C020D7">
        <w:trPr>
          <w:trHeight w:val="780"/>
        </w:trPr>
        <w:tc>
          <w:tcPr>
            <w:tcW w:w="10173" w:type="dxa"/>
            <w:gridSpan w:val="5"/>
            <w:tcBorders>
              <w:top w:val="nil"/>
              <w:left w:val="nil"/>
              <w:bottom w:val="nil"/>
              <w:right w:val="nil"/>
            </w:tcBorders>
            <w:hideMark/>
          </w:tcPr>
          <w:p w:rsidR="009C01C5" w:rsidRPr="009C01C5" w:rsidRDefault="009C01C5" w:rsidP="009C01C5">
            <w:pPr>
              <w:pStyle w:val="18"/>
              <w:rPr>
                <w:rFonts w:ascii="Times New Roman" w:hAnsi="Times New Roman"/>
                <w:b/>
                <w:sz w:val="20"/>
                <w:szCs w:val="20"/>
              </w:rPr>
            </w:pPr>
          </w:p>
          <w:p w:rsidR="009C01C5" w:rsidRPr="009C01C5" w:rsidRDefault="009C01C5" w:rsidP="009C01C5">
            <w:pPr>
              <w:pStyle w:val="18"/>
              <w:rPr>
                <w:rFonts w:ascii="Times New Roman" w:hAnsi="Times New Roman"/>
                <w:b/>
                <w:sz w:val="20"/>
                <w:szCs w:val="20"/>
              </w:rPr>
            </w:pPr>
            <w:r w:rsidRPr="009C01C5">
              <w:rPr>
                <w:rFonts w:ascii="Times New Roman" w:hAnsi="Times New Roman"/>
                <w:b/>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станция Клявлино муниципального района Клявлинский Самарской области на 2022 год.</w:t>
            </w:r>
          </w:p>
        </w:tc>
      </w:tr>
      <w:tr w:rsidR="009C01C5" w:rsidRPr="009C01C5" w:rsidTr="00C020D7">
        <w:trPr>
          <w:trHeight w:val="276"/>
        </w:trPr>
        <w:tc>
          <w:tcPr>
            <w:tcW w:w="4644" w:type="dxa"/>
            <w:tcBorders>
              <w:top w:val="nil"/>
              <w:left w:val="nil"/>
              <w:bottom w:val="single" w:sz="4" w:space="0" w:color="auto"/>
              <w:right w:val="nil"/>
            </w:tcBorders>
            <w:noWrap/>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w:t>
            </w:r>
          </w:p>
        </w:tc>
        <w:tc>
          <w:tcPr>
            <w:tcW w:w="1560" w:type="dxa"/>
            <w:tcBorders>
              <w:top w:val="nil"/>
              <w:left w:val="nil"/>
              <w:bottom w:val="single" w:sz="4" w:space="0" w:color="auto"/>
              <w:right w:val="nil"/>
            </w:tcBorders>
            <w:noWrap/>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w:t>
            </w:r>
          </w:p>
        </w:tc>
        <w:tc>
          <w:tcPr>
            <w:tcW w:w="992" w:type="dxa"/>
            <w:tcBorders>
              <w:top w:val="nil"/>
              <w:left w:val="nil"/>
              <w:bottom w:val="single" w:sz="4" w:space="0" w:color="auto"/>
              <w:right w:val="nil"/>
            </w:tcBorders>
            <w:noWrap/>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w:t>
            </w:r>
          </w:p>
        </w:tc>
        <w:tc>
          <w:tcPr>
            <w:tcW w:w="236" w:type="dxa"/>
            <w:tcBorders>
              <w:top w:val="nil"/>
              <w:left w:val="nil"/>
              <w:bottom w:val="single" w:sz="4" w:space="0" w:color="auto"/>
              <w:right w:val="nil"/>
            </w:tcBorders>
            <w:noWrap/>
            <w:hideMark/>
          </w:tcPr>
          <w:p w:rsidR="009C01C5" w:rsidRPr="009C01C5" w:rsidRDefault="009C01C5" w:rsidP="009C01C5">
            <w:pPr>
              <w:pStyle w:val="18"/>
              <w:rPr>
                <w:rFonts w:ascii="Times New Roman" w:hAnsi="Times New Roman"/>
                <w:sz w:val="20"/>
                <w:szCs w:val="20"/>
              </w:rPr>
            </w:pPr>
          </w:p>
        </w:tc>
        <w:tc>
          <w:tcPr>
            <w:tcW w:w="2741" w:type="dxa"/>
            <w:tcBorders>
              <w:top w:val="nil"/>
              <w:left w:val="nil"/>
              <w:bottom w:val="single" w:sz="4" w:space="0" w:color="auto"/>
              <w:right w:val="nil"/>
            </w:tcBorders>
            <w:noWrap/>
            <w:hideMark/>
          </w:tcPr>
          <w:p w:rsidR="009C01C5" w:rsidRPr="009C01C5" w:rsidRDefault="009C01C5" w:rsidP="009C01C5">
            <w:pPr>
              <w:pStyle w:val="18"/>
              <w:rPr>
                <w:rFonts w:ascii="Times New Roman" w:hAnsi="Times New Roman"/>
                <w:sz w:val="20"/>
                <w:szCs w:val="20"/>
              </w:rPr>
            </w:pPr>
            <w:r w:rsidRPr="009C01C5">
              <w:rPr>
                <w:rFonts w:ascii="Times New Roman" w:hAnsi="Times New Roman"/>
                <w:sz w:val="20"/>
                <w:szCs w:val="20"/>
              </w:rPr>
              <w:t> </w:t>
            </w:r>
          </w:p>
        </w:tc>
      </w:tr>
    </w:tbl>
    <w:tbl>
      <w:tblPr>
        <w:tblW w:w="10070" w:type="dxa"/>
        <w:tblInd w:w="103" w:type="dxa"/>
        <w:tblLook w:val="04A0" w:firstRow="1" w:lastRow="0" w:firstColumn="1" w:lastColumn="0" w:noHBand="0" w:noVBand="1"/>
      </w:tblPr>
      <w:tblGrid>
        <w:gridCol w:w="4367"/>
        <w:gridCol w:w="1739"/>
        <w:gridCol w:w="1072"/>
        <w:gridCol w:w="1340"/>
        <w:gridCol w:w="1552"/>
      </w:tblGrid>
      <w:tr w:rsidR="009C01C5" w:rsidRPr="009C01C5" w:rsidTr="00C020D7">
        <w:trPr>
          <w:trHeight w:val="285"/>
        </w:trPr>
        <w:tc>
          <w:tcPr>
            <w:tcW w:w="480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Наименование</w:t>
            </w:r>
          </w:p>
        </w:tc>
        <w:tc>
          <w:tcPr>
            <w:tcW w:w="184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ЦСР</w:t>
            </w:r>
          </w:p>
        </w:tc>
        <w:tc>
          <w:tcPr>
            <w:tcW w:w="118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ВР</w:t>
            </w:r>
          </w:p>
        </w:tc>
        <w:tc>
          <w:tcPr>
            <w:tcW w:w="2250" w:type="dxa"/>
            <w:gridSpan w:val="2"/>
            <w:tcBorders>
              <w:top w:val="single" w:sz="4" w:space="0" w:color="000000"/>
              <w:left w:val="nil"/>
              <w:bottom w:val="single" w:sz="4" w:space="0" w:color="000000"/>
              <w:right w:val="single" w:sz="4" w:space="0" w:color="000000"/>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Сумма, тыс. руб.</w:t>
            </w:r>
          </w:p>
        </w:tc>
      </w:tr>
      <w:tr w:rsidR="009C01C5" w:rsidRPr="009C01C5" w:rsidTr="00C020D7">
        <w:trPr>
          <w:trHeight w:val="1035"/>
        </w:trPr>
        <w:tc>
          <w:tcPr>
            <w:tcW w:w="4800" w:type="dxa"/>
            <w:vMerge/>
            <w:tcBorders>
              <w:top w:val="single" w:sz="4" w:space="0" w:color="auto"/>
              <w:left w:val="single" w:sz="4" w:space="0" w:color="auto"/>
              <w:bottom w:val="single" w:sz="4" w:space="0" w:color="auto"/>
              <w:right w:val="single" w:sz="4" w:space="0" w:color="auto"/>
            </w:tcBorders>
            <w:vAlign w:val="center"/>
            <w:hideMark/>
          </w:tcPr>
          <w:p w:rsidR="009C01C5" w:rsidRPr="009C01C5" w:rsidRDefault="009C01C5" w:rsidP="009C01C5">
            <w:pPr>
              <w:pStyle w:val="18"/>
              <w:rPr>
                <w:rFonts w:ascii="Times New Roman" w:eastAsia="Times New Roman" w:hAnsi="Times New Roman"/>
                <w:b/>
                <w:sz w:val="20"/>
                <w:szCs w:val="20"/>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9C01C5" w:rsidRPr="009C01C5" w:rsidRDefault="009C01C5" w:rsidP="009C01C5">
            <w:pPr>
              <w:pStyle w:val="18"/>
              <w:rPr>
                <w:rFonts w:ascii="Times New Roman" w:eastAsia="Times New Roman" w:hAnsi="Times New Roman"/>
                <w:b/>
                <w:sz w:val="20"/>
                <w:szCs w:val="2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9C01C5" w:rsidRPr="009C01C5" w:rsidRDefault="009C01C5" w:rsidP="009C01C5">
            <w:pPr>
              <w:pStyle w:val="18"/>
              <w:rPr>
                <w:rFonts w:ascii="Times New Roman" w:eastAsia="Times New Roman" w:hAnsi="Times New Roman"/>
                <w:b/>
                <w:sz w:val="20"/>
                <w:szCs w:val="20"/>
              </w:rPr>
            </w:pPr>
          </w:p>
        </w:tc>
        <w:tc>
          <w:tcPr>
            <w:tcW w:w="1340" w:type="dxa"/>
            <w:tcBorders>
              <w:top w:val="nil"/>
              <w:left w:val="nil"/>
              <w:bottom w:val="single" w:sz="4" w:space="0" w:color="000000"/>
              <w:right w:val="single" w:sz="4" w:space="0" w:color="000000"/>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Всего</w:t>
            </w:r>
          </w:p>
        </w:tc>
        <w:tc>
          <w:tcPr>
            <w:tcW w:w="910" w:type="dxa"/>
            <w:tcBorders>
              <w:top w:val="nil"/>
              <w:left w:val="nil"/>
              <w:bottom w:val="single" w:sz="4" w:space="0" w:color="000000"/>
              <w:right w:val="single" w:sz="4" w:space="0" w:color="000000"/>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в том числе за счет безвозмездных поступлений</w:t>
            </w:r>
          </w:p>
        </w:tc>
      </w:tr>
      <w:tr w:rsidR="009C01C5" w:rsidRPr="009C01C5" w:rsidTr="00C020D7">
        <w:trPr>
          <w:trHeight w:val="1548"/>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c>
          <w:tcPr>
            <w:tcW w:w="184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2100000000</w:t>
            </w:r>
          </w:p>
        </w:tc>
        <w:tc>
          <w:tcPr>
            <w:tcW w:w="118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340" w:type="dxa"/>
            <w:tcBorders>
              <w:top w:val="nil"/>
              <w:left w:val="nil"/>
              <w:bottom w:val="single" w:sz="4" w:space="0" w:color="000000"/>
              <w:right w:val="single" w:sz="4" w:space="0" w:color="000000"/>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20 070,774</w:t>
            </w:r>
          </w:p>
        </w:tc>
        <w:tc>
          <w:tcPr>
            <w:tcW w:w="910" w:type="dxa"/>
            <w:tcBorders>
              <w:top w:val="nil"/>
              <w:left w:val="nil"/>
              <w:bottom w:val="single" w:sz="4" w:space="0" w:color="000000"/>
              <w:right w:val="single" w:sz="4" w:space="0" w:color="000000"/>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15 000,000</w:t>
            </w:r>
          </w:p>
        </w:tc>
      </w:tr>
      <w:tr w:rsidR="009C01C5" w:rsidRPr="009C01C5" w:rsidTr="00C020D7">
        <w:trPr>
          <w:trHeight w:val="792"/>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2100000000</w:t>
            </w:r>
          </w:p>
        </w:tc>
        <w:tc>
          <w:tcPr>
            <w:tcW w:w="118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200</w:t>
            </w:r>
          </w:p>
        </w:tc>
        <w:tc>
          <w:tcPr>
            <w:tcW w:w="1340" w:type="dxa"/>
            <w:tcBorders>
              <w:top w:val="nil"/>
              <w:left w:val="nil"/>
              <w:bottom w:val="single" w:sz="4" w:space="0" w:color="000000"/>
              <w:right w:val="single" w:sz="4" w:space="0" w:color="000000"/>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20 070,774</w:t>
            </w:r>
          </w:p>
        </w:tc>
        <w:tc>
          <w:tcPr>
            <w:tcW w:w="910" w:type="dxa"/>
            <w:tcBorders>
              <w:top w:val="nil"/>
              <w:left w:val="nil"/>
              <w:bottom w:val="single" w:sz="4" w:space="0" w:color="000000"/>
              <w:right w:val="single" w:sz="4" w:space="0" w:color="000000"/>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15 000,000</w:t>
            </w:r>
          </w:p>
        </w:tc>
      </w:tr>
      <w:tr w:rsidR="009C01C5" w:rsidRPr="009C01C5" w:rsidTr="00C020D7">
        <w:trPr>
          <w:trHeight w:val="648"/>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2100000000</w:t>
            </w:r>
          </w:p>
        </w:tc>
        <w:tc>
          <w:tcPr>
            <w:tcW w:w="118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240</w:t>
            </w:r>
          </w:p>
        </w:tc>
        <w:tc>
          <w:tcPr>
            <w:tcW w:w="1340" w:type="dxa"/>
            <w:tcBorders>
              <w:top w:val="nil"/>
              <w:left w:val="nil"/>
              <w:bottom w:val="single" w:sz="4" w:space="0" w:color="000000"/>
              <w:right w:val="single" w:sz="4" w:space="0" w:color="000000"/>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20 070,774</w:t>
            </w:r>
          </w:p>
        </w:tc>
        <w:tc>
          <w:tcPr>
            <w:tcW w:w="910" w:type="dxa"/>
            <w:tcBorders>
              <w:top w:val="nil"/>
              <w:left w:val="nil"/>
              <w:bottom w:val="single" w:sz="4" w:space="0" w:color="000000"/>
              <w:right w:val="single" w:sz="4" w:space="0" w:color="000000"/>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15 000,000</w:t>
            </w:r>
          </w:p>
        </w:tc>
      </w:tr>
      <w:tr w:rsidR="009C01C5" w:rsidRPr="009C01C5" w:rsidTr="00C020D7">
        <w:trPr>
          <w:trHeight w:val="1584"/>
        </w:trPr>
        <w:tc>
          <w:tcPr>
            <w:tcW w:w="4800"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lastRenderedPageBreak/>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184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2900000000</w:t>
            </w:r>
          </w:p>
        </w:tc>
        <w:tc>
          <w:tcPr>
            <w:tcW w:w="118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45 262,589</w:t>
            </w:r>
          </w:p>
        </w:tc>
        <w:tc>
          <w:tcPr>
            <w:tcW w:w="910"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1 705,460</w:t>
            </w:r>
          </w:p>
        </w:tc>
      </w:tr>
      <w:tr w:rsidR="009C01C5" w:rsidRPr="009C01C5" w:rsidTr="00C020D7">
        <w:trPr>
          <w:trHeight w:val="1500"/>
        </w:trPr>
        <w:tc>
          <w:tcPr>
            <w:tcW w:w="4800"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118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100</w:t>
            </w:r>
          </w:p>
        </w:tc>
        <w:tc>
          <w:tcPr>
            <w:tcW w:w="1340"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6 977,993</w:t>
            </w:r>
          </w:p>
        </w:tc>
        <w:tc>
          <w:tcPr>
            <w:tcW w:w="910"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485,506</w:t>
            </w:r>
          </w:p>
        </w:tc>
      </w:tr>
      <w:tr w:rsidR="009C01C5" w:rsidRPr="009C01C5" w:rsidTr="00C020D7">
        <w:trPr>
          <w:trHeight w:val="264"/>
        </w:trPr>
        <w:tc>
          <w:tcPr>
            <w:tcW w:w="4800"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Расходы на выплаты персоналу казенных учреждений</w:t>
            </w:r>
          </w:p>
        </w:tc>
        <w:tc>
          <w:tcPr>
            <w:tcW w:w="184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118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110</w:t>
            </w:r>
          </w:p>
        </w:tc>
        <w:tc>
          <w:tcPr>
            <w:tcW w:w="1340"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1 574,868</w:t>
            </w:r>
          </w:p>
        </w:tc>
        <w:tc>
          <w:tcPr>
            <w:tcW w:w="910"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r>
      <w:tr w:rsidR="009C01C5" w:rsidRPr="009C01C5" w:rsidTr="00C020D7">
        <w:trPr>
          <w:trHeight w:val="528"/>
        </w:trPr>
        <w:tc>
          <w:tcPr>
            <w:tcW w:w="4800"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Расходы на выплаты персоналу государственных (муниципальных) органов</w:t>
            </w:r>
          </w:p>
        </w:tc>
        <w:tc>
          <w:tcPr>
            <w:tcW w:w="184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118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120</w:t>
            </w:r>
          </w:p>
        </w:tc>
        <w:tc>
          <w:tcPr>
            <w:tcW w:w="1340"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5 403,125</w:t>
            </w:r>
          </w:p>
        </w:tc>
        <w:tc>
          <w:tcPr>
            <w:tcW w:w="910"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485,506</w:t>
            </w:r>
          </w:p>
        </w:tc>
      </w:tr>
      <w:tr w:rsidR="009C01C5" w:rsidRPr="009C01C5" w:rsidTr="00C020D7">
        <w:trPr>
          <w:trHeight w:val="528"/>
        </w:trPr>
        <w:tc>
          <w:tcPr>
            <w:tcW w:w="4800"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118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200</w:t>
            </w:r>
          </w:p>
        </w:tc>
        <w:tc>
          <w:tcPr>
            <w:tcW w:w="1340"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26 962,701</w:t>
            </w:r>
          </w:p>
        </w:tc>
        <w:tc>
          <w:tcPr>
            <w:tcW w:w="910"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1 219,954</w:t>
            </w:r>
          </w:p>
        </w:tc>
      </w:tr>
      <w:tr w:rsidR="009C01C5" w:rsidRPr="009C01C5" w:rsidTr="00C020D7">
        <w:trPr>
          <w:trHeight w:val="528"/>
        </w:trPr>
        <w:tc>
          <w:tcPr>
            <w:tcW w:w="4800"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118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240</w:t>
            </w:r>
          </w:p>
        </w:tc>
        <w:tc>
          <w:tcPr>
            <w:tcW w:w="1340"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26 962,701</w:t>
            </w:r>
          </w:p>
        </w:tc>
        <w:tc>
          <w:tcPr>
            <w:tcW w:w="910"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1 219,954</w:t>
            </w:r>
          </w:p>
        </w:tc>
      </w:tr>
      <w:tr w:rsidR="009C01C5" w:rsidRPr="009C01C5" w:rsidTr="00C020D7">
        <w:trPr>
          <w:trHeight w:val="264"/>
        </w:trPr>
        <w:tc>
          <w:tcPr>
            <w:tcW w:w="4800"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Социальное обеспечение и иные выплаты населению</w:t>
            </w:r>
          </w:p>
        </w:tc>
        <w:tc>
          <w:tcPr>
            <w:tcW w:w="184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118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300</w:t>
            </w:r>
          </w:p>
        </w:tc>
        <w:tc>
          <w:tcPr>
            <w:tcW w:w="1340"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219,292</w:t>
            </w:r>
          </w:p>
        </w:tc>
        <w:tc>
          <w:tcPr>
            <w:tcW w:w="910"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r>
      <w:tr w:rsidR="009C01C5" w:rsidRPr="009C01C5" w:rsidTr="00C020D7">
        <w:trPr>
          <w:trHeight w:val="528"/>
        </w:trPr>
        <w:tc>
          <w:tcPr>
            <w:tcW w:w="4800"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Публичные нормативные социальные выплаты гражданам</w:t>
            </w:r>
          </w:p>
        </w:tc>
        <w:tc>
          <w:tcPr>
            <w:tcW w:w="184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118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310</w:t>
            </w:r>
          </w:p>
        </w:tc>
        <w:tc>
          <w:tcPr>
            <w:tcW w:w="1340"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219,292</w:t>
            </w:r>
          </w:p>
        </w:tc>
        <w:tc>
          <w:tcPr>
            <w:tcW w:w="910"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r>
      <w:tr w:rsidR="009C01C5" w:rsidRPr="009C01C5" w:rsidTr="00C020D7">
        <w:trPr>
          <w:trHeight w:val="264"/>
        </w:trPr>
        <w:tc>
          <w:tcPr>
            <w:tcW w:w="4800"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Межбюджетные трансферты</w:t>
            </w:r>
          </w:p>
        </w:tc>
        <w:tc>
          <w:tcPr>
            <w:tcW w:w="184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118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500</w:t>
            </w:r>
          </w:p>
        </w:tc>
        <w:tc>
          <w:tcPr>
            <w:tcW w:w="1340"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10 229,365</w:t>
            </w:r>
          </w:p>
        </w:tc>
        <w:tc>
          <w:tcPr>
            <w:tcW w:w="910"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r>
      <w:tr w:rsidR="009C01C5" w:rsidRPr="009C01C5" w:rsidTr="00C020D7">
        <w:trPr>
          <w:trHeight w:val="264"/>
        </w:trPr>
        <w:tc>
          <w:tcPr>
            <w:tcW w:w="4800"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межбюджетные трансферты</w:t>
            </w:r>
          </w:p>
        </w:tc>
        <w:tc>
          <w:tcPr>
            <w:tcW w:w="184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118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540</w:t>
            </w:r>
          </w:p>
        </w:tc>
        <w:tc>
          <w:tcPr>
            <w:tcW w:w="1340"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10 229,365</w:t>
            </w:r>
          </w:p>
        </w:tc>
        <w:tc>
          <w:tcPr>
            <w:tcW w:w="910"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r>
      <w:tr w:rsidR="009C01C5" w:rsidRPr="009C01C5" w:rsidTr="00C020D7">
        <w:trPr>
          <w:trHeight w:val="264"/>
        </w:trPr>
        <w:tc>
          <w:tcPr>
            <w:tcW w:w="4800"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бюджетные ассигнования</w:t>
            </w:r>
          </w:p>
        </w:tc>
        <w:tc>
          <w:tcPr>
            <w:tcW w:w="184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118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800</w:t>
            </w:r>
          </w:p>
        </w:tc>
        <w:tc>
          <w:tcPr>
            <w:tcW w:w="1340"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873,238</w:t>
            </w:r>
          </w:p>
        </w:tc>
        <w:tc>
          <w:tcPr>
            <w:tcW w:w="910"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r>
      <w:tr w:rsidR="009C01C5" w:rsidRPr="009C01C5" w:rsidTr="00C020D7">
        <w:trPr>
          <w:trHeight w:val="264"/>
        </w:trPr>
        <w:tc>
          <w:tcPr>
            <w:tcW w:w="4800"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Уплата налогов, сборов и иных платежей</w:t>
            </w:r>
          </w:p>
        </w:tc>
        <w:tc>
          <w:tcPr>
            <w:tcW w:w="184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118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850</w:t>
            </w:r>
          </w:p>
        </w:tc>
        <w:tc>
          <w:tcPr>
            <w:tcW w:w="1340"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873,238</w:t>
            </w:r>
          </w:p>
        </w:tc>
        <w:tc>
          <w:tcPr>
            <w:tcW w:w="910"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r>
      <w:tr w:rsidR="009C01C5" w:rsidRPr="009C01C5" w:rsidTr="00C020D7">
        <w:trPr>
          <w:trHeight w:val="528"/>
        </w:trPr>
        <w:tc>
          <w:tcPr>
            <w:tcW w:w="4800"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Непрограммные направления расходов местного бюджета</w:t>
            </w:r>
          </w:p>
        </w:tc>
        <w:tc>
          <w:tcPr>
            <w:tcW w:w="184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90 0 00 00000</w:t>
            </w:r>
          </w:p>
        </w:tc>
        <w:tc>
          <w:tcPr>
            <w:tcW w:w="118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5,025</w:t>
            </w:r>
          </w:p>
        </w:tc>
        <w:tc>
          <w:tcPr>
            <w:tcW w:w="910" w:type="dxa"/>
            <w:tcBorders>
              <w:top w:val="nil"/>
              <w:left w:val="nil"/>
              <w:bottom w:val="single" w:sz="4" w:space="0" w:color="auto"/>
              <w:right w:val="single" w:sz="4" w:space="0" w:color="auto"/>
            </w:tcBorders>
            <w:shd w:val="clear" w:color="auto" w:fill="auto"/>
            <w:noWrap/>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0,000</w:t>
            </w:r>
          </w:p>
        </w:tc>
      </w:tr>
      <w:tr w:rsidR="009C01C5" w:rsidRPr="009C01C5" w:rsidTr="00C020D7">
        <w:trPr>
          <w:trHeight w:val="1584"/>
        </w:trPr>
        <w:tc>
          <w:tcPr>
            <w:tcW w:w="4800"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84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90 1 00 00000</w:t>
            </w:r>
          </w:p>
        </w:tc>
        <w:tc>
          <w:tcPr>
            <w:tcW w:w="118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5,025</w:t>
            </w:r>
          </w:p>
        </w:tc>
        <w:tc>
          <w:tcPr>
            <w:tcW w:w="910" w:type="dxa"/>
            <w:tcBorders>
              <w:top w:val="nil"/>
              <w:left w:val="nil"/>
              <w:bottom w:val="single" w:sz="4" w:space="0" w:color="auto"/>
              <w:right w:val="single" w:sz="4" w:space="0" w:color="auto"/>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r>
      <w:tr w:rsidR="009C01C5" w:rsidRPr="009C01C5" w:rsidTr="00C020D7">
        <w:trPr>
          <w:trHeight w:val="285"/>
        </w:trPr>
        <w:tc>
          <w:tcPr>
            <w:tcW w:w="4800"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Иные бюджетные ассигнования</w:t>
            </w:r>
          </w:p>
        </w:tc>
        <w:tc>
          <w:tcPr>
            <w:tcW w:w="184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90 1 00 00000</w:t>
            </w:r>
          </w:p>
        </w:tc>
        <w:tc>
          <w:tcPr>
            <w:tcW w:w="118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800</w:t>
            </w:r>
          </w:p>
        </w:tc>
        <w:tc>
          <w:tcPr>
            <w:tcW w:w="1340" w:type="dxa"/>
            <w:tcBorders>
              <w:top w:val="nil"/>
              <w:left w:val="nil"/>
              <w:bottom w:val="single" w:sz="4" w:space="0" w:color="auto"/>
              <w:right w:val="single" w:sz="4" w:space="0" w:color="auto"/>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5,025</w:t>
            </w:r>
          </w:p>
        </w:tc>
        <w:tc>
          <w:tcPr>
            <w:tcW w:w="910" w:type="dxa"/>
            <w:tcBorders>
              <w:top w:val="nil"/>
              <w:left w:val="nil"/>
              <w:bottom w:val="single" w:sz="4" w:space="0" w:color="auto"/>
              <w:right w:val="single" w:sz="4" w:space="0" w:color="auto"/>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r>
      <w:tr w:rsidR="009C01C5" w:rsidRPr="009C01C5" w:rsidTr="00C020D7">
        <w:trPr>
          <w:trHeight w:val="240"/>
        </w:trPr>
        <w:tc>
          <w:tcPr>
            <w:tcW w:w="4800"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Резервные средства</w:t>
            </w:r>
          </w:p>
        </w:tc>
        <w:tc>
          <w:tcPr>
            <w:tcW w:w="184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90 1 00 00000</w:t>
            </w:r>
          </w:p>
        </w:tc>
        <w:tc>
          <w:tcPr>
            <w:tcW w:w="118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870</w:t>
            </w:r>
          </w:p>
        </w:tc>
        <w:tc>
          <w:tcPr>
            <w:tcW w:w="1340" w:type="dxa"/>
            <w:tcBorders>
              <w:top w:val="nil"/>
              <w:left w:val="nil"/>
              <w:bottom w:val="single" w:sz="4" w:space="0" w:color="auto"/>
              <w:right w:val="single" w:sz="4" w:space="0" w:color="auto"/>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5,025</w:t>
            </w:r>
          </w:p>
        </w:tc>
        <w:tc>
          <w:tcPr>
            <w:tcW w:w="910" w:type="dxa"/>
            <w:tcBorders>
              <w:top w:val="nil"/>
              <w:left w:val="nil"/>
              <w:bottom w:val="single" w:sz="4" w:space="0" w:color="auto"/>
              <w:right w:val="single" w:sz="4" w:space="0" w:color="auto"/>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r>
      <w:tr w:rsidR="009C01C5" w:rsidRPr="009C01C5" w:rsidTr="00C020D7">
        <w:trPr>
          <w:trHeight w:val="255"/>
        </w:trPr>
        <w:tc>
          <w:tcPr>
            <w:tcW w:w="4800"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Всего</w:t>
            </w:r>
          </w:p>
        </w:tc>
        <w:tc>
          <w:tcPr>
            <w:tcW w:w="184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180"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65 338,388</w:t>
            </w:r>
          </w:p>
        </w:tc>
        <w:tc>
          <w:tcPr>
            <w:tcW w:w="910" w:type="dxa"/>
            <w:tcBorders>
              <w:top w:val="nil"/>
              <w:left w:val="nil"/>
              <w:bottom w:val="single" w:sz="4" w:space="0" w:color="auto"/>
              <w:right w:val="single" w:sz="4" w:space="0" w:color="auto"/>
            </w:tcBorders>
            <w:shd w:val="clear" w:color="auto" w:fill="auto"/>
            <w:noWrap/>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16 705,460</w:t>
            </w:r>
          </w:p>
        </w:tc>
      </w:tr>
    </w:tbl>
    <w:p w:rsidR="009C01C5" w:rsidRDefault="009C01C5" w:rsidP="009C01C5">
      <w:pPr>
        <w:pStyle w:val="18"/>
        <w:rPr>
          <w:rFonts w:ascii="Times New Roman" w:hAnsi="Times New Roman"/>
          <w:sz w:val="20"/>
          <w:szCs w:val="20"/>
        </w:rPr>
      </w:pPr>
    </w:p>
    <w:tbl>
      <w:tblPr>
        <w:tblStyle w:val="afb"/>
        <w:tblW w:w="10173" w:type="dxa"/>
        <w:tblLayout w:type="fixed"/>
        <w:tblLook w:val="04A0" w:firstRow="1" w:lastRow="0" w:firstColumn="1" w:lastColumn="0" w:noHBand="0" w:noVBand="1"/>
      </w:tblPr>
      <w:tblGrid>
        <w:gridCol w:w="10173"/>
      </w:tblGrid>
      <w:tr w:rsidR="009C01C5" w:rsidRPr="009C01C5" w:rsidTr="00C020D7">
        <w:trPr>
          <w:trHeight w:val="288"/>
        </w:trPr>
        <w:tc>
          <w:tcPr>
            <w:tcW w:w="10173" w:type="dxa"/>
            <w:tcBorders>
              <w:top w:val="nil"/>
              <w:left w:val="nil"/>
              <w:bottom w:val="nil"/>
              <w:right w:val="nil"/>
            </w:tcBorders>
            <w:hideMark/>
          </w:tcPr>
          <w:p w:rsidR="009C01C5" w:rsidRPr="009C01C5" w:rsidRDefault="009C01C5" w:rsidP="00C020D7">
            <w:pPr>
              <w:pStyle w:val="18"/>
              <w:jc w:val="right"/>
              <w:rPr>
                <w:rFonts w:ascii="Times New Roman" w:hAnsi="Times New Roman"/>
                <w:sz w:val="20"/>
                <w:szCs w:val="20"/>
              </w:rPr>
            </w:pPr>
            <w:r w:rsidRPr="009C01C5">
              <w:rPr>
                <w:rFonts w:ascii="Times New Roman" w:hAnsi="Times New Roman"/>
                <w:sz w:val="20"/>
                <w:szCs w:val="20"/>
              </w:rPr>
              <w:t>Приложение 12</w:t>
            </w:r>
          </w:p>
        </w:tc>
      </w:tr>
      <w:tr w:rsidR="009C01C5" w:rsidRPr="009C01C5" w:rsidTr="00C020D7">
        <w:trPr>
          <w:trHeight w:val="288"/>
        </w:trPr>
        <w:tc>
          <w:tcPr>
            <w:tcW w:w="10173" w:type="dxa"/>
            <w:tcBorders>
              <w:top w:val="nil"/>
              <w:left w:val="nil"/>
              <w:bottom w:val="nil"/>
              <w:right w:val="nil"/>
            </w:tcBorders>
            <w:hideMark/>
          </w:tcPr>
          <w:p w:rsidR="009C01C5" w:rsidRPr="009C01C5" w:rsidRDefault="009C01C5" w:rsidP="00C020D7">
            <w:pPr>
              <w:pStyle w:val="18"/>
              <w:jc w:val="right"/>
              <w:rPr>
                <w:rFonts w:ascii="Times New Roman" w:hAnsi="Times New Roman"/>
                <w:sz w:val="20"/>
                <w:szCs w:val="20"/>
              </w:rPr>
            </w:pPr>
            <w:r w:rsidRPr="009C01C5">
              <w:rPr>
                <w:rFonts w:ascii="Times New Roman" w:hAnsi="Times New Roman"/>
                <w:sz w:val="20"/>
                <w:szCs w:val="20"/>
              </w:rPr>
              <w:t xml:space="preserve">к решению Собрания представителей </w:t>
            </w:r>
          </w:p>
        </w:tc>
      </w:tr>
      <w:tr w:rsidR="009C01C5" w:rsidRPr="009C01C5" w:rsidTr="00C020D7">
        <w:trPr>
          <w:trHeight w:val="288"/>
        </w:trPr>
        <w:tc>
          <w:tcPr>
            <w:tcW w:w="10173" w:type="dxa"/>
            <w:tcBorders>
              <w:top w:val="nil"/>
              <w:left w:val="nil"/>
              <w:bottom w:val="nil"/>
              <w:right w:val="nil"/>
            </w:tcBorders>
            <w:hideMark/>
          </w:tcPr>
          <w:p w:rsidR="009C01C5" w:rsidRPr="009C01C5" w:rsidRDefault="009C01C5" w:rsidP="00C020D7">
            <w:pPr>
              <w:pStyle w:val="18"/>
              <w:jc w:val="right"/>
              <w:rPr>
                <w:rFonts w:ascii="Times New Roman" w:hAnsi="Times New Roman"/>
                <w:sz w:val="20"/>
                <w:szCs w:val="20"/>
              </w:rPr>
            </w:pPr>
            <w:r w:rsidRPr="009C01C5">
              <w:rPr>
                <w:rFonts w:ascii="Times New Roman" w:hAnsi="Times New Roman"/>
                <w:sz w:val="20"/>
                <w:szCs w:val="20"/>
              </w:rPr>
              <w:t xml:space="preserve"> сельского поселения станция Клявлино муниципального района Клявлинский Самарской области</w:t>
            </w:r>
          </w:p>
        </w:tc>
      </w:tr>
      <w:tr w:rsidR="009C01C5" w:rsidRPr="009C01C5" w:rsidTr="00C020D7">
        <w:trPr>
          <w:trHeight w:val="288"/>
        </w:trPr>
        <w:tc>
          <w:tcPr>
            <w:tcW w:w="10173" w:type="dxa"/>
            <w:tcBorders>
              <w:top w:val="nil"/>
              <w:left w:val="nil"/>
              <w:bottom w:val="nil"/>
              <w:right w:val="nil"/>
            </w:tcBorders>
            <w:hideMark/>
          </w:tcPr>
          <w:p w:rsidR="009C01C5" w:rsidRPr="009C01C5" w:rsidRDefault="009C01C5" w:rsidP="00C020D7">
            <w:pPr>
              <w:pStyle w:val="18"/>
              <w:jc w:val="right"/>
              <w:rPr>
                <w:rFonts w:ascii="Times New Roman" w:hAnsi="Times New Roman"/>
                <w:sz w:val="20"/>
                <w:szCs w:val="20"/>
              </w:rPr>
            </w:pPr>
            <w:r w:rsidRPr="009C01C5">
              <w:rPr>
                <w:rFonts w:ascii="Times New Roman" w:hAnsi="Times New Roman"/>
                <w:sz w:val="20"/>
                <w:szCs w:val="20"/>
              </w:rPr>
              <w:t>"О бюджете сельского поселения станция Клявлино муниципального района Клявлинский Самарской области</w:t>
            </w:r>
          </w:p>
        </w:tc>
      </w:tr>
      <w:tr w:rsidR="009C01C5" w:rsidRPr="009C01C5" w:rsidTr="00C020D7">
        <w:trPr>
          <w:trHeight w:val="288"/>
        </w:trPr>
        <w:tc>
          <w:tcPr>
            <w:tcW w:w="10173" w:type="dxa"/>
            <w:tcBorders>
              <w:top w:val="nil"/>
              <w:left w:val="nil"/>
              <w:bottom w:val="nil"/>
              <w:right w:val="nil"/>
            </w:tcBorders>
            <w:hideMark/>
          </w:tcPr>
          <w:p w:rsidR="009C01C5" w:rsidRPr="009C01C5" w:rsidRDefault="009C01C5" w:rsidP="00C020D7">
            <w:pPr>
              <w:pStyle w:val="18"/>
              <w:jc w:val="right"/>
              <w:rPr>
                <w:rFonts w:ascii="Times New Roman" w:hAnsi="Times New Roman"/>
                <w:sz w:val="20"/>
                <w:szCs w:val="20"/>
              </w:rPr>
            </w:pPr>
            <w:r w:rsidRPr="009C01C5">
              <w:rPr>
                <w:rFonts w:ascii="Times New Roman" w:hAnsi="Times New Roman"/>
                <w:sz w:val="20"/>
                <w:szCs w:val="20"/>
              </w:rPr>
              <w:t>на 2022 год и плановый период 2023 и 2024 годов''</w:t>
            </w:r>
          </w:p>
        </w:tc>
      </w:tr>
    </w:tbl>
    <w:tbl>
      <w:tblPr>
        <w:tblW w:w="10207" w:type="dxa"/>
        <w:tblInd w:w="-34" w:type="dxa"/>
        <w:tblLayout w:type="fixed"/>
        <w:tblLook w:val="04A0" w:firstRow="1" w:lastRow="0" w:firstColumn="1" w:lastColumn="0" w:noHBand="0" w:noVBand="1"/>
      </w:tblPr>
      <w:tblGrid>
        <w:gridCol w:w="3119"/>
        <w:gridCol w:w="1276"/>
        <w:gridCol w:w="567"/>
        <w:gridCol w:w="1559"/>
        <w:gridCol w:w="1276"/>
        <w:gridCol w:w="1134"/>
        <w:gridCol w:w="1276"/>
      </w:tblGrid>
      <w:tr w:rsidR="009C01C5" w:rsidRPr="009C01C5" w:rsidTr="00C020D7">
        <w:trPr>
          <w:trHeight w:val="828"/>
        </w:trPr>
        <w:tc>
          <w:tcPr>
            <w:tcW w:w="10207" w:type="dxa"/>
            <w:gridSpan w:val="7"/>
            <w:tcBorders>
              <w:top w:val="nil"/>
              <w:left w:val="nil"/>
              <w:bottom w:val="nil"/>
              <w:right w:val="nil"/>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станция Клявлино муниципального района Клявлинский Самарской области на плановый период 2023-2024 годов. </w:t>
            </w:r>
          </w:p>
        </w:tc>
      </w:tr>
      <w:tr w:rsidR="009C01C5" w:rsidRPr="009C01C5" w:rsidTr="00C020D7">
        <w:trPr>
          <w:trHeight w:val="276"/>
        </w:trPr>
        <w:tc>
          <w:tcPr>
            <w:tcW w:w="3119" w:type="dxa"/>
            <w:tcBorders>
              <w:top w:val="nil"/>
              <w:left w:val="nil"/>
              <w:bottom w:val="nil"/>
              <w:right w:val="nil"/>
            </w:tcBorders>
            <w:shd w:val="clear" w:color="000000" w:fill="FFFFFF"/>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276" w:type="dxa"/>
            <w:tcBorders>
              <w:top w:val="nil"/>
              <w:left w:val="nil"/>
              <w:bottom w:val="nil"/>
              <w:right w:val="nil"/>
            </w:tcBorders>
            <w:shd w:val="clear" w:color="000000" w:fill="FFFFFF"/>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567" w:type="dxa"/>
            <w:tcBorders>
              <w:top w:val="nil"/>
              <w:left w:val="nil"/>
              <w:bottom w:val="nil"/>
              <w:right w:val="nil"/>
            </w:tcBorders>
            <w:shd w:val="clear" w:color="000000" w:fill="FFFFFF"/>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559" w:type="dxa"/>
            <w:tcBorders>
              <w:top w:val="nil"/>
              <w:left w:val="nil"/>
              <w:bottom w:val="nil"/>
              <w:right w:val="nil"/>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p>
        </w:tc>
        <w:tc>
          <w:tcPr>
            <w:tcW w:w="1276" w:type="dxa"/>
            <w:tcBorders>
              <w:top w:val="nil"/>
              <w:left w:val="nil"/>
              <w:bottom w:val="nil"/>
              <w:right w:val="nil"/>
            </w:tcBorders>
            <w:shd w:val="clear" w:color="000000" w:fill="FFFFFF"/>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134" w:type="dxa"/>
            <w:tcBorders>
              <w:top w:val="nil"/>
              <w:left w:val="nil"/>
              <w:bottom w:val="nil"/>
              <w:right w:val="nil"/>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p>
        </w:tc>
        <w:tc>
          <w:tcPr>
            <w:tcW w:w="1276" w:type="dxa"/>
            <w:tcBorders>
              <w:top w:val="nil"/>
              <w:left w:val="nil"/>
              <w:bottom w:val="nil"/>
              <w:right w:val="nil"/>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p>
        </w:tc>
      </w:tr>
      <w:tr w:rsidR="009C01C5" w:rsidRPr="009C01C5" w:rsidTr="00C020D7">
        <w:trPr>
          <w:trHeight w:val="285"/>
        </w:trPr>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Наименование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ЦСР</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ВР</w:t>
            </w:r>
          </w:p>
        </w:tc>
        <w:tc>
          <w:tcPr>
            <w:tcW w:w="5245" w:type="dxa"/>
            <w:gridSpan w:val="4"/>
            <w:tcBorders>
              <w:top w:val="single" w:sz="4" w:space="0" w:color="auto"/>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Сумма, тыс. руб.</w:t>
            </w:r>
          </w:p>
        </w:tc>
      </w:tr>
      <w:tr w:rsidR="009C01C5" w:rsidRPr="009C01C5" w:rsidTr="00C020D7">
        <w:trPr>
          <w:trHeight w:val="28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9C01C5" w:rsidRPr="009C01C5" w:rsidRDefault="009C01C5" w:rsidP="009C01C5">
            <w:pPr>
              <w:pStyle w:val="18"/>
              <w:rPr>
                <w:rFonts w:ascii="Times New Roman" w:eastAsia="Times New Roman" w:hAnsi="Times New Roman"/>
                <w:b/>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C01C5" w:rsidRPr="009C01C5" w:rsidRDefault="009C01C5" w:rsidP="009C01C5">
            <w:pPr>
              <w:pStyle w:val="18"/>
              <w:rPr>
                <w:rFonts w:ascii="Times New Roman" w:eastAsia="Times New Roman" w:hAnsi="Times New Roman"/>
                <w:b/>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C01C5" w:rsidRPr="009C01C5" w:rsidRDefault="009C01C5" w:rsidP="009C01C5">
            <w:pPr>
              <w:pStyle w:val="18"/>
              <w:rPr>
                <w:rFonts w:ascii="Times New Roman" w:eastAsia="Times New Roman" w:hAnsi="Times New Roman"/>
                <w:b/>
                <w:sz w:val="20"/>
                <w:szCs w:val="20"/>
              </w:rPr>
            </w:pPr>
          </w:p>
        </w:tc>
        <w:tc>
          <w:tcPr>
            <w:tcW w:w="2835" w:type="dxa"/>
            <w:gridSpan w:val="2"/>
            <w:tcBorders>
              <w:top w:val="single" w:sz="4" w:space="0" w:color="auto"/>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2023 год</w:t>
            </w:r>
          </w:p>
        </w:tc>
        <w:tc>
          <w:tcPr>
            <w:tcW w:w="2410" w:type="dxa"/>
            <w:gridSpan w:val="2"/>
            <w:tcBorders>
              <w:top w:val="single" w:sz="4" w:space="0" w:color="auto"/>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2024 год</w:t>
            </w:r>
          </w:p>
        </w:tc>
      </w:tr>
      <w:tr w:rsidR="009C01C5" w:rsidRPr="009C01C5" w:rsidTr="00C020D7">
        <w:trPr>
          <w:trHeight w:val="103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9C01C5" w:rsidRPr="009C01C5" w:rsidRDefault="009C01C5" w:rsidP="009C01C5">
            <w:pPr>
              <w:pStyle w:val="18"/>
              <w:rPr>
                <w:rFonts w:ascii="Times New Roman" w:eastAsia="Times New Roman" w:hAnsi="Times New Roman"/>
                <w:b/>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C01C5" w:rsidRPr="009C01C5" w:rsidRDefault="009C01C5" w:rsidP="009C01C5">
            <w:pPr>
              <w:pStyle w:val="18"/>
              <w:rPr>
                <w:rFonts w:ascii="Times New Roman" w:eastAsia="Times New Roman" w:hAnsi="Times New Roman"/>
                <w:b/>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C01C5" w:rsidRPr="009C01C5" w:rsidRDefault="009C01C5" w:rsidP="009C01C5">
            <w:pPr>
              <w:pStyle w:val="18"/>
              <w:rPr>
                <w:rFonts w:ascii="Times New Roman" w:eastAsia="Times New Roman" w:hAnsi="Times New Roman"/>
                <w:b/>
                <w:sz w:val="20"/>
                <w:szCs w:val="20"/>
              </w:rPr>
            </w:pPr>
          </w:p>
        </w:tc>
        <w:tc>
          <w:tcPr>
            <w:tcW w:w="1559"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Всего</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в том числе за счет безвозмездных поступлений</w:t>
            </w:r>
          </w:p>
        </w:tc>
        <w:tc>
          <w:tcPr>
            <w:tcW w:w="1134" w:type="dxa"/>
            <w:tcBorders>
              <w:top w:val="nil"/>
              <w:left w:val="nil"/>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Всего</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в том числе за счет безвозмездных поступлений</w:t>
            </w:r>
          </w:p>
        </w:tc>
      </w:tr>
      <w:tr w:rsidR="009C01C5" w:rsidRPr="009C01C5" w:rsidTr="00C020D7">
        <w:trPr>
          <w:trHeight w:val="111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2100000000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559" w:type="dxa"/>
            <w:tcBorders>
              <w:top w:val="nil"/>
              <w:left w:val="nil"/>
              <w:bottom w:val="single" w:sz="4" w:space="0" w:color="000000"/>
              <w:right w:val="single" w:sz="4" w:space="0" w:color="000000"/>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3 934,630</w:t>
            </w:r>
          </w:p>
        </w:tc>
        <w:tc>
          <w:tcPr>
            <w:tcW w:w="1276" w:type="dxa"/>
            <w:tcBorders>
              <w:top w:val="nil"/>
              <w:left w:val="nil"/>
              <w:bottom w:val="single" w:sz="4" w:space="0" w:color="000000"/>
              <w:right w:val="single" w:sz="4" w:space="0" w:color="000000"/>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0,000</w:t>
            </w:r>
          </w:p>
        </w:tc>
        <w:tc>
          <w:tcPr>
            <w:tcW w:w="1134" w:type="dxa"/>
            <w:tcBorders>
              <w:top w:val="nil"/>
              <w:left w:val="nil"/>
              <w:bottom w:val="single" w:sz="4" w:space="0" w:color="000000"/>
              <w:right w:val="single" w:sz="4" w:space="0" w:color="000000"/>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3 871,460</w:t>
            </w:r>
          </w:p>
        </w:tc>
        <w:tc>
          <w:tcPr>
            <w:tcW w:w="1276" w:type="dxa"/>
            <w:tcBorders>
              <w:top w:val="nil"/>
              <w:left w:val="nil"/>
              <w:bottom w:val="single" w:sz="4" w:space="0" w:color="000000"/>
              <w:right w:val="single" w:sz="4" w:space="0" w:color="000000"/>
            </w:tcBorders>
            <w:shd w:val="clear" w:color="auto" w:fill="auto"/>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0,000</w:t>
            </w:r>
          </w:p>
        </w:tc>
      </w:tr>
      <w:tr w:rsidR="009C01C5" w:rsidRPr="009C01C5" w:rsidTr="00C020D7">
        <w:trPr>
          <w:trHeight w:val="3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200</w:t>
            </w:r>
          </w:p>
        </w:tc>
        <w:tc>
          <w:tcPr>
            <w:tcW w:w="1559" w:type="dxa"/>
            <w:tcBorders>
              <w:top w:val="nil"/>
              <w:left w:val="nil"/>
              <w:bottom w:val="single" w:sz="4" w:space="0" w:color="000000"/>
              <w:right w:val="single" w:sz="4" w:space="0" w:color="000000"/>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3 934,630</w:t>
            </w:r>
          </w:p>
        </w:tc>
        <w:tc>
          <w:tcPr>
            <w:tcW w:w="1276" w:type="dxa"/>
            <w:tcBorders>
              <w:top w:val="nil"/>
              <w:left w:val="nil"/>
              <w:bottom w:val="single" w:sz="4" w:space="0" w:color="000000"/>
              <w:right w:val="single" w:sz="4" w:space="0" w:color="000000"/>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c>
          <w:tcPr>
            <w:tcW w:w="1134" w:type="dxa"/>
            <w:tcBorders>
              <w:top w:val="nil"/>
              <w:left w:val="nil"/>
              <w:bottom w:val="single" w:sz="4" w:space="0" w:color="000000"/>
              <w:right w:val="single" w:sz="4" w:space="0" w:color="000000"/>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3 871,460</w:t>
            </w:r>
          </w:p>
        </w:tc>
        <w:tc>
          <w:tcPr>
            <w:tcW w:w="1276" w:type="dxa"/>
            <w:tcBorders>
              <w:top w:val="nil"/>
              <w:left w:val="nil"/>
              <w:bottom w:val="single" w:sz="4" w:space="0" w:color="000000"/>
              <w:right w:val="single" w:sz="4" w:space="0" w:color="000000"/>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r>
      <w:tr w:rsidR="009C01C5" w:rsidRPr="009C01C5" w:rsidTr="00C020D7">
        <w:trPr>
          <w:trHeight w:val="3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240</w:t>
            </w:r>
          </w:p>
        </w:tc>
        <w:tc>
          <w:tcPr>
            <w:tcW w:w="1559" w:type="dxa"/>
            <w:tcBorders>
              <w:top w:val="nil"/>
              <w:left w:val="nil"/>
              <w:bottom w:val="single" w:sz="4" w:space="0" w:color="000000"/>
              <w:right w:val="single" w:sz="4" w:space="0" w:color="000000"/>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3 934,630</w:t>
            </w:r>
          </w:p>
        </w:tc>
        <w:tc>
          <w:tcPr>
            <w:tcW w:w="1276" w:type="dxa"/>
            <w:tcBorders>
              <w:top w:val="nil"/>
              <w:left w:val="nil"/>
              <w:bottom w:val="single" w:sz="4" w:space="0" w:color="000000"/>
              <w:right w:val="single" w:sz="4" w:space="0" w:color="000000"/>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c>
          <w:tcPr>
            <w:tcW w:w="1134" w:type="dxa"/>
            <w:tcBorders>
              <w:top w:val="nil"/>
              <w:left w:val="nil"/>
              <w:bottom w:val="single" w:sz="4" w:space="0" w:color="000000"/>
              <w:right w:val="single" w:sz="4" w:space="0" w:color="000000"/>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3 871,460</w:t>
            </w:r>
          </w:p>
        </w:tc>
        <w:tc>
          <w:tcPr>
            <w:tcW w:w="1276" w:type="dxa"/>
            <w:tcBorders>
              <w:top w:val="nil"/>
              <w:left w:val="nil"/>
              <w:bottom w:val="single" w:sz="4" w:space="0" w:color="000000"/>
              <w:right w:val="single" w:sz="4" w:space="0" w:color="000000"/>
            </w:tcBorders>
            <w:shd w:val="clear" w:color="auto" w:fill="auto"/>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r>
      <w:tr w:rsidR="009C01C5" w:rsidRPr="009C01C5" w:rsidTr="00C020D7">
        <w:trPr>
          <w:trHeight w:val="792"/>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33 641,990</w:t>
            </w:r>
          </w:p>
        </w:tc>
        <w:tc>
          <w:tcPr>
            <w:tcW w:w="1276"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491,260</w:t>
            </w:r>
          </w:p>
        </w:tc>
        <w:tc>
          <w:tcPr>
            <w:tcW w:w="1134"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33 146,947</w:t>
            </w:r>
          </w:p>
        </w:tc>
        <w:tc>
          <w:tcPr>
            <w:tcW w:w="1276"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507,940</w:t>
            </w:r>
          </w:p>
        </w:tc>
      </w:tr>
      <w:tr w:rsidR="009C01C5" w:rsidRPr="009C01C5" w:rsidTr="00C020D7">
        <w:trPr>
          <w:trHeight w:val="792"/>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100</w:t>
            </w:r>
          </w:p>
        </w:tc>
        <w:tc>
          <w:tcPr>
            <w:tcW w:w="1559"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7 068,357</w:t>
            </w:r>
          </w:p>
        </w:tc>
        <w:tc>
          <w:tcPr>
            <w:tcW w:w="1276"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470,926</w:t>
            </w:r>
          </w:p>
        </w:tc>
        <w:tc>
          <w:tcPr>
            <w:tcW w:w="1134"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7 068,357</w:t>
            </w:r>
          </w:p>
        </w:tc>
        <w:tc>
          <w:tcPr>
            <w:tcW w:w="1276"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470,926</w:t>
            </w:r>
          </w:p>
        </w:tc>
      </w:tr>
      <w:tr w:rsidR="009C01C5" w:rsidRPr="009C01C5" w:rsidTr="00C020D7">
        <w:trPr>
          <w:trHeight w:val="264"/>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110</w:t>
            </w:r>
          </w:p>
        </w:tc>
        <w:tc>
          <w:tcPr>
            <w:tcW w:w="1559"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1573,147</w:t>
            </w:r>
          </w:p>
        </w:tc>
        <w:tc>
          <w:tcPr>
            <w:tcW w:w="1276"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c>
          <w:tcPr>
            <w:tcW w:w="1134"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1 573,147</w:t>
            </w:r>
          </w:p>
        </w:tc>
        <w:tc>
          <w:tcPr>
            <w:tcW w:w="1276"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r>
      <w:tr w:rsidR="009C01C5" w:rsidRPr="009C01C5" w:rsidTr="00C020D7">
        <w:trPr>
          <w:trHeight w:val="264"/>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120</w:t>
            </w:r>
          </w:p>
        </w:tc>
        <w:tc>
          <w:tcPr>
            <w:tcW w:w="1559"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5495,210</w:t>
            </w:r>
          </w:p>
        </w:tc>
        <w:tc>
          <w:tcPr>
            <w:tcW w:w="1276"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470,926</w:t>
            </w:r>
          </w:p>
        </w:tc>
        <w:tc>
          <w:tcPr>
            <w:tcW w:w="1134"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5 495,210</w:t>
            </w:r>
          </w:p>
        </w:tc>
        <w:tc>
          <w:tcPr>
            <w:tcW w:w="1276"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470,926</w:t>
            </w:r>
          </w:p>
        </w:tc>
      </w:tr>
      <w:tr w:rsidR="009C01C5" w:rsidRPr="009C01C5" w:rsidTr="00C020D7">
        <w:trPr>
          <w:trHeight w:val="264"/>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15 826,203</w:t>
            </w:r>
          </w:p>
        </w:tc>
        <w:tc>
          <w:tcPr>
            <w:tcW w:w="1276"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20,334</w:t>
            </w:r>
          </w:p>
        </w:tc>
        <w:tc>
          <w:tcPr>
            <w:tcW w:w="1134"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14 928,096</w:t>
            </w:r>
          </w:p>
        </w:tc>
        <w:tc>
          <w:tcPr>
            <w:tcW w:w="1276"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37,014</w:t>
            </w:r>
          </w:p>
        </w:tc>
      </w:tr>
      <w:tr w:rsidR="009C01C5" w:rsidRPr="009C01C5" w:rsidTr="00C020D7">
        <w:trPr>
          <w:trHeight w:val="264"/>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240</w:t>
            </w:r>
          </w:p>
        </w:tc>
        <w:tc>
          <w:tcPr>
            <w:tcW w:w="1559"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15 826,203</w:t>
            </w:r>
          </w:p>
        </w:tc>
        <w:tc>
          <w:tcPr>
            <w:tcW w:w="1276"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20,334</w:t>
            </w:r>
          </w:p>
        </w:tc>
        <w:tc>
          <w:tcPr>
            <w:tcW w:w="1134"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14 928,096</w:t>
            </w:r>
          </w:p>
        </w:tc>
        <w:tc>
          <w:tcPr>
            <w:tcW w:w="1276"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37,014</w:t>
            </w:r>
          </w:p>
        </w:tc>
      </w:tr>
      <w:tr w:rsidR="009C01C5" w:rsidRPr="009C01C5" w:rsidTr="00C020D7">
        <w:trPr>
          <w:trHeight w:val="264"/>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300</w:t>
            </w:r>
          </w:p>
        </w:tc>
        <w:tc>
          <w:tcPr>
            <w:tcW w:w="1559"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219,292</w:t>
            </w:r>
          </w:p>
        </w:tc>
        <w:tc>
          <w:tcPr>
            <w:tcW w:w="1276"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c>
          <w:tcPr>
            <w:tcW w:w="1134"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219,292</w:t>
            </w:r>
          </w:p>
        </w:tc>
        <w:tc>
          <w:tcPr>
            <w:tcW w:w="1276"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r>
      <w:tr w:rsidR="009C01C5" w:rsidRPr="009C01C5" w:rsidTr="00C020D7">
        <w:trPr>
          <w:trHeight w:val="264"/>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Публичные нормативные социальные выплаты гражданам</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310</w:t>
            </w:r>
          </w:p>
        </w:tc>
        <w:tc>
          <w:tcPr>
            <w:tcW w:w="1559"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219,292</w:t>
            </w:r>
          </w:p>
        </w:tc>
        <w:tc>
          <w:tcPr>
            <w:tcW w:w="1276"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c>
          <w:tcPr>
            <w:tcW w:w="1134"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219,292</w:t>
            </w:r>
          </w:p>
        </w:tc>
        <w:tc>
          <w:tcPr>
            <w:tcW w:w="1276"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r>
      <w:tr w:rsidR="009C01C5" w:rsidRPr="009C01C5" w:rsidTr="00C020D7">
        <w:trPr>
          <w:trHeight w:val="264"/>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Межбюджетные трансферты</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500</w:t>
            </w:r>
          </w:p>
        </w:tc>
        <w:tc>
          <w:tcPr>
            <w:tcW w:w="1559"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10 016,866</w:t>
            </w:r>
          </w:p>
        </w:tc>
        <w:tc>
          <w:tcPr>
            <w:tcW w:w="1276"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c>
          <w:tcPr>
            <w:tcW w:w="1134"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10 419,930</w:t>
            </w:r>
          </w:p>
        </w:tc>
        <w:tc>
          <w:tcPr>
            <w:tcW w:w="1276"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r>
      <w:tr w:rsidR="009C01C5" w:rsidRPr="009C01C5" w:rsidTr="00C020D7">
        <w:trPr>
          <w:trHeight w:val="264"/>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540</w:t>
            </w:r>
          </w:p>
        </w:tc>
        <w:tc>
          <w:tcPr>
            <w:tcW w:w="1559"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10 016,866</w:t>
            </w:r>
          </w:p>
        </w:tc>
        <w:tc>
          <w:tcPr>
            <w:tcW w:w="1276"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c>
          <w:tcPr>
            <w:tcW w:w="1134"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10 419,930</w:t>
            </w:r>
          </w:p>
        </w:tc>
        <w:tc>
          <w:tcPr>
            <w:tcW w:w="1276"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r>
      <w:tr w:rsidR="009C01C5" w:rsidRPr="009C01C5" w:rsidTr="00C020D7">
        <w:trPr>
          <w:trHeight w:val="39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lastRenderedPageBreak/>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800</w:t>
            </w:r>
          </w:p>
        </w:tc>
        <w:tc>
          <w:tcPr>
            <w:tcW w:w="1559"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511,272</w:t>
            </w:r>
          </w:p>
        </w:tc>
        <w:tc>
          <w:tcPr>
            <w:tcW w:w="1276"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c>
          <w:tcPr>
            <w:tcW w:w="1134"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511,272</w:t>
            </w:r>
          </w:p>
        </w:tc>
        <w:tc>
          <w:tcPr>
            <w:tcW w:w="1276"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r>
      <w:tr w:rsidR="009C01C5" w:rsidRPr="009C01C5" w:rsidTr="00C020D7">
        <w:trPr>
          <w:trHeight w:val="264"/>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Уплата налогов, сборов и иных платежей</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2900000000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850</w:t>
            </w:r>
          </w:p>
        </w:tc>
        <w:tc>
          <w:tcPr>
            <w:tcW w:w="1559"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511,272</w:t>
            </w:r>
          </w:p>
        </w:tc>
        <w:tc>
          <w:tcPr>
            <w:tcW w:w="1276"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c>
          <w:tcPr>
            <w:tcW w:w="1134"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511,272</w:t>
            </w:r>
          </w:p>
        </w:tc>
        <w:tc>
          <w:tcPr>
            <w:tcW w:w="1276"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r>
      <w:tr w:rsidR="009C01C5" w:rsidRPr="009C01C5" w:rsidTr="00C020D7">
        <w:trPr>
          <w:trHeight w:val="924"/>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Муниципальная программа «Комплексное развитие сельских территорий сельского поселения  станция Клявлино муниципального района Клявлинский Самарской области на 2020-2025 годы</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3500000000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0,000</w:t>
            </w:r>
          </w:p>
        </w:tc>
        <w:tc>
          <w:tcPr>
            <w:tcW w:w="1276"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0,000</w:t>
            </w:r>
          </w:p>
        </w:tc>
        <w:tc>
          <w:tcPr>
            <w:tcW w:w="1134"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2 100,000</w:t>
            </w:r>
          </w:p>
        </w:tc>
        <w:tc>
          <w:tcPr>
            <w:tcW w:w="1276"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2 000,000</w:t>
            </w:r>
          </w:p>
        </w:tc>
      </w:tr>
      <w:tr w:rsidR="009C01C5" w:rsidRPr="009C01C5" w:rsidTr="00C020D7">
        <w:trPr>
          <w:trHeight w:val="444"/>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3500000000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c>
          <w:tcPr>
            <w:tcW w:w="1276"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c>
          <w:tcPr>
            <w:tcW w:w="1134"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2 100,000</w:t>
            </w:r>
          </w:p>
        </w:tc>
        <w:tc>
          <w:tcPr>
            <w:tcW w:w="1276"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2 000,000</w:t>
            </w:r>
          </w:p>
        </w:tc>
      </w:tr>
      <w:tr w:rsidR="009C01C5" w:rsidRPr="009C01C5" w:rsidTr="00C020D7">
        <w:trPr>
          <w:trHeight w:val="28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3500000000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240</w:t>
            </w:r>
          </w:p>
        </w:tc>
        <w:tc>
          <w:tcPr>
            <w:tcW w:w="1559" w:type="dxa"/>
            <w:tcBorders>
              <w:top w:val="nil"/>
              <w:left w:val="nil"/>
              <w:bottom w:val="nil"/>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c>
          <w:tcPr>
            <w:tcW w:w="1276" w:type="dxa"/>
            <w:tcBorders>
              <w:top w:val="nil"/>
              <w:left w:val="nil"/>
              <w:bottom w:val="nil"/>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c>
          <w:tcPr>
            <w:tcW w:w="1134" w:type="dxa"/>
            <w:tcBorders>
              <w:top w:val="nil"/>
              <w:left w:val="nil"/>
              <w:bottom w:val="nil"/>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2 100,000</w:t>
            </w:r>
          </w:p>
        </w:tc>
        <w:tc>
          <w:tcPr>
            <w:tcW w:w="1276" w:type="dxa"/>
            <w:tcBorders>
              <w:top w:val="nil"/>
              <w:left w:val="nil"/>
              <w:bottom w:val="nil"/>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2 000,000</w:t>
            </w:r>
          </w:p>
        </w:tc>
      </w:tr>
      <w:tr w:rsidR="009C01C5" w:rsidRPr="009C01C5" w:rsidTr="00C020D7">
        <w:trPr>
          <w:trHeight w:val="852"/>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Муниципальная программа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5000000000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 </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4 787,790</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4 548,400</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0,000</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0,000</w:t>
            </w:r>
          </w:p>
        </w:tc>
      </w:tr>
      <w:tr w:rsidR="009C01C5" w:rsidRPr="009C01C5" w:rsidTr="00C020D7">
        <w:trPr>
          <w:trHeight w:val="28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5000000000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200</w:t>
            </w:r>
          </w:p>
        </w:tc>
        <w:tc>
          <w:tcPr>
            <w:tcW w:w="1559"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4 787,790</w:t>
            </w:r>
          </w:p>
        </w:tc>
        <w:tc>
          <w:tcPr>
            <w:tcW w:w="1276"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4 548,400</w:t>
            </w:r>
          </w:p>
        </w:tc>
        <w:tc>
          <w:tcPr>
            <w:tcW w:w="1134"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c>
          <w:tcPr>
            <w:tcW w:w="1276" w:type="dxa"/>
            <w:tcBorders>
              <w:top w:val="nil"/>
              <w:left w:val="nil"/>
              <w:bottom w:val="single" w:sz="4" w:space="0" w:color="000000"/>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r>
      <w:tr w:rsidR="009C01C5" w:rsidRPr="009C01C5" w:rsidTr="00C020D7">
        <w:trPr>
          <w:trHeight w:val="28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5000000000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240</w:t>
            </w:r>
          </w:p>
        </w:tc>
        <w:tc>
          <w:tcPr>
            <w:tcW w:w="1559" w:type="dxa"/>
            <w:tcBorders>
              <w:top w:val="nil"/>
              <w:left w:val="nil"/>
              <w:bottom w:val="nil"/>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4 787,790</w:t>
            </w:r>
          </w:p>
        </w:tc>
        <w:tc>
          <w:tcPr>
            <w:tcW w:w="1276" w:type="dxa"/>
            <w:tcBorders>
              <w:top w:val="nil"/>
              <w:left w:val="nil"/>
              <w:bottom w:val="nil"/>
              <w:right w:val="single" w:sz="4" w:space="0" w:color="000000"/>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4 548,400</w:t>
            </w:r>
          </w:p>
        </w:tc>
        <w:tc>
          <w:tcPr>
            <w:tcW w:w="1134" w:type="dxa"/>
            <w:tcBorders>
              <w:top w:val="nil"/>
              <w:left w:val="nil"/>
              <w:bottom w:val="single" w:sz="4" w:space="0" w:color="auto"/>
              <w:right w:val="single" w:sz="4" w:space="0" w:color="auto"/>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r>
      <w:tr w:rsidR="009C01C5" w:rsidRPr="009C01C5" w:rsidTr="00C020D7">
        <w:trPr>
          <w:trHeight w:val="399"/>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Непрограммные направления расходов местного бюджета</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9000000000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21,014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21,014</w:t>
            </w:r>
          </w:p>
        </w:tc>
        <w:tc>
          <w:tcPr>
            <w:tcW w:w="1276" w:type="dxa"/>
            <w:tcBorders>
              <w:top w:val="nil"/>
              <w:left w:val="nil"/>
              <w:bottom w:val="single" w:sz="4" w:space="0" w:color="auto"/>
              <w:right w:val="single" w:sz="4" w:space="0" w:color="auto"/>
            </w:tcBorders>
            <w:shd w:val="clear" w:color="auto" w:fill="auto"/>
            <w:noWrap/>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0,000</w:t>
            </w:r>
          </w:p>
        </w:tc>
      </w:tr>
      <w:tr w:rsidR="009C01C5" w:rsidRPr="009C01C5" w:rsidTr="00C020D7">
        <w:trPr>
          <w:trHeight w:val="744"/>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9010000000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21,014</w:t>
            </w:r>
          </w:p>
        </w:tc>
        <w:tc>
          <w:tcPr>
            <w:tcW w:w="1276" w:type="dxa"/>
            <w:tcBorders>
              <w:top w:val="nil"/>
              <w:left w:val="nil"/>
              <w:bottom w:val="single" w:sz="4" w:space="0" w:color="auto"/>
              <w:right w:val="single" w:sz="4" w:space="0" w:color="auto"/>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21,014</w:t>
            </w:r>
          </w:p>
        </w:tc>
        <w:tc>
          <w:tcPr>
            <w:tcW w:w="1276" w:type="dxa"/>
            <w:tcBorders>
              <w:top w:val="nil"/>
              <w:left w:val="nil"/>
              <w:bottom w:val="single" w:sz="4" w:space="0" w:color="auto"/>
              <w:right w:val="single" w:sz="4" w:space="0" w:color="auto"/>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r>
      <w:tr w:rsidR="009C01C5" w:rsidRPr="009C01C5" w:rsidTr="00C020D7">
        <w:trPr>
          <w:trHeight w:val="312"/>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9010000000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800</w:t>
            </w:r>
          </w:p>
        </w:tc>
        <w:tc>
          <w:tcPr>
            <w:tcW w:w="1559" w:type="dxa"/>
            <w:tcBorders>
              <w:top w:val="nil"/>
              <w:left w:val="nil"/>
              <w:bottom w:val="single" w:sz="4" w:space="0" w:color="auto"/>
              <w:right w:val="single" w:sz="4" w:space="0" w:color="auto"/>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21,014</w:t>
            </w:r>
          </w:p>
        </w:tc>
        <w:tc>
          <w:tcPr>
            <w:tcW w:w="1276" w:type="dxa"/>
            <w:tcBorders>
              <w:top w:val="nil"/>
              <w:left w:val="nil"/>
              <w:bottom w:val="single" w:sz="4" w:space="0" w:color="auto"/>
              <w:right w:val="single" w:sz="4" w:space="0" w:color="auto"/>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21,014</w:t>
            </w:r>
          </w:p>
        </w:tc>
        <w:tc>
          <w:tcPr>
            <w:tcW w:w="1276" w:type="dxa"/>
            <w:tcBorders>
              <w:top w:val="nil"/>
              <w:left w:val="nil"/>
              <w:bottom w:val="single" w:sz="4" w:space="0" w:color="auto"/>
              <w:right w:val="single" w:sz="4" w:space="0" w:color="auto"/>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r>
      <w:tr w:rsidR="009C01C5" w:rsidRPr="009C01C5" w:rsidTr="00C020D7">
        <w:trPr>
          <w:trHeight w:val="372"/>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Резервные средства</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9010000000</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870</w:t>
            </w:r>
          </w:p>
        </w:tc>
        <w:tc>
          <w:tcPr>
            <w:tcW w:w="1559" w:type="dxa"/>
            <w:tcBorders>
              <w:top w:val="nil"/>
              <w:left w:val="nil"/>
              <w:bottom w:val="single" w:sz="4" w:space="0" w:color="auto"/>
              <w:right w:val="single" w:sz="4" w:space="0" w:color="auto"/>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21,014</w:t>
            </w:r>
          </w:p>
        </w:tc>
        <w:tc>
          <w:tcPr>
            <w:tcW w:w="1276" w:type="dxa"/>
            <w:tcBorders>
              <w:top w:val="nil"/>
              <w:left w:val="nil"/>
              <w:bottom w:val="single" w:sz="4" w:space="0" w:color="auto"/>
              <w:right w:val="single" w:sz="4" w:space="0" w:color="auto"/>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21,014</w:t>
            </w:r>
          </w:p>
        </w:tc>
        <w:tc>
          <w:tcPr>
            <w:tcW w:w="1276" w:type="dxa"/>
            <w:tcBorders>
              <w:top w:val="nil"/>
              <w:left w:val="nil"/>
              <w:bottom w:val="single" w:sz="4" w:space="0" w:color="auto"/>
              <w:right w:val="single" w:sz="4" w:space="0" w:color="auto"/>
            </w:tcBorders>
            <w:shd w:val="clear" w:color="auto" w:fill="auto"/>
            <w:noWrap/>
            <w:vAlign w:val="bottom"/>
            <w:hideMark/>
          </w:tcPr>
          <w:p w:rsidR="009C01C5" w:rsidRPr="009C01C5" w:rsidRDefault="009C01C5" w:rsidP="009C01C5">
            <w:pPr>
              <w:pStyle w:val="18"/>
              <w:rPr>
                <w:rFonts w:ascii="Times New Roman" w:eastAsia="Times New Roman" w:hAnsi="Times New Roman"/>
                <w:sz w:val="20"/>
                <w:szCs w:val="20"/>
              </w:rPr>
            </w:pPr>
            <w:r w:rsidRPr="009C01C5">
              <w:rPr>
                <w:rFonts w:ascii="Times New Roman" w:eastAsia="Times New Roman" w:hAnsi="Times New Roman"/>
                <w:sz w:val="20"/>
                <w:szCs w:val="20"/>
              </w:rPr>
              <w:t>0,000</w:t>
            </w:r>
          </w:p>
        </w:tc>
      </w:tr>
      <w:tr w:rsidR="009C01C5" w:rsidRPr="009C01C5" w:rsidTr="00C020D7">
        <w:trPr>
          <w:trHeight w:val="432"/>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color w:val="000000"/>
                <w:sz w:val="20"/>
                <w:szCs w:val="20"/>
              </w:rPr>
            </w:pPr>
            <w:r w:rsidRPr="009C01C5">
              <w:rPr>
                <w:rFonts w:ascii="Times New Roman" w:eastAsia="Times New Roman" w:hAnsi="Times New Roman"/>
                <w:b/>
                <w:color w:val="000000"/>
                <w:sz w:val="20"/>
                <w:szCs w:val="20"/>
              </w:rPr>
              <w:t>Условно утвержденные расходы</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color w:val="000000"/>
                <w:sz w:val="20"/>
                <w:szCs w:val="20"/>
              </w:rPr>
            </w:pPr>
            <w:r w:rsidRPr="009C01C5">
              <w:rPr>
                <w:rFonts w:ascii="Times New Roman" w:eastAsia="Times New Roman" w:hAnsi="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957,586</w:t>
            </w:r>
          </w:p>
        </w:tc>
        <w:tc>
          <w:tcPr>
            <w:tcW w:w="1276" w:type="dxa"/>
            <w:tcBorders>
              <w:top w:val="nil"/>
              <w:left w:val="nil"/>
              <w:bottom w:val="single" w:sz="4" w:space="0" w:color="auto"/>
              <w:right w:val="single" w:sz="4" w:space="0" w:color="auto"/>
            </w:tcBorders>
            <w:shd w:val="clear" w:color="auto" w:fill="auto"/>
            <w:noWrap/>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2 435,917</w:t>
            </w:r>
          </w:p>
        </w:tc>
        <w:tc>
          <w:tcPr>
            <w:tcW w:w="1276" w:type="dxa"/>
            <w:tcBorders>
              <w:top w:val="nil"/>
              <w:left w:val="nil"/>
              <w:bottom w:val="single" w:sz="4" w:space="0" w:color="auto"/>
              <w:right w:val="single" w:sz="4" w:space="0" w:color="auto"/>
            </w:tcBorders>
            <w:shd w:val="clear" w:color="auto" w:fill="auto"/>
            <w:noWrap/>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0,000</w:t>
            </w:r>
          </w:p>
        </w:tc>
      </w:tr>
      <w:tr w:rsidR="009C01C5" w:rsidRPr="009C01C5" w:rsidTr="00C020D7">
        <w:trPr>
          <w:trHeight w:val="399"/>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Всего</w:t>
            </w:r>
          </w:p>
        </w:tc>
        <w:tc>
          <w:tcPr>
            <w:tcW w:w="1276"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43 343,010</w:t>
            </w:r>
          </w:p>
        </w:tc>
        <w:tc>
          <w:tcPr>
            <w:tcW w:w="1276" w:type="dxa"/>
            <w:tcBorders>
              <w:top w:val="nil"/>
              <w:left w:val="nil"/>
              <w:bottom w:val="single" w:sz="4" w:space="0" w:color="auto"/>
              <w:right w:val="single" w:sz="4" w:space="0" w:color="auto"/>
            </w:tcBorders>
            <w:shd w:val="clear" w:color="auto" w:fill="auto"/>
            <w:noWrap/>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5 039,660</w:t>
            </w:r>
          </w:p>
        </w:tc>
        <w:tc>
          <w:tcPr>
            <w:tcW w:w="1134" w:type="dxa"/>
            <w:tcBorders>
              <w:top w:val="nil"/>
              <w:left w:val="nil"/>
              <w:bottom w:val="single" w:sz="4" w:space="0" w:color="auto"/>
              <w:right w:val="single" w:sz="4" w:space="0" w:color="auto"/>
            </w:tcBorders>
            <w:shd w:val="clear" w:color="auto" w:fill="auto"/>
            <w:noWrap/>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41 575,338</w:t>
            </w:r>
          </w:p>
        </w:tc>
        <w:tc>
          <w:tcPr>
            <w:tcW w:w="1276" w:type="dxa"/>
            <w:tcBorders>
              <w:top w:val="nil"/>
              <w:left w:val="nil"/>
              <w:bottom w:val="single" w:sz="4" w:space="0" w:color="auto"/>
              <w:right w:val="single" w:sz="4" w:space="0" w:color="auto"/>
            </w:tcBorders>
            <w:shd w:val="clear" w:color="auto" w:fill="auto"/>
            <w:noWrap/>
            <w:vAlign w:val="bottom"/>
            <w:hideMark/>
          </w:tcPr>
          <w:p w:rsidR="009C01C5" w:rsidRPr="009C01C5" w:rsidRDefault="009C01C5" w:rsidP="009C01C5">
            <w:pPr>
              <w:pStyle w:val="18"/>
              <w:rPr>
                <w:rFonts w:ascii="Times New Roman" w:eastAsia="Times New Roman" w:hAnsi="Times New Roman"/>
                <w:b/>
                <w:sz w:val="20"/>
                <w:szCs w:val="20"/>
              </w:rPr>
            </w:pPr>
            <w:r w:rsidRPr="009C01C5">
              <w:rPr>
                <w:rFonts w:ascii="Times New Roman" w:eastAsia="Times New Roman" w:hAnsi="Times New Roman"/>
                <w:b/>
                <w:sz w:val="20"/>
                <w:szCs w:val="20"/>
              </w:rPr>
              <w:t>2 507,940</w:t>
            </w:r>
          </w:p>
        </w:tc>
      </w:tr>
    </w:tbl>
    <w:p w:rsidR="00C020D7" w:rsidRDefault="00C020D7" w:rsidP="00C020D7">
      <w:pPr>
        <w:pStyle w:val="18"/>
        <w:pBdr>
          <w:bottom w:val="single" w:sz="12" w:space="1" w:color="auto"/>
        </w:pBdr>
        <w:jc w:val="both"/>
        <w:rPr>
          <w:rFonts w:ascii="Times New Roman" w:hAnsi="Times New Roman"/>
          <w:color w:val="000000"/>
          <w:sz w:val="20"/>
          <w:szCs w:val="20"/>
        </w:rPr>
      </w:pPr>
    </w:p>
    <w:p w:rsidR="00C020D7" w:rsidRDefault="00C020D7" w:rsidP="00C020D7">
      <w:pPr>
        <w:pStyle w:val="18"/>
        <w:jc w:val="both"/>
        <w:rPr>
          <w:rFonts w:ascii="Times New Roman" w:hAnsi="Times New Roman"/>
          <w:b/>
          <w:bCs/>
          <w:i/>
          <w:sz w:val="20"/>
          <w:szCs w:val="20"/>
        </w:rPr>
      </w:pPr>
      <w:r w:rsidRPr="002B24F0">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от </w:t>
      </w:r>
      <w:r>
        <w:rPr>
          <w:rFonts w:ascii="Times New Roman" w:hAnsi="Times New Roman"/>
          <w:b/>
          <w:i/>
          <w:sz w:val="20"/>
          <w:szCs w:val="20"/>
        </w:rPr>
        <w:t>30</w:t>
      </w:r>
      <w:r w:rsidRPr="002B24F0">
        <w:rPr>
          <w:rFonts w:ascii="Times New Roman" w:hAnsi="Times New Roman"/>
          <w:b/>
          <w:i/>
          <w:sz w:val="20"/>
          <w:szCs w:val="20"/>
        </w:rPr>
        <w:t>.09.2022 г №</w:t>
      </w:r>
      <w:r>
        <w:rPr>
          <w:rFonts w:ascii="Times New Roman" w:hAnsi="Times New Roman"/>
          <w:b/>
          <w:i/>
          <w:sz w:val="20"/>
          <w:szCs w:val="20"/>
        </w:rPr>
        <w:t>30</w:t>
      </w:r>
      <w:r w:rsidRPr="009C01C5">
        <w:rPr>
          <w:rFonts w:ascii="Times New Roman" w:hAnsi="Times New Roman"/>
          <w:bCs/>
        </w:rPr>
        <w:t xml:space="preserve"> </w:t>
      </w:r>
      <w:r w:rsidRPr="009C01C5">
        <w:rPr>
          <w:rFonts w:ascii="Times New Roman" w:hAnsi="Times New Roman"/>
          <w:b/>
          <w:bCs/>
          <w:i/>
          <w:sz w:val="20"/>
          <w:szCs w:val="20"/>
        </w:rPr>
        <w:t>«</w:t>
      </w:r>
      <w:r w:rsidRPr="00C020D7">
        <w:rPr>
          <w:rFonts w:ascii="Times New Roman" w:hAnsi="Times New Roman"/>
          <w:b/>
          <w:bCs/>
          <w:i/>
          <w:sz w:val="20"/>
          <w:szCs w:val="20"/>
        </w:rPr>
        <w:t>О премировании Главы сельского поселения станция Клявлино муниципального района Клявлинский Самарской области</w:t>
      </w:r>
      <w:r w:rsidRPr="009C01C5">
        <w:rPr>
          <w:rFonts w:ascii="Times New Roman" w:hAnsi="Times New Roman"/>
          <w:b/>
          <w:bCs/>
          <w:i/>
          <w:sz w:val="20"/>
          <w:szCs w:val="20"/>
        </w:rPr>
        <w:t>»</w:t>
      </w:r>
    </w:p>
    <w:p w:rsidR="00C020D7" w:rsidRPr="00C020D7" w:rsidRDefault="00C020D7" w:rsidP="00B5553E">
      <w:pPr>
        <w:spacing w:after="0"/>
        <w:ind w:right="565"/>
        <w:jc w:val="both"/>
        <w:rPr>
          <w:rFonts w:ascii="Times New Roman" w:hAnsi="Times New Roman" w:cs="Times New Roman"/>
          <w:bCs/>
          <w:sz w:val="20"/>
          <w:szCs w:val="20"/>
        </w:rPr>
      </w:pPr>
      <w:r w:rsidRPr="00C020D7">
        <w:rPr>
          <w:rFonts w:ascii="Times New Roman" w:hAnsi="Times New Roman" w:cs="Times New Roman"/>
          <w:bCs/>
          <w:sz w:val="20"/>
          <w:szCs w:val="20"/>
        </w:rPr>
        <w:t>Рассмотрев распоряжение №83 от 30.09.2022 г. Администрации муниципального района Клявлинский Самарской области, Собрание представителей сельского поселения станция Клявлино муниципального района Клявлинский Самарской области РЕШИЛО:</w:t>
      </w:r>
    </w:p>
    <w:p w:rsidR="00C020D7" w:rsidRPr="00C020D7" w:rsidRDefault="00C020D7" w:rsidP="00B5553E">
      <w:pPr>
        <w:spacing w:after="0" w:line="240" w:lineRule="auto"/>
        <w:ind w:right="423"/>
        <w:jc w:val="both"/>
        <w:rPr>
          <w:rFonts w:ascii="Times New Roman" w:hAnsi="Times New Roman" w:cs="Times New Roman"/>
          <w:bCs/>
          <w:color w:val="FF0000"/>
          <w:sz w:val="20"/>
          <w:szCs w:val="20"/>
        </w:rPr>
      </w:pPr>
      <w:r w:rsidRPr="00C020D7">
        <w:rPr>
          <w:rFonts w:ascii="Times New Roman" w:hAnsi="Times New Roman" w:cs="Times New Roman"/>
          <w:sz w:val="20"/>
          <w:szCs w:val="20"/>
        </w:rPr>
        <w:t xml:space="preserve">1. Премировать </w:t>
      </w:r>
      <w:r w:rsidRPr="00C020D7">
        <w:rPr>
          <w:rFonts w:ascii="Times New Roman" w:hAnsi="Times New Roman" w:cs="Times New Roman"/>
          <w:bCs/>
          <w:sz w:val="20"/>
          <w:szCs w:val="20"/>
        </w:rPr>
        <w:t xml:space="preserve">Главу сельского поселения станция Клявлино муниципального района Клявлинский Самарской области Иванова Юрия Дмитриевича за активную работу по подготовке к осенне-зимнему </w:t>
      </w:r>
      <w:r w:rsidRPr="00C020D7">
        <w:rPr>
          <w:rFonts w:ascii="Times New Roman" w:hAnsi="Times New Roman" w:cs="Times New Roman"/>
          <w:bCs/>
          <w:sz w:val="20"/>
          <w:szCs w:val="20"/>
        </w:rPr>
        <w:lastRenderedPageBreak/>
        <w:t>периоду 2022-2023 годов. Бухгалтерии Администрации сельского поселения станция Клявлино провести премирование в октябре месяце.</w:t>
      </w:r>
    </w:p>
    <w:p w:rsidR="00C020D7" w:rsidRPr="00C020D7" w:rsidRDefault="00C020D7" w:rsidP="00B5553E">
      <w:pPr>
        <w:pStyle w:val="ac"/>
        <w:spacing w:after="0"/>
        <w:ind w:left="0" w:right="848"/>
        <w:jc w:val="both"/>
        <w:rPr>
          <w:rFonts w:ascii="Times New Roman" w:hAnsi="Times New Roman" w:cs="Times New Roman"/>
          <w:sz w:val="20"/>
          <w:szCs w:val="20"/>
        </w:rPr>
      </w:pPr>
      <w:r w:rsidRPr="00C020D7">
        <w:rPr>
          <w:rFonts w:ascii="Times New Roman" w:hAnsi="Times New Roman" w:cs="Times New Roman"/>
          <w:sz w:val="20"/>
          <w:szCs w:val="20"/>
        </w:rPr>
        <w:t>2.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«Вести сельского поселения станция Клявлино».</w:t>
      </w:r>
    </w:p>
    <w:p w:rsidR="00C020D7" w:rsidRPr="00C020D7" w:rsidRDefault="00C020D7" w:rsidP="00B5553E">
      <w:pPr>
        <w:spacing w:after="0"/>
        <w:ind w:right="848"/>
        <w:jc w:val="both"/>
        <w:rPr>
          <w:rFonts w:ascii="Times New Roman" w:hAnsi="Times New Roman" w:cs="Times New Roman"/>
          <w:sz w:val="20"/>
          <w:szCs w:val="20"/>
        </w:rPr>
      </w:pPr>
      <w:r w:rsidRPr="00C020D7">
        <w:rPr>
          <w:rFonts w:ascii="Times New Roman" w:hAnsi="Times New Roman" w:cs="Times New Roman"/>
          <w:sz w:val="20"/>
          <w:szCs w:val="20"/>
        </w:rPr>
        <w:t xml:space="preserve">3. Решение вступает в силу со дня его официального опубликования. </w:t>
      </w:r>
    </w:p>
    <w:p w:rsidR="00C020D7" w:rsidRPr="00C020D7" w:rsidRDefault="00C020D7" w:rsidP="00B5553E">
      <w:pPr>
        <w:spacing w:after="0" w:line="240" w:lineRule="auto"/>
        <w:rPr>
          <w:rFonts w:ascii="Times New Roman" w:hAnsi="Times New Roman" w:cs="Times New Roman"/>
          <w:sz w:val="20"/>
          <w:szCs w:val="20"/>
        </w:rPr>
      </w:pPr>
    </w:p>
    <w:p w:rsidR="00C020D7" w:rsidRPr="00C020D7" w:rsidRDefault="00C020D7" w:rsidP="00B5553E">
      <w:pPr>
        <w:spacing w:after="0" w:line="240" w:lineRule="auto"/>
        <w:rPr>
          <w:rFonts w:ascii="Times New Roman" w:hAnsi="Times New Roman" w:cs="Times New Roman"/>
          <w:sz w:val="20"/>
          <w:szCs w:val="20"/>
        </w:rPr>
      </w:pPr>
      <w:r w:rsidRPr="00C020D7">
        <w:rPr>
          <w:rFonts w:ascii="Times New Roman" w:hAnsi="Times New Roman" w:cs="Times New Roman"/>
          <w:sz w:val="20"/>
          <w:szCs w:val="20"/>
        </w:rPr>
        <w:t xml:space="preserve">Председатель Собрания представителей </w:t>
      </w:r>
    </w:p>
    <w:p w:rsidR="00C020D7" w:rsidRPr="00C020D7" w:rsidRDefault="00C020D7" w:rsidP="00B5553E">
      <w:pPr>
        <w:spacing w:after="0" w:line="240" w:lineRule="auto"/>
        <w:rPr>
          <w:rFonts w:ascii="Times New Roman" w:hAnsi="Times New Roman" w:cs="Times New Roman"/>
          <w:sz w:val="20"/>
          <w:szCs w:val="20"/>
        </w:rPr>
      </w:pPr>
      <w:r w:rsidRPr="00C020D7">
        <w:rPr>
          <w:rFonts w:ascii="Times New Roman" w:hAnsi="Times New Roman" w:cs="Times New Roman"/>
          <w:sz w:val="20"/>
          <w:szCs w:val="20"/>
        </w:rPr>
        <w:t xml:space="preserve">сельского поселения станция Клявлино </w:t>
      </w:r>
    </w:p>
    <w:p w:rsidR="00C020D7" w:rsidRPr="00C020D7" w:rsidRDefault="00C020D7" w:rsidP="00B5553E">
      <w:pPr>
        <w:spacing w:after="0" w:line="240" w:lineRule="auto"/>
        <w:rPr>
          <w:rFonts w:ascii="Times New Roman" w:hAnsi="Times New Roman" w:cs="Times New Roman"/>
          <w:sz w:val="20"/>
          <w:szCs w:val="20"/>
        </w:rPr>
      </w:pPr>
      <w:r w:rsidRPr="00C020D7">
        <w:rPr>
          <w:rFonts w:ascii="Times New Roman" w:hAnsi="Times New Roman" w:cs="Times New Roman"/>
          <w:sz w:val="20"/>
          <w:szCs w:val="20"/>
        </w:rPr>
        <w:t xml:space="preserve">муниципального района Клявлинский </w:t>
      </w:r>
    </w:p>
    <w:p w:rsidR="00C020D7" w:rsidRPr="00C020D7" w:rsidRDefault="00C020D7" w:rsidP="00B5553E">
      <w:pPr>
        <w:spacing w:after="0" w:line="240" w:lineRule="auto"/>
        <w:rPr>
          <w:rFonts w:ascii="Times New Roman" w:hAnsi="Times New Roman" w:cs="Times New Roman"/>
          <w:sz w:val="20"/>
          <w:szCs w:val="20"/>
        </w:rPr>
      </w:pPr>
      <w:r w:rsidRPr="00C020D7">
        <w:rPr>
          <w:rFonts w:ascii="Times New Roman" w:hAnsi="Times New Roman" w:cs="Times New Roman"/>
          <w:sz w:val="20"/>
          <w:szCs w:val="20"/>
        </w:rPr>
        <w:t>Самарской области                                                                                                   С.Л. Торохтиенко</w:t>
      </w:r>
    </w:p>
    <w:p w:rsidR="00C020D7" w:rsidRPr="00C020D7" w:rsidRDefault="00C020D7" w:rsidP="00B5553E">
      <w:pPr>
        <w:spacing w:after="0" w:line="240" w:lineRule="auto"/>
        <w:rPr>
          <w:rFonts w:ascii="Times New Roman" w:hAnsi="Times New Roman" w:cs="Times New Roman"/>
          <w:sz w:val="20"/>
          <w:szCs w:val="20"/>
        </w:rPr>
      </w:pPr>
    </w:p>
    <w:p w:rsidR="00C020D7" w:rsidRPr="00C020D7" w:rsidRDefault="00C020D7" w:rsidP="00B5553E">
      <w:pPr>
        <w:spacing w:after="0" w:line="240" w:lineRule="auto"/>
        <w:rPr>
          <w:rFonts w:ascii="Times New Roman" w:hAnsi="Times New Roman" w:cs="Times New Roman"/>
          <w:sz w:val="20"/>
          <w:szCs w:val="20"/>
        </w:rPr>
      </w:pPr>
      <w:r w:rsidRPr="00C020D7">
        <w:rPr>
          <w:rFonts w:ascii="Times New Roman" w:hAnsi="Times New Roman" w:cs="Times New Roman"/>
          <w:sz w:val="20"/>
          <w:szCs w:val="20"/>
        </w:rPr>
        <w:t>И. о. Главы сельского поселения станция Клявлино</w:t>
      </w:r>
    </w:p>
    <w:p w:rsidR="00C020D7" w:rsidRPr="00C020D7" w:rsidRDefault="00C020D7" w:rsidP="00B5553E">
      <w:pPr>
        <w:spacing w:after="0" w:line="240" w:lineRule="auto"/>
        <w:rPr>
          <w:rFonts w:ascii="Times New Roman" w:hAnsi="Times New Roman" w:cs="Times New Roman"/>
          <w:sz w:val="20"/>
          <w:szCs w:val="20"/>
        </w:rPr>
      </w:pPr>
      <w:r w:rsidRPr="00C020D7">
        <w:rPr>
          <w:rFonts w:ascii="Times New Roman" w:hAnsi="Times New Roman" w:cs="Times New Roman"/>
          <w:sz w:val="20"/>
          <w:szCs w:val="20"/>
        </w:rPr>
        <w:t xml:space="preserve">муниципального района Клявлинский </w:t>
      </w:r>
    </w:p>
    <w:p w:rsidR="002B24F0" w:rsidRDefault="00C020D7" w:rsidP="00B5553E">
      <w:pPr>
        <w:spacing w:after="0" w:line="240" w:lineRule="auto"/>
        <w:rPr>
          <w:rFonts w:ascii="Times New Roman" w:hAnsi="Times New Roman"/>
          <w:sz w:val="20"/>
          <w:szCs w:val="20"/>
        </w:rPr>
      </w:pPr>
      <w:r w:rsidRPr="00C020D7">
        <w:rPr>
          <w:rFonts w:ascii="Times New Roman" w:hAnsi="Times New Roman" w:cs="Times New Roman"/>
          <w:sz w:val="20"/>
          <w:szCs w:val="20"/>
        </w:rPr>
        <w:t>Самарск</w:t>
      </w:r>
      <w:r w:rsidR="00B5553E">
        <w:rPr>
          <w:rFonts w:ascii="Times New Roman" w:hAnsi="Times New Roman" w:cs="Times New Roman"/>
          <w:sz w:val="20"/>
          <w:szCs w:val="20"/>
        </w:rPr>
        <w:t>о</w:t>
      </w:r>
      <w:r w:rsidRPr="00C020D7">
        <w:rPr>
          <w:rFonts w:ascii="Times New Roman" w:hAnsi="Times New Roman" w:cs="Times New Roman"/>
          <w:sz w:val="20"/>
          <w:szCs w:val="20"/>
        </w:rPr>
        <w:t>й области                                                                                                   Д.А. Ермошкин</w:t>
      </w:r>
    </w:p>
    <w:p w:rsidR="002B24F0" w:rsidRPr="002B24F0" w:rsidRDefault="002B24F0" w:rsidP="002B24F0">
      <w:pPr>
        <w:pStyle w:val="18"/>
        <w:jc w:val="both"/>
        <w:rPr>
          <w:rFonts w:ascii="Times New Roman" w:hAnsi="Times New Roman"/>
          <w:sz w:val="20"/>
          <w:szCs w:val="20"/>
        </w:rPr>
      </w:pPr>
    </w:p>
    <w:tbl>
      <w:tblPr>
        <w:tblpPr w:leftFromText="180" w:rightFromText="180" w:bottomFromText="200" w:vertAnchor="text" w:horzAnchor="margin" w:tblpXSpec="center" w:tblpY="154"/>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253"/>
      </w:tblGrid>
      <w:tr w:rsidR="00943BA8" w:rsidRPr="00587F70" w:rsidTr="00943BA8">
        <w:trPr>
          <w:trHeight w:val="2405"/>
        </w:trPr>
        <w:tc>
          <w:tcPr>
            <w:tcW w:w="4219" w:type="dxa"/>
            <w:tcBorders>
              <w:top w:val="single" w:sz="4" w:space="0" w:color="auto"/>
              <w:left w:val="single" w:sz="4" w:space="0" w:color="auto"/>
              <w:bottom w:val="single" w:sz="4" w:space="0" w:color="auto"/>
              <w:right w:val="single" w:sz="4" w:space="0" w:color="auto"/>
            </w:tcBorders>
            <w:hideMark/>
          </w:tcPr>
          <w:p w:rsidR="00943BA8" w:rsidRPr="00587F70" w:rsidRDefault="00943BA8" w:rsidP="00943BA8">
            <w:pPr>
              <w:spacing w:after="0" w:line="240" w:lineRule="auto"/>
              <w:ind w:right="-2"/>
              <w:jc w:val="center"/>
              <w:rPr>
                <w:rFonts w:ascii="Times New Roman" w:eastAsia="Times New Roman" w:hAnsi="Times New Roman" w:cs="Times New Roman"/>
                <w:b/>
                <w:sz w:val="20"/>
                <w:szCs w:val="20"/>
              </w:rPr>
            </w:pPr>
            <w:r w:rsidRPr="00587F70">
              <w:rPr>
                <w:rFonts w:ascii="Times New Roman" w:eastAsia="Times New Roman" w:hAnsi="Times New Roman" w:cs="Times New Roman"/>
                <w:b/>
                <w:bCs/>
                <w:sz w:val="20"/>
                <w:szCs w:val="20"/>
              </w:rPr>
              <w:t xml:space="preserve">ВЕСТИ </w:t>
            </w:r>
            <w:r w:rsidRPr="00587F70">
              <w:rPr>
                <w:rFonts w:ascii="Times New Roman" w:eastAsia="Times New Roman" w:hAnsi="Times New Roman" w:cs="Times New Roman"/>
                <w:b/>
                <w:sz w:val="20"/>
                <w:szCs w:val="20"/>
              </w:rPr>
              <w:t>сельского поселения станция Клявлино</w:t>
            </w:r>
          </w:p>
          <w:p w:rsidR="00943BA8" w:rsidRPr="00587F70" w:rsidRDefault="00943BA8" w:rsidP="00943BA8">
            <w:pPr>
              <w:spacing w:after="0" w:line="240" w:lineRule="auto"/>
              <w:ind w:right="-2"/>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Соучредители: Администрация сельского поселения станция Клявлино муниципального района Клявлинский Самарской области и Собрание представителей сельского поселения станция Клявлино муниципального района Клявлинский Самарской области</w:t>
            </w:r>
          </w:p>
        </w:tc>
        <w:tc>
          <w:tcPr>
            <w:tcW w:w="4253" w:type="dxa"/>
            <w:tcBorders>
              <w:top w:val="single" w:sz="4" w:space="0" w:color="auto"/>
              <w:left w:val="single" w:sz="4" w:space="0" w:color="auto"/>
              <w:bottom w:val="single" w:sz="4" w:space="0" w:color="auto"/>
              <w:right w:val="single" w:sz="4" w:space="0" w:color="auto"/>
            </w:tcBorders>
            <w:hideMark/>
          </w:tcPr>
          <w:p w:rsidR="00943BA8" w:rsidRPr="00587F70" w:rsidRDefault="00943BA8" w:rsidP="00943BA8">
            <w:pPr>
              <w:spacing w:after="0" w:line="240" w:lineRule="auto"/>
              <w:ind w:right="-2"/>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Главный редактор-Иванов Юрий Дмитриевич.</w:t>
            </w:r>
          </w:p>
          <w:p w:rsidR="00943BA8" w:rsidRPr="00587F70" w:rsidRDefault="00943BA8" w:rsidP="00943BA8">
            <w:pPr>
              <w:spacing w:after="0" w:line="240" w:lineRule="auto"/>
              <w:ind w:right="-2"/>
              <w:jc w:val="center"/>
              <w:rPr>
                <w:rFonts w:ascii="Times New Roman" w:eastAsia="Times New Roman" w:hAnsi="Times New Roman" w:cs="Times New Roman"/>
                <w:i/>
                <w:sz w:val="20"/>
                <w:szCs w:val="20"/>
              </w:rPr>
            </w:pPr>
            <w:r w:rsidRPr="00587F70">
              <w:rPr>
                <w:rFonts w:ascii="Times New Roman" w:eastAsia="Calibri" w:hAnsi="Times New Roman" w:cs="Times New Roman"/>
                <w:i/>
                <w:sz w:val="20"/>
                <w:szCs w:val="20"/>
              </w:rPr>
              <w:t>Адрес редакции, издателя, типографии</w:t>
            </w:r>
            <w:r w:rsidRPr="00587F70">
              <w:rPr>
                <w:rFonts w:ascii="Times New Roman" w:eastAsia="Times New Roman" w:hAnsi="Times New Roman" w:cs="Times New Roman"/>
                <w:i/>
                <w:sz w:val="20"/>
                <w:szCs w:val="20"/>
              </w:rPr>
              <w:t xml:space="preserve"> - Администрация сельского поселения станция Клявлино муниципального района Клявлинский Самарской области, адрес: Самарская область, Клявлинский район, станция Клявлино, улица Советская, дом 38.</w:t>
            </w:r>
          </w:p>
          <w:p w:rsidR="00943BA8" w:rsidRPr="00587F70" w:rsidRDefault="00943BA8" w:rsidP="00943BA8">
            <w:pPr>
              <w:spacing w:after="0" w:line="240" w:lineRule="auto"/>
              <w:ind w:right="-2"/>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 xml:space="preserve">Время подписания, в печать установленное по графику </w:t>
            </w:r>
            <w:r w:rsidR="002B24F0">
              <w:rPr>
                <w:rFonts w:ascii="Times New Roman" w:eastAsia="Times New Roman" w:hAnsi="Times New Roman" w:cs="Times New Roman"/>
                <w:i/>
                <w:sz w:val="20"/>
                <w:szCs w:val="20"/>
              </w:rPr>
              <w:t>30.09</w:t>
            </w:r>
            <w:r>
              <w:rPr>
                <w:rFonts w:ascii="Times New Roman" w:eastAsia="Times New Roman" w:hAnsi="Times New Roman" w:cs="Times New Roman"/>
                <w:i/>
                <w:sz w:val="20"/>
                <w:szCs w:val="20"/>
              </w:rPr>
              <w:t>.</w:t>
            </w:r>
            <w:r w:rsidRPr="00587F70">
              <w:rPr>
                <w:rFonts w:ascii="Times New Roman" w:eastAsia="Times New Roman" w:hAnsi="Times New Roman" w:cs="Times New Roman"/>
                <w:i/>
                <w:sz w:val="20"/>
                <w:szCs w:val="20"/>
              </w:rPr>
              <w:t>202</w:t>
            </w:r>
            <w:r>
              <w:rPr>
                <w:rFonts w:ascii="Times New Roman" w:eastAsia="Times New Roman" w:hAnsi="Times New Roman" w:cs="Times New Roman"/>
                <w:i/>
                <w:sz w:val="20"/>
                <w:szCs w:val="20"/>
              </w:rPr>
              <w:t>2</w:t>
            </w:r>
            <w:r w:rsidRPr="00587F70">
              <w:rPr>
                <w:rFonts w:ascii="Times New Roman" w:eastAsia="Times New Roman" w:hAnsi="Times New Roman" w:cs="Times New Roman"/>
                <w:i/>
                <w:sz w:val="20"/>
                <w:szCs w:val="20"/>
              </w:rPr>
              <w:t xml:space="preserve"> в 11:00 и фактическое </w:t>
            </w:r>
            <w:r w:rsidR="002B24F0">
              <w:rPr>
                <w:rFonts w:ascii="Times New Roman" w:eastAsia="Times New Roman" w:hAnsi="Times New Roman" w:cs="Times New Roman"/>
                <w:i/>
                <w:sz w:val="20"/>
                <w:szCs w:val="20"/>
              </w:rPr>
              <w:t>30.09</w:t>
            </w:r>
            <w:r w:rsidRPr="00587F70">
              <w:rPr>
                <w:rFonts w:ascii="Times New Roman" w:eastAsia="Times New Roman" w:hAnsi="Times New Roman" w:cs="Times New Roman"/>
                <w:i/>
                <w:sz w:val="20"/>
                <w:szCs w:val="20"/>
              </w:rPr>
              <w:t>.202</w:t>
            </w:r>
            <w:r>
              <w:rPr>
                <w:rFonts w:ascii="Times New Roman" w:eastAsia="Times New Roman" w:hAnsi="Times New Roman" w:cs="Times New Roman"/>
                <w:i/>
                <w:sz w:val="20"/>
                <w:szCs w:val="20"/>
              </w:rPr>
              <w:t>2</w:t>
            </w:r>
            <w:r w:rsidRPr="00587F70">
              <w:rPr>
                <w:rFonts w:ascii="Times New Roman" w:eastAsia="Times New Roman" w:hAnsi="Times New Roman" w:cs="Times New Roman"/>
                <w:i/>
                <w:sz w:val="20"/>
                <w:szCs w:val="20"/>
              </w:rPr>
              <w:t xml:space="preserve"> в 11:00.</w:t>
            </w:r>
          </w:p>
          <w:p w:rsidR="00943BA8" w:rsidRPr="00587F70" w:rsidRDefault="00943BA8" w:rsidP="00943BA8">
            <w:pPr>
              <w:spacing w:after="0" w:line="240" w:lineRule="auto"/>
              <w:ind w:right="-2"/>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Бесплатное издание.</w:t>
            </w:r>
          </w:p>
          <w:p w:rsidR="00943BA8" w:rsidRPr="00587F70" w:rsidRDefault="00943BA8" w:rsidP="00943BA8">
            <w:pPr>
              <w:spacing w:after="0" w:line="240" w:lineRule="auto"/>
              <w:ind w:right="-2"/>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Тираж-200 экз.</w:t>
            </w:r>
          </w:p>
        </w:tc>
      </w:tr>
    </w:tbl>
    <w:p w:rsidR="007E287C" w:rsidRPr="00F906CF" w:rsidRDefault="007E287C" w:rsidP="007E287C">
      <w:pPr>
        <w:spacing w:after="0" w:line="240" w:lineRule="auto"/>
        <w:jc w:val="both"/>
        <w:rPr>
          <w:rFonts w:ascii="Times New Roman" w:hAnsi="Times New Roman" w:cs="Times New Roman"/>
          <w:b/>
          <w:i/>
        </w:rPr>
      </w:pPr>
      <w:r w:rsidRPr="00F906CF">
        <w:rPr>
          <w:rFonts w:ascii="Times New Roman" w:hAnsi="Times New Roman" w:cs="Times New Roman"/>
          <w:b/>
          <w:i/>
        </w:rPr>
        <w:t xml:space="preserve">  </w:t>
      </w:r>
    </w:p>
    <w:p w:rsidR="00AD4EB3" w:rsidRPr="00AD4EB3" w:rsidRDefault="00AD4EB3" w:rsidP="00F129B1">
      <w:pPr>
        <w:ind w:right="-2"/>
        <w:rPr>
          <w:rFonts w:ascii="Times New Roman" w:hAnsi="Times New Roman" w:cs="Times New Roman"/>
          <w:sz w:val="20"/>
          <w:szCs w:val="20"/>
        </w:rPr>
      </w:pPr>
    </w:p>
    <w:p w:rsidR="00AD4EB3" w:rsidRPr="00AD4EB3" w:rsidRDefault="00AD4EB3" w:rsidP="00F129B1">
      <w:pPr>
        <w:ind w:right="-2"/>
        <w:rPr>
          <w:rFonts w:ascii="Times New Roman" w:hAnsi="Times New Roman" w:cs="Times New Roman"/>
          <w:sz w:val="20"/>
          <w:szCs w:val="20"/>
        </w:rPr>
      </w:pPr>
    </w:p>
    <w:p w:rsidR="00AD4EB3" w:rsidRPr="00AD4EB3" w:rsidRDefault="00AD4EB3" w:rsidP="00F129B1">
      <w:pPr>
        <w:ind w:right="-2"/>
        <w:rPr>
          <w:rFonts w:ascii="Times New Roman" w:hAnsi="Times New Roman" w:cs="Times New Roman"/>
          <w:sz w:val="20"/>
          <w:szCs w:val="20"/>
        </w:rPr>
      </w:pPr>
    </w:p>
    <w:p w:rsidR="00AD4EB3" w:rsidRPr="00AD4EB3" w:rsidRDefault="00AD4EB3" w:rsidP="00F129B1">
      <w:pPr>
        <w:ind w:right="-2"/>
        <w:rPr>
          <w:rFonts w:ascii="Times New Roman" w:hAnsi="Times New Roman" w:cs="Times New Roman"/>
          <w:sz w:val="20"/>
          <w:szCs w:val="20"/>
        </w:rPr>
      </w:pPr>
    </w:p>
    <w:p w:rsidR="00D51A4B" w:rsidRPr="00633281" w:rsidRDefault="00D51A4B" w:rsidP="00F129B1">
      <w:pPr>
        <w:spacing w:after="0" w:line="240" w:lineRule="auto"/>
        <w:ind w:right="-2"/>
        <w:rPr>
          <w:rFonts w:ascii="Times New Roman" w:hAnsi="Times New Roman" w:cs="Times New Roman"/>
          <w:sz w:val="20"/>
          <w:szCs w:val="20"/>
        </w:rPr>
      </w:pPr>
    </w:p>
    <w:sectPr w:rsidR="00D51A4B" w:rsidRPr="00633281" w:rsidSect="00C020D7">
      <w:headerReference w:type="even" r:id="rId17"/>
      <w:headerReference w:type="default" r:id="rId18"/>
      <w:footerReference w:type="even" r:id="rId19"/>
      <w:footerReference w:type="default" r:id="rId20"/>
      <w:headerReference w:type="first" r:id="rId21"/>
      <w:footerReference w:type="first" r:id="rId22"/>
      <w:pgSz w:w="11906" w:h="16838"/>
      <w:pgMar w:top="993" w:right="849"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2B4" w:rsidRDefault="001D12B4" w:rsidP="00351C19">
      <w:pPr>
        <w:spacing w:after="0" w:line="240" w:lineRule="auto"/>
      </w:pPr>
      <w:r>
        <w:separator/>
      </w:r>
    </w:p>
  </w:endnote>
  <w:endnote w:type="continuationSeparator" w:id="0">
    <w:p w:rsidR="001D12B4" w:rsidRDefault="001D12B4" w:rsidP="0035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charset w:val="59"/>
    <w:family w:val="auto"/>
    <w:pitch w:val="variable"/>
    <w:sig w:usb0="E1000AEF" w:usb1="5000A1FF" w:usb2="00000000" w:usb3="00000000" w:csb0="000001B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MS ??">
    <w:altName w:val="Yu Gothic UI"/>
    <w:panose1 w:val="00000000000000000000"/>
    <w:charset w:val="80"/>
    <w:family w:val="auto"/>
    <w:notTrueType/>
    <w:pitch w:val="variable"/>
    <w:sig w:usb0="00000001"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C5" w:rsidRDefault="009C01C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C5" w:rsidRDefault="009C01C5">
    <w:pPr>
      <w:pStyle w:val="af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C5" w:rsidRDefault="009C01C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2B4" w:rsidRDefault="001D12B4" w:rsidP="00351C19">
      <w:pPr>
        <w:spacing w:after="0" w:line="240" w:lineRule="auto"/>
      </w:pPr>
      <w:r>
        <w:separator/>
      </w:r>
    </w:p>
  </w:footnote>
  <w:footnote w:type="continuationSeparator" w:id="0">
    <w:p w:rsidR="001D12B4" w:rsidRDefault="001D12B4" w:rsidP="00351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C5" w:rsidRDefault="009C01C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C5" w:rsidRDefault="009C01C5">
    <w:pPr>
      <w:pStyle w:val="af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C5" w:rsidRDefault="009C01C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rPr>
    </w:lvl>
  </w:abstractNum>
  <w:abstractNum w:abstractNumId="2" w15:restartNumberingAfterBreak="0">
    <w:nsid w:val="00000004"/>
    <w:multiLevelType w:val="singleLevel"/>
    <w:tmpl w:val="00000004"/>
    <w:name w:val="WW8Num4"/>
    <w:lvl w:ilvl="0">
      <w:start w:val="3"/>
      <w:numFmt w:val="decimal"/>
      <w:lvlText w:val="%1."/>
      <w:lvlJc w:val="left"/>
      <w:pPr>
        <w:tabs>
          <w:tab w:val="num" w:pos="0"/>
        </w:tabs>
        <w:ind w:left="720" w:hanging="360"/>
      </w:pPr>
      <w:rPr>
        <w:rFonts w:eastAsia="Times New Roman" w:cs="Times New Roman"/>
        <w:b/>
        <w:sz w:val="28"/>
        <w:szCs w:val="28"/>
        <w:lang w:eastAsia="ru-RU"/>
      </w:rPr>
    </w:lvl>
  </w:abstractNum>
  <w:abstractNum w:abstractNumId="3" w15:restartNumberingAfterBreak="0">
    <w:nsid w:val="0000002A"/>
    <w:multiLevelType w:val="singleLevel"/>
    <w:tmpl w:val="0000002A"/>
    <w:name w:val="WW8Num15"/>
    <w:lvl w:ilvl="0">
      <w:start w:val="1"/>
      <w:numFmt w:val="decimal"/>
      <w:lvlText w:val="%1."/>
      <w:lvlJc w:val="left"/>
      <w:pPr>
        <w:tabs>
          <w:tab w:val="num" w:pos="0"/>
        </w:tabs>
        <w:ind w:left="1467" w:hanging="900"/>
      </w:pPr>
    </w:lvl>
  </w:abstractNum>
  <w:abstractNum w:abstractNumId="4" w15:restartNumberingAfterBreak="0">
    <w:nsid w:val="00006952"/>
    <w:multiLevelType w:val="hybridMultilevel"/>
    <w:tmpl w:val="572C89F8"/>
    <w:lvl w:ilvl="0" w:tplc="84F080C8">
      <w:start w:val="1"/>
      <w:numFmt w:val="bullet"/>
      <w:lvlText w:val="к"/>
      <w:lvlJc w:val="left"/>
      <w:pPr>
        <w:ind w:left="0" w:firstLine="0"/>
      </w:pPr>
    </w:lvl>
    <w:lvl w:ilvl="1" w:tplc="D66C7A02">
      <w:start w:val="2"/>
      <w:numFmt w:val="decimal"/>
      <w:lvlText w:val="%2."/>
      <w:lvlJc w:val="left"/>
      <w:pPr>
        <w:ind w:left="0" w:firstLine="0"/>
      </w:pPr>
    </w:lvl>
    <w:lvl w:ilvl="2" w:tplc="077438E4">
      <w:numFmt w:val="decimal"/>
      <w:lvlText w:val=""/>
      <w:lvlJc w:val="left"/>
      <w:pPr>
        <w:ind w:left="0" w:firstLine="0"/>
      </w:pPr>
    </w:lvl>
    <w:lvl w:ilvl="3" w:tplc="13286670">
      <w:numFmt w:val="decimal"/>
      <w:lvlText w:val=""/>
      <w:lvlJc w:val="left"/>
      <w:pPr>
        <w:ind w:left="0" w:firstLine="0"/>
      </w:pPr>
    </w:lvl>
    <w:lvl w:ilvl="4" w:tplc="3F6EDD70">
      <w:numFmt w:val="decimal"/>
      <w:lvlText w:val=""/>
      <w:lvlJc w:val="left"/>
      <w:pPr>
        <w:ind w:left="0" w:firstLine="0"/>
      </w:pPr>
    </w:lvl>
    <w:lvl w:ilvl="5" w:tplc="9AE0F2DE">
      <w:numFmt w:val="decimal"/>
      <w:lvlText w:val=""/>
      <w:lvlJc w:val="left"/>
      <w:pPr>
        <w:ind w:left="0" w:firstLine="0"/>
      </w:pPr>
    </w:lvl>
    <w:lvl w:ilvl="6" w:tplc="BA0CD07A">
      <w:numFmt w:val="decimal"/>
      <w:lvlText w:val=""/>
      <w:lvlJc w:val="left"/>
      <w:pPr>
        <w:ind w:left="0" w:firstLine="0"/>
      </w:pPr>
    </w:lvl>
    <w:lvl w:ilvl="7" w:tplc="926E32C2">
      <w:numFmt w:val="decimal"/>
      <w:lvlText w:val=""/>
      <w:lvlJc w:val="left"/>
      <w:pPr>
        <w:ind w:left="0" w:firstLine="0"/>
      </w:pPr>
    </w:lvl>
    <w:lvl w:ilvl="8" w:tplc="932C61CA">
      <w:numFmt w:val="decimal"/>
      <w:lvlText w:val=""/>
      <w:lvlJc w:val="left"/>
      <w:pPr>
        <w:ind w:left="0" w:firstLine="0"/>
      </w:pPr>
    </w:lvl>
  </w:abstractNum>
  <w:abstractNum w:abstractNumId="5" w15:restartNumberingAfterBreak="0">
    <w:nsid w:val="01A132A6"/>
    <w:multiLevelType w:val="multilevel"/>
    <w:tmpl w:val="7FC417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2B62ECC"/>
    <w:multiLevelType w:val="multilevel"/>
    <w:tmpl w:val="0F2A223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AB315AF"/>
    <w:multiLevelType w:val="hybridMultilevel"/>
    <w:tmpl w:val="E42625D2"/>
    <w:lvl w:ilvl="0" w:tplc="D0C6B9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AF0500A"/>
    <w:multiLevelType w:val="multilevel"/>
    <w:tmpl w:val="BF6C23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E66010"/>
    <w:multiLevelType w:val="hybridMultilevel"/>
    <w:tmpl w:val="C80035E4"/>
    <w:lvl w:ilvl="0" w:tplc="04190001">
      <w:start w:val="1"/>
      <w:numFmt w:val="bullet"/>
      <w:lvlText w:val=""/>
      <w:lvlJc w:val="left"/>
      <w:pPr>
        <w:ind w:left="1200" w:hanging="360"/>
      </w:pPr>
      <w:rPr>
        <w:rFonts w:ascii="Symbol" w:hAnsi="Symbol" w:hint="default"/>
      </w:rPr>
    </w:lvl>
    <w:lvl w:ilvl="1" w:tplc="B706D48C">
      <w:numFmt w:val="bullet"/>
      <w:lvlText w:val="•"/>
      <w:lvlJc w:val="left"/>
      <w:pPr>
        <w:ind w:left="1920" w:hanging="360"/>
      </w:pPr>
      <w:rPr>
        <w:rFonts w:ascii="Times New Roman" w:eastAsia="Arial" w:hAnsi="Times New Roman" w:cs="Times New Roman"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0" w15:restartNumberingAfterBreak="0">
    <w:nsid w:val="0E951BF4"/>
    <w:multiLevelType w:val="multilevel"/>
    <w:tmpl w:val="3FF89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5D3B9B"/>
    <w:multiLevelType w:val="multilevel"/>
    <w:tmpl w:val="F70C0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6D0721"/>
    <w:multiLevelType w:val="multilevel"/>
    <w:tmpl w:val="08BC6E48"/>
    <w:lvl w:ilvl="0">
      <w:start w:val="1"/>
      <w:numFmt w:val="decimal"/>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D0C0BB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9C0A97"/>
    <w:multiLevelType w:val="multilevel"/>
    <w:tmpl w:val="DD882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C34F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250214"/>
    <w:multiLevelType w:val="multilevel"/>
    <w:tmpl w:val="EA7C33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8A230B"/>
    <w:multiLevelType w:val="hybridMultilevel"/>
    <w:tmpl w:val="2F2E79B4"/>
    <w:lvl w:ilvl="0" w:tplc="17B8540E">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D665797"/>
    <w:multiLevelType w:val="hybridMultilevel"/>
    <w:tmpl w:val="69D6B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921FB5"/>
    <w:multiLevelType w:val="multilevel"/>
    <w:tmpl w:val="49FA4C1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09B67E6"/>
    <w:multiLevelType w:val="multilevel"/>
    <w:tmpl w:val="7B443AC0"/>
    <w:lvl w:ilvl="0">
      <w:start w:val="1"/>
      <w:numFmt w:val="bullet"/>
      <w:lvlText w:val="■"/>
      <w:lvlJc w:val="left"/>
      <w:rPr>
        <w:rFonts w:ascii="Times New Roman" w:eastAsia="Times New Roman" w:hAnsi="Times New Roman" w:cs="Times New Roman"/>
        <w:b w:val="0"/>
        <w:bCs w:val="0"/>
        <w:i w:val="0"/>
        <w:iCs w:val="0"/>
        <w:smallCaps w:val="0"/>
        <w:strike w:val="0"/>
        <w:color w:val="8064A1"/>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0119F4"/>
    <w:multiLevelType w:val="hybridMultilevel"/>
    <w:tmpl w:val="8FB0D3C8"/>
    <w:lvl w:ilvl="0" w:tplc="7A324A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6397A55"/>
    <w:multiLevelType w:val="multilevel"/>
    <w:tmpl w:val="B0A654A6"/>
    <w:lvl w:ilvl="0">
      <w:start w:val="5"/>
      <w:numFmt w:val="decimal"/>
      <w:lvlText w:val="1.%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B82627"/>
    <w:multiLevelType w:val="hybridMultilevel"/>
    <w:tmpl w:val="D20C9192"/>
    <w:lvl w:ilvl="0" w:tplc="62163ECE">
      <w:start w:val="7"/>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A9C386D"/>
    <w:multiLevelType w:val="hybridMultilevel"/>
    <w:tmpl w:val="724EB0F6"/>
    <w:lvl w:ilvl="0" w:tplc="D86682D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E852DBC"/>
    <w:multiLevelType w:val="multilevel"/>
    <w:tmpl w:val="5CE8B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5149BC"/>
    <w:multiLevelType w:val="multilevel"/>
    <w:tmpl w:val="0B287EB4"/>
    <w:lvl w:ilvl="0">
      <w:start w:val="1"/>
      <w:numFmt w:val="decimal"/>
      <w:lvlText w:val="%1."/>
      <w:lvlJc w:val="left"/>
      <w:pPr>
        <w:ind w:left="840" w:hanging="360"/>
      </w:pPr>
      <w:rPr>
        <w:rFonts w:hint="default"/>
      </w:rPr>
    </w:lvl>
    <w:lvl w:ilvl="1">
      <w:start w:val="1"/>
      <w:numFmt w:val="decimal"/>
      <w:isLgl/>
      <w:lvlText w:val="%1.%2."/>
      <w:lvlJc w:val="left"/>
      <w:pPr>
        <w:ind w:left="840" w:hanging="360"/>
      </w:pPr>
      <w:rPr>
        <w:rFonts w:eastAsiaTheme="minorHAnsi" w:hint="default"/>
      </w:rPr>
    </w:lvl>
    <w:lvl w:ilvl="2">
      <w:start w:val="1"/>
      <w:numFmt w:val="decimal"/>
      <w:isLgl/>
      <w:lvlText w:val="%1.%2.%3."/>
      <w:lvlJc w:val="left"/>
      <w:pPr>
        <w:ind w:left="1200" w:hanging="720"/>
      </w:pPr>
      <w:rPr>
        <w:rFonts w:eastAsiaTheme="minorHAnsi" w:hint="default"/>
      </w:rPr>
    </w:lvl>
    <w:lvl w:ilvl="3">
      <w:start w:val="1"/>
      <w:numFmt w:val="decimal"/>
      <w:isLgl/>
      <w:lvlText w:val="%1.%2.%3.%4."/>
      <w:lvlJc w:val="left"/>
      <w:pPr>
        <w:ind w:left="1200" w:hanging="720"/>
      </w:pPr>
      <w:rPr>
        <w:rFonts w:eastAsiaTheme="minorHAnsi" w:hint="default"/>
      </w:rPr>
    </w:lvl>
    <w:lvl w:ilvl="4">
      <w:start w:val="1"/>
      <w:numFmt w:val="decimal"/>
      <w:isLgl/>
      <w:lvlText w:val="%1.%2.%3.%4.%5."/>
      <w:lvlJc w:val="left"/>
      <w:pPr>
        <w:ind w:left="1560" w:hanging="1080"/>
      </w:pPr>
      <w:rPr>
        <w:rFonts w:eastAsiaTheme="minorHAnsi" w:hint="default"/>
      </w:rPr>
    </w:lvl>
    <w:lvl w:ilvl="5">
      <w:start w:val="1"/>
      <w:numFmt w:val="decimal"/>
      <w:isLgl/>
      <w:lvlText w:val="%1.%2.%3.%4.%5.%6."/>
      <w:lvlJc w:val="left"/>
      <w:pPr>
        <w:ind w:left="1560" w:hanging="1080"/>
      </w:pPr>
      <w:rPr>
        <w:rFonts w:eastAsiaTheme="minorHAnsi" w:hint="default"/>
      </w:rPr>
    </w:lvl>
    <w:lvl w:ilvl="6">
      <w:start w:val="1"/>
      <w:numFmt w:val="decimal"/>
      <w:isLgl/>
      <w:lvlText w:val="%1.%2.%3.%4.%5.%6.%7."/>
      <w:lvlJc w:val="left"/>
      <w:pPr>
        <w:ind w:left="1920" w:hanging="1440"/>
      </w:pPr>
      <w:rPr>
        <w:rFonts w:eastAsiaTheme="minorHAnsi" w:hint="default"/>
      </w:rPr>
    </w:lvl>
    <w:lvl w:ilvl="7">
      <w:start w:val="1"/>
      <w:numFmt w:val="decimal"/>
      <w:isLgl/>
      <w:lvlText w:val="%1.%2.%3.%4.%5.%6.%7.%8."/>
      <w:lvlJc w:val="left"/>
      <w:pPr>
        <w:ind w:left="1920" w:hanging="1440"/>
      </w:pPr>
      <w:rPr>
        <w:rFonts w:eastAsiaTheme="minorHAnsi" w:hint="default"/>
      </w:rPr>
    </w:lvl>
    <w:lvl w:ilvl="8">
      <w:start w:val="1"/>
      <w:numFmt w:val="decimal"/>
      <w:isLgl/>
      <w:lvlText w:val="%1.%2.%3.%4.%5.%6.%7.%8.%9."/>
      <w:lvlJc w:val="left"/>
      <w:pPr>
        <w:ind w:left="2280" w:hanging="1800"/>
      </w:pPr>
      <w:rPr>
        <w:rFonts w:eastAsiaTheme="minorHAnsi" w:hint="default"/>
      </w:rPr>
    </w:lvl>
  </w:abstractNum>
  <w:abstractNum w:abstractNumId="27" w15:restartNumberingAfterBreak="0">
    <w:nsid w:val="483B3E92"/>
    <w:multiLevelType w:val="multilevel"/>
    <w:tmpl w:val="5A946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0F5F5F"/>
    <w:multiLevelType w:val="multilevel"/>
    <w:tmpl w:val="19289068"/>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D63CBC"/>
    <w:multiLevelType w:val="multilevel"/>
    <w:tmpl w:val="84E607EA"/>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033A23"/>
    <w:multiLevelType w:val="multilevel"/>
    <w:tmpl w:val="0360C5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9F4FAD"/>
    <w:multiLevelType w:val="hybridMultilevel"/>
    <w:tmpl w:val="C54A55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B1B64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042EC7"/>
    <w:multiLevelType w:val="multilevel"/>
    <w:tmpl w:val="B30A03AE"/>
    <w:lvl w:ilvl="0">
      <w:start w:val="1"/>
      <w:numFmt w:val="decimal"/>
      <w:suff w:val="nothing"/>
      <w:lvlText w:val="%1."/>
      <w:lvlJc w:val="left"/>
      <w:pPr>
        <w:ind w:left="284" w:hanging="284"/>
      </w:pP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636D237D"/>
    <w:multiLevelType w:val="multilevel"/>
    <w:tmpl w:val="F2C280B2"/>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35" w15:restartNumberingAfterBreak="0">
    <w:nsid w:val="647C3389"/>
    <w:multiLevelType w:val="multilevel"/>
    <w:tmpl w:val="00DC6FC2"/>
    <w:name w:val="WW8Num142"/>
    <w:lvl w:ilvl="0">
      <w:start w:val="1"/>
      <w:numFmt w:val="none"/>
      <w:lvlText w:val="2."/>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center"/>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36" w15:restartNumberingAfterBreak="0">
    <w:nsid w:val="649D370B"/>
    <w:multiLevelType w:val="hybridMultilevel"/>
    <w:tmpl w:val="520C2B62"/>
    <w:lvl w:ilvl="0" w:tplc="ABB8538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84E4EDA"/>
    <w:multiLevelType w:val="multilevel"/>
    <w:tmpl w:val="B3C4D6D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4D78F9"/>
    <w:multiLevelType w:val="multilevel"/>
    <w:tmpl w:val="8E8AB9A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F125B76"/>
    <w:multiLevelType w:val="hybridMultilevel"/>
    <w:tmpl w:val="286C2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672487"/>
    <w:multiLevelType w:val="multilevel"/>
    <w:tmpl w:val="2EA248B2"/>
    <w:lvl w:ilvl="0">
      <w:start w:val="20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77F04A7"/>
    <w:multiLevelType w:val="multilevel"/>
    <w:tmpl w:val="52DE7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8F404DF"/>
    <w:multiLevelType w:val="multilevel"/>
    <w:tmpl w:val="0E7E4F62"/>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BFD786F"/>
    <w:multiLevelType w:val="hybridMultilevel"/>
    <w:tmpl w:val="265C2564"/>
    <w:lvl w:ilvl="0" w:tplc="DA268A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15:restartNumberingAfterBreak="0">
    <w:nsid w:val="7CA7561F"/>
    <w:multiLevelType w:val="multilevel"/>
    <w:tmpl w:val="6DE67DF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FB47FA9"/>
    <w:multiLevelType w:val="hybridMultilevel"/>
    <w:tmpl w:val="90A46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ED6B6B"/>
    <w:multiLevelType w:val="hybridMultilevel"/>
    <w:tmpl w:val="FF18D95C"/>
    <w:lvl w:ilvl="0" w:tplc="622A700C">
      <w:start w:val="3"/>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34"/>
  </w:num>
  <w:num w:numId="2">
    <w:abstractNumId w:val="13"/>
  </w:num>
  <w:num w:numId="3">
    <w:abstractNumId w:val="39"/>
  </w:num>
  <w:num w:numId="4">
    <w:abstractNumId w:val="15"/>
  </w:num>
  <w:num w:numId="5">
    <w:abstractNumId w:val="45"/>
  </w:num>
  <w:num w:numId="6">
    <w:abstractNumId w:val="32"/>
  </w:num>
  <w:num w:numId="7">
    <w:abstractNumId w:val="43"/>
  </w:num>
  <w:num w:numId="8">
    <w:abstractNumId w:val="17"/>
  </w:num>
  <w:num w:numId="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8"/>
  </w:num>
  <w:num w:numId="14">
    <w:abstractNumId w:val="33"/>
  </w:num>
  <w:num w:numId="15">
    <w:abstractNumId w:val="38"/>
  </w:num>
  <w:num w:numId="16">
    <w:abstractNumId w:val="10"/>
  </w:num>
  <w:num w:numId="17">
    <w:abstractNumId w:val="29"/>
  </w:num>
  <w:num w:numId="18">
    <w:abstractNumId w:val="44"/>
  </w:num>
  <w:num w:numId="19">
    <w:abstractNumId w:val="8"/>
  </w:num>
  <w:num w:numId="20">
    <w:abstractNumId w:val="11"/>
  </w:num>
  <w:num w:numId="21">
    <w:abstractNumId w:val="40"/>
  </w:num>
  <w:num w:numId="22">
    <w:abstractNumId w:val="16"/>
  </w:num>
  <w:num w:numId="23">
    <w:abstractNumId w:val="25"/>
  </w:num>
  <w:num w:numId="24">
    <w:abstractNumId w:val="42"/>
  </w:num>
  <w:num w:numId="25">
    <w:abstractNumId w:val="41"/>
  </w:num>
  <w:num w:numId="26">
    <w:abstractNumId w:val="22"/>
  </w:num>
  <w:num w:numId="27">
    <w:abstractNumId w:val="37"/>
  </w:num>
  <w:num w:numId="28">
    <w:abstractNumId w:val="20"/>
  </w:num>
  <w:num w:numId="29">
    <w:abstractNumId w:val="14"/>
  </w:num>
  <w:num w:numId="30">
    <w:abstractNumId w:val="28"/>
  </w:num>
  <w:num w:numId="31">
    <w:abstractNumId w:val="19"/>
  </w:num>
  <w:num w:numId="32">
    <w:abstractNumId w:val="30"/>
  </w:num>
  <w:num w:numId="33">
    <w:abstractNumId w:val="9"/>
  </w:num>
  <w:num w:numId="34">
    <w:abstractNumId w:val="31"/>
  </w:num>
  <w:num w:numId="35">
    <w:abstractNumId w:val="1"/>
  </w:num>
  <w:num w:numId="36">
    <w:abstractNumId w:val="4"/>
    <w:lvlOverride w:ilvl="0"/>
    <w:lvlOverride w:ilvl="1">
      <w:startOverride w:val="2"/>
    </w:lvlOverride>
    <w:lvlOverride w:ilvl="2"/>
    <w:lvlOverride w:ilvl="3"/>
    <w:lvlOverride w:ilvl="4"/>
    <w:lvlOverride w:ilvl="5"/>
    <w:lvlOverride w:ilvl="6"/>
    <w:lvlOverride w:ilvl="7"/>
    <w:lvlOverride w:ilvl="8"/>
  </w:num>
  <w:num w:numId="37">
    <w:abstractNumId w:val="21"/>
  </w:num>
  <w:num w:numId="38">
    <w:abstractNumId w:val="24"/>
  </w:num>
  <w:num w:numId="39">
    <w:abstractNumId w:val="26"/>
  </w:num>
  <w:num w:numId="40">
    <w:abstractNumId w:val="27"/>
  </w:num>
  <w:num w:numId="41">
    <w:abstractNumId w:val="46"/>
  </w:num>
  <w:num w:numId="42">
    <w:abstractNumId w:val="0"/>
  </w:num>
  <w:num w:numId="43">
    <w:abstractNumId w:val="12"/>
  </w:num>
  <w:num w:numId="44">
    <w:abstractNumId w:val="36"/>
  </w:num>
  <w:num w:numId="45">
    <w:abstractNumId w:val="7"/>
  </w:num>
  <w:num w:numId="4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1C19"/>
    <w:rsid w:val="00005C84"/>
    <w:rsid w:val="00014366"/>
    <w:rsid w:val="00021EA2"/>
    <w:rsid w:val="00023658"/>
    <w:rsid w:val="00031851"/>
    <w:rsid w:val="00031F3C"/>
    <w:rsid w:val="00032EA6"/>
    <w:rsid w:val="00051089"/>
    <w:rsid w:val="00052A09"/>
    <w:rsid w:val="00054911"/>
    <w:rsid w:val="000555C5"/>
    <w:rsid w:val="000845F3"/>
    <w:rsid w:val="000A429E"/>
    <w:rsid w:val="000B3DB7"/>
    <w:rsid w:val="000D13BE"/>
    <w:rsid w:val="000D3651"/>
    <w:rsid w:val="000D6C74"/>
    <w:rsid w:val="000D79EF"/>
    <w:rsid w:val="000E0867"/>
    <w:rsid w:val="000E4941"/>
    <w:rsid w:val="000E5576"/>
    <w:rsid w:val="0010749F"/>
    <w:rsid w:val="00110927"/>
    <w:rsid w:val="001112F8"/>
    <w:rsid w:val="001154D0"/>
    <w:rsid w:val="0011645D"/>
    <w:rsid w:val="00136603"/>
    <w:rsid w:val="0014129B"/>
    <w:rsid w:val="0015305D"/>
    <w:rsid w:val="00153E7E"/>
    <w:rsid w:val="00154FA3"/>
    <w:rsid w:val="00156359"/>
    <w:rsid w:val="00164109"/>
    <w:rsid w:val="0016555A"/>
    <w:rsid w:val="001818B5"/>
    <w:rsid w:val="00182516"/>
    <w:rsid w:val="001A066C"/>
    <w:rsid w:val="001C0359"/>
    <w:rsid w:val="001D12B4"/>
    <w:rsid w:val="001E0B39"/>
    <w:rsid w:val="001E1CA1"/>
    <w:rsid w:val="001E5EFB"/>
    <w:rsid w:val="001F34F2"/>
    <w:rsid w:val="0020396A"/>
    <w:rsid w:val="00203EA8"/>
    <w:rsid w:val="00212B93"/>
    <w:rsid w:val="00225F0E"/>
    <w:rsid w:val="002260FD"/>
    <w:rsid w:val="0024398F"/>
    <w:rsid w:val="00277781"/>
    <w:rsid w:val="00287493"/>
    <w:rsid w:val="002B24F0"/>
    <w:rsid w:val="002B323E"/>
    <w:rsid w:val="00303E26"/>
    <w:rsid w:val="00310721"/>
    <w:rsid w:val="00315D35"/>
    <w:rsid w:val="00315DDD"/>
    <w:rsid w:val="00321D48"/>
    <w:rsid w:val="00322AC4"/>
    <w:rsid w:val="0033047F"/>
    <w:rsid w:val="00337252"/>
    <w:rsid w:val="00351C19"/>
    <w:rsid w:val="00370912"/>
    <w:rsid w:val="0038128F"/>
    <w:rsid w:val="00386D40"/>
    <w:rsid w:val="00390DA2"/>
    <w:rsid w:val="0039125B"/>
    <w:rsid w:val="0039210B"/>
    <w:rsid w:val="003974AB"/>
    <w:rsid w:val="003A1169"/>
    <w:rsid w:val="003A53E8"/>
    <w:rsid w:val="003C74F0"/>
    <w:rsid w:val="003D601E"/>
    <w:rsid w:val="003D6EC6"/>
    <w:rsid w:val="003E51E5"/>
    <w:rsid w:val="00400501"/>
    <w:rsid w:val="004008C6"/>
    <w:rsid w:val="004114FC"/>
    <w:rsid w:val="00412A56"/>
    <w:rsid w:val="00422284"/>
    <w:rsid w:val="004355F6"/>
    <w:rsid w:val="00460F45"/>
    <w:rsid w:val="00461899"/>
    <w:rsid w:val="00465184"/>
    <w:rsid w:val="00484730"/>
    <w:rsid w:val="00485402"/>
    <w:rsid w:val="0049078D"/>
    <w:rsid w:val="00496A60"/>
    <w:rsid w:val="004A6A14"/>
    <w:rsid w:val="004B3565"/>
    <w:rsid w:val="004B593B"/>
    <w:rsid w:val="004C0F54"/>
    <w:rsid w:val="004D05FE"/>
    <w:rsid w:val="004E1CA4"/>
    <w:rsid w:val="004E370A"/>
    <w:rsid w:val="004E6DEB"/>
    <w:rsid w:val="004F0F28"/>
    <w:rsid w:val="0050075D"/>
    <w:rsid w:val="00502C84"/>
    <w:rsid w:val="0050589A"/>
    <w:rsid w:val="00541C2A"/>
    <w:rsid w:val="00543DC8"/>
    <w:rsid w:val="0056060D"/>
    <w:rsid w:val="005753B2"/>
    <w:rsid w:val="00585F66"/>
    <w:rsid w:val="00587F70"/>
    <w:rsid w:val="005A609E"/>
    <w:rsid w:val="005A6DD5"/>
    <w:rsid w:val="005B6B47"/>
    <w:rsid w:val="005C4FE5"/>
    <w:rsid w:val="005C6FE3"/>
    <w:rsid w:val="005E6EB8"/>
    <w:rsid w:val="005F6D19"/>
    <w:rsid w:val="00602688"/>
    <w:rsid w:val="006058E8"/>
    <w:rsid w:val="00616B4E"/>
    <w:rsid w:val="006174C1"/>
    <w:rsid w:val="00633281"/>
    <w:rsid w:val="006332FA"/>
    <w:rsid w:val="00647E58"/>
    <w:rsid w:val="00653356"/>
    <w:rsid w:val="0066241E"/>
    <w:rsid w:val="00672FAB"/>
    <w:rsid w:val="00684697"/>
    <w:rsid w:val="006C7146"/>
    <w:rsid w:val="006C73A8"/>
    <w:rsid w:val="006D4F43"/>
    <w:rsid w:val="006E253A"/>
    <w:rsid w:val="007001B8"/>
    <w:rsid w:val="00704818"/>
    <w:rsid w:val="00705AEF"/>
    <w:rsid w:val="0070726E"/>
    <w:rsid w:val="0072003C"/>
    <w:rsid w:val="00724779"/>
    <w:rsid w:val="007271B5"/>
    <w:rsid w:val="007465E1"/>
    <w:rsid w:val="007565D0"/>
    <w:rsid w:val="00787AB5"/>
    <w:rsid w:val="0079050A"/>
    <w:rsid w:val="00793B2F"/>
    <w:rsid w:val="007A7465"/>
    <w:rsid w:val="007B0629"/>
    <w:rsid w:val="007B1DC1"/>
    <w:rsid w:val="007C2625"/>
    <w:rsid w:val="007D0533"/>
    <w:rsid w:val="007D77E3"/>
    <w:rsid w:val="007E287C"/>
    <w:rsid w:val="007E4240"/>
    <w:rsid w:val="007E5758"/>
    <w:rsid w:val="008009F2"/>
    <w:rsid w:val="00820E06"/>
    <w:rsid w:val="00832A8E"/>
    <w:rsid w:val="00844119"/>
    <w:rsid w:val="00851853"/>
    <w:rsid w:val="00855469"/>
    <w:rsid w:val="00874D53"/>
    <w:rsid w:val="00881B86"/>
    <w:rsid w:val="0089099F"/>
    <w:rsid w:val="0089435A"/>
    <w:rsid w:val="008C6F42"/>
    <w:rsid w:val="008E271F"/>
    <w:rsid w:val="008F7EBA"/>
    <w:rsid w:val="00903E7F"/>
    <w:rsid w:val="00921CBE"/>
    <w:rsid w:val="009267EB"/>
    <w:rsid w:val="00943BA8"/>
    <w:rsid w:val="00947B74"/>
    <w:rsid w:val="00951229"/>
    <w:rsid w:val="00953DA9"/>
    <w:rsid w:val="00956C0F"/>
    <w:rsid w:val="009778C9"/>
    <w:rsid w:val="009A03E6"/>
    <w:rsid w:val="009C01C5"/>
    <w:rsid w:val="009C20A0"/>
    <w:rsid w:val="009C5E49"/>
    <w:rsid w:val="009D109B"/>
    <w:rsid w:val="009D5F34"/>
    <w:rsid w:val="009E4452"/>
    <w:rsid w:val="009E7B6F"/>
    <w:rsid w:val="00A05AD3"/>
    <w:rsid w:val="00A10C87"/>
    <w:rsid w:val="00A17940"/>
    <w:rsid w:val="00A2406C"/>
    <w:rsid w:val="00A247DA"/>
    <w:rsid w:val="00A3533A"/>
    <w:rsid w:val="00A4258B"/>
    <w:rsid w:val="00A534F6"/>
    <w:rsid w:val="00A56656"/>
    <w:rsid w:val="00A62516"/>
    <w:rsid w:val="00A7322D"/>
    <w:rsid w:val="00A81524"/>
    <w:rsid w:val="00A82A45"/>
    <w:rsid w:val="00AA1448"/>
    <w:rsid w:val="00AA4FD5"/>
    <w:rsid w:val="00AB0545"/>
    <w:rsid w:val="00AB35B9"/>
    <w:rsid w:val="00AC7891"/>
    <w:rsid w:val="00AD4EB3"/>
    <w:rsid w:val="00AE5576"/>
    <w:rsid w:val="00AE5E1C"/>
    <w:rsid w:val="00AE6ACB"/>
    <w:rsid w:val="00B04F31"/>
    <w:rsid w:val="00B14781"/>
    <w:rsid w:val="00B357CD"/>
    <w:rsid w:val="00B40D75"/>
    <w:rsid w:val="00B460A8"/>
    <w:rsid w:val="00B4681B"/>
    <w:rsid w:val="00B5553E"/>
    <w:rsid w:val="00B63A0F"/>
    <w:rsid w:val="00B866D8"/>
    <w:rsid w:val="00B87594"/>
    <w:rsid w:val="00B9459D"/>
    <w:rsid w:val="00B9793D"/>
    <w:rsid w:val="00BA199F"/>
    <w:rsid w:val="00BA3B8B"/>
    <w:rsid w:val="00BB1224"/>
    <w:rsid w:val="00BB20D8"/>
    <w:rsid w:val="00BC74F4"/>
    <w:rsid w:val="00BC75E7"/>
    <w:rsid w:val="00BE737D"/>
    <w:rsid w:val="00BF393B"/>
    <w:rsid w:val="00C020D7"/>
    <w:rsid w:val="00C03F4E"/>
    <w:rsid w:val="00C06DBD"/>
    <w:rsid w:val="00C25CF0"/>
    <w:rsid w:val="00C2632A"/>
    <w:rsid w:val="00C35F90"/>
    <w:rsid w:val="00C57101"/>
    <w:rsid w:val="00C61DCF"/>
    <w:rsid w:val="00C7493A"/>
    <w:rsid w:val="00C81672"/>
    <w:rsid w:val="00CA3002"/>
    <w:rsid w:val="00CB415C"/>
    <w:rsid w:val="00CB6F6E"/>
    <w:rsid w:val="00CC58FE"/>
    <w:rsid w:val="00CE5F27"/>
    <w:rsid w:val="00CF245F"/>
    <w:rsid w:val="00D015AB"/>
    <w:rsid w:val="00D421DB"/>
    <w:rsid w:val="00D43093"/>
    <w:rsid w:val="00D51A4B"/>
    <w:rsid w:val="00D74AD8"/>
    <w:rsid w:val="00D80D0A"/>
    <w:rsid w:val="00D816EC"/>
    <w:rsid w:val="00D8612A"/>
    <w:rsid w:val="00D91875"/>
    <w:rsid w:val="00DA0823"/>
    <w:rsid w:val="00DB03B4"/>
    <w:rsid w:val="00DB796B"/>
    <w:rsid w:val="00DC29F9"/>
    <w:rsid w:val="00DC503D"/>
    <w:rsid w:val="00DC5743"/>
    <w:rsid w:val="00DD0EF7"/>
    <w:rsid w:val="00DD76D9"/>
    <w:rsid w:val="00DF39FB"/>
    <w:rsid w:val="00E00265"/>
    <w:rsid w:val="00E043DE"/>
    <w:rsid w:val="00E12515"/>
    <w:rsid w:val="00E24CB6"/>
    <w:rsid w:val="00E24D43"/>
    <w:rsid w:val="00E3741D"/>
    <w:rsid w:val="00E442B4"/>
    <w:rsid w:val="00E518C7"/>
    <w:rsid w:val="00E5539D"/>
    <w:rsid w:val="00E618FC"/>
    <w:rsid w:val="00E61ADA"/>
    <w:rsid w:val="00E649EF"/>
    <w:rsid w:val="00E674A0"/>
    <w:rsid w:val="00E932F7"/>
    <w:rsid w:val="00E96763"/>
    <w:rsid w:val="00EA00DB"/>
    <w:rsid w:val="00EA6282"/>
    <w:rsid w:val="00EB3120"/>
    <w:rsid w:val="00EC70A1"/>
    <w:rsid w:val="00ED21F9"/>
    <w:rsid w:val="00ED420D"/>
    <w:rsid w:val="00ED5FE8"/>
    <w:rsid w:val="00EF272D"/>
    <w:rsid w:val="00EF451E"/>
    <w:rsid w:val="00F00CD9"/>
    <w:rsid w:val="00F03268"/>
    <w:rsid w:val="00F0531F"/>
    <w:rsid w:val="00F129B1"/>
    <w:rsid w:val="00F140F1"/>
    <w:rsid w:val="00F14CC4"/>
    <w:rsid w:val="00F1612C"/>
    <w:rsid w:val="00F25A79"/>
    <w:rsid w:val="00F326BB"/>
    <w:rsid w:val="00F33D1B"/>
    <w:rsid w:val="00F52AD9"/>
    <w:rsid w:val="00F67600"/>
    <w:rsid w:val="00F81084"/>
    <w:rsid w:val="00F82052"/>
    <w:rsid w:val="00F842D5"/>
    <w:rsid w:val="00F84C6B"/>
    <w:rsid w:val="00F906CF"/>
    <w:rsid w:val="00F91905"/>
    <w:rsid w:val="00F94A88"/>
    <w:rsid w:val="00F97FC8"/>
    <w:rsid w:val="00FA23B8"/>
    <w:rsid w:val="00FB5C0A"/>
    <w:rsid w:val="00FD4DD7"/>
    <w:rsid w:val="00FD5580"/>
    <w:rsid w:val="00FF4CD0"/>
    <w:rsid w:val="00FF6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_x0000_s1058"/>
      </o:rules>
    </o:shapelayout>
  </w:shapeDefaults>
  <w:decimalSymbol w:val=","/>
  <w:listSeparator w:val=";"/>
  <w14:docId w14:val="042D1365"/>
  <w15:docId w15:val="{E54FDAC6-A85D-4506-961B-174BD876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51C19"/>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uiPriority w:val="9"/>
    <w:qFormat/>
    <w:rsid w:val="009A03E6"/>
    <w:pPr>
      <w:keepNext/>
      <w:outlineLvl w:val="0"/>
    </w:pPr>
    <w:rPr>
      <w:rFonts w:eastAsiaTheme="majorEastAsia" w:cstheme="majorBidi"/>
      <w:szCs w:val="24"/>
    </w:rPr>
  </w:style>
  <w:style w:type="paragraph" w:styleId="2">
    <w:name w:val="heading 2"/>
    <w:basedOn w:val="a0"/>
    <w:next w:val="a0"/>
    <w:link w:val="20"/>
    <w:uiPriority w:val="9"/>
    <w:qFormat/>
    <w:rsid w:val="009A03E6"/>
    <w:pPr>
      <w:keepNext/>
      <w:outlineLvl w:val="1"/>
    </w:pPr>
    <w:rPr>
      <w:rFonts w:eastAsiaTheme="majorEastAsia" w:cstheme="majorBidi"/>
      <w:b/>
      <w:sz w:val="32"/>
    </w:rPr>
  </w:style>
  <w:style w:type="paragraph" w:styleId="3">
    <w:name w:val="heading 3"/>
    <w:basedOn w:val="a0"/>
    <w:next w:val="a0"/>
    <w:link w:val="30"/>
    <w:uiPriority w:val="9"/>
    <w:unhideWhenUsed/>
    <w:qFormat/>
    <w:rsid w:val="00CB6F6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iPriority w:val="9"/>
    <w:unhideWhenUsed/>
    <w:qFormat/>
    <w:rsid w:val="00CB6F6E"/>
    <w:pPr>
      <w:keepNext/>
      <w:spacing w:before="240" w:after="60"/>
      <w:outlineLvl w:val="3"/>
    </w:pPr>
    <w:rPr>
      <w:b/>
      <w:bCs/>
      <w:szCs w:val="28"/>
    </w:rPr>
  </w:style>
  <w:style w:type="paragraph" w:styleId="5">
    <w:name w:val="heading 5"/>
    <w:basedOn w:val="a0"/>
    <w:next w:val="a0"/>
    <w:link w:val="50"/>
    <w:uiPriority w:val="9"/>
    <w:unhideWhenUsed/>
    <w:qFormat/>
    <w:rsid w:val="00CB6F6E"/>
    <w:pPr>
      <w:spacing w:before="240" w:after="60"/>
      <w:outlineLvl w:val="4"/>
    </w:pPr>
    <w:rPr>
      <w:b/>
      <w:bCs/>
      <w:i/>
      <w:iCs/>
      <w:sz w:val="26"/>
      <w:szCs w:val="26"/>
    </w:rPr>
  </w:style>
  <w:style w:type="paragraph" w:styleId="6">
    <w:name w:val="heading 6"/>
    <w:basedOn w:val="a0"/>
    <w:next w:val="a0"/>
    <w:link w:val="60"/>
    <w:uiPriority w:val="9"/>
    <w:unhideWhenUsed/>
    <w:qFormat/>
    <w:rsid w:val="00CB6F6E"/>
    <w:pPr>
      <w:spacing w:before="240" w:after="60"/>
      <w:outlineLvl w:val="5"/>
    </w:pPr>
    <w:rPr>
      <w:b/>
      <w:bCs/>
    </w:rPr>
  </w:style>
  <w:style w:type="paragraph" w:styleId="7">
    <w:name w:val="heading 7"/>
    <w:basedOn w:val="a0"/>
    <w:next w:val="a0"/>
    <w:link w:val="70"/>
    <w:uiPriority w:val="9"/>
    <w:unhideWhenUsed/>
    <w:qFormat/>
    <w:rsid w:val="00CB6F6E"/>
    <w:pPr>
      <w:spacing w:before="240" w:after="60"/>
      <w:outlineLvl w:val="6"/>
    </w:pPr>
    <w:rPr>
      <w:sz w:val="24"/>
      <w:szCs w:val="24"/>
    </w:rPr>
  </w:style>
  <w:style w:type="paragraph" w:styleId="8">
    <w:name w:val="heading 8"/>
    <w:basedOn w:val="a0"/>
    <w:next w:val="a0"/>
    <w:link w:val="80"/>
    <w:uiPriority w:val="9"/>
    <w:unhideWhenUsed/>
    <w:qFormat/>
    <w:rsid w:val="00CB6F6E"/>
    <w:pPr>
      <w:spacing w:before="240" w:after="60"/>
      <w:outlineLvl w:val="7"/>
    </w:pPr>
    <w:rPr>
      <w:i/>
      <w:iCs/>
      <w:sz w:val="24"/>
      <w:szCs w:val="24"/>
    </w:rPr>
  </w:style>
  <w:style w:type="paragraph" w:styleId="9">
    <w:name w:val="heading 9"/>
    <w:basedOn w:val="a0"/>
    <w:next w:val="a0"/>
    <w:link w:val="90"/>
    <w:uiPriority w:val="9"/>
    <w:unhideWhenUsed/>
    <w:qFormat/>
    <w:rsid w:val="00CB6F6E"/>
    <w:pPr>
      <w:spacing w:before="240" w:after="60"/>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A03E6"/>
    <w:rPr>
      <w:rFonts w:eastAsiaTheme="majorEastAsia" w:cstheme="majorBidi"/>
      <w:sz w:val="28"/>
      <w:szCs w:val="24"/>
    </w:rPr>
  </w:style>
  <w:style w:type="character" w:customStyle="1" w:styleId="20">
    <w:name w:val="Заголовок 2 Знак"/>
    <w:basedOn w:val="a1"/>
    <w:link w:val="2"/>
    <w:uiPriority w:val="9"/>
    <w:rsid w:val="00CB6F6E"/>
    <w:rPr>
      <w:rFonts w:eastAsiaTheme="majorEastAsia" w:cstheme="majorBidi"/>
      <w:b/>
      <w:sz w:val="32"/>
    </w:rPr>
  </w:style>
  <w:style w:type="character" w:customStyle="1" w:styleId="30">
    <w:name w:val="Заголовок 3 Знак"/>
    <w:basedOn w:val="a1"/>
    <w:link w:val="3"/>
    <w:uiPriority w:val="9"/>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1"/>
    <w:link w:val="4"/>
    <w:uiPriority w:val="9"/>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1"/>
    <w:link w:val="5"/>
    <w:uiPriority w:val="9"/>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1"/>
    <w:link w:val="6"/>
    <w:uiPriority w:val="9"/>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1"/>
    <w:link w:val="7"/>
    <w:uiPriority w:val="9"/>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1"/>
    <w:link w:val="8"/>
    <w:uiPriority w:val="9"/>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1"/>
    <w:link w:val="9"/>
    <w:uiPriority w:val="9"/>
    <w:rsid w:val="00CB6F6E"/>
    <w:rPr>
      <w:rFonts w:asciiTheme="majorHAnsi" w:eastAsiaTheme="majorEastAsia" w:hAnsiTheme="majorHAnsi" w:cstheme="majorBidi"/>
      <w:color w:val="000000"/>
      <w:w w:val="74"/>
      <w:sz w:val="22"/>
      <w:szCs w:val="22"/>
    </w:rPr>
  </w:style>
  <w:style w:type="paragraph" w:styleId="a4">
    <w:name w:val="caption"/>
    <w:basedOn w:val="a0"/>
    <w:next w:val="a0"/>
    <w:uiPriority w:val="35"/>
    <w:qFormat/>
    <w:rsid w:val="009A03E6"/>
    <w:pPr>
      <w:spacing w:line="360" w:lineRule="auto"/>
      <w:ind w:firstLine="993"/>
    </w:pPr>
    <w:rPr>
      <w:b/>
    </w:rPr>
  </w:style>
  <w:style w:type="paragraph" w:styleId="a5">
    <w:name w:val="Title"/>
    <w:basedOn w:val="a0"/>
    <w:next w:val="a0"/>
    <w:link w:val="a6"/>
    <w:uiPriority w:val="10"/>
    <w:qFormat/>
    <w:rsid w:val="00CB6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Заголовок Знак"/>
    <w:basedOn w:val="a1"/>
    <w:link w:val="a5"/>
    <w:uiPriority w:val="10"/>
    <w:rsid w:val="00CB6F6E"/>
    <w:rPr>
      <w:rFonts w:asciiTheme="majorHAnsi" w:eastAsiaTheme="majorEastAsia" w:hAnsiTheme="majorHAnsi" w:cstheme="majorBidi"/>
      <w:b/>
      <w:bCs/>
      <w:color w:val="000000"/>
      <w:w w:val="74"/>
      <w:kern w:val="28"/>
      <w:sz w:val="32"/>
      <w:szCs w:val="32"/>
    </w:rPr>
  </w:style>
  <w:style w:type="paragraph" w:styleId="a7">
    <w:name w:val="Subtitle"/>
    <w:basedOn w:val="a0"/>
    <w:next w:val="a0"/>
    <w:link w:val="a8"/>
    <w:uiPriority w:val="11"/>
    <w:qFormat/>
    <w:rsid w:val="00CB6F6E"/>
    <w:pPr>
      <w:spacing w:after="60"/>
      <w:jc w:val="center"/>
      <w:outlineLvl w:val="1"/>
    </w:pPr>
    <w:rPr>
      <w:rFonts w:asciiTheme="majorHAnsi" w:eastAsiaTheme="majorEastAsia" w:hAnsiTheme="majorHAnsi" w:cstheme="majorBidi"/>
      <w:sz w:val="24"/>
      <w:szCs w:val="24"/>
    </w:rPr>
  </w:style>
  <w:style w:type="character" w:customStyle="1" w:styleId="a8">
    <w:name w:val="Подзаголовок Знак"/>
    <w:basedOn w:val="a1"/>
    <w:link w:val="a7"/>
    <w:uiPriority w:val="11"/>
    <w:rsid w:val="00CB6F6E"/>
    <w:rPr>
      <w:rFonts w:asciiTheme="majorHAnsi" w:eastAsiaTheme="majorEastAsia" w:hAnsiTheme="majorHAnsi" w:cstheme="majorBidi"/>
      <w:color w:val="000000"/>
      <w:w w:val="74"/>
      <w:sz w:val="24"/>
      <w:szCs w:val="24"/>
    </w:rPr>
  </w:style>
  <w:style w:type="character" w:styleId="a9">
    <w:name w:val="Strong"/>
    <w:basedOn w:val="a1"/>
    <w:uiPriority w:val="22"/>
    <w:qFormat/>
    <w:rsid w:val="00CB6F6E"/>
    <w:rPr>
      <w:b/>
      <w:bCs/>
    </w:rPr>
  </w:style>
  <w:style w:type="character" w:styleId="aa">
    <w:name w:val="Emphasis"/>
    <w:basedOn w:val="a1"/>
    <w:uiPriority w:val="20"/>
    <w:qFormat/>
    <w:rsid w:val="00CB6F6E"/>
    <w:rPr>
      <w:i/>
      <w:iCs/>
    </w:rPr>
  </w:style>
  <w:style w:type="paragraph" w:styleId="ab">
    <w:name w:val="No Spacing"/>
    <w:uiPriority w:val="1"/>
    <w:qFormat/>
    <w:rsid w:val="00CB6F6E"/>
    <w:rPr>
      <w:color w:val="000000"/>
      <w:w w:val="74"/>
      <w:sz w:val="28"/>
    </w:rPr>
  </w:style>
  <w:style w:type="paragraph" w:styleId="ac">
    <w:name w:val="List Paragraph"/>
    <w:basedOn w:val="a0"/>
    <w:uiPriority w:val="34"/>
    <w:qFormat/>
    <w:rsid w:val="009A03E6"/>
    <w:pPr>
      <w:ind w:left="720"/>
      <w:contextualSpacing/>
    </w:pPr>
  </w:style>
  <w:style w:type="paragraph" w:styleId="21">
    <w:name w:val="Quote"/>
    <w:basedOn w:val="a0"/>
    <w:next w:val="a0"/>
    <w:link w:val="22"/>
    <w:uiPriority w:val="29"/>
    <w:qFormat/>
    <w:rsid w:val="00CB6F6E"/>
    <w:rPr>
      <w:i/>
      <w:iCs/>
      <w:color w:val="000000" w:themeColor="text1"/>
    </w:rPr>
  </w:style>
  <w:style w:type="character" w:customStyle="1" w:styleId="22">
    <w:name w:val="Цитата 2 Знак"/>
    <w:basedOn w:val="a1"/>
    <w:link w:val="21"/>
    <w:uiPriority w:val="29"/>
    <w:rsid w:val="00CB6F6E"/>
    <w:rPr>
      <w:i/>
      <w:iCs/>
      <w:color w:val="000000" w:themeColor="text1"/>
      <w:w w:val="74"/>
      <w:sz w:val="28"/>
    </w:rPr>
  </w:style>
  <w:style w:type="paragraph" w:styleId="ad">
    <w:name w:val="Intense Quote"/>
    <w:basedOn w:val="a0"/>
    <w:next w:val="a0"/>
    <w:link w:val="ae"/>
    <w:uiPriority w:val="30"/>
    <w:qFormat/>
    <w:rsid w:val="00CB6F6E"/>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1"/>
    <w:link w:val="ad"/>
    <w:uiPriority w:val="30"/>
    <w:rsid w:val="00CB6F6E"/>
    <w:rPr>
      <w:b/>
      <w:bCs/>
      <w:i/>
      <w:iCs/>
      <w:color w:val="4F81BD" w:themeColor="accent1"/>
      <w:w w:val="74"/>
      <w:sz w:val="28"/>
    </w:rPr>
  </w:style>
  <w:style w:type="character" w:styleId="af">
    <w:name w:val="Subtle Emphasis"/>
    <w:basedOn w:val="a1"/>
    <w:uiPriority w:val="19"/>
    <w:qFormat/>
    <w:rsid w:val="00CB6F6E"/>
    <w:rPr>
      <w:i/>
      <w:iCs/>
      <w:color w:val="808080" w:themeColor="text1" w:themeTint="7F"/>
    </w:rPr>
  </w:style>
  <w:style w:type="character" w:styleId="af0">
    <w:name w:val="Intense Emphasis"/>
    <w:basedOn w:val="a1"/>
    <w:uiPriority w:val="21"/>
    <w:qFormat/>
    <w:rsid w:val="00CB6F6E"/>
    <w:rPr>
      <w:b/>
      <w:bCs/>
      <w:i/>
      <w:iCs/>
      <w:color w:val="4F81BD" w:themeColor="accent1"/>
    </w:rPr>
  </w:style>
  <w:style w:type="character" w:styleId="af1">
    <w:name w:val="Subtle Reference"/>
    <w:basedOn w:val="a1"/>
    <w:uiPriority w:val="31"/>
    <w:qFormat/>
    <w:rsid w:val="00CB6F6E"/>
    <w:rPr>
      <w:smallCaps/>
      <w:color w:val="C0504D" w:themeColor="accent2"/>
      <w:u w:val="single"/>
    </w:rPr>
  </w:style>
  <w:style w:type="character" w:styleId="af2">
    <w:name w:val="Intense Reference"/>
    <w:basedOn w:val="a1"/>
    <w:uiPriority w:val="32"/>
    <w:qFormat/>
    <w:rsid w:val="00CB6F6E"/>
    <w:rPr>
      <w:b/>
      <w:bCs/>
      <w:smallCaps/>
      <w:color w:val="C0504D" w:themeColor="accent2"/>
      <w:spacing w:val="5"/>
      <w:u w:val="single"/>
    </w:rPr>
  </w:style>
  <w:style w:type="character" w:styleId="af3">
    <w:name w:val="Book Title"/>
    <w:basedOn w:val="a1"/>
    <w:uiPriority w:val="33"/>
    <w:qFormat/>
    <w:rsid w:val="00CB6F6E"/>
    <w:rPr>
      <w:b/>
      <w:bCs/>
      <w:smallCaps/>
      <w:spacing w:val="5"/>
    </w:rPr>
  </w:style>
  <w:style w:type="paragraph" w:styleId="af4">
    <w:name w:val="TOC Heading"/>
    <w:basedOn w:val="1"/>
    <w:next w:val="a0"/>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31">
    <w:name w:val="Body Text Indent 3"/>
    <w:basedOn w:val="a0"/>
    <w:link w:val="32"/>
    <w:uiPriority w:val="99"/>
    <w:rsid w:val="00351C19"/>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1"/>
    <w:link w:val="31"/>
    <w:uiPriority w:val="99"/>
    <w:rsid w:val="00351C19"/>
    <w:rPr>
      <w:rFonts w:ascii="Calibri" w:eastAsia="Calibri" w:hAnsi="Calibri"/>
      <w:sz w:val="16"/>
      <w:szCs w:val="16"/>
    </w:rPr>
  </w:style>
  <w:style w:type="paragraph" w:customStyle="1" w:styleId="ConsPlusNormal">
    <w:name w:val="ConsPlusNormal"/>
    <w:link w:val="ConsPlusNormal0"/>
    <w:rsid w:val="00351C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51C19"/>
    <w:rPr>
      <w:rFonts w:ascii="Arial" w:hAnsi="Arial" w:cs="Arial"/>
    </w:rPr>
  </w:style>
  <w:style w:type="paragraph" w:customStyle="1" w:styleId="ConsPlusTitle">
    <w:name w:val="ConsPlusTitle"/>
    <w:link w:val="ConsPlusTitle0"/>
    <w:rsid w:val="00351C19"/>
    <w:pPr>
      <w:widowControl w:val="0"/>
      <w:autoSpaceDE w:val="0"/>
      <w:autoSpaceDN w:val="0"/>
    </w:pPr>
    <w:rPr>
      <w:rFonts w:ascii="Calibri" w:hAnsi="Calibri" w:cs="Calibri"/>
      <w:b/>
      <w:sz w:val="22"/>
    </w:rPr>
  </w:style>
  <w:style w:type="character" w:customStyle="1" w:styleId="FontStyle36">
    <w:name w:val="Font Style36"/>
    <w:uiPriority w:val="99"/>
    <w:rsid w:val="00351C19"/>
    <w:rPr>
      <w:rFonts w:ascii="Times New Roman" w:hAnsi="Times New Roman" w:cs="Times New Roman"/>
      <w:sz w:val="22"/>
      <w:szCs w:val="22"/>
    </w:rPr>
  </w:style>
  <w:style w:type="paragraph" w:customStyle="1" w:styleId="Style15">
    <w:name w:val="Style15"/>
    <w:basedOn w:val="a0"/>
    <w:uiPriority w:val="99"/>
    <w:rsid w:val="00351C19"/>
    <w:pPr>
      <w:widowControl w:val="0"/>
      <w:autoSpaceDE w:val="0"/>
      <w:autoSpaceDN w:val="0"/>
      <w:adjustRightInd w:val="0"/>
      <w:spacing w:after="0" w:line="360" w:lineRule="exact"/>
      <w:ind w:firstLine="710"/>
      <w:jc w:val="both"/>
    </w:pPr>
    <w:rPr>
      <w:rFonts w:ascii="Calibri" w:eastAsia="Times New Roman" w:hAnsi="Calibri" w:cs="Times New Roman"/>
      <w:sz w:val="24"/>
      <w:szCs w:val="24"/>
    </w:rPr>
  </w:style>
  <w:style w:type="paragraph" w:styleId="af5">
    <w:name w:val="Normal (Web)"/>
    <w:basedOn w:val="a0"/>
    <w:link w:val="af6"/>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351C19"/>
    <w:pPr>
      <w:widowControl w:val="0"/>
      <w:autoSpaceDE w:val="0"/>
      <w:autoSpaceDN w:val="0"/>
    </w:pPr>
    <w:rPr>
      <w:rFonts w:ascii="Courier New" w:hAnsi="Courier New" w:cs="Courier New"/>
    </w:rPr>
  </w:style>
  <w:style w:type="character" w:styleId="af7">
    <w:name w:val="Hyperlink"/>
    <w:uiPriority w:val="99"/>
    <w:rsid w:val="00351C19"/>
    <w:rPr>
      <w:color w:val="0000FF"/>
      <w:u w:val="single"/>
    </w:rPr>
  </w:style>
  <w:style w:type="paragraph" w:styleId="af8">
    <w:name w:val="Balloon Text"/>
    <w:basedOn w:val="a0"/>
    <w:link w:val="af9"/>
    <w:uiPriority w:val="99"/>
    <w:rsid w:val="00351C19"/>
    <w:pPr>
      <w:spacing w:after="0" w:line="240" w:lineRule="auto"/>
    </w:pPr>
    <w:rPr>
      <w:rFonts w:ascii="Tahoma" w:eastAsia="Times New Roman" w:hAnsi="Tahoma" w:cs="Times New Roman"/>
      <w:sz w:val="16"/>
      <w:szCs w:val="16"/>
    </w:rPr>
  </w:style>
  <w:style w:type="character" w:customStyle="1" w:styleId="af9">
    <w:name w:val="Текст выноски Знак"/>
    <w:basedOn w:val="a1"/>
    <w:link w:val="af8"/>
    <w:uiPriority w:val="99"/>
    <w:rsid w:val="00351C19"/>
    <w:rPr>
      <w:rFonts w:ascii="Tahoma" w:hAnsi="Tahoma"/>
      <w:sz w:val="16"/>
      <w:szCs w:val="16"/>
    </w:rPr>
  </w:style>
  <w:style w:type="paragraph" w:styleId="HTML">
    <w:name w:val="HTML Preformatted"/>
    <w:basedOn w:val="a0"/>
    <w:link w:val="HTML0"/>
    <w:unhideWhenUsed/>
    <w:rsid w:val="0035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rPr>
  </w:style>
  <w:style w:type="character" w:customStyle="1" w:styleId="HTML0">
    <w:name w:val="Стандартный HTML Знак"/>
    <w:basedOn w:val="a1"/>
    <w:link w:val="HTML"/>
    <w:rsid w:val="00351C19"/>
    <w:rPr>
      <w:sz w:val="22"/>
      <w:szCs w:val="22"/>
    </w:rPr>
  </w:style>
  <w:style w:type="character" w:customStyle="1" w:styleId="fill">
    <w:name w:val="fill"/>
    <w:rsid w:val="00351C19"/>
    <w:rPr>
      <w:b/>
      <w:bCs/>
      <w:i/>
      <w:iCs/>
      <w:color w:val="FF0000"/>
    </w:rPr>
  </w:style>
  <w:style w:type="paragraph" w:customStyle="1" w:styleId="afa">
    <w:name w:val="Обычный.Обычный для диссертации"/>
    <w:rsid w:val="00351C19"/>
    <w:pPr>
      <w:autoSpaceDE w:val="0"/>
      <w:autoSpaceDN w:val="0"/>
      <w:spacing w:line="360" w:lineRule="auto"/>
      <w:ind w:firstLine="709"/>
      <w:jc w:val="both"/>
    </w:pPr>
    <w:rPr>
      <w:sz w:val="28"/>
      <w:szCs w:val="28"/>
    </w:rPr>
  </w:style>
  <w:style w:type="table" w:styleId="afb">
    <w:name w:val="Table Grid"/>
    <w:basedOn w:val="a2"/>
    <w:uiPriority w:val="59"/>
    <w:rsid w:val="00351C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Body Text"/>
    <w:basedOn w:val="a0"/>
    <w:link w:val="afd"/>
    <w:unhideWhenUsed/>
    <w:rsid w:val="00351C19"/>
    <w:pPr>
      <w:spacing w:after="120"/>
    </w:pPr>
  </w:style>
  <w:style w:type="character" w:customStyle="1" w:styleId="afd">
    <w:name w:val="Основной текст Знак"/>
    <w:basedOn w:val="a1"/>
    <w:link w:val="afc"/>
    <w:rsid w:val="00351C19"/>
    <w:rPr>
      <w:rFonts w:asciiTheme="minorHAnsi" w:eastAsiaTheme="minorEastAsia" w:hAnsiTheme="minorHAnsi" w:cstheme="minorBidi"/>
      <w:sz w:val="22"/>
      <w:szCs w:val="22"/>
    </w:rPr>
  </w:style>
  <w:style w:type="character" w:customStyle="1" w:styleId="apple-converted-space">
    <w:name w:val="apple-converted-space"/>
    <w:basedOn w:val="a1"/>
    <w:rsid w:val="00351C19"/>
  </w:style>
  <w:style w:type="paragraph" w:styleId="23">
    <w:name w:val="Body Text 2"/>
    <w:basedOn w:val="a0"/>
    <w:link w:val="24"/>
    <w:unhideWhenUsed/>
    <w:rsid w:val="00351C19"/>
    <w:pPr>
      <w:spacing w:after="120" w:line="480" w:lineRule="auto"/>
    </w:pPr>
  </w:style>
  <w:style w:type="character" w:customStyle="1" w:styleId="24">
    <w:name w:val="Основной текст 2 Знак"/>
    <w:basedOn w:val="a1"/>
    <w:link w:val="23"/>
    <w:rsid w:val="00351C19"/>
    <w:rPr>
      <w:rFonts w:asciiTheme="minorHAnsi" w:eastAsiaTheme="minorEastAsia" w:hAnsiTheme="minorHAnsi" w:cstheme="minorBidi"/>
      <w:sz w:val="22"/>
      <w:szCs w:val="22"/>
    </w:rPr>
  </w:style>
  <w:style w:type="paragraph" w:styleId="afe">
    <w:name w:val="header"/>
    <w:basedOn w:val="a0"/>
    <w:link w:val="aff"/>
    <w:uiPriority w:val="99"/>
    <w:rsid w:val="00351C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1"/>
    <w:link w:val="afe"/>
    <w:uiPriority w:val="99"/>
    <w:rsid w:val="00351C19"/>
    <w:rPr>
      <w:sz w:val="24"/>
      <w:szCs w:val="24"/>
    </w:rPr>
  </w:style>
  <w:style w:type="character" w:styleId="aff0">
    <w:name w:val="page number"/>
    <w:basedOn w:val="a1"/>
    <w:uiPriority w:val="99"/>
    <w:rsid w:val="00351C19"/>
    <w:rPr>
      <w:rFonts w:cs="Times New Roman"/>
    </w:rPr>
  </w:style>
  <w:style w:type="paragraph" w:styleId="aff1">
    <w:name w:val="footnote text"/>
    <w:basedOn w:val="a0"/>
    <w:link w:val="aff2"/>
    <w:uiPriority w:val="99"/>
    <w:rsid w:val="00351C19"/>
    <w:pPr>
      <w:spacing w:after="0" w:line="240" w:lineRule="auto"/>
    </w:pPr>
    <w:rPr>
      <w:rFonts w:ascii="Times New Roman" w:eastAsia="Times New Roman" w:hAnsi="Times New Roman" w:cs="Times New Roman"/>
      <w:sz w:val="20"/>
      <w:szCs w:val="20"/>
    </w:rPr>
  </w:style>
  <w:style w:type="character" w:customStyle="1" w:styleId="aff2">
    <w:name w:val="Текст сноски Знак"/>
    <w:basedOn w:val="a1"/>
    <w:link w:val="aff1"/>
    <w:uiPriority w:val="99"/>
    <w:rsid w:val="00351C19"/>
  </w:style>
  <w:style w:type="character" w:styleId="aff3">
    <w:name w:val="footnote reference"/>
    <w:basedOn w:val="a1"/>
    <w:uiPriority w:val="99"/>
    <w:rsid w:val="00351C19"/>
    <w:rPr>
      <w:rFonts w:cs="Times New Roman"/>
      <w:vertAlign w:val="superscript"/>
    </w:rPr>
  </w:style>
  <w:style w:type="paragraph" w:customStyle="1" w:styleId="ConsPlusCell">
    <w:name w:val="ConsPlusCell"/>
    <w:rsid w:val="00351C19"/>
    <w:pPr>
      <w:widowControl w:val="0"/>
      <w:autoSpaceDE w:val="0"/>
      <w:autoSpaceDN w:val="0"/>
      <w:adjustRightInd w:val="0"/>
    </w:pPr>
    <w:rPr>
      <w:rFonts w:ascii="Arial" w:hAnsi="Arial" w:cs="Arial"/>
    </w:rPr>
  </w:style>
  <w:style w:type="paragraph" w:styleId="aff4">
    <w:name w:val="footer"/>
    <w:basedOn w:val="a0"/>
    <w:link w:val="aff5"/>
    <w:uiPriority w:val="99"/>
    <w:rsid w:val="00351C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5">
    <w:name w:val="Нижний колонтитул Знак"/>
    <w:basedOn w:val="a1"/>
    <w:link w:val="aff4"/>
    <w:uiPriority w:val="99"/>
    <w:rsid w:val="00351C19"/>
    <w:rPr>
      <w:sz w:val="24"/>
      <w:szCs w:val="24"/>
    </w:rPr>
  </w:style>
  <w:style w:type="paragraph" w:styleId="33">
    <w:name w:val="Body Text 3"/>
    <w:basedOn w:val="a0"/>
    <w:link w:val="34"/>
    <w:uiPriority w:val="99"/>
    <w:rsid w:val="00351C19"/>
    <w:pPr>
      <w:spacing w:after="0" w:line="240" w:lineRule="auto"/>
    </w:pPr>
    <w:rPr>
      <w:rFonts w:ascii="Times New Roman" w:eastAsia="Times New Roman" w:hAnsi="Times New Roman" w:cs="Times New Roman"/>
    </w:rPr>
  </w:style>
  <w:style w:type="character" w:customStyle="1" w:styleId="34">
    <w:name w:val="Основной текст 3 Знак"/>
    <w:basedOn w:val="a1"/>
    <w:link w:val="33"/>
    <w:uiPriority w:val="99"/>
    <w:rsid w:val="00351C19"/>
    <w:rPr>
      <w:sz w:val="22"/>
      <w:szCs w:val="22"/>
    </w:rPr>
  </w:style>
  <w:style w:type="paragraph" w:customStyle="1" w:styleId="ConsNormal">
    <w:name w:val="ConsNormal"/>
    <w:uiPriority w:val="99"/>
    <w:rsid w:val="00351C19"/>
    <w:pPr>
      <w:widowControl w:val="0"/>
      <w:ind w:right="19772" w:firstLine="720"/>
    </w:pPr>
    <w:rPr>
      <w:rFonts w:ascii="Arial" w:hAnsi="Arial" w:cs="Arial"/>
      <w:sz w:val="24"/>
      <w:szCs w:val="24"/>
    </w:rPr>
  </w:style>
  <w:style w:type="paragraph" w:customStyle="1" w:styleId="aff6">
    <w:name w:val="Стиль порядка"/>
    <w:basedOn w:val="a0"/>
    <w:uiPriority w:val="99"/>
    <w:rsid w:val="00351C1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styleId="aff7">
    <w:name w:val="endnote text"/>
    <w:basedOn w:val="a0"/>
    <w:link w:val="aff8"/>
    <w:uiPriority w:val="99"/>
    <w:semiHidden/>
    <w:rsid w:val="00351C19"/>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1"/>
    <w:link w:val="aff7"/>
    <w:uiPriority w:val="99"/>
    <w:semiHidden/>
    <w:rsid w:val="00351C19"/>
  </w:style>
  <w:style w:type="character" w:styleId="aff9">
    <w:name w:val="endnote reference"/>
    <w:basedOn w:val="a1"/>
    <w:uiPriority w:val="99"/>
    <w:semiHidden/>
    <w:rsid w:val="00351C19"/>
    <w:rPr>
      <w:rFonts w:cs="Times New Roman"/>
      <w:vertAlign w:val="superscript"/>
    </w:rPr>
  </w:style>
  <w:style w:type="character" w:styleId="affa">
    <w:name w:val="FollowedHyperlink"/>
    <w:basedOn w:val="a1"/>
    <w:uiPriority w:val="99"/>
    <w:rsid w:val="00351C19"/>
    <w:rPr>
      <w:rFonts w:cs="Times New Roman"/>
      <w:color w:val="800080"/>
      <w:u w:val="single"/>
    </w:rPr>
  </w:style>
  <w:style w:type="paragraph" w:customStyle="1" w:styleId="210">
    <w:name w:val="Основной текст 21"/>
    <w:basedOn w:val="a0"/>
    <w:rsid w:val="00351C19"/>
    <w:pPr>
      <w:spacing w:after="120" w:line="480" w:lineRule="auto"/>
    </w:pPr>
    <w:rPr>
      <w:rFonts w:ascii="Times New Roman" w:eastAsia="Times New Roman" w:hAnsi="Times New Roman" w:cs="Times New Roman"/>
      <w:sz w:val="24"/>
      <w:szCs w:val="24"/>
      <w:lang w:eastAsia="ar-SA"/>
    </w:rPr>
  </w:style>
  <w:style w:type="paragraph" w:customStyle="1" w:styleId="Style11">
    <w:name w:val="Style11"/>
    <w:basedOn w:val="a0"/>
    <w:rsid w:val="00351C19"/>
    <w:pPr>
      <w:widowControl w:val="0"/>
      <w:autoSpaceDE w:val="0"/>
      <w:autoSpaceDN w:val="0"/>
      <w:adjustRightInd w:val="0"/>
      <w:spacing w:after="0" w:line="274" w:lineRule="exact"/>
      <w:ind w:firstLine="528"/>
    </w:pPr>
    <w:rPr>
      <w:rFonts w:ascii="Times New Roman" w:eastAsia="Times New Roman" w:hAnsi="Times New Roman" w:cs="Times New Roman"/>
      <w:sz w:val="24"/>
      <w:szCs w:val="24"/>
    </w:rPr>
  </w:style>
  <w:style w:type="character" w:customStyle="1" w:styleId="FontStyle15">
    <w:name w:val="Font Style15"/>
    <w:uiPriority w:val="99"/>
    <w:rsid w:val="00351C19"/>
    <w:rPr>
      <w:rFonts w:ascii="Times New Roman" w:hAnsi="Times New Roman"/>
      <w:sz w:val="22"/>
    </w:rPr>
  </w:style>
  <w:style w:type="character" w:customStyle="1" w:styleId="FontStyle14">
    <w:name w:val="Font Style14"/>
    <w:uiPriority w:val="99"/>
    <w:rsid w:val="00351C19"/>
    <w:rPr>
      <w:rFonts w:ascii="Times New Roman" w:hAnsi="Times New Roman" w:cs="Times New Roman"/>
      <w:sz w:val="22"/>
      <w:szCs w:val="22"/>
    </w:rPr>
  </w:style>
  <w:style w:type="character" w:customStyle="1" w:styleId="blk">
    <w:name w:val="blk"/>
    <w:basedOn w:val="a1"/>
    <w:rsid w:val="00351C19"/>
  </w:style>
  <w:style w:type="character" w:customStyle="1" w:styleId="affb">
    <w:name w:val="Цветовое выделение"/>
    <w:rsid w:val="00351C19"/>
    <w:rPr>
      <w:b/>
      <w:color w:val="26282F"/>
    </w:rPr>
  </w:style>
  <w:style w:type="character" w:customStyle="1" w:styleId="affc">
    <w:name w:val="Гипертекстовая ссылка"/>
    <w:basedOn w:val="affb"/>
    <w:uiPriority w:val="99"/>
    <w:rsid w:val="00351C19"/>
    <w:rPr>
      <w:rFonts w:cs="Times New Roman"/>
      <w:b/>
      <w:color w:val="106BBE"/>
    </w:rPr>
  </w:style>
  <w:style w:type="paragraph" w:customStyle="1" w:styleId="affd">
    <w:name w:val="Нормальный (таблица)"/>
    <w:basedOn w:val="a0"/>
    <w:next w:val="a0"/>
    <w:uiPriority w:val="99"/>
    <w:rsid w:val="00351C19"/>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e">
    <w:name w:val="Прижатый влево"/>
    <w:basedOn w:val="a0"/>
    <w:next w:val="a0"/>
    <w:uiPriority w:val="99"/>
    <w:rsid w:val="00351C19"/>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s1">
    <w:name w:val="s_1"/>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empty">
    <w:name w:val="empty"/>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s3">
    <w:name w:val="s_3"/>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s37">
    <w:name w:val="s_37"/>
    <w:basedOn w:val="a0"/>
    <w:rsid w:val="00351C19"/>
    <w:pPr>
      <w:spacing w:before="100" w:beforeAutospacing="1" w:after="100" w:afterAutospacing="1" w:line="240" w:lineRule="auto"/>
    </w:pPr>
    <w:rPr>
      <w:rFonts w:ascii="Times New Roman" w:hAnsi="Times New Roman" w:cs="Times New Roman"/>
      <w:sz w:val="24"/>
      <w:szCs w:val="24"/>
    </w:rPr>
  </w:style>
  <w:style w:type="paragraph" w:styleId="afff">
    <w:name w:val="Body Text Indent"/>
    <w:basedOn w:val="a0"/>
    <w:link w:val="afff0"/>
    <w:uiPriority w:val="99"/>
    <w:rsid w:val="00351C19"/>
    <w:pPr>
      <w:spacing w:after="0" w:line="240" w:lineRule="auto"/>
      <w:ind w:firstLine="851"/>
      <w:jc w:val="both"/>
    </w:pPr>
    <w:rPr>
      <w:rFonts w:ascii="Times New Roman" w:eastAsia="Times New Roman" w:hAnsi="Times New Roman" w:cs="Times New Roman"/>
      <w:sz w:val="28"/>
      <w:szCs w:val="20"/>
    </w:rPr>
  </w:style>
  <w:style w:type="character" w:customStyle="1" w:styleId="afff0">
    <w:name w:val="Основной текст с отступом Знак"/>
    <w:basedOn w:val="a1"/>
    <w:link w:val="afff"/>
    <w:uiPriority w:val="99"/>
    <w:rsid w:val="00351C19"/>
    <w:rPr>
      <w:sz w:val="28"/>
    </w:rPr>
  </w:style>
  <w:style w:type="paragraph" w:styleId="25">
    <w:name w:val="Body Text Indent 2"/>
    <w:basedOn w:val="a0"/>
    <w:link w:val="26"/>
    <w:uiPriority w:val="99"/>
    <w:rsid w:val="00351C19"/>
    <w:pPr>
      <w:spacing w:after="0" w:line="240" w:lineRule="auto"/>
      <w:ind w:firstLine="851"/>
      <w:jc w:val="both"/>
    </w:pPr>
    <w:rPr>
      <w:rFonts w:ascii="Times New Roman" w:eastAsia="Times New Roman" w:hAnsi="Times New Roman" w:cs="Times New Roman"/>
      <w:b/>
      <w:i/>
      <w:sz w:val="28"/>
      <w:szCs w:val="20"/>
    </w:rPr>
  </w:style>
  <w:style w:type="character" w:customStyle="1" w:styleId="26">
    <w:name w:val="Основной текст с отступом 2 Знак"/>
    <w:basedOn w:val="a1"/>
    <w:link w:val="25"/>
    <w:uiPriority w:val="99"/>
    <w:rsid w:val="00351C19"/>
    <w:rPr>
      <w:b/>
      <w:i/>
      <w:sz w:val="28"/>
    </w:rPr>
  </w:style>
  <w:style w:type="paragraph" w:customStyle="1" w:styleId="11">
    <w:name w:val="Знак1"/>
    <w:basedOn w:val="a0"/>
    <w:uiPriority w:val="99"/>
    <w:rsid w:val="00351C1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1">
    <w:name w:val="Знак"/>
    <w:basedOn w:val="a0"/>
    <w:uiPriority w:val="99"/>
    <w:rsid w:val="00351C19"/>
    <w:pPr>
      <w:spacing w:after="160" w:line="240" w:lineRule="exact"/>
    </w:pPr>
    <w:rPr>
      <w:rFonts w:ascii="Times New Roman" w:eastAsia="Calibri" w:hAnsi="Times New Roman" w:cs="Times New Roman"/>
      <w:sz w:val="20"/>
      <w:szCs w:val="20"/>
      <w:lang w:eastAsia="zh-CN"/>
    </w:rPr>
  </w:style>
  <w:style w:type="paragraph" w:customStyle="1" w:styleId="pboth">
    <w:name w:val="pboth"/>
    <w:basedOn w:val="a0"/>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3">
    <w:name w:val="FR3"/>
    <w:rsid w:val="00351C19"/>
    <w:pPr>
      <w:widowControl w:val="0"/>
      <w:ind w:left="120"/>
    </w:pPr>
  </w:style>
  <w:style w:type="paragraph" w:customStyle="1" w:styleId="35">
    <w:name w:val="Стиль3"/>
    <w:basedOn w:val="2"/>
    <w:uiPriority w:val="99"/>
    <w:rsid w:val="00351C19"/>
    <w:pPr>
      <w:ind w:firstLine="709"/>
      <w:jc w:val="both"/>
    </w:pPr>
    <w:rPr>
      <w:rFonts w:eastAsia="Times New Roman" w:cs="Times New Roman"/>
      <w:iCs/>
      <w:sz w:val="28"/>
      <w:szCs w:val="28"/>
    </w:rPr>
  </w:style>
  <w:style w:type="character" w:customStyle="1" w:styleId="12">
    <w:name w:val="Заголовок №1_"/>
    <w:basedOn w:val="a1"/>
    <w:link w:val="13"/>
    <w:rsid w:val="00351C19"/>
    <w:rPr>
      <w:sz w:val="35"/>
      <w:szCs w:val="35"/>
      <w:shd w:val="clear" w:color="auto" w:fill="FFFFFF"/>
    </w:rPr>
  </w:style>
  <w:style w:type="paragraph" w:customStyle="1" w:styleId="13">
    <w:name w:val="Заголовок №1"/>
    <w:basedOn w:val="a0"/>
    <w:link w:val="12"/>
    <w:rsid w:val="00351C19"/>
    <w:pPr>
      <w:shd w:val="clear" w:color="auto" w:fill="FFFFFF"/>
      <w:spacing w:after="540" w:line="0" w:lineRule="atLeast"/>
      <w:outlineLvl w:val="0"/>
    </w:pPr>
    <w:rPr>
      <w:rFonts w:ascii="Times New Roman" w:eastAsia="Times New Roman" w:hAnsi="Times New Roman" w:cs="Times New Roman"/>
      <w:sz w:val="35"/>
      <w:szCs w:val="35"/>
    </w:rPr>
  </w:style>
  <w:style w:type="character" w:customStyle="1" w:styleId="afff2">
    <w:name w:val="Основной текст_"/>
    <w:basedOn w:val="a1"/>
    <w:link w:val="14"/>
    <w:rsid w:val="00351C19"/>
    <w:rPr>
      <w:sz w:val="27"/>
      <w:szCs w:val="27"/>
      <w:shd w:val="clear" w:color="auto" w:fill="FFFFFF"/>
    </w:rPr>
  </w:style>
  <w:style w:type="paragraph" w:customStyle="1" w:styleId="14">
    <w:name w:val="Основной текст1"/>
    <w:basedOn w:val="a0"/>
    <w:link w:val="afff2"/>
    <w:rsid w:val="00351C19"/>
    <w:pPr>
      <w:shd w:val="clear" w:color="auto" w:fill="FFFFFF"/>
      <w:spacing w:before="540" w:after="180" w:line="480" w:lineRule="exact"/>
      <w:jc w:val="both"/>
    </w:pPr>
    <w:rPr>
      <w:rFonts w:ascii="Times New Roman" w:eastAsia="Times New Roman" w:hAnsi="Times New Roman" w:cs="Times New Roman"/>
      <w:sz w:val="27"/>
      <w:szCs w:val="27"/>
    </w:rPr>
  </w:style>
  <w:style w:type="paragraph" w:customStyle="1" w:styleId="tekstob">
    <w:name w:val="tekstob"/>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info">
    <w:name w:val="copyright-info"/>
    <w:basedOn w:val="a0"/>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
    <w:name w:val="Font Style13"/>
    <w:basedOn w:val="a1"/>
    <w:uiPriority w:val="99"/>
    <w:rsid w:val="00351C19"/>
    <w:rPr>
      <w:rFonts w:ascii="Times New Roman" w:hAnsi="Times New Roman" w:cs="Times New Roman"/>
      <w:sz w:val="20"/>
      <w:szCs w:val="20"/>
    </w:rPr>
  </w:style>
  <w:style w:type="paragraph" w:customStyle="1" w:styleId="Style7">
    <w:name w:val="Style7"/>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1"/>
    <w:uiPriority w:val="99"/>
    <w:rsid w:val="00351C19"/>
    <w:rPr>
      <w:rFonts w:ascii="Times New Roman" w:hAnsi="Times New Roman" w:cs="Times New Roman"/>
      <w:sz w:val="20"/>
      <w:szCs w:val="20"/>
    </w:rPr>
  </w:style>
  <w:style w:type="character" w:customStyle="1" w:styleId="FontStyle18">
    <w:name w:val="Font Style18"/>
    <w:uiPriority w:val="99"/>
    <w:rsid w:val="00351C19"/>
    <w:rPr>
      <w:rFonts w:ascii="Times New Roman" w:hAnsi="Times New Roman" w:cs="Times New Roman"/>
      <w:sz w:val="22"/>
      <w:szCs w:val="22"/>
    </w:rPr>
  </w:style>
  <w:style w:type="paragraph" w:styleId="afff3">
    <w:name w:val="Plain Text"/>
    <w:basedOn w:val="a0"/>
    <w:link w:val="afff4"/>
    <w:uiPriority w:val="99"/>
    <w:unhideWhenUsed/>
    <w:rsid w:val="00351C19"/>
    <w:pPr>
      <w:spacing w:after="0" w:line="240" w:lineRule="auto"/>
    </w:pPr>
    <w:rPr>
      <w:rFonts w:ascii="Calibri" w:hAnsi="Calibri"/>
      <w:szCs w:val="21"/>
    </w:rPr>
  </w:style>
  <w:style w:type="character" w:customStyle="1" w:styleId="afff4">
    <w:name w:val="Текст Знак"/>
    <w:basedOn w:val="a1"/>
    <w:link w:val="afff3"/>
    <w:uiPriority w:val="99"/>
    <w:rsid w:val="00351C19"/>
    <w:rPr>
      <w:rFonts w:ascii="Calibri" w:eastAsiaTheme="minorEastAsia" w:hAnsi="Calibri" w:cstheme="minorBidi"/>
      <w:sz w:val="22"/>
      <w:szCs w:val="21"/>
    </w:rPr>
  </w:style>
  <w:style w:type="paragraph" w:customStyle="1" w:styleId="ConsPlusTitlePage">
    <w:name w:val="ConsPlusTitlePage"/>
    <w:uiPriority w:val="99"/>
    <w:rsid w:val="00351C19"/>
    <w:pPr>
      <w:widowControl w:val="0"/>
      <w:autoSpaceDE w:val="0"/>
      <w:autoSpaceDN w:val="0"/>
      <w:adjustRightInd w:val="0"/>
    </w:pPr>
    <w:rPr>
      <w:rFonts w:ascii="Tahoma" w:hAnsi="Tahoma" w:cs="Tahoma"/>
    </w:rPr>
  </w:style>
  <w:style w:type="paragraph" w:customStyle="1" w:styleId="Default">
    <w:name w:val="Default"/>
    <w:rsid w:val="00351C19"/>
    <w:pPr>
      <w:autoSpaceDE w:val="0"/>
      <w:autoSpaceDN w:val="0"/>
      <w:adjustRightInd w:val="0"/>
    </w:pPr>
    <w:rPr>
      <w:color w:val="000000"/>
      <w:sz w:val="24"/>
      <w:szCs w:val="24"/>
    </w:rPr>
  </w:style>
  <w:style w:type="paragraph" w:customStyle="1" w:styleId="afff5">
    <w:name w:val="Таблицы (моноширинный)"/>
    <w:basedOn w:val="a0"/>
    <w:next w:val="a0"/>
    <w:uiPriority w:val="99"/>
    <w:rsid w:val="00351C19"/>
    <w:pPr>
      <w:widowControl w:val="0"/>
      <w:suppressAutoHyphens/>
      <w:spacing w:after="0" w:line="240" w:lineRule="auto"/>
    </w:pPr>
    <w:rPr>
      <w:rFonts w:ascii="Courier New" w:eastAsia="Times New Roman" w:hAnsi="Courier New" w:cs="Courier New"/>
      <w:kern w:val="2"/>
      <w:sz w:val="20"/>
      <w:szCs w:val="24"/>
      <w:lang w:eastAsia="hi-IN" w:bidi="hi-IN"/>
    </w:rPr>
  </w:style>
  <w:style w:type="paragraph" w:customStyle="1" w:styleId="15">
    <w:name w:val="Абзац списка1"/>
    <w:basedOn w:val="a0"/>
    <w:rsid w:val="00351C19"/>
    <w:pPr>
      <w:spacing w:after="0" w:line="360" w:lineRule="auto"/>
      <w:ind w:left="720" w:firstLine="567"/>
      <w:jc w:val="both"/>
    </w:pPr>
    <w:rPr>
      <w:rFonts w:ascii="Times New Roman" w:eastAsia="Times New Roman" w:hAnsi="Times New Roman" w:cs="Times New Roman"/>
      <w:sz w:val="28"/>
      <w:szCs w:val="28"/>
    </w:rPr>
  </w:style>
  <w:style w:type="numbering" w:customStyle="1" w:styleId="16">
    <w:name w:val="Нет списка1"/>
    <w:next w:val="a3"/>
    <w:semiHidden/>
    <w:unhideWhenUsed/>
    <w:rsid w:val="00351C19"/>
  </w:style>
  <w:style w:type="numbering" w:customStyle="1" w:styleId="27">
    <w:name w:val="Нет списка2"/>
    <w:next w:val="a3"/>
    <w:uiPriority w:val="99"/>
    <w:semiHidden/>
    <w:unhideWhenUsed/>
    <w:rsid w:val="00351C19"/>
  </w:style>
  <w:style w:type="numbering" w:customStyle="1" w:styleId="110">
    <w:name w:val="Нет списка11"/>
    <w:next w:val="a3"/>
    <w:uiPriority w:val="99"/>
    <w:semiHidden/>
    <w:unhideWhenUsed/>
    <w:rsid w:val="00351C19"/>
  </w:style>
  <w:style w:type="paragraph" w:customStyle="1" w:styleId="xl81">
    <w:name w:val="xl81"/>
    <w:basedOn w:val="a0"/>
    <w:rsid w:val="00351C1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2">
    <w:name w:val="xl82"/>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FF0000"/>
      <w:sz w:val="20"/>
      <w:szCs w:val="20"/>
    </w:rPr>
  </w:style>
  <w:style w:type="paragraph" w:customStyle="1" w:styleId="xl83">
    <w:name w:val="xl83"/>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B050"/>
      <w:sz w:val="20"/>
      <w:szCs w:val="20"/>
    </w:rPr>
  </w:style>
  <w:style w:type="paragraph" w:customStyle="1" w:styleId="xl84">
    <w:name w:val="xl84"/>
    <w:basedOn w:val="a0"/>
    <w:rsid w:val="00351C19"/>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85">
    <w:name w:val="xl85"/>
    <w:basedOn w:val="a0"/>
    <w:rsid w:val="00351C19"/>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6">
    <w:name w:val="xl86"/>
    <w:basedOn w:val="a0"/>
    <w:rsid w:val="00351C1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7">
    <w:name w:val="xl87"/>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8">
    <w:name w:val="xl88"/>
    <w:basedOn w:val="a0"/>
    <w:rsid w:val="00351C19"/>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9">
    <w:name w:val="xl89"/>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0">
    <w:name w:val="xl90"/>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sz w:val="20"/>
      <w:szCs w:val="20"/>
    </w:rPr>
  </w:style>
  <w:style w:type="paragraph" w:customStyle="1" w:styleId="xl91">
    <w:name w:val="xl91"/>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92">
    <w:name w:val="xl92"/>
    <w:basedOn w:val="a0"/>
    <w:rsid w:val="00351C19"/>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3">
    <w:name w:val="xl93"/>
    <w:basedOn w:val="a0"/>
    <w:rsid w:val="00351C19"/>
    <w:pP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4">
    <w:name w:val="xl94"/>
    <w:basedOn w:val="a0"/>
    <w:rsid w:val="00351C19"/>
    <w:pP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95">
    <w:name w:val="xl95"/>
    <w:basedOn w:val="a0"/>
    <w:rsid w:val="00351C19"/>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6">
    <w:name w:val="xl96"/>
    <w:basedOn w:val="a0"/>
    <w:rsid w:val="00351C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7">
    <w:name w:val="xl97"/>
    <w:basedOn w:val="a0"/>
    <w:rsid w:val="00351C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8">
    <w:name w:val="xl98"/>
    <w:basedOn w:val="a0"/>
    <w:rsid w:val="00351C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9">
    <w:name w:val="xl99"/>
    <w:basedOn w:val="a0"/>
    <w:rsid w:val="00351C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0">
    <w:name w:val="xl100"/>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1">
    <w:name w:val="xl101"/>
    <w:basedOn w:val="a0"/>
    <w:rsid w:val="00351C1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2">
    <w:name w:val="xl102"/>
    <w:basedOn w:val="a0"/>
    <w:rsid w:val="00351C1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3">
    <w:name w:val="xl103"/>
    <w:basedOn w:val="a0"/>
    <w:rsid w:val="00351C1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4">
    <w:name w:val="xl104"/>
    <w:basedOn w:val="a0"/>
    <w:rsid w:val="00351C19"/>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5">
    <w:name w:val="xl105"/>
    <w:basedOn w:val="a0"/>
    <w:rsid w:val="00351C19"/>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6">
    <w:name w:val="xl106"/>
    <w:basedOn w:val="a0"/>
    <w:rsid w:val="00351C19"/>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7">
    <w:name w:val="xl107"/>
    <w:basedOn w:val="a0"/>
    <w:rsid w:val="00351C1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8">
    <w:name w:val="xl108"/>
    <w:basedOn w:val="a0"/>
    <w:rsid w:val="00351C1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9">
    <w:name w:val="xl109"/>
    <w:basedOn w:val="a0"/>
    <w:rsid w:val="00351C1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0">
    <w:name w:val="xl110"/>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1">
    <w:name w:val="xl111"/>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2">
    <w:name w:val="xl112"/>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3">
    <w:name w:val="xl113"/>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4">
    <w:name w:val="xl114"/>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5">
    <w:name w:val="xl115"/>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6">
    <w:name w:val="xl116"/>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117">
    <w:name w:val="xl117"/>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118">
    <w:name w:val="xl118"/>
    <w:basedOn w:val="a0"/>
    <w:rsid w:val="00351C1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9">
    <w:name w:val="xl119"/>
    <w:basedOn w:val="a0"/>
    <w:rsid w:val="00351C19"/>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numbering" w:customStyle="1" w:styleId="36">
    <w:name w:val="Нет списка3"/>
    <w:next w:val="a3"/>
    <w:uiPriority w:val="99"/>
    <w:semiHidden/>
    <w:unhideWhenUsed/>
    <w:rsid w:val="00351C19"/>
  </w:style>
  <w:style w:type="numbering" w:customStyle="1" w:styleId="41">
    <w:name w:val="Нет списка4"/>
    <w:next w:val="a3"/>
    <w:uiPriority w:val="99"/>
    <w:semiHidden/>
    <w:unhideWhenUsed/>
    <w:rsid w:val="00351C19"/>
  </w:style>
  <w:style w:type="numbering" w:customStyle="1" w:styleId="120">
    <w:name w:val="Нет списка12"/>
    <w:next w:val="a3"/>
    <w:uiPriority w:val="99"/>
    <w:semiHidden/>
    <w:unhideWhenUsed/>
    <w:rsid w:val="00351C19"/>
  </w:style>
  <w:style w:type="paragraph" w:customStyle="1" w:styleId="afff6">
    <w:name w:val="Абзац"/>
    <w:basedOn w:val="a0"/>
    <w:link w:val="afff7"/>
    <w:rsid w:val="00351C19"/>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7">
    <w:name w:val="Абзац Знак"/>
    <w:link w:val="afff6"/>
    <w:locked/>
    <w:rsid w:val="00351C19"/>
    <w:rPr>
      <w:sz w:val="24"/>
      <w:szCs w:val="24"/>
    </w:rPr>
  </w:style>
  <w:style w:type="paragraph" w:styleId="afff8">
    <w:name w:val="annotation text"/>
    <w:basedOn w:val="a0"/>
    <w:link w:val="afff9"/>
    <w:uiPriority w:val="99"/>
    <w:unhideWhenUsed/>
    <w:rsid w:val="00351C19"/>
    <w:pPr>
      <w:spacing w:after="0" w:line="240" w:lineRule="auto"/>
    </w:pPr>
    <w:rPr>
      <w:rFonts w:ascii="Cambria" w:eastAsia="MS Mincho" w:hAnsi="Cambria" w:cs="Times New Roman"/>
      <w:sz w:val="24"/>
      <w:szCs w:val="24"/>
    </w:rPr>
  </w:style>
  <w:style w:type="character" w:customStyle="1" w:styleId="afff9">
    <w:name w:val="Текст примечания Знак"/>
    <w:basedOn w:val="a1"/>
    <w:link w:val="afff8"/>
    <w:uiPriority w:val="99"/>
    <w:rsid w:val="00351C19"/>
    <w:rPr>
      <w:rFonts w:ascii="Cambria" w:eastAsia="MS Mincho" w:hAnsi="Cambria"/>
      <w:sz w:val="24"/>
      <w:szCs w:val="24"/>
    </w:rPr>
  </w:style>
  <w:style w:type="paragraph" w:styleId="afffa">
    <w:name w:val="annotation subject"/>
    <w:basedOn w:val="afff8"/>
    <w:next w:val="afff8"/>
    <w:link w:val="afffb"/>
    <w:uiPriority w:val="99"/>
    <w:semiHidden/>
    <w:unhideWhenUsed/>
    <w:rsid w:val="00351C19"/>
    <w:rPr>
      <w:b/>
      <w:bCs/>
      <w:sz w:val="20"/>
      <w:szCs w:val="20"/>
    </w:rPr>
  </w:style>
  <w:style w:type="character" w:customStyle="1" w:styleId="afffb">
    <w:name w:val="Тема примечания Знак"/>
    <w:basedOn w:val="afff9"/>
    <w:link w:val="afffa"/>
    <w:uiPriority w:val="99"/>
    <w:semiHidden/>
    <w:rsid w:val="00351C19"/>
    <w:rPr>
      <w:rFonts w:ascii="Cambria" w:eastAsia="MS Mincho" w:hAnsi="Cambria"/>
      <w:b/>
      <w:bCs/>
      <w:sz w:val="24"/>
      <w:szCs w:val="24"/>
    </w:rPr>
  </w:style>
  <w:style w:type="paragraph" w:styleId="a">
    <w:name w:val="List"/>
    <w:basedOn w:val="a0"/>
    <w:link w:val="afffc"/>
    <w:rsid w:val="00351C19"/>
    <w:pPr>
      <w:numPr>
        <w:numId w:val="1"/>
      </w:numPr>
      <w:spacing w:after="60" w:line="240" w:lineRule="auto"/>
      <w:jc w:val="both"/>
    </w:pPr>
    <w:rPr>
      <w:rFonts w:ascii="Times New Roman" w:eastAsia="Times New Roman" w:hAnsi="Times New Roman" w:cs="Times New Roman"/>
      <w:sz w:val="24"/>
      <w:szCs w:val="24"/>
    </w:rPr>
  </w:style>
  <w:style w:type="character" w:customStyle="1" w:styleId="afffc">
    <w:name w:val="Список Знак"/>
    <w:link w:val="a"/>
    <w:locked/>
    <w:rsid w:val="00351C19"/>
    <w:rPr>
      <w:sz w:val="24"/>
      <w:szCs w:val="24"/>
    </w:rPr>
  </w:style>
  <w:style w:type="paragraph" w:customStyle="1" w:styleId="afffd">
    <w:name w:val="Ячейка таблицы"/>
    <w:basedOn w:val="ab"/>
    <w:link w:val="afffe"/>
    <w:qFormat/>
    <w:rsid w:val="00351C19"/>
    <w:pPr>
      <w:suppressAutoHyphens/>
    </w:pPr>
    <w:rPr>
      <w:rFonts w:ascii="Arial" w:hAnsi="Arial" w:cs="Arial"/>
      <w:color w:val="auto"/>
      <w:w w:val="100"/>
      <w:sz w:val="20"/>
      <w:szCs w:val="32"/>
      <w:lang w:eastAsia="ar-SA"/>
    </w:rPr>
  </w:style>
  <w:style w:type="character" w:customStyle="1" w:styleId="afffe">
    <w:name w:val="Ячейка таблицы Знак"/>
    <w:link w:val="afffd"/>
    <w:rsid w:val="00351C19"/>
    <w:rPr>
      <w:rFonts w:ascii="Arial" w:hAnsi="Arial" w:cs="Arial"/>
      <w:szCs w:val="32"/>
      <w:lang w:eastAsia="ar-SA"/>
    </w:rPr>
  </w:style>
  <w:style w:type="paragraph" w:styleId="affff">
    <w:name w:val="Document Map"/>
    <w:basedOn w:val="a0"/>
    <w:link w:val="affff0"/>
    <w:uiPriority w:val="99"/>
    <w:semiHidden/>
    <w:unhideWhenUsed/>
    <w:rsid w:val="00351C19"/>
    <w:pPr>
      <w:spacing w:after="0" w:line="240" w:lineRule="auto"/>
    </w:pPr>
    <w:rPr>
      <w:rFonts w:ascii="Lucida Grande CY" w:eastAsia="MS Mincho" w:hAnsi="Lucida Grande CY" w:cs="Lucida Grande CY"/>
      <w:sz w:val="24"/>
      <w:szCs w:val="24"/>
    </w:rPr>
  </w:style>
  <w:style w:type="character" w:customStyle="1" w:styleId="affff0">
    <w:name w:val="Схема документа Знак"/>
    <w:basedOn w:val="a1"/>
    <w:link w:val="affff"/>
    <w:uiPriority w:val="99"/>
    <w:semiHidden/>
    <w:rsid w:val="00351C19"/>
    <w:rPr>
      <w:rFonts w:ascii="Lucida Grande CY" w:eastAsia="MS Mincho" w:hAnsi="Lucida Grande CY" w:cs="Lucida Grande CY"/>
      <w:sz w:val="24"/>
      <w:szCs w:val="24"/>
    </w:rPr>
  </w:style>
  <w:style w:type="character" w:styleId="affff1">
    <w:name w:val="annotation reference"/>
    <w:uiPriority w:val="99"/>
    <w:rsid w:val="00351C19"/>
    <w:rPr>
      <w:sz w:val="18"/>
      <w:szCs w:val="18"/>
    </w:rPr>
  </w:style>
  <w:style w:type="character" w:customStyle="1" w:styleId="affff2">
    <w:name w:val="Стиль пункта схемы Знак"/>
    <w:link w:val="affff3"/>
    <w:locked/>
    <w:rsid w:val="00351C19"/>
    <w:rPr>
      <w:sz w:val="28"/>
      <w:szCs w:val="28"/>
    </w:rPr>
  </w:style>
  <w:style w:type="paragraph" w:customStyle="1" w:styleId="affff3">
    <w:name w:val="Стиль пункта схемы"/>
    <w:basedOn w:val="a0"/>
    <w:link w:val="affff2"/>
    <w:rsid w:val="00351C19"/>
    <w:pPr>
      <w:autoSpaceDE w:val="0"/>
      <w:autoSpaceDN w:val="0"/>
      <w:adjustRightInd w:val="0"/>
      <w:spacing w:after="0" w:line="360" w:lineRule="auto"/>
      <w:ind w:firstLine="680"/>
      <w:jc w:val="both"/>
    </w:pPr>
    <w:rPr>
      <w:rFonts w:ascii="Times New Roman" w:eastAsia="Times New Roman" w:hAnsi="Times New Roman" w:cs="Times New Roman"/>
      <w:sz w:val="28"/>
      <w:szCs w:val="28"/>
    </w:rPr>
  </w:style>
  <w:style w:type="character" w:customStyle="1" w:styleId="17">
    <w:name w:val="Сильная ссылка1"/>
    <w:qFormat/>
    <w:rsid w:val="00351C19"/>
    <w:rPr>
      <w:b/>
      <w:sz w:val="24"/>
      <w:u w:val="single"/>
    </w:rPr>
  </w:style>
  <w:style w:type="paragraph" w:customStyle="1" w:styleId="18">
    <w:name w:val="Без интервала1"/>
    <w:qFormat/>
    <w:rsid w:val="00351C19"/>
    <w:rPr>
      <w:rFonts w:ascii="Cambria" w:eastAsia="MS Mincho" w:hAnsi="Cambria"/>
      <w:sz w:val="24"/>
      <w:szCs w:val="24"/>
    </w:rPr>
  </w:style>
  <w:style w:type="paragraph" w:customStyle="1" w:styleId="-11">
    <w:name w:val="Цветная заливка - Акцент 11"/>
    <w:hidden/>
    <w:uiPriority w:val="99"/>
    <w:semiHidden/>
    <w:rsid w:val="00351C19"/>
    <w:rPr>
      <w:rFonts w:ascii="Cambria" w:eastAsia="MS Mincho" w:hAnsi="Cambria"/>
      <w:sz w:val="24"/>
      <w:szCs w:val="24"/>
    </w:rPr>
  </w:style>
  <w:style w:type="paragraph" w:customStyle="1" w:styleId="220">
    <w:name w:val="Основной текст 22"/>
    <w:basedOn w:val="a0"/>
    <w:uiPriority w:val="99"/>
    <w:rsid w:val="00351C19"/>
    <w:pPr>
      <w:spacing w:after="0" w:line="360" w:lineRule="auto"/>
      <w:jc w:val="both"/>
    </w:pPr>
    <w:rPr>
      <w:rFonts w:ascii="Times New Roman" w:eastAsia="Times New Roman" w:hAnsi="Times New Roman" w:cs="Times New Roman"/>
      <w:sz w:val="24"/>
      <w:szCs w:val="20"/>
    </w:rPr>
  </w:style>
  <w:style w:type="character" w:customStyle="1" w:styleId="28">
    <w:name w:val="Заголовок №2_"/>
    <w:basedOn w:val="a1"/>
    <w:link w:val="29"/>
    <w:rsid w:val="00351C19"/>
    <w:rPr>
      <w:sz w:val="34"/>
      <w:szCs w:val="34"/>
      <w:shd w:val="clear" w:color="auto" w:fill="FFFFFF"/>
    </w:rPr>
  </w:style>
  <w:style w:type="character" w:customStyle="1" w:styleId="320">
    <w:name w:val="Заголовок №3 (2)_"/>
    <w:basedOn w:val="a1"/>
    <w:link w:val="321"/>
    <w:rsid w:val="00351C19"/>
    <w:rPr>
      <w:sz w:val="26"/>
      <w:szCs w:val="26"/>
      <w:shd w:val="clear" w:color="auto" w:fill="FFFFFF"/>
    </w:rPr>
  </w:style>
  <w:style w:type="character" w:customStyle="1" w:styleId="37">
    <w:name w:val="Заголовок №3_"/>
    <w:basedOn w:val="a1"/>
    <w:rsid w:val="00351C19"/>
    <w:rPr>
      <w:rFonts w:ascii="Times New Roman" w:eastAsia="Times New Roman" w:hAnsi="Times New Roman" w:cs="Times New Roman"/>
      <w:b w:val="0"/>
      <w:bCs w:val="0"/>
      <w:i w:val="0"/>
      <w:iCs w:val="0"/>
      <w:smallCaps w:val="0"/>
      <w:strike w:val="0"/>
      <w:spacing w:val="0"/>
      <w:sz w:val="26"/>
      <w:szCs w:val="26"/>
    </w:rPr>
  </w:style>
  <w:style w:type="character" w:customStyle="1" w:styleId="38">
    <w:name w:val="Заголовок №3"/>
    <w:basedOn w:val="37"/>
    <w:rsid w:val="00351C19"/>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a">
    <w:name w:val="Основной текст (2)_"/>
    <w:basedOn w:val="a1"/>
    <w:link w:val="2b"/>
    <w:rsid w:val="00351C19"/>
    <w:rPr>
      <w:sz w:val="23"/>
      <w:szCs w:val="23"/>
      <w:shd w:val="clear" w:color="auto" w:fill="FFFFFF"/>
    </w:rPr>
  </w:style>
  <w:style w:type="character" w:customStyle="1" w:styleId="affff4">
    <w:name w:val="Основной текст + Полужирный"/>
    <w:basedOn w:val="afff2"/>
    <w:rsid w:val="00351C19"/>
    <w:rPr>
      <w:b/>
      <w:bCs/>
      <w:i w:val="0"/>
      <w:iCs w:val="0"/>
      <w:smallCaps w:val="0"/>
      <w:strike w:val="0"/>
      <w:spacing w:val="0"/>
      <w:sz w:val="23"/>
      <w:szCs w:val="23"/>
      <w:shd w:val="clear" w:color="auto" w:fill="FFFFFF"/>
    </w:rPr>
  </w:style>
  <w:style w:type="character" w:customStyle="1" w:styleId="39">
    <w:name w:val="Основной текст (3)_"/>
    <w:basedOn w:val="a1"/>
    <w:rsid w:val="00351C19"/>
    <w:rPr>
      <w:rFonts w:ascii="Times New Roman" w:eastAsia="Times New Roman" w:hAnsi="Times New Roman" w:cs="Times New Roman"/>
      <w:b w:val="0"/>
      <w:bCs w:val="0"/>
      <w:i w:val="0"/>
      <w:iCs w:val="0"/>
      <w:smallCaps w:val="0"/>
      <w:strike w:val="0"/>
      <w:spacing w:val="0"/>
      <w:sz w:val="20"/>
      <w:szCs w:val="20"/>
    </w:rPr>
  </w:style>
  <w:style w:type="character" w:customStyle="1" w:styleId="3a">
    <w:name w:val="Основной текст (3)"/>
    <w:basedOn w:val="39"/>
    <w:rsid w:val="00351C19"/>
    <w:rPr>
      <w:rFonts w:ascii="Times New Roman" w:eastAsia="Times New Roman" w:hAnsi="Times New Roman" w:cs="Times New Roman"/>
      <w:b w:val="0"/>
      <w:bCs w:val="0"/>
      <w:i w:val="0"/>
      <w:iCs w:val="0"/>
      <w:smallCaps w:val="0"/>
      <w:strike w:val="0"/>
      <w:spacing w:val="0"/>
      <w:sz w:val="20"/>
      <w:szCs w:val="20"/>
      <w:u w:val="single"/>
      <w:lang w:val="en-US"/>
    </w:rPr>
  </w:style>
  <w:style w:type="paragraph" w:customStyle="1" w:styleId="29">
    <w:name w:val="Заголовок №2"/>
    <w:basedOn w:val="a0"/>
    <w:link w:val="28"/>
    <w:rsid w:val="00351C19"/>
    <w:pPr>
      <w:shd w:val="clear" w:color="auto" w:fill="FFFFFF"/>
      <w:spacing w:before="120" w:after="120" w:line="0" w:lineRule="atLeast"/>
      <w:jc w:val="center"/>
      <w:outlineLvl w:val="1"/>
    </w:pPr>
    <w:rPr>
      <w:rFonts w:ascii="Times New Roman" w:eastAsia="Times New Roman" w:hAnsi="Times New Roman" w:cs="Times New Roman"/>
      <w:sz w:val="34"/>
      <w:szCs w:val="34"/>
    </w:rPr>
  </w:style>
  <w:style w:type="paragraph" w:customStyle="1" w:styleId="321">
    <w:name w:val="Заголовок №3 (2)"/>
    <w:basedOn w:val="a0"/>
    <w:link w:val="320"/>
    <w:rsid w:val="00351C19"/>
    <w:pPr>
      <w:shd w:val="clear" w:color="auto" w:fill="FFFFFF"/>
      <w:spacing w:before="120" w:after="420" w:line="0" w:lineRule="atLeast"/>
      <w:jc w:val="both"/>
      <w:outlineLvl w:val="2"/>
    </w:pPr>
    <w:rPr>
      <w:rFonts w:ascii="Times New Roman" w:eastAsia="Times New Roman" w:hAnsi="Times New Roman" w:cs="Times New Roman"/>
      <w:sz w:val="26"/>
      <w:szCs w:val="26"/>
    </w:rPr>
  </w:style>
  <w:style w:type="paragraph" w:customStyle="1" w:styleId="2b">
    <w:name w:val="Основной текст (2)"/>
    <w:basedOn w:val="a0"/>
    <w:link w:val="2a"/>
    <w:rsid w:val="00351C19"/>
    <w:pPr>
      <w:shd w:val="clear" w:color="auto" w:fill="FFFFFF"/>
      <w:spacing w:after="0" w:line="278" w:lineRule="exact"/>
      <w:jc w:val="both"/>
    </w:pPr>
    <w:rPr>
      <w:rFonts w:ascii="Times New Roman" w:eastAsia="Times New Roman" w:hAnsi="Times New Roman" w:cs="Times New Roman"/>
      <w:sz w:val="23"/>
      <w:szCs w:val="23"/>
    </w:rPr>
  </w:style>
  <w:style w:type="paragraph" w:customStyle="1" w:styleId="xl120">
    <w:name w:val="xl120"/>
    <w:basedOn w:val="a0"/>
    <w:rsid w:val="00351C1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1">
    <w:name w:val="xl121"/>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2">
    <w:name w:val="xl122"/>
    <w:basedOn w:val="a0"/>
    <w:rsid w:val="00351C1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3">
    <w:name w:val="xl123"/>
    <w:basedOn w:val="a0"/>
    <w:rsid w:val="00351C1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124">
    <w:name w:val="xl124"/>
    <w:basedOn w:val="a0"/>
    <w:rsid w:val="00351C1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125">
    <w:name w:val="xl125"/>
    <w:basedOn w:val="a0"/>
    <w:rsid w:val="00351C1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character" w:customStyle="1" w:styleId="71">
    <w:name w:val="Основной текст (7)_"/>
    <w:link w:val="72"/>
    <w:rsid w:val="00351C19"/>
    <w:rPr>
      <w:sz w:val="19"/>
      <w:szCs w:val="19"/>
      <w:shd w:val="clear" w:color="auto" w:fill="FFFFFF"/>
    </w:rPr>
  </w:style>
  <w:style w:type="character" w:customStyle="1" w:styleId="61">
    <w:name w:val="Основной текст (6)_"/>
    <w:link w:val="62"/>
    <w:rsid w:val="00351C19"/>
    <w:rPr>
      <w:sz w:val="19"/>
      <w:szCs w:val="19"/>
      <w:shd w:val="clear" w:color="auto" w:fill="FFFFFF"/>
    </w:rPr>
  </w:style>
  <w:style w:type="character" w:customStyle="1" w:styleId="91">
    <w:name w:val="Основной текст (9)_"/>
    <w:link w:val="92"/>
    <w:rsid w:val="00351C19"/>
    <w:rPr>
      <w:sz w:val="19"/>
      <w:szCs w:val="19"/>
      <w:shd w:val="clear" w:color="auto" w:fill="FFFFFF"/>
    </w:rPr>
  </w:style>
  <w:style w:type="paragraph" w:customStyle="1" w:styleId="72">
    <w:name w:val="Основной текст (7)"/>
    <w:basedOn w:val="a0"/>
    <w:link w:val="71"/>
    <w:rsid w:val="00351C19"/>
    <w:pPr>
      <w:shd w:val="clear" w:color="auto" w:fill="FFFFFF"/>
      <w:spacing w:after="0" w:line="230" w:lineRule="exact"/>
      <w:jc w:val="right"/>
    </w:pPr>
    <w:rPr>
      <w:rFonts w:ascii="Times New Roman" w:eastAsia="Times New Roman" w:hAnsi="Times New Roman" w:cs="Times New Roman"/>
      <w:sz w:val="19"/>
      <w:szCs w:val="19"/>
    </w:rPr>
  </w:style>
  <w:style w:type="paragraph" w:customStyle="1" w:styleId="62">
    <w:name w:val="Основной текст (6)"/>
    <w:basedOn w:val="a0"/>
    <w:link w:val="61"/>
    <w:rsid w:val="00351C19"/>
    <w:pPr>
      <w:shd w:val="clear" w:color="auto" w:fill="FFFFFF"/>
      <w:spacing w:after="0" w:line="0" w:lineRule="atLeast"/>
      <w:ind w:hanging="260"/>
      <w:jc w:val="right"/>
    </w:pPr>
    <w:rPr>
      <w:rFonts w:ascii="Times New Roman" w:eastAsia="Times New Roman" w:hAnsi="Times New Roman" w:cs="Times New Roman"/>
      <w:sz w:val="19"/>
      <w:szCs w:val="19"/>
    </w:rPr>
  </w:style>
  <w:style w:type="paragraph" w:customStyle="1" w:styleId="92">
    <w:name w:val="Основной текст (9)"/>
    <w:basedOn w:val="a0"/>
    <w:link w:val="91"/>
    <w:rsid w:val="00351C19"/>
    <w:pPr>
      <w:shd w:val="clear" w:color="auto" w:fill="FFFFFF"/>
      <w:spacing w:after="0" w:line="0" w:lineRule="atLeast"/>
    </w:pPr>
    <w:rPr>
      <w:rFonts w:ascii="Times New Roman" w:eastAsia="Times New Roman" w:hAnsi="Times New Roman" w:cs="Times New Roman"/>
      <w:sz w:val="19"/>
      <w:szCs w:val="19"/>
    </w:rPr>
  </w:style>
  <w:style w:type="character" w:customStyle="1" w:styleId="affff5">
    <w:name w:val="Колонтитул_"/>
    <w:link w:val="affff6"/>
    <w:rsid w:val="00351C19"/>
    <w:rPr>
      <w:shd w:val="clear" w:color="auto" w:fill="FFFFFF"/>
    </w:rPr>
  </w:style>
  <w:style w:type="character" w:customStyle="1" w:styleId="115pt">
    <w:name w:val="Колонтитул + 11;5 pt"/>
    <w:rsid w:val="00351C19"/>
    <w:rPr>
      <w:rFonts w:ascii="Times New Roman" w:eastAsia="Times New Roman" w:hAnsi="Times New Roman" w:cs="Times New Roman"/>
      <w:b w:val="0"/>
      <w:bCs w:val="0"/>
      <w:i w:val="0"/>
      <w:iCs w:val="0"/>
      <w:smallCaps w:val="0"/>
      <w:strike w:val="0"/>
      <w:spacing w:val="0"/>
      <w:sz w:val="23"/>
      <w:szCs w:val="23"/>
    </w:rPr>
  </w:style>
  <w:style w:type="paragraph" w:customStyle="1" w:styleId="affff6">
    <w:name w:val="Колонтитул"/>
    <w:basedOn w:val="a0"/>
    <w:link w:val="affff5"/>
    <w:rsid w:val="00351C19"/>
    <w:pPr>
      <w:shd w:val="clear" w:color="auto" w:fill="FFFFFF"/>
      <w:spacing w:after="0" w:line="240" w:lineRule="auto"/>
    </w:pPr>
    <w:rPr>
      <w:rFonts w:ascii="Times New Roman" w:eastAsia="Times New Roman" w:hAnsi="Times New Roman" w:cs="Times New Roman"/>
      <w:sz w:val="20"/>
      <w:szCs w:val="20"/>
    </w:rPr>
  </w:style>
  <w:style w:type="character" w:customStyle="1" w:styleId="150">
    <w:name w:val="Основной текст (15)_"/>
    <w:link w:val="151"/>
    <w:rsid w:val="00351C19"/>
    <w:rPr>
      <w:sz w:val="17"/>
      <w:szCs w:val="17"/>
      <w:shd w:val="clear" w:color="auto" w:fill="FFFFFF"/>
    </w:rPr>
  </w:style>
  <w:style w:type="paragraph" w:customStyle="1" w:styleId="151">
    <w:name w:val="Основной текст (15)"/>
    <w:basedOn w:val="a0"/>
    <w:link w:val="150"/>
    <w:rsid w:val="00351C19"/>
    <w:pPr>
      <w:shd w:val="clear" w:color="auto" w:fill="FFFFFF"/>
      <w:spacing w:after="0" w:line="0" w:lineRule="atLeast"/>
      <w:ind w:hanging="300"/>
    </w:pPr>
    <w:rPr>
      <w:rFonts w:ascii="Times New Roman" w:eastAsia="Times New Roman" w:hAnsi="Times New Roman" w:cs="Times New Roman"/>
      <w:sz w:val="17"/>
      <w:szCs w:val="17"/>
    </w:rPr>
  </w:style>
  <w:style w:type="paragraph" w:customStyle="1" w:styleId="xl126">
    <w:name w:val="xl126"/>
    <w:basedOn w:val="a0"/>
    <w:rsid w:val="00351C1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7">
    <w:name w:val="xl127"/>
    <w:basedOn w:val="a0"/>
    <w:rsid w:val="00351C19"/>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8">
    <w:name w:val="xl128"/>
    <w:basedOn w:val="a0"/>
    <w:rsid w:val="00351C1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0"/>
    <w:rsid w:val="00351C19"/>
    <w:pP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0">
    <w:name w:val="xl130"/>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1">
    <w:name w:val="xl131"/>
    <w:basedOn w:val="a0"/>
    <w:rsid w:val="00351C1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2">
    <w:name w:val="xl132"/>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3">
    <w:name w:val="xl133"/>
    <w:basedOn w:val="a0"/>
    <w:rsid w:val="00351C1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4">
    <w:name w:val="xl134"/>
    <w:basedOn w:val="a0"/>
    <w:rsid w:val="00351C1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character" w:customStyle="1" w:styleId="42">
    <w:name w:val="Основной текст (4)_"/>
    <w:basedOn w:val="a1"/>
    <w:link w:val="43"/>
    <w:locked/>
    <w:rsid w:val="00351C19"/>
    <w:rPr>
      <w:b/>
      <w:bCs/>
      <w:sz w:val="21"/>
      <w:szCs w:val="21"/>
      <w:shd w:val="clear" w:color="auto" w:fill="FFFFFF"/>
    </w:rPr>
  </w:style>
  <w:style w:type="paragraph" w:customStyle="1" w:styleId="43">
    <w:name w:val="Основной текст (4)"/>
    <w:basedOn w:val="a0"/>
    <w:link w:val="42"/>
    <w:rsid w:val="00351C19"/>
    <w:pPr>
      <w:shd w:val="clear" w:color="auto" w:fill="FFFFFF"/>
      <w:spacing w:before="480" w:after="60" w:line="240" w:lineRule="atLeast"/>
    </w:pPr>
    <w:rPr>
      <w:rFonts w:ascii="Times New Roman" w:eastAsia="Times New Roman" w:hAnsi="Times New Roman" w:cs="Times New Roman"/>
      <w:b/>
      <w:bCs/>
      <w:sz w:val="21"/>
      <w:szCs w:val="21"/>
    </w:rPr>
  </w:style>
  <w:style w:type="paragraph" w:customStyle="1" w:styleId="affff7">
    <w:name w:val="Абзац_пост"/>
    <w:basedOn w:val="a0"/>
    <w:rsid w:val="00351C19"/>
    <w:pPr>
      <w:spacing w:before="120" w:after="0" w:line="240" w:lineRule="auto"/>
      <w:ind w:firstLine="720"/>
      <w:jc w:val="both"/>
    </w:pPr>
    <w:rPr>
      <w:rFonts w:ascii="Times New Roman" w:eastAsia="Arial Unicode MS" w:hAnsi="Times New Roman" w:cs="Times New Roman"/>
      <w:sz w:val="26"/>
      <w:szCs w:val="24"/>
    </w:rPr>
  </w:style>
  <w:style w:type="character" w:customStyle="1" w:styleId="affff8">
    <w:name w:val="Подпись к таблице_"/>
    <w:basedOn w:val="a1"/>
    <w:link w:val="affff9"/>
    <w:rsid w:val="00351C19"/>
    <w:rPr>
      <w:rFonts w:ascii="Arial" w:eastAsia="Arial" w:hAnsi="Arial" w:cs="Arial"/>
      <w:sz w:val="23"/>
      <w:szCs w:val="23"/>
      <w:shd w:val="clear" w:color="auto" w:fill="FFFFFF"/>
    </w:rPr>
  </w:style>
  <w:style w:type="paragraph" w:customStyle="1" w:styleId="affff9">
    <w:name w:val="Подпись к таблице"/>
    <w:basedOn w:val="a0"/>
    <w:link w:val="affff8"/>
    <w:rsid w:val="00351C19"/>
    <w:pPr>
      <w:shd w:val="clear" w:color="auto" w:fill="FFFFFF"/>
      <w:spacing w:after="0" w:line="0" w:lineRule="atLeast"/>
    </w:pPr>
    <w:rPr>
      <w:rFonts w:ascii="Arial" w:eastAsia="Arial" w:hAnsi="Arial" w:cs="Arial"/>
      <w:sz w:val="23"/>
      <w:szCs w:val="23"/>
    </w:rPr>
  </w:style>
  <w:style w:type="character" w:customStyle="1" w:styleId="FontStyle61">
    <w:name w:val="Font Style61"/>
    <w:basedOn w:val="a1"/>
    <w:uiPriority w:val="99"/>
    <w:rsid w:val="00351C19"/>
    <w:rPr>
      <w:rFonts w:ascii="Times New Roman" w:hAnsi="Times New Roman" w:cs="Times New Roman"/>
      <w:b/>
      <w:bCs/>
      <w:sz w:val="18"/>
      <w:szCs w:val="18"/>
    </w:rPr>
  </w:style>
  <w:style w:type="character" w:customStyle="1" w:styleId="FontStyle65">
    <w:name w:val="Font Style65"/>
    <w:basedOn w:val="a1"/>
    <w:uiPriority w:val="99"/>
    <w:rsid w:val="00351C19"/>
    <w:rPr>
      <w:rFonts w:ascii="Times New Roman" w:hAnsi="Times New Roman" w:cs="Times New Roman"/>
      <w:sz w:val="18"/>
      <w:szCs w:val="18"/>
    </w:rPr>
  </w:style>
  <w:style w:type="paragraph" w:customStyle="1" w:styleId="Style22">
    <w:name w:val="Style22"/>
    <w:basedOn w:val="a0"/>
    <w:uiPriority w:val="99"/>
    <w:rsid w:val="00351C19"/>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4">
    <w:name w:val="Style4"/>
    <w:basedOn w:val="a0"/>
    <w:uiPriority w:val="99"/>
    <w:rsid w:val="00351C1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b9fe9049761426654245bb2dd862eecmsonormal">
    <w:name w:val="db9fe9049761426654245bb2dd862eecmsonormal"/>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
    <w:name w:val="Основной текст2"/>
    <w:basedOn w:val="a0"/>
    <w:uiPriority w:val="99"/>
    <w:rsid w:val="00874D53"/>
    <w:pPr>
      <w:widowControl w:val="0"/>
      <w:shd w:val="clear" w:color="auto" w:fill="FFFFFF"/>
      <w:spacing w:before="540" w:after="0" w:line="274" w:lineRule="exact"/>
      <w:ind w:hanging="700"/>
    </w:pPr>
    <w:rPr>
      <w:rFonts w:ascii="Times New Roman" w:eastAsia="Times New Roman" w:hAnsi="Times New Roman" w:cs="Times New Roman"/>
      <w:sz w:val="20"/>
      <w:szCs w:val="20"/>
    </w:rPr>
  </w:style>
  <w:style w:type="character" w:customStyle="1" w:styleId="fontstyle01">
    <w:name w:val="fontstyle01"/>
    <w:rsid w:val="00874D53"/>
    <w:rPr>
      <w:rFonts w:ascii="Times New Roman" w:hAnsi="Times New Roman" w:cs="Times New Roman" w:hint="default"/>
      <w:color w:val="000000"/>
      <w:sz w:val="28"/>
      <w:szCs w:val="28"/>
    </w:rPr>
  </w:style>
  <w:style w:type="character" w:customStyle="1" w:styleId="affffa">
    <w:name w:val="Оглавление"/>
    <w:rsid w:val="00496A60"/>
  </w:style>
  <w:style w:type="character" w:customStyle="1" w:styleId="ListLabel27">
    <w:name w:val="ListLabel 27"/>
    <w:uiPriority w:val="99"/>
    <w:rsid w:val="00496A60"/>
    <w:rPr>
      <w:rFonts w:eastAsia="Times New Roman"/>
    </w:rPr>
  </w:style>
  <w:style w:type="character" w:customStyle="1" w:styleId="111">
    <w:name w:val="Колонтитул + 11"/>
    <w:aliases w:val="5 pt"/>
    <w:rsid w:val="000D13BE"/>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customStyle="1" w:styleId="Style2">
    <w:name w:val="Style2"/>
    <w:basedOn w:val="a0"/>
    <w:uiPriority w:val="99"/>
    <w:rsid w:val="000D13BE"/>
    <w:pPr>
      <w:widowControl w:val="0"/>
      <w:autoSpaceDE w:val="0"/>
      <w:autoSpaceDN w:val="0"/>
      <w:adjustRightInd w:val="0"/>
      <w:spacing w:after="0" w:line="282" w:lineRule="exact"/>
      <w:jc w:val="both"/>
    </w:pPr>
    <w:rPr>
      <w:rFonts w:ascii="Times New Roman" w:eastAsia="Times New Roman" w:hAnsi="Times New Roman" w:cs="Times New Roman"/>
      <w:sz w:val="24"/>
      <w:szCs w:val="24"/>
    </w:rPr>
  </w:style>
  <w:style w:type="character" w:customStyle="1" w:styleId="WW8Num3z0">
    <w:name w:val="WW8Num3z0"/>
    <w:rsid w:val="00212B93"/>
    <w:rPr>
      <w:b w:val="0"/>
      <w:bCs w:val="0"/>
      <w:sz w:val="28"/>
      <w:szCs w:val="28"/>
    </w:rPr>
  </w:style>
  <w:style w:type="character" w:customStyle="1" w:styleId="Absatz-Standardschriftart">
    <w:name w:val="Absatz-Standardschriftart"/>
    <w:rsid w:val="00212B93"/>
  </w:style>
  <w:style w:type="character" w:customStyle="1" w:styleId="WW8Num2z0">
    <w:name w:val="WW8Num2z0"/>
    <w:rsid w:val="00212B93"/>
    <w:rPr>
      <w:b w:val="0"/>
      <w:sz w:val="28"/>
      <w:szCs w:val="28"/>
    </w:rPr>
  </w:style>
  <w:style w:type="character" w:customStyle="1" w:styleId="WW8Num4z0">
    <w:name w:val="WW8Num4z0"/>
    <w:rsid w:val="00212B93"/>
    <w:rPr>
      <w:b w:val="0"/>
      <w:bCs w:val="0"/>
      <w:sz w:val="28"/>
      <w:szCs w:val="28"/>
    </w:rPr>
  </w:style>
  <w:style w:type="character" w:customStyle="1" w:styleId="WW-Absatz-Standardschriftart">
    <w:name w:val="WW-Absatz-Standardschriftart"/>
    <w:rsid w:val="00212B93"/>
  </w:style>
  <w:style w:type="character" w:customStyle="1" w:styleId="WW-Absatz-Standardschriftart1">
    <w:name w:val="WW-Absatz-Standardschriftart1"/>
    <w:rsid w:val="00212B93"/>
  </w:style>
  <w:style w:type="character" w:customStyle="1" w:styleId="WW-Absatz-Standardschriftart11">
    <w:name w:val="WW-Absatz-Standardschriftart11"/>
    <w:rsid w:val="00212B93"/>
  </w:style>
  <w:style w:type="character" w:customStyle="1" w:styleId="WW-Absatz-Standardschriftart111">
    <w:name w:val="WW-Absatz-Standardschriftart111"/>
    <w:rsid w:val="00212B93"/>
  </w:style>
  <w:style w:type="character" w:customStyle="1" w:styleId="WW8Num10z0">
    <w:name w:val="WW8Num10z0"/>
    <w:rsid w:val="00212B93"/>
    <w:rPr>
      <w:rFonts w:ascii="Times New Roman" w:eastAsia="Times New Roman" w:hAnsi="Times New Roman" w:cs="Times New Roman"/>
    </w:rPr>
  </w:style>
  <w:style w:type="character" w:customStyle="1" w:styleId="WW8Num10z1">
    <w:name w:val="WW8Num10z1"/>
    <w:rsid w:val="00212B93"/>
    <w:rPr>
      <w:rFonts w:ascii="Courier New" w:hAnsi="Courier New"/>
    </w:rPr>
  </w:style>
  <w:style w:type="character" w:customStyle="1" w:styleId="WW8Num10z2">
    <w:name w:val="WW8Num10z2"/>
    <w:rsid w:val="00212B93"/>
    <w:rPr>
      <w:rFonts w:ascii="Wingdings" w:hAnsi="Wingdings"/>
    </w:rPr>
  </w:style>
  <w:style w:type="character" w:customStyle="1" w:styleId="WW8Num10z3">
    <w:name w:val="WW8Num10z3"/>
    <w:rsid w:val="00212B93"/>
    <w:rPr>
      <w:rFonts w:ascii="Symbol" w:hAnsi="Symbol"/>
    </w:rPr>
  </w:style>
  <w:style w:type="character" w:customStyle="1" w:styleId="WW8Num13z0">
    <w:name w:val="WW8Num13z0"/>
    <w:rsid w:val="00212B93"/>
    <w:rPr>
      <w:b/>
    </w:rPr>
  </w:style>
  <w:style w:type="character" w:customStyle="1" w:styleId="WW8Num15z0">
    <w:name w:val="WW8Num15z0"/>
    <w:rsid w:val="00212B93"/>
    <w:rPr>
      <w:b w:val="0"/>
    </w:rPr>
  </w:style>
  <w:style w:type="character" w:customStyle="1" w:styleId="WW8Num18z0">
    <w:name w:val="WW8Num18z0"/>
    <w:rsid w:val="00212B93"/>
    <w:rPr>
      <w:b w:val="0"/>
    </w:rPr>
  </w:style>
  <w:style w:type="character" w:customStyle="1" w:styleId="19">
    <w:name w:val="Основной шрифт абзаца1"/>
    <w:rsid w:val="00212B93"/>
  </w:style>
  <w:style w:type="character" w:customStyle="1" w:styleId="affffb">
    <w:name w:val="Символ нумерации"/>
    <w:rsid w:val="00212B93"/>
    <w:rPr>
      <w:b w:val="0"/>
      <w:bCs w:val="0"/>
    </w:rPr>
  </w:style>
  <w:style w:type="character" w:customStyle="1" w:styleId="WW8Num5z0">
    <w:name w:val="WW8Num5z0"/>
    <w:rsid w:val="00212B93"/>
    <w:rPr>
      <w:b w:val="0"/>
    </w:rPr>
  </w:style>
  <w:style w:type="character" w:customStyle="1" w:styleId="WW8Num14z0">
    <w:name w:val="WW8Num14z0"/>
    <w:rsid w:val="00212B93"/>
    <w:rPr>
      <w:sz w:val="28"/>
      <w:szCs w:val="28"/>
    </w:rPr>
  </w:style>
  <w:style w:type="character" w:customStyle="1" w:styleId="WW8Num32z0">
    <w:name w:val="WW8Num32z0"/>
    <w:rsid w:val="00212B93"/>
    <w:rPr>
      <w:sz w:val="28"/>
      <w:szCs w:val="28"/>
    </w:rPr>
  </w:style>
  <w:style w:type="character" w:customStyle="1" w:styleId="WW8Num21z0">
    <w:name w:val="WW8Num21z0"/>
    <w:rsid w:val="00212B93"/>
    <w:rPr>
      <w:sz w:val="28"/>
      <w:szCs w:val="28"/>
    </w:rPr>
  </w:style>
  <w:style w:type="character" w:customStyle="1" w:styleId="WW8Num20z0">
    <w:name w:val="WW8Num20z0"/>
    <w:rsid w:val="00212B93"/>
    <w:rPr>
      <w:sz w:val="28"/>
      <w:szCs w:val="28"/>
    </w:rPr>
  </w:style>
  <w:style w:type="character" w:customStyle="1" w:styleId="WW8Num27z0">
    <w:name w:val="WW8Num27z0"/>
    <w:rsid w:val="00212B93"/>
    <w:rPr>
      <w:sz w:val="28"/>
      <w:szCs w:val="28"/>
    </w:rPr>
  </w:style>
  <w:style w:type="character" w:customStyle="1" w:styleId="WW8Num44z0">
    <w:name w:val="WW8Num44z0"/>
    <w:rsid w:val="00212B93"/>
    <w:rPr>
      <w:sz w:val="28"/>
      <w:szCs w:val="28"/>
    </w:rPr>
  </w:style>
  <w:style w:type="character" w:customStyle="1" w:styleId="WW8Num22z0">
    <w:name w:val="WW8Num22z0"/>
    <w:rsid w:val="00212B93"/>
    <w:rPr>
      <w:sz w:val="28"/>
      <w:szCs w:val="28"/>
    </w:rPr>
  </w:style>
  <w:style w:type="character" w:customStyle="1" w:styleId="WW8Num8z0">
    <w:name w:val="WW8Num8z0"/>
    <w:rsid w:val="00212B93"/>
    <w:rPr>
      <w:sz w:val="28"/>
      <w:szCs w:val="28"/>
    </w:rPr>
  </w:style>
  <w:style w:type="character" w:customStyle="1" w:styleId="WW8Num33z0">
    <w:name w:val="WW8Num33z0"/>
    <w:rsid w:val="00212B93"/>
    <w:rPr>
      <w:sz w:val="28"/>
      <w:szCs w:val="28"/>
    </w:rPr>
  </w:style>
  <w:style w:type="character" w:customStyle="1" w:styleId="WW8Num28z0">
    <w:name w:val="WW8Num28z0"/>
    <w:rsid w:val="00212B93"/>
    <w:rPr>
      <w:sz w:val="28"/>
      <w:szCs w:val="28"/>
    </w:rPr>
  </w:style>
  <w:style w:type="character" w:customStyle="1" w:styleId="WW8Num23z0">
    <w:name w:val="WW8Num23z0"/>
    <w:rsid w:val="00212B93"/>
    <w:rPr>
      <w:sz w:val="28"/>
      <w:szCs w:val="28"/>
    </w:rPr>
  </w:style>
  <w:style w:type="character" w:customStyle="1" w:styleId="WW8Num41z0">
    <w:name w:val="WW8Num41z0"/>
    <w:rsid w:val="00212B93"/>
    <w:rPr>
      <w:sz w:val="28"/>
      <w:szCs w:val="28"/>
    </w:rPr>
  </w:style>
  <w:style w:type="character" w:customStyle="1" w:styleId="WW8Num26z0">
    <w:name w:val="WW8Num26z0"/>
    <w:rsid w:val="00212B93"/>
    <w:rPr>
      <w:sz w:val="28"/>
      <w:szCs w:val="28"/>
    </w:rPr>
  </w:style>
  <w:style w:type="character" w:customStyle="1" w:styleId="WW8Num42z0">
    <w:name w:val="WW8Num42z0"/>
    <w:rsid w:val="00212B93"/>
    <w:rPr>
      <w:b w:val="0"/>
      <w:i w:val="0"/>
    </w:rPr>
  </w:style>
  <w:style w:type="character" w:customStyle="1" w:styleId="WW8Num25z0">
    <w:name w:val="WW8Num25z0"/>
    <w:rsid w:val="00212B93"/>
    <w:rPr>
      <w:b w:val="0"/>
      <w:i w:val="0"/>
    </w:rPr>
  </w:style>
  <w:style w:type="paragraph" w:customStyle="1" w:styleId="1a">
    <w:name w:val="Заголовок1"/>
    <w:basedOn w:val="a0"/>
    <w:next w:val="afc"/>
    <w:rsid w:val="00212B93"/>
    <w:pPr>
      <w:keepNext/>
      <w:suppressAutoHyphens/>
      <w:spacing w:before="240" w:after="120" w:line="240" w:lineRule="auto"/>
    </w:pPr>
    <w:rPr>
      <w:rFonts w:ascii="Arial" w:eastAsia="Arial Unicode MS" w:hAnsi="Arial" w:cs="Mangal"/>
      <w:sz w:val="28"/>
      <w:szCs w:val="28"/>
      <w:lang w:eastAsia="ar-SA"/>
    </w:rPr>
  </w:style>
  <w:style w:type="paragraph" w:customStyle="1" w:styleId="1b">
    <w:name w:val="Название1"/>
    <w:basedOn w:val="a0"/>
    <w:rsid w:val="00212B9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0"/>
    <w:rsid w:val="00212B9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c">
    <w:name w:val="Содержимое врезки"/>
    <w:basedOn w:val="afc"/>
    <w:rsid w:val="00212B93"/>
    <w:pPr>
      <w:suppressAutoHyphens/>
      <w:spacing w:after="0" w:line="240" w:lineRule="auto"/>
    </w:pPr>
    <w:rPr>
      <w:rFonts w:ascii="Times New Roman" w:eastAsia="Times New Roman" w:hAnsi="Times New Roman" w:cs="Times New Roman"/>
      <w:sz w:val="28"/>
      <w:szCs w:val="20"/>
      <w:lang w:eastAsia="ar-SA"/>
    </w:rPr>
  </w:style>
  <w:style w:type="paragraph" w:customStyle="1" w:styleId="affffd">
    <w:name w:val="Стиль части"/>
    <w:basedOn w:val="1"/>
    <w:rsid w:val="00212B93"/>
    <w:pPr>
      <w:suppressAutoHyphens/>
      <w:spacing w:after="60" w:line="240" w:lineRule="auto"/>
      <w:ind w:left="-709" w:firstLine="709"/>
      <w:jc w:val="center"/>
      <w:outlineLvl w:val="9"/>
    </w:pPr>
    <w:rPr>
      <w:rFonts w:ascii="Times New Roman" w:eastAsia="Times New Roman" w:hAnsi="Times New Roman" w:cs="Times New Roman"/>
      <w:kern w:val="1"/>
      <w:sz w:val="28"/>
      <w:szCs w:val="20"/>
      <w:lang w:eastAsia="ar-SA"/>
    </w:rPr>
  </w:style>
  <w:style w:type="paragraph" w:styleId="1d">
    <w:name w:val="toc 1"/>
    <w:basedOn w:val="a0"/>
    <w:next w:val="a0"/>
    <w:rsid w:val="00212B93"/>
    <w:pPr>
      <w:suppressAutoHyphens/>
      <w:spacing w:before="120" w:after="0" w:line="240" w:lineRule="auto"/>
      <w:jc w:val="center"/>
    </w:pPr>
    <w:rPr>
      <w:rFonts w:ascii="Times New Roman" w:eastAsia="Times New Roman" w:hAnsi="Times New Roman" w:cs="Times New Roman"/>
      <w:b/>
      <w:bCs/>
      <w:iCs/>
      <w:sz w:val="20"/>
      <w:szCs w:val="20"/>
      <w:lang w:eastAsia="ar-SA"/>
    </w:rPr>
  </w:style>
  <w:style w:type="paragraph" w:customStyle="1" w:styleId="affffe">
    <w:name w:val="Основной стиль"/>
    <w:basedOn w:val="a0"/>
    <w:link w:val="afffff"/>
    <w:rsid w:val="00212B93"/>
    <w:pPr>
      <w:suppressAutoHyphens/>
      <w:spacing w:after="0" w:line="240" w:lineRule="auto"/>
      <w:ind w:firstLine="680"/>
      <w:jc w:val="both"/>
    </w:pPr>
    <w:rPr>
      <w:rFonts w:ascii="Arial" w:eastAsia="Times New Roman" w:hAnsi="Arial" w:cs="Times New Roman"/>
      <w:sz w:val="20"/>
      <w:szCs w:val="28"/>
      <w:lang w:eastAsia="ar-SA"/>
    </w:rPr>
  </w:style>
  <w:style w:type="character" w:customStyle="1" w:styleId="afffff">
    <w:name w:val="Основной стиль Знак"/>
    <w:link w:val="affffe"/>
    <w:rsid w:val="00212B93"/>
    <w:rPr>
      <w:rFonts w:ascii="Arial" w:hAnsi="Arial"/>
      <w:szCs w:val="28"/>
      <w:lang w:eastAsia="ar-SA"/>
    </w:rPr>
  </w:style>
  <w:style w:type="paragraph" w:customStyle="1" w:styleId="121">
    <w:name w:val="Средняя сетка 1 — акцент 21"/>
    <w:basedOn w:val="a0"/>
    <w:rsid w:val="00212B93"/>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afffff0">
    <w:name w:val="Стиль названия"/>
    <w:basedOn w:val="a0"/>
    <w:rsid w:val="00212B93"/>
    <w:pPr>
      <w:suppressAutoHyphens/>
      <w:spacing w:after="60" w:line="240" w:lineRule="auto"/>
      <w:ind w:firstLine="680"/>
      <w:jc w:val="both"/>
    </w:pPr>
    <w:rPr>
      <w:rFonts w:ascii="Arial" w:eastAsia="Times New Roman" w:hAnsi="Arial" w:cs="Times New Roman"/>
      <w:b/>
      <w:i/>
      <w:sz w:val="20"/>
      <w:szCs w:val="28"/>
      <w:lang w:eastAsia="ar-SA"/>
    </w:rPr>
  </w:style>
  <w:style w:type="paragraph" w:customStyle="1" w:styleId="afffff1">
    <w:name w:val="Зоны"/>
    <w:basedOn w:val="a0"/>
    <w:rsid w:val="00212B93"/>
    <w:pPr>
      <w:suppressAutoHyphens/>
      <w:snapToGrid w:val="0"/>
      <w:spacing w:before="160" w:after="160" w:line="240" w:lineRule="auto"/>
      <w:ind w:left="567"/>
      <w:jc w:val="both"/>
    </w:pPr>
    <w:rPr>
      <w:rFonts w:ascii="Arial" w:eastAsia="Times New Roman" w:hAnsi="Arial" w:cs="Times New Roman"/>
      <w:b/>
      <w:sz w:val="20"/>
      <w:szCs w:val="20"/>
      <w:lang w:eastAsia="ar-SA"/>
    </w:rPr>
  </w:style>
  <w:style w:type="paragraph" w:customStyle="1" w:styleId="afffff2">
    <w:name w:val="Стиль названия зоны"/>
    <w:basedOn w:val="afffff1"/>
    <w:rsid w:val="00212B93"/>
    <w:pPr>
      <w:spacing w:line="360" w:lineRule="auto"/>
      <w:ind w:left="0" w:firstLine="709"/>
    </w:pPr>
    <w:rPr>
      <w:rFonts w:ascii="Times New Roman" w:hAnsi="Times New Roman"/>
      <w:sz w:val="28"/>
      <w:szCs w:val="28"/>
    </w:rPr>
  </w:style>
  <w:style w:type="character" w:customStyle="1" w:styleId="1e">
    <w:name w:val="Схема документа Знак1"/>
    <w:basedOn w:val="a1"/>
    <w:uiPriority w:val="99"/>
    <w:semiHidden/>
    <w:rsid w:val="00212B93"/>
    <w:rPr>
      <w:rFonts w:ascii="Tahoma" w:eastAsia="Calibri" w:hAnsi="Tahoma" w:cs="Tahoma"/>
      <w:sz w:val="16"/>
      <w:szCs w:val="16"/>
    </w:rPr>
  </w:style>
  <w:style w:type="paragraph" w:customStyle="1" w:styleId="afffff3">
    <w:name w:val="Стиль статьи правил"/>
    <w:basedOn w:val="a0"/>
    <w:rsid w:val="00212B93"/>
    <w:pPr>
      <w:spacing w:after="0" w:line="240" w:lineRule="auto"/>
      <w:ind w:firstLine="680"/>
      <w:jc w:val="both"/>
    </w:pPr>
    <w:rPr>
      <w:rFonts w:ascii="Times New Roman" w:eastAsia="Times New Roman" w:hAnsi="Times New Roman" w:cs="Times New Roman"/>
      <w:b/>
      <w:i/>
      <w:sz w:val="28"/>
      <w:szCs w:val="28"/>
    </w:rPr>
  </w:style>
  <w:style w:type="character" w:customStyle="1" w:styleId="1f">
    <w:name w:val="Тема примечания Знак1"/>
    <w:basedOn w:val="afff9"/>
    <w:uiPriority w:val="99"/>
    <w:semiHidden/>
    <w:rsid w:val="00212B93"/>
    <w:rPr>
      <w:rFonts w:ascii="Cambria" w:eastAsia="MS Mincho" w:hAnsi="Cambria" w:cs="Times New Roman"/>
      <w:b/>
      <w:bCs/>
      <w:sz w:val="24"/>
      <w:szCs w:val="24"/>
      <w:lang w:eastAsia="ru-RU"/>
    </w:rPr>
  </w:style>
  <w:style w:type="paragraph" w:customStyle="1" w:styleId="-110">
    <w:name w:val="Цветной список - Акцент 11"/>
    <w:basedOn w:val="a0"/>
    <w:uiPriority w:val="99"/>
    <w:rsid w:val="00212B93"/>
    <w:pPr>
      <w:spacing w:after="0" w:line="240" w:lineRule="auto"/>
      <w:ind w:left="720"/>
      <w:contextualSpacing/>
    </w:pPr>
    <w:rPr>
      <w:rFonts w:ascii="Cambria" w:eastAsia="MS Mincho" w:hAnsi="Cambria" w:cs="Times New Roman"/>
      <w:sz w:val="24"/>
      <w:szCs w:val="24"/>
    </w:rPr>
  </w:style>
  <w:style w:type="paragraph" w:customStyle="1" w:styleId="310">
    <w:name w:val="Светлая сетка — акцент 31"/>
    <w:basedOn w:val="a0"/>
    <w:uiPriority w:val="34"/>
    <w:qFormat/>
    <w:rsid w:val="00212B93"/>
    <w:pPr>
      <w:spacing w:after="0" w:line="240" w:lineRule="auto"/>
      <w:ind w:left="720"/>
      <w:contextualSpacing/>
    </w:pPr>
    <w:rPr>
      <w:rFonts w:ascii="Cambria" w:eastAsia="MS Mincho" w:hAnsi="Cambria" w:cs="Times New Roman"/>
      <w:sz w:val="24"/>
      <w:szCs w:val="24"/>
    </w:rPr>
  </w:style>
  <w:style w:type="paragraph" w:customStyle="1" w:styleId="s16">
    <w:name w:val="s_16"/>
    <w:basedOn w:val="a0"/>
    <w:rsid w:val="00212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212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4">
    <w:name w:val="Центрированный (таблица)"/>
    <w:basedOn w:val="affd"/>
    <w:next w:val="a0"/>
    <w:uiPriority w:val="99"/>
    <w:rsid w:val="004F0F28"/>
    <w:pPr>
      <w:jc w:val="center"/>
    </w:pPr>
    <w:rPr>
      <w:rFonts w:ascii="Arial" w:eastAsia="Times New Roman" w:hAnsi="Arial" w:cs="Arial"/>
      <w:sz w:val="20"/>
      <w:szCs w:val="20"/>
    </w:rPr>
  </w:style>
  <w:style w:type="character" w:customStyle="1" w:styleId="afffff5">
    <w:name w:val="Основной текст + Курсив"/>
    <w:basedOn w:val="a1"/>
    <w:uiPriority w:val="99"/>
    <w:rsid w:val="00585F66"/>
    <w:rPr>
      <w:rFonts w:ascii="Times New Roman" w:hAnsi="Times New Roman" w:cs="Times New Roman"/>
      <w:i/>
      <w:iCs/>
      <w:spacing w:val="0"/>
      <w:sz w:val="27"/>
      <w:szCs w:val="27"/>
    </w:rPr>
  </w:style>
  <w:style w:type="character" w:customStyle="1" w:styleId="2d">
    <w:name w:val="Основной текст + Курсив2"/>
    <w:basedOn w:val="a1"/>
    <w:uiPriority w:val="99"/>
    <w:rsid w:val="00585F66"/>
    <w:rPr>
      <w:rFonts w:ascii="Times New Roman" w:hAnsi="Times New Roman" w:cs="Times New Roman"/>
      <w:i/>
      <w:iCs/>
      <w:spacing w:val="0"/>
      <w:sz w:val="27"/>
      <w:szCs w:val="27"/>
    </w:rPr>
  </w:style>
  <w:style w:type="character" w:customStyle="1" w:styleId="1f0">
    <w:name w:val="Основной текст + Курсив1"/>
    <w:basedOn w:val="a1"/>
    <w:uiPriority w:val="99"/>
    <w:rsid w:val="00585F66"/>
    <w:rPr>
      <w:rFonts w:ascii="Times New Roman" w:hAnsi="Times New Roman" w:cs="Times New Roman"/>
      <w:i/>
      <w:iCs/>
      <w:spacing w:val="0"/>
      <w:sz w:val="27"/>
      <w:szCs w:val="27"/>
    </w:rPr>
  </w:style>
  <w:style w:type="paragraph" w:customStyle="1" w:styleId="211">
    <w:name w:val="Средняя сетка 21"/>
    <w:qFormat/>
    <w:rsid w:val="000845F3"/>
    <w:rPr>
      <w:rFonts w:ascii="Calibri" w:hAnsi="Calibri"/>
      <w:sz w:val="22"/>
      <w:szCs w:val="22"/>
    </w:rPr>
  </w:style>
  <w:style w:type="paragraph" w:customStyle="1" w:styleId="Textbody">
    <w:name w:val="Text body"/>
    <w:basedOn w:val="a0"/>
    <w:rsid w:val="003974AB"/>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Standard">
    <w:name w:val="Standard"/>
    <w:rsid w:val="003974AB"/>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1f1">
    <w:name w:val="Обычный1"/>
    <w:rsid w:val="003974AB"/>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af6">
    <w:name w:val="Обычный (веб) Знак"/>
    <w:link w:val="af5"/>
    <w:uiPriority w:val="99"/>
    <w:locked/>
    <w:rsid w:val="005C4FE5"/>
    <w:rPr>
      <w:sz w:val="24"/>
      <w:szCs w:val="24"/>
    </w:rPr>
  </w:style>
  <w:style w:type="paragraph" w:customStyle="1" w:styleId="xl135">
    <w:name w:val="xl135"/>
    <w:basedOn w:val="a0"/>
    <w:rsid w:val="00054911"/>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6">
    <w:name w:val="xl136"/>
    <w:basedOn w:val="a0"/>
    <w:rsid w:val="00054911"/>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7">
    <w:name w:val="xl137"/>
    <w:basedOn w:val="a0"/>
    <w:rsid w:val="00054911"/>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0"/>
      <w:szCs w:val="20"/>
    </w:rPr>
  </w:style>
  <w:style w:type="paragraph" w:customStyle="1" w:styleId="xl138">
    <w:name w:val="xl138"/>
    <w:basedOn w:val="a0"/>
    <w:rsid w:val="00054911"/>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C00000"/>
      <w:sz w:val="20"/>
      <w:szCs w:val="20"/>
    </w:rPr>
  </w:style>
  <w:style w:type="paragraph" w:customStyle="1" w:styleId="aj">
    <w:name w:val="_aj"/>
    <w:basedOn w:val="a0"/>
    <w:rsid w:val="000B3D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Title0">
    <w:name w:val="ConsPlusTitle Знак"/>
    <w:link w:val="ConsPlusTitle"/>
    <w:rsid w:val="000D79EF"/>
    <w:rPr>
      <w:rFonts w:ascii="Calibri" w:hAnsi="Calibri" w:cs="Calibri"/>
      <w:b/>
      <w:sz w:val="22"/>
    </w:rPr>
  </w:style>
  <w:style w:type="paragraph" w:customStyle="1" w:styleId="ConsNonformat">
    <w:name w:val="ConsNonformat"/>
    <w:rsid w:val="00BA199F"/>
    <w:pPr>
      <w:widowControl w:val="0"/>
      <w:autoSpaceDE w:val="0"/>
      <w:autoSpaceDN w:val="0"/>
      <w:adjustRightInd w:val="0"/>
      <w:ind w:right="19772"/>
    </w:pPr>
    <w:rPr>
      <w:rFonts w:ascii="Courier New" w:hAnsi="Courier New" w:cs="Courier New"/>
      <w:lang w:eastAsia="en-US"/>
    </w:rPr>
  </w:style>
  <w:style w:type="paragraph" w:customStyle="1" w:styleId="afffff6">
    <w:name w:val="Обычный текст"/>
    <w:basedOn w:val="a0"/>
    <w:uiPriority w:val="99"/>
    <w:rsid w:val="00BA199F"/>
    <w:pPr>
      <w:spacing w:after="0" w:line="240" w:lineRule="auto"/>
      <w:ind w:firstLine="567"/>
      <w:jc w:val="both"/>
    </w:pPr>
    <w:rPr>
      <w:rFonts w:ascii="Calibri" w:eastAsia="Times New Roman" w:hAnsi="Calibri" w:cs="Times New Roman"/>
      <w:sz w:val="28"/>
      <w:szCs w:val="28"/>
    </w:rPr>
  </w:style>
  <w:style w:type="paragraph" w:customStyle="1" w:styleId="afffff7">
    <w:basedOn w:val="a0"/>
    <w:next w:val="a5"/>
    <w:qFormat/>
    <w:rsid w:val="00485402"/>
    <w:pPr>
      <w:spacing w:after="0" w:line="240" w:lineRule="auto"/>
      <w:jc w:val="center"/>
    </w:pPr>
    <w:rPr>
      <w:rFonts w:ascii="Times New Roman" w:eastAsia="Times New Roman" w:hAnsi="Times New Roman" w:cs="Times New Roman"/>
      <w:sz w:val="28"/>
      <w:szCs w:val="20"/>
    </w:rPr>
  </w:style>
  <w:style w:type="paragraph" w:customStyle="1" w:styleId="msonormal0">
    <w:name w:val="msonormal"/>
    <w:basedOn w:val="a0"/>
    <w:rsid w:val="00A353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156359"/>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139">
    <w:name w:val="xl139"/>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0">
    <w:name w:val="xl140"/>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1">
    <w:name w:val="xl141"/>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2">
    <w:name w:val="xl142"/>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3">
    <w:name w:val="xl143"/>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4">
    <w:name w:val="xl144"/>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5">
    <w:name w:val="xl145"/>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6">
    <w:name w:val="xl146"/>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a0"/>
    <w:rsid w:val="001563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9">
    <w:name w:val="xl149"/>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0">
    <w:name w:val="xl150"/>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1">
    <w:name w:val="xl151"/>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a0"/>
    <w:rsid w:val="001563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5">
    <w:name w:val="xl155"/>
    <w:basedOn w:val="a0"/>
    <w:rsid w:val="0015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6">
    <w:name w:val="xl156"/>
    <w:basedOn w:val="a0"/>
    <w:rsid w:val="0015635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7">
    <w:name w:val="xl157"/>
    <w:basedOn w:val="a0"/>
    <w:rsid w:val="001563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a0"/>
    <w:rsid w:val="001563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9">
    <w:name w:val="xl159"/>
    <w:basedOn w:val="a0"/>
    <w:rsid w:val="0015635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0">
    <w:name w:val="xl160"/>
    <w:basedOn w:val="a0"/>
    <w:rsid w:val="00156359"/>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1">
    <w:name w:val="xl161"/>
    <w:basedOn w:val="a0"/>
    <w:rsid w:val="0015635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2">
    <w:name w:val="xl162"/>
    <w:basedOn w:val="a0"/>
    <w:rsid w:val="0015635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3">
    <w:name w:val="xl163"/>
    <w:basedOn w:val="a0"/>
    <w:rsid w:val="0015635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4">
    <w:name w:val="xl164"/>
    <w:basedOn w:val="a0"/>
    <w:rsid w:val="0015635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5">
    <w:name w:val="xl165"/>
    <w:basedOn w:val="a0"/>
    <w:rsid w:val="001563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6">
    <w:name w:val="xl166"/>
    <w:basedOn w:val="a0"/>
    <w:rsid w:val="001563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7">
    <w:name w:val="xl167"/>
    <w:basedOn w:val="a0"/>
    <w:rsid w:val="001563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0"/>
    <w:rsid w:val="001563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a0"/>
    <w:rsid w:val="001563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0">
    <w:name w:val="xl170"/>
    <w:basedOn w:val="a0"/>
    <w:rsid w:val="001563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1">
    <w:name w:val="xl171"/>
    <w:basedOn w:val="a0"/>
    <w:rsid w:val="001563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2">
    <w:name w:val="xl172"/>
    <w:basedOn w:val="a0"/>
    <w:rsid w:val="001563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3">
    <w:name w:val="xl173"/>
    <w:basedOn w:val="a0"/>
    <w:rsid w:val="001563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1f2">
    <w:name w:val="Нижний колонтитул Знак1"/>
    <w:basedOn w:val="a1"/>
    <w:uiPriority w:val="99"/>
    <w:semiHidden/>
    <w:rsid w:val="00951229"/>
  </w:style>
  <w:style w:type="character" w:customStyle="1" w:styleId="1f3">
    <w:name w:val="Текст выноски Знак1"/>
    <w:basedOn w:val="a1"/>
    <w:uiPriority w:val="99"/>
    <w:semiHidden/>
    <w:locked/>
    <w:rsid w:val="00951229"/>
    <w:rPr>
      <w:rFonts w:ascii="Lucida Grande CY" w:eastAsia="Arial Unicode MS" w:hAnsi="Lucida Grande CY" w:cs="Lucida Grande CY"/>
      <w:kern w:val="2"/>
      <w:sz w:val="18"/>
      <w:szCs w:val="18"/>
      <w:lang w:eastAsia="ru-RU"/>
    </w:rPr>
  </w:style>
  <w:style w:type="paragraph" w:customStyle="1" w:styleId="Style10">
    <w:name w:val="Style10"/>
    <w:basedOn w:val="a0"/>
    <w:uiPriority w:val="99"/>
    <w:rsid w:val="00951229"/>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1"/>
    <w:uiPriority w:val="99"/>
    <w:rsid w:val="00951229"/>
    <w:rPr>
      <w:rFonts w:ascii="Times New Roman" w:hAnsi="Times New Roman" w:cs="Times New Roman" w:hint="default"/>
      <w:b/>
      <w:bCs/>
      <w:sz w:val="22"/>
      <w:szCs w:val="22"/>
    </w:rPr>
  </w:style>
  <w:style w:type="paragraph" w:customStyle="1" w:styleId="Style12">
    <w:name w:val="Style12"/>
    <w:basedOn w:val="a0"/>
    <w:uiPriority w:val="99"/>
    <w:rsid w:val="0095122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1"/>
    <w:uiPriority w:val="99"/>
    <w:rsid w:val="00951229"/>
    <w:rPr>
      <w:rFonts w:ascii="MS Mincho" w:eastAsia="MS Mincho" w:hAnsi="MS Mincho" w:cs="MS Mincho" w:hint="eastAsia"/>
      <w:spacing w:val="-20"/>
      <w:sz w:val="20"/>
      <w:szCs w:val="20"/>
    </w:rPr>
  </w:style>
  <w:style w:type="character" w:customStyle="1" w:styleId="4Exact">
    <w:name w:val="Основной текст (4) Exact"/>
    <w:basedOn w:val="a1"/>
    <w:rsid w:val="00951229"/>
    <w:rPr>
      <w:rFonts w:ascii="Impact" w:eastAsia="Impact" w:hAnsi="Impact" w:cs="Impact"/>
      <w:spacing w:val="40"/>
      <w:sz w:val="34"/>
      <w:szCs w:val="34"/>
      <w:shd w:val="clear" w:color="auto" w:fill="FFFFFF"/>
    </w:rPr>
  </w:style>
  <w:style w:type="character" w:customStyle="1" w:styleId="5Exact">
    <w:name w:val="Основной текст (5) Exact"/>
    <w:basedOn w:val="a1"/>
    <w:link w:val="51"/>
    <w:rsid w:val="00951229"/>
    <w:rPr>
      <w:rFonts w:ascii="Sylfaen" w:eastAsia="Sylfaen" w:hAnsi="Sylfaen" w:cs="Sylfaen"/>
      <w:sz w:val="26"/>
      <w:szCs w:val="26"/>
      <w:shd w:val="clear" w:color="auto" w:fill="FFFFFF"/>
    </w:rPr>
  </w:style>
  <w:style w:type="character" w:customStyle="1" w:styleId="2Exact">
    <w:name w:val="Основной текст (2) Exact"/>
    <w:basedOn w:val="a1"/>
    <w:rsid w:val="00951229"/>
    <w:rPr>
      <w:rFonts w:ascii="Times New Roman" w:eastAsia="Times New Roman" w:hAnsi="Times New Roman" w:cs="Times New Roman"/>
      <w:b w:val="0"/>
      <w:bCs w:val="0"/>
      <w:i w:val="0"/>
      <w:iCs w:val="0"/>
      <w:smallCaps w:val="0"/>
      <w:strike w:val="0"/>
      <w:sz w:val="28"/>
      <w:szCs w:val="28"/>
      <w:u w:val="none"/>
    </w:rPr>
  </w:style>
  <w:style w:type="character" w:customStyle="1" w:styleId="212pt0pt">
    <w:name w:val="Заголовок №2 + 12 pt;Не курсив;Интервал 0 pt"/>
    <w:basedOn w:val="28"/>
    <w:rsid w:val="00951229"/>
    <w:rPr>
      <w:rFonts w:ascii="Sylfaen" w:eastAsia="Sylfaen" w:hAnsi="Sylfaen" w:cs="Sylfae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14pt">
    <w:name w:val="Заголовок №3 + 14 pt;Курсив"/>
    <w:basedOn w:val="37"/>
    <w:rsid w:val="00951229"/>
    <w:rPr>
      <w:rFonts w:ascii="Times New Roman" w:eastAsia="Times New Roman" w:hAnsi="Times New Roman" w:cs="Times New Roman"/>
      <w:b/>
      <w:bCs/>
      <w:i/>
      <w:iCs/>
      <w:smallCaps w:val="0"/>
      <w:strike w:val="0"/>
      <w:color w:val="000000"/>
      <w:spacing w:val="0"/>
      <w:w w:val="100"/>
      <w:position w:val="0"/>
      <w:sz w:val="28"/>
      <w:szCs w:val="28"/>
      <w:shd w:val="clear" w:color="auto" w:fill="FFFFFF"/>
      <w:lang w:val="ru-RU" w:eastAsia="ru-RU" w:bidi="ru-RU"/>
    </w:rPr>
  </w:style>
  <w:style w:type="character" w:customStyle="1" w:styleId="213pt">
    <w:name w:val="Основной текст (2) + 13 pt;Полужирный"/>
    <w:basedOn w:val="2a"/>
    <w:rsid w:val="0095122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14pt">
    <w:name w:val="Основной текст (6) + 14 pt;Не полужирный"/>
    <w:basedOn w:val="61"/>
    <w:rsid w:val="0095122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6pt">
    <w:name w:val="Колонтитул + Batang;6 pt"/>
    <w:basedOn w:val="affff5"/>
    <w:rsid w:val="00951229"/>
    <w:rPr>
      <w:rFonts w:ascii="Batang" w:eastAsia="Batang" w:hAnsi="Batang" w:cs="Batang"/>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Batang5pt">
    <w:name w:val="Колонтитул + Batang;5 pt"/>
    <w:basedOn w:val="affff5"/>
    <w:rsid w:val="00951229"/>
    <w:rPr>
      <w:rFonts w:ascii="Batang" w:eastAsia="Batang" w:hAnsi="Batang" w:cs="Batang"/>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ArialNarrow5pt">
    <w:name w:val="Колонтитул + Arial Narrow;5 pt;Полужирный"/>
    <w:basedOn w:val="affff5"/>
    <w:rsid w:val="00951229"/>
    <w:rPr>
      <w:rFonts w:ascii="Arial Narrow" w:eastAsia="Arial Narrow" w:hAnsi="Arial Narrow" w:cs="Arial Narrow"/>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1pt">
    <w:name w:val="Основной текст (2) + Интервал 1 pt"/>
    <w:basedOn w:val="2a"/>
    <w:rsid w:val="00951229"/>
    <w:rPr>
      <w:rFonts w:ascii="Times New Roman" w:eastAsia="Times New Roman" w:hAnsi="Times New Roman" w:cs="Times New Roman"/>
      <w:color w:val="000000"/>
      <w:spacing w:val="30"/>
      <w:w w:val="100"/>
      <w:position w:val="0"/>
      <w:sz w:val="28"/>
      <w:szCs w:val="28"/>
      <w:shd w:val="clear" w:color="auto" w:fill="FFFFFF"/>
      <w:lang w:val="ru-RU" w:eastAsia="ru-RU" w:bidi="ru-RU"/>
    </w:rPr>
  </w:style>
  <w:style w:type="character" w:customStyle="1" w:styleId="81">
    <w:name w:val="Основной текст (8)_"/>
    <w:basedOn w:val="a1"/>
    <w:link w:val="82"/>
    <w:rsid w:val="00951229"/>
    <w:rPr>
      <w:rFonts w:ascii="Arial Unicode MS" w:eastAsia="Arial Unicode MS" w:hAnsi="Arial Unicode MS" w:cs="Arial Unicode MS"/>
      <w:sz w:val="13"/>
      <w:szCs w:val="13"/>
      <w:shd w:val="clear" w:color="auto" w:fill="FFFFFF"/>
    </w:rPr>
  </w:style>
  <w:style w:type="character" w:customStyle="1" w:styleId="25pt">
    <w:name w:val="Основной текст (2) + 5 pt;Полужирный"/>
    <w:basedOn w:val="2a"/>
    <w:rsid w:val="00951229"/>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paragraph" w:customStyle="1" w:styleId="51">
    <w:name w:val="Основной текст (5)"/>
    <w:basedOn w:val="a0"/>
    <w:link w:val="5Exact"/>
    <w:rsid w:val="00951229"/>
    <w:pPr>
      <w:widowControl w:val="0"/>
      <w:shd w:val="clear" w:color="auto" w:fill="FFFFFF"/>
      <w:spacing w:after="0" w:line="342" w:lineRule="exact"/>
    </w:pPr>
    <w:rPr>
      <w:rFonts w:ascii="Sylfaen" w:eastAsia="Sylfaen" w:hAnsi="Sylfaen" w:cs="Sylfaen"/>
      <w:sz w:val="26"/>
      <w:szCs w:val="26"/>
    </w:rPr>
  </w:style>
  <w:style w:type="paragraph" w:customStyle="1" w:styleId="82">
    <w:name w:val="Основной текст (8)"/>
    <w:basedOn w:val="a0"/>
    <w:link w:val="81"/>
    <w:rsid w:val="00951229"/>
    <w:pPr>
      <w:widowControl w:val="0"/>
      <w:shd w:val="clear" w:color="auto" w:fill="FFFFFF"/>
      <w:spacing w:after="280" w:line="174" w:lineRule="exact"/>
    </w:pPr>
    <w:rPr>
      <w:rFonts w:ascii="Arial Unicode MS" w:eastAsia="Arial Unicode MS" w:hAnsi="Arial Unicode MS" w:cs="Arial Unicode MS"/>
      <w:sz w:val="13"/>
      <w:szCs w:val="13"/>
    </w:rPr>
  </w:style>
  <w:style w:type="character" w:customStyle="1" w:styleId="212pt">
    <w:name w:val="Заголовок №2 + 12 pt"/>
    <w:aliases w:val="Не курсив,Интервал 0 pt"/>
    <w:basedOn w:val="28"/>
    <w:rsid w:val="00951229"/>
    <w:rPr>
      <w:rFonts w:ascii="Sylfaen" w:eastAsia="Sylfaen" w:hAnsi="Sylfaen" w:cs="Sylfae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314pt0">
    <w:name w:val="Заголовок №3 + 14 pt"/>
    <w:aliases w:val="Курсив"/>
    <w:basedOn w:val="37"/>
    <w:rsid w:val="00951229"/>
    <w:rPr>
      <w:rFonts w:ascii="Times New Roman" w:eastAsia="Times New Roman" w:hAnsi="Times New Roman" w:cs="Times New Roman"/>
      <w:b/>
      <w:bCs/>
      <w:i/>
      <w:iCs/>
      <w:smallCaps w:val="0"/>
      <w:strike w:val="0"/>
      <w:color w:val="000000"/>
      <w:spacing w:val="0"/>
      <w:w w:val="100"/>
      <w:position w:val="0"/>
      <w:sz w:val="28"/>
      <w:szCs w:val="28"/>
      <w:shd w:val="clear" w:color="auto" w:fill="FFFFFF"/>
      <w:lang w:val="ru-RU" w:eastAsia="ru-RU" w:bidi="ru-RU"/>
    </w:rPr>
  </w:style>
  <w:style w:type="character" w:customStyle="1" w:styleId="213pt0">
    <w:name w:val="Основной текст (2) + 13 pt"/>
    <w:aliases w:val="Полужирный"/>
    <w:basedOn w:val="2a"/>
    <w:rsid w:val="00951229"/>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character" w:customStyle="1" w:styleId="614pt0">
    <w:name w:val="Основной текст (6) + 14 pt"/>
    <w:aliases w:val="Не полужирный"/>
    <w:basedOn w:val="61"/>
    <w:rsid w:val="0095122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
    <w:name w:val="Колонтитул + Batang"/>
    <w:aliases w:val="6 pt"/>
    <w:basedOn w:val="affff5"/>
    <w:rsid w:val="00951229"/>
    <w:rPr>
      <w:rFonts w:ascii="Batang" w:eastAsia="Batang" w:hAnsi="Batang" w:cs="Batang" w:hint="eastAsia"/>
      <w:b/>
      <w:bCs/>
      <w:i w:val="0"/>
      <w:iCs w:val="0"/>
      <w:smallCaps w:val="0"/>
      <w:strike w:val="0"/>
      <w:dstrike w:val="0"/>
      <w:color w:val="000000"/>
      <w:spacing w:val="0"/>
      <w:w w:val="100"/>
      <w:position w:val="0"/>
      <w:sz w:val="10"/>
      <w:szCs w:val="10"/>
      <w:u w:val="none"/>
      <w:effect w:val="none"/>
      <w:shd w:val="clear" w:color="auto" w:fill="FFFFFF"/>
      <w:lang w:val="ru-RU" w:eastAsia="ru-RU" w:bidi="ru-RU"/>
    </w:rPr>
  </w:style>
  <w:style w:type="paragraph" w:styleId="afffff8">
    <w:name w:val="Block Text"/>
    <w:basedOn w:val="a0"/>
    <w:rsid w:val="0015305D"/>
    <w:pPr>
      <w:spacing w:after="0" w:line="240" w:lineRule="auto"/>
      <w:ind w:left="960" w:right="453" w:firstLine="600"/>
      <w:jc w:val="both"/>
    </w:pPr>
    <w:rPr>
      <w:rFonts w:ascii="Times New Roman" w:eastAsia="Times New Roman" w:hAnsi="Times New Roman" w:cs="Times New Roman"/>
      <w:sz w:val="24"/>
      <w:szCs w:val="24"/>
    </w:rPr>
  </w:style>
  <w:style w:type="paragraph" w:customStyle="1" w:styleId="3b">
    <w:name w:val="Основной текст3"/>
    <w:basedOn w:val="a0"/>
    <w:rsid w:val="0015305D"/>
    <w:pPr>
      <w:shd w:val="clear" w:color="auto" w:fill="FFFFFF"/>
      <w:spacing w:after="0" w:line="370" w:lineRule="exact"/>
    </w:pPr>
    <w:rPr>
      <w:rFonts w:ascii="Times New Roman" w:eastAsia="Times New Roman" w:hAnsi="Times New Roman" w:cs="Times New Roman"/>
      <w:sz w:val="27"/>
      <w:szCs w:val="27"/>
    </w:rPr>
  </w:style>
  <w:style w:type="numbering" w:customStyle="1" w:styleId="52">
    <w:name w:val="Нет списка5"/>
    <w:next w:val="a3"/>
    <w:uiPriority w:val="99"/>
    <w:semiHidden/>
    <w:unhideWhenUsed/>
    <w:rsid w:val="00023658"/>
  </w:style>
  <w:style w:type="table" w:customStyle="1" w:styleId="1f4">
    <w:name w:val="Сетка таблицы1"/>
    <w:basedOn w:val="a2"/>
    <w:next w:val="afb"/>
    <w:uiPriority w:val="59"/>
    <w:rsid w:val="000236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3">
    <w:name w:val="Основной текст (5)_"/>
    <w:locked/>
    <w:rsid w:val="003A53E8"/>
    <w:rPr>
      <w:rFonts w:ascii="Times New Roman" w:eastAsia="Times New Roman" w:hAnsi="Times New Roman" w:cs="Times New Roman"/>
      <w:sz w:val="19"/>
      <w:szCs w:val="19"/>
      <w:shd w:val="clear" w:color="auto" w:fill="FFFFFF"/>
    </w:rPr>
  </w:style>
  <w:style w:type="paragraph" w:customStyle="1" w:styleId="Style18">
    <w:name w:val="Style18"/>
    <w:basedOn w:val="a0"/>
    <w:uiPriority w:val="99"/>
    <w:rsid w:val="003A53E8"/>
    <w:pPr>
      <w:widowControl w:val="0"/>
      <w:autoSpaceDE w:val="0"/>
      <w:autoSpaceDN w:val="0"/>
      <w:adjustRightInd w:val="0"/>
      <w:spacing w:after="0" w:line="317" w:lineRule="exact"/>
      <w:ind w:firstLine="713"/>
      <w:jc w:val="both"/>
    </w:pPr>
    <w:rPr>
      <w:rFonts w:ascii="Times New Roman" w:eastAsia="Times New Roman" w:hAnsi="Times New Roman" w:cs="Times New Roman"/>
      <w:sz w:val="24"/>
      <w:szCs w:val="24"/>
    </w:rPr>
  </w:style>
  <w:style w:type="paragraph" w:customStyle="1" w:styleId="Style25">
    <w:name w:val="Style25"/>
    <w:basedOn w:val="a0"/>
    <w:uiPriority w:val="99"/>
    <w:rsid w:val="003A53E8"/>
    <w:pPr>
      <w:widowControl w:val="0"/>
      <w:autoSpaceDE w:val="0"/>
      <w:autoSpaceDN w:val="0"/>
      <w:adjustRightInd w:val="0"/>
      <w:spacing w:after="0" w:line="324" w:lineRule="exact"/>
      <w:ind w:firstLine="716"/>
    </w:pPr>
    <w:rPr>
      <w:rFonts w:ascii="Times New Roman" w:eastAsia="Times New Roman" w:hAnsi="Times New Roman" w:cs="Times New Roman"/>
      <w:sz w:val="24"/>
      <w:szCs w:val="24"/>
    </w:rPr>
  </w:style>
  <w:style w:type="paragraph" w:customStyle="1" w:styleId="Style30">
    <w:name w:val="Style30"/>
    <w:basedOn w:val="a0"/>
    <w:uiPriority w:val="99"/>
    <w:rsid w:val="003A53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2">
    <w:name w:val="Font Style52"/>
    <w:uiPriority w:val="99"/>
    <w:rsid w:val="003A53E8"/>
    <w:rPr>
      <w:rFonts w:ascii="Times New Roman" w:hAnsi="Times New Roman" w:cs="Times New Roman" w:hint="default"/>
      <w:sz w:val="24"/>
      <w:szCs w:val="24"/>
    </w:rPr>
  </w:style>
  <w:style w:type="character" w:customStyle="1" w:styleId="FontStyle58">
    <w:name w:val="Font Style58"/>
    <w:uiPriority w:val="99"/>
    <w:rsid w:val="003A53E8"/>
    <w:rPr>
      <w:rFonts w:ascii="Times New Roman" w:hAnsi="Times New Roman" w:cs="Times New Roman" w:hint="default"/>
      <w:sz w:val="26"/>
      <w:szCs w:val="26"/>
    </w:rPr>
  </w:style>
  <w:style w:type="character" w:customStyle="1" w:styleId="FontStyle62">
    <w:name w:val="Font Style62"/>
    <w:uiPriority w:val="99"/>
    <w:rsid w:val="003A53E8"/>
    <w:rPr>
      <w:rFonts w:ascii="Times New Roman" w:hAnsi="Times New Roman" w:cs="Times New Roman" w:hint="default"/>
      <w:spacing w:val="10"/>
      <w:sz w:val="24"/>
      <w:szCs w:val="24"/>
    </w:rPr>
  </w:style>
  <w:style w:type="character" w:customStyle="1" w:styleId="2e">
    <w:name w:val="Колонтитул (2)_"/>
    <w:basedOn w:val="a1"/>
    <w:link w:val="2f"/>
    <w:rsid w:val="00E24D43"/>
    <w:rPr>
      <w:shd w:val="clear" w:color="auto" w:fill="FFFFFF"/>
    </w:rPr>
  </w:style>
  <w:style w:type="character" w:customStyle="1" w:styleId="afffff9">
    <w:name w:val="Оглавление_"/>
    <w:basedOn w:val="a1"/>
    <w:rsid w:val="00E24D43"/>
    <w:rPr>
      <w:rFonts w:ascii="Times New Roman" w:eastAsia="Times New Roman" w:hAnsi="Times New Roman" w:cs="Times New Roman"/>
      <w:b w:val="0"/>
      <w:bCs w:val="0"/>
      <w:i w:val="0"/>
      <w:iCs w:val="0"/>
      <w:smallCaps w:val="0"/>
      <w:strike w:val="0"/>
      <w:sz w:val="28"/>
      <w:szCs w:val="28"/>
      <w:u w:val="none"/>
    </w:rPr>
  </w:style>
  <w:style w:type="character" w:customStyle="1" w:styleId="afffffa">
    <w:name w:val="Другое_"/>
    <w:basedOn w:val="a1"/>
    <w:link w:val="afffffb"/>
    <w:rsid w:val="00E24D43"/>
    <w:rPr>
      <w:sz w:val="28"/>
      <w:szCs w:val="28"/>
      <w:shd w:val="clear" w:color="auto" w:fill="FFFFFF"/>
    </w:rPr>
  </w:style>
  <w:style w:type="character" w:customStyle="1" w:styleId="afffffc">
    <w:name w:val="Подпись к картинке_"/>
    <w:basedOn w:val="a1"/>
    <w:link w:val="afffffd"/>
    <w:rsid w:val="00E24D43"/>
    <w:rPr>
      <w:b/>
      <w:bCs/>
      <w:color w:val="404040"/>
      <w:sz w:val="36"/>
      <w:szCs w:val="36"/>
      <w:shd w:val="clear" w:color="auto" w:fill="FFFFFF"/>
    </w:rPr>
  </w:style>
  <w:style w:type="character" w:customStyle="1" w:styleId="afffffe">
    <w:name w:val="Сноска_"/>
    <w:basedOn w:val="a1"/>
    <w:link w:val="affffff"/>
    <w:rsid w:val="00E24D43"/>
    <w:rPr>
      <w:sz w:val="22"/>
      <w:szCs w:val="22"/>
      <w:shd w:val="clear" w:color="auto" w:fill="FFFFFF"/>
    </w:rPr>
  </w:style>
  <w:style w:type="paragraph" w:customStyle="1" w:styleId="2f">
    <w:name w:val="Колонтитул (2)"/>
    <w:basedOn w:val="a0"/>
    <w:link w:val="2e"/>
    <w:rsid w:val="00E24D43"/>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afffffb">
    <w:name w:val="Другое"/>
    <w:basedOn w:val="a0"/>
    <w:link w:val="afffffa"/>
    <w:rsid w:val="00E24D43"/>
    <w:pPr>
      <w:widowControl w:val="0"/>
      <w:shd w:val="clear" w:color="auto" w:fill="FFFFFF"/>
      <w:spacing w:after="0" w:line="360" w:lineRule="auto"/>
      <w:ind w:firstLine="400"/>
    </w:pPr>
    <w:rPr>
      <w:rFonts w:ascii="Times New Roman" w:eastAsia="Times New Roman" w:hAnsi="Times New Roman" w:cs="Times New Roman"/>
      <w:sz w:val="28"/>
      <w:szCs w:val="28"/>
    </w:rPr>
  </w:style>
  <w:style w:type="paragraph" w:customStyle="1" w:styleId="afffffd">
    <w:name w:val="Подпись к картинке"/>
    <w:basedOn w:val="a0"/>
    <w:link w:val="afffffc"/>
    <w:rsid w:val="00E24D43"/>
    <w:pPr>
      <w:widowControl w:val="0"/>
      <w:shd w:val="clear" w:color="auto" w:fill="FFFFFF"/>
      <w:spacing w:after="0" w:line="240" w:lineRule="auto"/>
      <w:jc w:val="center"/>
    </w:pPr>
    <w:rPr>
      <w:rFonts w:ascii="Times New Roman" w:eastAsia="Times New Roman" w:hAnsi="Times New Roman" w:cs="Times New Roman"/>
      <w:b/>
      <w:bCs/>
      <w:color w:val="404040"/>
      <w:sz w:val="36"/>
      <w:szCs w:val="36"/>
    </w:rPr>
  </w:style>
  <w:style w:type="paragraph" w:customStyle="1" w:styleId="affffff">
    <w:name w:val="Сноска"/>
    <w:basedOn w:val="a0"/>
    <w:link w:val="afffffe"/>
    <w:rsid w:val="00E24D43"/>
    <w:pPr>
      <w:widowControl w:val="0"/>
      <w:shd w:val="clear" w:color="auto" w:fill="FFFFFF"/>
      <w:spacing w:after="0" w:line="240" w:lineRule="auto"/>
      <w:ind w:left="220"/>
    </w:pPr>
    <w:rPr>
      <w:rFonts w:ascii="Times New Roman" w:eastAsia="Times New Roman" w:hAnsi="Times New Roman" w:cs="Times New Roman"/>
    </w:rPr>
  </w:style>
  <w:style w:type="character" w:customStyle="1" w:styleId="s30">
    <w:name w:val="s3"/>
    <w:basedOn w:val="a1"/>
    <w:rsid w:val="003C74F0"/>
  </w:style>
  <w:style w:type="paragraph" w:customStyle="1" w:styleId="230">
    <w:name w:val="Основной текст 23"/>
    <w:basedOn w:val="a0"/>
    <w:rsid w:val="009C01C5"/>
    <w:pPr>
      <w:spacing w:after="0" w:line="36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2365">
      <w:bodyDiv w:val="1"/>
      <w:marLeft w:val="0"/>
      <w:marRight w:val="0"/>
      <w:marTop w:val="0"/>
      <w:marBottom w:val="0"/>
      <w:divBdr>
        <w:top w:val="none" w:sz="0" w:space="0" w:color="auto"/>
        <w:left w:val="none" w:sz="0" w:space="0" w:color="auto"/>
        <w:bottom w:val="none" w:sz="0" w:space="0" w:color="auto"/>
        <w:right w:val="none" w:sz="0" w:space="0" w:color="auto"/>
      </w:divBdr>
    </w:div>
    <w:div w:id="262807054">
      <w:bodyDiv w:val="1"/>
      <w:marLeft w:val="0"/>
      <w:marRight w:val="0"/>
      <w:marTop w:val="0"/>
      <w:marBottom w:val="0"/>
      <w:divBdr>
        <w:top w:val="none" w:sz="0" w:space="0" w:color="auto"/>
        <w:left w:val="none" w:sz="0" w:space="0" w:color="auto"/>
        <w:bottom w:val="none" w:sz="0" w:space="0" w:color="auto"/>
        <w:right w:val="none" w:sz="0" w:space="0" w:color="auto"/>
      </w:divBdr>
    </w:div>
    <w:div w:id="829902537">
      <w:bodyDiv w:val="1"/>
      <w:marLeft w:val="0"/>
      <w:marRight w:val="0"/>
      <w:marTop w:val="0"/>
      <w:marBottom w:val="0"/>
      <w:divBdr>
        <w:top w:val="none" w:sz="0" w:space="0" w:color="auto"/>
        <w:left w:val="none" w:sz="0" w:space="0" w:color="auto"/>
        <w:bottom w:val="none" w:sz="0" w:space="0" w:color="auto"/>
        <w:right w:val="none" w:sz="0" w:space="0" w:color="auto"/>
      </w:divBdr>
    </w:div>
    <w:div w:id="15986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s://login.consultant.ru/link/?req=doc&amp;base=LAW&amp;n=366300&amp;date=29.08.2022&amp;dst=100047&amp;field=13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66300&amp;date=29.08.2022&amp;dst=100047&amp;field=1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klvadm.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ob.ru/aktualno/npa/postanovleniya/o/1002314.html?ysclid=l61zx4ona052435237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lvadm.ru" TargetMode="External"/><Relationship Id="rId23" Type="http://schemas.openxmlformats.org/officeDocument/2006/relationships/fontTable" Target="fontTable.xml"/><Relationship Id="rId10" Type="http://schemas.openxmlformats.org/officeDocument/2006/relationships/hyperlink" Target="https://muob.ru/aktualno/npa/postanovleniya/o/1002314.html?ysclid=l61zx4ona052435237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04D4D7CB7B906B44B8FB465C70C52321386AA937F17591732B4FA8EEC48849486B7C422952940B1C91390I8s6F" TargetMode="External"/><Relationship Id="rId14" Type="http://schemas.openxmlformats.org/officeDocument/2006/relationships/hyperlink" Target="https://login.consultant.ru/link/?req=doc&amp;base=LAW&amp;n=366300&amp;date=29.08.2022&amp;dst=100047&amp;field=134"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46000-14EA-4A3A-9D67-A31D5876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1691</TotalTime>
  <Pages>1</Pages>
  <Words>23328</Words>
  <Characters>132973</Characters>
  <Application>Microsoft Office Word</Application>
  <DocSecurity>0</DocSecurity>
  <Lines>1108</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SUFD</dc:creator>
  <cp:keywords/>
  <dc:description/>
  <cp:lastModifiedBy>SUFD</cp:lastModifiedBy>
  <cp:revision>116</cp:revision>
  <cp:lastPrinted>2022-04-07T06:35:00Z</cp:lastPrinted>
  <dcterms:created xsi:type="dcterms:W3CDTF">2020-08-26T11:14:00Z</dcterms:created>
  <dcterms:modified xsi:type="dcterms:W3CDTF">2022-10-12T12:20:00Z</dcterms:modified>
</cp:coreProperties>
</file>