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               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04FC74F9" wp14:editId="64202409">
            <wp:extent cx="61912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РОССИЙСКАЯ ФЕДЕРАЦИЯ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АДМИНИСТРАЦИЯ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МУНИЦИПАЛЬНОГО РАЙОНА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  КЛЯВЛИНСКИЙ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Самарской области</w:t>
      </w: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</w:t>
      </w:r>
      <w:r w:rsidR="00FE2736" w:rsidRPr="00F8351D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 ПОСТАНОВЛЕНИЕ</w:t>
      </w:r>
    </w:p>
    <w:p w:rsidR="0014075E" w:rsidRDefault="0014075E" w:rsidP="0014075E">
      <w:pPr>
        <w:ind w:left="0" w:firstLine="74"/>
        <w:rPr>
          <w:b/>
          <w:color w:val="auto"/>
          <w:szCs w:val="28"/>
          <w:lang w:val="ru-RU"/>
        </w:rPr>
      </w:pPr>
    </w:p>
    <w:p w:rsidR="0014075E" w:rsidRPr="00C46C48" w:rsidRDefault="0014075E" w:rsidP="0014075E">
      <w:pPr>
        <w:ind w:left="0" w:firstLine="0"/>
        <w:rPr>
          <w:b/>
          <w:color w:val="auto"/>
          <w:szCs w:val="28"/>
          <w:lang w:val="ru-RU"/>
        </w:rPr>
      </w:pPr>
      <w:r>
        <w:rPr>
          <w:b/>
          <w:color w:val="auto"/>
          <w:szCs w:val="28"/>
          <w:lang w:val="ru-RU"/>
        </w:rPr>
        <w:t xml:space="preserve">       </w:t>
      </w:r>
      <w:r w:rsidR="00C46C48">
        <w:rPr>
          <w:b/>
          <w:color w:val="auto"/>
          <w:szCs w:val="28"/>
          <w:lang w:val="ru-RU"/>
        </w:rPr>
        <w:t>10.01.2022 г. №29</w:t>
      </w:r>
      <w:r w:rsidR="00D93316" w:rsidRPr="00C46C48">
        <w:rPr>
          <w:b/>
          <w:color w:val="auto"/>
          <w:szCs w:val="28"/>
          <w:lang w:val="ru-RU"/>
        </w:rPr>
        <w:t xml:space="preserve"> </w:t>
      </w:r>
    </w:p>
    <w:p w:rsidR="00233ADF" w:rsidRPr="00233ADF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О внесении изменений в постановление Администрации </w:t>
      </w:r>
    </w:p>
    <w:p w:rsidR="00233ADF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муниципального района Клявлинский  от 29.08.2019г. № 307 </w:t>
      </w:r>
    </w:p>
    <w:p w:rsidR="00D93316" w:rsidRPr="00233ADF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«</w:t>
      </w:r>
      <w:r w:rsidR="00D93316" w:rsidRPr="00233ADF">
        <w:rPr>
          <w:color w:val="auto"/>
          <w:sz w:val="24"/>
          <w:szCs w:val="24"/>
          <w:lang w:val="ru-RU"/>
        </w:rPr>
        <w:t xml:space="preserve">Об утверждении </w:t>
      </w:r>
      <w:proofErr w:type="gramStart"/>
      <w:r w:rsidR="00D93316" w:rsidRPr="00233ADF">
        <w:rPr>
          <w:color w:val="auto"/>
          <w:sz w:val="24"/>
          <w:szCs w:val="24"/>
          <w:lang w:val="ru-RU"/>
        </w:rPr>
        <w:t>муниципальной</w:t>
      </w:r>
      <w:proofErr w:type="gramEnd"/>
    </w:p>
    <w:p w:rsidR="00D93316" w:rsidRPr="00233ADF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233ADF">
        <w:rPr>
          <w:color w:val="auto"/>
          <w:sz w:val="24"/>
          <w:szCs w:val="24"/>
          <w:lang w:val="ru-RU"/>
        </w:rPr>
        <w:t xml:space="preserve">программы </w:t>
      </w:r>
      <w:r w:rsidRPr="00233ADF">
        <w:rPr>
          <w:color w:val="auto"/>
          <w:sz w:val="24"/>
          <w:szCs w:val="24"/>
          <w:lang w:val="ru-RU" w:eastAsia="ru-RU"/>
        </w:rPr>
        <w:t xml:space="preserve">"Поддержка социально </w:t>
      </w:r>
    </w:p>
    <w:p w:rsidR="00D93316" w:rsidRPr="00233ADF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233ADF">
        <w:rPr>
          <w:color w:val="auto"/>
          <w:sz w:val="24"/>
          <w:szCs w:val="24"/>
          <w:lang w:val="ru-RU" w:eastAsia="ru-RU"/>
        </w:rPr>
        <w:t xml:space="preserve">ориентированных некоммерческих организаций </w:t>
      </w:r>
    </w:p>
    <w:p w:rsidR="00D93316" w:rsidRPr="00233ADF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233ADF">
        <w:rPr>
          <w:color w:val="auto"/>
          <w:sz w:val="24"/>
          <w:szCs w:val="24"/>
          <w:lang w:val="ru-RU" w:eastAsia="ru-RU"/>
        </w:rPr>
        <w:t xml:space="preserve">в муниципальном районе Клявлинский" </w:t>
      </w:r>
    </w:p>
    <w:p w:rsidR="00D93316" w:rsidRPr="00F8351D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 w:eastAsia="ru-RU"/>
        </w:rPr>
        <w:t>на 2019 - 202</w:t>
      </w:r>
      <w:r w:rsidR="00A01632">
        <w:rPr>
          <w:color w:val="auto"/>
          <w:sz w:val="24"/>
          <w:szCs w:val="24"/>
          <w:lang w:val="ru-RU" w:eastAsia="ru-RU"/>
        </w:rPr>
        <w:t>4</w:t>
      </w:r>
      <w:r w:rsidRPr="00233ADF">
        <w:rPr>
          <w:color w:val="auto"/>
          <w:sz w:val="24"/>
          <w:szCs w:val="24"/>
          <w:lang w:val="ru-RU" w:eastAsia="ru-RU"/>
        </w:rPr>
        <w:t xml:space="preserve"> годы</w:t>
      </w:r>
      <w:r w:rsidR="00233ADF">
        <w:rPr>
          <w:color w:val="auto"/>
          <w:sz w:val="24"/>
          <w:szCs w:val="24"/>
          <w:lang w:val="ru-RU" w:eastAsia="ru-RU"/>
        </w:rPr>
        <w:t>»</w:t>
      </w: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В соответствии с постановлением Администрации муниципального района Клявлинский от 01.10.2013г.№ 394 «Об утверждении порядка 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ПОСТАНОВЛЯЕТ:</w:t>
      </w:r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        1. Внести в постановление Администрации муниципального района Клявлинский от 29.08.2019. № 307 «Об утверждении муниципальной программы «Поддержка социально ориентированных некоммерческих организаций в муниципальном районе Клявлинский» на 2019-202</w:t>
      </w:r>
      <w:r w:rsidR="00A01632">
        <w:rPr>
          <w:color w:val="auto"/>
          <w:sz w:val="24"/>
          <w:szCs w:val="24"/>
          <w:lang w:val="ru-RU"/>
        </w:rPr>
        <w:t>4</w:t>
      </w:r>
      <w:r w:rsidRPr="00233ADF">
        <w:rPr>
          <w:color w:val="auto"/>
          <w:sz w:val="24"/>
          <w:szCs w:val="24"/>
          <w:lang w:val="ru-RU"/>
        </w:rPr>
        <w:t xml:space="preserve"> годы  (далее – постановление)  следующие изменения:</w:t>
      </w:r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1.</w:t>
      </w:r>
      <w:r w:rsidR="00A01632">
        <w:rPr>
          <w:color w:val="auto"/>
          <w:sz w:val="24"/>
          <w:szCs w:val="24"/>
          <w:lang w:val="ru-RU"/>
        </w:rPr>
        <w:t>1</w:t>
      </w:r>
      <w:r w:rsidRPr="00233ADF">
        <w:rPr>
          <w:color w:val="auto"/>
          <w:sz w:val="24"/>
          <w:szCs w:val="24"/>
          <w:lang w:val="ru-RU"/>
        </w:rPr>
        <w:t>.  В Паспорте муниципальной программы «Поддержка социально ориентированных некоммерческих организаций в муниципальном районе Клявлинский» на 2019-202</w:t>
      </w:r>
      <w:r>
        <w:rPr>
          <w:color w:val="auto"/>
          <w:sz w:val="24"/>
          <w:szCs w:val="24"/>
          <w:lang w:val="ru-RU"/>
        </w:rPr>
        <w:t>4</w:t>
      </w:r>
      <w:r w:rsidRPr="00233ADF">
        <w:rPr>
          <w:color w:val="auto"/>
          <w:sz w:val="24"/>
          <w:szCs w:val="24"/>
          <w:lang w:val="ru-RU"/>
        </w:rPr>
        <w:t xml:space="preserve"> годы   (далее – Программа) в разделе «Объемы и источники финансирования муниципальной программы» изложить в новой редакции:</w:t>
      </w:r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   «Общий объем финансирования Программы составляет </w:t>
      </w:r>
      <w:r w:rsidR="009563F3" w:rsidRPr="009563F3">
        <w:rPr>
          <w:color w:val="auto"/>
          <w:sz w:val="24"/>
          <w:szCs w:val="24"/>
          <w:lang w:val="ru-RU"/>
        </w:rPr>
        <w:t xml:space="preserve"> </w:t>
      </w:r>
      <w:r w:rsidR="00CF5381">
        <w:rPr>
          <w:color w:val="auto"/>
          <w:sz w:val="24"/>
          <w:szCs w:val="24"/>
          <w:lang w:val="ru-RU"/>
        </w:rPr>
        <w:t>2030,55</w:t>
      </w:r>
      <w:r w:rsidRPr="00233ADF">
        <w:rPr>
          <w:color w:val="auto"/>
          <w:sz w:val="24"/>
          <w:szCs w:val="24"/>
          <w:lang w:val="ru-RU"/>
        </w:rPr>
        <w:t>тыс. рублей, из них:</w:t>
      </w:r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2019 год -613,3 тыс. рублей;</w:t>
      </w:r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2020 год – </w:t>
      </w:r>
      <w:r w:rsidR="00A01632">
        <w:rPr>
          <w:color w:val="auto"/>
          <w:sz w:val="24"/>
          <w:szCs w:val="24"/>
          <w:lang w:val="ru-RU"/>
        </w:rPr>
        <w:t>55</w:t>
      </w:r>
      <w:r w:rsidRPr="00233ADF">
        <w:rPr>
          <w:color w:val="auto"/>
          <w:sz w:val="24"/>
          <w:szCs w:val="24"/>
          <w:lang w:val="ru-RU"/>
        </w:rPr>
        <w:t>,0 тыс. рублей;</w:t>
      </w:r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2021 год – </w:t>
      </w:r>
      <w:r w:rsidR="009C2DAF" w:rsidRPr="009C2DAF">
        <w:rPr>
          <w:color w:val="auto"/>
          <w:sz w:val="24"/>
          <w:szCs w:val="24"/>
          <w:lang w:val="ru-RU"/>
        </w:rPr>
        <w:t>912,25</w:t>
      </w:r>
      <w:r w:rsidR="009C2DAF">
        <w:rPr>
          <w:color w:val="auto"/>
          <w:sz w:val="24"/>
          <w:szCs w:val="24"/>
          <w:lang w:val="ru-RU"/>
        </w:rPr>
        <w:t xml:space="preserve"> </w:t>
      </w:r>
      <w:r w:rsidR="00B05D4B">
        <w:rPr>
          <w:color w:val="auto"/>
          <w:sz w:val="24"/>
          <w:szCs w:val="24"/>
          <w:lang w:val="ru-RU"/>
        </w:rPr>
        <w:t>тыс. рублей;</w:t>
      </w:r>
    </w:p>
    <w:p w:rsid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2022 год – </w:t>
      </w:r>
      <w:r w:rsidR="00CF5381">
        <w:rPr>
          <w:color w:val="auto"/>
          <w:sz w:val="24"/>
          <w:szCs w:val="24"/>
          <w:lang w:val="ru-RU"/>
        </w:rPr>
        <w:t>1</w:t>
      </w:r>
      <w:r w:rsidR="002F69ED">
        <w:rPr>
          <w:color w:val="auto"/>
          <w:sz w:val="24"/>
          <w:szCs w:val="24"/>
          <w:lang w:val="ru-RU"/>
        </w:rPr>
        <w:t>50</w:t>
      </w:r>
      <w:r w:rsidRPr="00233ADF">
        <w:rPr>
          <w:color w:val="auto"/>
          <w:sz w:val="24"/>
          <w:szCs w:val="24"/>
          <w:lang w:val="ru-RU"/>
        </w:rPr>
        <w:t>,0 тыс. рублей</w:t>
      </w:r>
      <w:r w:rsidR="00B05D4B">
        <w:rPr>
          <w:color w:val="auto"/>
          <w:sz w:val="24"/>
          <w:szCs w:val="24"/>
          <w:lang w:val="ru-RU"/>
        </w:rPr>
        <w:t>;</w:t>
      </w:r>
    </w:p>
    <w:p w:rsid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2023 год </w:t>
      </w:r>
      <w:r w:rsidR="009F4D30">
        <w:rPr>
          <w:color w:val="auto"/>
          <w:sz w:val="24"/>
          <w:szCs w:val="24"/>
          <w:lang w:val="ru-RU"/>
        </w:rPr>
        <w:t>–</w:t>
      </w:r>
      <w:r>
        <w:rPr>
          <w:color w:val="auto"/>
          <w:sz w:val="24"/>
          <w:szCs w:val="24"/>
          <w:lang w:val="ru-RU"/>
        </w:rPr>
        <w:t xml:space="preserve"> </w:t>
      </w:r>
      <w:r w:rsidR="00CF5381">
        <w:rPr>
          <w:color w:val="auto"/>
          <w:sz w:val="24"/>
          <w:szCs w:val="24"/>
          <w:lang w:val="ru-RU"/>
        </w:rPr>
        <w:t>1</w:t>
      </w:r>
      <w:r w:rsidR="002F69ED">
        <w:rPr>
          <w:color w:val="auto"/>
          <w:sz w:val="24"/>
          <w:szCs w:val="24"/>
          <w:lang w:val="ru-RU"/>
        </w:rPr>
        <w:t>5</w:t>
      </w:r>
      <w:r w:rsidR="009F4D30">
        <w:rPr>
          <w:color w:val="auto"/>
          <w:sz w:val="24"/>
          <w:szCs w:val="24"/>
          <w:lang w:val="ru-RU"/>
        </w:rPr>
        <w:t>0,</w:t>
      </w:r>
      <w:r>
        <w:rPr>
          <w:color w:val="auto"/>
          <w:sz w:val="24"/>
          <w:szCs w:val="24"/>
          <w:lang w:val="ru-RU"/>
        </w:rPr>
        <w:t>0 тыс. рублей</w:t>
      </w:r>
      <w:r w:rsidR="00B05D4B">
        <w:rPr>
          <w:color w:val="auto"/>
          <w:sz w:val="24"/>
          <w:szCs w:val="24"/>
          <w:lang w:val="ru-RU"/>
        </w:rPr>
        <w:t>;</w:t>
      </w:r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2024 год – </w:t>
      </w:r>
      <w:r w:rsidR="00CF5381">
        <w:rPr>
          <w:color w:val="auto"/>
          <w:sz w:val="24"/>
          <w:szCs w:val="24"/>
          <w:lang w:val="ru-RU"/>
        </w:rPr>
        <w:t>1</w:t>
      </w:r>
      <w:r w:rsidR="002F69ED">
        <w:rPr>
          <w:color w:val="auto"/>
          <w:sz w:val="24"/>
          <w:szCs w:val="24"/>
          <w:lang w:val="ru-RU"/>
        </w:rPr>
        <w:t>5</w:t>
      </w:r>
      <w:r>
        <w:rPr>
          <w:color w:val="auto"/>
          <w:sz w:val="24"/>
          <w:szCs w:val="24"/>
          <w:lang w:val="ru-RU"/>
        </w:rPr>
        <w:t>0</w:t>
      </w:r>
      <w:r w:rsidR="009F4D30">
        <w:rPr>
          <w:color w:val="auto"/>
          <w:sz w:val="24"/>
          <w:szCs w:val="24"/>
          <w:lang w:val="ru-RU"/>
        </w:rPr>
        <w:t>,0</w:t>
      </w:r>
      <w:r>
        <w:rPr>
          <w:color w:val="auto"/>
          <w:sz w:val="24"/>
          <w:szCs w:val="24"/>
          <w:lang w:val="ru-RU"/>
        </w:rPr>
        <w:t xml:space="preserve"> тыс. рублей</w:t>
      </w:r>
      <w:r w:rsidR="00C46C48">
        <w:rPr>
          <w:color w:val="auto"/>
          <w:sz w:val="24"/>
          <w:szCs w:val="24"/>
          <w:lang w:val="ru-RU"/>
        </w:rPr>
        <w:t>.</w:t>
      </w:r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Объемы финансирования на реализацию муниципальной программы корректируются в зависимости от объемов бюджетного финансирования местного бюджета на очередной финансовый год и плановый период</w:t>
      </w:r>
      <w:proofErr w:type="gramStart"/>
      <w:r w:rsidRPr="00233ADF">
        <w:rPr>
          <w:color w:val="auto"/>
          <w:sz w:val="24"/>
          <w:szCs w:val="24"/>
          <w:lang w:val="ru-RU"/>
        </w:rPr>
        <w:t>.»</w:t>
      </w:r>
      <w:r w:rsidR="00C46C48">
        <w:rPr>
          <w:color w:val="auto"/>
          <w:sz w:val="24"/>
          <w:szCs w:val="24"/>
          <w:lang w:val="ru-RU"/>
        </w:rPr>
        <w:t>.</w:t>
      </w:r>
      <w:proofErr w:type="gramEnd"/>
    </w:p>
    <w:p w:rsidR="00233ADF" w:rsidRPr="00233ADF" w:rsidRDefault="009F4D30" w:rsidP="00233ADF">
      <w:pPr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1.2</w:t>
      </w:r>
      <w:r w:rsidR="00233ADF" w:rsidRPr="00233ADF">
        <w:rPr>
          <w:color w:val="auto"/>
          <w:sz w:val="24"/>
          <w:szCs w:val="24"/>
          <w:lang w:val="ru-RU"/>
        </w:rPr>
        <w:t xml:space="preserve"> абзац 4 раздела 5 Программы «Обоснование ресурсного обеспечения Программы» изложить в новой редакции:</w:t>
      </w:r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«Общая сумма финансирования реализации мероприятий Программы составляет </w:t>
      </w:r>
      <w:r w:rsidR="009563F3" w:rsidRPr="009563F3">
        <w:rPr>
          <w:color w:val="auto"/>
          <w:sz w:val="24"/>
          <w:szCs w:val="24"/>
          <w:lang w:val="ru-RU"/>
        </w:rPr>
        <w:t xml:space="preserve"> </w:t>
      </w:r>
      <w:r w:rsidR="009C2DAF" w:rsidRPr="009C2DAF">
        <w:rPr>
          <w:color w:val="auto"/>
          <w:sz w:val="24"/>
          <w:szCs w:val="24"/>
          <w:lang w:val="ru-RU"/>
        </w:rPr>
        <w:t>2</w:t>
      </w:r>
      <w:r w:rsidR="00CF5381">
        <w:rPr>
          <w:color w:val="auto"/>
          <w:sz w:val="24"/>
          <w:szCs w:val="24"/>
          <w:lang w:val="ru-RU"/>
        </w:rPr>
        <w:t>0</w:t>
      </w:r>
      <w:r w:rsidR="009C2DAF" w:rsidRPr="009C2DAF">
        <w:rPr>
          <w:color w:val="auto"/>
          <w:sz w:val="24"/>
          <w:szCs w:val="24"/>
          <w:lang w:val="ru-RU"/>
        </w:rPr>
        <w:t>30,55</w:t>
      </w:r>
      <w:r w:rsidRPr="00233ADF">
        <w:rPr>
          <w:color w:val="auto"/>
          <w:sz w:val="24"/>
          <w:szCs w:val="24"/>
          <w:lang w:val="ru-RU"/>
        </w:rPr>
        <w:t>тыс. рублей, из них:</w:t>
      </w:r>
    </w:p>
    <w:p w:rsidR="00A01632" w:rsidRPr="00A01632" w:rsidRDefault="00A01632" w:rsidP="00A01632">
      <w:pPr>
        <w:ind w:left="0" w:firstLine="0"/>
        <w:rPr>
          <w:color w:val="auto"/>
          <w:sz w:val="24"/>
          <w:szCs w:val="24"/>
          <w:lang w:val="ru-RU"/>
        </w:rPr>
      </w:pPr>
      <w:r w:rsidRPr="00A01632">
        <w:rPr>
          <w:color w:val="auto"/>
          <w:sz w:val="24"/>
          <w:szCs w:val="24"/>
          <w:lang w:val="ru-RU"/>
        </w:rPr>
        <w:t>2019 год -613,3 тыс. рублей;</w:t>
      </w:r>
    </w:p>
    <w:p w:rsidR="00A01632" w:rsidRPr="00A01632" w:rsidRDefault="00A01632" w:rsidP="00A01632">
      <w:pPr>
        <w:ind w:left="0" w:firstLine="0"/>
        <w:rPr>
          <w:color w:val="auto"/>
          <w:sz w:val="24"/>
          <w:szCs w:val="24"/>
          <w:lang w:val="ru-RU"/>
        </w:rPr>
      </w:pPr>
      <w:r w:rsidRPr="00A01632">
        <w:rPr>
          <w:color w:val="auto"/>
          <w:sz w:val="24"/>
          <w:szCs w:val="24"/>
          <w:lang w:val="ru-RU"/>
        </w:rPr>
        <w:lastRenderedPageBreak/>
        <w:t>2020 год – 55,0 тыс. рублей;</w:t>
      </w:r>
    </w:p>
    <w:p w:rsidR="00A01632" w:rsidRPr="00A01632" w:rsidRDefault="00A01632" w:rsidP="00A01632">
      <w:pPr>
        <w:ind w:left="0" w:firstLine="0"/>
        <w:rPr>
          <w:color w:val="auto"/>
          <w:sz w:val="24"/>
          <w:szCs w:val="24"/>
          <w:lang w:val="ru-RU"/>
        </w:rPr>
      </w:pPr>
      <w:r w:rsidRPr="00A01632">
        <w:rPr>
          <w:color w:val="auto"/>
          <w:sz w:val="24"/>
          <w:szCs w:val="24"/>
          <w:lang w:val="ru-RU"/>
        </w:rPr>
        <w:t xml:space="preserve">2021 год – </w:t>
      </w:r>
      <w:r w:rsidR="009C2DAF" w:rsidRPr="009C2DAF">
        <w:rPr>
          <w:color w:val="auto"/>
          <w:sz w:val="24"/>
          <w:szCs w:val="24"/>
          <w:lang w:val="ru-RU"/>
        </w:rPr>
        <w:t>912,25</w:t>
      </w:r>
      <w:r w:rsidR="009C2DAF">
        <w:rPr>
          <w:color w:val="auto"/>
          <w:sz w:val="24"/>
          <w:szCs w:val="24"/>
          <w:lang w:val="ru-RU"/>
        </w:rPr>
        <w:t xml:space="preserve"> </w:t>
      </w:r>
      <w:r w:rsidR="00B05D4B">
        <w:rPr>
          <w:color w:val="auto"/>
          <w:sz w:val="24"/>
          <w:szCs w:val="24"/>
          <w:lang w:val="ru-RU"/>
        </w:rPr>
        <w:t>тыс. рублей;</w:t>
      </w:r>
    </w:p>
    <w:p w:rsidR="00A01632" w:rsidRPr="00A01632" w:rsidRDefault="00A01632" w:rsidP="00A01632">
      <w:pPr>
        <w:ind w:left="0" w:firstLine="0"/>
        <w:rPr>
          <w:color w:val="auto"/>
          <w:sz w:val="24"/>
          <w:szCs w:val="24"/>
          <w:lang w:val="ru-RU"/>
        </w:rPr>
      </w:pPr>
      <w:r w:rsidRPr="00A01632">
        <w:rPr>
          <w:color w:val="auto"/>
          <w:sz w:val="24"/>
          <w:szCs w:val="24"/>
          <w:lang w:val="ru-RU"/>
        </w:rPr>
        <w:t xml:space="preserve">2022 год – </w:t>
      </w:r>
      <w:r w:rsidR="00CF5381">
        <w:rPr>
          <w:color w:val="auto"/>
          <w:sz w:val="24"/>
          <w:szCs w:val="24"/>
          <w:lang w:val="ru-RU"/>
        </w:rPr>
        <w:t>1</w:t>
      </w:r>
      <w:r w:rsidR="002F69ED">
        <w:rPr>
          <w:color w:val="auto"/>
          <w:sz w:val="24"/>
          <w:szCs w:val="24"/>
          <w:lang w:val="ru-RU"/>
        </w:rPr>
        <w:t>5</w:t>
      </w:r>
      <w:r w:rsidR="009F4D30">
        <w:rPr>
          <w:color w:val="auto"/>
          <w:sz w:val="24"/>
          <w:szCs w:val="24"/>
          <w:lang w:val="ru-RU"/>
        </w:rPr>
        <w:t>0</w:t>
      </w:r>
      <w:r w:rsidR="00B05D4B">
        <w:rPr>
          <w:color w:val="auto"/>
          <w:sz w:val="24"/>
          <w:szCs w:val="24"/>
          <w:lang w:val="ru-RU"/>
        </w:rPr>
        <w:t xml:space="preserve">,0 тыс. </w:t>
      </w:r>
      <w:proofErr w:type="gramStart"/>
      <w:r w:rsidR="00B05D4B">
        <w:rPr>
          <w:color w:val="auto"/>
          <w:sz w:val="24"/>
          <w:szCs w:val="24"/>
          <w:lang w:val="ru-RU"/>
        </w:rPr>
        <w:t>рубле</w:t>
      </w:r>
      <w:proofErr w:type="gramEnd"/>
      <w:r w:rsidR="00B05D4B">
        <w:rPr>
          <w:color w:val="auto"/>
          <w:sz w:val="24"/>
          <w:szCs w:val="24"/>
          <w:lang w:val="ru-RU"/>
        </w:rPr>
        <w:t>;</w:t>
      </w:r>
    </w:p>
    <w:p w:rsidR="00A01632" w:rsidRPr="00A01632" w:rsidRDefault="00A01632" w:rsidP="00A01632">
      <w:pPr>
        <w:ind w:left="0" w:firstLine="0"/>
        <w:rPr>
          <w:color w:val="auto"/>
          <w:sz w:val="24"/>
          <w:szCs w:val="24"/>
          <w:lang w:val="ru-RU"/>
        </w:rPr>
      </w:pPr>
      <w:r w:rsidRPr="00A01632">
        <w:rPr>
          <w:color w:val="auto"/>
          <w:sz w:val="24"/>
          <w:szCs w:val="24"/>
          <w:lang w:val="ru-RU"/>
        </w:rPr>
        <w:t xml:space="preserve">2023 год - </w:t>
      </w:r>
      <w:r w:rsidR="00CF5381">
        <w:rPr>
          <w:color w:val="auto"/>
          <w:sz w:val="24"/>
          <w:szCs w:val="24"/>
          <w:lang w:val="ru-RU"/>
        </w:rPr>
        <w:t>1</w:t>
      </w:r>
      <w:r w:rsidR="002F69ED">
        <w:rPr>
          <w:color w:val="auto"/>
          <w:sz w:val="24"/>
          <w:szCs w:val="24"/>
          <w:lang w:val="ru-RU"/>
        </w:rPr>
        <w:t>5</w:t>
      </w:r>
      <w:r w:rsidR="009F4D30">
        <w:rPr>
          <w:color w:val="auto"/>
          <w:sz w:val="24"/>
          <w:szCs w:val="24"/>
          <w:lang w:val="ru-RU"/>
        </w:rPr>
        <w:t>0</w:t>
      </w:r>
      <w:r w:rsidRPr="00A01632">
        <w:rPr>
          <w:color w:val="auto"/>
          <w:sz w:val="24"/>
          <w:szCs w:val="24"/>
          <w:lang w:val="ru-RU"/>
        </w:rPr>
        <w:t>,0 тыс. рублей</w:t>
      </w:r>
      <w:r w:rsidR="00B05D4B">
        <w:rPr>
          <w:color w:val="auto"/>
          <w:sz w:val="24"/>
          <w:szCs w:val="24"/>
          <w:lang w:val="ru-RU"/>
        </w:rPr>
        <w:t>;</w:t>
      </w:r>
    </w:p>
    <w:p w:rsidR="00233ADF" w:rsidRDefault="00A01632" w:rsidP="00A01632">
      <w:pPr>
        <w:ind w:left="0" w:firstLine="0"/>
        <w:rPr>
          <w:color w:val="auto"/>
          <w:sz w:val="24"/>
          <w:szCs w:val="24"/>
          <w:lang w:val="ru-RU"/>
        </w:rPr>
      </w:pPr>
      <w:r w:rsidRPr="00A01632">
        <w:rPr>
          <w:color w:val="auto"/>
          <w:sz w:val="24"/>
          <w:szCs w:val="24"/>
          <w:lang w:val="ru-RU"/>
        </w:rPr>
        <w:t xml:space="preserve">2024 год – </w:t>
      </w:r>
      <w:r w:rsidR="00CF5381">
        <w:rPr>
          <w:color w:val="auto"/>
          <w:sz w:val="24"/>
          <w:szCs w:val="24"/>
          <w:lang w:val="ru-RU"/>
        </w:rPr>
        <w:t>1</w:t>
      </w:r>
      <w:r w:rsidR="002F69ED">
        <w:rPr>
          <w:color w:val="auto"/>
          <w:sz w:val="24"/>
          <w:szCs w:val="24"/>
          <w:lang w:val="ru-RU"/>
        </w:rPr>
        <w:t>5</w:t>
      </w:r>
      <w:r w:rsidR="009F4D30">
        <w:rPr>
          <w:color w:val="auto"/>
          <w:sz w:val="24"/>
          <w:szCs w:val="24"/>
          <w:lang w:val="ru-RU"/>
        </w:rPr>
        <w:t>0</w:t>
      </w:r>
      <w:r w:rsidRPr="00A01632">
        <w:rPr>
          <w:color w:val="auto"/>
          <w:sz w:val="24"/>
          <w:szCs w:val="24"/>
          <w:lang w:val="ru-RU"/>
        </w:rPr>
        <w:t>,0 тыс. рублей</w:t>
      </w:r>
      <w:proofErr w:type="gramStart"/>
      <w:r w:rsidR="00C46C48">
        <w:rPr>
          <w:color w:val="auto"/>
          <w:sz w:val="24"/>
          <w:szCs w:val="24"/>
          <w:lang w:val="ru-RU"/>
        </w:rPr>
        <w:t>.».</w:t>
      </w:r>
      <w:proofErr w:type="gramEnd"/>
    </w:p>
    <w:p w:rsidR="004676F9" w:rsidRPr="00233ADF" w:rsidRDefault="004676F9" w:rsidP="00233ADF">
      <w:pPr>
        <w:ind w:left="0" w:firstLine="0"/>
        <w:rPr>
          <w:color w:val="auto"/>
          <w:sz w:val="24"/>
          <w:szCs w:val="24"/>
          <w:lang w:val="ru-RU"/>
        </w:rPr>
      </w:pPr>
    </w:p>
    <w:p w:rsidR="009F4D30" w:rsidRDefault="009F4D30" w:rsidP="009F4D30">
      <w:pPr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1.3</w:t>
      </w:r>
      <w:r w:rsidR="00233ADF" w:rsidRPr="00233ADF">
        <w:rPr>
          <w:color w:val="auto"/>
          <w:sz w:val="24"/>
          <w:szCs w:val="24"/>
          <w:lang w:val="ru-RU"/>
        </w:rPr>
        <w:t xml:space="preserve"> Приложение 1 к муниципальной Программе изложить в новой редакции</w:t>
      </w:r>
      <w:r>
        <w:rPr>
          <w:color w:val="auto"/>
          <w:sz w:val="24"/>
          <w:szCs w:val="24"/>
          <w:lang w:val="ru-RU"/>
        </w:rPr>
        <w:t xml:space="preserve"> согласно Приложению №1  к </w:t>
      </w:r>
      <w:r w:rsidR="00C46C48">
        <w:rPr>
          <w:color w:val="auto"/>
          <w:sz w:val="24"/>
          <w:szCs w:val="24"/>
          <w:lang w:val="ru-RU"/>
        </w:rPr>
        <w:t>настоящему постановлению.</w:t>
      </w:r>
    </w:p>
    <w:p w:rsidR="00E54417" w:rsidRDefault="00E54417" w:rsidP="009F4D30">
      <w:pPr>
        <w:ind w:left="0" w:firstLine="0"/>
        <w:rPr>
          <w:color w:val="auto"/>
          <w:sz w:val="24"/>
          <w:szCs w:val="24"/>
          <w:lang w:val="ru-RU"/>
        </w:rPr>
      </w:pPr>
    </w:p>
    <w:p w:rsidR="00CF5381" w:rsidRDefault="00CF5381" w:rsidP="009F4D30">
      <w:pPr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1.4.</w:t>
      </w:r>
      <w:r w:rsidRPr="00CF5381">
        <w:rPr>
          <w:lang w:val="ru-RU"/>
        </w:rPr>
        <w:t xml:space="preserve"> </w:t>
      </w:r>
      <w:r w:rsidRPr="00CF5381">
        <w:rPr>
          <w:color w:val="auto"/>
          <w:sz w:val="24"/>
          <w:szCs w:val="24"/>
          <w:lang w:val="ru-RU"/>
        </w:rPr>
        <w:t xml:space="preserve">Приложение 2 к муниципальной Программе изложить в новой редакции согласно Приложению №2 к </w:t>
      </w:r>
      <w:r w:rsidR="00C46C48">
        <w:rPr>
          <w:color w:val="auto"/>
          <w:sz w:val="24"/>
          <w:szCs w:val="24"/>
          <w:lang w:val="ru-RU"/>
        </w:rPr>
        <w:t>настоящему</w:t>
      </w:r>
      <w:r w:rsidRPr="00CF5381">
        <w:rPr>
          <w:color w:val="auto"/>
          <w:sz w:val="24"/>
          <w:szCs w:val="24"/>
          <w:lang w:val="ru-RU"/>
        </w:rPr>
        <w:t xml:space="preserve"> постановлению</w:t>
      </w:r>
      <w:r w:rsidR="00C46C48">
        <w:rPr>
          <w:color w:val="auto"/>
          <w:sz w:val="24"/>
          <w:szCs w:val="24"/>
          <w:lang w:val="ru-RU"/>
        </w:rPr>
        <w:t>.</w:t>
      </w:r>
    </w:p>
    <w:p w:rsidR="009F4D30" w:rsidRPr="009F4D30" w:rsidRDefault="009F4D30" w:rsidP="009F4D30">
      <w:pPr>
        <w:ind w:left="0" w:firstLine="0"/>
        <w:rPr>
          <w:color w:val="auto"/>
          <w:sz w:val="24"/>
          <w:szCs w:val="24"/>
          <w:lang w:val="ru-RU"/>
        </w:rPr>
      </w:pPr>
    </w:p>
    <w:p w:rsidR="009F4D30" w:rsidRDefault="009F4D30" w:rsidP="009F4D30">
      <w:pPr>
        <w:ind w:left="0" w:firstLine="0"/>
        <w:rPr>
          <w:sz w:val="24"/>
          <w:szCs w:val="24"/>
          <w:lang w:val="ru-RU"/>
        </w:rPr>
      </w:pPr>
      <w:r w:rsidRPr="009F4D30">
        <w:rPr>
          <w:sz w:val="24"/>
          <w:szCs w:val="24"/>
          <w:lang w:val="ru-RU"/>
        </w:rPr>
        <w:t xml:space="preserve"> </w:t>
      </w:r>
      <w:r w:rsidR="00C46C48">
        <w:rPr>
          <w:sz w:val="24"/>
          <w:szCs w:val="24"/>
          <w:lang w:val="ru-RU"/>
        </w:rPr>
        <w:t>2</w:t>
      </w:r>
      <w:r w:rsidRPr="009F4D30">
        <w:rPr>
          <w:sz w:val="24"/>
          <w:szCs w:val="24"/>
          <w:lang w:val="ru-RU"/>
        </w:rPr>
        <w:t>. Опубликовать настоящее постановление в газете «</w:t>
      </w:r>
      <w:r w:rsidR="00C46C48">
        <w:rPr>
          <w:sz w:val="24"/>
          <w:szCs w:val="24"/>
          <w:lang w:val="ru-RU"/>
        </w:rPr>
        <w:t>Вести муниципального района Клявлинский Самарской области</w:t>
      </w:r>
      <w:r w:rsidRPr="009F4D30">
        <w:rPr>
          <w:sz w:val="24"/>
          <w:szCs w:val="24"/>
          <w:lang w:val="ru-RU"/>
        </w:rPr>
        <w:t xml:space="preserve">» и </w:t>
      </w:r>
      <w:proofErr w:type="gramStart"/>
      <w:r w:rsidRPr="009F4D30">
        <w:rPr>
          <w:sz w:val="24"/>
          <w:szCs w:val="24"/>
          <w:lang w:val="ru-RU"/>
        </w:rPr>
        <w:t>разместить его</w:t>
      </w:r>
      <w:proofErr w:type="gramEnd"/>
      <w:r w:rsidRPr="009F4D30">
        <w:rPr>
          <w:sz w:val="24"/>
          <w:szCs w:val="24"/>
          <w:lang w:val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9F4D30" w:rsidRPr="009F4D30" w:rsidRDefault="009F4D30" w:rsidP="009F4D30">
      <w:pPr>
        <w:ind w:left="0" w:firstLine="0"/>
        <w:rPr>
          <w:color w:val="auto"/>
          <w:sz w:val="24"/>
          <w:szCs w:val="24"/>
          <w:lang w:val="ru-RU"/>
        </w:rPr>
      </w:pPr>
    </w:p>
    <w:p w:rsidR="009F4D30" w:rsidRDefault="00C46C48" w:rsidP="009F4D30">
      <w:pPr>
        <w:spacing w:line="276" w:lineRule="auto"/>
        <w:ind w:lef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F4D30" w:rsidRPr="009F4D30">
        <w:rPr>
          <w:sz w:val="24"/>
          <w:szCs w:val="24"/>
          <w:lang w:val="ru-RU"/>
        </w:rPr>
        <w:t xml:space="preserve">. Настоящее постановление вступает в силу </w:t>
      </w:r>
      <w:r>
        <w:rPr>
          <w:sz w:val="24"/>
          <w:szCs w:val="24"/>
          <w:lang w:val="ru-RU"/>
        </w:rPr>
        <w:t>после</w:t>
      </w:r>
      <w:r w:rsidR="009F4D30" w:rsidRPr="009F4D30">
        <w:rPr>
          <w:sz w:val="24"/>
          <w:szCs w:val="24"/>
          <w:lang w:val="ru-RU"/>
        </w:rPr>
        <w:t xml:space="preserve"> дня его официального опубликования и распространяется на  правоотношения, возникшие с </w:t>
      </w:r>
      <w:r w:rsidR="009F4D30" w:rsidRPr="00C46C48">
        <w:rPr>
          <w:sz w:val="24"/>
          <w:szCs w:val="24"/>
          <w:lang w:val="ru-RU"/>
        </w:rPr>
        <w:t>01.1</w:t>
      </w:r>
      <w:r w:rsidR="00686DEC" w:rsidRPr="00C46C48">
        <w:rPr>
          <w:sz w:val="24"/>
          <w:szCs w:val="24"/>
          <w:lang w:val="ru-RU"/>
        </w:rPr>
        <w:t>2</w:t>
      </w:r>
      <w:r w:rsidR="009F4D30" w:rsidRPr="00C46C48">
        <w:rPr>
          <w:sz w:val="24"/>
          <w:szCs w:val="24"/>
          <w:lang w:val="ru-RU"/>
        </w:rPr>
        <w:t>.202</w:t>
      </w:r>
      <w:r w:rsidR="00686DEC" w:rsidRPr="00C46C48">
        <w:rPr>
          <w:sz w:val="24"/>
          <w:szCs w:val="24"/>
          <w:lang w:val="ru-RU"/>
        </w:rPr>
        <w:t>1</w:t>
      </w:r>
      <w:r w:rsidR="009F4D30" w:rsidRPr="00C46C48">
        <w:rPr>
          <w:sz w:val="24"/>
          <w:szCs w:val="24"/>
          <w:lang w:val="ru-RU"/>
        </w:rPr>
        <w:t>г.</w:t>
      </w:r>
    </w:p>
    <w:p w:rsidR="009F4D30" w:rsidRPr="009F4D30" w:rsidRDefault="009F4D30" w:rsidP="009F4D30">
      <w:pPr>
        <w:spacing w:line="276" w:lineRule="auto"/>
        <w:ind w:left="0" w:firstLine="0"/>
        <w:jc w:val="left"/>
        <w:rPr>
          <w:sz w:val="24"/>
          <w:szCs w:val="24"/>
          <w:lang w:val="ru-RU"/>
        </w:rPr>
      </w:pPr>
    </w:p>
    <w:p w:rsidR="009F4D30" w:rsidRPr="009F4D30" w:rsidRDefault="00C46C48" w:rsidP="009F4D30">
      <w:pPr>
        <w:spacing w:line="276" w:lineRule="auto"/>
        <w:ind w:lef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4</w:t>
      </w:r>
      <w:r w:rsidR="009F4D30" w:rsidRPr="009F4D30">
        <w:rPr>
          <w:sz w:val="24"/>
          <w:szCs w:val="24"/>
          <w:lang w:val="ru-RU"/>
        </w:rPr>
        <w:t xml:space="preserve">. </w:t>
      </w:r>
      <w:proofErr w:type="gramStart"/>
      <w:r w:rsidR="009F4D30" w:rsidRPr="009F4D30">
        <w:rPr>
          <w:sz w:val="24"/>
          <w:szCs w:val="24"/>
          <w:lang w:val="ru-RU"/>
        </w:rPr>
        <w:t>Контроль за</w:t>
      </w:r>
      <w:proofErr w:type="gramEnd"/>
      <w:r w:rsidR="009F4D30" w:rsidRPr="009F4D30">
        <w:rPr>
          <w:sz w:val="24"/>
          <w:szCs w:val="24"/>
          <w:lang w:val="ru-RU"/>
        </w:rPr>
        <w:t xml:space="preserve"> исполнением настоящего постановления возложить на заместителя Главы района по экономике и финансами </w:t>
      </w:r>
      <w:proofErr w:type="spellStart"/>
      <w:r w:rsidR="009F4D30" w:rsidRPr="009F4D30">
        <w:rPr>
          <w:sz w:val="24"/>
          <w:szCs w:val="24"/>
          <w:lang w:val="ru-RU"/>
        </w:rPr>
        <w:t>Буравова</w:t>
      </w:r>
      <w:proofErr w:type="spellEnd"/>
      <w:r w:rsidR="009F4D30" w:rsidRPr="009F4D30">
        <w:rPr>
          <w:sz w:val="24"/>
          <w:szCs w:val="24"/>
          <w:lang w:val="ru-RU"/>
        </w:rPr>
        <w:t xml:space="preserve"> В.Н.</w:t>
      </w:r>
    </w:p>
    <w:p w:rsidR="00D93316" w:rsidRPr="009F4D30" w:rsidRDefault="009F4D30" w:rsidP="009F4D30">
      <w:pPr>
        <w:ind w:lef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9F4D30">
        <w:rPr>
          <w:color w:val="auto"/>
          <w:sz w:val="24"/>
          <w:szCs w:val="24"/>
          <w:lang w:val="ru-RU"/>
        </w:rPr>
        <w:t xml:space="preserve"> </w:t>
      </w:r>
      <w:r w:rsidR="00233ADF" w:rsidRPr="009F4D30">
        <w:rPr>
          <w:color w:val="auto"/>
          <w:sz w:val="24"/>
          <w:szCs w:val="24"/>
          <w:lang w:val="ru-RU"/>
        </w:rPr>
        <w:t xml:space="preserve">            </w:t>
      </w:r>
    </w:p>
    <w:p w:rsidR="00FB06DB" w:rsidRPr="00FB06DB" w:rsidRDefault="00FB06DB" w:rsidP="00FB06DB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val="ru-RU" w:eastAsia="ru-RU"/>
        </w:rPr>
      </w:pPr>
    </w:p>
    <w:p w:rsidR="00FB06DB" w:rsidRPr="00FB06DB" w:rsidRDefault="00FB06DB" w:rsidP="00FB06DB">
      <w:pPr>
        <w:spacing w:after="0" w:line="360" w:lineRule="auto"/>
        <w:ind w:left="0" w:firstLine="0"/>
        <w:rPr>
          <w:color w:val="auto"/>
          <w:szCs w:val="28"/>
          <w:lang w:val="ru-RU" w:eastAsia="ru-RU"/>
        </w:rPr>
      </w:pPr>
      <w:bookmarkStart w:id="0" w:name="_GoBack"/>
      <w:bookmarkEnd w:id="0"/>
    </w:p>
    <w:p w:rsidR="00FB06DB" w:rsidRPr="00FB06DB" w:rsidRDefault="00FB06DB" w:rsidP="00FB06DB">
      <w:pPr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FB06DB" w:rsidRPr="00FB06DB" w:rsidTr="00FB06DB">
        <w:trPr>
          <w:jc w:val="center"/>
        </w:trPr>
        <w:tc>
          <w:tcPr>
            <w:tcW w:w="6807" w:type="dxa"/>
            <w:hideMark/>
          </w:tcPr>
          <w:p w:rsidR="00FB06DB" w:rsidRPr="00FB06DB" w:rsidRDefault="00FB06DB" w:rsidP="00FB06DB">
            <w:pPr>
              <w:spacing w:after="0" w:line="240" w:lineRule="auto"/>
              <w:ind w:left="567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FB06DB">
              <w:rPr>
                <w:rFonts w:eastAsia="Calibri"/>
                <w:color w:val="auto"/>
                <w:szCs w:val="28"/>
                <w:lang w:val="ru-RU" w:eastAsia="ru-RU"/>
              </w:rPr>
              <w:t xml:space="preserve">Глава </w:t>
            </w:r>
            <w:proofErr w:type="gramStart"/>
            <w:r w:rsidRPr="00FB06DB">
              <w:rPr>
                <w:rFonts w:eastAsia="Calibri"/>
                <w:color w:val="auto"/>
                <w:szCs w:val="28"/>
                <w:lang w:val="ru-RU" w:eastAsia="ru-RU"/>
              </w:rPr>
              <w:t>муниципального</w:t>
            </w:r>
            <w:proofErr w:type="gramEnd"/>
            <w:r w:rsidRPr="00FB06DB">
              <w:rPr>
                <w:rFonts w:eastAsia="Calibri"/>
                <w:color w:val="auto"/>
                <w:szCs w:val="28"/>
                <w:lang w:val="ru-RU" w:eastAsia="ru-RU"/>
              </w:rPr>
              <w:t xml:space="preserve"> </w:t>
            </w:r>
          </w:p>
          <w:p w:rsidR="00FB06DB" w:rsidRPr="00FB06DB" w:rsidRDefault="00FB06DB" w:rsidP="00FB06DB">
            <w:pPr>
              <w:spacing w:after="0" w:line="240" w:lineRule="auto"/>
              <w:ind w:left="567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FB06DB">
              <w:rPr>
                <w:rFonts w:eastAsia="Calibri"/>
                <w:color w:val="auto"/>
                <w:szCs w:val="28"/>
                <w:lang w:val="ru-RU" w:eastAsia="ru-RU"/>
              </w:rPr>
              <w:t>района Клявлинский</w:t>
            </w:r>
          </w:p>
        </w:tc>
        <w:tc>
          <w:tcPr>
            <w:tcW w:w="3117" w:type="dxa"/>
            <w:hideMark/>
          </w:tcPr>
          <w:p w:rsidR="00FB06DB" w:rsidRPr="00FB06DB" w:rsidRDefault="00FB06DB" w:rsidP="00FB06D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FB06DB">
              <w:rPr>
                <w:rFonts w:eastAsia="Calibri"/>
                <w:color w:val="auto"/>
                <w:szCs w:val="28"/>
                <w:lang w:val="ru-RU" w:eastAsia="ru-RU"/>
              </w:rPr>
              <w:t xml:space="preserve">            </w:t>
            </w:r>
          </w:p>
          <w:p w:rsidR="00FB06DB" w:rsidRPr="00FB06DB" w:rsidRDefault="00FB06DB" w:rsidP="00FB06D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FB06DB">
              <w:rPr>
                <w:rFonts w:eastAsia="Calibri"/>
                <w:color w:val="auto"/>
                <w:szCs w:val="28"/>
                <w:lang w:val="ru-RU" w:eastAsia="ru-RU"/>
              </w:rPr>
              <w:t xml:space="preserve">              И.Н. Соловьев </w:t>
            </w:r>
          </w:p>
        </w:tc>
      </w:tr>
    </w:tbl>
    <w:p w:rsidR="00FB06DB" w:rsidRPr="00FB06DB" w:rsidRDefault="00FB06DB" w:rsidP="00FB06DB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val="ru-RU" w:eastAsia="ru-RU"/>
        </w:rPr>
      </w:pPr>
    </w:p>
    <w:p w:rsidR="00FB06DB" w:rsidRPr="00FB06DB" w:rsidRDefault="00FB06DB" w:rsidP="00FB06DB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val="ru-RU" w:eastAsia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D93316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  <w:r>
        <w:rPr>
          <w:color w:val="auto"/>
          <w:sz w:val="16"/>
          <w:szCs w:val="16"/>
          <w:lang w:val="ru-RU"/>
        </w:rPr>
        <w:t xml:space="preserve"> </w:t>
      </w:r>
      <w:proofErr w:type="spellStart"/>
      <w:r>
        <w:rPr>
          <w:color w:val="auto"/>
          <w:sz w:val="16"/>
          <w:szCs w:val="16"/>
          <w:lang w:val="ru-RU"/>
        </w:rPr>
        <w:t>Иполнитель</w:t>
      </w:r>
      <w:proofErr w:type="spellEnd"/>
      <w:r>
        <w:rPr>
          <w:color w:val="auto"/>
          <w:sz w:val="16"/>
          <w:szCs w:val="16"/>
          <w:lang w:val="ru-RU"/>
        </w:rPr>
        <w:t>:</w:t>
      </w:r>
      <w:r w:rsidR="00192841" w:rsidRPr="0014075E">
        <w:rPr>
          <w:color w:val="auto"/>
          <w:sz w:val="16"/>
          <w:szCs w:val="16"/>
          <w:lang w:val="ru-RU"/>
        </w:rPr>
        <w:t xml:space="preserve"> </w:t>
      </w:r>
      <w:proofErr w:type="spellStart"/>
      <w:r w:rsidR="00233ADF">
        <w:rPr>
          <w:color w:val="auto"/>
          <w:sz w:val="16"/>
          <w:szCs w:val="16"/>
          <w:lang w:val="ru-RU"/>
        </w:rPr>
        <w:t>Лахно</w:t>
      </w:r>
      <w:proofErr w:type="spellEnd"/>
      <w:r w:rsidR="00233ADF">
        <w:rPr>
          <w:color w:val="auto"/>
          <w:sz w:val="16"/>
          <w:szCs w:val="16"/>
          <w:lang w:val="ru-RU"/>
        </w:rPr>
        <w:t xml:space="preserve"> О.Г.</w:t>
      </w:r>
    </w:p>
    <w:p w:rsidR="004676F9" w:rsidRPr="0014075E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  <w:r>
        <w:rPr>
          <w:color w:val="auto"/>
          <w:sz w:val="16"/>
          <w:szCs w:val="16"/>
          <w:lang w:val="ru-RU"/>
        </w:rPr>
        <w:t>Тел. 8(846)532-10-30</w:t>
      </w: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6318"/>
        <w:jc w:val="right"/>
        <w:rPr>
          <w:color w:val="auto"/>
          <w:sz w:val="24"/>
          <w:szCs w:val="24"/>
          <w:lang w:val="ru-RU"/>
        </w:rPr>
      </w:pPr>
    </w:p>
    <w:p w:rsidR="004676F9" w:rsidRDefault="004676F9" w:rsidP="004676F9">
      <w:pPr>
        <w:ind w:left="0" w:firstLine="0"/>
        <w:rPr>
          <w:color w:val="auto"/>
          <w:sz w:val="24"/>
          <w:szCs w:val="24"/>
          <w:lang w:val="ru-RU"/>
        </w:rPr>
      </w:pPr>
    </w:p>
    <w:p w:rsidR="00A4641B" w:rsidRDefault="00A4641B" w:rsidP="00FB06DB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p w:rsidR="000672FA" w:rsidRPr="0014075E" w:rsidRDefault="000672FA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9F4D30" w:rsidRDefault="009F4D30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F4D30" w:rsidRDefault="009F4D30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706854" w:rsidRDefault="00706854" w:rsidP="00706854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lastRenderedPageBreak/>
        <w:t>Приложение № 1</w:t>
      </w:r>
    </w:p>
    <w:p w:rsidR="00706854" w:rsidRDefault="00706854" w:rsidP="00706854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к постановлению Администрации </w:t>
      </w:r>
    </w:p>
    <w:p w:rsidR="00706854" w:rsidRDefault="00706854" w:rsidP="00706854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муниципального района Клявлинский </w:t>
      </w:r>
    </w:p>
    <w:p w:rsidR="00706854" w:rsidRDefault="000B460E" w:rsidP="00706854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от </w:t>
      </w:r>
      <w:r w:rsidR="00FA64B9" w:rsidRPr="0028354E">
        <w:rPr>
          <w:color w:val="auto"/>
          <w:sz w:val="24"/>
          <w:szCs w:val="24"/>
          <w:lang w:val="ru-RU" w:eastAsia="ru-RU"/>
        </w:rPr>
        <w:t>10</w:t>
      </w:r>
      <w:r w:rsidRPr="0028354E">
        <w:rPr>
          <w:color w:val="auto"/>
          <w:sz w:val="24"/>
          <w:szCs w:val="24"/>
          <w:lang w:val="ru-RU" w:eastAsia="ru-RU"/>
        </w:rPr>
        <w:t>.</w:t>
      </w:r>
      <w:r w:rsidR="00FA64B9" w:rsidRPr="0028354E">
        <w:rPr>
          <w:color w:val="auto"/>
          <w:sz w:val="24"/>
          <w:szCs w:val="24"/>
          <w:lang w:val="ru-RU" w:eastAsia="ru-RU"/>
        </w:rPr>
        <w:t>0</w:t>
      </w:r>
      <w:r w:rsidRPr="0028354E">
        <w:rPr>
          <w:color w:val="auto"/>
          <w:sz w:val="24"/>
          <w:szCs w:val="24"/>
          <w:lang w:val="ru-RU" w:eastAsia="ru-RU"/>
        </w:rPr>
        <w:t>1.202</w:t>
      </w:r>
      <w:r w:rsidR="00FA64B9" w:rsidRPr="0028354E">
        <w:rPr>
          <w:color w:val="auto"/>
          <w:sz w:val="24"/>
          <w:szCs w:val="24"/>
          <w:lang w:val="ru-RU" w:eastAsia="ru-RU"/>
        </w:rPr>
        <w:t>2</w:t>
      </w:r>
      <w:r w:rsidRPr="0028354E">
        <w:rPr>
          <w:color w:val="auto"/>
          <w:sz w:val="24"/>
          <w:szCs w:val="24"/>
          <w:lang w:val="ru-RU" w:eastAsia="ru-RU"/>
        </w:rPr>
        <w:t xml:space="preserve">г. № </w:t>
      </w:r>
      <w:r w:rsidR="00E4480D" w:rsidRPr="0028354E">
        <w:rPr>
          <w:color w:val="auto"/>
          <w:sz w:val="24"/>
          <w:szCs w:val="24"/>
          <w:lang w:val="ru-RU" w:eastAsia="ru-RU"/>
        </w:rPr>
        <w:t>29</w:t>
      </w:r>
    </w:p>
    <w:p w:rsidR="009F4D30" w:rsidRDefault="009F4D30" w:rsidP="009F4D30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9F4D30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Приложение 1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к муниципальной  программе 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«Поддержка социально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некоммерческих организаций в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муниципальном</w:t>
      </w:r>
      <w:proofErr w:type="gramEnd"/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районе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Клявлинский" на 2019 - 202</w:t>
      </w:r>
      <w:r w:rsidR="004676F9">
        <w:rPr>
          <w:color w:val="auto"/>
          <w:sz w:val="24"/>
          <w:szCs w:val="24"/>
          <w:lang w:val="ru-RU" w:eastAsia="ru-RU"/>
        </w:rPr>
        <w:t>4</w:t>
      </w:r>
      <w:r w:rsidRPr="0014075E">
        <w:rPr>
          <w:color w:val="auto"/>
          <w:sz w:val="24"/>
          <w:szCs w:val="24"/>
          <w:lang w:val="ru-RU" w:eastAsia="ru-RU"/>
        </w:rPr>
        <w:t xml:space="preserve"> годы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ПЕРЕЧЕНЬ ПРОГРАММНЫХ МЕРОПРИЯТИЙ С УКАЗАНИЕМ ОБЪЕМОВ ФИНАНСИРОВАНИЯ 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tbl>
      <w:tblPr>
        <w:tblW w:w="10471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544"/>
        <w:gridCol w:w="1253"/>
        <w:gridCol w:w="1134"/>
        <w:gridCol w:w="992"/>
        <w:gridCol w:w="992"/>
        <w:gridCol w:w="992"/>
        <w:gridCol w:w="992"/>
      </w:tblGrid>
      <w:tr w:rsidR="009235C3" w:rsidRPr="007E11D2" w:rsidTr="000D1677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11" w:firstLine="36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6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Сумма затрат местного бюджета, в тыс. рублях</w:t>
            </w:r>
          </w:p>
        </w:tc>
      </w:tr>
      <w:tr w:rsidR="009235C3" w:rsidRPr="0014075E" w:rsidTr="009235C3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201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2024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9235C3" w:rsidRDefault="009235C3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</w:tr>
      <w:tr w:rsidR="009235C3" w:rsidRPr="007E11D2" w:rsidTr="00296D52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1. Предоставление субсидий организациям, осуществляющим социально значимую деятельность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района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районных конкурсов социальных проектов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A01632" w:rsidP="009563F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2F69ED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706854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706854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706854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C6CDB">
              <w:rPr>
                <w:color w:val="auto"/>
                <w:sz w:val="24"/>
                <w:szCs w:val="24"/>
                <w:lang w:val="ru-RU" w:eastAsia="ru-RU"/>
              </w:rPr>
              <w:t>556,3</w:t>
            </w:r>
          </w:p>
          <w:p w:rsidR="009235C3" w:rsidRPr="0014075E" w:rsidRDefault="009235C3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0C6CDB" w:rsidP="009563F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2F69ED" w:rsidP="009563F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788,</w:t>
            </w:r>
            <w:r w:rsidR="009563F3">
              <w:rPr>
                <w:color w:val="auto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0C6CD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14075E" w:rsidTr="00B17C5A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7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информационной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Освещение деятельности СОНКО и ОО в средствах массовой информации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0C6CDB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A01632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CC6B8F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28354E">
              <w:rPr>
                <w:color w:val="auto"/>
                <w:sz w:val="24"/>
                <w:szCs w:val="24"/>
                <w:lang w:val="ru-RU" w:eastAsia="ru-RU"/>
              </w:rPr>
              <w:t>9</w:t>
            </w:r>
            <w:r w:rsidR="009235C3" w:rsidRPr="0028354E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2F69ED" w:rsidRPr="0028354E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2F69ED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2F69ED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2F69ED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Издание информационно-аналитических материалов о деятельности общественных организаций (НКО) (буклетов)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9A6082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  <w:p w:rsidR="009235C3" w:rsidRPr="00BE55F0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A01632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A01632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A01632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14075E" w:rsidTr="00DF1B15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консультационной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A01632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706854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7E11D2" w:rsidTr="00114E4B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4. Развитие механизмов участия СОНКО и ОО в реализации государственной и муниципальной политики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Обеспечение деятельности общественного совета при 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органах местного самоуправления муниципального района Клявлинский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235C3" w:rsidRPr="007E11D2" w:rsidTr="00706854">
        <w:trPr>
          <w:trHeight w:val="430"/>
        </w:trPr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5. Обеспечение мер, стимулирующих поддержку деятельности СОНКО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Поощрение членов общественных организаций за вклад в развитие гражданского общества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художественных, декоративно-прикладных выставок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4719C4" w:rsidRDefault="000C6CDB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24**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A01632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</w:t>
            </w:r>
            <w:r w:rsidR="00A01632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2F69ED" w:rsidRDefault="009C2DAF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28354E">
              <w:rPr>
                <w:color w:val="auto"/>
                <w:sz w:val="24"/>
                <w:szCs w:val="24"/>
                <w:lang w:val="ru-RU" w:eastAsia="ru-RU"/>
              </w:rPr>
              <w:t>33,8</w:t>
            </w:r>
            <w:r w:rsidR="002F69ED" w:rsidRPr="0028354E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2F69ED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2F69ED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2F69ED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районного конкурса "Общественное признание"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2F69ED" w:rsidP="002F69E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706854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0C6CDB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235C3" w:rsidRPr="007E11D2" w:rsidTr="00D030C5">
        <w:tc>
          <w:tcPr>
            <w:tcW w:w="10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28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6. Анализ показателей деятельности СОНКО, оценка эффективности их работы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анализа финансовых, социальных и 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0C6CDB" w:rsidRDefault="000C6CD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235C3" w:rsidRPr="0014075E" w:rsidTr="00923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годам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0C6CDB" w:rsidP="004719C4">
            <w:pPr>
              <w:spacing w:after="0" w:line="240" w:lineRule="auto"/>
              <w:ind w:left="131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A01632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C2DAF" w:rsidP="00706854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CF5381" w:rsidP="00706854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="002F69ED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706854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CF5381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="002F69ED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706854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5C3" w:rsidRPr="0014075E" w:rsidRDefault="00CF5381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="002F69ED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706854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0C6CDB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</w:tr>
      <w:tr w:rsidR="009235C3" w:rsidRPr="0014075E" w:rsidTr="00706854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14075E" w:rsidRDefault="009235C3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программе</w:t>
            </w:r>
            <w:proofErr w:type="spellEnd"/>
          </w:p>
        </w:tc>
        <w:tc>
          <w:tcPr>
            <w:tcW w:w="6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5C3" w:rsidRPr="002173C4" w:rsidRDefault="009563F3" w:rsidP="009C2DAF">
            <w:pPr>
              <w:spacing w:after="0" w:line="240" w:lineRule="auto"/>
              <w:ind w:left="98" w:firstLine="91"/>
              <w:jc w:val="center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9563F3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B85850">
              <w:rPr>
                <w:color w:val="auto"/>
                <w:sz w:val="24"/>
                <w:szCs w:val="24"/>
                <w:lang w:val="ru-RU" w:eastAsia="ru-RU"/>
              </w:rPr>
              <w:t>20</w:t>
            </w:r>
            <w:r w:rsidR="009C2DAF">
              <w:rPr>
                <w:color w:val="auto"/>
                <w:sz w:val="24"/>
                <w:szCs w:val="24"/>
                <w:lang w:val="ru-RU" w:eastAsia="ru-RU"/>
              </w:rPr>
              <w:t>30,55</w:t>
            </w:r>
          </w:p>
        </w:tc>
      </w:tr>
    </w:tbl>
    <w:p w:rsidR="00D93316" w:rsidRPr="0014075E" w:rsidRDefault="00D93316" w:rsidP="000672FA">
      <w:pPr>
        <w:spacing w:after="0" w:line="240" w:lineRule="auto"/>
        <w:jc w:val="left"/>
        <w:rPr>
          <w:color w:val="auto"/>
          <w:sz w:val="24"/>
          <w:szCs w:val="24"/>
          <w:lang w:eastAsia="ru-RU"/>
        </w:rPr>
      </w:pPr>
    </w:p>
    <w:p w:rsidR="00D93316" w:rsidRPr="000672FA" w:rsidRDefault="00A01632" w:rsidP="000672FA">
      <w:pPr>
        <w:jc w:val="left"/>
        <w:rPr>
          <w:color w:val="auto"/>
          <w:sz w:val="24"/>
          <w:szCs w:val="24"/>
          <w:lang w:val="ru-RU"/>
        </w:rPr>
      </w:pPr>
      <w:r w:rsidRPr="000672FA">
        <w:rPr>
          <w:color w:val="auto"/>
          <w:sz w:val="24"/>
          <w:szCs w:val="24"/>
          <w:lang w:val="ru-RU"/>
        </w:rPr>
        <w:t>*</w:t>
      </w:r>
      <w:r w:rsidR="000672FA" w:rsidRPr="000672FA">
        <w:rPr>
          <w:sz w:val="24"/>
          <w:szCs w:val="24"/>
          <w:lang w:val="ru-RU"/>
        </w:rPr>
        <w:t xml:space="preserve"> </w:t>
      </w:r>
      <w:r w:rsidR="000672FA" w:rsidRPr="000672FA">
        <w:rPr>
          <w:color w:val="auto"/>
          <w:sz w:val="24"/>
          <w:szCs w:val="24"/>
          <w:lang w:val="ru-RU"/>
        </w:rPr>
        <w:t>Финансирование в рамках Муниципальной программы «Поддержка и развитие районной газеты «Знамя Родины» на 2014-2024 годы»;</w:t>
      </w:r>
    </w:p>
    <w:p w:rsidR="000672FA" w:rsidRPr="000672FA" w:rsidRDefault="000672FA" w:rsidP="000672FA">
      <w:pPr>
        <w:jc w:val="left"/>
        <w:rPr>
          <w:color w:val="auto"/>
          <w:sz w:val="24"/>
          <w:szCs w:val="24"/>
          <w:lang w:val="ru-RU"/>
        </w:rPr>
      </w:pPr>
      <w:r w:rsidRPr="000672FA">
        <w:rPr>
          <w:color w:val="auto"/>
          <w:sz w:val="24"/>
          <w:szCs w:val="24"/>
          <w:lang w:val="ru-RU"/>
        </w:rPr>
        <w:t>**</w:t>
      </w:r>
      <w:r w:rsidRPr="000672FA">
        <w:rPr>
          <w:sz w:val="24"/>
          <w:szCs w:val="24"/>
          <w:lang w:val="ru-RU"/>
        </w:rPr>
        <w:t xml:space="preserve"> </w:t>
      </w:r>
      <w:r w:rsidRPr="000672FA">
        <w:rPr>
          <w:color w:val="auto"/>
          <w:sz w:val="24"/>
          <w:szCs w:val="24"/>
          <w:lang w:val="ru-RU"/>
        </w:rPr>
        <w:t>Финансирование в рамках Муниципальной программы «Развитие культуры, молодежной политики и спорта муниципального района Клявлинский на 2012-2024 годы»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CF5381" w:rsidRPr="00CF5381" w:rsidRDefault="00CF5381" w:rsidP="00CF5381">
      <w:pPr>
        <w:jc w:val="right"/>
        <w:rPr>
          <w:color w:val="auto"/>
          <w:sz w:val="24"/>
          <w:szCs w:val="24"/>
          <w:lang w:val="ru-RU"/>
        </w:rPr>
      </w:pPr>
      <w:r w:rsidRPr="00CF5381">
        <w:rPr>
          <w:color w:val="auto"/>
          <w:sz w:val="24"/>
          <w:szCs w:val="24"/>
          <w:lang w:val="ru-RU"/>
        </w:rPr>
        <w:t>Приложение № 2</w:t>
      </w:r>
    </w:p>
    <w:p w:rsidR="00CF5381" w:rsidRPr="00CF5381" w:rsidRDefault="00CF5381" w:rsidP="00CF5381">
      <w:pPr>
        <w:jc w:val="right"/>
        <w:rPr>
          <w:color w:val="auto"/>
          <w:sz w:val="24"/>
          <w:szCs w:val="24"/>
          <w:lang w:val="ru-RU"/>
        </w:rPr>
      </w:pPr>
      <w:r w:rsidRPr="00CF5381">
        <w:rPr>
          <w:color w:val="auto"/>
          <w:sz w:val="24"/>
          <w:szCs w:val="24"/>
          <w:lang w:val="ru-RU"/>
        </w:rPr>
        <w:t xml:space="preserve">к постановлению Администрации </w:t>
      </w:r>
    </w:p>
    <w:p w:rsidR="00CF5381" w:rsidRPr="00CF5381" w:rsidRDefault="00CF5381" w:rsidP="00CF5381">
      <w:pPr>
        <w:jc w:val="right"/>
        <w:rPr>
          <w:color w:val="auto"/>
          <w:sz w:val="24"/>
          <w:szCs w:val="24"/>
          <w:lang w:val="ru-RU"/>
        </w:rPr>
      </w:pPr>
      <w:r w:rsidRPr="00CF5381">
        <w:rPr>
          <w:color w:val="auto"/>
          <w:sz w:val="24"/>
          <w:szCs w:val="24"/>
          <w:lang w:val="ru-RU"/>
        </w:rPr>
        <w:lastRenderedPageBreak/>
        <w:t xml:space="preserve">муниципального района Клявлинский </w:t>
      </w:r>
    </w:p>
    <w:p w:rsidR="00CF5381" w:rsidRPr="00CF5381" w:rsidRDefault="00CF5381" w:rsidP="00CF5381">
      <w:pPr>
        <w:jc w:val="right"/>
        <w:rPr>
          <w:color w:val="auto"/>
          <w:sz w:val="24"/>
          <w:szCs w:val="24"/>
          <w:lang w:val="ru-RU"/>
        </w:rPr>
      </w:pPr>
      <w:r w:rsidRPr="0028354E">
        <w:rPr>
          <w:color w:val="auto"/>
          <w:sz w:val="24"/>
          <w:szCs w:val="24"/>
          <w:lang w:val="ru-RU"/>
        </w:rPr>
        <w:t>от10.01. 2022г.  г. №29</w:t>
      </w:r>
    </w:p>
    <w:p w:rsidR="00CF5381" w:rsidRPr="00CF5381" w:rsidRDefault="00CF5381" w:rsidP="00E54417">
      <w:pPr>
        <w:ind w:left="0" w:firstLine="0"/>
        <w:rPr>
          <w:color w:val="auto"/>
          <w:sz w:val="24"/>
          <w:szCs w:val="24"/>
          <w:lang w:val="ru-RU"/>
        </w:rPr>
      </w:pPr>
      <w:r w:rsidRPr="00CF5381">
        <w:rPr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Приложение 2 </w:t>
      </w:r>
    </w:p>
    <w:p w:rsidR="00CF5381" w:rsidRPr="00CF5381" w:rsidRDefault="00CF5381" w:rsidP="00CF5381">
      <w:pPr>
        <w:jc w:val="right"/>
        <w:rPr>
          <w:color w:val="auto"/>
          <w:sz w:val="24"/>
          <w:szCs w:val="24"/>
          <w:lang w:val="ru-RU"/>
        </w:rPr>
      </w:pPr>
      <w:r w:rsidRPr="00CF5381">
        <w:rPr>
          <w:color w:val="auto"/>
          <w:sz w:val="24"/>
          <w:szCs w:val="24"/>
          <w:lang w:val="ru-RU"/>
        </w:rPr>
        <w:t xml:space="preserve">к муниципальной программе </w:t>
      </w:r>
    </w:p>
    <w:p w:rsidR="00CF5381" w:rsidRPr="00CF5381" w:rsidRDefault="00CF5381" w:rsidP="00CF5381">
      <w:pPr>
        <w:jc w:val="right"/>
        <w:rPr>
          <w:color w:val="auto"/>
          <w:sz w:val="24"/>
          <w:szCs w:val="24"/>
          <w:lang w:val="ru-RU"/>
        </w:rPr>
      </w:pPr>
      <w:r w:rsidRPr="00CF5381">
        <w:rPr>
          <w:color w:val="auto"/>
          <w:sz w:val="24"/>
          <w:szCs w:val="24"/>
          <w:lang w:val="ru-RU"/>
        </w:rPr>
        <w:t xml:space="preserve">«Поддержка социально </w:t>
      </w:r>
      <w:proofErr w:type="gramStart"/>
      <w:r w:rsidRPr="00CF5381">
        <w:rPr>
          <w:color w:val="auto"/>
          <w:sz w:val="24"/>
          <w:szCs w:val="24"/>
          <w:lang w:val="ru-RU"/>
        </w:rPr>
        <w:t>ориентированных</w:t>
      </w:r>
      <w:proofErr w:type="gramEnd"/>
      <w:r w:rsidRPr="00CF5381">
        <w:rPr>
          <w:color w:val="auto"/>
          <w:sz w:val="24"/>
          <w:szCs w:val="24"/>
          <w:lang w:val="ru-RU"/>
        </w:rPr>
        <w:t xml:space="preserve"> </w:t>
      </w:r>
    </w:p>
    <w:p w:rsidR="00CF5381" w:rsidRPr="00CF5381" w:rsidRDefault="00CF5381" w:rsidP="00CF5381">
      <w:pPr>
        <w:jc w:val="right"/>
        <w:rPr>
          <w:color w:val="auto"/>
          <w:sz w:val="24"/>
          <w:szCs w:val="24"/>
          <w:lang w:val="ru-RU"/>
        </w:rPr>
      </w:pPr>
      <w:r w:rsidRPr="00CF5381">
        <w:rPr>
          <w:color w:val="auto"/>
          <w:sz w:val="24"/>
          <w:szCs w:val="24"/>
          <w:lang w:val="ru-RU"/>
        </w:rPr>
        <w:t xml:space="preserve">некоммерческих организаций в </w:t>
      </w:r>
      <w:proofErr w:type="gramStart"/>
      <w:r w:rsidRPr="00CF5381">
        <w:rPr>
          <w:color w:val="auto"/>
          <w:sz w:val="24"/>
          <w:szCs w:val="24"/>
          <w:lang w:val="ru-RU"/>
        </w:rPr>
        <w:t>муниципальном</w:t>
      </w:r>
      <w:proofErr w:type="gramEnd"/>
    </w:p>
    <w:p w:rsidR="00A4641B" w:rsidRPr="0014075E" w:rsidRDefault="00CF5381" w:rsidP="00232202">
      <w:pPr>
        <w:jc w:val="right"/>
        <w:rPr>
          <w:color w:val="auto"/>
          <w:sz w:val="24"/>
          <w:szCs w:val="24"/>
          <w:lang w:val="ru-RU"/>
        </w:rPr>
      </w:pPr>
      <w:r w:rsidRPr="00CF5381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CF5381">
        <w:rPr>
          <w:color w:val="auto"/>
          <w:sz w:val="24"/>
          <w:szCs w:val="24"/>
          <w:lang w:val="ru-RU"/>
        </w:rPr>
        <w:t>районе</w:t>
      </w:r>
      <w:proofErr w:type="gramEnd"/>
      <w:r w:rsidRPr="00CF5381">
        <w:rPr>
          <w:color w:val="auto"/>
          <w:sz w:val="24"/>
          <w:szCs w:val="24"/>
          <w:lang w:val="ru-RU"/>
        </w:rPr>
        <w:t xml:space="preserve"> Клявлинский" на 2019 - 2024 годы</w:t>
      </w: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Default="00E4480D" w:rsidP="00D93316">
      <w:pPr>
        <w:rPr>
          <w:color w:val="auto"/>
          <w:sz w:val="24"/>
          <w:szCs w:val="24"/>
          <w:lang w:val="ru-RU"/>
        </w:rPr>
      </w:pPr>
      <w:r w:rsidRPr="00E4480D">
        <w:rPr>
          <w:color w:val="auto"/>
          <w:sz w:val="24"/>
          <w:szCs w:val="24"/>
          <w:lang w:val="ru-RU"/>
        </w:rPr>
        <w:t>ЦЕЛЕВЫЕ ИНДИКАТОРЫ РЕАЛИЗАЦИИ ПРОГРАММЫ</w:t>
      </w:r>
    </w:p>
    <w:p w:rsidR="00E4480D" w:rsidRDefault="00E4480D" w:rsidP="00D93316">
      <w:pPr>
        <w:rPr>
          <w:color w:val="auto"/>
          <w:sz w:val="24"/>
          <w:szCs w:val="24"/>
          <w:lang w:val="ru-RU"/>
        </w:rPr>
      </w:pP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708"/>
        <w:gridCol w:w="851"/>
        <w:gridCol w:w="850"/>
        <w:gridCol w:w="851"/>
        <w:gridCol w:w="850"/>
        <w:gridCol w:w="755"/>
        <w:gridCol w:w="1336"/>
      </w:tblGrid>
      <w:tr w:rsidR="00E4480D" w:rsidRPr="007E11D2" w:rsidTr="008050C3">
        <w:tc>
          <w:tcPr>
            <w:tcW w:w="2268" w:type="dxa"/>
            <w:vMerge w:val="restart"/>
          </w:tcPr>
          <w:p w:rsid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Единицы измерения</w:t>
            </w:r>
          </w:p>
        </w:tc>
        <w:tc>
          <w:tcPr>
            <w:tcW w:w="1276" w:type="dxa"/>
            <w:vMerge w:val="restart"/>
          </w:tcPr>
          <w:p w:rsid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Значение целевого показателя на начало реализации Программы</w:t>
            </w:r>
          </w:p>
        </w:tc>
        <w:tc>
          <w:tcPr>
            <w:tcW w:w="4865" w:type="dxa"/>
            <w:gridSpan w:val="6"/>
          </w:tcPr>
          <w:p w:rsidR="00E4480D" w:rsidRDefault="00E4480D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Значение показателя по годам</w:t>
            </w:r>
          </w:p>
        </w:tc>
        <w:tc>
          <w:tcPr>
            <w:tcW w:w="1336" w:type="dxa"/>
            <w:vMerge w:val="restart"/>
          </w:tcPr>
          <w:p w:rsid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Целевое значение показателя на момент окончания Программы</w:t>
            </w:r>
          </w:p>
        </w:tc>
      </w:tr>
      <w:tr w:rsidR="00E4480D" w:rsidTr="00E4480D">
        <w:tc>
          <w:tcPr>
            <w:tcW w:w="2268" w:type="dxa"/>
            <w:vMerge/>
          </w:tcPr>
          <w:p w:rsid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851" w:type="dxa"/>
          </w:tcPr>
          <w:p w:rsidR="00E4480D" w:rsidRDefault="00E4480D" w:rsidP="00E4480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color w:val="auto"/>
                <w:sz w:val="24"/>
                <w:szCs w:val="24"/>
                <w:lang w:val="ru-RU"/>
              </w:rPr>
              <w:t>20</w:t>
            </w:r>
            <w:r w:rsidRPr="00E4480D">
              <w:rPr>
                <w:color w:val="auto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850" w:type="dxa"/>
          </w:tcPr>
          <w:p w:rsidR="00E4480D" w:rsidRDefault="00E4480D" w:rsidP="00E4480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color w:val="auto"/>
                <w:sz w:val="24"/>
                <w:szCs w:val="24"/>
                <w:lang w:val="ru-RU"/>
              </w:rPr>
              <w:t>2</w:t>
            </w:r>
            <w:r w:rsidRPr="00E4480D">
              <w:rPr>
                <w:color w:val="auto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851" w:type="dxa"/>
          </w:tcPr>
          <w:p w:rsidR="00E4480D" w:rsidRDefault="00E4480D" w:rsidP="00E4480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color w:val="auto"/>
                <w:sz w:val="24"/>
                <w:szCs w:val="24"/>
                <w:lang w:val="ru-RU"/>
              </w:rPr>
              <w:t>22</w:t>
            </w:r>
            <w:r w:rsidRPr="00E4480D">
              <w:rPr>
                <w:color w:val="auto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850" w:type="dxa"/>
          </w:tcPr>
          <w:p w:rsidR="00E4480D" w:rsidRDefault="00E4480D" w:rsidP="00E4480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color w:val="auto"/>
                <w:sz w:val="24"/>
                <w:szCs w:val="24"/>
                <w:lang w:val="ru-RU"/>
              </w:rPr>
              <w:t>23</w:t>
            </w:r>
            <w:r w:rsidRPr="00E4480D">
              <w:rPr>
                <w:color w:val="auto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55" w:type="dxa"/>
          </w:tcPr>
          <w:p w:rsidR="00E4480D" w:rsidRDefault="00E4480D" w:rsidP="00E4480D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color w:val="auto"/>
                <w:sz w:val="24"/>
                <w:szCs w:val="24"/>
                <w:lang w:val="ru-RU"/>
              </w:rPr>
              <w:t>24</w:t>
            </w:r>
            <w:r w:rsidRPr="00E4480D">
              <w:rPr>
                <w:color w:val="auto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336" w:type="dxa"/>
            <w:vMerge/>
          </w:tcPr>
          <w:p w:rsid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4480D" w:rsidTr="00232202">
        <w:tc>
          <w:tcPr>
            <w:tcW w:w="2268" w:type="dxa"/>
          </w:tcPr>
          <w:p w:rsidR="00E4480D" w:rsidRDefault="00E4480D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4480D" w:rsidRDefault="00E4480D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E4480D" w:rsidRDefault="00E4480D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E4480D" w:rsidRDefault="00E4480D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480D" w:rsidRDefault="00E4480D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E4480D" w:rsidRDefault="00E4480D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E4480D" w:rsidRDefault="00E4480D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E4480D" w:rsidRDefault="00E4480D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755" w:type="dxa"/>
          </w:tcPr>
          <w:p w:rsidR="00E4480D" w:rsidRDefault="00E4480D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336" w:type="dxa"/>
          </w:tcPr>
          <w:p w:rsidR="00E4480D" w:rsidRDefault="00E4480D" w:rsidP="00E4480D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</w:tr>
      <w:tr w:rsidR="00232202" w:rsidTr="00E4480D">
        <w:tc>
          <w:tcPr>
            <w:tcW w:w="2268" w:type="dxa"/>
          </w:tcPr>
          <w:p w:rsidR="00232202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232202">
              <w:rPr>
                <w:color w:val="auto"/>
                <w:sz w:val="24"/>
                <w:szCs w:val="24"/>
                <w:lang w:val="ru-RU"/>
              </w:rPr>
              <w:t>Количество СОНКО и ОО, получивших финансовую поддержку из бюджетов различных уровней на реализацию социальных проектов (программ)</w:t>
            </w:r>
          </w:p>
        </w:tc>
        <w:tc>
          <w:tcPr>
            <w:tcW w:w="851" w:type="dxa"/>
          </w:tcPr>
          <w:p w:rsidR="00232202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232202" w:rsidRDefault="0023220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232202" w:rsidRDefault="0023220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232202" w:rsidRDefault="0023220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232202" w:rsidRDefault="0023220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232202" w:rsidRDefault="0023220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232202" w:rsidRDefault="0023220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755" w:type="dxa"/>
          </w:tcPr>
          <w:p w:rsidR="00232202" w:rsidRDefault="0023220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1336" w:type="dxa"/>
          </w:tcPr>
          <w:p w:rsidR="00232202" w:rsidRDefault="0023220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</w:tr>
      <w:tr w:rsidR="00E4480D" w:rsidTr="00E4480D">
        <w:tc>
          <w:tcPr>
            <w:tcW w:w="2268" w:type="dxa"/>
          </w:tcPr>
          <w:p w:rsidR="00E4480D" w:rsidRP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Количество социальных проектов, осуществленных при финансовой поддержке из бюджетов различных уровней</w:t>
            </w:r>
          </w:p>
        </w:tc>
        <w:tc>
          <w:tcPr>
            <w:tcW w:w="851" w:type="dxa"/>
          </w:tcPr>
          <w:p w:rsidR="00E4480D" w:rsidRP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4480D">
              <w:rPr>
                <w:color w:val="auto"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4480D" w:rsidRPr="00E4480D" w:rsidRDefault="0023220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E4480D" w:rsidRPr="00E4480D" w:rsidRDefault="0023220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E4480D" w:rsidRPr="00E4480D" w:rsidRDefault="0023220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</w:tcPr>
          <w:p w:rsidR="00E4480D" w:rsidRPr="00E4480D" w:rsidRDefault="0023220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E4480D" w:rsidRPr="00E4480D" w:rsidRDefault="0023220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</w:tcPr>
          <w:p w:rsidR="00E4480D" w:rsidRPr="00E4480D" w:rsidRDefault="0023220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25</w:t>
            </w:r>
          </w:p>
        </w:tc>
        <w:tc>
          <w:tcPr>
            <w:tcW w:w="755" w:type="dxa"/>
          </w:tcPr>
          <w:p w:rsidR="00E4480D" w:rsidRPr="00E4480D" w:rsidRDefault="0023220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</w:t>
            </w:r>
          </w:p>
        </w:tc>
        <w:tc>
          <w:tcPr>
            <w:tcW w:w="1336" w:type="dxa"/>
          </w:tcPr>
          <w:p w:rsidR="00E4480D" w:rsidRPr="00E4480D" w:rsidRDefault="00232202" w:rsidP="00232202">
            <w:pPr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</w:t>
            </w:r>
          </w:p>
        </w:tc>
      </w:tr>
      <w:tr w:rsidR="00E4480D" w:rsidTr="00E4480D">
        <w:tc>
          <w:tcPr>
            <w:tcW w:w="2268" w:type="dxa"/>
          </w:tcPr>
          <w:p w:rsidR="00E4480D" w:rsidRP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Количество граждан, ставших участниками реализации социальных проектов и социально значимой деятельности СОНКО и ОО</w:t>
            </w:r>
          </w:p>
        </w:tc>
        <w:tc>
          <w:tcPr>
            <w:tcW w:w="851" w:type="dxa"/>
          </w:tcPr>
          <w:p w:rsidR="00E4480D" w:rsidRP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4480D">
              <w:rPr>
                <w:color w:val="auto"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4480D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250</w:t>
            </w:r>
          </w:p>
        </w:tc>
        <w:tc>
          <w:tcPr>
            <w:tcW w:w="708" w:type="dxa"/>
          </w:tcPr>
          <w:p w:rsidR="00E4480D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350</w:t>
            </w:r>
          </w:p>
        </w:tc>
        <w:tc>
          <w:tcPr>
            <w:tcW w:w="851" w:type="dxa"/>
          </w:tcPr>
          <w:p w:rsidR="00E4480D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400</w:t>
            </w:r>
          </w:p>
        </w:tc>
        <w:tc>
          <w:tcPr>
            <w:tcW w:w="850" w:type="dxa"/>
          </w:tcPr>
          <w:p w:rsidR="00E4480D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250</w:t>
            </w:r>
          </w:p>
        </w:tc>
        <w:tc>
          <w:tcPr>
            <w:tcW w:w="851" w:type="dxa"/>
          </w:tcPr>
          <w:p w:rsidR="00E4480D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800</w:t>
            </w:r>
          </w:p>
        </w:tc>
        <w:tc>
          <w:tcPr>
            <w:tcW w:w="850" w:type="dxa"/>
          </w:tcPr>
          <w:p w:rsidR="00E4480D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850</w:t>
            </w:r>
          </w:p>
        </w:tc>
        <w:tc>
          <w:tcPr>
            <w:tcW w:w="755" w:type="dxa"/>
          </w:tcPr>
          <w:p w:rsidR="00E4480D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900</w:t>
            </w:r>
          </w:p>
        </w:tc>
        <w:tc>
          <w:tcPr>
            <w:tcW w:w="1336" w:type="dxa"/>
          </w:tcPr>
          <w:p w:rsidR="00E4480D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900</w:t>
            </w:r>
          </w:p>
        </w:tc>
      </w:tr>
      <w:tr w:rsidR="00E4480D" w:rsidTr="00E4480D">
        <w:tc>
          <w:tcPr>
            <w:tcW w:w="2268" w:type="dxa"/>
          </w:tcPr>
          <w:p w:rsidR="00E4480D" w:rsidRP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 xml:space="preserve">Количество семинаров, круглых столов, </w:t>
            </w:r>
            <w:r w:rsidRPr="00E4480D">
              <w:rPr>
                <w:color w:val="auto"/>
                <w:sz w:val="24"/>
                <w:szCs w:val="24"/>
                <w:lang w:val="ru-RU"/>
              </w:rPr>
              <w:lastRenderedPageBreak/>
              <w:t>мастер-классов по вопросам развития СОНКО и ОО</w:t>
            </w:r>
          </w:p>
        </w:tc>
        <w:tc>
          <w:tcPr>
            <w:tcW w:w="851" w:type="dxa"/>
          </w:tcPr>
          <w:p w:rsidR="00E4480D" w:rsidRP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4480D">
              <w:rPr>
                <w:color w:val="auto"/>
                <w:sz w:val="24"/>
                <w:szCs w:val="24"/>
                <w:lang w:val="ru-RU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4480D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4480D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E4480D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E4480D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E4480D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</w:tcPr>
          <w:p w:rsidR="00E4480D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755" w:type="dxa"/>
          </w:tcPr>
          <w:p w:rsidR="00E4480D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25</w:t>
            </w:r>
          </w:p>
        </w:tc>
        <w:tc>
          <w:tcPr>
            <w:tcW w:w="1336" w:type="dxa"/>
          </w:tcPr>
          <w:p w:rsidR="00E4480D" w:rsidRPr="00E4480D" w:rsidRDefault="00232202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25</w:t>
            </w:r>
          </w:p>
        </w:tc>
      </w:tr>
      <w:tr w:rsidR="00E4480D" w:rsidTr="00E4480D">
        <w:tc>
          <w:tcPr>
            <w:tcW w:w="2268" w:type="dxa"/>
          </w:tcPr>
          <w:p w:rsidR="00E4480D" w:rsidRP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lastRenderedPageBreak/>
              <w:t>Численность гражданских активистов и добровольцев, привлекаемых СОНКО, ОО</w:t>
            </w:r>
          </w:p>
        </w:tc>
        <w:tc>
          <w:tcPr>
            <w:tcW w:w="851" w:type="dxa"/>
          </w:tcPr>
          <w:p w:rsidR="00E4480D" w:rsidRP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1276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415</w:t>
            </w:r>
          </w:p>
        </w:tc>
        <w:tc>
          <w:tcPr>
            <w:tcW w:w="708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415</w:t>
            </w:r>
          </w:p>
        </w:tc>
        <w:tc>
          <w:tcPr>
            <w:tcW w:w="851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300</w:t>
            </w:r>
          </w:p>
        </w:tc>
        <w:tc>
          <w:tcPr>
            <w:tcW w:w="850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700</w:t>
            </w:r>
          </w:p>
        </w:tc>
        <w:tc>
          <w:tcPr>
            <w:tcW w:w="851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800</w:t>
            </w:r>
          </w:p>
        </w:tc>
        <w:tc>
          <w:tcPr>
            <w:tcW w:w="850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850</w:t>
            </w:r>
          </w:p>
        </w:tc>
        <w:tc>
          <w:tcPr>
            <w:tcW w:w="755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900</w:t>
            </w:r>
          </w:p>
        </w:tc>
        <w:tc>
          <w:tcPr>
            <w:tcW w:w="1336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900</w:t>
            </w:r>
          </w:p>
        </w:tc>
      </w:tr>
      <w:tr w:rsidR="00E4480D" w:rsidTr="00E4480D">
        <w:tc>
          <w:tcPr>
            <w:tcW w:w="2268" w:type="dxa"/>
          </w:tcPr>
          <w:p w:rsidR="00E4480D" w:rsidRP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Численность граждан, постоянно участвующих в благотворительной деятельности</w:t>
            </w:r>
          </w:p>
        </w:tc>
        <w:tc>
          <w:tcPr>
            <w:tcW w:w="851" w:type="dxa"/>
          </w:tcPr>
          <w:p w:rsidR="00E4480D" w:rsidRP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1276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200</w:t>
            </w:r>
          </w:p>
        </w:tc>
        <w:tc>
          <w:tcPr>
            <w:tcW w:w="708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0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600</w:t>
            </w:r>
          </w:p>
        </w:tc>
        <w:tc>
          <w:tcPr>
            <w:tcW w:w="850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650</w:t>
            </w:r>
          </w:p>
        </w:tc>
        <w:tc>
          <w:tcPr>
            <w:tcW w:w="755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700</w:t>
            </w:r>
          </w:p>
        </w:tc>
        <w:tc>
          <w:tcPr>
            <w:tcW w:w="1336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 w:rsidR="00E4480D" w:rsidTr="00E4480D">
        <w:tc>
          <w:tcPr>
            <w:tcW w:w="2268" w:type="dxa"/>
          </w:tcPr>
          <w:p w:rsidR="00E4480D" w:rsidRP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Количество размещенной информации, публикации, телепередач о деятельности СОНКО и ОО в СМИ и сети интернет</w:t>
            </w:r>
          </w:p>
        </w:tc>
        <w:tc>
          <w:tcPr>
            <w:tcW w:w="851" w:type="dxa"/>
          </w:tcPr>
          <w:p w:rsidR="00E4480D" w:rsidRP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4480D">
              <w:rPr>
                <w:color w:val="auto"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54</w:t>
            </w:r>
          </w:p>
        </w:tc>
        <w:tc>
          <w:tcPr>
            <w:tcW w:w="708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70</w:t>
            </w:r>
          </w:p>
        </w:tc>
        <w:tc>
          <w:tcPr>
            <w:tcW w:w="851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70</w:t>
            </w:r>
          </w:p>
        </w:tc>
        <w:tc>
          <w:tcPr>
            <w:tcW w:w="850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76</w:t>
            </w:r>
          </w:p>
        </w:tc>
        <w:tc>
          <w:tcPr>
            <w:tcW w:w="851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90</w:t>
            </w:r>
          </w:p>
        </w:tc>
        <w:tc>
          <w:tcPr>
            <w:tcW w:w="850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95</w:t>
            </w:r>
          </w:p>
        </w:tc>
        <w:tc>
          <w:tcPr>
            <w:tcW w:w="755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6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 w:rsidR="00E4480D" w:rsidTr="00E4480D">
        <w:tc>
          <w:tcPr>
            <w:tcW w:w="2268" w:type="dxa"/>
          </w:tcPr>
          <w:p w:rsidR="00E4480D" w:rsidRP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Количество консультаций, полученных СОНКО и ОО</w:t>
            </w:r>
          </w:p>
        </w:tc>
        <w:tc>
          <w:tcPr>
            <w:tcW w:w="851" w:type="dxa"/>
          </w:tcPr>
          <w:p w:rsidR="00E4480D" w:rsidRP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4480D">
              <w:rPr>
                <w:color w:val="auto"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25</w:t>
            </w:r>
          </w:p>
        </w:tc>
        <w:tc>
          <w:tcPr>
            <w:tcW w:w="755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</w:t>
            </w:r>
          </w:p>
        </w:tc>
        <w:tc>
          <w:tcPr>
            <w:tcW w:w="1336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</w:t>
            </w:r>
          </w:p>
        </w:tc>
      </w:tr>
      <w:tr w:rsidR="00E4480D" w:rsidTr="00E4480D">
        <w:tc>
          <w:tcPr>
            <w:tcW w:w="2268" w:type="dxa"/>
          </w:tcPr>
          <w:p w:rsidR="00E4480D" w:rsidRP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E4480D">
              <w:rPr>
                <w:color w:val="auto"/>
                <w:sz w:val="24"/>
                <w:szCs w:val="24"/>
                <w:lang w:val="ru-RU"/>
              </w:rPr>
              <w:t>Количество СОНКО, которым оказана имущественная поддержка</w:t>
            </w:r>
          </w:p>
        </w:tc>
        <w:tc>
          <w:tcPr>
            <w:tcW w:w="851" w:type="dxa"/>
          </w:tcPr>
          <w:p w:rsidR="00E4480D" w:rsidRPr="00E4480D" w:rsidRDefault="00E4480D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4480D">
              <w:rPr>
                <w:color w:val="auto"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755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1336" w:type="dxa"/>
          </w:tcPr>
          <w:p w:rsidR="00E4480D" w:rsidRPr="00E4480D" w:rsidRDefault="00E54417" w:rsidP="00D93316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</w:tr>
    </w:tbl>
    <w:p w:rsidR="00E4480D" w:rsidRPr="0014075E" w:rsidRDefault="00E4480D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sectPr w:rsidR="00D93316" w:rsidRPr="0014075E" w:rsidSect="001928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672FA"/>
    <w:rsid w:val="000B460E"/>
    <w:rsid w:val="000C6CDB"/>
    <w:rsid w:val="000E1036"/>
    <w:rsid w:val="000E6511"/>
    <w:rsid w:val="0014075E"/>
    <w:rsid w:val="00192841"/>
    <w:rsid w:val="002173C4"/>
    <w:rsid w:val="00232202"/>
    <w:rsid w:val="00233ADF"/>
    <w:rsid w:val="0028354E"/>
    <w:rsid w:val="002F69ED"/>
    <w:rsid w:val="003F255A"/>
    <w:rsid w:val="004676F9"/>
    <w:rsid w:val="004719C4"/>
    <w:rsid w:val="00494BA1"/>
    <w:rsid w:val="00562B94"/>
    <w:rsid w:val="00617058"/>
    <w:rsid w:val="00662B81"/>
    <w:rsid w:val="00686DEC"/>
    <w:rsid w:val="00706854"/>
    <w:rsid w:val="007863BD"/>
    <w:rsid w:val="007E11D2"/>
    <w:rsid w:val="00867B9E"/>
    <w:rsid w:val="008D3D8D"/>
    <w:rsid w:val="009235C3"/>
    <w:rsid w:val="009563F3"/>
    <w:rsid w:val="0099684A"/>
    <w:rsid w:val="009A6082"/>
    <w:rsid w:val="009C2DAF"/>
    <w:rsid w:val="009F4D30"/>
    <w:rsid w:val="00A01632"/>
    <w:rsid w:val="00A4641B"/>
    <w:rsid w:val="00B05D4B"/>
    <w:rsid w:val="00B85850"/>
    <w:rsid w:val="00BE55F0"/>
    <w:rsid w:val="00C45493"/>
    <w:rsid w:val="00C46C48"/>
    <w:rsid w:val="00C6705E"/>
    <w:rsid w:val="00CC6B8F"/>
    <w:rsid w:val="00CE48FE"/>
    <w:rsid w:val="00CF5381"/>
    <w:rsid w:val="00D70CD2"/>
    <w:rsid w:val="00D93316"/>
    <w:rsid w:val="00E4480D"/>
    <w:rsid w:val="00E54417"/>
    <w:rsid w:val="00EA7438"/>
    <w:rsid w:val="00EB3A89"/>
    <w:rsid w:val="00F63889"/>
    <w:rsid w:val="00F8351D"/>
    <w:rsid w:val="00FA64B9"/>
    <w:rsid w:val="00FB06DB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E4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E4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AAAC-5A79-46EE-AB8C-EE9CA2BB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40</cp:revision>
  <cp:lastPrinted>2022-02-06T10:56:00Z</cp:lastPrinted>
  <dcterms:created xsi:type="dcterms:W3CDTF">2019-09-04T07:19:00Z</dcterms:created>
  <dcterms:modified xsi:type="dcterms:W3CDTF">2022-02-06T10:56:00Z</dcterms:modified>
</cp:coreProperties>
</file>