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42F" w:rsidRDefault="00E7642F"/>
    <w:p w:rsidR="00E7642F" w:rsidRDefault="00E7642F"/>
    <w:p w:rsidR="00BC1D8F" w:rsidRPr="00737474" w:rsidRDefault="00BC1D8F" w:rsidP="00BC1D8F">
      <w:pPr>
        <w:tabs>
          <w:tab w:val="left" w:pos="7322"/>
        </w:tabs>
        <w:rPr>
          <w:rFonts w:eastAsia="MS Mincho"/>
          <w:lang w:eastAsia="ja-JP"/>
        </w:rPr>
      </w:pPr>
      <w:r w:rsidRPr="0010421E">
        <w:rPr>
          <w:rFonts w:eastAsia="MS Mincho"/>
          <w:lang w:eastAsia="ja-JP"/>
        </w:rPr>
        <w:t xml:space="preserve">                   </w:t>
      </w:r>
      <w:r w:rsidRPr="00737474">
        <w:rPr>
          <w:rFonts w:eastAsia="MS Mincho"/>
          <w:noProof/>
        </w:rPr>
        <w:drawing>
          <wp:inline distT="0" distB="0" distL="0" distR="0" wp14:anchorId="3A482950" wp14:editId="7D65B78D">
            <wp:extent cx="739775" cy="8902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7474">
        <w:rPr>
          <w:rFonts w:eastAsia="MS Mincho"/>
          <w:lang w:eastAsia="ja-JP"/>
        </w:rPr>
        <w:tab/>
      </w:r>
    </w:p>
    <w:p w:rsidR="00BC1D8F" w:rsidRPr="00737474" w:rsidRDefault="00BC1D8F" w:rsidP="00BC1D8F">
      <w:pPr>
        <w:rPr>
          <w:rFonts w:eastAsia="MS Mincho"/>
          <w:lang w:eastAsia="ja-JP"/>
        </w:rPr>
      </w:pPr>
    </w:p>
    <w:p w:rsidR="00BC1D8F" w:rsidRPr="00737474" w:rsidRDefault="00E84046" w:rsidP="00BC1D8F">
      <w:pPr>
        <w:rPr>
          <w:rFonts w:eastAsia="MS Mincho"/>
          <w:b/>
          <w:lang w:eastAsia="ja-JP"/>
        </w:rPr>
      </w:pPr>
      <w:r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5" o:spid="_x0000_s1026" type="#_x0000_t42" style="position:absolute;margin-left:261.8pt;margin-top:.45pt;width:220.9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BC1D8F" w:rsidRDefault="00BC1D8F" w:rsidP="00BC1D8F"/>
                <w:p w:rsidR="00BC1D8F" w:rsidRDefault="00BC1D8F" w:rsidP="00BC1D8F"/>
                <w:p w:rsidR="00BC1D8F" w:rsidRDefault="00BC1D8F" w:rsidP="00BC1D8F"/>
              </w:txbxContent>
            </v:textbox>
          </v:shape>
        </w:pict>
      </w:r>
      <w:r w:rsidR="00BC1D8F" w:rsidRPr="00737474">
        <w:rPr>
          <w:rFonts w:eastAsia="MS Mincho"/>
          <w:lang w:eastAsia="ja-JP"/>
        </w:rPr>
        <w:t xml:space="preserve">  </w:t>
      </w:r>
      <w:r w:rsidR="00BC1D8F" w:rsidRPr="00737474">
        <w:rPr>
          <w:rFonts w:eastAsia="MS Mincho"/>
          <w:b/>
          <w:lang w:eastAsia="ja-JP"/>
        </w:rPr>
        <w:t xml:space="preserve">РОССИЙСКАЯ ФЕДЕРАЦИЯ                        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АДМИНИСТРАЦИЯ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МУНИЦИПАЛЬНОГО РАЙОНА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  КЛЯВЛИНСКИЙ</w:t>
      </w:r>
    </w:p>
    <w:p w:rsidR="00BC1D8F" w:rsidRPr="00737474" w:rsidRDefault="00BC1D8F" w:rsidP="00BC1D8F">
      <w:pPr>
        <w:rPr>
          <w:rFonts w:eastAsia="MS Mincho"/>
          <w:b/>
          <w:lang w:eastAsia="ja-JP"/>
        </w:rPr>
      </w:pPr>
      <w:r w:rsidRPr="00737474">
        <w:rPr>
          <w:rFonts w:eastAsia="MS Mincho"/>
          <w:b/>
          <w:lang w:eastAsia="ja-JP"/>
        </w:rPr>
        <w:t xml:space="preserve">           Самарской области</w:t>
      </w:r>
    </w:p>
    <w:p w:rsidR="00BC1D8F" w:rsidRPr="00737474" w:rsidRDefault="00BC1D8F" w:rsidP="00BC1D8F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</w:t>
      </w:r>
    </w:p>
    <w:p w:rsidR="00BC1D8F" w:rsidRPr="00737474" w:rsidRDefault="00BC1D8F" w:rsidP="00BC1D8F">
      <w:pPr>
        <w:keepNext/>
        <w:jc w:val="both"/>
        <w:outlineLvl w:val="0"/>
        <w:rPr>
          <w:b/>
          <w:szCs w:val="20"/>
        </w:rPr>
      </w:pPr>
      <w:r w:rsidRPr="00737474">
        <w:rPr>
          <w:b/>
          <w:szCs w:val="20"/>
        </w:rPr>
        <w:t xml:space="preserve">          ПОСТАНОВЛЕНИЕ</w:t>
      </w:r>
    </w:p>
    <w:p w:rsidR="00BC1D8F" w:rsidRPr="00802E99" w:rsidRDefault="00BC1D8F" w:rsidP="00BC1D8F">
      <w:pPr>
        <w:shd w:val="clear" w:color="auto" w:fill="FFFFFF"/>
        <w:tabs>
          <w:tab w:val="left" w:pos="0"/>
          <w:tab w:val="left" w:pos="284"/>
        </w:tabs>
        <w:spacing w:before="274"/>
        <w:ind w:firstLine="567"/>
        <w:rPr>
          <w:b/>
          <w:sz w:val="28"/>
          <w:szCs w:val="28"/>
        </w:rPr>
      </w:pPr>
      <w:r>
        <w:rPr>
          <w:rFonts w:eastAsia="MS Mincho"/>
          <w:b/>
          <w:lang w:eastAsia="ja-JP"/>
        </w:rPr>
        <w:t>о</w:t>
      </w:r>
      <w:r w:rsidRPr="00802E99">
        <w:rPr>
          <w:rFonts w:eastAsia="MS Mincho"/>
          <w:b/>
          <w:lang w:eastAsia="ja-JP"/>
        </w:rPr>
        <w:t>т</w:t>
      </w:r>
      <w:r>
        <w:rPr>
          <w:rFonts w:eastAsia="MS Mincho"/>
          <w:b/>
          <w:lang w:eastAsia="ja-JP"/>
        </w:rPr>
        <w:t xml:space="preserve"> </w:t>
      </w:r>
      <w:r>
        <w:rPr>
          <w:rFonts w:eastAsia="MS Mincho"/>
          <w:b/>
          <w:u w:val="single"/>
          <w:lang w:eastAsia="ja-JP"/>
        </w:rPr>
        <w:t>__</w:t>
      </w:r>
      <w:r w:rsidR="00235C4E">
        <w:rPr>
          <w:rFonts w:eastAsia="MS Mincho"/>
          <w:b/>
          <w:u w:val="single"/>
          <w:lang w:eastAsia="ja-JP"/>
        </w:rPr>
        <w:t>06.12.</w:t>
      </w:r>
      <w:r w:rsidRPr="00802E99">
        <w:rPr>
          <w:rFonts w:eastAsia="MS Mincho"/>
          <w:b/>
          <w:u w:val="single"/>
          <w:lang w:eastAsia="ja-JP"/>
        </w:rPr>
        <w:t>202</w:t>
      </w:r>
      <w:r>
        <w:rPr>
          <w:rFonts w:eastAsia="MS Mincho"/>
          <w:b/>
          <w:u w:val="single"/>
          <w:lang w:eastAsia="ja-JP"/>
        </w:rPr>
        <w:t>4</w:t>
      </w:r>
      <w:r w:rsidRPr="00200FA7">
        <w:rPr>
          <w:rFonts w:eastAsia="MS Mincho"/>
          <w:b/>
          <w:u w:val="single"/>
          <w:lang w:eastAsia="ja-JP"/>
        </w:rPr>
        <w:t>г.</w:t>
      </w:r>
      <w:r w:rsidRPr="00802E99">
        <w:rPr>
          <w:rFonts w:eastAsia="MS Mincho"/>
          <w:b/>
          <w:lang w:eastAsia="ja-JP"/>
        </w:rPr>
        <w:t xml:space="preserve">  № </w:t>
      </w:r>
      <w:r w:rsidR="00235C4E">
        <w:rPr>
          <w:rFonts w:eastAsia="MS Mincho"/>
          <w:b/>
          <w:u w:val="single"/>
          <w:lang w:eastAsia="ja-JP"/>
        </w:rPr>
        <w:t>405</w:t>
      </w:r>
    </w:p>
    <w:p w:rsidR="00BC1D8F" w:rsidRPr="00737474" w:rsidRDefault="00BC1D8F" w:rsidP="00BC1D8F">
      <w:pPr>
        <w:rPr>
          <w:bCs/>
          <w:color w:val="000000" w:themeColor="text1"/>
          <w:sz w:val="28"/>
          <w:szCs w:val="28"/>
        </w:rPr>
      </w:pPr>
    </w:p>
    <w:p w:rsidR="004305F2" w:rsidRDefault="00BC1D8F" w:rsidP="00BC1D8F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737474">
        <w:rPr>
          <w:bCs/>
          <w:color w:val="000000" w:themeColor="text1"/>
          <w:sz w:val="28"/>
          <w:szCs w:val="28"/>
        </w:rPr>
        <w:t>Об утверждении П</w:t>
      </w:r>
      <w:r w:rsidRPr="00737474">
        <w:rPr>
          <w:bCs/>
          <w:color w:val="000000" w:themeColor="text1"/>
          <w:sz w:val="28"/>
          <w:szCs w:val="28"/>
          <w:shd w:val="clear" w:color="auto" w:fill="FFFFFF"/>
        </w:rPr>
        <w:t>рограммы профилактики</w:t>
      </w:r>
      <w:r w:rsidR="004305F2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37474">
        <w:rPr>
          <w:bCs/>
          <w:color w:val="000000" w:themeColor="text1"/>
          <w:sz w:val="28"/>
          <w:szCs w:val="28"/>
          <w:shd w:val="clear" w:color="auto" w:fill="FFFFFF"/>
        </w:rPr>
        <w:t xml:space="preserve">рисков </w:t>
      </w:r>
    </w:p>
    <w:p w:rsidR="004305F2" w:rsidRDefault="00BC1D8F" w:rsidP="00F251BB">
      <w:pPr>
        <w:rPr>
          <w:bCs/>
          <w:color w:val="000000" w:themeColor="text1"/>
          <w:sz w:val="28"/>
          <w:szCs w:val="28"/>
          <w:shd w:val="clear" w:color="auto" w:fill="FFFFFF"/>
        </w:rPr>
      </w:pPr>
      <w:r w:rsidRPr="00737474">
        <w:rPr>
          <w:bCs/>
          <w:color w:val="000000" w:themeColor="text1"/>
          <w:sz w:val="28"/>
          <w:szCs w:val="28"/>
          <w:shd w:val="clear" w:color="auto" w:fill="FFFFFF"/>
        </w:rPr>
        <w:t>причинения вреда (ущерба) охраняемым</w:t>
      </w:r>
      <w:r w:rsidR="004305F2">
        <w:rPr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37474">
        <w:rPr>
          <w:bCs/>
          <w:color w:val="000000" w:themeColor="text1"/>
          <w:sz w:val="28"/>
          <w:szCs w:val="28"/>
          <w:shd w:val="clear" w:color="auto" w:fill="FFFFFF"/>
        </w:rPr>
        <w:t xml:space="preserve">законом ценностям </w:t>
      </w:r>
    </w:p>
    <w:p w:rsidR="004305F2" w:rsidRDefault="00BC1D8F" w:rsidP="00F251BB">
      <w:pPr>
        <w:rPr>
          <w:bCs/>
          <w:color w:val="000000" w:themeColor="text1"/>
          <w:sz w:val="28"/>
          <w:szCs w:val="28"/>
        </w:rPr>
      </w:pPr>
      <w:r w:rsidRPr="00737474">
        <w:rPr>
          <w:bCs/>
          <w:color w:val="000000" w:themeColor="text1"/>
          <w:sz w:val="28"/>
          <w:szCs w:val="28"/>
          <w:shd w:val="clear" w:color="auto" w:fill="FFFFFF"/>
        </w:rPr>
        <w:t>в сфере</w:t>
      </w:r>
      <w:r w:rsidRPr="00737474">
        <w:rPr>
          <w:bCs/>
          <w:color w:val="000000" w:themeColor="text1"/>
          <w:sz w:val="28"/>
          <w:szCs w:val="28"/>
        </w:rPr>
        <w:t xml:space="preserve"> </w:t>
      </w:r>
      <w:bookmarkStart w:id="0" w:name="_Hlk82421409"/>
      <w:r w:rsidRPr="00737474">
        <w:rPr>
          <w:bCs/>
          <w:color w:val="000000" w:themeColor="text1"/>
          <w:sz w:val="28"/>
          <w:szCs w:val="28"/>
        </w:rPr>
        <w:t>муниципального</w:t>
      </w:r>
      <w:r w:rsidR="00F251BB">
        <w:rPr>
          <w:bCs/>
          <w:color w:val="000000" w:themeColor="text1"/>
          <w:sz w:val="28"/>
          <w:szCs w:val="28"/>
        </w:rPr>
        <w:t xml:space="preserve"> </w:t>
      </w:r>
      <w:r w:rsidRPr="00737474">
        <w:rPr>
          <w:bCs/>
          <w:color w:val="000000" w:themeColor="text1"/>
          <w:sz w:val="28"/>
          <w:szCs w:val="28"/>
        </w:rPr>
        <w:t>контроля</w:t>
      </w:r>
      <w:bookmarkEnd w:id="0"/>
      <w:r w:rsidR="004305F2">
        <w:rPr>
          <w:bCs/>
          <w:color w:val="000000" w:themeColor="text1"/>
          <w:sz w:val="28"/>
          <w:szCs w:val="28"/>
        </w:rPr>
        <w:t xml:space="preserve"> </w:t>
      </w:r>
      <w:r w:rsidR="0096392B">
        <w:rPr>
          <w:bCs/>
          <w:color w:val="000000" w:themeColor="text1"/>
          <w:sz w:val="28"/>
          <w:szCs w:val="28"/>
        </w:rPr>
        <w:t xml:space="preserve">в сфере благоустройства </w:t>
      </w:r>
    </w:p>
    <w:p w:rsidR="004305F2" w:rsidRDefault="00D30A35" w:rsidP="00F251BB">
      <w:pPr>
        <w:rPr>
          <w:bCs/>
          <w:color w:val="000000"/>
          <w:sz w:val="28"/>
          <w:szCs w:val="28"/>
        </w:rPr>
      </w:pPr>
      <w:r w:rsidRPr="00D30A35">
        <w:rPr>
          <w:bCs/>
          <w:color w:val="000000"/>
          <w:sz w:val="28"/>
          <w:szCs w:val="28"/>
        </w:rPr>
        <w:t>на территории сельских поселений Старое Семенкино,</w:t>
      </w:r>
      <w:r w:rsidR="00F251BB">
        <w:rPr>
          <w:bCs/>
          <w:color w:val="000000"/>
          <w:sz w:val="28"/>
          <w:szCs w:val="28"/>
        </w:rPr>
        <w:t xml:space="preserve"> </w:t>
      </w:r>
    </w:p>
    <w:p w:rsidR="004305F2" w:rsidRDefault="00D30A35" w:rsidP="004305F2">
      <w:pPr>
        <w:rPr>
          <w:bCs/>
          <w:color w:val="000000"/>
          <w:sz w:val="28"/>
          <w:szCs w:val="28"/>
        </w:rPr>
      </w:pPr>
      <w:r w:rsidRPr="00D30A35">
        <w:rPr>
          <w:bCs/>
          <w:color w:val="000000"/>
          <w:sz w:val="28"/>
          <w:szCs w:val="28"/>
        </w:rPr>
        <w:t>Старый Маклауш, Назаровка, станция Клявлино,</w:t>
      </w:r>
      <w:r w:rsidR="004305F2">
        <w:rPr>
          <w:bCs/>
          <w:color w:val="000000"/>
          <w:sz w:val="28"/>
          <w:szCs w:val="28"/>
        </w:rPr>
        <w:t xml:space="preserve"> </w:t>
      </w:r>
      <w:r w:rsidRPr="00D30A35">
        <w:rPr>
          <w:bCs/>
          <w:color w:val="000000"/>
          <w:sz w:val="28"/>
          <w:szCs w:val="28"/>
        </w:rPr>
        <w:t>Черный Ключ,</w:t>
      </w:r>
    </w:p>
    <w:p w:rsidR="004305F2" w:rsidRDefault="00D30A35" w:rsidP="004305F2">
      <w:pPr>
        <w:rPr>
          <w:bCs/>
          <w:color w:val="000000"/>
          <w:sz w:val="28"/>
          <w:szCs w:val="28"/>
        </w:rPr>
      </w:pPr>
      <w:r w:rsidRPr="00D30A35">
        <w:rPr>
          <w:bCs/>
          <w:color w:val="000000"/>
          <w:sz w:val="28"/>
          <w:szCs w:val="28"/>
        </w:rPr>
        <w:t>Борискино - Игар муниципального района</w:t>
      </w:r>
      <w:r w:rsidR="004305F2">
        <w:rPr>
          <w:bCs/>
          <w:color w:val="000000"/>
          <w:sz w:val="28"/>
          <w:szCs w:val="28"/>
        </w:rPr>
        <w:t xml:space="preserve"> </w:t>
      </w:r>
      <w:r w:rsidRPr="00D30A35">
        <w:rPr>
          <w:bCs/>
          <w:color w:val="000000"/>
          <w:sz w:val="28"/>
          <w:szCs w:val="28"/>
        </w:rPr>
        <w:t xml:space="preserve">Клявлинский </w:t>
      </w:r>
    </w:p>
    <w:p w:rsidR="00BC1D8F" w:rsidRPr="00737474" w:rsidRDefault="00D30A35" w:rsidP="004305F2">
      <w:pPr>
        <w:rPr>
          <w:bCs/>
          <w:sz w:val="28"/>
          <w:szCs w:val="28"/>
        </w:rPr>
      </w:pPr>
      <w:r w:rsidRPr="00D30A35">
        <w:rPr>
          <w:bCs/>
          <w:color w:val="000000"/>
          <w:sz w:val="28"/>
          <w:szCs w:val="28"/>
        </w:rPr>
        <w:t>Самарской области</w:t>
      </w:r>
      <w:r w:rsidR="00BC1D8F" w:rsidRPr="00D30A35">
        <w:rPr>
          <w:color w:val="000000"/>
          <w:sz w:val="28"/>
          <w:szCs w:val="28"/>
        </w:rPr>
        <w:t xml:space="preserve"> </w:t>
      </w:r>
      <w:r w:rsidR="00BC1D8F" w:rsidRPr="00737474">
        <w:rPr>
          <w:bCs/>
          <w:color w:val="000000" w:themeColor="text1"/>
          <w:sz w:val="28"/>
          <w:szCs w:val="28"/>
        </w:rPr>
        <w:t>на 202</w:t>
      </w:r>
      <w:r w:rsidR="006D015B">
        <w:rPr>
          <w:bCs/>
          <w:color w:val="000000" w:themeColor="text1"/>
          <w:sz w:val="28"/>
          <w:szCs w:val="28"/>
        </w:rPr>
        <w:t>5</w:t>
      </w:r>
      <w:r w:rsidR="00BC1D8F" w:rsidRPr="00737474">
        <w:rPr>
          <w:bCs/>
          <w:color w:val="000000" w:themeColor="text1"/>
          <w:sz w:val="28"/>
          <w:szCs w:val="28"/>
        </w:rPr>
        <w:t xml:space="preserve"> год </w:t>
      </w: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37474">
        <w:rPr>
          <w:color w:val="000000" w:themeColor="text1"/>
          <w:sz w:val="28"/>
          <w:szCs w:val="28"/>
        </w:rPr>
        <w:t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</w:t>
      </w:r>
      <w:r w:rsidRPr="00737474">
        <w:rPr>
          <w:color w:val="000000" w:themeColor="text1"/>
          <w:sz w:val="28"/>
          <w:szCs w:val="28"/>
          <w:shd w:val="clear" w:color="auto" w:fill="FFFFFF"/>
        </w:rPr>
        <w:t xml:space="preserve"> постановлением Правительства Российской Федерации от 25.06.2021 № 990</w:t>
      </w:r>
      <w:r w:rsidRPr="00737474">
        <w:rPr>
          <w:color w:val="000000" w:themeColor="text1"/>
          <w:sz w:val="28"/>
          <w:szCs w:val="28"/>
        </w:rPr>
        <w:t xml:space="preserve"> </w:t>
      </w:r>
      <w:r w:rsidRPr="00737474">
        <w:rPr>
          <w:color w:val="000000" w:themeColor="text1"/>
          <w:sz w:val="28"/>
          <w:szCs w:val="28"/>
          <w:shd w:val="clear" w:color="auto" w:fill="FFFFFF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737474">
        <w:rPr>
          <w:color w:val="000000" w:themeColor="text1"/>
          <w:sz w:val="28"/>
          <w:szCs w:val="28"/>
        </w:rPr>
        <w:t xml:space="preserve"> администрация </w:t>
      </w:r>
      <w:r w:rsidRPr="00737474">
        <w:rPr>
          <w:bCs/>
          <w:iCs/>
          <w:color w:val="000000"/>
          <w:sz w:val="28"/>
          <w:szCs w:val="28"/>
        </w:rPr>
        <w:t>муниципального района Клявлинский</w:t>
      </w:r>
      <w:r w:rsidRPr="00737474">
        <w:rPr>
          <w:color w:val="000000"/>
          <w:sz w:val="28"/>
          <w:szCs w:val="28"/>
        </w:rPr>
        <w:t xml:space="preserve"> </w:t>
      </w:r>
      <w:r w:rsidRPr="00737474">
        <w:rPr>
          <w:color w:val="000000" w:themeColor="text1"/>
          <w:sz w:val="28"/>
          <w:szCs w:val="28"/>
        </w:rPr>
        <w:t>ПОСТАНОВЛЯЕТ:</w:t>
      </w:r>
    </w:p>
    <w:p w:rsidR="00BC1D8F" w:rsidRPr="00737474" w:rsidRDefault="00BC1D8F" w:rsidP="00427D63">
      <w:pPr>
        <w:spacing w:line="360" w:lineRule="auto"/>
        <w:ind w:firstLine="709"/>
        <w:jc w:val="both"/>
        <w:rPr>
          <w:sz w:val="28"/>
          <w:szCs w:val="28"/>
        </w:rPr>
      </w:pPr>
      <w:r w:rsidRPr="00737474">
        <w:rPr>
          <w:color w:val="000000" w:themeColor="text1"/>
          <w:sz w:val="28"/>
          <w:szCs w:val="28"/>
        </w:rPr>
        <w:t>1. Утвердить П</w:t>
      </w:r>
      <w:r w:rsidRPr="00737474">
        <w:rPr>
          <w:color w:val="000000" w:themeColor="text1"/>
          <w:sz w:val="28"/>
          <w:szCs w:val="28"/>
          <w:shd w:val="clear" w:color="auto" w:fill="FFFFFF"/>
        </w:rPr>
        <w:t xml:space="preserve">рограмму профилактики рисков причинения вреда (ущерба) охраняемым законом ценностям в </w:t>
      </w:r>
      <w:bookmarkStart w:id="1" w:name="_Hlk82421551"/>
      <w:r w:rsidRPr="00737474">
        <w:rPr>
          <w:color w:val="000000" w:themeColor="text1"/>
          <w:sz w:val="28"/>
          <w:szCs w:val="28"/>
          <w:shd w:val="clear" w:color="auto" w:fill="FFFFFF"/>
        </w:rPr>
        <w:t xml:space="preserve">сфере </w:t>
      </w:r>
      <w:r w:rsidRPr="00737474">
        <w:rPr>
          <w:color w:val="000000" w:themeColor="text1"/>
          <w:sz w:val="28"/>
          <w:szCs w:val="28"/>
        </w:rPr>
        <w:t xml:space="preserve">муниципального контроля </w:t>
      </w:r>
      <w:bookmarkEnd w:id="1"/>
      <w:r w:rsidR="00427D63" w:rsidRPr="00427D63">
        <w:rPr>
          <w:color w:val="000000" w:themeColor="text1"/>
          <w:sz w:val="28"/>
          <w:szCs w:val="28"/>
        </w:rPr>
        <w:t>в сфере благоустройства на территории</w:t>
      </w:r>
      <w:r w:rsidR="00CC28EB">
        <w:rPr>
          <w:color w:val="000000" w:themeColor="text1"/>
          <w:sz w:val="28"/>
          <w:szCs w:val="28"/>
        </w:rPr>
        <w:t xml:space="preserve"> </w:t>
      </w:r>
      <w:r w:rsidR="00427D63" w:rsidRPr="00427D63">
        <w:rPr>
          <w:color w:val="000000" w:themeColor="text1"/>
          <w:sz w:val="28"/>
          <w:szCs w:val="28"/>
        </w:rPr>
        <w:t>сельских поселений Старое Семенкино,</w:t>
      </w:r>
      <w:r w:rsidR="00CC28EB">
        <w:rPr>
          <w:color w:val="000000" w:themeColor="text1"/>
          <w:sz w:val="28"/>
          <w:szCs w:val="28"/>
        </w:rPr>
        <w:t xml:space="preserve"> </w:t>
      </w:r>
      <w:r w:rsidR="00427D63" w:rsidRPr="00427D63">
        <w:rPr>
          <w:color w:val="000000" w:themeColor="text1"/>
          <w:sz w:val="28"/>
          <w:szCs w:val="28"/>
        </w:rPr>
        <w:t>Старый Маклауш, Назаровка, станция Клявлино,</w:t>
      </w:r>
      <w:r w:rsidR="00CC28EB">
        <w:rPr>
          <w:color w:val="000000" w:themeColor="text1"/>
          <w:sz w:val="28"/>
          <w:szCs w:val="28"/>
        </w:rPr>
        <w:t xml:space="preserve"> </w:t>
      </w:r>
      <w:r w:rsidR="00427D63" w:rsidRPr="00427D63">
        <w:rPr>
          <w:color w:val="000000" w:themeColor="text1"/>
          <w:sz w:val="28"/>
          <w:szCs w:val="28"/>
        </w:rPr>
        <w:t>Черный Ключ, Борискино - Игар муниципального района Клявлинский Самарской области</w:t>
      </w:r>
      <w:r w:rsidRPr="00737474">
        <w:rPr>
          <w:color w:val="000000"/>
          <w:sz w:val="28"/>
          <w:szCs w:val="28"/>
        </w:rPr>
        <w:t xml:space="preserve"> </w:t>
      </w:r>
      <w:r w:rsidRPr="00737474">
        <w:rPr>
          <w:color w:val="000000" w:themeColor="text1"/>
          <w:sz w:val="28"/>
          <w:szCs w:val="28"/>
        </w:rPr>
        <w:t>на 202</w:t>
      </w:r>
      <w:r>
        <w:rPr>
          <w:color w:val="000000" w:themeColor="text1"/>
          <w:sz w:val="28"/>
          <w:szCs w:val="28"/>
        </w:rPr>
        <w:t>5</w:t>
      </w:r>
      <w:r w:rsidRPr="00737474">
        <w:rPr>
          <w:color w:val="000000" w:themeColor="text1"/>
          <w:sz w:val="28"/>
          <w:szCs w:val="28"/>
        </w:rPr>
        <w:t xml:space="preserve"> год согласно приложению.</w:t>
      </w:r>
    </w:p>
    <w:p w:rsidR="00BC1D8F" w:rsidRPr="00737474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737474">
        <w:rPr>
          <w:rFonts w:eastAsia="Calibri"/>
          <w:color w:val="000000"/>
          <w:sz w:val="28"/>
          <w:szCs w:val="28"/>
        </w:rPr>
        <w:lastRenderedPageBreak/>
        <w:t xml:space="preserve">2. Опубликовать настоящее постановление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Pr="00737474">
        <w:rPr>
          <w:rFonts w:eastAsia="Calibri"/>
          <w:bCs/>
          <w:iCs/>
          <w:color w:val="000000"/>
          <w:sz w:val="28"/>
          <w:szCs w:val="28"/>
        </w:rPr>
        <w:t>муниципального района Клявлинский</w:t>
      </w:r>
      <w:r w:rsidRPr="00737474">
        <w:rPr>
          <w:rFonts w:eastAsia="Calibri"/>
          <w:i/>
          <w:iCs/>
          <w:color w:val="000000"/>
          <w:sz w:val="28"/>
          <w:szCs w:val="28"/>
        </w:rPr>
        <w:t xml:space="preserve"> </w:t>
      </w:r>
      <w:r w:rsidRPr="00737474">
        <w:rPr>
          <w:rFonts w:eastAsia="Calibri"/>
          <w:color w:val="000000"/>
          <w:sz w:val="28"/>
          <w:szCs w:val="28"/>
        </w:rPr>
        <w:t xml:space="preserve">в информационно-коммуникационной сети «Интернет» в разделе «Контрольно-надзорная деятельность».  </w:t>
      </w:r>
    </w:p>
    <w:p w:rsidR="00BC1D8F" w:rsidRPr="00737474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737474">
        <w:rPr>
          <w:rFonts w:eastAsia="Calibri"/>
          <w:color w:val="000000"/>
          <w:sz w:val="28"/>
          <w:szCs w:val="28"/>
          <w:lang w:eastAsia="en-US"/>
        </w:rPr>
        <w:t>3.</w:t>
      </w:r>
      <w:r w:rsidRPr="00737474">
        <w:rPr>
          <w:rFonts w:ascii="Calibri" w:eastAsia="Calibri" w:hAnsi="Calibri"/>
          <w:color w:val="000000"/>
          <w:sz w:val="28"/>
          <w:szCs w:val="28"/>
          <w:lang w:eastAsia="en-US"/>
        </w:rPr>
        <w:t xml:space="preserve"> </w:t>
      </w:r>
      <w:r w:rsidRPr="00737474">
        <w:rPr>
          <w:rFonts w:eastAsia="Calibri"/>
          <w:color w:val="000000"/>
          <w:sz w:val="28"/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BC1D8F" w:rsidRPr="00737474" w:rsidRDefault="00BC1D8F" w:rsidP="00BC1D8F">
      <w:pPr>
        <w:tabs>
          <w:tab w:val="left" w:pos="1200"/>
        </w:tabs>
        <w:autoSpaceDE w:val="0"/>
        <w:autoSpaceDN w:val="0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tabs>
          <w:tab w:val="left" w:pos="1000"/>
          <w:tab w:val="left" w:pos="2552"/>
        </w:tabs>
        <w:jc w:val="both"/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jc w:val="right"/>
        <w:rPr>
          <w:color w:val="000000" w:themeColor="text1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372"/>
        <w:gridCol w:w="3118"/>
      </w:tblGrid>
      <w:tr w:rsidR="00BC1D8F" w:rsidRPr="00737474" w:rsidTr="00B7350B">
        <w:tc>
          <w:tcPr>
            <w:tcW w:w="7372" w:type="dxa"/>
            <w:shd w:val="clear" w:color="auto" w:fill="auto"/>
          </w:tcPr>
          <w:p w:rsidR="00BC1D8F" w:rsidRPr="00737474" w:rsidRDefault="00BC1D8F" w:rsidP="00B7350B">
            <w:pPr>
              <w:ind w:left="567"/>
              <w:rPr>
                <w:rFonts w:eastAsia="Calibri"/>
                <w:sz w:val="28"/>
                <w:szCs w:val="28"/>
                <w:lang w:eastAsia="en-US"/>
              </w:rPr>
            </w:pPr>
            <w:r w:rsidRPr="00737474">
              <w:rPr>
                <w:rFonts w:eastAsia="Calibri"/>
                <w:sz w:val="28"/>
                <w:szCs w:val="28"/>
                <w:lang w:eastAsia="en-US"/>
              </w:rPr>
              <w:t xml:space="preserve">  Глава муниципального </w:t>
            </w:r>
          </w:p>
          <w:p w:rsidR="00BC1D8F" w:rsidRPr="00737474" w:rsidRDefault="00BC1D8F" w:rsidP="00B7350B">
            <w:pPr>
              <w:ind w:left="567"/>
              <w:rPr>
                <w:rFonts w:eastAsia="Calibri"/>
                <w:sz w:val="28"/>
                <w:szCs w:val="28"/>
              </w:rPr>
            </w:pPr>
            <w:r w:rsidRPr="00737474">
              <w:rPr>
                <w:rFonts w:eastAsia="Calibri"/>
                <w:sz w:val="28"/>
                <w:szCs w:val="28"/>
                <w:lang w:eastAsia="en-US"/>
              </w:rPr>
              <w:t xml:space="preserve">  района Клявлинский</w:t>
            </w:r>
          </w:p>
        </w:tc>
        <w:tc>
          <w:tcPr>
            <w:tcW w:w="3118" w:type="dxa"/>
            <w:shd w:val="clear" w:color="auto" w:fill="auto"/>
          </w:tcPr>
          <w:p w:rsidR="00BC1D8F" w:rsidRPr="00737474" w:rsidRDefault="00BC1D8F" w:rsidP="00B7350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37474">
              <w:rPr>
                <w:rFonts w:eastAsia="Calibri"/>
                <w:sz w:val="28"/>
                <w:szCs w:val="28"/>
                <w:lang w:eastAsia="en-US"/>
              </w:rPr>
              <w:t xml:space="preserve">            </w:t>
            </w:r>
          </w:p>
          <w:p w:rsidR="00BC1D8F" w:rsidRPr="00737474" w:rsidRDefault="00BC1D8F" w:rsidP="00B7350B">
            <w:pPr>
              <w:rPr>
                <w:rFonts w:eastAsia="Calibri"/>
                <w:sz w:val="28"/>
                <w:szCs w:val="28"/>
              </w:rPr>
            </w:pPr>
            <w:r w:rsidRPr="00737474">
              <w:rPr>
                <w:rFonts w:eastAsia="Calibri"/>
                <w:sz w:val="28"/>
                <w:szCs w:val="28"/>
                <w:lang w:eastAsia="en-US"/>
              </w:rPr>
              <w:t xml:space="preserve">             П.Н.Климашов </w:t>
            </w:r>
          </w:p>
        </w:tc>
      </w:tr>
    </w:tbl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jc w:val="both"/>
        <w:rPr>
          <w:sz w:val="22"/>
          <w:szCs w:val="22"/>
        </w:rPr>
      </w:pPr>
    </w:p>
    <w:p w:rsidR="00BC1D8F" w:rsidRPr="00737474" w:rsidRDefault="00BC1D8F" w:rsidP="00BC1D8F">
      <w:pPr>
        <w:jc w:val="both"/>
        <w:rPr>
          <w:sz w:val="22"/>
          <w:szCs w:val="22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Default="00BC1D8F" w:rsidP="00BC1D8F">
      <w:pPr>
        <w:rPr>
          <w:color w:val="000000" w:themeColor="text1"/>
          <w:sz w:val="28"/>
          <w:szCs w:val="28"/>
        </w:rPr>
      </w:pPr>
    </w:p>
    <w:p w:rsidR="00BC1D8F" w:rsidRDefault="00BC1D8F" w:rsidP="00BC1D8F">
      <w:pPr>
        <w:rPr>
          <w:color w:val="000000" w:themeColor="text1"/>
          <w:sz w:val="28"/>
          <w:szCs w:val="28"/>
        </w:rPr>
      </w:pPr>
    </w:p>
    <w:p w:rsidR="00BC1D8F" w:rsidRDefault="00BC1D8F" w:rsidP="00BC1D8F">
      <w:pPr>
        <w:rPr>
          <w:color w:val="000000" w:themeColor="text1"/>
          <w:sz w:val="28"/>
          <w:szCs w:val="28"/>
        </w:rPr>
      </w:pPr>
    </w:p>
    <w:p w:rsidR="00BC1D8F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</w:p>
    <w:p w:rsidR="00BC1D8F" w:rsidRPr="00737474" w:rsidRDefault="00BC1D8F" w:rsidP="00BC1D8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0"/>
          <w:szCs w:val="20"/>
        </w:rPr>
        <w:t>Васильев А.М.</w:t>
      </w:r>
      <w:r w:rsidRPr="00737474">
        <w:rPr>
          <w:color w:val="000000" w:themeColor="text1"/>
          <w:sz w:val="28"/>
          <w:szCs w:val="28"/>
        </w:rPr>
        <w:br w:type="page"/>
      </w:r>
    </w:p>
    <w:p w:rsidR="00E7642F" w:rsidRDefault="00E7642F"/>
    <w:p w:rsidR="000D714F" w:rsidRPr="00737474" w:rsidRDefault="000D714F" w:rsidP="000D714F">
      <w:pPr>
        <w:jc w:val="right"/>
        <w:rPr>
          <w:color w:val="000000" w:themeColor="text1"/>
          <w:sz w:val="28"/>
          <w:szCs w:val="28"/>
        </w:rPr>
      </w:pPr>
      <w:r w:rsidRPr="00737474">
        <w:rPr>
          <w:color w:val="000000" w:themeColor="text1"/>
          <w:sz w:val="28"/>
          <w:szCs w:val="28"/>
        </w:rPr>
        <w:t>Приложение</w:t>
      </w:r>
    </w:p>
    <w:p w:rsidR="000D714F" w:rsidRPr="00737474" w:rsidRDefault="000D714F" w:rsidP="000D714F">
      <w:pPr>
        <w:ind w:left="4536"/>
        <w:jc w:val="right"/>
        <w:rPr>
          <w:bCs/>
          <w:iCs/>
          <w:color w:val="000000"/>
          <w:sz w:val="28"/>
          <w:szCs w:val="28"/>
        </w:rPr>
      </w:pPr>
      <w:r w:rsidRPr="00737474"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Pr="00737474">
        <w:rPr>
          <w:bCs/>
          <w:iCs/>
          <w:color w:val="000000"/>
          <w:sz w:val="28"/>
          <w:szCs w:val="28"/>
        </w:rPr>
        <w:t>муниципального района Клявлинский</w:t>
      </w:r>
    </w:p>
    <w:p w:rsidR="000D714F" w:rsidRPr="00737474" w:rsidRDefault="000D714F" w:rsidP="000D714F">
      <w:pPr>
        <w:ind w:left="4536"/>
        <w:jc w:val="right"/>
        <w:rPr>
          <w:bCs/>
          <w:iCs/>
          <w:color w:val="000000"/>
          <w:sz w:val="28"/>
          <w:szCs w:val="28"/>
        </w:rPr>
      </w:pPr>
      <w:r w:rsidRPr="00737474">
        <w:rPr>
          <w:bCs/>
          <w:iCs/>
          <w:color w:val="000000"/>
          <w:sz w:val="28"/>
          <w:szCs w:val="28"/>
        </w:rPr>
        <w:t>Самарской области</w:t>
      </w:r>
    </w:p>
    <w:p w:rsidR="000D714F" w:rsidRPr="006B729B" w:rsidRDefault="000D714F" w:rsidP="000D714F">
      <w:pPr>
        <w:ind w:left="4536"/>
        <w:jc w:val="right"/>
        <w:rPr>
          <w:color w:val="000000" w:themeColor="text1"/>
          <w:sz w:val="28"/>
          <w:szCs w:val="28"/>
        </w:rPr>
      </w:pPr>
      <w:r w:rsidRPr="00737474">
        <w:rPr>
          <w:color w:val="000000"/>
          <w:sz w:val="28"/>
          <w:szCs w:val="28"/>
        </w:rPr>
        <w:t xml:space="preserve"> </w:t>
      </w:r>
      <w:r w:rsidR="00E23676">
        <w:rPr>
          <w:color w:val="000000" w:themeColor="text1"/>
          <w:sz w:val="28"/>
          <w:szCs w:val="28"/>
        </w:rPr>
        <w:t>о</w:t>
      </w:r>
      <w:r w:rsidRPr="00737474">
        <w:rPr>
          <w:color w:val="000000" w:themeColor="text1"/>
          <w:sz w:val="28"/>
          <w:szCs w:val="28"/>
        </w:rPr>
        <w:t>т</w:t>
      </w:r>
      <w:r w:rsidR="00E23676">
        <w:rPr>
          <w:color w:val="000000" w:themeColor="text1"/>
          <w:sz w:val="28"/>
          <w:szCs w:val="28"/>
        </w:rPr>
        <w:t xml:space="preserve"> </w:t>
      </w:r>
      <w:r w:rsidR="00E23676">
        <w:rPr>
          <w:color w:val="000000" w:themeColor="text1"/>
          <w:sz w:val="28"/>
          <w:szCs w:val="28"/>
          <w:u w:val="single"/>
        </w:rPr>
        <w:t>06.12.</w:t>
      </w:r>
      <w:r>
        <w:rPr>
          <w:color w:val="000000" w:themeColor="text1"/>
          <w:sz w:val="28"/>
          <w:szCs w:val="28"/>
          <w:u w:val="single"/>
        </w:rPr>
        <w:t>2024</w:t>
      </w:r>
      <w:r w:rsidRPr="00737474">
        <w:rPr>
          <w:color w:val="000000" w:themeColor="text1"/>
          <w:sz w:val="28"/>
          <w:szCs w:val="28"/>
        </w:rPr>
        <w:t xml:space="preserve"> г. № </w:t>
      </w:r>
      <w:r w:rsidR="00E23676" w:rsidRPr="00E23676">
        <w:rPr>
          <w:color w:val="000000" w:themeColor="text1"/>
          <w:sz w:val="28"/>
          <w:szCs w:val="28"/>
          <w:u w:val="single"/>
        </w:rPr>
        <w:t>405</w:t>
      </w:r>
    </w:p>
    <w:p w:rsidR="00CE0F83" w:rsidRPr="0060606B" w:rsidRDefault="00CE0F83" w:rsidP="00CE0F83">
      <w:pPr>
        <w:shd w:val="clear" w:color="auto" w:fill="FFFFFF"/>
        <w:rPr>
          <w:color w:val="000000" w:themeColor="text1"/>
          <w:sz w:val="28"/>
          <w:szCs w:val="28"/>
        </w:rPr>
      </w:pPr>
    </w:p>
    <w:p w:rsidR="00D56FD6" w:rsidRPr="00817F11" w:rsidRDefault="00D56FD6" w:rsidP="00D56FD6">
      <w:pPr>
        <w:jc w:val="center"/>
        <w:rPr>
          <w:b/>
          <w:bCs/>
          <w:color w:val="000000" w:themeColor="text1"/>
          <w:sz w:val="28"/>
          <w:szCs w:val="28"/>
        </w:rPr>
      </w:pPr>
      <w:r w:rsidRPr="00817F11">
        <w:rPr>
          <w:b/>
          <w:bCs/>
          <w:color w:val="000000" w:themeColor="text1"/>
          <w:sz w:val="28"/>
          <w:szCs w:val="28"/>
        </w:rPr>
        <w:t>П</w:t>
      </w:r>
      <w:r w:rsidRPr="00817F11"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817F11">
        <w:rPr>
          <w:b/>
          <w:bCs/>
          <w:color w:val="000000" w:themeColor="text1"/>
          <w:sz w:val="28"/>
          <w:szCs w:val="28"/>
        </w:rPr>
        <w:t xml:space="preserve"> муниципального контроля</w:t>
      </w:r>
      <w:r w:rsidRPr="00817F11">
        <w:rPr>
          <w:b/>
          <w:bCs/>
          <w:color w:val="000000" w:themeColor="text1"/>
          <w:spacing w:val="-6"/>
          <w:sz w:val="28"/>
          <w:szCs w:val="28"/>
        </w:rPr>
        <w:t xml:space="preserve"> </w:t>
      </w:r>
      <w:r w:rsidR="00AF28C9" w:rsidRPr="00AF28C9">
        <w:rPr>
          <w:b/>
          <w:bCs/>
          <w:color w:val="000000"/>
          <w:sz w:val="28"/>
          <w:szCs w:val="28"/>
        </w:rPr>
        <w:t>в сфере благоустройства на территории 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</w:t>
      </w:r>
      <w:r w:rsidRPr="00AF28C9">
        <w:rPr>
          <w:b/>
          <w:bCs/>
          <w:color w:val="000000"/>
          <w:sz w:val="28"/>
          <w:szCs w:val="28"/>
        </w:rPr>
        <w:t xml:space="preserve"> </w:t>
      </w:r>
      <w:r w:rsidR="00AF28C9">
        <w:rPr>
          <w:b/>
          <w:bCs/>
          <w:color w:val="000000"/>
          <w:sz w:val="28"/>
          <w:szCs w:val="28"/>
        </w:rPr>
        <w:t>на 2025 год</w:t>
      </w:r>
    </w:p>
    <w:p w:rsidR="00D56FD6" w:rsidRPr="00817F11" w:rsidRDefault="00D56FD6" w:rsidP="00D56FD6">
      <w:pPr>
        <w:jc w:val="center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(далее также – программа профилактики)</w:t>
      </w:r>
    </w:p>
    <w:p w:rsidR="00D56FD6" w:rsidRPr="00817F11" w:rsidRDefault="00D56FD6" w:rsidP="00D56FD6">
      <w:pPr>
        <w:shd w:val="clear" w:color="auto" w:fill="FFFFFF"/>
        <w:rPr>
          <w:color w:val="000000" w:themeColor="text1"/>
          <w:sz w:val="28"/>
          <w:szCs w:val="28"/>
        </w:rPr>
      </w:pPr>
    </w:p>
    <w:p w:rsidR="00D56FD6" w:rsidRPr="00817F11" w:rsidRDefault="00D56FD6" w:rsidP="00D56FD6">
      <w:pPr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D56FD6" w:rsidRPr="00817F11" w:rsidRDefault="00D56FD6" w:rsidP="00D56FD6">
      <w:pPr>
        <w:shd w:val="clear" w:color="auto" w:fill="FFFFFF"/>
        <w:jc w:val="center"/>
        <w:rPr>
          <w:b/>
          <w:bCs/>
          <w:color w:val="000000" w:themeColor="text1"/>
          <w:sz w:val="28"/>
          <w:szCs w:val="28"/>
        </w:rPr>
      </w:pPr>
    </w:p>
    <w:p w:rsidR="00D56FD6" w:rsidRPr="00817F11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1.1. Анализ текущего состояния осуществления вида контроля. </w:t>
      </w:r>
    </w:p>
    <w:p w:rsidR="00D56FD6" w:rsidRPr="00817F11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/>
          <w:sz w:val="28"/>
          <w:szCs w:val="28"/>
        </w:rPr>
        <w:t xml:space="preserve">С принятием </w:t>
      </w:r>
      <w:r w:rsidRPr="00817F11">
        <w:rPr>
          <w:color w:val="000000" w:themeColor="text1"/>
          <w:sz w:val="28"/>
          <w:szCs w:val="28"/>
          <w:shd w:val="clear" w:color="auto" w:fill="FFFFFF"/>
        </w:rPr>
        <w:t xml:space="preserve">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817F11">
        <w:rPr>
          <w:color w:val="000000" w:themeColor="text1"/>
          <w:sz w:val="28"/>
          <w:szCs w:val="28"/>
        </w:rPr>
        <w:t>муниципального контроля</w:t>
      </w:r>
      <w:r w:rsidRPr="00817F11">
        <w:rPr>
          <w:color w:val="000000" w:themeColor="text1"/>
          <w:spacing w:val="-6"/>
          <w:sz w:val="28"/>
          <w:szCs w:val="28"/>
        </w:rPr>
        <w:t xml:space="preserve"> </w:t>
      </w:r>
      <w:r w:rsidRPr="00817F11">
        <w:rPr>
          <w:color w:val="000000"/>
          <w:sz w:val="28"/>
          <w:szCs w:val="28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817F11">
        <w:rPr>
          <w:color w:val="000000"/>
          <w:sz w:val="28"/>
          <w:szCs w:val="28"/>
          <w:shd w:val="clear" w:color="auto" w:fill="FFFFFF"/>
        </w:rPr>
        <w:t>Правил благоустройства</w:t>
      </w:r>
      <w:r w:rsidR="00F87166">
        <w:rPr>
          <w:color w:val="000000"/>
          <w:sz w:val="28"/>
          <w:szCs w:val="28"/>
          <w:shd w:val="clear" w:color="auto" w:fill="FFFFFF"/>
        </w:rPr>
        <w:t xml:space="preserve"> </w:t>
      </w:r>
      <w:r w:rsidR="007D3A62">
        <w:rPr>
          <w:color w:val="000000"/>
          <w:sz w:val="28"/>
          <w:szCs w:val="28"/>
          <w:shd w:val="clear" w:color="auto" w:fill="FFFFFF"/>
        </w:rPr>
        <w:t>на</w:t>
      </w:r>
      <w:r w:rsidRPr="00817F11">
        <w:rPr>
          <w:color w:val="000000"/>
          <w:sz w:val="28"/>
          <w:szCs w:val="28"/>
          <w:shd w:val="clear" w:color="auto" w:fill="FFFFFF"/>
        </w:rPr>
        <w:t xml:space="preserve"> территории </w:t>
      </w:r>
      <w:r w:rsidR="007D3A62" w:rsidRPr="007D3A62">
        <w:rPr>
          <w:color w:val="000000"/>
          <w:sz w:val="28"/>
          <w:szCs w:val="28"/>
        </w:rPr>
        <w:t>сельских поселений Старое Семенкино, Старый Маклауш, Назаровка, станция Клявлино, Черный Ключ, Борискино - Игар муниципального района Клявлинский Самарской области</w:t>
      </w:r>
      <w:r w:rsidR="00F87166" w:rsidRPr="007D3A62">
        <w:rPr>
          <w:color w:val="000000"/>
          <w:sz w:val="28"/>
          <w:szCs w:val="28"/>
        </w:rPr>
        <w:t xml:space="preserve"> </w:t>
      </w:r>
      <w:r w:rsidR="00F87166" w:rsidRPr="00F87166">
        <w:rPr>
          <w:color w:val="000000"/>
          <w:sz w:val="28"/>
          <w:szCs w:val="28"/>
        </w:rPr>
        <w:t xml:space="preserve"> </w:t>
      </w:r>
      <w:r w:rsidRPr="00817F11">
        <w:rPr>
          <w:color w:val="000000"/>
          <w:sz w:val="28"/>
          <w:szCs w:val="28"/>
        </w:rPr>
        <w:t>(далее – Правила благоустройства)</w:t>
      </w:r>
      <w:r w:rsidRPr="00817F11">
        <w:rPr>
          <w:color w:val="000000"/>
          <w:sz w:val="28"/>
          <w:szCs w:val="28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817F11">
        <w:rPr>
          <w:color w:val="000000" w:themeColor="text1"/>
          <w:sz w:val="28"/>
          <w:szCs w:val="28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817F11">
        <w:rPr>
          <w:color w:val="000000" w:themeColor="text1"/>
          <w:sz w:val="28"/>
          <w:szCs w:val="28"/>
        </w:rPr>
        <w:t>.</w:t>
      </w:r>
    </w:p>
    <w:p w:rsidR="00D56FD6" w:rsidRPr="00817F11" w:rsidRDefault="00D56FD6" w:rsidP="00D56F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817F11">
        <w:rPr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</w:t>
      </w:r>
      <w:r w:rsidRPr="00817F11">
        <w:rPr>
          <w:color w:val="000000" w:themeColor="text1"/>
          <w:sz w:val="28"/>
          <w:szCs w:val="28"/>
          <w:shd w:val="clear" w:color="auto" w:fill="FFFFFF"/>
        </w:rPr>
        <w:lastRenderedPageBreak/>
        <w:t>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817F11">
        <w:rPr>
          <w:color w:val="000000" w:themeColor="text1"/>
          <w:sz w:val="28"/>
          <w:szCs w:val="28"/>
        </w:rPr>
        <w:t xml:space="preserve"> Правила благоустройства</w:t>
      </w:r>
      <w:r w:rsidRPr="00817F11">
        <w:rPr>
          <w:rStyle w:val="af0"/>
          <w:color w:val="000000" w:themeColor="text1"/>
          <w:sz w:val="28"/>
          <w:szCs w:val="28"/>
        </w:rPr>
        <w:t xml:space="preserve"> </w:t>
      </w:r>
      <w:r w:rsidRPr="00817F11">
        <w:rPr>
          <w:color w:val="000000" w:themeColor="text1"/>
          <w:sz w:val="28"/>
          <w:szCs w:val="28"/>
        </w:rPr>
        <w:t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благоустройства, предусмотренных Законом Самарской области</w:t>
      </w:r>
      <w:r w:rsidRPr="00817F11">
        <w:rPr>
          <w:color w:val="000000" w:themeColor="text1"/>
          <w:sz w:val="28"/>
          <w:szCs w:val="28"/>
          <w:shd w:val="clear" w:color="auto" w:fill="FFFFFF"/>
        </w:rPr>
        <w:t xml:space="preserve"> от 01.11.2007 № 115-ГД «Об административных правонарушениях на территории Самарской области»</w:t>
      </w:r>
      <w:r w:rsidRPr="00817F11">
        <w:rPr>
          <w:color w:val="000000" w:themeColor="text1"/>
          <w:sz w:val="28"/>
          <w:szCs w:val="28"/>
        </w:rPr>
        <w:t xml:space="preserve">. </w:t>
      </w:r>
    </w:p>
    <w:p w:rsidR="00D56FD6" w:rsidRPr="00817F11" w:rsidRDefault="00D56FD6" w:rsidP="00D56FD6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D56FD6" w:rsidRPr="00817F11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17F11">
        <w:rPr>
          <w:color w:val="000000" w:themeColor="text1"/>
          <w:sz w:val="28"/>
          <w:szCs w:val="28"/>
        </w:rPr>
        <w:t>1.2. Описание текущего развития профилактической деятельности контрольного органа.</w:t>
      </w:r>
    </w:p>
    <w:p w:rsidR="00D56FD6" w:rsidRPr="00F80B69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  <w:highlight w:val="yellow"/>
        </w:rPr>
      </w:pPr>
      <w:r w:rsidRPr="00817F11">
        <w:rPr>
          <w:color w:val="000000" w:themeColor="text1"/>
          <w:sz w:val="28"/>
          <w:szCs w:val="28"/>
        </w:rPr>
        <w:t xml:space="preserve">Профилактическая деятельность в соответствии с </w:t>
      </w:r>
      <w:r w:rsidRPr="00817F11">
        <w:rPr>
          <w:color w:val="000000" w:themeColor="text1"/>
          <w:sz w:val="28"/>
          <w:szCs w:val="28"/>
          <w:shd w:val="clear" w:color="auto" w:fill="FFFFFF"/>
        </w:rPr>
        <w:t xml:space="preserve">Федеральным законом от 26.12.2008 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817F11">
        <w:rPr>
          <w:color w:val="000000"/>
          <w:sz w:val="28"/>
          <w:szCs w:val="28"/>
        </w:rPr>
        <w:t xml:space="preserve">администрацией </w:t>
      </w:r>
      <w:r w:rsidR="00F87166" w:rsidRPr="00F87166">
        <w:rPr>
          <w:color w:val="000000"/>
          <w:sz w:val="28"/>
          <w:szCs w:val="28"/>
        </w:rPr>
        <w:t xml:space="preserve">муниципального района Клявлинский Самарской области  </w:t>
      </w:r>
      <w:r w:rsidRPr="00D16ADB">
        <w:rPr>
          <w:color w:val="000000"/>
          <w:sz w:val="28"/>
          <w:szCs w:val="28"/>
        </w:rPr>
        <w:t>(далее</w:t>
      </w:r>
      <w:r>
        <w:rPr>
          <w:color w:val="000000"/>
          <w:sz w:val="28"/>
          <w:szCs w:val="28"/>
        </w:rPr>
        <w:t xml:space="preserve"> также</w:t>
      </w:r>
      <w:r w:rsidRPr="00D16ADB">
        <w:rPr>
          <w:color w:val="000000"/>
          <w:sz w:val="28"/>
          <w:szCs w:val="28"/>
        </w:rPr>
        <w:t xml:space="preserve"> – администрация</w:t>
      </w:r>
      <w:r>
        <w:rPr>
          <w:color w:val="000000"/>
          <w:sz w:val="28"/>
          <w:szCs w:val="28"/>
        </w:rPr>
        <w:t xml:space="preserve"> или контрольный орган</w:t>
      </w:r>
      <w:r w:rsidRPr="00D16ADB">
        <w:rPr>
          <w:color w:val="000000"/>
          <w:sz w:val="28"/>
          <w:szCs w:val="28"/>
        </w:rPr>
        <w:t>)</w:t>
      </w:r>
      <w:r w:rsidRPr="008C11DF">
        <w:rPr>
          <w:color w:val="00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 системной основе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не </w:t>
      </w:r>
      <w:r w:rsidRPr="00FC7B2F">
        <w:rPr>
          <w:color w:val="000000" w:themeColor="text1"/>
          <w:sz w:val="28"/>
          <w:szCs w:val="28"/>
          <w:shd w:val="clear" w:color="auto" w:fill="FFFFFF"/>
        </w:rPr>
        <w:t>осуществлялась</w:t>
      </w:r>
      <w:r w:rsidRPr="00FC7B2F">
        <w:rPr>
          <w:color w:val="000000" w:themeColor="text1"/>
          <w:sz w:val="28"/>
          <w:szCs w:val="28"/>
        </w:rPr>
        <w:t>.</w:t>
      </w:r>
    </w:p>
    <w:p w:rsidR="00D56FD6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К п</w:t>
      </w:r>
      <w:r w:rsidRPr="009A14CF">
        <w:rPr>
          <w:color w:val="000000" w:themeColor="text1"/>
          <w:sz w:val="28"/>
          <w:szCs w:val="28"/>
        </w:rPr>
        <w:t>роблем</w:t>
      </w:r>
      <w:r>
        <w:rPr>
          <w:color w:val="000000" w:themeColor="text1"/>
          <w:sz w:val="28"/>
          <w:szCs w:val="28"/>
        </w:rPr>
        <w:t>ам</w:t>
      </w:r>
      <w:r w:rsidRPr="009A14CF">
        <w:rPr>
          <w:color w:val="000000" w:themeColor="text1"/>
          <w:sz w:val="28"/>
          <w:szCs w:val="28"/>
        </w:rPr>
        <w:t>, на решение которых направлена программа профилактики</w:t>
      </w:r>
      <w:r>
        <w:rPr>
          <w:color w:val="000000" w:themeColor="text1"/>
          <w:sz w:val="28"/>
          <w:szCs w:val="28"/>
        </w:rPr>
        <w:t>, относятся</w:t>
      </w:r>
      <w:r w:rsidRPr="000376C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случаи:</w:t>
      </w:r>
    </w:p>
    <w:p w:rsidR="00D56FD6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ненадлежащего </w:t>
      </w:r>
      <w:r w:rsidRPr="00151A56">
        <w:rPr>
          <w:rFonts w:ascii="Times New Roman" w:hAnsi="Times New Roman" w:cs="Times New Roman"/>
          <w:color w:val="000000"/>
          <w:sz w:val="28"/>
          <w:szCs w:val="28"/>
        </w:rPr>
        <w:t>содержания прилегающих территорий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6FD6" w:rsidRPr="00151A56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1A56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r w:rsidRPr="00151A5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несвоевременн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151A5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1A56">
        <w:rPr>
          <w:rFonts w:ascii="Times New Roman" w:hAnsi="Times New Roman" w:cs="Times New Roman"/>
          <w:color w:val="000000"/>
          <w:sz w:val="28"/>
          <w:szCs w:val="28"/>
        </w:rPr>
        <w:t>очистк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51A56">
        <w:rPr>
          <w:rFonts w:ascii="Times New Roman" w:hAnsi="Times New Roman" w:cs="Times New Roman"/>
          <w:color w:val="000000"/>
          <w:sz w:val="28"/>
          <w:szCs w:val="28"/>
        </w:rPr>
        <w:t xml:space="preserve"> кровель зданий, сооружений от снега, наледи и сосулек; </w:t>
      </w:r>
    </w:p>
    <w:p w:rsidR="00D56FD6" w:rsidRPr="00F87166" w:rsidRDefault="00D56FD6" w:rsidP="00D56FD6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87166">
        <w:rPr>
          <w:rFonts w:ascii="Times New Roman" w:hAnsi="Times New Roman" w:cs="Times New Roman"/>
          <w:color w:val="000000"/>
          <w:sz w:val="28"/>
          <w:szCs w:val="28"/>
        </w:rPr>
        <w:t>3) неустранения произрастающих на принадлежащих контролируемым лицам земельных участках и прилегающих территориях</w:t>
      </w:r>
      <w:r w:rsidRPr="00F87166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F8716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56FD6" w:rsidRPr="00F87166" w:rsidRDefault="00D56FD6" w:rsidP="00D56FD6">
      <w:pPr>
        <w:pStyle w:val="20"/>
        <w:tabs>
          <w:tab w:val="left" w:pos="120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87166">
        <w:rPr>
          <w:rFonts w:ascii="Times New Roman" w:hAnsi="Times New Roman" w:cs="Times New Roman"/>
          <w:color w:val="000000"/>
          <w:sz w:val="28"/>
          <w:szCs w:val="28"/>
        </w:rPr>
        <w:t>4) складирования твердых коммунальных отходов вне выделенных для такого складирования мест;</w:t>
      </w:r>
    </w:p>
    <w:p w:rsidR="00D56FD6" w:rsidRPr="002B7D23" w:rsidRDefault="00D56FD6" w:rsidP="00D56FD6">
      <w:pPr>
        <w:pStyle w:val="20"/>
        <w:tabs>
          <w:tab w:val="left" w:pos="1200"/>
        </w:tabs>
        <w:spacing w:line="360" w:lineRule="auto"/>
        <w:rPr>
          <w:color w:val="000000"/>
          <w:sz w:val="28"/>
          <w:szCs w:val="28"/>
        </w:rPr>
      </w:pPr>
      <w:r w:rsidRPr="00F87166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F87166">
        <w:rPr>
          <w:rFonts w:ascii="Times New Roman" w:hAnsi="Times New Roman" w:cs="Times New Roman"/>
          <w:bCs/>
          <w:color w:val="000000"/>
          <w:sz w:val="28"/>
          <w:szCs w:val="28"/>
        </w:rPr>
        <w:t>выгула животных</w:t>
      </w:r>
      <w:r w:rsidRPr="00F87166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F87166">
        <w:rPr>
          <w:rFonts w:ascii="Times New Roman" w:hAnsi="Times New Roman" w:cs="Times New Roman"/>
          <w:sz w:val="28"/>
          <w:szCs w:val="28"/>
        </w:rPr>
        <w:t>выпаса сельскохозяйственных животных и птиц на территориях общего пользования</w:t>
      </w:r>
      <w:r w:rsidRPr="00BC3E0C">
        <w:rPr>
          <w:sz w:val="28"/>
          <w:szCs w:val="28"/>
        </w:rPr>
        <w:t>.</w:t>
      </w:r>
    </w:p>
    <w:p w:rsidR="00D56FD6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3E0C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Наиболее распространенными причинами перечисленных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      </w:t>
      </w:r>
    </w:p>
    <w:p w:rsidR="00D56FD6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D56FD6" w:rsidRDefault="00D56FD6" w:rsidP="00D56F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ероприяти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решени</w:t>
      </w:r>
      <w:r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обозначенных проблем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D56FD6" w:rsidRPr="00DB63F7" w:rsidRDefault="00D56FD6" w:rsidP="00D56FD6">
      <w:pPr>
        <w:pStyle w:val="s1"/>
        <w:shd w:val="clear" w:color="auto" w:fill="FFFFFF"/>
        <w:jc w:val="center"/>
        <w:rPr>
          <w:color w:val="000000" w:themeColor="text1"/>
          <w:sz w:val="28"/>
          <w:szCs w:val="28"/>
        </w:rPr>
      </w:pPr>
      <w:r w:rsidRPr="00DB63F7">
        <w:rPr>
          <w:color w:val="000000" w:themeColor="text1"/>
          <w:sz w:val="28"/>
          <w:szCs w:val="28"/>
        </w:rPr>
        <w:t>2. Цели и задачи реализации программы профилактики</w:t>
      </w:r>
    </w:p>
    <w:p w:rsidR="00D56FD6" w:rsidRPr="0076056A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D56FD6" w:rsidRPr="0076056A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D56FD6" w:rsidRPr="0076056A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56FD6" w:rsidRPr="0076056A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6056A">
        <w:rPr>
          <w:color w:val="000000" w:themeColor="text1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56FD6" w:rsidRDefault="00D56FD6" w:rsidP="00D56FD6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2.2. </w:t>
      </w:r>
      <w:r w:rsidRPr="00926515">
        <w:rPr>
          <w:color w:val="000000" w:themeColor="text1"/>
          <w:sz w:val="28"/>
          <w:szCs w:val="28"/>
        </w:rPr>
        <w:t xml:space="preserve">Для достижения </w:t>
      </w:r>
      <w:r>
        <w:rPr>
          <w:color w:val="000000" w:themeColor="text1"/>
          <w:sz w:val="28"/>
          <w:szCs w:val="28"/>
        </w:rPr>
        <w:t>ц</w:t>
      </w:r>
      <w:r w:rsidRPr="0076056A">
        <w:rPr>
          <w:color w:val="000000" w:themeColor="text1"/>
          <w:sz w:val="28"/>
          <w:szCs w:val="28"/>
        </w:rPr>
        <w:t>ел</w:t>
      </w:r>
      <w:r>
        <w:rPr>
          <w:color w:val="000000" w:themeColor="text1"/>
          <w:sz w:val="28"/>
          <w:szCs w:val="28"/>
        </w:rPr>
        <w:t>ей</w:t>
      </w:r>
      <w:r w:rsidRPr="0076056A">
        <w:rPr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</w:t>
      </w:r>
      <w:r w:rsidRPr="00926515">
        <w:rPr>
          <w:color w:val="000000" w:themeColor="text1"/>
          <w:sz w:val="28"/>
          <w:szCs w:val="28"/>
        </w:rPr>
        <w:t xml:space="preserve"> выполняются следующие задачи:</w:t>
      </w:r>
    </w:p>
    <w:p w:rsidR="00D56FD6" w:rsidRDefault="00D56FD6" w:rsidP="00D56FD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B63F7">
        <w:rPr>
          <w:color w:val="000000" w:themeColor="text1"/>
          <w:sz w:val="28"/>
          <w:szCs w:val="28"/>
        </w:rPr>
        <w:t xml:space="preserve">1) </w:t>
      </w:r>
      <w:r w:rsidRPr="00926515">
        <w:rPr>
          <w:color w:val="000000" w:themeColor="text1"/>
          <w:sz w:val="28"/>
          <w:szCs w:val="28"/>
        </w:rPr>
        <w:t xml:space="preserve">анализ выявленных в результате проведения </w:t>
      </w:r>
      <w:r w:rsidRPr="001B3E3E">
        <w:rPr>
          <w:color w:val="000000" w:themeColor="text1"/>
          <w:sz w:val="28"/>
          <w:szCs w:val="28"/>
        </w:rPr>
        <w:t>муниципального контроля</w:t>
      </w:r>
      <w:r w:rsidRPr="001B3E3E">
        <w:rPr>
          <w:color w:val="000000" w:themeColor="text1"/>
          <w:spacing w:val="-6"/>
          <w:sz w:val="28"/>
          <w:szCs w:val="28"/>
        </w:rPr>
        <w:t xml:space="preserve"> </w:t>
      </w:r>
      <w:r w:rsidRPr="001B3E3E">
        <w:rPr>
          <w:color w:val="000000"/>
          <w:sz w:val="28"/>
          <w:szCs w:val="28"/>
        </w:rPr>
        <w:t>в сфере благоустройства</w:t>
      </w:r>
      <w:r w:rsidRPr="00926515">
        <w:rPr>
          <w:color w:val="000000" w:themeColor="text1"/>
          <w:sz w:val="28"/>
          <w:szCs w:val="28"/>
        </w:rPr>
        <w:t xml:space="preserve"> нарушений обязательных требований</w:t>
      </w:r>
      <w:r>
        <w:rPr>
          <w:sz w:val="28"/>
          <w:szCs w:val="28"/>
        </w:rPr>
        <w:t>;</w:t>
      </w:r>
    </w:p>
    <w:p w:rsidR="00D56FD6" w:rsidRDefault="00D56FD6" w:rsidP="00D56FD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о</w:t>
      </w:r>
      <w:r w:rsidRPr="008154C2">
        <w:rPr>
          <w:sz w:val="28"/>
          <w:szCs w:val="28"/>
        </w:rPr>
        <w:t>ценка состояния подконтрольной среды</w:t>
      </w:r>
      <w:r w:rsidRPr="00DF5417">
        <w:rPr>
          <w:sz w:val="28"/>
          <w:szCs w:val="28"/>
        </w:rPr>
        <w:t xml:space="preserve"> </w:t>
      </w:r>
      <w:r>
        <w:rPr>
          <w:sz w:val="28"/>
          <w:szCs w:val="28"/>
        </w:rPr>
        <w:t>(о</w:t>
      </w:r>
      <w:r w:rsidRPr="00DB63F7">
        <w:rPr>
          <w:sz w:val="28"/>
          <w:szCs w:val="28"/>
        </w:rPr>
        <w:t>ценка возможной угрозы причинения вреда жизни, здоровью граждан</w:t>
      </w:r>
      <w:r>
        <w:rPr>
          <w:sz w:val="28"/>
          <w:szCs w:val="28"/>
        </w:rPr>
        <w:t>)</w:t>
      </w:r>
      <w:r w:rsidRPr="008154C2">
        <w:rPr>
          <w:sz w:val="28"/>
          <w:szCs w:val="28"/>
        </w:rPr>
        <w:t xml:space="preserve"> и установление зависимости видов и интенсивности профилактических мероприятий</w:t>
      </w:r>
      <w:r>
        <w:rPr>
          <w:sz w:val="28"/>
          <w:szCs w:val="28"/>
        </w:rPr>
        <w:t xml:space="preserve"> с учетом состояния</w:t>
      </w:r>
      <w:r w:rsidRPr="00DF5417">
        <w:rPr>
          <w:sz w:val="28"/>
          <w:szCs w:val="28"/>
        </w:rPr>
        <w:t xml:space="preserve"> </w:t>
      </w:r>
      <w:r w:rsidRPr="008154C2">
        <w:rPr>
          <w:sz w:val="28"/>
          <w:szCs w:val="28"/>
        </w:rPr>
        <w:t>подконтрольной среды</w:t>
      </w:r>
      <w:r>
        <w:rPr>
          <w:sz w:val="28"/>
          <w:szCs w:val="28"/>
        </w:rPr>
        <w:t>;</w:t>
      </w:r>
    </w:p>
    <w:p w:rsidR="00D56FD6" w:rsidRDefault="00D56FD6" w:rsidP="00D56FD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организация и проведение профилактических мероприятий с учетом </w:t>
      </w:r>
      <w:r w:rsidRPr="008154C2">
        <w:rPr>
          <w:sz w:val="28"/>
          <w:szCs w:val="28"/>
        </w:rPr>
        <w:t>состояния подконтрольной среды</w:t>
      </w:r>
      <w:r w:rsidRPr="006929B6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 </w:t>
      </w:r>
      <w:r w:rsidRPr="00926515">
        <w:rPr>
          <w:color w:val="000000" w:themeColor="text1"/>
          <w:sz w:val="28"/>
          <w:szCs w:val="28"/>
        </w:rPr>
        <w:t>анализ</w:t>
      </w:r>
      <w:r>
        <w:rPr>
          <w:color w:val="000000" w:themeColor="text1"/>
          <w:sz w:val="28"/>
          <w:szCs w:val="28"/>
        </w:rPr>
        <w:t>а</w:t>
      </w:r>
      <w:r w:rsidRPr="00926515">
        <w:rPr>
          <w:color w:val="000000" w:themeColor="text1"/>
          <w:sz w:val="28"/>
          <w:szCs w:val="28"/>
        </w:rPr>
        <w:t xml:space="preserve"> выявленных в результате проведения </w:t>
      </w:r>
      <w:r w:rsidRPr="001B3E3E">
        <w:rPr>
          <w:color w:val="000000" w:themeColor="text1"/>
          <w:sz w:val="28"/>
          <w:szCs w:val="28"/>
        </w:rPr>
        <w:t>муниципального контроля</w:t>
      </w:r>
      <w:r w:rsidRPr="001B3E3E">
        <w:rPr>
          <w:color w:val="000000" w:themeColor="text1"/>
          <w:spacing w:val="-6"/>
          <w:sz w:val="28"/>
          <w:szCs w:val="28"/>
        </w:rPr>
        <w:t xml:space="preserve"> </w:t>
      </w:r>
      <w:r w:rsidRPr="001B3E3E">
        <w:rPr>
          <w:color w:val="000000"/>
          <w:sz w:val="28"/>
          <w:szCs w:val="28"/>
        </w:rPr>
        <w:t xml:space="preserve">в сфере благоустройства </w:t>
      </w:r>
      <w:r w:rsidRPr="00926515">
        <w:rPr>
          <w:color w:val="000000" w:themeColor="text1"/>
          <w:sz w:val="28"/>
          <w:szCs w:val="28"/>
        </w:rPr>
        <w:t>нарушений обязательных требований</w:t>
      </w:r>
      <w:r>
        <w:rPr>
          <w:sz w:val="28"/>
          <w:szCs w:val="28"/>
        </w:rPr>
        <w:t>.</w:t>
      </w:r>
    </w:p>
    <w:p w:rsidR="00D56FD6" w:rsidRPr="0076056A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PT Serif" w:hAnsi="PT Serif"/>
          <w:color w:val="000000" w:themeColor="text1"/>
          <w:sz w:val="28"/>
          <w:szCs w:val="28"/>
        </w:rPr>
      </w:pPr>
    </w:p>
    <w:p w:rsidR="00D56FD6" w:rsidRPr="00E70A37" w:rsidRDefault="00D56FD6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70A37">
        <w:rPr>
          <w:sz w:val="28"/>
          <w:szCs w:val="28"/>
        </w:rPr>
        <w:t xml:space="preserve">3. Перечень профилактических мероприятий, </w:t>
      </w:r>
    </w:p>
    <w:p w:rsidR="00D56FD6" w:rsidRPr="00E70A37" w:rsidRDefault="00D56FD6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E70A37">
        <w:rPr>
          <w:sz w:val="28"/>
          <w:szCs w:val="28"/>
        </w:rPr>
        <w:t>сроки (периодичность) их проведения</w:t>
      </w:r>
    </w:p>
    <w:p w:rsidR="00D56FD6" w:rsidRPr="00DB63F7" w:rsidRDefault="00D56FD6" w:rsidP="00D56FD6">
      <w:pPr>
        <w:pStyle w:val="s1"/>
        <w:shd w:val="clear" w:color="auto" w:fill="FFFFFF"/>
        <w:spacing w:before="0" w:beforeAutospacing="0" w:after="0" w:afterAutospacing="0"/>
        <w:rPr>
          <w:color w:val="22272F"/>
          <w:sz w:val="28"/>
          <w:szCs w:val="28"/>
        </w:rPr>
      </w:pPr>
    </w:p>
    <w:p w:rsidR="00D56FD6" w:rsidRPr="003C5466" w:rsidRDefault="00D56FD6" w:rsidP="00741CED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 w:rsidRPr="003C5466"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"/>
        <w:gridCol w:w="2624"/>
        <w:gridCol w:w="3097"/>
        <w:gridCol w:w="2048"/>
        <w:gridCol w:w="1931"/>
      </w:tblGrid>
      <w:tr w:rsidR="00D56FD6" w:rsidRPr="003C5466" w:rsidTr="00AE6A6F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Pr="00926515">
              <w:rPr>
                <w:color w:val="000000" w:themeColor="text1"/>
              </w:rPr>
              <w:t xml:space="preserve">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Ответственный </w:t>
            </w:r>
            <w:r>
              <w:rPr>
                <w:color w:val="000000" w:themeColor="text1"/>
              </w:rPr>
              <w:t>за реализацию мероприятия исполнитель</w:t>
            </w:r>
          </w:p>
        </w:tc>
      </w:tr>
      <w:tr w:rsidR="00D56FD6" w:rsidRPr="003C5466" w:rsidTr="00AE6A6F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Default="00D56FD6" w:rsidP="00AE6A6F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511034">
              <w:rPr>
                <w:color w:val="000000"/>
              </w:rPr>
              <w:t xml:space="preserve">нформирование контролируемых и иных лиц по вопросам соблюдения обязательных требований </w:t>
            </w:r>
          </w:p>
          <w:p w:rsidR="00D56FD6" w:rsidRPr="00511034" w:rsidRDefault="00D56FD6" w:rsidP="00AE6A6F">
            <w:pPr>
              <w:shd w:val="clear" w:color="auto" w:fill="FFFFFF"/>
              <w:ind w:firstLine="187"/>
              <w:rPr>
                <w:color w:val="000000" w:themeColor="text1"/>
              </w:rPr>
            </w:pPr>
          </w:p>
          <w:p w:rsidR="00D56FD6" w:rsidRPr="00926515" w:rsidRDefault="00D56FD6" w:rsidP="00AE6A6F">
            <w:pPr>
              <w:ind w:firstLine="187"/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Default="00D56FD6" w:rsidP="00AE6A6F">
            <w:pPr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 xml:space="preserve">1. </w:t>
            </w:r>
            <w:r>
              <w:rPr>
                <w:color w:val="000000" w:themeColor="text1"/>
              </w:rPr>
              <w:t>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 на официальном сайте администрации в разделе «Контрольно-надзорная деятельность»</w:t>
            </w:r>
          </w:p>
          <w:p w:rsidR="00D56FD6" w:rsidRDefault="00D56FD6" w:rsidP="00AE6A6F">
            <w:pPr>
              <w:rPr>
                <w:color w:val="000000" w:themeColor="text1"/>
              </w:rPr>
            </w:pPr>
          </w:p>
          <w:p w:rsidR="00D56FD6" w:rsidRDefault="00D56FD6" w:rsidP="00AE6A6F">
            <w:pPr>
              <w:rPr>
                <w:color w:val="000000" w:themeColor="text1"/>
              </w:rPr>
            </w:pPr>
          </w:p>
          <w:p w:rsidR="00D56FD6" w:rsidRPr="00926515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Default="00D56FD6" w:rsidP="00AE6A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</w:p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F0280F" w:rsidRDefault="00766963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226AC2" w:rsidRDefault="00D56FD6" w:rsidP="00AE6A6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 в средства</w:t>
            </w:r>
            <w:r>
              <w:rPr>
                <w:color w:val="000000"/>
              </w:rPr>
              <w:t>х</w:t>
            </w:r>
            <w:r w:rsidRPr="00511034">
              <w:rPr>
                <w:color w:val="000000"/>
              </w:rPr>
              <w:t xml:space="preserve"> массовой информации</w:t>
            </w:r>
          </w:p>
          <w:p w:rsidR="00D56FD6" w:rsidRPr="00926515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Ежеквартально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350D72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shd w:val="clear" w:color="auto" w:fill="FFFFFF"/>
              <w:ind w:firstLine="187"/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 w:themeColor="text1"/>
              </w:rPr>
              <w:t>3.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е </w:t>
            </w:r>
            <w:r w:rsidRPr="00511034">
              <w:rPr>
                <w:color w:val="000000"/>
              </w:rPr>
              <w:t>сведений по вопросам соблюдения обязательных требований</w:t>
            </w:r>
            <w:r w:rsidRPr="00511034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в </w:t>
            </w:r>
            <w:r w:rsidRPr="00511034">
              <w:rPr>
                <w:color w:val="000000"/>
                <w:shd w:val="clear" w:color="auto" w:fill="FFFFFF"/>
              </w:rPr>
              <w:t>личны</w:t>
            </w:r>
            <w:r>
              <w:rPr>
                <w:color w:val="000000"/>
                <w:shd w:val="clear" w:color="auto" w:fill="FFFFFF"/>
              </w:rPr>
              <w:t>х</w:t>
            </w:r>
            <w:r w:rsidRPr="00511034">
              <w:rPr>
                <w:color w:val="000000"/>
                <w:shd w:val="clear" w:color="auto" w:fill="FFFFFF"/>
              </w:rPr>
              <w:t xml:space="preserve"> кабинет</w:t>
            </w:r>
            <w:r>
              <w:rPr>
                <w:color w:val="000000"/>
                <w:shd w:val="clear" w:color="auto" w:fill="FFFFFF"/>
              </w:rPr>
              <w:t>ах</w:t>
            </w:r>
            <w:r w:rsidRPr="00511034">
              <w:rPr>
                <w:color w:val="000000"/>
                <w:shd w:val="clear" w:color="auto" w:fill="FFFFFF"/>
              </w:rPr>
              <w:t xml:space="preserve"> контролируемых лиц в государственных информационных системах (при их наличии)</w:t>
            </w:r>
          </w:p>
          <w:p w:rsidR="00D56FD6" w:rsidRPr="00926515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Ежегодно, </w:t>
            </w:r>
          </w:p>
          <w:p w:rsidR="00D56FD6" w:rsidRDefault="00D56FD6" w:rsidP="00AE6A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350D72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 w:rsidRPr="00926515">
              <w:rPr>
                <w:color w:val="000000" w:themeColor="text1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D56FD6" w:rsidRDefault="00D56FD6" w:rsidP="00AE6A6F">
            <w:pPr>
              <w:rPr>
                <w:color w:val="000000" w:themeColor="text1"/>
              </w:rPr>
            </w:pPr>
            <w:r>
              <w:rPr>
                <w:color w:val="000000"/>
              </w:rPr>
              <w:t>О</w:t>
            </w:r>
            <w:r w:rsidRPr="00F919A7">
              <w:rPr>
                <w:color w:val="000000"/>
              </w:rPr>
              <w:t xml:space="preserve">бобщение практики осуществления </w:t>
            </w:r>
            <w:r w:rsidRPr="00733A63">
              <w:rPr>
                <w:color w:val="000000" w:themeColor="text1"/>
              </w:rPr>
              <w:lastRenderedPageBreak/>
              <w:t>муниципального контроля</w:t>
            </w:r>
            <w:r w:rsidRPr="00733A63">
              <w:rPr>
                <w:color w:val="000000" w:themeColor="text1"/>
                <w:spacing w:val="-6"/>
              </w:rPr>
              <w:t xml:space="preserve"> </w:t>
            </w:r>
            <w:r w:rsidRPr="00733A63">
              <w:rPr>
                <w:color w:val="000000"/>
              </w:rPr>
              <w:t>в сфере благоустройства посредством сбора и</w:t>
            </w:r>
            <w:r w:rsidRPr="00F919A7">
              <w:rPr>
                <w:color w:val="000000"/>
              </w:rPr>
              <w:t xml:space="preserve"> анализа данных о проведенных контрольных мероприятиях (контрольных действиях) и их результатах, в том числе</w:t>
            </w:r>
            <w:r w:rsidRPr="00F919A7">
              <w:rPr>
                <w:color w:val="000000" w:themeColor="text1"/>
              </w:rPr>
              <w:t xml:space="preserve"> </w:t>
            </w:r>
            <w:r w:rsidRPr="00926515">
              <w:rPr>
                <w:color w:val="000000" w:themeColor="text1"/>
              </w:rPr>
              <w:t>анализ</w:t>
            </w:r>
            <w:r w:rsidRPr="00F919A7">
              <w:rPr>
                <w:color w:val="000000" w:themeColor="text1"/>
              </w:rPr>
              <w:t>а</w:t>
            </w:r>
            <w:r w:rsidRPr="00926515">
              <w:rPr>
                <w:color w:val="000000" w:themeColor="text1"/>
              </w:rPr>
              <w:t xml:space="preserve"> выявленных в результате </w:t>
            </w:r>
            <w:r w:rsidRPr="00733A63">
              <w:rPr>
                <w:color w:val="000000" w:themeColor="text1"/>
              </w:rPr>
              <w:t>проведения муниципального контроля</w:t>
            </w:r>
            <w:r w:rsidRPr="00733A63">
              <w:rPr>
                <w:color w:val="000000" w:themeColor="text1"/>
                <w:spacing w:val="-6"/>
              </w:rPr>
              <w:t xml:space="preserve"> </w:t>
            </w:r>
            <w:r w:rsidRPr="00733A63">
              <w:rPr>
                <w:color w:val="000000"/>
              </w:rPr>
              <w:t xml:space="preserve">в сфере благоустройства </w:t>
            </w:r>
            <w:r w:rsidRPr="00733A63">
              <w:rPr>
                <w:color w:val="000000" w:themeColor="text1"/>
              </w:rPr>
              <w:t>нарушений обязательных</w:t>
            </w:r>
            <w:r w:rsidRPr="00926515">
              <w:rPr>
                <w:color w:val="000000" w:themeColor="text1"/>
              </w:rPr>
              <w:t xml:space="preserve"> требований</w:t>
            </w:r>
            <w:r w:rsidRPr="00F919A7">
              <w:rPr>
                <w:color w:val="000000" w:themeColor="text1"/>
              </w:rPr>
              <w:t xml:space="preserve"> контролируемыми лицами</w:t>
            </w:r>
          </w:p>
          <w:p w:rsidR="00D56FD6" w:rsidRDefault="00D56FD6" w:rsidP="00AE6A6F">
            <w:pPr>
              <w:rPr>
                <w:color w:val="000000" w:themeColor="text1"/>
              </w:rPr>
            </w:pPr>
          </w:p>
          <w:p w:rsidR="00D56FD6" w:rsidRPr="00926515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Подготовка </w:t>
            </w:r>
            <w:r w:rsidRPr="00B3663D">
              <w:rPr>
                <w:color w:val="000000" w:themeColor="text1"/>
              </w:rPr>
              <w:t xml:space="preserve">доклада о правоприменительной </w:t>
            </w:r>
            <w:r w:rsidRPr="00B3663D">
              <w:rPr>
                <w:color w:val="000000" w:themeColor="text1"/>
              </w:rPr>
              <w:lastRenderedPageBreak/>
              <w:t>практике</w:t>
            </w:r>
          </w:p>
          <w:p w:rsidR="00D56FD6" w:rsidRPr="00926515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926515" w:rsidRDefault="00D56FD6" w:rsidP="00EB34D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До 1 июня 202</w:t>
            </w:r>
            <w:r w:rsidR="00EB34DB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56FD6" w:rsidRPr="00F0280F" w:rsidRDefault="00350D72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</w:t>
            </w:r>
            <w:r w:rsidRPr="00F0280F">
              <w:rPr>
                <w:color w:val="000000" w:themeColor="text1"/>
              </w:rPr>
              <w:lastRenderedPageBreak/>
              <w:t xml:space="preserve">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26515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Размещение </w:t>
            </w:r>
            <w:r w:rsidRPr="00B3663D">
              <w:rPr>
                <w:color w:val="000000" w:themeColor="text1"/>
              </w:rPr>
              <w:t>доклада о правоприменительной практике</w:t>
            </w:r>
            <w:r w:rsidRPr="00511034">
              <w:rPr>
                <w:color w:val="000000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26515" w:rsidRDefault="00D56FD6" w:rsidP="00EB34D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 1 июля 202</w:t>
            </w:r>
            <w:r w:rsidR="00EB34DB">
              <w:rPr>
                <w:color w:val="000000" w:themeColor="text1"/>
              </w:rPr>
              <w:t xml:space="preserve">5 </w:t>
            </w:r>
            <w:r>
              <w:rPr>
                <w:color w:val="000000" w:themeColor="text1"/>
              </w:rPr>
              <w:t xml:space="preserve">года 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DF2573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26515" w:rsidRDefault="00D56FD6" w:rsidP="00AE6A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 о недопустимости нарушения обязательных требований и предложений</w:t>
            </w:r>
            <w:r w:rsidRPr="00D5164C">
              <w:rPr>
                <w:color w:val="000000" w:themeColor="text1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 w:rsidRPr="00D5164C">
              <w:rPr>
                <w:color w:val="000000" w:themeColor="text1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признаках нарушений обязательных требований </w:t>
            </w:r>
            <w:r w:rsidRPr="00D5164C">
              <w:rPr>
                <w:color w:val="000000" w:themeColor="text1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</w:t>
            </w:r>
            <w:r w:rsidRPr="00D5164C">
              <w:rPr>
                <w:color w:val="000000" w:themeColor="text1"/>
              </w:rPr>
              <w:lastRenderedPageBreak/>
              <w:t>законом ценностям</w:t>
            </w:r>
          </w:p>
          <w:p w:rsidR="00D56FD6" w:rsidRPr="00D5164C" w:rsidRDefault="00D56FD6" w:rsidP="00AE6A6F">
            <w:pPr>
              <w:rPr>
                <w:color w:val="000000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926515" w:rsidRDefault="00D56FD6" w:rsidP="00AE6A6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Подготовка и о</w:t>
            </w:r>
            <w:r w:rsidRPr="00D5164C">
              <w:rPr>
                <w:color w:val="000000" w:themeColor="text1"/>
              </w:rPr>
              <w:t>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0066FA" w:rsidRDefault="00D56FD6" w:rsidP="00AE6A6F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По мере 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требований</w:t>
            </w:r>
            <w:r>
              <w:rPr>
                <w:color w:val="000000" w:themeColor="text1"/>
                <w:shd w:val="clear" w:color="auto" w:fill="FFFFFF"/>
              </w:rPr>
              <w:t>,</w:t>
            </w:r>
            <w:r w:rsidRPr="00D16ADB">
              <w:rPr>
                <w:i/>
                <w:iCs/>
                <w:color w:val="000000"/>
              </w:rPr>
              <w:t xml:space="preserve"> </w:t>
            </w:r>
            <w:r w:rsidRPr="000066FA">
              <w:rPr>
                <w:color w:val="000000"/>
              </w:rPr>
              <w:t xml:space="preserve">не позднее 30 дней со дня получения </w:t>
            </w:r>
            <w:r>
              <w:rPr>
                <w:color w:val="000000"/>
              </w:rPr>
              <w:t>администрацией</w:t>
            </w:r>
            <w:r w:rsidRPr="000066FA">
              <w:rPr>
                <w:color w:val="000000"/>
              </w:rPr>
              <w:t xml:space="preserve"> указанных сведений</w:t>
            </w:r>
            <w:r>
              <w:rPr>
                <w:color w:val="000000"/>
              </w:rPr>
              <w:t xml:space="preserve"> </w:t>
            </w:r>
          </w:p>
          <w:p w:rsidR="00D56FD6" w:rsidRPr="000066FA" w:rsidRDefault="00D56FD6" w:rsidP="00AE6A6F">
            <w:pPr>
              <w:rPr>
                <w:color w:val="000000" w:themeColor="text1"/>
              </w:rPr>
            </w:pPr>
          </w:p>
          <w:p w:rsidR="00D56FD6" w:rsidRPr="00926515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DF2573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56FD6" w:rsidRPr="007541B3" w:rsidRDefault="00D56FD6" w:rsidP="00AE6A6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56FD6" w:rsidRPr="004E5904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9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устной или письменной форме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</w:t>
            </w:r>
            <w:r w:rsidRPr="004E59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контроля</w:t>
            </w:r>
            <w:r w:rsidRPr="004E5904">
              <w:rPr>
                <w:rFonts w:ascii="Times New Roman" w:hAnsi="Times New Roman" w:cs="Times New Roman"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сфере благоустройства:</w:t>
            </w:r>
          </w:p>
          <w:p w:rsidR="00D56FD6" w:rsidRPr="004E5904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организация и осуществление контроля в сфере благоустройства;</w:t>
            </w:r>
          </w:p>
          <w:p w:rsidR="00D56FD6" w:rsidRPr="004E5904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порядок осуществления контрольных мероприятий;</w:t>
            </w:r>
          </w:p>
          <w:p w:rsidR="00D56FD6" w:rsidRPr="004E5904" w:rsidRDefault="00D56FD6" w:rsidP="00AE6A6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порядок обжалования действий (бездействия) должностных лиц, уполномоченных осуществлять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муниципальный </w:t>
            </w:r>
            <w:r w:rsidRPr="004E59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контроль;</w:t>
            </w:r>
          </w:p>
          <w:p w:rsidR="00D56FD6" w:rsidRPr="004E5904" w:rsidRDefault="00D56FD6" w:rsidP="00AE6A6F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4E5904">
              <w:rPr>
                <w:color w:val="000000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D56FD6" w:rsidRPr="004E5904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C837AD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 </w:t>
            </w:r>
            <w:r w:rsidRPr="00C837AD">
              <w:rPr>
                <w:color w:val="000000" w:themeColor="text1"/>
              </w:rPr>
              <w:t>Консультирование контролируемых лиц в устной форме по телефону</w:t>
            </w:r>
            <w:r>
              <w:rPr>
                <w:color w:val="000000" w:themeColor="text1"/>
              </w:rPr>
              <w:t xml:space="preserve">, </w:t>
            </w:r>
            <w:r w:rsidRPr="00C837AD">
              <w:rPr>
                <w:color w:val="000000" w:themeColor="text1"/>
              </w:rPr>
              <w:t>по видео-конференц-связи</w:t>
            </w:r>
            <w:r>
              <w:rPr>
                <w:color w:val="000000" w:themeColor="text1"/>
              </w:rPr>
              <w:t xml:space="preserve"> и </w:t>
            </w:r>
            <w:r w:rsidRPr="00C837AD">
              <w:rPr>
                <w:color w:val="000000" w:themeColor="text1"/>
              </w:rPr>
              <w:t>на личном приеме</w:t>
            </w:r>
          </w:p>
          <w:p w:rsidR="00D56FD6" w:rsidRPr="00C837AD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D56FD6" w:rsidRPr="00C837AD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0066FA" w:rsidRDefault="00D56FD6" w:rsidP="00AE6A6F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 xml:space="preserve">При обращении лица, нуждающегося в консультировании </w:t>
            </w:r>
          </w:p>
          <w:p w:rsidR="00D56FD6" w:rsidRPr="000066FA" w:rsidRDefault="00D56FD6" w:rsidP="00AE6A6F">
            <w:pPr>
              <w:rPr>
                <w:color w:val="000000" w:themeColor="text1"/>
              </w:rPr>
            </w:pPr>
          </w:p>
          <w:p w:rsidR="00D56FD6" w:rsidRPr="00926515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6553B1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C837AD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Pr="00C837AD">
              <w:rPr>
                <w:color w:val="000000" w:themeColor="text1"/>
              </w:rPr>
              <w:t xml:space="preserve">Консультирование контролируемых лиц в </w:t>
            </w:r>
            <w:r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0066FA" w:rsidRDefault="00D56FD6" w:rsidP="00AE6A6F">
            <w:pPr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D56FD6" w:rsidRPr="000066FA" w:rsidRDefault="00D56FD6" w:rsidP="00AE6A6F">
            <w:pPr>
              <w:rPr>
                <w:color w:val="000000" w:themeColor="text1"/>
              </w:rPr>
            </w:pPr>
          </w:p>
          <w:p w:rsidR="00D56FD6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6553B1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AE6A6F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5164C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D56FD6" w:rsidRPr="00D5164C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BE64D3" w:rsidRDefault="00A817C5" w:rsidP="00AE6A6F">
            <w:pPr>
              <w:pStyle w:val="s1"/>
              <w:shd w:val="clear" w:color="auto" w:fill="FFFFFF"/>
              <w:rPr>
                <w:color w:val="000000"/>
              </w:rPr>
            </w:pPr>
            <w:r w:rsidRPr="00BE64D3">
              <w:rPr>
                <w:color w:val="000000" w:themeColor="text1"/>
              </w:rPr>
              <w:t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должностным лицом, уполномоченным осуществлять муниципальный контроль 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  <w:p w:rsidR="00D56FD6" w:rsidRPr="00A817C5" w:rsidRDefault="00D56FD6" w:rsidP="00AE6A6F">
            <w:pPr>
              <w:pStyle w:val="s1"/>
              <w:shd w:val="clear" w:color="auto" w:fill="FFFFFF"/>
              <w:rPr>
                <w:rFonts w:ascii="PT Serif" w:hAnsi="PT Serif"/>
                <w:color w:val="22272F"/>
                <w:sz w:val="23"/>
                <w:szCs w:val="23"/>
                <w:highlight w:val="yellow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0066FA" w:rsidRDefault="00D56FD6" w:rsidP="00AE6A6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течение 30 дней со дня регистрации администрацией </w:t>
            </w:r>
            <w:r w:rsidRPr="00B353F3">
              <w:rPr>
                <w:color w:val="000000"/>
              </w:rPr>
              <w:t>пят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однотипн</w:t>
            </w:r>
            <w:r>
              <w:rPr>
                <w:color w:val="000000"/>
              </w:rPr>
              <w:t>ого</w:t>
            </w:r>
            <w:r w:rsidRPr="00B353F3">
              <w:rPr>
                <w:color w:val="000000"/>
              </w:rPr>
              <w:t xml:space="preserve"> обращени</w:t>
            </w:r>
            <w:r>
              <w:rPr>
                <w:color w:val="000000"/>
              </w:rPr>
              <w:t>я</w:t>
            </w:r>
            <w:r w:rsidRPr="00B353F3">
              <w:rPr>
                <w:color w:val="000000"/>
              </w:rPr>
              <w:t xml:space="preserve"> контролируемых лиц и их представителей</w:t>
            </w:r>
          </w:p>
          <w:p w:rsidR="00D56FD6" w:rsidRPr="00926515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6553B1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  <w:tr w:rsidR="00D56FD6" w:rsidRPr="003C5466" w:rsidTr="00E70A37">
        <w:tc>
          <w:tcPr>
            <w:tcW w:w="490" w:type="dxa"/>
            <w:tcBorders>
              <w:left w:val="single" w:sz="6" w:space="0" w:color="000000"/>
              <w:right w:val="single" w:sz="6" w:space="0" w:color="000000"/>
            </w:tcBorders>
          </w:tcPr>
          <w:p w:rsidR="00D56FD6" w:rsidRPr="00D5164C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right w:val="single" w:sz="6" w:space="0" w:color="000000"/>
            </w:tcBorders>
          </w:tcPr>
          <w:p w:rsidR="00D56FD6" w:rsidRPr="00D5164C" w:rsidRDefault="00D56FD6" w:rsidP="00AE6A6F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7934FC" w:rsidRDefault="00D56FD6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  <w:r w:rsidRPr="007934FC">
              <w:rPr>
                <w:color w:val="000000" w:themeColor="text1"/>
              </w:rPr>
              <w:t>4. Консультирование контролируемых лиц</w:t>
            </w:r>
            <w:r w:rsidRPr="007934FC">
              <w:rPr>
                <w:color w:val="000000"/>
              </w:rPr>
              <w:t xml:space="preserve">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Default="00D56FD6" w:rsidP="00AE6A6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 случае проведения собрания (конференции) граждан, повестка которого предусматривает консультирование </w:t>
            </w:r>
            <w:r w:rsidRPr="00107F29">
              <w:rPr>
                <w:color w:val="000000" w:themeColor="text1"/>
              </w:rPr>
              <w:t>контролируемых лиц</w:t>
            </w:r>
            <w:r w:rsidRPr="00107F29">
              <w:rPr>
                <w:color w:val="000000"/>
              </w:rPr>
              <w:t xml:space="preserve"> по вопросам </w:t>
            </w:r>
            <w:r w:rsidRPr="00107F29">
              <w:rPr>
                <w:color w:val="000000" w:themeColor="text1"/>
              </w:rPr>
              <w:t xml:space="preserve">муниципального </w:t>
            </w:r>
            <w:r w:rsidRPr="00107F29">
              <w:rPr>
                <w:color w:val="000000" w:themeColor="text1"/>
              </w:rPr>
              <w:lastRenderedPageBreak/>
              <w:t>контроля</w:t>
            </w:r>
            <w:r w:rsidRPr="00107F29">
              <w:rPr>
                <w:color w:val="000000" w:themeColor="text1"/>
                <w:spacing w:val="-6"/>
              </w:rPr>
              <w:t xml:space="preserve"> </w:t>
            </w:r>
            <w:r w:rsidRPr="00107F29">
              <w:rPr>
                <w:color w:val="000000"/>
              </w:rPr>
              <w:t>в сфере благоустройства в день проведения</w:t>
            </w:r>
            <w:r>
              <w:rPr>
                <w:color w:val="000000"/>
              </w:rPr>
              <w:t xml:space="preserve">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6FD6" w:rsidRPr="00F0280F" w:rsidRDefault="006553B1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lastRenderedPageBreak/>
              <w:t xml:space="preserve">Администрация муниципального района Клявлинский Самарской области </w:t>
            </w:r>
          </w:p>
        </w:tc>
      </w:tr>
      <w:tr w:rsidR="00E70A37" w:rsidRPr="003C5466" w:rsidTr="00AE6A6F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70A37" w:rsidRPr="00D5164C" w:rsidRDefault="00E70A37" w:rsidP="00AE6A6F">
            <w:pPr>
              <w:rPr>
                <w:color w:val="000000" w:themeColor="text1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70A37" w:rsidRPr="00D5164C" w:rsidRDefault="00E70A37" w:rsidP="00AE6A6F">
            <w:pPr>
              <w:rPr>
                <w:color w:val="000000" w:themeColor="text1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0A37" w:rsidRPr="007934FC" w:rsidRDefault="00E70A37" w:rsidP="00AE6A6F">
            <w:pPr>
              <w:pStyle w:val="s1"/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5. </w:t>
            </w:r>
            <w:r>
              <w:t>Проведение профилактических визитов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0A37" w:rsidRDefault="00E70A37" w:rsidP="00AE6A6F">
            <w:pPr>
              <w:rPr>
                <w:color w:val="000000" w:themeColor="text1"/>
              </w:rPr>
            </w:pPr>
            <w:r>
              <w:t>В соответствии с утвержденным перечнем организаций, предлагаемых для проведения профилактического визита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0A37" w:rsidRPr="00F0280F" w:rsidRDefault="00AB651E" w:rsidP="00A67CA6">
            <w:pPr>
              <w:rPr>
                <w:color w:val="000000" w:themeColor="text1"/>
              </w:rPr>
            </w:pPr>
            <w:r w:rsidRPr="00F0280F">
              <w:rPr>
                <w:color w:val="000000" w:themeColor="text1"/>
              </w:rPr>
              <w:t xml:space="preserve">Администрация муниципального района Клявлинский Самарской области </w:t>
            </w:r>
          </w:p>
        </w:tc>
      </w:tr>
    </w:tbl>
    <w:p w:rsidR="00D56FD6" w:rsidRPr="00E70A37" w:rsidRDefault="00D56FD6" w:rsidP="00D56FD6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p w:rsidR="0062544D" w:rsidRDefault="0062544D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62544D" w:rsidRDefault="0062544D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56FD6" w:rsidRPr="00E70A37" w:rsidRDefault="00D56FD6" w:rsidP="0062544D">
      <w:pPr>
        <w:pStyle w:val="s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E70A37">
        <w:rPr>
          <w:sz w:val="28"/>
          <w:szCs w:val="28"/>
        </w:rPr>
        <w:t>4. Показатели результативности и эффективности программы профилактики</w:t>
      </w:r>
    </w:p>
    <w:p w:rsidR="00D56FD6" w:rsidRPr="00E70A37" w:rsidRDefault="00D56FD6" w:rsidP="00D56FD6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E70A37">
        <w:rPr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D56FD6" w:rsidRPr="002F2F5E" w:rsidRDefault="00D56FD6" w:rsidP="00D56FD6">
      <w:pPr>
        <w:jc w:val="both"/>
        <w:rPr>
          <w:i/>
          <w:sz w:val="28"/>
          <w:szCs w:val="28"/>
        </w:rPr>
      </w:pPr>
    </w:p>
    <w:tbl>
      <w:tblPr>
        <w:tblW w:w="102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2835"/>
      </w:tblGrid>
      <w:tr w:rsidR="00D56FD6" w:rsidRPr="009D454E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E65317">
              <w:t>№</w:t>
            </w:r>
            <w:r w:rsidRPr="009D454E"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9D454E"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D56FD6" w:rsidRPr="009D454E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E65317"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both"/>
            </w:pPr>
            <w:r w:rsidRPr="00E65317">
              <w:t>Полнота информации, размещенной на официальном сайте</w:t>
            </w:r>
            <w:r w:rsidRPr="000A1210">
              <w:t xml:space="preserve"> </w:t>
            </w:r>
            <w:r>
              <w:t xml:space="preserve">администрации </w:t>
            </w:r>
            <w:r w:rsidRPr="00E65317">
              <w:t>в соответствии с частью 3 статьи 46 Федерального закона от 31</w:t>
            </w:r>
            <w:r>
              <w:t>.07.</w:t>
            </w:r>
            <w:r w:rsidRPr="00E65317">
              <w:t>202</w:t>
            </w:r>
            <w:r>
              <w:t>0</w:t>
            </w:r>
            <w:r w:rsidRPr="00E65317"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9D454E">
              <w:t>100</w:t>
            </w:r>
            <w:r>
              <w:t xml:space="preserve"> </w:t>
            </w:r>
            <w:r w:rsidRPr="009D454E">
              <w:t>%</w:t>
            </w:r>
          </w:p>
        </w:tc>
      </w:tr>
      <w:tr w:rsidR="00D56FD6" w:rsidRPr="009D454E" w:rsidTr="007848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E65317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E65317" w:rsidRDefault="00D56FD6" w:rsidP="00AE6A6F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</w:rPr>
              <w:t>Количество р</w:t>
            </w:r>
            <w:r w:rsidRPr="00511034">
              <w:rPr>
                <w:color w:val="000000"/>
              </w:rPr>
              <w:t>азмещени</w:t>
            </w:r>
            <w:r>
              <w:rPr>
                <w:color w:val="000000"/>
              </w:rPr>
              <w:t xml:space="preserve">й </w:t>
            </w:r>
            <w:r w:rsidRPr="00511034">
              <w:rPr>
                <w:color w:val="000000"/>
              </w:rPr>
              <w:t>сведений по вопросам соблюдения обязательных требований в средства</w:t>
            </w:r>
            <w:r>
              <w:rPr>
                <w:color w:val="000000"/>
              </w:rPr>
              <w:t>х</w:t>
            </w:r>
            <w:r w:rsidRPr="00511034">
              <w:rPr>
                <w:color w:val="000000"/>
              </w:rPr>
              <w:t xml:space="preserve"> массовой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BF1EB2">
              <w:t>4</w:t>
            </w:r>
          </w:p>
        </w:tc>
      </w:tr>
      <w:tr w:rsidR="00D56FD6" w:rsidRPr="009D454E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E65317"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both"/>
            </w:pPr>
            <w: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</w:rPr>
              <w:t xml:space="preserve">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100 %</w:t>
            </w:r>
          </w:p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 xml:space="preserve">(если имелись случаи </w:t>
            </w:r>
            <w:r>
              <w:rPr>
                <w:color w:val="000000" w:themeColor="text1"/>
              </w:rPr>
              <w:t xml:space="preserve">выявления </w:t>
            </w:r>
            <w:r w:rsidRPr="00D5164C">
              <w:rPr>
                <w:color w:val="000000" w:themeColor="text1"/>
              </w:rPr>
              <w:t>готовящихся нарушени</w:t>
            </w:r>
            <w:r>
              <w:rPr>
                <w:color w:val="000000" w:themeColor="text1"/>
              </w:rPr>
              <w:t xml:space="preserve">й </w:t>
            </w:r>
            <w:r w:rsidRPr="00D5164C">
              <w:rPr>
                <w:color w:val="000000" w:themeColor="text1"/>
              </w:rPr>
              <w:t xml:space="preserve">обязательных требований </w:t>
            </w:r>
            <w:r w:rsidRPr="00D5164C">
              <w:rPr>
                <w:color w:val="000000" w:themeColor="text1"/>
                <w:shd w:val="clear" w:color="auto" w:fill="FFFFFF"/>
              </w:rPr>
              <w:t>или признак</w:t>
            </w:r>
            <w:r>
              <w:rPr>
                <w:color w:val="000000" w:themeColor="text1"/>
                <w:shd w:val="clear" w:color="auto" w:fill="FFFFFF"/>
              </w:rPr>
              <w:t xml:space="preserve">ов </w:t>
            </w:r>
            <w:r w:rsidRPr="00D5164C">
              <w:rPr>
                <w:color w:val="000000" w:themeColor="text1"/>
                <w:shd w:val="clear" w:color="auto" w:fill="FFFFFF"/>
              </w:rPr>
              <w:t>нарушений обязательных требовани</w:t>
            </w:r>
            <w:r>
              <w:rPr>
                <w:color w:val="000000" w:themeColor="text1"/>
                <w:shd w:val="clear" w:color="auto" w:fill="FFFFFF"/>
              </w:rPr>
              <w:t>й</w:t>
            </w:r>
            <w:r>
              <w:t>)</w:t>
            </w:r>
          </w:p>
        </w:tc>
      </w:tr>
      <w:tr w:rsidR="00D56FD6" w:rsidRPr="009D454E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Default="00D56FD6" w:rsidP="00AE6A6F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 w:themeColor="text1"/>
              </w:rPr>
              <w:t>Доля случаев нарушения сроков к</w:t>
            </w:r>
            <w:r w:rsidRPr="00C837AD">
              <w:rPr>
                <w:color w:val="000000" w:themeColor="text1"/>
              </w:rPr>
              <w:t>онсультировани</w:t>
            </w:r>
            <w:r>
              <w:rPr>
                <w:color w:val="000000" w:themeColor="text1"/>
              </w:rPr>
              <w:t>я</w:t>
            </w:r>
            <w:r w:rsidRPr="00C837AD">
              <w:rPr>
                <w:color w:val="000000" w:themeColor="text1"/>
              </w:rPr>
              <w:t xml:space="preserve"> контролируемых лиц в </w:t>
            </w:r>
            <w:r>
              <w:rPr>
                <w:color w:val="000000" w:themeColor="text1"/>
              </w:rPr>
              <w:t>письменной</w:t>
            </w:r>
            <w:r w:rsidRPr="00C837AD">
              <w:rPr>
                <w:color w:val="000000" w:themeColor="text1"/>
              </w:rPr>
              <w:t xml:space="preserve"> форме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0%</w:t>
            </w:r>
          </w:p>
        </w:tc>
      </w:tr>
      <w:tr w:rsidR="00D56FD6" w:rsidRPr="009D454E" w:rsidTr="00741C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7419A9" w:rsidRDefault="00D56FD6" w:rsidP="00AE6A6F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419A9">
              <w:rPr>
                <w:color w:val="000000" w:themeColor="text1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7419A9">
              <w:rPr>
                <w:color w:val="000000" w:themeColor="text1"/>
                <w:spacing w:val="-6"/>
              </w:rPr>
              <w:t xml:space="preserve"> </w:t>
            </w:r>
            <w:r w:rsidRPr="007419A9">
              <w:rPr>
                <w:color w:val="000000"/>
              </w:rPr>
              <w:t>в сфере благоустройства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7419A9" w:rsidRDefault="00D56FD6" w:rsidP="00AE6A6F">
            <w:pPr>
              <w:autoSpaceDE w:val="0"/>
              <w:autoSpaceDN w:val="0"/>
              <w:adjustRightInd w:val="0"/>
              <w:jc w:val="center"/>
            </w:pPr>
            <w:r w:rsidRPr="007419A9">
              <w:t>0%</w:t>
            </w:r>
          </w:p>
        </w:tc>
      </w:tr>
      <w:tr w:rsidR="00D56FD6" w:rsidRPr="009D454E" w:rsidTr="007848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6</w:t>
            </w:r>
            <w:r w:rsidRPr="00E65317"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both"/>
            </w:pPr>
            <w:r w:rsidRPr="009D454E">
              <w:t xml:space="preserve">Количество </w:t>
            </w:r>
            <w:r w:rsidRPr="007934FC">
              <w:rPr>
                <w:color w:val="000000"/>
              </w:rPr>
              <w:t>собрани</w:t>
            </w:r>
            <w:r>
              <w:rPr>
                <w:color w:val="000000"/>
              </w:rPr>
              <w:t>й</w:t>
            </w:r>
            <w:r w:rsidRPr="007934FC">
              <w:rPr>
                <w:color w:val="000000"/>
              </w:rPr>
              <w:t xml:space="preserve"> и конференци</w:t>
            </w:r>
            <w:r>
              <w:rPr>
                <w:color w:val="000000"/>
              </w:rPr>
              <w:t>й</w:t>
            </w:r>
            <w:r w:rsidRPr="007934FC">
              <w:rPr>
                <w:color w:val="000000"/>
              </w:rPr>
              <w:t xml:space="preserve"> граждан</w:t>
            </w:r>
            <w:r>
              <w:rPr>
                <w:color w:val="000000"/>
              </w:rPr>
              <w:t>, на которых</w:t>
            </w:r>
            <w:r w:rsidRPr="007934FC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осуществлялось к</w:t>
            </w:r>
            <w:r w:rsidRPr="007934FC">
              <w:rPr>
                <w:color w:val="000000" w:themeColor="text1"/>
              </w:rPr>
              <w:t>онсультирование контролируемых лиц</w:t>
            </w:r>
            <w:r w:rsidRPr="007934F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 вопросам </w:t>
            </w:r>
            <w:r w:rsidRPr="007419A9">
              <w:rPr>
                <w:color w:val="000000" w:themeColor="text1"/>
              </w:rPr>
              <w:t>муниципального контроля</w:t>
            </w:r>
            <w:r w:rsidRPr="007419A9">
              <w:rPr>
                <w:color w:val="000000" w:themeColor="text1"/>
                <w:spacing w:val="-6"/>
              </w:rPr>
              <w:t xml:space="preserve"> </w:t>
            </w:r>
            <w:r w:rsidRPr="007419A9">
              <w:rPr>
                <w:color w:val="000000"/>
              </w:rPr>
              <w:t>в сфере благоустройства</w:t>
            </w:r>
            <w:r w:rsidRPr="001B3E3E">
              <w:rPr>
                <w:color w:val="000000"/>
                <w:sz w:val="28"/>
                <w:szCs w:val="28"/>
              </w:rPr>
              <w:t xml:space="preserve"> </w:t>
            </w:r>
            <w:r w:rsidRPr="007934FC">
              <w:rPr>
                <w:color w:val="000000"/>
              </w:rPr>
              <w:t xml:space="preserve">в устной форме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FD6" w:rsidRPr="009D454E" w:rsidRDefault="00D56FD6" w:rsidP="00AE6A6F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9D454E">
              <w:t xml:space="preserve"> </w:t>
            </w:r>
          </w:p>
        </w:tc>
      </w:tr>
    </w:tbl>
    <w:p w:rsidR="00D56FD6" w:rsidRPr="0076056A" w:rsidRDefault="00D56FD6" w:rsidP="00D56FD6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:rsidR="00D56FD6" w:rsidRPr="00E70A37" w:rsidRDefault="00D56FD6" w:rsidP="00D56FD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E70A37">
        <w:rPr>
          <w:sz w:val="28"/>
          <w:szCs w:val="28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</w:t>
      </w:r>
      <w:r w:rsidRPr="00E70A37">
        <w:rPr>
          <w:bCs/>
          <w:iCs/>
          <w:sz w:val="28"/>
          <w:szCs w:val="28"/>
        </w:rPr>
        <w:t xml:space="preserve">по итогам проведенных профилактических мероприятий. </w:t>
      </w:r>
    </w:p>
    <w:p w:rsidR="006B3884" w:rsidRPr="00334147" w:rsidRDefault="006B3884" w:rsidP="006B388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3884">
        <w:rPr>
          <w:sz w:val="28"/>
          <w:szCs w:val="28"/>
        </w:rPr>
        <w:t xml:space="preserve">Текущая (ежеквартальная) оценка результативности и эффективности программы профилактики осуществляется </w:t>
      </w:r>
      <w:r w:rsidRPr="00334147">
        <w:rPr>
          <w:sz w:val="28"/>
          <w:szCs w:val="28"/>
        </w:rPr>
        <w:t>Главой муниципального района Клявлинский.</w:t>
      </w:r>
    </w:p>
    <w:p w:rsidR="00D56FD6" w:rsidRPr="00E70A37" w:rsidRDefault="006B3884" w:rsidP="006B3884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34147">
        <w:rPr>
          <w:sz w:val="28"/>
          <w:szCs w:val="28"/>
        </w:rPr>
        <w:t>Ежегодная оценка результативности и эффективности программы профилактики осуществляется Собранием представителей муниципального района Клявлинский. Для осуществления ежегодной оценки результативности и эффективности программы профилактики администрацией</w:t>
      </w:r>
      <w:r w:rsidRPr="006B3884">
        <w:rPr>
          <w:sz w:val="28"/>
          <w:szCs w:val="28"/>
        </w:rPr>
        <w:t xml:space="preserve"> </w:t>
      </w:r>
      <w:r w:rsidRPr="00C73047">
        <w:rPr>
          <w:sz w:val="28"/>
          <w:szCs w:val="28"/>
        </w:rPr>
        <w:t>не позднее 1 июля 202</w:t>
      </w:r>
      <w:r w:rsidR="0036012E">
        <w:rPr>
          <w:sz w:val="28"/>
          <w:szCs w:val="28"/>
        </w:rPr>
        <w:t>6</w:t>
      </w:r>
      <w:r w:rsidRPr="00C73047">
        <w:rPr>
          <w:sz w:val="28"/>
          <w:szCs w:val="28"/>
        </w:rPr>
        <w:t xml:space="preserve"> года</w:t>
      </w:r>
      <w:r w:rsidR="00D56FD6" w:rsidRPr="00E70A37">
        <w:rPr>
          <w:sz w:val="28"/>
          <w:szCs w:val="28"/>
        </w:rPr>
        <w:t xml:space="preserve"> (года, следующего за отчетным) в </w:t>
      </w:r>
      <w:r w:rsidR="0078489E" w:rsidRPr="0078489E">
        <w:rPr>
          <w:sz w:val="28"/>
          <w:szCs w:val="28"/>
        </w:rPr>
        <w:t>Собрание представителей муниципального района Клявлинский</w:t>
      </w:r>
      <w:r w:rsidR="00D56FD6" w:rsidRPr="00E70A37">
        <w:rPr>
          <w:sz w:val="28"/>
          <w:szCs w:val="28"/>
        </w:rPr>
        <w:t xml:space="preserve">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="00D56FD6" w:rsidRPr="00E70A37">
        <w:rPr>
          <w:bCs/>
          <w:iCs/>
          <w:sz w:val="28"/>
          <w:szCs w:val="28"/>
        </w:rPr>
        <w:t xml:space="preserve">. </w:t>
      </w:r>
    </w:p>
    <w:p w:rsidR="00B91AE0" w:rsidRPr="00F64373" w:rsidRDefault="00B91AE0" w:rsidP="00A02694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  <w:bookmarkStart w:id="2" w:name="_GoBack"/>
      <w:bookmarkEnd w:id="2"/>
    </w:p>
    <w:sectPr w:rsidR="00B91AE0" w:rsidRPr="00F64373" w:rsidSect="00741CED">
      <w:headerReference w:type="even" r:id="rId8"/>
      <w:headerReference w:type="default" r:id="rId9"/>
      <w:pgSz w:w="11900" w:h="16840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046" w:rsidRDefault="00E84046" w:rsidP="0081527A">
      <w:r>
        <w:separator/>
      </w:r>
    </w:p>
  </w:endnote>
  <w:endnote w:type="continuationSeparator" w:id="0">
    <w:p w:rsidR="00E84046" w:rsidRDefault="00E84046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046" w:rsidRDefault="00E84046" w:rsidP="0081527A">
      <w:r>
        <w:separator/>
      </w:r>
    </w:p>
  </w:footnote>
  <w:footnote w:type="continuationSeparator" w:id="0">
    <w:p w:rsidR="00E84046" w:rsidRDefault="00E84046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255244804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d"/>
      </w:rPr>
      <w:id w:val="1181091582"/>
      <w:docPartObj>
        <w:docPartGallery w:val="Page Numbers (Top of Page)"/>
        <w:docPartUnique/>
      </w:docPartObj>
    </w:sdtPr>
    <w:sdtEndPr>
      <w:rPr>
        <w:rStyle w:val="ad"/>
      </w:rPr>
    </w:sdtEndPr>
    <w:sdtContent>
      <w:p w:rsidR="0081527A" w:rsidRDefault="00CB79FC" w:rsidP="009F0CB4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1527A"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36012E">
          <w:rPr>
            <w:rStyle w:val="ad"/>
            <w:noProof/>
          </w:rPr>
          <w:t>10</w:t>
        </w:r>
        <w:r>
          <w:rPr>
            <w:rStyle w:val="ad"/>
          </w:rPr>
          <w:fldChar w:fldCharType="end"/>
        </w:r>
      </w:p>
    </w:sdtContent>
  </w:sdt>
  <w:p w:rsidR="0081527A" w:rsidRDefault="0081527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1745"/>
    <w:rsid w:val="000164B3"/>
    <w:rsid w:val="00016B3F"/>
    <w:rsid w:val="000459DD"/>
    <w:rsid w:val="000544BD"/>
    <w:rsid w:val="00056EE1"/>
    <w:rsid w:val="0006111F"/>
    <w:rsid w:val="00061751"/>
    <w:rsid w:val="000657C7"/>
    <w:rsid w:val="000716AE"/>
    <w:rsid w:val="00081A36"/>
    <w:rsid w:val="00081AC1"/>
    <w:rsid w:val="000A3583"/>
    <w:rsid w:val="000B0616"/>
    <w:rsid w:val="000B2CE7"/>
    <w:rsid w:val="000B35F7"/>
    <w:rsid w:val="000C0A2A"/>
    <w:rsid w:val="000C1CD1"/>
    <w:rsid w:val="000C57E1"/>
    <w:rsid w:val="000C582D"/>
    <w:rsid w:val="000C597C"/>
    <w:rsid w:val="000D0A3D"/>
    <w:rsid w:val="000D714F"/>
    <w:rsid w:val="000D79AF"/>
    <w:rsid w:val="000E1ECC"/>
    <w:rsid w:val="000E38D8"/>
    <w:rsid w:val="000E5824"/>
    <w:rsid w:val="000F2416"/>
    <w:rsid w:val="000F259E"/>
    <w:rsid w:val="000F2844"/>
    <w:rsid w:val="000F5380"/>
    <w:rsid w:val="000F5FEA"/>
    <w:rsid w:val="00105768"/>
    <w:rsid w:val="001065A5"/>
    <w:rsid w:val="00112A09"/>
    <w:rsid w:val="001243D8"/>
    <w:rsid w:val="00127A9F"/>
    <w:rsid w:val="00131745"/>
    <w:rsid w:val="00136CEC"/>
    <w:rsid w:val="0014020A"/>
    <w:rsid w:val="00177382"/>
    <w:rsid w:val="0019698E"/>
    <w:rsid w:val="001A0C23"/>
    <w:rsid w:val="001C0881"/>
    <w:rsid w:val="001C1281"/>
    <w:rsid w:val="001D6226"/>
    <w:rsid w:val="001D7565"/>
    <w:rsid w:val="001F3728"/>
    <w:rsid w:val="001F4F4C"/>
    <w:rsid w:val="001F50C7"/>
    <w:rsid w:val="00200FA7"/>
    <w:rsid w:val="00203626"/>
    <w:rsid w:val="002160E0"/>
    <w:rsid w:val="00232C12"/>
    <w:rsid w:val="00235B3C"/>
    <w:rsid w:val="00235C4E"/>
    <w:rsid w:val="0027025E"/>
    <w:rsid w:val="00272803"/>
    <w:rsid w:val="00274266"/>
    <w:rsid w:val="002811A7"/>
    <w:rsid w:val="00283E98"/>
    <w:rsid w:val="00287CC2"/>
    <w:rsid w:val="002900AE"/>
    <w:rsid w:val="002928E7"/>
    <w:rsid w:val="00292EBD"/>
    <w:rsid w:val="002A4064"/>
    <w:rsid w:val="002D23B1"/>
    <w:rsid w:val="002E1E5C"/>
    <w:rsid w:val="002E222F"/>
    <w:rsid w:val="002E6D20"/>
    <w:rsid w:val="00330F68"/>
    <w:rsid w:val="003321C4"/>
    <w:rsid w:val="00334147"/>
    <w:rsid w:val="00340DA6"/>
    <w:rsid w:val="00350C69"/>
    <w:rsid w:val="00350D72"/>
    <w:rsid w:val="00354543"/>
    <w:rsid w:val="0036012E"/>
    <w:rsid w:val="00366A25"/>
    <w:rsid w:val="00372300"/>
    <w:rsid w:val="00380499"/>
    <w:rsid w:val="00397256"/>
    <w:rsid w:val="003B13DA"/>
    <w:rsid w:val="003B18B6"/>
    <w:rsid w:val="003C78A4"/>
    <w:rsid w:val="003D33E0"/>
    <w:rsid w:val="003E68B3"/>
    <w:rsid w:val="004108CE"/>
    <w:rsid w:val="00415E5A"/>
    <w:rsid w:val="00427D63"/>
    <w:rsid w:val="004305F2"/>
    <w:rsid w:val="00433BF9"/>
    <w:rsid w:val="004416E8"/>
    <w:rsid w:val="00446F73"/>
    <w:rsid w:val="00453CB9"/>
    <w:rsid w:val="00467A68"/>
    <w:rsid w:val="00467FA7"/>
    <w:rsid w:val="0047620D"/>
    <w:rsid w:val="00486FB4"/>
    <w:rsid w:val="004A2FEC"/>
    <w:rsid w:val="004A69D2"/>
    <w:rsid w:val="004B54BB"/>
    <w:rsid w:val="004D026B"/>
    <w:rsid w:val="004D4E06"/>
    <w:rsid w:val="004E3C7C"/>
    <w:rsid w:val="004E4640"/>
    <w:rsid w:val="004F1AE1"/>
    <w:rsid w:val="005019A3"/>
    <w:rsid w:val="0050543F"/>
    <w:rsid w:val="00543BAD"/>
    <w:rsid w:val="00544C14"/>
    <w:rsid w:val="00553275"/>
    <w:rsid w:val="00554423"/>
    <w:rsid w:val="00570E9F"/>
    <w:rsid w:val="005761AE"/>
    <w:rsid w:val="005B52C6"/>
    <w:rsid w:val="005C16A3"/>
    <w:rsid w:val="005C5EAC"/>
    <w:rsid w:val="005E1E29"/>
    <w:rsid w:val="005E434F"/>
    <w:rsid w:val="005F1884"/>
    <w:rsid w:val="0062544D"/>
    <w:rsid w:val="00627DE2"/>
    <w:rsid w:val="006361B7"/>
    <w:rsid w:val="00645A76"/>
    <w:rsid w:val="006553B1"/>
    <w:rsid w:val="006614DB"/>
    <w:rsid w:val="00662D19"/>
    <w:rsid w:val="00680006"/>
    <w:rsid w:val="006B3884"/>
    <w:rsid w:val="006C1EBD"/>
    <w:rsid w:val="006C4E3B"/>
    <w:rsid w:val="006C73E7"/>
    <w:rsid w:val="006D015B"/>
    <w:rsid w:val="006E6CEA"/>
    <w:rsid w:val="00704BF2"/>
    <w:rsid w:val="00706404"/>
    <w:rsid w:val="0071198E"/>
    <w:rsid w:val="00713BF2"/>
    <w:rsid w:val="0071754C"/>
    <w:rsid w:val="00721D61"/>
    <w:rsid w:val="007371C0"/>
    <w:rsid w:val="00741CED"/>
    <w:rsid w:val="00747BCD"/>
    <w:rsid w:val="007560F0"/>
    <w:rsid w:val="00756DA8"/>
    <w:rsid w:val="00766963"/>
    <w:rsid w:val="0078330C"/>
    <w:rsid w:val="00783B59"/>
    <w:rsid w:val="0078489E"/>
    <w:rsid w:val="007937A6"/>
    <w:rsid w:val="007A7D0D"/>
    <w:rsid w:val="007B3CDC"/>
    <w:rsid w:val="007D02CC"/>
    <w:rsid w:val="007D3A62"/>
    <w:rsid w:val="007F04DC"/>
    <w:rsid w:val="0080195E"/>
    <w:rsid w:val="0081527A"/>
    <w:rsid w:val="00825827"/>
    <w:rsid w:val="00851D66"/>
    <w:rsid w:val="00851DFF"/>
    <w:rsid w:val="00860DC8"/>
    <w:rsid w:val="00863D0B"/>
    <w:rsid w:val="008851A9"/>
    <w:rsid w:val="0089481C"/>
    <w:rsid w:val="00896B5A"/>
    <w:rsid w:val="008D5DD1"/>
    <w:rsid w:val="008E634C"/>
    <w:rsid w:val="008F2DEE"/>
    <w:rsid w:val="00901C0D"/>
    <w:rsid w:val="009021AF"/>
    <w:rsid w:val="00903719"/>
    <w:rsid w:val="00905A5D"/>
    <w:rsid w:val="00911F81"/>
    <w:rsid w:val="00913CB2"/>
    <w:rsid w:val="0096280E"/>
    <w:rsid w:val="0096392B"/>
    <w:rsid w:val="00972B62"/>
    <w:rsid w:val="00980D28"/>
    <w:rsid w:val="00983E7D"/>
    <w:rsid w:val="00993E07"/>
    <w:rsid w:val="009D0A0E"/>
    <w:rsid w:val="009D1577"/>
    <w:rsid w:val="009F240E"/>
    <w:rsid w:val="00A02694"/>
    <w:rsid w:val="00A20EA1"/>
    <w:rsid w:val="00A245EC"/>
    <w:rsid w:val="00A31D72"/>
    <w:rsid w:val="00A339F5"/>
    <w:rsid w:val="00A43A32"/>
    <w:rsid w:val="00A45627"/>
    <w:rsid w:val="00A46B21"/>
    <w:rsid w:val="00A54607"/>
    <w:rsid w:val="00A5735E"/>
    <w:rsid w:val="00A60BAB"/>
    <w:rsid w:val="00A66306"/>
    <w:rsid w:val="00A67CA6"/>
    <w:rsid w:val="00A7099E"/>
    <w:rsid w:val="00A80EEE"/>
    <w:rsid w:val="00A817C5"/>
    <w:rsid w:val="00A84344"/>
    <w:rsid w:val="00AB3890"/>
    <w:rsid w:val="00AB651E"/>
    <w:rsid w:val="00AC36B0"/>
    <w:rsid w:val="00AC7E9C"/>
    <w:rsid w:val="00AD7328"/>
    <w:rsid w:val="00AF28C9"/>
    <w:rsid w:val="00B04F6E"/>
    <w:rsid w:val="00B0720B"/>
    <w:rsid w:val="00B1494B"/>
    <w:rsid w:val="00B3440E"/>
    <w:rsid w:val="00B4578E"/>
    <w:rsid w:val="00B47338"/>
    <w:rsid w:val="00B64CD9"/>
    <w:rsid w:val="00B8123B"/>
    <w:rsid w:val="00B8159F"/>
    <w:rsid w:val="00B83834"/>
    <w:rsid w:val="00B91AE0"/>
    <w:rsid w:val="00B96AEE"/>
    <w:rsid w:val="00BB1808"/>
    <w:rsid w:val="00BB3C1C"/>
    <w:rsid w:val="00BC1D8F"/>
    <w:rsid w:val="00BD0083"/>
    <w:rsid w:val="00BD6B53"/>
    <w:rsid w:val="00BE64D3"/>
    <w:rsid w:val="00BF1EB2"/>
    <w:rsid w:val="00C00E31"/>
    <w:rsid w:val="00C273D7"/>
    <w:rsid w:val="00C30611"/>
    <w:rsid w:val="00C41012"/>
    <w:rsid w:val="00C4631D"/>
    <w:rsid w:val="00C46A75"/>
    <w:rsid w:val="00C54879"/>
    <w:rsid w:val="00C56D78"/>
    <w:rsid w:val="00C6262D"/>
    <w:rsid w:val="00C673E2"/>
    <w:rsid w:val="00C73047"/>
    <w:rsid w:val="00C74859"/>
    <w:rsid w:val="00C9221B"/>
    <w:rsid w:val="00C9713B"/>
    <w:rsid w:val="00CA259C"/>
    <w:rsid w:val="00CA288E"/>
    <w:rsid w:val="00CB79FC"/>
    <w:rsid w:val="00CC28EB"/>
    <w:rsid w:val="00CC421A"/>
    <w:rsid w:val="00CC605A"/>
    <w:rsid w:val="00CD20C5"/>
    <w:rsid w:val="00CD7B8F"/>
    <w:rsid w:val="00CE0F83"/>
    <w:rsid w:val="00CF29DA"/>
    <w:rsid w:val="00CF50BB"/>
    <w:rsid w:val="00CF6204"/>
    <w:rsid w:val="00D07AE1"/>
    <w:rsid w:val="00D20A9E"/>
    <w:rsid w:val="00D24B1A"/>
    <w:rsid w:val="00D25EDD"/>
    <w:rsid w:val="00D26EEB"/>
    <w:rsid w:val="00D30A35"/>
    <w:rsid w:val="00D56FD6"/>
    <w:rsid w:val="00D577F9"/>
    <w:rsid w:val="00D64AE1"/>
    <w:rsid w:val="00D87076"/>
    <w:rsid w:val="00D876A4"/>
    <w:rsid w:val="00D960E6"/>
    <w:rsid w:val="00D966A5"/>
    <w:rsid w:val="00DA21C5"/>
    <w:rsid w:val="00DA5CB9"/>
    <w:rsid w:val="00DB1157"/>
    <w:rsid w:val="00DC60FD"/>
    <w:rsid w:val="00DD0061"/>
    <w:rsid w:val="00DE22AB"/>
    <w:rsid w:val="00DE2628"/>
    <w:rsid w:val="00DE3719"/>
    <w:rsid w:val="00DE6425"/>
    <w:rsid w:val="00DF2573"/>
    <w:rsid w:val="00DF4031"/>
    <w:rsid w:val="00DF4942"/>
    <w:rsid w:val="00DF5002"/>
    <w:rsid w:val="00DF6B87"/>
    <w:rsid w:val="00DF7DDA"/>
    <w:rsid w:val="00E03D68"/>
    <w:rsid w:val="00E1558C"/>
    <w:rsid w:val="00E23676"/>
    <w:rsid w:val="00E33081"/>
    <w:rsid w:val="00E40C7F"/>
    <w:rsid w:val="00E679F0"/>
    <w:rsid w:val="00E70A37"/>
    <w:rsid w:val="00E74B5E"/>
    <w:rsid w:val="00E7642F"/>
    <w:rsid w:val="00E773A5"/>
    <w:rsid w:val="00E7793F"/>
    <w:rsid w:val="00E84046"/>
    <w:rsid w:val="00E969D2"/>
    <w:rsid w:val="00EA0F5E"/>
    <w:rsid w:val="00EA49F4"/>
    <w:rsid w:val="00EA7707"/>
    <w:rsid w:val="00EB34DB"/>
    <w:rsid w:val="00EC4DAB"/>
    <w:rsid w:val="00EE056F"/>
    <w:rsid w:val="00F0278B"/>
    <w:rsid w:val="00F0280F"/>
    <w:rsid w:val="00F04017"/>
    <w:rsid w:val="00F142BF"/>
    <w:rsid w:val="00F251BB"/>
    <w:rsid w:val="00F31E3A"/>
    <w:rsid w:val="00F617EC"/>
    <w:rsid w:val="00F618DE"/>
    <w:rsid w:val="00F64373"/>
    <w:rsid w:val="00F655AA"/>
    <w:rsid w:val="00F71897"/>
    <w:rsid w:val="00F76D1D"/>
    <w:rsid w:val="00F87166"/>
    <w:rsid w:val="00F918D0"/>
    <w:rsid w:val="00FB5644"/>
    <w:rsid w:val="00FC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allout" idref="#Выноска 2 (без границы) 5"/>
      </o:rules>
    </o:shapelayout>
  </w:shapeDefaults>
  <w:decimalSymbol w:val=","/>
  <w:listSeparator w:val=";"/>
  <w14:docId w14:val="7A46599E"/>
  <w15:docId w15:val="{55401A34-B9AD-4E05-8AF4-EF91F724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0B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UnresolvedMention">
    <w:name w:val="Unresolved Mention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4A69D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69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E0F8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2203</Words>
  <Characters>12562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</cp:lastModifiedBy>
  <cp:revision>122</cp:revision>
  <cp:lastPrinted>2022-12-06T06:18:00Z</cp:lastPrinted>
  <dcterms:created xsi:type="dcterms:W3CDTF">2021-08-13T06:30:00Z</dcterms:created>
  <dcterms:modified xsi:type="dcterms:W3CDTF">2024-12-09T05:08:00Z</dcterms:modified>
</cp:coreProperties>
</file>