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4" w:rsidRDefault="008A7534" w:rsidP="00F90C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Извещение о проведении Конкурса по отбору социальных проектов социально ориентированных некоммерческих </w:t>
      </w:r>
      <w:r w:rsidRPr="00F9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  <w:r w:rsidR="00C7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действующих </w:t>
      </w:r>
    </w:p>
    <w:p w:rsidR="00F90C4C" w:rsidRPr="00F90C4C" w:rsidRDefault="00C70687" w:rsidP="00F90C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9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территории муниципального района </w:t>
      </w:r>
      <w:proofErr w:type="spellStart"/>
      <w:r w:rsidR="00F9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Клявлинский</w:t>
      </w:r>
      <w:proofErr w:type="spellEnd"/>
      <w:r w:rsidR="00F9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9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Смарской</w:t>
      </w:r>
      <w:proofErr w:type="spellEnd"/>
      <w:r w:rsidR="00F9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8A7534" w:rsidRDefault="008A7534" w:rsidP="00F90C4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4C" w:rsidRPr="00F90C4C" w:rsidRDefault="00F90C4C" w:rsidP="00F90C4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34" w:rsidRPr="00F90C4C" w:rsidRDefault="00591174" w:rsidP="00F90C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отбора социальных проектов, на реализацию которых будут предоставлены гранты в форме субсидий, Администрация муниципального района </w:t>
      </w:r>
      <w:proofErr w:type="spellStart"/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Конкурс социальных проектов социально ориентированных некоммерческих организаций, действующих на территории муниципального района </w:t>
      </w:r>
      <w:proofErr w:type="spellStart"/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Конкурс). </w:t>
      </w:r>
    </w:p>
    <w:p w:rsidR="008A7534" w:rsidRPr="00F90C4C" w:rsidRDefault="008A7534" w:rsidP="00F90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     </w:t>
      </w:r>
    </w:p>
    <w:p w:rsidR="008A7534" w:rsidRPr="00F90C4C" w:rsidRDefault="008A7534" w:rsidP="00F90C4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34" w:rsidRPr="00F90C4C" w:rsidRDefault="008A7534" w:rsidP="00F90C4C">
      <w:pPr>
        <w:spacing w:after="0"/>
        <w:ind w:firstLine="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 </w:t>
      </w:r>
      <w:proofErr w:type="gramStart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социальных проектов социально ориентированных некоммерческих организаций в муниципальном районе </w:t>
      </w:r>
      <w:proofErr w:type="spellStart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</w:t>
      </w:r>
      <w:r w:rsidR="00495B58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проводится в соответствии с 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</w:t>
      </w:r>
      <w:r w:rsidR="00495B58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«Поддержка социально ориентированных некоммерческих организаций в Самарской области» на 2014-2021 годы, утвержденной постановлением Правительства Самарской области от 27.11.2013 № 676,  Порядком предоставления из бюджета Самарской области грантов в форме субсидий социально ориентированным некоммерческим организациям на реализацию социальных проектов, утвержденным постановлением</w:t>
      </w:r>
      <w:proofErr w:type="gram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Самарской области от 07.08.2019 № 542 (далее – Порядок)</w:t>
      </w:r>
      <w:r w:rsidR="00495B58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0C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0C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</w:t>
      </w:r>
      <w:proofErr w:type="spellStart"/>
      <w:r w:rsidRPr="00F90C4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90C4C">
        <w:rPr>
          <w:rFonts w:ascii="Times New Roman" w:hAnsi="Times New Roman" w:cs="Times New Roman"/>
          <w:sz w:val="24"/>
          <w:szCs w:val="24"/>
        </w:rPr>
        <w:t xml:space="preserve"> от 29.08.2019г. №307</w:t>
      </w:r>
      <w:r w:rsidRPr="00F90C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90C4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F90C4C">
        <w:rPr>
          <w:rFonts w:ascii="Times New Roman" w:hAnsi="Times New Roman" w:cs="Times New Roman"/>
          <w:sz w:val="24"/>
          <w:szCs w:val="24"/>
          <w:lang w:eastAsia="ru-RU"/>
        </w:rPr>
        <w:t xml:space="preserve">"Поддержка социально ориентированных некоммерческих организаций в муниципальном районе </w:t>
      </w:r>
      <w:proofErr w:type="spellStart"/>
      <w:r w:rsidRPr="00F90C4C">
        <w:rPr>
          <w:rFonts w:ascii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F90C4C">
        <w:rPr>
          <w:rFonts w:ascii="Times New Roman" w:hAnsi="Times New Roman" w:cs="Times New Roman"/>
          <w:sz w:val="24"/>
          <w:szCs w:val="24"/>
          <w:lang w:eastAsia="ru-RU"/>
        </w:rPr>
        <w:t>" на 2019 - 2021 годы</w:t>
      </w:r>
      <w:r w:rsidR="002C3175" w:rsidRPr="00F90C4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C3175" w:rsidRPr="00F90C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</w:t>
      </w:r>
      <w:proofErr w:type="spellStart"/>
      <w:r w:rsidR="002C3175" w:rsidRPr="00F90C4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2C3175" w:rsidRPr="00F90C4C">
        <w:rPr>
          <w:rFonts w:ascii="Times New Roman" w:hAnsi="Times New Roman" w:cs="Times New Roman"/>
          <w:sz w:val="24"/>
          <w:szCs w:val="24"/>
        </w:rPr>
        <w:t xml:space="preserve"> от 29.12.2018 г  №593 «Об утверждении </w:t>
      </w:r>
      <w:r w:rsidR="002C3175" w:rsidRPr="00F90C4C">
        <w:rPr>
          <w:rFonts w:ascii="Times New Roman" w:hAnsi="Times New Roman" w:cs="Times New Roman"/>
          <w:spacing w:val="2"/>
          <w:sz w:val="24"/>
          <w:szCs w:val="24"/>
        </w:rPr>
        <w:t xml:space="preserve">Порядка предоставления субсидий </w:t>
      </w:r>
      <w:r w:rsidR="002C3175" w:rsidRPr="00F90C4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="002C3175" w:rsidRPr="00F90C4C">
        <w:rPr>
          <w:rFonts w:ascii="Times New Roman" w:hAnsi="Times New Roman" w:cs="Times New Roman"/>
          <w:spacing w:val="2"/>
          <w:sz w:val="24"/>
          <w:szCs w:val="24"/>
        </w:rPr>
        <w:t xml:space="preserve"> на конкурсной основе»  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отбора социальных проектов</w:t>
      </w:r>
      <w:proofErr w:type="gram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подготовленных социально ориентированными некоммерческими организациями (далее – организации), на реализацию которых будут предоставлены гранты в форме субсидий из бюджета Самарской области.</w:t>
      </w:r>
    </w:p>
    <w:p w:rsidR="008A7534" w:rsidRPr="00F90C4C" w:rsidRDefault="008A7534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34" w:rsidRDefault="008A7534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 Организатором Конкурса является </w:t>
      </w:r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</w:t>
      </w:r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446960, Самарская область, </w:t>
      </w:r>
      <w:proofErr w:type="spellStart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лявлино</w:t>
      </w:r>
      <w:proofErr w:type="spellEnd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д.60 тел.(факс) 2-20-58, e-</w:t>
      </w:r>
      <w:proofErr w:type="spellStart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F3264F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F3264F" w:rsidRPr="00F90C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klveconomy@samtel.ru</w:t>
        </w:r>
      </w:hyperlink>
      <w:r w:rsidR="00F3264F" w:rsidRPr="00F90C4C">
        <w:rPr>
          <w:rFonts w:ascii="Times New Roman" w:hAnsi="Times New Roman" w:cs="Times New Roman"/>
          <w:sz w:val="24"/>
          <w:szCs w:val="24"/>
        </w:rPr>
        <w:t>.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0687" w:rsidRPr="00F90C4C" w:rsidRDefault="00C70687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34" w:rsidRPr="00F90C4C" w:rsidRDefault="008A7534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 Прием заявок на участие в Конкурсе осуществляется </w:t>
      </w:r>
      <w:r w:rsidR="002C3175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175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07.10.2019 г. по 14.10.2019  г. 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пункте 2 настоящего Извещения, в рабочие дни </w:t>
      </w:r>
      <w:r w:rsidR="002C3175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с 9-00 до 16-00 час.</w:t>
      </w:r>
    </w:p>
    <w:p w:rsidR="008A7534" w:rsidRPr="00F90C4C" w:rsidRDefault="008A7534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174" w:rsidRPr="00F90C4C" w:rsidRDefault="008A7534" w:rsidP="00F90C4C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F90C4C">
        <w:rPr>
          <w:b w:val="0"/>
          <w:sz w:val="24"/>
          <w:szCs w:val="24"/>
        </w:rPr>
        <w:t xml:space="preserve">4.         При подготовке заявки на участие в Конкурсе рекомендуется ознакомиться с положениями </w:t>
      </w:r>
      <w:r w:rsidR="00E563DD" w:rsidRPr="00F90C4C">
        <w:rPr>
          <w:b w:val="0"/>
          <w:spacing w:val="2"/>
          <w:sz w:val="24"/>
          <w:szCs w:val="24"/>
        </w:rPr>
        <w:t xml:space="preserve">Порядка предоставления субсидий </w:t>
      </w:r>
      <w:r w:rsidR="00E563DD" w:rsidRPr="00F90C4C">
        <w:rPr>
          <w:b w:val="0"/>
          <w:sz w:val="24"/>
          <w:szCs w:val="24"/>
        </w:rPr>
        <w:t xml:space="preserve">социально ориентированным </w:t>
      </w:r>
      <w:r w:rsidR="00E563DD" w:rsidRPr="00F90C4C">
        <w:rPr>
          <w:b w:val="0"/>
          <w:sz w:val="24"/>
          <w:szCs w:val="24"/>
        </w:rPr>
        <w:lastRenderedPageBreak/>
        <w:t>некоммерческим организациям</w:t>
      </w:r>
      <w:r w:rsidR="00E563DD" w:rsidRPr="00F90C4C">
        <w:rPr>
          <w:b w:val="0"/>
          <w:spacing w:val="2"/>
          <w:sz w:val="24"/>
          <w:szCs w:val="24"/>
        </w:rPr>
        <w:t xml:space="preserve"> на конкурсной основе</w:t>
      </w:r>
      <w:r w:rsidR="00E563DD" w:rsidRPr="00F90C4C">
        <w:rPr>
          <w:b w:val="0"/>
          <w:spacing w:val="2"/>
          <w:sz w:val="24"/>
          <w:szCs w:val="24"/>
        </w:rPr>
        <w:t xml:space="preserve">, утвержденным </w:t>
      </w:r>
      <w:r w:rsidR="00E563DD" w:rsidRPr="00F90C4C">
        <w:rPr>
          <w:b w:val="0"/>
          <w:sz w:val="24"/>
          <w:szCs w:val="24"/>
        </w:rPr>
        <w:t xml:space="preserve">постановлением администрации муниципального района </w:t>
      </w:r>
      <w:proofErr w:type="spellStart"/>
      <w:r w:rsidR="00E563DD" w:rsidRPr="00F90C4C">
        <w:rPr>
          <w:b w:val="0"/>
          <w:sz w:val="24"/>
          <w:szCs w:val="24"/>
        </w:rPr>
        <w:t>Клявлинский</w:t>
      </w:r>
      <w:proofErr w:type="spellEnd"/>
      <w:r w:rsidR="00E563DD" w:rsidRPr="00F90C4C">
        <w:rPr>
          <w:b w:val="0"/>
          <w:sz w:val="24"/>
          <w:szCs w:val="24"/>
        </w:rPr>
        <w:t xml:space="preserve"> от 29.12.2018 г  №593 «Об утверждении</w:t>
      </w:r>
      <w:r w:rsidR="00591174" w:rsidRPr="00F90C4C">
        <w:rPr>
          <w:b w:val="0"/>
          <w:sz w:val="24"/>
          <w:szCs w:val="24"/>
        </w:rPr>
        <w:t xml:space="preserve"> Порядка </w:t>
      </w:r>
      <w:r w:rsidR="00591174" w:rsidRPr="00F90C4C">
        <w:rPr>
          <w:b w:val="0"/>
          <w:bCs w:val="0"/>
          <w:spacing w:val="2"/>
          <w:sz w:val="24"/>
          <w:szCs w:val="24"/>
        </w:rPr>
        <w:t xml:space="preserve">предоставления субсидий </w:t>
      </w:r>
      <w:r w:rsidR="00591174" w:rsidRPr="00F90C4C">
        <w:rPr>
          <w:b w:val="0"/>
          <w:sz w:val="24"/>
          <w:szCs w:val="24"/>
        </w:rPr>
        <w:t>социально ориентированным некоммерческим организациям</w:t>
      </w:r>
      <w:r w:rsidR="00591174" w:rsidRPr="00F90C4C">
        <w:rPr>
          <w:b w:val="0"/>
          <w:bCs w:val="0"/>
          <w:spacing w:val="2"/>
          <w:sz w:val="24"/>
          <w:szCs w:val="24"/>
        </w:rPr>
        <w:t xml:space="preserve"> </w:t>
      </w:r>
      <w:r w:rsidR="00591174" w:rsidRPr="00F90C4C">
        <w:rPr>
          <w:b w:val="0"/>
          <w:bCs w:val="0"/>
          <w:spacing w:val="2"/>
          <w:sz w:val="24"/>
          <w:szCs w:val="24"/>
        </w:rPr>
        <w:t>на конкурсной основе».</w:t>
      </w:r>
    </w:p>
    <w:p w:rsidR="008A7534" w:rsidRPr="00F90C4C" w:rsidRDefault="008A7534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63DD" w:rsidRPr="00F90C4C" w:rsidRDefault="00E563DD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34" w:rsidRPr="00F90C4C" w:rsidRDefault="00C70687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заявке организации на участие в Конкурсе.</w:t>
      </w:r>
    </w:p>
    <w:p w:rsidR="008A7534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 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по 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согласно приложению N 1 к настоящему Порядку </w:t>
      </w:r>
      <w:r w:rsidRPr="00F90C4C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предоставления субсидий </w:t>
      </w:r>
      <w:r w:rsidRPr="00F90C4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F90C4C">
        <w:rPr>
          <w:rFonts w:ascii="Times New Roman" w:hAnsi="Times New Roman" w:cs="Times New Roman"/>
          <w:spacing w:val="2"/>
          <w:sz w:val="24"/>
          <w:szCs w:val="24"/>
        </w:rPr>
        <w:t xml:space="preserve"> на конкурсной основе, утвержденным </w:t>
      </w:r>
      <w:r w:rsidRPr="00F90C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района </w:t>
      </w:r>
      <w:proofErr w:type="spellStart"/>
      <w:r w:rsidRPr="00F90C4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90C4C">
        <w:rPr>
          <w:rFonts w:ascii="Times New Roman" w:hAnsi="Times New Roman" w:cs="Times New Roman"/>
          <w:sz w:val="24"/>
          <w:szCs w:val="24"/>
        </w:rPr>
        <w:t xml:space="preserve"> от 29.12.2018 г  №593 «Об утверждении Порядка </w:t>
      </w:r>
      <w:r w:rsidRPr="00F90C4C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предоставления субсидий </w:t>
      </w:r>
      <w:r w:rsidRPr="00F90C4C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F90C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0C4C">
        <w:rPr>
          <w:rFonts w:ascii="Times New Roman" w:hAnsi="Times New Roman" w:cs="Times New Roman"/>
          <w:bCs/>
          <w:spacing w:val="2"/>
          <w:sz w:val="24"/>
          <w:szCs w:val="24"/>
        </w:rPr>
        <w:t>на конкурсной основе»</w:t>
      </w:r>
      <w:r w:rsidR="00F90C4C" w:rsidRPr="00F90C4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 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организация </w:t>
      </w:r>
      <w:r w:rsidR="00F90C4C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</w:t>
      </w:r>
      <w:r w:rsidR="00F90C4C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0C4C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неограничиненное</w:t>
      </w:r>
      <w:proofErr w:type="spellEnd"/>
      <w:r w:rsidR="00F90C4C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F90C4C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534" w:rsidRPr="00F90C4C" w:rsidRDefault="008A7534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56E4" w:rsidRPr="00F90C4C" w:rsidRDefault="00C70687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 Гранты предоставляются организациям на реализацию социальных проектов по следующим </w:t>
      </w:r>
      <w:r w:rsidR="005056E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направлениям</w:t>
      </w:r>
      <w:proofErr w:type="gramStart"/>
      <w:r w:rsidR="005056E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056E4" w:rsidRPr="00F90C4C" w:rsidRDefault="005056E4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E4" w:rsidRPr="00F90C4C" w:rsidRDefault="005056E4" w:rsidP="00F90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профилактика и реабилитация сиротства;</w:t>
      </w:r>
    </w:p>
    <w:p w:rsidR="005056E4" w:rsidRPr="00F90C4C" w:rsidRDefault="005056E4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материнства и детства;</w:t>
      </w:r>
    </w:p>
    <w:p w:rsidR="005056E4" w:rsidRPr="00F90C4C" w:rsidRDefault="005056E4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качества жизни людей пожилого возраста;</w:t>
      </w:r>
    </w:p>
    <w:p w:rsidR="005056E4" w:rsidRPr="00F90C4C" w:rsidRDefault="005056E4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</w:p>
    <w:p w:rsidR="005056E4" w:rsidRPr="00F90C4C" w:rsidRDefault="005056E4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дополнительного образования, научно-технического и художественного творчества, массового спорта, деятельности в сфере краеведения и экологии;</w:t>
      </w:r>
    </w:p>
    <w:p w:rsidR="005056E4" w:rsidRPr="00F90C4C" w:rsidRDefault="005056E4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5056E4" w:rsidRPr="00F90C4C" w:rsidRDefault="005056E4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 w:rsidR="005056E4" w:rsidRPr="00F90C4C" w:rsidRDefault="005056E4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охрана окружающей среды и защита животных;</w:t>
      </w:r>
    </w:p>
    <w:p w:rsidR="005056E4" w:rsidRPr="00F90C4C" w:rsidRDefault="005056E4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охрана и в соответствии с установленными требованиями содержание объектов (в том числе зданий, сооружений) и территорий, имеющих историческое, культурное или природоохранное значение, и мест захоронения.</w:t>
      </w:r>
    </w:p>
    <w:p w:rsidR="005056E4" w:rsidRPr="00F90C4C" w:rsidRDefault="005056E4" w:rsidP="00F90C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34" w:rsidRPr="00F90C4C" w:rsidRDefault="008A7534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34" w:rsidRPr="00F90C4C" w:rsidRDefault="00C70687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 Категория получателей грантов: 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некоммерческим организациям, соответствующим следующим критериям: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некоммерческой организации в качестве юридического лица;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осуществляет деятельность на территории </w:t>
      </w:r>
      <w:r w:rsidRPr="00F90C4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90C4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осуществляет предусмотренные учредительными документами один или несколько видов деятельности, указанных в п. 1.4 настоящего Порядка, в качестве основного вида деятельности;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деятельности некоммерческой организации на территории </w:t>
      </w:r>
      <w:r w:rsidRPr="00F90C4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90C4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трех лет </w:t>
      </w:r>
      <w:proofErr w:type="gramStart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ее государственной регистрации в качестве юридического лица;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некоммерческой организацией своевременно и в полном объеме обязательств по уплате налогов, сборов и иных обязательных платежей в бюджеты всех уровней и государственные внебюджетные фонды;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политических партий в составе учредителей организации, факты передачи организацией пожертвований политической партии или ее региональному отделению, в уставе организации отсутствуют упоминания о наименованиях политических партий;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некоммерческой организации победителем Конкурса по проведению конкурсного отбора социально ориентированных некоммерческих организаций для предоставления субсидии из бюджета </w:t>
      </w:r>
      <w:r w:rsidRPr="00F90C4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90C4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Конкурс).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не предоставляются: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государственным корпорациям;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государственным компаниям;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политическим партиям;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государственным учреждениям;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муниципальным учреждениям;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общественным объединениям, не являющимся юридическими лицами;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организациям,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действующим законодательством порядке;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организациям, имеющим просроченную задолженность по налоговым платежам в бюджеты бюджетной системы Российской Федерации на день подачи заявки;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организациям в случае наличия фактов нецелевого использования организацией субсидий, выделенных ранее из бюджета </w:t>
      </w:r>
      <w:r w:rsidRPr="00F90C4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90C4C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последних трех лет.</w:t>
      </w:r>
    </w:p>
    <w:p w:rsidR="00D95099" w:rsidRPr="00F90C4C" w:rsidRDefault="00D95099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34" w:rsidRPr="00F90C4C" w:rsidRDefault="008A7534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534" w:rsidRPr="00F90C4C" w:rsidRDefault="00C70687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 Условия предоставления гранта организации: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некоммерческая организация представляет в </w:t>
      </w:r>
      <w:proofErr w:type="gramStart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proofErr w:type="gram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конкурсную документацию: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заявку на участие в конкурсе по форме согласно приложению N 1 к настоящему Порядку с условием о </w:t>
      </w:r>
      <w:proofErr w:type="spellStart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СОНКО социального проекта в размере 5% от общего объема средств, необходимого для реализации социального проекта;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некоммерческой организации;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справку из налогового органа об исполнении налогоплательщиком обязанности по уплате налогов, сборов и иных обязательных платежей в бюджеты всех уровней и государственные внебюджетные фонды;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внесении записи в Единый государственный реестр юридических лиц;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учет в налоговом органе;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юридических лиц не </w:t>
      </w:r>
      <w:proofErr w:type="gramStart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дней со дня подачи заявления на предоставление субсидии;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затрат на осуществление мероприятий, предлагаемых к финансированию за счет субсидии, с разбивкой по кварталам согласно приложению N 3 к настоящему Порядку;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план, содержащий перечень мероприятий и график их проведения на текущий финансовый год с указанием их наименования, места и срока проведения, краткого описания (цели, организаторы, количество и категории участников, содержание, актуальность, ожидаемые результаты);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факт избрания (назначения) на должность руководителя некоммерческой организации;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решение органа управления некоммерческой организации об участии в Конкурсе, заверенную подписью руководителя и печатью некоммерческой организации;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договора некоммерческой организации с кредитной организацией об открытии операционно-кассового обслуживания.</w:t>
      </w:r>
    </w:p>
    <w:p w:rsidR="00D95099" w:rsidRPr="00F90C4C" w:rsidRDefault="00D95099" w:rsidP="00F90C4C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представленных в Администрацию, заверяются печатью некоммерческой организации.</w:t>
      </w:r>
    </w:p>
    <w:p w:rsidR="00E563DD" w:rsidRPr="00F90C4C" w:rsidRDefault="00E563DD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534" w:rsidRPr="00F90C4C" w:rsidRDefault="00C70687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A7534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Рекомендуемый срок начала реализации социального проекта: не ранее 1 января 2020 года.</w:t>
      </w:r>
    </w:p>
    <w:p w:rsidR="00E563DD" w:rsidRPr="00F90C4C" w:rsidRDefault="00E563DD" w:rsidP="00F90C4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97" w:rsidRPr="00F90C4C" w:rsidRDefault="008A7534" w:rsidP="00F90C4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06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Определение победителей Конкурса состоится в период с </w:t>
      </w:r>
      <w:r w:rsidR="00D95099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.10.2019 </w:t>
      </w:r>
      <w:r w:rsidR="002D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95099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D95099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  <w:r w:rsidR="002D5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9-00 до 1</w:t>
      </w:r>
      <w:r w:rsidR="00E563DD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-00, по адресу: </w:t>
      </w:r>
      <w:proofErr w:type="spellStart"/>
      <w:r w:rsidR="00E563DD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="00E563DD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E563DD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="00E563DD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E563DD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лявлино</w:t>
      </w:r>
      <w:proofErr w:type="spellEnd"/>
      <w:r w:rsidR="00E563DD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563DD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="00E563DD"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д.60</w:t>
      </w:r>
      <w:r w:rsidR="00E25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B0397" w:rsidRPr="00F90C4C" w:rsidRDefault="00AB0397" w:rsidP="00F90C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97" w:rsidRPr="00F90C4C" w:rsidRDefault="00AB0397" w:rsidP="00F90C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97" w:rsidRPr="00F90C4C" w:rsidRDefault="00AB0397" w:rsidP="00F90C4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397" w:rsidRPr="00F90C4C" w:rsidRDefault="00AB0397" w:rsidP="00F90C4C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      </w:t>
      </w:r>
    </w:p>
    <w:p w:rsidR="00824D64" w:rsidRPr="00F90C4C" w:rsidRDefault="00824D64" w:rsidP="00F90C4C">
      <w:pPr>
        <w:rPr>
          <w:rFonts w:ascii="Times New Roman" w:hAnsi="Times New Roman" w:cs="Times New Roman"/>
          <w:sz w:val="24"/>
          <w:szCs w:val="24"/>
        </w:rPr>
      </w:pPr>
    </w:p>
    <w:sectPr w:rsidR="00824D64" w:rsidRPr="00F9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9"/>
    <w:rsid w:val="002C3175"/>
    <w:rsid w:val="002D5629"/>
    <w:rsid w:val="00495B58"/>
    <w:rsid w:val="005056E4"/>
    <w:rsid w:val="00591174"/>
    <w:rsid w:val="00622630"/>
    <w:rsid w:val="006611F9"/>
    <w:rsid w:val="00824D64"/>
    <w:rsid w:val="008A7534"/>
    <w:rsid w:val="00924990"/>
    <w:rsid w:val="00AB0397"/>
    <w:rsid w:val="00C70687"/>
    <w:rsid w:val="00D95099"/>
    <w:rsid w:val="00E25C06"/>
    <w:rsid w:val="00E563DD"/>
    <w:rsid w:val="00F3264F"/>
    <w:rsid w:val="00F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97"/>
  </w:style>
  <w:style w:type="paragraph" w:styleId="3">
    <w:name w:val="heading 3"/>
    <w:basedOn w:val="a"/>
    <w:link w:val="30"/>
    <w:uiPriority w:val="9"/>
    <w:qFormat/>
    <w:rsid w:val="002C3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3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3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97"/>
  </w:style>
  <w:style w:type="paragraph" w:styleId="3">
    <w:name w:val="heading 3"/>
    <w:basedOn w:val="a"/>
    <w:link w:val="30"/>
    <w:uiPriority w:val="9"/>
    <w:qFormat/>
    <w:rsid w:val="002C31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3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31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veconomy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16</cp:revision>
  <dcterms:created xsi:type="dcterms:W3CDTF">2019-09-25T07:57:00Z</dcterms:created>
  <dcterms:modified xsi:type="dcterms:W3CDTF">2019-10-04T05:10:00Z</dcterms:modified>
</cp:coreProperties>
</file>