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9" w:rsidRPr="00494D99" w:rsidRDefault="00151ABD" w:rsidP="003921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ПОСТАНОВЛЕНИЕ</w:t>
      </w:r>
    </w:p>
    <w:p w:rsidR="00E9176C" w:rsidRPr="00494D99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199" w:rsidRDefault="0031494E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A62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gramEnd"/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E9176C" w:rsidRPr="00060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A62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</w:p>
    <w:p w:rsidR="002E0EDA" w:rsidRPr="002E0EDA" w:rsidRDefault="002E0EDA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E6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15.03.2017г. № 83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товаропроизводителям,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4D99" w:rsidRPr="006B38F1" w:rsidRDefault="00494D99" w:rsidP="0049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B5" w:rsidRPr="00E9176C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221642" w:rsidRDefault="006C777B" w:rsidP="00413ED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</w:t>
      </w:r>
      <w:r w:rsidR="00BA516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16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516B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постановления Правительства Самарской </w:t>
      </w:r>
      <w:r w:rsidRPr="0098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постановлением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от 19.02.2013 № 44 «О мерах</w:t>
      </w:r>
      <w:proofErr w:type="gramEnd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</w:t>
      </w:r>
      <w:r w:rsidR="00E6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</w:t>
      </w:r>
      <w:proofErr w:type="spellStart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bookmarkStart w:id="0" w:name="_GoBack"/>
      <w:bookmarkEnd w:id="0"/>
      <w:proofErr w:type="spellEnd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494D99" w:rsidRPr="007B5FCF" w:rsidRDefault="00494D99" w:rsidP="00413EDA">
      <w:pPr>
        <w:numPr>
          <w:ilvl w:val="0"/>
          <w:numId w:val="1"/>
        </w:numPr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E6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proofErr w:type="spellStart"/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15.03.2017г. № 83 «</w:t>
      </w:r>
      <w:r w:rsidR="00721E84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товаропроизводителям,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B074C7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D030FF" w:rsidRDefault="00D030FF" w:rsidP="00413EDA">
      <w:pPr>
        <w:pStyle w:val="a9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92E" w:rsidRPr="000D592E" w:rsidRDefault="00654F9C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D592E"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шестой пункта 2.6</w:t>
        </w:r>
      </w:hyperlink>
      <w:r w:rsidR="000D592E" w:rsidRPr="000D592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D592E"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шестой пункта 2.25</w:t>
        </w:r>
      </w:hyperlink>
      <w:r w:rsidR="000D592E" w:rsidRPr="000D592E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4001D7">
        <w:rPr>
          <w:rFonts w:ascii="Times New Roman" w:hAnsi="Times New Roman" w:cs="Times New Roman"/>
          <w:sz w:val="28"/>
          <w:szCs w:val="28"/>
        </w:rPr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копия решения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="000D592E" w:rsidRPr="000D592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001D7">
        <w:rPr>
          <w:rFonts w:ascii="Times New Roman" w:hAnsi="Times New Roman" w:cs="Times New Roman"/>
          <w:sz w:val="28"/>
          <w:szCs w:val="28"/>
        </w:rPr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или уведомления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="000D592E"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пятый пункта 2.8</w:t>
        </w:r>
      </w:hyperlink>
      <w:r w:rsidR="004001D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proofErr w:type="gramStart"/>
      <w:r w:rsidRPr="000D592E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Pr="000D592E">
        <w:rPr>
          <w:rFonts w:ascii="Times New Roman" w:hAnsi="Times New Roman" w:cs="Times New Roman"/>
          <w:sz w:val="28"/>
          <w:szCs w:val="28"/>
        </w:rPr>
        <w:t xml:space="preserve"> участником отбора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001D7">
        <w:rPr>
          <w:rFonts w:ascii="Times New Roman" w:hAnsi="Times New Roman" w:cs="Times New Roman"/>
          <w:sz w:val="28"/>
          <w:szCs w:val="28"/>
        </w:rPr>
        <w:t>«</w:t>
      </w:r>
      <w:r w:rsidRPr="000D592E">
        <w:rPr>
          <w:rFonts w:ascii="Times New Roman" w:hAnsi="Times New Roman" w:cs="Times New Roman"/>
          <w:sz w:val="28"/>
          <w:szCs w:val="28"/>
        </w:rPr>
        <w:t>(представляется единовременно при первом обращ</w:t>
      </w:r>
      <w:r w:rsidR="004001D7">
        <w:rPr>
          <w:rFonts w:ascii="Times New Roman" w:hAnsi="Times New Roman" w:cs="Times New Roman"/>
          <w:sz w:val="28"/>
          <w:szCs w:val="28"/>
        </w:rPr>
        <w:t>ении в текущем финансовом году)»</w:t>
      </w:r>
      <w:r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 пункта 2.19</w:t>
        </w:r>
      </w:hyperlink>
      <w:r w:rsidRPr="000D592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4001D7">
        <w:rPr>
          <w:rFonts w:ascii="Times New Roman" w:hAnsi="Times New Roman" w:cs="Times New Roman"/>
          <w:sz w:val="28"/>
          <w:szCs w:val="28"/>
        </w:rPr>
        <w:t>«</w:t>
      </w:r>
      <w:r w:rsidRPr="000D592E">
        <w:rPr>
          <w:rFonts w:ascii="Times New Roman" w:hAnsi="Times New Roman" w:cs="Times New Roman"/>
          <w:sz w:val="28"/>
          <w:szCs w:val="28"/>
        </w:rPr>
        <w:t>следующие решения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4001D7">
        <w:rPr>
          <w:rFonts w:ascii="Times New Roman" w:hAnsi="Times New Roman" w:cs="Times New Roman"/>
          <w:sz w:val="28"/>
          <w:szCs w:val="28"/>
        </w:rPr>
        <w:t>«</w:t>
      </w:r>
      <w:r w:rsidRPr="000D592E">
        <w:rPr>
          <w:rFonts w:ascii="Times New Roman" w:hAnsi="Times New Roman" w:cs="Times New Roman"/>
          <w:sz w:val="28"/>
          <w:szCs w:val="28"/>
        </w:rPr>
        <w:t>одно из следующих решений, указанных в абзацах втором, третьем настоящего пункта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hAnsi="Times New Roman" w:cs="Times New Roman"/>
          <w:sz w:val="28"/>
          <w:szCs w:val="28"/>
        </w:rPr>
        <w:t xml:space="preserve">пункт 2.23 после </w:t>
      </w:r>
      <w:hyperlink r:id="rId13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восьмого</w:t>
        </w:r>
      </w:hyperlink>
      <w:r w:rsidRPr="000D592E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0D592E" w:rsidRPr="000D592E" w:rsidRDefault="004001D7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 xml:space="preserve">В случае если получатель заключил договор сельскохозяйственного страхования в предыдущем финансовом году, коэффициент (К), равный 1,1, </w:t>
      </w:r>
      <w:proofErr w:type="gramStart"/>
      <w:r w:rsidR="000D592E" w:rsidRPr="000D592E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="000D592E" w:rsidRPr="000D592E">
        <w:rPr>
          <w:rFonts w:ascii="Times New Roman" w:hAnsi="Times New Roman" w:cs="Times New Roman"/>
          <w:sz w:val="28"/>
          <w:szCs w:val="28"/>
        </w:rPr>
        <w:t xml:space="preserve"> начиная с IV квартала предыдущего финансового года.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hAnsi="Times New Roman" w:cs="Times New Roman"/>
          <w:sz w:val="28"/>
          <w:szCs w:val="28"/>
        </w:rPr>
        <w:t xml:space="preserve">В случае если получатель заключил договор сельскохозяйственного страхования в текущем финансовом году, коэффициент (К), равный 1,1, </w:t>
      </w:r>
      <w:proofErr w:type="gramStart"/>
      <w:r w:rsidRPr="000D592E">
        <w:rPr>
          <w:rFonts w:ascii="Times New Roman" w:hAnsi="Times New Roman" w:cs="Times New Roman"/>
          <w:sz w:val="28"/>
          <w:szCs w:val="28"/>
        </w:rPr>
        <w:t>применяется</w:t>
      </w:r>
      <w:proofErr w:type="gramEnd"/>
      <w:r w:rsidRPr="000D592E">
        <w:rPr>
          <w:rFonts w:ascii="Times New Roman" w:hAnsi="Times New Roman" w:cs="Times New Roman"/>
          <w:sz w:val="28"/>
          <w:szCs w:val="28"/>
        </w:rPr>
        <w:t xml:space="preserve"> начиная с отчетного периода, в котором заключен договор сельскохозяйственного страхования.</w:t>
      </w:r>
      <w:r w:rsidR="004001D7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hAnsi="Times New Roman" w:cs="Times New Roman"/>
          <w:sz w:val="28"/>
          <w:szCs w:val="28"/>
        </w:rPr>
        <w:t xml:space="preserve">пункт 2.32 после </w:t>
      </w:r>
      <w:hyperlink r:id="rId14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 первого</w:t>
        </w:r>
      </w:hyperlink>
      <w:r w:rsidRPr="000D592E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0D592E" w:rsidRPr="000D592E" w:rsidRDefault="00313C3D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информирование получателей с целью заключения соглашения не позднее 3 рабочих дней со дня подписания реестра получателей субсидий</w:t>
      </w:r>
      <w:proofErr w:type="gramStart"/>
      <w:r w:rsidR="000D592E" w:rsidRPr="000D59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D592E"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592E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2.33</w:t>
        </w:r>
      </w:hyperlink>
      <w:r w:rsidRPr="000D592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13C3D">
        <w:rPr>
          <w:rFonts w:ascii="Times New Roman" w:hAnsi="Times New Roman" w:cs="Times New Roman"/>
          <w:sz w:val="28"/>
          <w:szCs w:val="28"/>
        </w:rPr>
        <w:t>«</w:t>
      </w:r>
      <w:r w:rsidRPr="000D592E">
        <w:rPr>
          <w:rFonts w:ascii="Times New Roman" w:hAnsi="Times New Roman" w:cs="Times New Roman"/>
          <w:sz w:val="28"/>
          <w:szCs w:val="28"/>
        </w:rPr>
        <w:t>в абзаце втором</w:t>
      </w:r>
      <w:r w:rsidR="00313C3D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13C3D">
        <w:rPr>
          <w:rFonts w:ascii="Times New Roman" w:hAnsi="Times New Roman" w:cs="Times New Roman"/>
          <w:sz w:val="28"/>
          <w:szCs w:val="28"/>
        </w:rPr>
        <w:t>«</w:t>
      </w:r>
      <w:r w:rsidRPr="000D592E">
        <w:rPr>
          <w:rFonts w:ascii="Times New Roman" w:hAnsi="Times New Roman" w:cs="Times New Roman"/>
          <w:sz w:val="28"/>
          <w:szCs w:val="28"/>
        </w:rPr>
        <w:t>в абзаце третьем</w:t>
      </w:r>
      <w:r w:rsidR="00313C3D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2.38</w:t>
        </w:r>
      </w:hyperlink>
      <w:r w:rsidRPr="000D592E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313C3D">
        <w:rPr>
          <w:rFonts w:ascii="Times New Roman" w:hAnsi="Times New Roman" w:cs="Times New Roman"/>
          <w:sz w:val="28"/>
          <w:szCs w:val="28"/>
        </w:rPr>
        <w:t>«</w:t>
      </w:r>
      <w:r w:rsidRPr="000D592E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="00313C3D">
        <w:rPr>
          <w:rFonts w:ascii="Times New Roman" w:hAnsi="Times New Roman" w:cs="Times New Roman"/>
          <w:sz w:val="28"/>
          <w:szCs w:val="28"/>
        </w:rPr>
        <w:t>»</w:t>
      </w:r>
      <w:r w:rsidRPr="000D592E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13C3D">
        <w:rPr>
          <w:rFonts w:ascii="Times New Roman" w:hAnsi="Times New Roman" w:cs="Times New Roman"/>
          <w:sz w:val="28"/>
          <w:szCs w:val="28"/>
        </w:rPr>
        <w:t>«</w:t>
      </w:r>
      <w:r w:rsidRPr="000D592E">
        <w:rPr>
          <w:rFonts w:ascii="Times New Roman" w:hAnsi="Times New Roman" w:cs="Times New Roman"/>
          <w:sz w:val="28"/>
          <w:szCs w:val="28"/>
        </w:rPr>
        <w:t>получателю, заключившему с органом местного самоуправления соглашение</w:t>
      </w:r>
      <w:proofErr w:type="gramStart"/>
      <w:r w:rsidRPr="000D592E">
        <w:rPr>
          <w:rFonts w:ascii="Times New Roman" w:hAnsi="Times New Roman" w:cs="Times New Roman"/>
          <w:sz w:val="28"/>
          <w:szCs w:val="28"/>
        </w:rPr>
        <w:t>,</w:t>
      </w:r>
      <w:r w:rsidR="00313C3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D592E">
        <w:rPr>
          <w:rFonts w:ascii="Times New Roman" w:hAnsi="Times New Roman" w:cs="Times New Roman"/>
          <w:sz w:val="28"/>
          <w:szCs w:val="28"/>
        </w:rPr>
        <w:t>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шестой пункта 2.39</w:t>
        </w:r>
      </w:hyperlink>
      <w:r w:rsidRPr="000D592E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D592E" w:rsidRPr="000D592E" w:rsidRDefault="000D592E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0D592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дополнить</w:t>
        </w:r>
      </w:hyperlink>
      <w:r w:rsidRPr="000D592E">
        <w:rPr>
          <w:rFonts w:ascii="Times New Roman" w:hAnsi="Times New Roman" w:cs="Times New Roman"/>
          <w:sz w:val="28"/>
          <w:szCs w:val="28"/>
        </w:rPr>
        <w:t xml:space="preserve"> пунктом 2.42.1 следующего содержания:</w:t>
      </w:r>
    </w:p>
    <w:p w:rsidR="00654F9C" w:rsidRDefault="00313C3D" w:rsidP="000D592E">
      <w:pPr>
        <w:pStyle w:val="a9"/>
        <w:spacing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D592E" w:rsidRPr="000D592E">
        <w:rPr>
          <w:rFonts w:ascii="Times New Roman" w:hAnsi="Times New Roman" w:cs="Times New Roman"/>
          <w:sz w:val="28"/>
          <w:szCs w:val="28"/>
        </w:rPr>
        <w:t>2.42.1. В случае выявления в ходе проверок, проводимых уполномоченными органами, недостоверных сведений в документах, представленных в соответствии с пунктами 2.6 - 2.10, 2.25, 2.26, 2.27, 2.40 настоящего Порядка, а также фактов неправомерного получения субсидии субсидия подлежит возврату в местный бюджет в полном объеме</w:t>
      </w:r>
      <w:proofErr w:type="gramStart"/>
      <w:r w:rsidR="000D592E" w:rsidRPr="000D5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516B" w:rsidRPr="000D592E" w:rsidRDefault="00BA516B" w:rsidP="00BA516B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</w:t>
      </w:r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«Вести муниципального района </w:t>
      </w:r>
      <w:proofErr w:type="spellStart"/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и </w:t>
      </w:r>
      <w:proofErr w:type="gramStart"/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proofErr w:type="spellStart"/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D99" w:rsidRDefault="00494D99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распространяет свое действие на отношения, возникшие с </w:t>
      </w:r>
      <w:r w:rsidR="00BA516B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16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70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1DD" w:rsidRDefault="00071484" w:rsidP="00413ED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D99"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Абаева</w:t>
      </w:r>
      <w:proofErr w:type="spell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3921DD" w:rsidRPr="00221642" w:rsidRDefault="003921DD" w:rsidP="00413EDA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534" w:tblpY="356"/>
        <w:tblW w:w="9037" w:type="dxa"/>
        <w:tblLook w:val="04A0" w:firstRow="1" w:lastRow="0" w:firstColumn="1" w:lastColumn="0" w:noHBand="0" w:noVBand="1"/>
      </w:tblPr>
      <w:tblGrid>
        <w:gridCol w:w="4251"/>
        <w:gridCol w:w="4786"/>
      </w:tblGrid>
      <w:tr w:rsidR="006B58F0" w:rsidRPr="00221642" w:rsidTr="00413EDA">
        <w:tc>
          <w:tcPr>
            <w:tcW w:w="4251" w:type="dxa"/>
            <w:hideMark/>
          </w:tcPr>
          <w:p w:rsidR="006B58F0" w:rsidRPr="00221642" w:rsidRDefault="006B58F0" w:rsidP="00413EDA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C6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8F0" w:rsidRPr="00221642" w:rsidRDefault="006B58F0" w:rsidP="00413EDA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6B58F0" w:rsidRPr="00221642" w:rsidRDefault="006B58F0" w:rsidP="00413EDA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B58F0" w:rsidRPr="00221642" w:rsidRDefault="006B58F0" w:rsidP="00C63C98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6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П.Н. </w:t>
            </w:r>
            <w:proofErr w:type="spellStart"/>
            <w:r w:rsidR="00C63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Pr="00221642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</w:t>
      </w:r>
      <w:proofErr w:type="spellEnd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sectPr w:rsidR="006B58F0" w:rsidSect="002C2FBA">
      <w:headerReference w:type="even" r:id="rId19"/>
      <w:headerReference w:type="default" r:id="rId20"/>
      <w:pgSz w:w="11906" w:h="16838"/>
      <w:pgMar w:top="993" w:right="1080" w:bottom="56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20" w:rsidRDefault="005A3B20">
      <w:pPr>
        <w:spacing w:after="0" w:line="240" w:lineRule="auto"/>
      </w:pPr>
      <w:r>
        <w:separator/>
      </w:r>
    </w:p>
  </w:endnote>
  <w:endnote w:type="continuationSeparator" w:id="0">
    <w:p w:rsidR="005A3B20" w:rsidRDefault="005A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20" w:rsidRDefault="005A3B20">
      <w:pPr>
        <w:spacing w:after="0" w:line="240" w:lineRule="auto"/>
      </w:pPr>
      <w:r>
        <w:separator/>
      </w:r>
    </w:p>
  </w:footnote>
  <w:footnote w:type="continuationSeparator" w:id="0">
    <w:p w:rsidR="005A3B20" w:rsidRDefault="005A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5A3B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55155F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5A3B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63BE"/>
    <w:rsid w:val="000328DE"/>
    <w:rsid w:val="0003292E"/>
    <w:rsid w:val="00032AA0"/>
    <w:rsid w:val="00034C8F"/>
    <w:rsid w:val="000520CC"/>
    <w:rsid w:val="0005702D"/>
    <w:rsid w:val="00060808"/>
    <w:rsid w:val="00065C28"/>
    <w:rsid w:val="00071484"/>
    <w:rsid w:val="000851F5"/>
    <w:rsid w:val="0009201E"/>
    <w:rsid w:val="000950C0"/>
    <w:rsid w:val="000A6243"/>
    <w:rsid w:val="000B3341"/>
    <w:rsid w:val="000B33DE"/>
    <w:rsid w:val="000D592E"/>
    <w:rsid w:val="000E7258"/>
    <w:rsid w:val="000F1266"/>
    <w:rsid w:val="001072E7"/>
    <w:rsid w:val="001111B9"/>
    <w:rsid w:val="0012594D"/>
    <w:rsid w:val="00142DDD"/>
    <w:rsid w:val="00150B53"/>
    <w:rsid w:val="00151ABD"/>
    <w:rsid w:val="001532FF"/>
    <w:rsid w:val="00155DBB"/>
    <w:rsid w:val="001632D5"/>
    <w:rsid w:val="00174BAF"/>
    <w:rsid w:val="001833FE"/>
    <w:rsid w:val="001A3C78"/>
    <w:rsid w:val="001B06F7"/>
    <w:rsid w:val="001D0BB5"/>
    <w:rsid w:val="001D2E66"/>
    <w:rsid w:val="002129C5"/>
    <w:rsid w:val="00221642"/>
    <w:rsid w:val="00235173"/>
    <w:rsid w:val="002560D4"/>
    <w:rsid w:val="00286169"/>
    <w:rsid w:val="00286789"/>
    <w:rsid w:val="002941EF"/>
    <w:rsid w:val="002A6D10"/>
    <w:rsid w:val="002B1895"/>
    <w:rsid w:val="002B4348"/>
    <w:rsid w:val="002B5DB2"/>
    <w:rsid w:val="002C1296"/>
    <w:rsid w:val="002C2FBA"/>
    <w:rsid w:val="002E0EDA"/>
    <w:rsid w:val="002E2CEA"/>
    <w:rsid w:val="002F3470"/>
    <w:rsid w:val="002F7514"/>
    <w:rsid w:val="002F7580"/>
    <w:rsid w:val="00300A21"/>
    <w:rsid w:val="003039E8"/>
    <w:rsid w:val="00313C3D"/>
    <w:rsid w:val="0031494E"/>
    <w:rsid w:val="003529EB"/>
    <w:rsid w:val="00357EE2"/>
    <w:rsid w:val="00370101"/>
    <w:rsid w:val="00382D5E"/>
    <w:rsid w:val="0038553B"/>
    <w:rsid w:val="003921DD"/>
    <w:rsid w:val="003923CC"/>
    <w:rsid w:val="003C413D"/>
    <w:rsid w:val="003D5AD0"/>
    <w:rsid w:val="003D72C1"/>
    <w:rsid w:val="004001D7"/>
    <w:rsid w:val="00401A20"/>
    <w:rsid w:val="004034E0"/>
    <w:rsid w:val="00413EDA"/>
    <w:rsid w:val="004229B6"/>
    <w:rsid w:val="004238E0"/>
    <w:rsid w:val="00441043"/>
    <w:rsid w:val="00443096"/>
    <w:rsid w:val="0044472E"/>
    <w:rsid w:val="004542BC"/>
    <w:rsid w:val="00454AA4"/>
    <w:rsid w:val="00461BE2"/>
    <w:rsid w:val="004665A5"/>
    <w:rsid w:val="0048383E"/>
    <w:rsid w:val="00486BA0"/>
    <w:rsid w:val="00494D99"/>
    <w:rsid w:val="004A03B2"/>
    <w:rsid w:val="004C6D75"/>
    <w:rsid w:val="004E1694"/>
    <w:rsid w:val="004E2B32"/>
    <w:rsid w:val="004E5FD8"/>
    <w:rsid w:val="004E7114"/>
    <w:rsid w:val="004F32AE"/>
    <w:rsid w:val="004F4EC1"/>
    <w:rsid w:val="00512736"/>
    <w:rsid w:val="00513961"/>
    <w:rsid w:val="0052601A"/>
    <w:rsid w:val="005423DD"/>
    <w:rsid w:val="005502C7"/>
    <w:rsid w:val="005506D5"/>
    <w:rsid w:val="0055155F"/>
    <w:rsid w:val="005624CB"/>
    <w:rsid w:val="00574532"/>
    <w:rsid w:val="00574ADB"/>
    <w:rsid w:val="00575FDE"/>
    <w:rsid w:val="005934C7"/>
    <w:rsid w:val="00593881"/>
    <w:rsid w:val="005A3B20"/>
    <w:rsid w:val="005B1D19"/>
    <w:rsid w:val="005B3560"/>
    <w:rsid w:val="005B7227"/>
    <w:rsid w:val="005D0095"/>
    <w:rsid w:val="005F4219"/>
    <w:rsid w:val="00614EAA"/>
    <w:rsid w:val="00654F9C"/>
    <w:rsid w:val="00697E27"/>
    <w:rsid w:val="006A3121"/>
    <w:rsid w:val="006B38F1"/>
    <w:rsid w:val="006B5801"/>
    <w:rsid w:val="006B58F0"/>
    <w:rsid w:val="006C10B9"/>
    <w:rsid w:val="006C35EF"/>
    <w:rsid w:val="006C4000"/>
    <w:rsid w:val="006C4E66"/>
    <w:rsid w:val="006C677F"/>
    <w:rsid w:val="006C777B"/>
    <w:rsid w:val="006E0296"/>
    <w:rsid w:val="007029A9"/>
    <w:rsid w:val="00704F71"/>
    <w:rsid w:val="00705C52"/>
    <w:rsid w:val="00713A36"/>
    <w:rsid w:val="00721E84"/>
    <w:rsid w:val="00747DB9"/>
    <w:rsid w:val="00750950"/>
    <w:rsid w:val="00752B40"/>
    <w:rsid w:val="00786571"/>
    <w:rsid w:val="00786707"/>
    <w:rsid w:val="007A7C4B"/>
    <w:rsid w:val="007B2EE5"/>
    <w:rsid w:val="007B5FCF"/>
    <w:rsid w:val="007B6B89"/>
    <w:rsid w:val="007D563F"/>
    <w:rsid w:val="007E61B0"/>
    <w:rsid w:val="007F0B4F"/>
    <w:rsid w:val="007F117F"/>
    <w:rsid w:val="007F1E30"/>
    <w:rsid w:val="008039D5"/>
    <w:rsid w:val="00821CDE"/>
    <w:rsid w:val="008249C2"/>
    <w:rsid w:val="0082755E"/>
    <w:rsid w:val="00831ABB"/>
    <w:rsid w:val="00831B62"/>
    <w:rsid w:val="00837797"/>
    <w:rsid w:val="0084725F"/>
    <w:rsid w:val="00883B04"/>
    <w:rsid w:val="00883DF1"/>
    <w:rsid w:val="008869E3"/>
    <w:rsid w:val="00896AAC"/>
    <w:rsid w:val="008B1F7A"/>
    <w:rsid w:val="008B4607"/>
    <w:rsid w:val="008C07E1"/>
    <w:rsid w:val="008D3A0C"/>
    <w:rsid w:val="008E2E61"/>
    <w:rsid w:val="009078C8"/>
    <w:rsid w:val="0092502E"/>
    <w:rsid w:val="00962E52"/>
    <w:rsid w:val="0096341C"/>
    <w:rsid w:val="009641BE"/>
    <w:rsid w:val="00975E75"/>
    <w:rsid w:val="00985D1D"/>
    <w:rsid w:val="009B0815"/>
    <w:rsid w:val="009C540B"/>
    <w:rsid w:val="009C6E21"/>
    <w:rsid w:val="009D251B"/>
    <w:rsid w:val="009D72E0"/>
    <w:rsid w:val="009D7FF4"/>
    <w:rsid w:val="009F509C"/>
    <w:rsid w:val="00A112ED"/>
    <w:rsid w:val="00A3073F"/>
    <w:rsid w:val="00A3347F"/>
    <w:rsid w:val="00A452AA"/>
    <w:rsid w:val="00A50195"/>
    <w:rsid w:val="00A51E1C"/>
    <w:rsid w:val="00A56AE6"/>
    <w:rsid w:val="00A6201E"/>
    <w:rsid w:val="00A866FC"/>
    <w:rsid w:val="00A957FE"/>
    <w:rsid w:val="00AA0E9F"/>
    <w:rsid w:val="00AC42C7"/>
    <w:rsid w:val="00AC47B1"/>
    <w:rsid w:val="00AD25D8"/>
    <w:rsid w:val="00AE4C8B"/>
    <w:rsid w:val="00AE58A6"/>
    <w:rsid w:val="00AE6622"/>
    <w:rsid w:val="00AE6AA7"/>
    <w:rsid w:val="00B02341"/>
    <w:rsid w:val="00B074C7"/>
    <w:rsid w:val="00B10228"/>
    <w:rsid w:val="00B12B79"/>
    <w:rsid w:val="00B13C2F"/>
    <w:rsid w:val="00B22FBE"/>
    <w:rsid w:val="00B51BFD"/>
    <w:rsid w:val="00B52E5D"/>
    <w:rsid w:val="00B65B5C"/>
    <w:rsid w:val="00B87D90"/>
    <w:rsid w:val="00BA3D32"/>
    <w:rsid w:val="00BA516B"/>
    <w:rsid w:val="00BA6080"/>
    <w:rsid w:val="00BC1F65"/>
    <w:rsid w:val="00BC67AB"/>
    <w:rsid w:val="00BD4E9C"/>
    <w:rsid w:val="00BD57AE"/>
    <w:rsid w:val="00BE1686"/>
    <w:rsid w:val="00BE672F"/>
    <w:rsid w:val="00C01E33"/>
    <w:rsid w:val="00C12F8F"/>
    <w:rsid w:val="00C2105A"/>
    <w:rsid w:val="00C21BF9"/>
    <w:rsid w:val="00C257EA"/>
    <w:rsid w:val="00C34CBA"/>
    <w:rsid w:val="00C43AA8"/>
    <w:rsid w:val="00C63C98"/>
    <w:rsid w:val="00C74369"/>
    <w:rsid w:val="00C762C6"/>
    <w:rsid w:val="00C90B72"/>
    <w:rsid w:val="00C92307"/>
    <w:rsid w:val="00C97123"/>
    <w:rsid w:val="00CA0572"/>
    <w:rsid w:val="00CC4911"/>
    <w:rsid w:val="00CD254B"/>
    <w:rsid w:val="00CD4DB9"/>
    <w:rsid w:val="00CD7923"/>
    <w:rsid w:val="00CE43B0"/>
    <w:rsid w:val="00CE761C"/>
    <w:rsid w:val="00CF4C62"/>
    <w:rsid w:val="00D030FF"/>
    <w:rsid w:val="00D054AD"/>
    <w:rsid w:val="00D05774"/>
    <w:rsid w:val="00D07CD1"/>
    <w:rsid w:val="00D26A13"/>
    <w:rsid w:val="00D30A22"/>
    <w:rsid w:val="00D36C13"/>
    <w:rsid w:val="00D374BE"/>
    <w:rsid w:val="00D37F78"/>
    <w:rsid w:val="00D41199"/>
    <w:rsid w:val="00D80BC2"/>
    <w:rsid w:val="00D818AE"/>
    <w:rsid w:val="00DA675A"/>
    <w:rsid w:val="00DB79BE"/>
    <w:rsid w:val="00DE1B59"/>
    <w:rsid w:val="00DE251B"/>
    <w:rsid w:val="00E0053C"/>
    <w:rsid w:val="00E55DEA"/>
    <w:rsid w:val="00E600A4"/>
    <w:rsid w:val="00E61972"/>
    <w:rsid w:val="00E71001"/>
    <w:rsid w:val="00E750B3"/>
    <w:rsid w:val="00E86487"/>
    <w:rsid w:val="00E9176C"/>
    <w:rsid w:val="00EA0513"/>
    <w:rsid w:val="00EA12DB"/>
    <w:rsid w:val="00EB498B"/>
    <w:rsid w:val="00EB6010"/>
    <w:rsid w:val="00EC6B82"/>
    <w:rsid w:val="00ED1001"/>
    <w:rsid w:val="00ED6467"/>
    <w:rsid w:val="00EE49EF"/>
    <w:rsid w:val="00EF16B3"/>
    <w:rsid w:val="00F034C8"/>
    <w:rsid w:val="00F1008C"/>
    <w:rsid w:val="00F24097"/>
    <w:rsid w:val="00F31CA5"/>
    <w:rsid w:val="00F32970"/>
    <w:rsid w:val="00F3657E"/>
    <w:rsid w:val="00F477FD"/>
    <w:rsid w:val="00F61310"/>
    <w:rsid w:val="00F63901"/>
    <w:rsid w:val="00F92DDD"/>
    <w:rsid w:val="00FA0424"/>
    <w:rsid w:val="00FB0519"/>
    <w:rsid w:val="00FC43B8"/>
    <w:rsid w:val="00FD2A2C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41878C14CCCEE7860B921D4A56EC994B803244F50058B8BCE5FF5CC0E93B546FCA72E6D99543CDEC592FD42B78EE52BD3B316C3CD081769EAB48FEo5m5O" TargetMode="External"/><Relationship Id="rId18" Type="http://schemas.openxmlformats.org/officeDocument/2006/relationships/hyperlink" Target="consultantplus://offline/ref=0241878C14CCCEE7860B921D4A56EC994B803244F50058B8BCE5FF5CC0E93B546FCA72E6D99543CDEC5829D42E78EE52BD3B316C3CD081769EAB48FEo5m5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41878C14CCCEE7860B921D4A56EC994B803244F50058B8BCE5FF5CC0E93B546FCA72E6D99543CDEC582AD62978EE52BD3B316C3CD081769EAB48FEo5m5O" TargetMode="External"/><Relationship Id="rId17" Type="http://schemas.openxmlformats.org/officeDocument/2006/relationships/hyperlink" Target="consultantplus://offline/ref=0241878C14CCCEE7860B921D4A56EC994B803244F50058B8BCE5FF5CC0E93B546FCA72E6D99543CDEC582BD12A78EE52BD3B316C3CD081769EAB48FEo5m5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41878C14CCCEE7860B921D4A56EC994B803244F50058B8BCE5FF5CC0E93B546FCA72E6D99543CDEC582BD22678EE52BD3B316C3CD081769EAB48FEo5m5O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41878C14CCCEE7860B921D4A56EC994B803244F50058B8BCE5FF5CC0E93B546FCA72E6D99543CDEC592FD52F78EE52BD3B316C3CD081769EAB48FEo5m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41878C14CCCEE7860B921D4A56EC994B803244F50058B8BCE5FF5CC0E93B546FCA72E6D99543CDEC582BD32A78EE52BD3B316C3CD081769EAB48FEo5m5O" TargetMode="External"/><Relationship Id="rId10" Type="http://schemas.openxmlformats.org/officeDocument/2006/relationships/hyperlink" Target="consultantplus://offline/ref=0241878C14CCCEE7860B921D4A56EC994B803244F50058B8BCE5FF5CC0E93B546FCA72E6D99543CDEC592FDB2C78EE52BD3B316C3CD081769EAB48FEo5m5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41878C14CCCEE7860B921D4A56EC994B803244F50058B8BCE5FF5CC0E93B546FCA72E6D99543CDEC592FD62678EE52BD3B316C3CD081769EAB48FEo5m5O" TargetMode="External"/><Relationship Id="rId14" Type="http://schemas.openxmlformats.org/officeDocument/2006/relationships/hyperlink" Target="consultantplus://offline/ref=0241878C14CCCEE7860B921D4A56EC994B803244F50058B8BCE5FF5CC0E93B546FCA72E6D99543CDEC582BD32F78EE52BD3B316C3CD081769EAB48FEo5m5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804</Words>
  <Characters>5965</Characters>
  <Application>Microsoft Office Word</Application>
  <DocSecurity>0</DocSecurity>
  <Lines>112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32</cp:revision>
  <cp:lastPrinted>2021-03-26T12:54:00Z</cp:lastPrinted>
  <dcterms:created xsi:type="dcterms:W3CDTF">2022-06-01T10:11:00Z</dcterms:created>
  <dcterms:modified xsi:type="dcterms:W3CDTF">2023-07-25T15:03:00Z</dcterms:modified>
</cp:coreProperties>
</file>