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 от 27.02.2020г № 84 «Об утверждении Порядка проверки документов в целях подтверждения правильности составления и </w:t>
      </w:r>
      <w:proofErr w:type="gram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достоверности</w:t>
      </w:r>
      <w:proofErr w:type="gram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субсидий на возмеще</w:t>
      </w:r>
      <w:r w:rsidR="00685341">
        <w:rPr>
          <w:rFonts w:ascii="Times New Roman" w:hAnsi="Times New Roman" w:cs="Times New Roman"/>
          <w:b w:val="0"/>
          <w:sz w:val="24"/>
          <w:szCs w:val="24"/>
        </w:rPr>
        <w:t>ние части затрат на проведение</w:t>
      </w:r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 от 27.02.2020г № 84 «Об утверждении Порядка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субсидий на возмещение части затрат на проведение агротехнологических</w:t>
      </w:r>
      <w:proofErr w:type="gramEnd"/>
      <w:r w:rsidR="001E5ED2" w:rsidRPr="001E5ED2">
        <w:rPr>
          <w:rFonts w:ascii="Times New Roman" w:hAnsi="Times New Roman" w:cs="Times New Roman"/>
          <w:b w:val="0"/>
          <w:sz w:val="24"/>
          <w:szCs w:val="24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</w:t>
      </w:r>
      <w:bookmarkStart w:id="0" w:name="_GoBack"/>
      <w:bookmarkEnd w:id="0"/>
      <w:r w:rsidRPr="00600CC5">
        <w:rPr>
          <w:rFonts w:ascii="Times New Roman" w:hAnsi="Times New Roman" w:cs="Times New Roman"/>
          <w:sz w:val="24"/>
          <w:szCs w:val="24"/>
        </w:rPr>
        <w:t>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816C9E">
        <w:rPr>
          <w:rFonts w:ascii="Times New Roman" w:hAnsi="Times New Roman" w:cs="Times New Roman"/>
          <w:sz w:val="24"/>
          <w:szCs w:val="24"/>
        </w:rPr>
        <w:t>05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816C9E">
        <w:rPr>
          <w:rFonts w:ascii="Times New Roman" w:hAnsi="Times New Roman" w:cs="Times New Roman"/>
          <w:sz w:val="24"/>
          <w:szCs w:val="24"/>
        </w:rPr>
        <w:t>03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816C9E">
        <w:rPr>
          <w:rFonts w:ascii="Times New Roman" w:hAnsi="Times New Roman" w:cs="Times New Roman"/>
          <w:sz w:val="24"/>
          <w:szCs w:val="24"/>
        </w:rPr>
        <w:t>2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lastRenderedPageBreak/>
        <w:t>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FC1F91">
        <w:rPr>
          <w:rFonts w:ascii="Times New Roman" w:hAnsi="Times New Roman" w:cs="Times New Roman"/>
          <w:sz w:val="24"/>
          <w:szCs w:val="24"/>
        </w:rPr>
        <w:t>05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FC1F91">
        <w:rPr>
          <w:rFonts w:ascii="Times New Roman" w:hAnsi="Times New Roman" w:cs="Times New Roman"/>
          <w:sz w:val="24"/>
          <w:szCs w:val="24"/>
        </w:rPr>
        <w:t>марта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807798">
        <w:rPr>
          <w:rFonts w:ascii="Times New Roman" w:hAnsi="Times New Roman" w:cs="Times New Roman"/>
          <w:sz w:val="24"/>
          <w:szCs w:val="24"/>
        </w:rPr>
        <w:t>2</w:t>
      </w:r>
      <w:r w:rsidR="00FC1F91">
        <w:rPr>
          <w:rFonts w:ascii="Times New Roman" w:hAnsi="Times New Roman" w:cs="Times New Roman"/>
          <w:sz w:val="24"/>
          <w:szCs w:val="24"/>
        </w:rPr>
        <w:t>2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272EC3"/>
    <w:rsid w:val="00360655"/>
    <w:rsid w:val="004B6C1A"/>
    <w:rsid w:val="004C16EE"/>
    <w:rsid w:val="00600CC5"/>
    <w:rsid w:val="00602E9D"/>
    <w:rsid w:val="00685341"/>
    <w:rsid w:val="006C4681"/>
    <w:rsid w:val="006F257D"/>
    <w:rsid w:val="00741EFD"/>
    <w:rsid w:val="00766BE5"/>
    <w:rsid w:val="00766CD3"/>
    <w:rsid w:val="00807798"/>
    <w:rsid w:val="008130FA"/>
    <w:rsid w:val="00816C9E"/>
    <w:rsid w:val="00885527"/>
    <w:rsid w:val="00885AD7"/>
    <w:rsid w:val="008C0B0B"/>
    <w:rsid w:val="008E5045"/>
    <w:rsid w:val="00905C57"/>
    <w:rsid w:val="00995F42"/>
    <w:rsid w:val="00AE0979"/>
    <w:rsid w:val="00B14B12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33</cp:revision>
  <cp:lastPrinted>2019-08-07T04:46:00Z</cp:lastPrinted>
  <dcterms:created xsi:type="dcterms:W3CDTF">2017-03-21T10:47:00Z</dcterms:created>
  <dcterms:modified xsi:type="dcterms:W3CDTF">2022-03-10T12:48:00Z</dcterms:modified>
</cp:coreProperties>
</file>