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ED" w:rsidRPr="009E60F8" w:rsidRDefault="009E60F8" w:rsidP="006839ED">
      <w:pPr>
        <w:widowControl/>
        <w:autoSpaceDE/>
        <w:autoSpaceDN/>
        <w:adjustRightInd/>
        <w:rPr>
          <w:sz w:val="28"/>
          <w:szCs w:val="28"/>
        </w:rPr>
      </w:pPr>
      <w:r>
        <w:rPr>
          <w:sz w:val="28"/>
          <w:szCs w:val="28"/>
        </w:rPr>
        <w:t xml:space="preserve">     </w:t>
      </w:r>
      <w:r w:rsidR="006839ED" w:rsidRPr="009E60F8">
        <w:rPr>
          <w:sz w:val="28"/>
          <w:szCs w:val="28"/>
        </w:rPr>
        <w:t>РОССИЙСКАЯ ФЕДЕРАЦИЯ</w:t>
      </w:r>
      <w:r w:rsidR="000E7D7E" w:rsidRPr="009E60F8">
        <w:rPr>
          <w:sz w:val="28"/>
          <w:szCs w:val="28"/>
        </w:rPr>
        <w:t xml:space="preserve">                                               </w:t>
      </w:r>
      <w:r>
        <w:rPr>
          <w:sz w:val="28"/>
          <w:szCs w:val="28"/>
        </w:rPr>
        <w:t xml:space="preserve"> </w:t>
      </w:r>
      <w:r w:rsidR="000E7D7E" w:rsidRPr="009E60F8">
        <w:rPr>
          <w:sz w:val="28"/>
          <w:szCs w:val="28"/>
        </w:rPr>
        <w:t xml:space="preserve">                      </w:t>
      </w:r>
    </w:p>
    <w:p w:rsidR="006839ED" w:rsidRPr="00F90CFB" w:rsidRDefault="006839ED" w:rsidP="006839ED">
      <w:pPr>
        <w:widowControl/>
        <w:autoSpaceDE/>
        <w:autoSpaceDN/>
        <w:adjustRightInd/>
        <w:jc w:val="center"/>
        <w:rPr>
          <w:b/>
          <w:sz w:val="28"/>
          <w:szCs w:val="28"/>
        </w:rPr>
      </w:pPr>
      <w:r w:rsidRPr="00F90CFB">
        <w:rPr>
          <w:b/>
          <w:sz w:val="28"/>
          <w:szCs w:val="28"/>
        </w:rPr>
        <w:t xml:space="preserve">                                    </w:t>
      </w:r>
      <w:r w:rsidR="00F90CFB" w:rsidRPr="00F90CFB">
        <w:rPr>
          <w:b/>
          <w:sz w:val="28"/>
          <w:szCs w:val="28"/>
        </w:rPr>
        <w:t xml:space="preserve">                                                         </w:t>
      </w:r>
      <w:r w:rsidRPr="00F90CFB">
        <w:rPr>
          <w:b/>
          <w:sz w:val="28"/>
          <w:szCs w:val="28"/>
        </w:rPr>
        <w:t xml:space="preserve"> </w:t>
      </w:r>
    </w:p>
    <w:p w:rsidR="006839ED" w:rsidRPr="009E60F8" w:rsidRDefault="006839ED" w:rsidP="006839ED">
      <w:pPr>
        <w:widowControl/>
        <w:autoSpaceDE/>
        <w:autoSpaceDN/>
        <w:adjustRightInd/>
        <w:rPr>
          <w:b/>
          <w:sz w:val="28"/>
          <w:szCs w:val="28"/>
        </w:rPr>
      </w:pPr>
      <w:r w:rsidRPr="009E60F8">
        <w:rPr>
          <w:sz w:val="28"/>
          <w:szCs w:val="28"/>
        </w:rPr>
        <w:t xml:space="preserve"> </w:t>
      </w:r>
      <w:r w:rsidRPr="009E60F8">
        <w:rPr>
          <w:b/>
          <w:sz w:val="28"/>
          <w:szCs w:val="28"/>
        </w:rPr>
        <w:t>СОБРАНИЕ ПРЕДСТАВИТЕЛЕЙ</w:t>
      </w:r>
    </w:p>
    <w:p w:rsidR="006839ED" w:rsidRPr="009E60F8" w:rsidRDefault="006839ED" w:rsidP="006839ED">
      <w:pPr>
        <w:widowControl/>
        <w:autoSpaceDE/>
        <w:autoSpaceDN/>
        <w:adjustRightInd/>
        <w:rPr>
          <w:b/>
          <w:sz w:val="28"/>
          <w:szCs w:val="28"/>
        </w:rPr>
      </w:pPr>
      <w:r w:rsidRPr="009E60F8">
        <w:rPr>
          <w:b/>
          <w:sz w:val="28"/>
          <w:szCs w:val="28"/>
        </w:rPr>
        <w:t xml:space="preserve">      СЕЛЬСКОГО ПОСЕЛЕНИЯ</w:t>
      </w:r>
    </w:p>
    <w:p w:rsidR="006839ED" w:rsidRPr="009E60F8" w:rsidRDefault="006839ED" w:rsidP="006839ED">
      <w:pPr>
        <w:widowControl/>
        <w:autoSpaceDE/>
        <w:autoSpaceDN/>
        <w:adjustRightInd/>
        <w:rPr>
          <w:b/>
          <w:sz w:val="28"/>
          <w:szCs w:val="28"/>
        </w:rPr>
      </w:pPr>
      <w:r w:rsidRPr="009E60F8">
        <w:rPr>
          <w:b/>
          <w:sz w:val="28"/>
          <w:szCs w:val="28"/>
        </w:rPr>
        <w:t xml:space="preserve">         </w:t>
      </w:r>
      <w:r w:rsidR="005D40CF">
        <w:rPr>
          <w:b/>
          <w:sz w:val="28"/>
          <w:szCs w:val="28"/>
        </w:rPr>
        <w:t>БОРИСКИНО-ИГАР</w:t>
      </w:r>
    </w:p>
    <w:p w:rsidR="006839ED" w:rsidRPr="009E60F8" w:rsidRDefault="006839ED" w:rsidP="006839ED">
      <w:pPr>
        <w:widowControl/>
        <w:autoSpaceDE/>
        <w:autoSpaceDN/>
        <w:adjustRightInd/>
        <w:rPr>
          <w:sz w:val="28"/>
          <w:szCs w:val="28"/>
        </w:rPr>
      </w:pPr>
      <w:r w:rsidRPr="009E60F8">
        <w:rPr>
          <w:sz w:val="28"/>
          <w:szCs w:val="28"/>
        </w:rPr>
        <w:t>МУНИЦИПАЛЬНОГО РАЙОНА</w:t>
      </w:r>
    </w:p>
    <w:p w:rsidR="006839ED" w:rsidRPr="009E60F8" w:rsidRDefault="006839ED" w:rsidP="006839ED">
      <w:pPr>
        <w:widowControl/>
        <w:autoSpaceDE/>
        <w:autoSpaceDN/>
        <w:adjustRightInd/>
        <w:rPr>
          <w:sz w:val="28"/>
          <w:szCs w:val="28"/>
        </w:rPr>
      </w:pPr>
      <w:r w:rsidRPr="009E60F8">
        <w:rPr>
          <w:sz w:val="28"/>
          <w:szCs w:val="28"/>
        </w:rPr>
        <w:t xml:space="preserve">              </w:t>
      </w:r>
      <w:r w:rsidR="009E60F8">
        <w:rPr>
          <w:sz w:val="28"/>
          <w:szCs w:val="28"/>
        </w:rPr>
        <w:t xml:space="preserve">  </w:t>
      </w:r>
      <w:r w:rsidRPr="009E60F8">
        <w:rPr>
          <w:sz w:val="28"/>
          <w:szCs w:val="28"/>
        </w:rPr>
        <w:t>КЛЯВЛИНСКИЙ</w:t>
      </w:r>
    </w:p>
    <w:p w:rsidR="006839ED" w:rsidRPr="009E60F8" w:rsidRDefault="006839ED" w:rsidP="006839ED">
      <w:pPr>
        <w:widowControl/>
        <w:autoSpaceDE/>
        <w:autoSpaceDN/>
        <w:adjustRightInd/>
        <w:rPr>
          <w:sz w:val="28"/>
          <w:szCs w:val="28"/>
        </w:rPr>
      </w:pPr>
      <w:r w:rsidRPr="009E60F8">
        <w:rPr>
          <w:sz w:val="28"/>
          <w:szCs w:val="28"/>
        </w:rPr>
        <w:t xml:space="preserve">        САМАРСКОЙ ОБЛАСТИ</w:t>
      </w:r>
    </w:p>
    <w:p w:rsidR="0062072A" w:rsidRPr="006839ED" w:rsidRDefault="0062072A" w:rsidP="0062072A">
      <w:pPr>
        <w:ind w:right="-186"/>
        <w:rPr>
          <w:sz w:val="28"/>
          <w:szCs w:val="28"/>
          <w:highlight w:val="yellow"/>
        </w:rPr>
      </w:pPr>
    </w:p>
    <w:p w:rsidR="0062072A" w:rsidRPr="006839ED" w:rsidRDefault="006839ED" w:rsidP="0062072A">
      <w:pPr>
        <w:ind w:right="-186"/>
        <w:rPr>
          <w:b/>
          <w:bCs/>
          <w:sz w:val="28"/>
          <w:szCs w:val="28"/>
        </w:rPr>
      </w:pPr>
      <w:r w:rsidRPr="006839ED">
        <w:rPr>
          <w:b/>
          <w:bCs/>
          <w:sz w:val="28"/>
          <w:szCs w:val="28"/>
        </w:rPr>
        <w:t xml:space="preserve">             </w:t>
      </w:r>
      <w:r w:rsidR="009E60F8">
        <w:rPr>
          <w:b/>
          <w:bCs/>
          <w:sz w:val="28"/>
          <w:szCs w:val="28"/>
        </w:rPr>
        <w:t xml:space="preserve">      </w:t>
      </w:r>
      <w:r w:rsidRPr="006839ED">
        <w:rPr>
          <w:b/>
          <w:bCs/>
          <w:sz w:val="28"/>
          <w:szCs w:val="28"/>
        </w:rPr>
        <w:t>РЕШЕНИЕ</w:t>
      </w:r>
    </w:p>
    <w:p w:rsidR="00283D5A" w:rsidRDefault="00283D5A" w:rsidP="0062072A">
      <w:pPr>
        <w:ind w:right="-186"/>
      </w:pPr>
    </w:p>
    <w:p w:rsidR="0062072A" w:rsidRPr="00283D5A" w:rsidRDefault="00283D5A" w:rsidP="0062072A">
      <w:pPr>
        <w:ind w:right="-186"/>
        <w:rPr>
          <w:sz w:val="28"/>
          <w:szCs w:val="28"/>
        </w:rPr>
      </w:pPr>
      <w:r>
        <w:t xml:space="preserve">                     </w:t>
      </w:r>
      <w:r w:rsidR="003D048D" w:rsidRPr="003D048D">
        <w:rPr>
          <w:sz w:val="28"/>
          <w:szCs w:val="28"/>
        </w:rPr>
        <w:t>31.10.2017</w:t>
      </w:r>
      <w:r w:rsidRPr="003D048D">
        <w:rPr>
          <w:sz w:val="28"/>
          <w:szCs w:val="28"/>
        </w:rPr>
        <w:t xml:space="preserve"> г. № </w:t>
      </w:r>
      <w:r w:rsidR="00CC3BE3">
        <w:rPr>
          <w:sz w:val="28"/>
          <w:szCs w:val="28"/>
        </w:rPr>
        <w:t>2</w:t>
      </w:r>
      <w:r w:rsidR="004F1C1F">
        <w:rPr>
          <w:sz w:val="28"/>
          <w:szCs w:val="28"/>
        </w:rPr>
        <w:t>2</w:t>
      </w:r>
    </w:p>
    <w:p w:rsidR="001B6F11" w:rsidRPr="001B6F11" w:rsidRDefault="001B6F11" w:rsidP="001B6F11">
      <w:pPr>
        <w:ind w:firstLine="540"/>
        <w:jc w:val="center"/>
        <w:rPr>
          <w:sz w:val="26"/>
          <w:szCs w:val="26"/>
        </w:rPr>
      </w:pPr>
    </w:p>
    <w:p w:rsidR="00716B89" w:rsidRPr="00716B89" w:rsidRDefault="00716B89" w:rsidP="00716B89">
      <w:pPr>
        <w:rPr>
          <w:bCs/>
          <w:sz w:val="28"/>
          <w:szCs w:val="28"/>
        </w:rPr>
      </w:pPr>
      <w:r w:rsidRPr="00716B89">
        <w:rPr>
          <w:sz w:val="28"/>
          <w:szCs w:val="28"/>
        </w:rPr>
        <w:t>О внесении изменений и</w:t>
      </w:r>
      <w:r w:rsidRPr="00716B89">
        <w:rPr>
          <w:bCs/>
          <w:sz w:val="28"/>
          <w:szCs w:val="28"/>
        </w:rPr>
        <w:t xml:space="preserve"> дополнений в Устав </w:t>
      </w:r>
    </w:p>
    <w:p w:rsidR="00716B89" w:rsidRPr="00716B89" w:rsidRDefault="00716B89" w:rsidP="00716B89">
      <w:pPr>
        <w:rPr>
          <w:bCs/>
          <w:sz w:val="28"/>
          <w:szCs w:val="28"/>
        </w:rPr>
      </w:pPr>
      <w:r w:rsidRPr="00716B89">
        <w:rPr>
          <w:bCs/>
          <w:sz w:val="28"/>
          <w:szCs w:val="28"/>
        </w:rPr>
        <w:t xml:space="preserve">сельского поселения </w:t>
      </w:r>
      <w:r w:rsidR="005D40CF">
        <w:rPr>
          <w:bCs/>
          <w:sz w:val="28"/>
          <w:szCs w:val="28"/>
        </w:rPr>
        <w:t>Борискино-Игар</w:t>
      </w:r>
      <w:r w:rsidRPr="00716B89">
        <w:rPr>
          <w:bCs/>
          <w:sz w:val="28"/>
          <w:szCs w:val="28"/>
        </w:rPr>
        <w:t xml:space="preserve"> </w:t>
      </w:r>
    </w:p>
    <w:p w:rsidR="00716B89" w:rsidRPr="00716B89" w:rsidRDefault="00716B89" w:rsidP="00716B89">
      <w:pPr>
        <w:rPr>
          <w:sz w:val="28"/>
          <w:szCs w:val="28"/>
        </w:rPr>
      </w:pPr>
      <w:r w:rsidRPr="00716B89">
        <w:rPr>
          <w:bCs/>
          <w:sz w:val="28"/>
          <w:szCs w:val="28"/>
        </w:rPr>
        <w:t>муниципального района Клявлинский Самарской области</w:t>
      </w:r>
      <w:r w:rsidRPr="00716B89">
        <w:rPr>
          <w:sz w:val="28"/>
          <w:szCs w:val="28"/>
        </w:rPr>
        <w:t xml:space="preserve"> </w:t>
      </w:r>
    </w:p>
    <w:p w:rsidR="00716B89" w:rsidRPr="00716B89" w:rsidRDefault="00716B89" w:rsidP="00716B89">
      <w:pPr>
        <w:ind w:firstLine="540"/>
        <w:jc w:val="center"/>
        <w:rPr>
          <w:sz w:val="28"/>
          <w:szCs w:val="28"/>
        </w:rPr>
      </w:pPr>
    </w:p>
    <w:p w:rsidR="00716B89" w:rsidRPr="00716B89" w:rsidRDefault="00716B89" w:rsidP="00716B89">
      <w:pPr>
        <w:pStyle w:val="ConsPlusNormal"/>
        <w:ind w:firstLine="540"/>
        <w:jc w:val="both"/>
        <w:rPr>
          <w:rFonts w:ascii="Times New Roman" w:hAnsi="Times New Roman" w:cs="Times New Roman"/>
          <w:sz w:val="28"/>
          <w:szCs w:val="28"/>
        </w:rPr>
      </w:pPr>
      <w:r w:rsidRPr="00716B89">
        <w:rPr>
          <w:rFonts w:ascii="Times New Roman" w:hAnsi="Times New Roman" w:cs="Times New Roman"/>
          <w:sz w:val="28"/>
          <w:szCs w:val="28"/>
        </w:rPr>
        <w:t xml:space="preserve">На основании Федерального закона № 131-ФЗ от 06.10.2003г. «Об общих принципах организации местного самоуправления в Российской Федерации», статьи 3 Федерального закона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w:t>
      </w:r>
      <w:proofErr w:type="gramStart"/>
      <w:r w:rsidRPr="00716B89">
        <w:rPr>
          <w:rFonts w:ascii="Times New Roman" w:hAnsi="Times New Roman" w:cs="Times New Roman"/>
          <w:sz w:val="28"/>
          <w:szCs w:val="28"/>
        </w:rPr>
        <w:t xml:space="preserve">коррупции",  Устава сельского поселения </w:t>
      </w:r>
      <w:r w:rsidR="005D40CF">
        <w:rPr>
          <w:rFonts w:ascii="Times New Roman" w:hAnsi="Times New Roman" w:cs="Times New Roman"/>
          <w:bCs/>
          <w:sz w:val="28"/>
          <w:szCs w:val="28"/>
        </w:rPr>
        <w:t>Борискино-Игар</w:t>
      </w:r>
      <w:r w:rsidRPr="00716B89">
        <w:rPr>
          <w:rFonts w:ascii="Times New Roman" w:hAnsi="Times New Roman" w:cs="Times New Roman"/>
          <w:sz w:val="28"/>
          <w:szCs w:val="28"/>
        </w:rPr>
        <w:t xml:space="preserve"> муниципального района Клявлинский Самарской области, утвержденного Решением Собрания представителей сельского поселения </w:t>
      </w:r>
      <w:r w:rsidR="005D40CF">
        <w:rPr>
          <w:rFonts w:ascii="Times New Roman" w:hAnsi="Times New Roman" w:cs="Times New Roman"/>
          <w:bCs/>
          <w:sz w:val="28"/>
          <w:szCs w:val="28"/>
        </w:rPr>
        <w:t>Борискино-Игар</w:t>
      </w:r>
      <w:r w:rsidRPr="00716B89">
        <w:rPr>
          <w:rFonts w:ascii="Times New Roman" w:hAnsi="Times New Roman" w:cs="Times New Roman"/>
          <w:sz w:val="28"/>
          <w:szCs w:val="28"/>
        </w:rPr>
        <w:t xml:space="preserve"> муниципального района Клявлинский </w:t>
      </w:r>
      <w:r w:rsidRPr="00716B89">
        <w:rPr>
          <w:rFonts w:ascii="Times New Roman" w:hAnsi="Times New Roman" w:cs="Times New Roman"/>
          <w:bCs/>
          <w:sz w:val="28"/>
          <w:szCs w:val="28"/>
        </w:rPr>
        <w:t>Самарской области</w:t>
      </w:r>
      <w:r w:rsidRPr="00716B89">
        <w:rPr>
          <w:rFonts w:ascii="Times New Roman" w:hAnsi="Times New Roman" w:cs="Times New Roman"/>
          <w:sz w:val="28"/>
          <w:szCs w:val="28"/>
        </w:rPr>
        <w:t xml:space="preserve"> № </w:t>
      </w:r>
      <w:r w:rsidR="005D40CF">
        <w:rPr>
          <w:rFonts w:ascii="Times New Roman" w:hAnsi="Times New Roman" w:cs="Times New Roman"/>
          <w:sz w:val="28"/>
          <w:szCs w:val="28"/>
        </w:rPr>
        <w:t>21</w:t>
      </w:r>
      <w:r w:rsidRPr="00716B89">
        <w:rPr>
          <w:rFonts w:ascii="Times New Roman" w:hAnsi="Times New Roman" w:cs="Times New Roman"/>
          <w:sz w:val="28"/>
          <w:szCs w:val="28"/>
        </w:rPr>
        <w:t xml:space="preserve"> от 19.09.2016 г., Решением Собрания представителей сельского поселения </w:t>
      </w:r>
      <w:proofErr w:type="gramEnd"/>
      <w:r w:rsidR="00330871" w:rsidRPr="00716B89">
        <w:rPr>
          <w:rFonts w:ascii="Times New Roman" w:hAnsi="Times New Roman" w:cs="Times New Roman"/>
          <w:sz w:val="28"/>
          <w:szCs w:val="28"/>
        </w:rPr>
        <w:fldChar w:fldCharType="begin"/>
      </w:r>
      <w:r w:rsidRPr="00716B89">
        <w:rPr>
          <w:rFonts w:ascii="Times New Roman" w:hAnsi="Times New Roman" w:cs="Times New Roman"/>
          <w:sz w:val="28"/>
          <w:szCs w:val="28"/>
        </w:rPr>
        <w:instrText xml:space="preserve"> MERGEFIELD "Название_поселения" </w:instrText>
      </w:r>
      <w:r w:rsidR="00330871" w:rsidRPr="00716B89">
        <w:rPr>
          <w:rFonts w:ascii="Times New Roman" w:hAnsi="Times New Roman" w:cs="Times New Roman"/>
          <w:sz w:val="28"/>
          <w:szCs w:val="28"/>
        </w:rPr>
        <w:fldChar w:fldCharType="separate"/>
      </w:r>
      <w:r w:rsidR="005D40CF">
        <w:rPr>
          <w:rFonts w:ascii="Times New Roman" w:hAnsi="Times New Roman" w:cs="Times New Roman"/>
          <w:noProof/>
          <w:sz w:val="28"/>
          <w:szCs w:val="28"/>
        </w:rPr>
        <w:t>Борискино-Игар</w:t>
      </w:r>
      <w:r w:rsidR="00330871" w:rsidRPr="00716B89">
        <w:rPr>
          <w:rFonts w:ascii="Times New Roman" w:hAnsi="Times New Roman" w:cs="Times New Roman"/>
          <w:sz w:val="28"/>
          <w:szCs w:val="28"/>
        </w:rPr>
        <w:fldChar w:fldCharType="end"/>
      </w:r>
      <w:proofErr w:type="gramStart"/>
      <w:r w:rsidRPr="00716B89">
        <w:rPr>
          <w:rFonts w:ascii="Times New Roman" w:hAnsi="Times New Roman" w:cs="Times New Roman"/>
          <w:sz w:val="28"/>
          <w:szCs w:val="28"/>
        </w:rPr>
        <w:t xml:space="preserve"> муниципального района </w:t>
      </w:r>
      <w:proofErr w:type="gramEnd"/>
      <w:r w:rsidR="00330871" w:rsidRPr="00716B89">
        <w:rPr>
          <w:rFonts w:ascii="Times New Roman" w:hAnsi="Times New Roman" w:cs="Times New Roman"/>
          <w:sz w:val="28"/>
          <w:szCs w:val="28"/>
        </w:rPr>
        <w:fldChar w:fldCharType="begin"/>
      </w:r>
      <w:r w:rsidRPr="00716B89">
        <w:rPr>
          <w:rFonts w:ascii="Times New Roman" w:hAnsi="Times New Roman" w:cs="Times New Roman"/>
          <w:sz w:val="28"/>
          <w:szCs w:val="28"/>
        </w:rPr>
        <w:instrText xml:space="preserve"> MERGEFIELD "Название_района" </w:instrText>
      </w:r>
      <w:r w:rsidR="00330871" w:rsidRPr="00716B89">
        <w:rPr>
          <w:rFonts w:ascii="Times New Roman" w:hAnsi="Times New Roman" w:cs="Times New Roman"/>
          <w:sz w:val="28"/>
          <w:szCs w:val="28"/>
        </w:rPr>
        <w:fldChar w:fldCharType="separate"/>
      </w:r>
      <w:r w:rsidRPr="00716B89">
        <w:rPr>
          <w:rFonts w:ascii="Times New Roman" w:hAnsi="Times New Roman" w:cs="Times New Roman"/>
          <w:noProof/>
          <w:sz w:val="28"/>
          <w:szCs w:val="28"/>
        </w:rPr>
        <w:t>Клявлинский</w:t>
      </w:r>
      <w:r w:rsidR="00330871" w:rsidRPr="00716B89">
        <w:rPr>
          <w:rFonts w:ascii="Times New Roman" w:hAnsi="Times New Roman" w:cs="Times New Roman"/>
          <w:sz w:val="28"/>
          <w:szCs w:val="28"/>
        </w:rPr>
        <w:fldChar w:fldCharType="end"/>
      </w:r>
      <w:proofErr w:type="gramStart"/>
      <w:r w:rsidRPr="00716B89">
        <w:rPr>
          <w:rFonts w:ascii="Times New Roman" w:hAnsi="Times New Roman" w:cs="Times New Roman"/>
          <w:sz w:val="28"/>
          <w:szCs w:val="28"/>
        </w:rPr>
        <w:t xml:space="preserve"> Самарской области "Об утверждении Порядка организации и проведения публичных слушаний в сельском поселении </w:t>
      </w:r>
      <w:proofErr w:type="gramEnd"/>
      <w:r w:rsidR="00330871" w:rsidRPr="00716B89">
        <w:rPr>
          <w:rFonts w:ascii="Times New Roman" w:hAnsi="Times New Roman" w:cs="Times New Roman"/>
          <w:sz w:val="28"/>
          <w:szCs w:val="28"/>
        </w:rPr>
        <w:fldChar w:fldCharType="begin"/>
      </w:r>
      <w:r w:rsidRPr="00716B89">
        <w:rPr>
          <w:rFonts w:ascii="Times New Roman" w:hAnsi="Times New Roman" w:cs="Times New Roman"/>
          <w:sz w:val="28"/>
          <w:szCs w:val="28"/>
        </w:rPr>
        <w:instrText xml:space="preserve"> MERGEFIELD "Название_поселения" </w:instrText>
      </w:r>
      <w:r w:rsidR="00330871" w:rsidRPr="00716B89">
        <w:rPr>
          <w:rFonts w:ascii="Times New Roman" w:hAnsi="Times New Roman" w:cs="Times New Roman"/>
          <w:sz w:val="28"/>
          <w:szCs w:val="28"/>
        </w:rPr>
        <w:fldChar w:fldCharType="separate"/>
      </w:r>
      <w:r w:rsidR="005D40CF">
        <w:rPr>
          <w:rFonts w:ascii="Times New Roman" w:hAnsi="Times New Roman" w:cs="Times New Roman"/>
          <w:noProof/>
          <w:sz w:val="28"/>
          <w:szCs w:val="28"/>
        </w:rPr>
        <w:t>Борискино-Игар</w:t>
      </w:r>
      <w:r w:rsidR="00330871" w:rsidRPr="00716B89">
        <w:rPr>
          <w:rFonts w:ascii="Times New Roman" w:hAnsi="Times New Roman" w:cs="Times New Roman"/>
          <w:sz w:val="28"/>
          <w:szCs w:val="28"/>
        </w:rPr>
        <w:fldChar w:fldCharType="end"/>
      </w:r>
      <w:proofErr w:type="gramStart"/>
      <w:r w:rsidRPr="00716B89">
        <w:rPr>
          <w:rFonts w:ascii="Times New Roman" w:hAnsi="Times New Roman" w:cs="Times New Roman"/>
          <w:sz w:val="28"/>
          <w:szCs w:val="28"/>
        </w:rPr>
        <w:t xml:space="preserve"> муниципального района </w:t>
      </w:r>
      <w:proofErr w:type="gramEnd"/>
      <w:r w:rsidR="00330871" w:rsidRPr="00716B89">
        <w:rPr>
          <w:rFonts w:ascii="Times New Roman" w:hAnsi="Times New Roman" w:cs="Times New Roman"/>
          <w:sz w:val="28"/>
          <w:szCs w:val="28"/>
        </w:rPr>
        <w:fldChar w:fldCharType="begin"/>
      </w:r>
      <w:r w:rsidRPr="00716B89">
        <w:rPr>
          <w:rFonts w:ascii="Times New Roman" w:hAnsi="Times New Roman" w:cs="Times New Roman"/>
          <w:sz w:val="28"/>
          <w:szCs w:val="28"/>
        </w:rPr>
        <w:instrText xml:space="preserve"> MERGEFIELD "Название_района" </w:instrText>
      </w:r>
      <w:r w:rsidR="00330871" w:rsidRPr="00716B89">
        <w:rPr>
          <w:rFonts w:ascii="Times New Roman" w:hAnsi="Times New Roman" w:cs="Times New Roman"/>
          <w:sz w:val="28"/>
          <w:szCs w:val="28"/>
        </w:rPr>
        <w:fldChar w:fldCharType="separate"/>
      </w:r>
      <w:r w:rsidRPr="00716B89">
        <w:rPr>
          <w:rFonts w:ascii="Times New Roman" w:hAnsi="Times New Roman" w:cs="Times New Roman"/>
          <w:noProof/>
          <w:sz w:val="28"/>
          <w:szCs w:val="28"/>
        </w:rPr>
        <w:t>Клявлинский</w:t>
      </w:r>
      <w:r w:rsidR="00330871" w:rsidRPr="00716B89">
        <w:rPr>
          <w:rFonts w:ascii="Times New Roman" w:hAnsi="Times New Roman" w:cs="Times New Roman"/>
          <w:sz w:val="28"/>
          <w:szCs w:val="28"/>
        </w:rPr>
        <w:fldChar w:fldCharType="end"/>
      </w:r>
      <w:proofErr w:type="gramStart"/>
      <w:r w:rsidRPr="00716B89">
        <w:rPr>
          <w:rFonts w:ascii="Times New Roman" w:hAnsi="Times New Roman" w:cs="Times New Roman"/>
          <w:sz w:val="28"/>
          <w:szCs w:val="28"/>
        </w:rPr>
        <w:t xml:space="preserve"> Самарской области" № </w:t>
      </w:r>
      <w:r w:rsidR="005D40CF">
        <w:rPr>
          <w:rFonts w:ascii="Times New Roman" w:hAnsi="Times New Roman" w:cs="Times New Roman"/>
          <w:sz w:val="28"/>
          <w:szCs w:val="28"/>
        </w:rPr>
        <w:t>2</w:t>
      </w:r>
      <w:r w:rsidRPr="00716B89">
        <w:rPr>
          <w:rFonts w:ascii="Times New Roman" w:hAnsi="Times New Roman" w:cs="Times New Roman"/>
          <w:sz w:val="28"/>
          <w:szCs w:val="28"/>
        </w:rPr>
        <w:t xml:space="preserve"> от 09.02.2010 г., Собрание представителей</w:t>
      </w:r>
      <w:proofErr w:type="gramEnd"/>
      <w:r w:rsidRPr="00716B89">
        <w:rPr>
          <w:rFonts w:ascii="Times New Roman" w:hAnsi="Times New Roman" w:cs="Times New Roman"/>
          <w:sz w:val="28"/>
          <w:szCs w:val="28"/>
        </w:rPr>
        <w:t xml:space="preserve"> сельского поселения </w:t>
      </w:r>
      <w:r w:rsidR="005D40CF">
        <w:rPr>
          <w:rFonts w:ascii="Times New Roman" w:hAnsi="Times New Roman" w:cs="Times New Roman"/>
          <w:bCs/>
          <w:sz w:val="28"/>
          <w:szCs w:val="28"/>
        </w:rPr>
        <w:t>Борискино-Игар</w:t>
      </w:r>
      <w:r w:rsidRPr="00716B89">
        <w:rPr>
          <w:bCs/>
          <w:sz w:val="28"/>
          <w:szCs w:val="28"/>
        </w:rPr>
        <w:t xml:space="preserve"> </w:t>
      </w:r>
      <w:r w:rsidRPr="00716B89">
        <w:rPr>
          <w:rFonts w:ascii="Times New Roman" w:hAnsi="Times New Roman" w:cs="Times New Roman"/>
          <w:sz w:val="28"/>
          <w:szCs w:val="28"/>
        </w:rPr>
        <w:t>муниципального района Клявлинский Самарской области РЕШИЛО:</w:t>
      </w:r>
    </w:p>
    <w:p w:rsidR="00716B89" w:rsidRPr="00716B89" w:rsidRDefault="00716B89" w:rsidP="00716B89">
      <w:pPr>
        <w:pStyle w:val="a3"/>
        <w:numPr>
          <w:ilvl w:val="0"/>
          <w:numId w:val="21"/>
        </w:numPr>
        <w:ind w:left="0" w:firstLine="426"/>
        <w:jc w:val="both"/>
        <w:rPr>
          <w:sz w:val="28"/>
          <w:szCs w:val="28"/>
        </w:rPr>
      </w:pPr>
      <w:r w:rsidRPr="00716B89">
        <w:rPr>
          <w:sz w:val="28"/>
          <w:szCs w:val="28"/>
        </w:rPr>
        <w:t xml:space="preserve">Принять следующие изменения в Устав сельского поселения </w:t>
      </w:r>
      <w:r w:rsidR="005D40CF">
        <w:rPr>
          <w:sz w:val="28"/>
          <w:szCs w:val="28"/>
        </w:rPr>
        <w:t>Борискино-Игар</w:t>
      </w:r>
      <w:r w:rsidRPr="00716B89">
        <w:rPr>
          <w:sz w:val="28"/>
          <w:szCs w:val="28"/>
        </w:rPr>
        <w:t xml:space="preserve"> муниципального района Клявлинский Самарской области: </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 xml:space="preserve"> Часть 1 статьи 7 Устава дополнить пунктом 4.1 следующего содержания:</w:t>
      </w:r>
    </w:p>
    <w:p w:rsidR="00716B89" w:rsidRPr="00716B89" w:rsidRDefault="00716B89" w:rsidP="00716B89">
      <w:pPr>
        <w:tabs>
          <w:tab w:val="left" w:pos="0"/>
        </w:tabs>
        <w:ind w:firstLine="426"/>
        <w:jc w:val="both"/>
        <w:rPr>
          <w:sz w:val="28"/>
          <w:szCs w:val="28"/>
        </w:rPr>
      </w:pPr>
      <w:r w:rsidRPr="00716B89">
        <w:rPr>
          <w:sz w:val="28"/>
          <w:szCs w:val="28"/>
        </w:rPr>
        <w:tab/>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716B89">
        <w:rPr>
          <w:sz w:val="28"/>
          <w:szCs w:val="28"/>
        </w:rPr>
        <w:t>;»</w:t>
      </w:r>
      <w:proofErr w:type="gramEnd"/>
      <w:r w:rsidRPr="00716B89">
        <w:rPr>
          <w:sz w:val="28"/>
          <w:szCs w:val="28"/>
        </w:rPr>
        <w:t>.</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Дополнить часть 1 статьи 8</w:t>
      </w:r>
      <w:r w:rsidR="002F1927">
        <w:rPr>
          <w:b/>
          <w:sz w:val="28"/>
          <w:szCs w:val="28"/>
        </w:rPr>
        <w:t xml:space="preserve"> Устава</w:t>
      </w:r>
      <w:r w:rsidRPr="00716B89">
        <w:rPr>
          <w:b/>
          <w:sz w:val="28"/>
          <w:szCs w:val="28"/>
        </w:rPr>
        <w:t xml:space="preserve"> пунктами 14, 15 следующего содержания:</w:t>
      </w:r>
    </w:p>
    <w:p w:rsidR="00716B89" w:rsidRPr="00716B89" w:rsidRDefault="00716B89" w:rsidP="00716B89">
      <w:pPr>
        <w:pStyle w:val="a3"/>
        <w:tabs>
          <w:tab w:val="left" w:pos="851"/>
        </w:tabs>
        <w:ind w:left="0" w:firstLine="426"/>
        <w:jc w:val="both"/>
        <w:rPr>
          <w:sz w:val="28"/>
          <w:szCs w:val="28"/>
        </w:rPr>
      </w:pPr>
      <w:r w:rsidRPr="00716B89">
        <w:rPr>
          <w:sz w:val="28"/>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16B89" w:rsidRPr="00716B89" w:rsidRDefault="00716B89" w:rsidP="00716B89">
      <w:pPr>
        <w:pStyle w:val="a3"/>
        <w:tabs>
          <w:tab w:val="left" w:pos="851"/>
        </w:tabs>
        <w:ind w:left="0" w:firstLine="426"/>
        <w:jc w:val="both"/>
        <w:rPr>
          <w:sz w:val="28"/>
          <w:szCs w:val="28"/>
        </w:rPr>
      </w:pPr>
      <w:r w:rsidRPr="00716B89">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16B89">
        <w:rPr>
          <w:sz w:val="28"/>
          <w:szCs w:val="28"/>
        </w:rPr>
        <w:t>.».</w:t>
      </w:r>
      <w:proofErr w:type="gramEnd"/>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2 статьи 10 Устава в следующей редакции:</w:t>
      </w:r>
    </w:p>
    <w:p w:rsidR="00716B89" w:rsidRPr="00716B89" w:rsidRDefault="00716B89" w:rsidP="00716B89">
      <w:pPr>
        <w:tabs>
          <w:tab w:val="left" w:pos="0"/>
          <w:tab w:val="left" w:pos="851"/>
        </w:tabs>
        <w:ind w:firstLine="426"/>
        <w:jc w:val="both"/>
        <w:rPr>
          <w:sz w:val="28"/>
          <w:szCs w:val="28"/>
        </w:rPr>
      </w:pPr>
      <w:r w:rsidRPr="00716B89">
        <w:rPr>
          <w:sz w:val="28"/>
          <w:szCs w:val="28"/>
        </w:rPr>
        <w:t xml:space="preserve">«2. </w:t>
      </w:r>
      <w:r w:rsidRPr="00716B89">
        <w:rPr>
          <w:sz w:val="28"/>
          <w:szCs w:val="28"/>
        </w:rPr>
        <w:tab/>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статью 38 Устава в следующей редакции:</w:t>
      </w:r>
    </w:p>
    <w:p w:rsidR="00716B89" w:rsidRPr="00716B89" w:rsidRDefault="00716B89" w:rsidP="00716B89">
      <w:pPr>
        <w:keepNext/>
        <w:widowControl/>
        <w:tabs>
          <w:tab w:val="left" w:pos="426"/>
        </w:tabs>
        <w:autoSpaceDE/>
        <w:adjustRightInd/>
        <w:jc w:val="both"/>
        <w:outlineLvl w:val="1"/>
        <w:rPr>
          <w:bCs/>
          <w:iCs/>
          <w:sz w:val="28"/>
          <w:szCs w:val="28"/>
          <w:lang w:eastAsia="en-US"/>
        </w:rPr>
      </w:pPr>
      <w:r w:rsidRPr="00716B89">
        <w:rPr>
          <w:bCs/>
          <w:iCs/>
          <w:sz w:val="28"/>
          <w:szCs w:val="28"/>
          <w:lang w:eastAsia="en-US"/>
        </w:rPr>
        <w:t xml:space="preserve">«Статья 38. Основания досрочного </w:t>
      </w:r>
      <w:proofErr w:type="gramStart"/>
      <w:r w:rsidRPr="00716B89">
        <w:rPr>
          <w:bCs/>
          <w:iCs/>
          <w:sz w:val="28"/>
          <w:szCs w:val="28"/>
          <w:lang w:eastAsia="en-US"/>
        </w:rPr>
        <w:t>прекращения полномочий депутата Собрания представителей поселения</w:t>
      </w:r>
      <w:proofErr w:type="gramEnd"/>
    </w:p>
    <w:p w:rsidR="00716B89" w:rsidRPr="00716B89" w:rsidRDefault="00716B89" w:rsidP="00716B89">
      <w:pPr>
        <w:widowControl/>
        <w:numPr>
          <w:ilvl w:val="0"/>
          <w:numId w:val="22"/>
        </w:numPr>
        <w:tabs>
          <w:tab w:val="left" w:pos="426"/>
          <w:tab w:val="left" w:pos="993"/>
          <w:tab w:val="num" w:pos="1134"/>
        </w:tabs>
        <w:autoSpaceDE/>
        <w:adjustRightInd/>
        <w:ind w:left="0" w:firstLine="567"/>
        <w:jc w:val="both"/>
        <w:rPr>
          <w:sz w:val="28"/>
          <w:szCs w:val="28"/>
        </w:rPr>
      </w:pPr>
      <w:r w:rsidRPr="00716B89">
        <w:rPr>
          <w:sz w:val="28"/>
          <w:szCs w:val="28"/>
        </w:rPr>
        <w:t>Полномочия депутата Собрания представителей поселения прекращаются досрочно в случае:</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смерти;</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отставки по собственному желанию;</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признания его судом недееспособным или ограниченно дееспособным;</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признания его судом безвестно отсутствующим или объявления умершим;</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вступления в отношении него в законную силу обвинительного приговора суда;</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выезда за пределы Российской Федерации на постоянное место жительства;</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proofErr w:type="gramStart"/>
      <w:r w:rsidRPr="00716B89">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16B89">
        <w:rPr>
          <w:sz w:val="28"/>
          <w:szCs w:val="28"/>
        </w:rPr>
        <w:t xml:space="preserve">, в </w:t>
      </w:r>
      <w:proofErr w:type="gramStart"/>
      <w:r w:rsidRPr="00716B89">
        <w:rPr>
          <w:sz w:val="28"/>
          <w:szCs w:val="28"/>
        </w:rPr>
        <w:t>соответствии</w:t>
      </w:r>
      <w:proofErr w:type="gramEnd"/>
      <w:r w:rsidRPr="00716B89">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отзыва избирателями;</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досрочного прекращения полномочий Собрания представителей поселения;</w:t>
      </w:r>
    </w:p>
    <w:p w:rsidR="00716B89" w:rsidRPr="00716B89" w:rsidRDefault="00716B89" w:rsidP="00716B89">
      <w:pPr>
        <w:widowControl/>
        <w:numPr>
          <w:ilvl w:val="0"/>
          <w:numId w:val="23"/>
        </w:numPr>
        <w:tabs>
          <w:tab w:val="left" w:pos="426"/>
          <w:tab w:val="left" w:pos="993"/>
          <w:tab w:val="left" w:pos="1276"/>
        </w:tabs>
        <w:autoSpaceDE/>
        <w:adjustRightInd/>
        <w:ind w:left="0" w:firstLine="567"/>
        <w:jc w:val="both"/>
        <w:rPr>
          <w:sz w:val="28"/>
          <w:szCs w:val="28"/>
        </w:rPr>
      </w:pPr>
      <w:r w:rsidRPr="00716B89">
        <w:rPr>
          <w:sz w:val="28"/>
          <w:szCs w:val="28"/>
        </w:rPr>
        <w:t>призыва на военную службу или направления на заменяющую ее альтернативную гражданскую службу;</w:t>
      </w:r>
    </w:p>
    <w:p w:rsidR="00716B89" w:rsidRPr="00716B89" w:rsidRDefault="00716B89" w:rsidP="00716B89">
      <w:pPr>
        <w:pStyle w:val="a3"/>
        <w:widowControl/>
        <w:numPr>
          <w:ilvl w:val="0"/>
          <w:numId w:val="23"/>
        </w:numPr>
        <w:tabs>
          <w:tab w:val="left" w:pos="993"/>
        </w:tabs>
        <w:ind w:left="0" w:firstLine="567"/>
        <w:jc w:val="both"/>
        <w:rPr>
          <w:rFonts w:eastAsiaTheme="minorHAnsi"/>
          <w:bCs/>
          <w:sz w:val="28"/>
          <w:szCs w:val="28"/>
          <w:lang w:eastAsia="en-US"/>
        </w:rPr>
      </w:pPr>
      <w:proofErr w:type="gramStart"/>
      <w:r w:rsidRPr="00716B89">
        <w:rPr>
          <w:rFonts w:eastAsiaTheme="minorHAnsi"/>
          <w:bCs/>
          <w:sz w:val="28"/>
          <w:szCs w:val="28"/>
          <w:lang w:eastAsia="en-US"/>
        </w:rPr>
        <w:lastRenderedPageBreak/>
        <w:t xml:space="preserve">несоблюдения ограничений, запретов, неисполнения обязанностей, которые установлены Федеральным </w:t>
      </w:r>
      <w:hyperlink r:id="rId5" w:history="1">
        <w:r w:rsidRPr="00716B89">
          <w:rPr>
            <w:rStyle w:val="a4"/>
            <w:rFonts w:eastAsiaTheme="minorHAnsi"/>
            <w:bCs/>
            <w:sz w:val="28"/>
            <w:szCs w:val="28"/>
            <w:lang w:eastAsia="en-US"/>
          </w:rPr>
          <w:t>законом</w:t>
        </w:r>
      </w:hyperlink>
      <w:r w:rsidRPr="00716B89">
        <w:rPr>
          <w:rFonts w:eastAsiaTheme="minorHAnsi"/>
          <w:bCs/>
          <w:sz w:val="28"/>
          <w:szCs w:val="28"/>
          <w:lang w:eastAsia="en-US"/>
        </w:rPr>
        <w:t xml:space="preserve"> от 25 декабря 2008 года N 273-ФЗ "О противодействии коррупции", Федеральным </w:t>
      </w:r>
      <w:hyperlink r:id="rId6" w:history="1">
        <w:r w:rsidRPr="00716B89">
          <w:rPr>
            <w:rStyle w:val="a4"/>
            <w:rFonts w:eastAsiaTheme="minorHAnsi"/>
            <w:bCs/>
            <w:sz w:val="28"/>
            <w:szCs w:val="28"/>
            <w:lang w:eastAsia="en-US"/>
          </w:rPr>
          <w:t>законом</w:t>
        </w:r>
      </w:hyperlink>
      <w:r w:rsidRPr="00716B89">
        <w:rPr>
          <w:rFonts w:eastAsiaTheme="minorHAnsi"/>
          <w:bCs/>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716B89">
          <w:rPr>
            <w:rStyle w:val="a4"/>
            <w:rFonts w:eastAsiaTheme="minorHAnsi"/>
            <w:bCs/>
            <w:sz w:val="28"/>
            <w:szCs w:val="28"/>
            <w:lang w:eastAsia="en-US"/>
          </w:rPr>
          <w:t>законом</w:t>
        </w:r>
      </w:hyperlink>
      <w:r w:rsidRPr="00716B89">
        <w:rPr>
          <w:rFonts w:eastAsiaTheme="minorHAnsi"/>
          <w:bCs/>
          <w:sz w:val="28"/>
          <w:szCs w:val="28"/>
          <w:lang w:eastAsia="en-US"/>
        </w:rPr>
        <w:t xml:space="preserve"> от 7 мая 2013 года N 79-ФЗ "О запрете отдельным категориям лиц открывать и иметь счета</w:t>
      </w:r>
      <w:proofErr w:type="gramEnd"/>
      <w:r w:rsidRPr="00716B89">
        <w:rPr>
          <w:rFonts w:eastAsiaTheme="minorHAnsi"/>
          <w:bCs/>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B89" w:rsidRPr="00716B89" w:rsidRDefault="00716B89" w:rsidP="00716B89">
      <w:pPr>
        <w:widowControl/>
        <w:numPr>
          <w:ilvl w:val="0"/>
          <w:numId w:val="23"/>
        </w:numPr>
        <w:tabs>
          <w:tab w:val="left" w:pos="426"/>
          <w:tab w:val="left" w:pos="993"/>
          <w:tab w:val="num" w:pos="1080"/>
          <w:tab w:val="left" w:pos="1276"/>
        </w:tabs>
        <w:autoSpaceDE/>
        <w:adjustRightInd/>
        <w:ind w:left="0" w:firstLine="567"/>
        <w:jc w:val="both"/>
        <w:rPr>
          <w:sz w:val="28"/>
          <w:szCs w:val="28"/>
        </w:rPr>
      </w:pPr>
      <w:r w:rsidRPr="00716B89">
        <w:rPr>
          <w:sz w:val="28"/>
          <w:szCs w:val="28"/>
        </w:rPr>
        <w:t>в иных случаях, установленных федеральными законами.</w:t>
      </w:r>
    </w:p>
    <w:p w:rsidR="00716B89" w:rsidRPr="00716B89" w:rsidRDefault="00716B89" w:rsidP="00716B89">
      <w:pPr>
        <w:widowControl/>
        <w:numPr>
          <w:ilvl w:val="0"/>
          <w:numId w:val="22"/>
        </w:numPr>
        <w:tabs>
          <w:tab w:val="left" w:pos="426"/>
          <w:tab w:val="left" w:pos="993"/>
          <w:tab w:val="num" w:pos="1134"/>
        </w:tabs>
        <w:autoSpaceDE/>
        <w:adjustRightInd/>
        <w:ind w:left="0" w:firstLine="567"/>
        <w:jc w:val="both"/>
        <w:rPr>
          <w:sz w:val="28"/>
          <w:szCs w:val="28"/>
        </w:rPr>
      </w:pPr>
      <w:r w:rsidRPr="00716B89">
        <w:rPr>
          <w:sz w:val="28"/>
          <w:szCs w:val="28"/>
        </w:rPr>
        <w:t xml:space="preserve">Решение Собрания представителей поселения о досрочном прекращении </w:t>
      </w:r>
      <w:proofErr w:type="gramStart"/>
      <w:r w:rsidRPr="00716B89">
        <w:rPr>
          <w:sz w:val="28"/>
          <w:szCs w:val="28"/>
        </w:rPr>
        <w:t>полномочий депутата Собрания представителей поселения</w:t>
      </w:r>
      <w:proofErr w:type="gramEnd"/>
      <w:r w:rsidRPr="00716B89">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10  статьи 39 Устава в следующей редакции:</w:t>
      </w:r>
    </w:p>
    <w:p w:rsidR="00716B89" w:rsidRPr="00716B89" w:rsidRDefault="00716B89" w:rsidP="00716B89">
      <w:pPr>
        <w:pStyle w:val="ConsPlusNormal"/>
        <w:ind w:firstLine="540"/>
        <w:jc w:val="both"/>
        <w:rPr>
          <w:rFonts w:ascii="Times New Roman" w:hAnsi="Times New Roman" w:cs="Times New Roman"/>
          <w:sz w:val="28"/>
          <w:szCs w:val="28"/>
        </w:rPr>
      </w:pPr>
      <w:r w:rsidRPr="00716B89">
        <w:rPr>
          <w:rFonts w:ascii="Times New Roman" w:hAnsi="Times New Roman" w:cs="Times New Roman"/>
          <w:sz w:val="28"/>
          <w:szCs w:val="28"/>
        </w:rPr>
        <w:t xml:space="preserve">«10. </w:t>
      </w:r>
      <w:proofErr w:type="gramStart"/>
      <w:r w:rsidRPr="00716B89">
        <w:rPr>
          <w:rFonts w:ascii="Times New Roman" w:hAnsi="Times New Roman" w:cs="Times New Roman"/>
          <w:sz w:val="28"/>
          <w:szCs w:val="28"/>
        </w:rPr>
        <w:t xml:space="preserve">Председатель Собрания представителей поселения </w:t>
      </w:r>
      <w:r w:rsidRPr="00716B89">
        <w:rPr>
          <w:rFonts w:ascii="Times New Roman" w:eastAsia="Calibri"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8"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25 декабря 2008 года N 273-ФЗ "О противодействии коррупции", Федеральным </w:t>
      </w:r>
      <w:hyperlink r:id="rId9"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7 мая 2013 года N 79-ФЗ "О запрете отдельным категориям</w:t>
      </w:r>
      <w:proofErr w:type="gramEnd"/>
      <w:r w:rsidRPr="00716B89">
        <w:rPr>
          <w:rFonts w:ascii="Times New Roman" w:eastAsia="Calibri"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6B89">
        <w:rPr>
          <w:rFonts w:ascii="Times New Roman" w:hAnsi="Times New Roman" w:cs="Times New Roman"/>
          <w:sz w:val="28"/>
          <w:szCs w:val="28"/>
        </w:rPr>
        <w:t>».</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8  статьи 41 Устава в следующей редакции:</w:t>
      </w:r>
    </w:p>
    <w:p w:rsidR="00716B89" w:rsidRPr="00716B89" w:rsidRDefault="00716B89" w:rsidP="00716B89">
      <w:pPr>
        <w:pStyle w:val="ConsPlusNormal"/>
        <w:ind w:firstLine="540"/>
        <w:jc w:val="both"/>
        <w:rPr>
          <w:rFonts w:ascii="Times New Roman" w:hAnsi="Times New Roman" w:cs="Times New Roman"/>
          <w:sz w:val="28"/>
          <w:szCs w:val="28"/>
        </w:rPr>
      </w:pPr>
      <w:r w:rsidRPr="00716B89">
        <w:rPr>
          <w:rFonts w:ascii="Times New Roman" w:hAnsi="Times New Roman" w:cs="Times New Roman"/>
          <w:sz w:val="28"/>
          <w:szCs w:val="28"/>
        </w:rPr>
        <w:t xml:space="preserve">«8. </w:t>
      </w:r>
      <w:r w:rsidRPr="00716B89">
        <w:rPr>
          <w:rFonts w:ascii="Times New Roman" w:eastAsia="Calibri" w:hAnsi="Times New Roman" w:cs="Times New Roman"/>
          <w:sz w:val="28"/>
          <w:szCs w:val="28"/>
        </w:rPr>
        <w:t>В случае досрочного прекращения полномочий Главы поселения</w:t>
      </w:r>
      <w:r w:rsidRPr="00716B89">
        <w:rPr>
          <w:sz w:val="28"/>
          <w:szCs w:val="28"/>
        </w:rPr>
        <w:t xml:space="preserve"> </w:t>
      </w:r>
      <w:r w:rsidRPr="00716B89">
        <w:rPr>
          <w:rFonts w:ascii="Times New Roman" w:eastAsia="Calibri" w:hAnsi="Times New Roman" w:cs="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по осуществлению полномочий Главы поселения выполняет</w:t>
      </w:r>
      <w:r w:rsidR="00E112A8">
        <w:rPr>
          <w:rFonts w:ascii="Times New Roman" w:eastAsia="Calibri" w:hAnsi="Times New Roman" w:cs="Times New Roman"/>
          <w:sz w:val="28"/>
          <w:szCs w:val="28"/>
        </w:rPr>
        <w:t xml:space="preserve"> должностное</w:t>
      </w:r>
      <w:r w:rsidRPr="00716B89">
        <w:rPr>
          <w:rFonts w:ascii="Times New Roman" w:eastAsia="Calibri" w:hAnsi="Times New Roman" w:cs="Times New Roman"/>
          <w:sz w:val="28"/>
          <w:szCs w:val="28"/>
        </w:rPr>
        <w:t xml:space="preserve"> лицо, определенное Собранием представителей поселения. Порядок избрания Главы поселения в случае досрочного прекращения полномочий  Главы поселения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12 статьи 41 Устава в следующей редакции:</w:t>
      </w:r>
    </w:p>
    <w:p w:rsidR="00716B89" w:rsidRPr="00716B89" w:rsidRDefault="00716B89" w:rsidP="00716B89">
      <w:pPr>
        <w:widowControl/>
        <w:tabs>
          <w:tab w:val="left" w:pos="426"/>
        </w:tabs>
        <w:autoSpaceDE/>
        <w:adjustRightInd/>
        <w:jc w:val="both"/>
        <w:rPr>
          <w:sz w:val="28"/>
          <w:szCs w:val="28"/>
        </w:rPr>
      </w:pPr>
      <w:r w:rsidRPr="00716B89">
        <w:rPr>
          <w:sz w:val="28"/>
          <w:szCs w:val="28"/>
        </w:rPr>
        <w:tab/>
        <w:t xml:space="preserve">«12. </w:t>
      </w:r>
      <w:proofErr w:type="gramStart"/>
      <w:r w:rsidRPr="00716B89">
        <w:rPr>
          <w:sz w:val="28"/>
          <w:szCs w:val="28"/>
        </w:rPr>
        <w:t xml:space="preserve">Глава поселения должен соблюдать ограничения, запреты, исполнять обязанности, которые установлены Федеральным </w:t>
      </w:r>
      <w:hyperlink r:id="rId11" w:history="1">
        <w:r w:rsidRPr="00716B89">
          <w:rPr>
            <w:rStyle w:val="a4"/>
            <w:sz w:val="28"/>
            <w:szCs w:val="28"/>
          </w:rPr>
          <w:t>законом</w:t>
        </w:r>
      </w:hyperlink>
      <w:r w:rsidRPr="00716B89">
        <w:rPr>
          <w:sz w:val="28"/>
          <w:szCs w:val="28"/>
        </w:rPr>
        <w:t xml:space="preserve"> от 25 декабря 2008 года N 273-ФЗ "О противодействии коррупции", Федеральным </w:t>
      </w:r>
      <w:hyperlink r:id="rId12" w:history="1">
        <w:r w:rsidRPr="00716B89">
          <w:rPr>
            <w:rStyle w:val="a4"/>
            <w:sz w:val="28"/>
            <w:szCs w:val="28"/>
          </w:rPr>
          <w:t>законом</w:t>
        </w:r>
      </w:hyperlink>
      <w:r w:rsidRPr="00716B8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716B89">
          <w:rPr>
            <w:rStyle w:val="a4"/>
            <w:sz w:val="28"/>
            <w:szCs w:val="28"/>
          </w:rPr>
          <w:t>законом</w:t>
        </w:r>
      </w:hyperlink>
      <w:r w:rsidRPr="00716B89">
        <w:rPr>
          <w:sz w:val="28"/>
          <w:szCs w:val="28"/>
        </w:rPr>
        <w:t xml:space="preserve"> от 7 мая 2013 года N 79-ФЗ "О запрете отдельным </w:t>
      </w:r>
      <w:r w:rsidRPr="00716B89">
        <w:rPr>
          <w:sz w:val="28"/>
          <w:szCs w:val="28"/>
        </w:rPr>
        <w:lastRenderedPageBreak/>
        <w:t>категориям лиц открывать</w:t>
      </w:r>
      <w:proofErr w:type="gramEnd"/>
      <w:r w:rsidRPr="00716B89">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статью 43 Устава в следующей редакции:</w:t>
      </w:r>
    </w:p>
    <w:p w:rsidR="00716B89" w:rsidRPr="00716B89" w:rsidRDefault="00716B89" w:rsidP="00716B89">
      <w:pPr>
        <w:keepNext/>
        <w:widowControl/>
        <w:tabs>
          <w:tab w:val="left" w:pos="851"/>
        </w:tabs>
        <w:autoSpaceDE/>
        <w:adjustRightInd/>
        <w:jc w:val="both"/>
        <w:outlineLvl w:val="1"/>
        <w:rPr>
          <w:bCs/>
          <w:iCs/>
          <w:sz w:val="28"/>
          <w:szCs w:val="28"/>
        </w:rPr>
      </w:pPr>
      <w:r w:rsidRPr="00716B89">
        <w:rPr>
          <w:bCs/>
          <w:iCs/>
          <w:sz w:val="28"/>
          <w:szCs w:val="28"/>
        </w:rPr>
        <w:t>«Статья 43. Досрочное прекращение полномочий Главы поселения</w:t>
      </w:r>
    </w:p>
    <w:p w:rsidR="00716B89" w:rsidRPr="00716B89" w:rsidRDefault="00716B89" w:rsidP="00716B89">
      <w:pPr>
        <w:tabs>
          <w:tab w:val="left" w:pos="851"/>
        </w:tabs>
        <w:ind w:firstLine="567"/>
        <w:jc w:val="both"/>
        <w:rPr>
          <w:sz w:val="28"/>
          <w:szCs w:val="28"/>
        </w:rPr>
      </w:pPr>
      <w:r w:rsidRPr="00716B89">
        <w:rPr>
          <w:sz w:val="28"/>
          <w:szCs w:val="28"/>
        </w:rPr>
        <w:t>Полномочия Главы поселения прекращаются досрочно в случае:</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смерти;</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отставки по собственному желанию;</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удаления в отставку в соответствии со статьями 87 – 89 настоящего Устава;</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отрешения его от должности в соответствии со статьей 86 настоящего Устава;</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признания его судом недееспособным или ограниченно дееспособным;</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признания его судом безвестно отсутствующим или объявления умершим;</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вступления в законную силу обвинительного приговора суда в отношении него;</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выезда за пределы Российской Федерации на постоянное место жительства;</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proofErr w:type="gramStart"/>
      <w:r w:rsidRPr="00716B89">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16B89">
        <w:rPr>
          <w:sz w:val="28"/>
          <w:szCs w:val="28"/>
        </w:rPr>
        <w:t xml:space="preserve">, в </w:t>
      </w:r>
      <w:proofErr w:type="gramStart"/>
      <w:r w:rsidRPr="00716B89">
        <w:rPr>
          <w:sz w:val="28"/>
          <w:szCs w:val="28"/>
        </w:rPr>
        <w:t>соответствии</w:t>
      </w:r>
      <w:proofErr w:type="gramEnd"/>
      <w:r w:rsidRPr="00716B89">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отзыва избирателями;</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утраты поселением статуса муниципального образования в связи с его объединением с городским округом;</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716B89">
        <w:rPr>
          <w:sz w:val="28"/>
          <w:szCs w:val="28"/>
        </w:rPr>
        <w:br/>
        <w:t>объединения поселения с городским округом;</w:t>
      </w:r>
    </w:p>
    <w:p w:rsidR="00716B89" w:rsidRPr="00716B89" w:rsidRDefault="00716B89" w:rsidP="00716B89">
      <w:pPr>
        <w:pStyle w:val="a3"/>
        <w:widowControl/>
        <w:numPr>
          <w:ilvl w:val="0"/>
          <w:numId w:val="24"/>
        </w:numPr>
        <w:tabs>
          <w:tab w:val="left" w:pos="1134"/>
        </w:tabs>
        <w:ind w:left="0" w:firstLine="567"/>
        <w:jc w:val="both"/>
        <w:rPr>
          <w:rFonts w:eastAsiaTheme="minorHAnsi"/>
          <w:sz w:val="28"/>
          <w:szCs w:val="28"/>
          <w:lang w:eastAsia="en-US"/>
        </w:rPr>
      </w:pPr>
      <w:r w:rsidRPr="00716B89">
        <w:rPr>
          <w:rFonts w:eastAsiaTheme="minorHAnsi"/>
          <w:sz w:val="28"/>
          <w:szCs w:val="28"/>
          <w:lang w:eastAsia="en-US"/>
        </w:rPr>
        <w:lastRenderedPageBreak/>
        <w:t xml:space="preserve"> </w:t>
      </w:r>
      <w:proofErr w:type="gramStart"/>
      <w:r w:rsidRPr="00716B89">
        <w:rPr>
          <w:rFonts w:eastAsiaTheme="minorHAnsi"/>
          <w:sz w:val="28"/>
          <w:szCs w:val="28"/>
          <w:lang w:eastAsia="en-US"/>
        </w:rPr>
        <w:t xml:space="preserve">несоблюдения ограничений, запретов, неисполнение обязанностей, которые установлены Федеральным </w:t>
      </w:r>
      <w:hyperlink r:id="rId14" w:history="1">
        <w:r w:rsidRPr="00716B89">
          <w:rPr>
            <w:rStyle w:val="a4"/>
            <w:rFonts w:eastAsiaTheme="minorHAnsi"/>
            <w:sz w:val="28"/>
            <w:szCs w:val="28"/>
            <w:lang w:eastAsia="en-US"/>
          </w:rPr>
          <w:t>законом</w:t>
        </w:r>
      </w:hyperlink>
      <w:r w:rsidRPr="00716B89">
        <w:rPr>
          <w:rFonts w:eastAsiaTheme="minorHAnsi"/>
          <w:sz w:val="28"/>
          <w:szCs w:val="28"/>
          <w:lang w:eastAsia="en-US"/>
        </w:rPr>
        <w:t xml:space="preserve"> от 25 декабря 2008 года N 273-ФЗ "О противодействии коррупции", Федеральным </w:t>
      </w:r>
      <w:hyperlink r:id="rId15" w:history="1">
        <w:r w:rsidRPr="00716B89">
          <w:rPr>
            <w:rStyle w:val="a4"/>
            <w:rFonts w:eastAsiaTheme="minorHAnsi"/>
            <w:sz w:val="28"/>
            <w:szCs w:val="28"/>
            <w:lang w:eastAsia="en-US"/>
          </w:rPr>
          <w:t>законом</w:t>
        </w:r>
      </w:hyperlink>
      <w:r w:rsidRPr="00716B89">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716B89">
          <w:rPr>
            <w:rStyle w:val="a4"/>
            <w:rFonts w:eastAsiaTheme="minorHAnsi"/>
            <w:sz w:val="28"/>
            <w:szCs w:val="28"/>
            <w:lang w:eastAsia="en-US"/>
          </w:rPr>
          <w:t>законом</w:t>
        </w:r>
      </w:hyperlink>
      <w:r w:rsidRPr="00716B89">
        <w:rPr>
          <w:rFonts w:eastAsiaTheme="minorHAnsi"/>
          <w:sz w:val="28"/>
          <w:szCs w:val="28"/>
          <w:lang w:eastAsia="en-US"/>
        </w:rPr>
        <w:t xml:space="preserve"> от 7 мая 2013 года N 79-ФЗ "О запрете отдельным категориям лиц открывать и иметь счета</w:t>
      </w:r>
      <w:proofErr w:type="gramEnd"/>
      <w:r w:rsidRPr="00716B89">
        <w:rPr>
          <w:rFonts w:eastAsiaTheme="minorHAnsi"/>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7  статьи 53 Устава в следующей редакции:</w:t>
      </w:r>
    </w:p>
    <w:p w:rsidR="00716B89" w:rsidRPr="00716B89" w:rsidRDefault="00716B89" w:rsidP="00716B89">
      <w:pPr>
        <w:pStyle w:val="ConsPlusNormal"/>
        <w:ind w:firstLine="540"/>
        <w:jc w:val="both"/>
        <w:rPr>
          <w:rFonts w:ascii="Times New Roman" w:hAnsi="Times New Roman" w:cs="Times New Roman"/>
          <w:sz w:val="28"/>
          <w:szCs w:val="28"/>
        </w:rPr>
      </w:pPr>
      <w:r w:rsidRPr="00716B89">
        <w:rPr>
          <w:rFonts w:ascii="Times New Roman" w:hAnsi="Times New Roman" w:cs="Times New Roman"/>
          <w:sz w:val="28"/>
          <w:szCs w:val="28"/>
        </w:rPr>
        <w:t xml:space="preserve">«7. </w:t>
      </w:r>
      <w:proofErr w:type="gramStart"/>
      <w:r w:rsidRPr="00716B89">
        <w:rPr>
          <w:rFonts w:ascii="Times New Roman" w:hAnsi="Times New Roman" w:cs="Times New Roman"/>
          <w:sz w:val="28"/>
          <w:szCs w:val="28"/>
        </w:rPr>
        <w:t xml:space="preserve">Депутат Собрания представителей поселения </w:t>
      </w:r>
      <w:r w:rsidRPr="00716B89">
        <w:rPr>
          <w:rFonts w:ascii="Times New Roman" w:eastAsia="Calibri"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17"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25 декабря 2008 года N 273-ФЗ "О противодействии коррупции", Федеральным </w:t>
      </w:r>
      <w:hyperlink r:id="rId18"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7 мая 2013 года N 79-ФЗ "О запрете отдельным категориям</w:t>
      </w:r>
      <w:proofErr w:type="gramEnd"/>
      <w:r w:rsidRPr="00716B89">
        <w:rPr>
          <w:rFonts w:ascii="Times New Roman" w:eastAsia="Calibri"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6B89">
        <w:rPr>
          <w:rFonts w:ascii="Times New Roman" w:hAnsi="Times New Roman" w:cs="Times New Roman"/>
          <w:sz w:val="28"/>
          <w:szCs w:val="28"/>
        </w:rPr>
        <w:t>».</w:t>
      </w:r>
    </w:p>
    <w:p w:rsidR="00716B89" w:rsidRPr="00716B89" w:rsidRDefault="00716B89" w:rsidP="00716B89">
      <w:pPr>
        <w:pStyle w:val="ConsPlusNormal"/>
        <w:numPr>
          <w:ilvl w:val="1"/>
          <w:numId w:val="21"/>
        </w:numPr>
        <w:tabs>
          <w:tab w:val="left" w:pos="851"/>
        </w:tabs>
        <w:ind w:left="0" w:firstLine="426"/>
        <w:jc w:val="both"/>
        <w:rPr>
          <w:rFonts w:ascii="Times New Roman" w:hAnsi="Times New Roman" w:cs="Times New Roman"/>
          <w:b/>
          <w:sz w:val="28"/>
          <w:szCs w:val="28"/>
        </w:rPr>
      </w:pPr>
      <w:r w:rsidRPr="00716B89">
        <w:rPr>
          <w:rFonts w:ascii="Times New Roman" w:hAnsi="Times New Roman" w:cs="Times New Roman"/>
          <w:b/>
          <w:sz w:val="28"/>
          <w:szCs w:val="28"/>
        </w:rPr>
        <w:t xml:space="preserve"> Изложить часть 1 статьи 56 Устава в новой редакции:</w:t>
      </w:r>
    </w:p>
    <w:p w:rsidR="00716B89" w:rsidRPr="00716B89" w:rsidRDefault="00716B89" w:rsidP="00716B89">
      <w:pPr>
        <w:pStyle w:val="ConsPlusNormal"/>
        <w:tabs>
          <w:tab w:val="left" w:pos="0"/>
          <w:tab w:val="left" w:pos="851"/>
        </w:tabs>
        <w:ind w:firstLine="426"/>
        <w:jc w:val="both"/>
        <w:rPr>
          <w:rFonts w:ascii="Times New Roman" w:hAnsi="Times New Roman" w:cs="Times New Roman"/>
          <w:sz w:val="28"/>
          <w:szCs w:val="28"/>
        </w:rPr>
      </w:pPr>
      <w:r w:rsidRPr="00716B89">
        <w:rPr>
          <w:rFonts w:ascii="Times New Roman" w:hAnsi="Times New Roman" w:cs="Times New Roman"/>
          <w:sz w:val="28"/>
          <w:szCs w:val="28"/>
        </w:rPr>
        <w:t>«1.</w:t>
      </w:r>
      <w:r w:rsidRPr="00716B89">
        <w:rPr>
          <w:rFonts w:ascii="Times New Roman" w:hAnsi="Times New Roman" w:cs="Times New Roman"/>
          <w:sz w:val="28"/>
          <w:szCs w:val="28"/>
        </w:rPr>
        <w:tab/>
      </w:r>
      <w:proofErr w:type="gramStart"/>
      <w:r w:rsidRPr="00716B89">
        <w:rPr>
          <w:rFonts w:ascii="Times New Roman" w:hAnsi="Times New Roman" w:cs="Times New Roman"/>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приведения данного устава в соответствие с этими нормативными правовыми актами.».</w:t>
      </w:r>
      <w:proofErr w:type="gramEnd"/>
    </w:p>
    <w:p w:rsidR="00716B89" w:rsidRPr="00716B89" w:rsidRDefault="00716B89" w:rsidP="00716B89">
      <w:pPr>
        <w:pStyle w:val="ConsPlusNormal"/>
        <w:numPr>
          <w:ilvl w:val="1"/>
          <w:numId w:val="21"/>
        </w:numPr>
        <w:tabs>
          <w:tab w:val="left" w:pos="0"/>
          <w:tab w:val="left" w:pos="851"/>
        </w:tabs>
        <w:ind w:left="0" w:firstLine="426"/>
        <w:jc w:val="both"/>
        <w:rPr>
          <w:rFonts w:ascii="Times New Roman" w:hAnsi="Times New Roman" w:cs="Times New Roman"/>
          <w:b/>
          <w:sz w:val="28"/>
          <w:szCs w:val="28"/>
        </w:rPr>
      </w:pPr>
      <w:r w:rsidRPr="00716B89">
        <w:rPr>
          <w:rFonts w:ascii="Times New Roman" w:hAnsi="Times New Roman" w:cs="Times New Roman"/>
          <w:b/>
          <w:sz w:val="28"/>
          <w:szCs w:val="28"/>
        </w:rPr>
        <w:t>В части 2 статьи 56 Устава второе предложение изложить в следующей редакции:</w:t>
      </w:r>
    </w:p>
    <w:p w:rsidR="00716B89" w:rsidRPr="00716B89" w:rsidRDefault="00716B89" w:rsidP="00716B89">
      <w:pPr>
        <w:pStyle w:val="ConsPlusNormal"/>
        <w:tabs>
          <w:tab w:val="left" w:pos="0"/>
          <w:tab w:val="left" w:pos="851"/>
        </w:tabs>
        <w:jc w:val="both"/>
        <w:rPr>
          <w:rFonts w:ascii="Times New Roman" w:hAnsi="Times New Roman" w:cs="Times New Roman"/>
          <w:sz w:val="28"/>
          <w:szCs w:val="28"/>
        </w:rPr>
      </w:pPr>
      <w:r w:rsidRPr="00716B89">
        <w:rPr>
          <w:rFonts w:ascii="Times New Roman" w:hAnsi="Times New Roman" w:cs="Times New Roman"/>
          <w:sz w:val="28"/>
          <w:szCs w:val="28"/>
        </w:rPr>
        <w:tab/>
      </w:r>
      <w:proofErr w:type="gramStart"/>
      <w:r w:rsidRPr="00716B89">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приведения данного устава в соответствие</w:t>
      </w:r>
      <w:proofErr w:type="gramEnd"/>
      <w:r w:rsidRPr="00716B89">
        <w:rPr>
          <w:rFonts w:ascii="Times New Roman" w:hAnsi="Times New Roman" w:cs="Times New Roman"/>
          <w:sz w:val="28"/>
          <w:szCs w:val="28"/>
        </w:rPr>
        <w:t xml:space="preserve"> с этими нормативными актами».</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пункт 4 части 2  статьи 87 Устава в следующей редакции:</w:t>
      </w:r>
    </w:p>
    <w:p w:rsidR="00716B89" w:rsidRPr="00716B89" w:rsidRDefault="00716B89" w:rsidP="00716B89">
      <w:pPr>
        <w:widowControl/>
        <w:autoSpaceDE/>
        <w:adjustRightInd/>
        <w:jc w:val="both"/>
        <w:rPr>
          <w:sz w:val="28"/>
          <w:szCs w:val="28"/>
        </w:rPr>
      </w:pPr>
      <w:proofErr w:type="gramStart"/>
      <w:r w:rsidRPr="00716B89">
        <w:rPr>
          <w:sz w:val="28"/>
          <w:szCs w:val="28"/>
        </w:rPr>
        <w:lastRenderedPageBreak/>
        <w:t xml:space="preserve">«4) несоблюдение ограничений и запретов и неисполнение обязанностей, которые установлены </w:t>
      </w:r>
      <w:r w:rsidRPr="00716B89">
        <w:rPr>
          <w:rFonts w:eastAsia="Calibri"/>
          <w:sz w:val="28"/>
          <w:szCs w:val="28"/>
        </w:rPr>
        <w:t xml:space="preserve">Федеральным </w:t>
      </w:r>
      <w:hyperlink r:id="rId20" w:history="1">
        <w:r w:rsidRPr="00716B89">
          <w:rPr>
            <w:rStyle w:val="a4"/>
            <w:rFonts w:eastAsia="Calibri"/>
            <w:sz w:val="28"/>
            <w:szCs w:val="28"/>
          </w:rPr>
          <w:t>законом</w:t>
        </w:r>
      </w:hyperlink>
      <w:r w:rsidRPr="00716B89">
        <w:rPr>
          <w:rFonts w:eastAsia="Calibri"/>
          <w:sz w:val="28"/>
          <w:szCs w:val="28"/>
        </w:rPr>
        <w:t xml:space="preserve"> от 25 декабря 2008 года N 273-ФЗ "О противодействии коррупции", Федеральным </w:t>
      </w:r>
      <w:hyperlink r:id="rId21" w:history="1">
        <w:r w:rsidRPr="00716B89">
          <w:rPr>
            <w:rStyle w:val="a4"/>
            <w:rFonts w:eastAsia="Calibri"/>
            <w:sz w:val="28"/>
            <w:szCs w:val="28"/>
          </w:rPr>
          <w:t>законом</w:t>
        </w:r>
      </w:hyperlink>
      <w:r w:rsidRPr="00716B89">
        <w:rPr>
          <w:rFonts w:eastAsia="Calibr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716B89">
          <w:rPr>
            <w:rStyle w:val="a4"/>
            <w:rFonts w:eastAsia="Calibri"/>
            <w:sz w:val="28"/>
            <w:szCs w:val="28"/>
          </w:rPr>
          <w:t>законом</w:t>
        </w:r>
      </w:hyperlink>
      <w:r w:rsidRPr="00716B89">
        <w:rPr>
          <w:rFonts w:eastAsia="Calibri"/>
          <w:sz w:val="28"/>
          <w:szCs w:val="28"/>
        </w:rPr>
        <w:t xml:space="preserve"> от 7 мая 2013 года N 79-ФЗ "О запрете отдельным категориям лиц открывать</w:t>
      </w:r>
      <w:proofErr w:type="gramEnd"/>
      <w:r w:rsidRPr="00716B89">
        <w:rPr>
          <w:rFonts w:eastAsia="Calibri"/>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6B89">
        <w:rPr>
          <w:sz w:val="28"/>
          <w:szCs w:val="28"/>
        </w:rPr>
        <w:t>».</w:t>
      </w:r>
    </w:p>
    <w:p w:rsidR="00716B89" w:rsidRPr="00716B89" w:rsidRDefault="00716B89" w:rsidP="00716B89">
      <w:pPr>
        <w:pStyle w:val="21"/>
        <w:numPr>
          <w:ilvl w:val="0"/>
          <w:numId w:val="19"/>
        </w:numPr>
        <w:tabs>
          <w:tab w:val="left" w:pos="851"/>
        </w:tabs>
        <w:autoSpaceDE w:val="0"/>
        <w:autoSpaceDN w:val="0"/>
        <w:spacing w:after="0" w:line="240" w:lineRule="auto"/>
        <w:ind w:left="0" w:firstLine="426"/>
        <w:jc w:val="both"/>
        <w:rPr>
          <w:sz w:val="28"/>
          <w:szCs w:val="28"/>
        </w:rPr>
      </w:pPr>
      <w:r w:rsidRPr="00716B89">
        <w:rPr>
          <w:sz w:val="28"/>
          <w:szCs w:val="28"/>
        </w:rPr>
        <w:t xml:space="preserve">Поручить Главе сельского поселения </w:t>
      </w:r>
      <w:r w:rsidR="005D40CF">
        <w:rPr>
          <w:sz w:val="28"/>
          <w:szCs w:val="28"/>
        </w:rPr>
        <w:t>Борискино-Игар</w:t>
      </w:r>
      <w:r w:rsidRPr="00716B89">
        <w:rPr>
          <w:sz w:val="28"/>
          <w:szCs w:val="28"/>
        </w:rPr>
        <w:t xml:space="preserve"> муниципального района </w:t>
      </w:r>
      <w:r w:rsidR="00330871" w:rsidRPr="00716B89">
        <w:rPr>
          <w:sz w:val="28"/>
          <w:szCs w:val="28"/>
        </w:rPr>
        <w:fldChar w:fldCharType="begin"/>
      </w:r>
      <w:r w:rsidRPr="00716B89">
        <w:rPr>
          <w:sz w:val="28"/>
          <w:szCs w:val="28"/>
        </w:rPr>
        <w:instrText xml:space="preserve"> MERGEFIELD "Название_района" </w:instrText>
      </w:r>
      <w:r w:rsidR="00330871" w:rsidRPr="00716B89">
        <w:rPr>
          <w:sz w:val="28"/>
          <w:szCs w:val="28"/>
        </w:rPr>
        <w:fldChar w:fldCharType="separate"/>
      </w:r>
      <w:r w:rsidRPr="00716B89">
        <w:rPr>
          <w:noProof/>
          <w:sz w:val="28"/>
          <w:szCs w:val="28"/>
        </w:rPr>
        <w:t>Клявлинский</w:t>
      </w:r>
      <w:r w:rsidR="00330871" w:rsidRPr="00716B89">
        <w:rPr>
          <w:sz w:val="28"/>
          <w:szCs w:val="28"/>
        </w:rPr>
        <w:fldChar w:fldCharType="end"/>
      </w:r>
      <w:r w:rsidRPr="00716B89">
        <w:rPr>
          <w:sz w:val="28"/>
          <w:szCs w:val="28"/>
        </w:rPr>
        <w:t xml:space="preserve"> Самарской области направить изменения и дополнения в Устав сельского поселения </w:t>
      </w:r>
      <w:r w:rsidR="005D40CF">
        <w:rPr>
          <w:sz w:val="28"/>
          <w:szCs w:val="28"/>
        </w:rPr>
        <w:t>Борискино-Игар</w:t>
      </w:r>
      <w:r w:rsidRPr="00716B89">
        <w:rPr>
          <w:sz w:val="28"/>
          <w:szCs w:val="28"/>
        </w:rPr>
        <w:t xml:space="preserve">  муниципального района </w:t>
      </w:r>
      <w:r w:rsidR="00330871" w:rsidRPr="00716B89">
        <w:rPr>
          <w:sz w:val="28"/>
          <w:szCs w:val="28"/>
        </w:rPr>
        <w:fldChar w:fldCharType="begin"/>
      </w:r>
      <w:r w:rsidRPr="00716B89">
        <w:rPr>
          <w:sz w:val="28"/>
          <w:szCs w:val="28"/>
        </w:rPr>
        <w:instrText xml:space="preserve"> MERGEFIELD "Название_района" </w:instrText>
      </w:r>
      <w:r w:rsidR="00330871" w:rsidRPr="00716B89">
        <w:rPr>
          <w:sz w:val="28"/>
          <w:szCs w:val="28"/>
        </w:rPr>
        <w:fldChar w:fldCharType="separate"/>
      </w:r>
      <w:r w:rsidRPr="00716B89">
        <w:rPr>
          <w:noProof/>
          <w:sz w:val="28"/>
          <w:szCs w:val="28"/>
        </w:rPr>
        <w:t>Клявлинский</w:t>
      </w:r>
      <w:r w:rsidR="00330871" w:rsidRPr="00716B89">
        <w:rPr>
          <w:sz w:val="28"/>
          <w:szCs w:val="28"/>
        </w:rPr>
        <w:fldChar w:fldCharType="end"/>
      </w:r>
      <w:r w:rsidRPr="00716B89">
        <w:rPr>
          <w:sz w:val="28"/>
          <w:szCs w:val="28"/>
        </w:rPr>
        <w:t xml:space="preserve"> Самарской области на государственную регистрацию в течение 15 (пятнадцати) дней со дня принятия настоящего решения.</w:t>
      </w:r>
    </w:p>
    <w:p w:rsidR="00716B89" w:rsidRPr="00716B89" w:rsidRDefault="00716B89" w:rsidP="00716B89">
      <w:pPr>
        <w:pStyle w:val="21"/>
        <w:numPr>
          <w:ilvl w:val="0"/>
          <w:numId w:val="19"/>
        </w:numPr>
        <w:tabs>
          <w:tab w:val="left" w:pos="851"/>
        </w:tabs>
        <w:autoSpaceDE w:val="0"/>
        <w:autoSpaceDN w:val="0"/>
        <w:spacing w:after="0" w:line="240" w:lineRule="auto"/>
        <w:ind w:left="0" w:firstLine="426"/>
        <w:jc w:val="both"/>
        <w:rPr>
          <w:sz w:val="28"/>
          <w:szCs w:val="28"/>
        </w:rPr>
      </w:pPr>
      <w:r w:rsidRPr="00716B89">
        <w:rPr>
          <w:sz w:val="28"/>
          <w:szCs w:val="28"/>
        </w:rPr>
        <w:t xml:space="preserve">После государственной регистрации принятых изменений и  дополнений в Устав сельского поселения </w:t>
      </w:r>
      <w:r w:rsidR="005D40CF">
        <w:rPr>
          <w:sz w:val="28"/>
          <w:szCs w:val="28"/>
        </w:rPr>
        <w:t>Борискино-Игар</w:t>
      </w:r>
      <w:r w:rsidRPr="00716B89">
        <w:rPr>
          <w:sz w:val="28"/>
          <w:szCs w:val="28"/>
        </w:rPr>
        <w:t xml:space="preserve"> муниципального района </w:t>
      </w:r>
      <w:r w:rsidR="00330871" w:rsidRPr="00716B89">
        <w:rPr>
          <w:sz w:val="28"/>
          <w:szCs w:val="28"/>
        </w:rPr>
        <w:fldChar w:fldCharType="begin"/>
      </w:r>
      <w:r w:rsidRPr="00716B89">
        <w:rPr>
          <w:sz w:val="28"/>
          <w:szCs w:val="28"/>
        </w:rPr>
        <w:instrText xml:space="preserve"> MERGEFIELD "Название_района" </w:instrText>
      </w:r>
      <w:r w:rsidR="00330871" w:rsidRPr="00716B89">
        <w:rPr>
          <w:sz w:val="28"/>
          <w:szCs w:val="28"/>
        </w:rPr>
        <w:fldChar w:fldCharType="separate"/>
      </w:r>
      <w:r w:rsidRPr="00716B89">
        <w:rPr>
          <w:noProof/>
          <w:sz w:val="28"/>
          <w:szCs w:val="28"/>
        </w:rPr>
        <w:t>Клявлинский</w:t>
      </w:r>
      <w:r w:rsidR="00330871" w:rsidRPr="00716B89">
        <w:rPr>
          <w:sz w:val="28"/>
          <w:szCs w:val="28"/>
        </w:rPr>
        <w:fldChar w:fldCharType="end"/>
      </w:r>
      <w:r w:rsidRPr="00716B89">
        <w:rPr>
          <w:sz w:val="28"/>
          <w:szCs w:val="28"/>
        </w:rPr>
        <w:t xml:space="preserve"> Самарской области осуществить официальное опубликование принятых изменений и дополнений в Устав сельского поселения </w:t>
      </w:r>
      <w:r w:rsidR="005D40CF">
        <w:rPr>
          <w:sz w:val="28"/>
          <w:szCs w:val="28"/>
        </w:rPr>
        <w:t>Борискино-Игар</w:t>
      </w:r>
      <w:r w:rsidRPr="00716B89">
        <w:rPr>
          <w:sz w:val="28"/>
          <w:szCs w:val="28"/>
        </w:rPr>
        <w:t xml:space="preserve"> муниципального района Клявлинский Самарской области в газете </w:t>
      </w:r>
      <w:r w:rsidR="00330871" w:rsidRPr="00716B89">
        <w:rPr>
          <w:sz w:val="28"/>
          <w:szCs w:val="28"/>
        </w:rPr>
        <w:fldChar w:fldCharType="begin"/>
      </w:r>
      <w:r w:rsidRPr="00716B89">
        <w:rPr>
          <w:sz w:val="28"/>
          <w:szCs w:val="28"/>
        </w:rPr>
        <w:instrText xml:space="preserve"> MERGEFIELD "Название_газеты" </w:instrText>
      </w:r>
      <w:r w:rsidR="00330871" w:rsidRPr="00716B89">
        <w:rPr>
          <w:sz w:val="28"/>
          <w:szCs w:val="28"/>
        </w:rPr>
        <w:fldChar w:fldCharType="separate"/>
      </w:r>
      <w:r w:rsidRPr="00716B89">
        <w:rPr>
          <w:noProof/>
          <w:sz w:val="28"/>
          <w:szCs w:val="28"/>
        </w:rPr>
        <w:t xml:space="preserve">"Вести сельского поселения </w:t>
      </w:r>
      <w:r w:rsidR="005D40CF">
        <w:rPr>
          <w:sz w:val="28"/>
          <w:szCs w:val="28"/>
        </w:rPr>
        <w:t>Борискино-Игар</w:t>
      </w:r>
      <w:r w:rsidRPr="00716B89">
        <w:rPr>
          <w:noProof/>
          <w:sz w:val="28"/>
          <w:szCs w:val="28"/>
        </w:rPr>
        <w:t>"</w:t>
      </w:r>
      <w:r w:rsidR="00330871" w:rsidRPr="00716B89">
        <w:rPr>
          <w:sz w:val="28"/>
          <w:szCs w:val="28"/>
        </w:rPr>
        <w:fldChar w:fldCharType="end"/>
      </w:r>
      <w:r w:rsidRPr="00716B89">
        <w:rPr>
          <w:sz w:val="28"/>
          <w:szCs w:val="28"/>
        </w:rPr>
        <w:t>.</w:t>
      </w:r>
    </w:p>
    <w:p w:rsidR="00716B89" w:rsidRPr="00716B89" w:rsidRDefault="00716B89" w:rsidP="00716B89">
      <w:pPr>
        <w:tabs>
          <w:tab w:val="num" w:pos="200"/>
        </w:tabs>
        <w:outlineLvl w:val="0"/>
        <w:rPr>
          <w:sz w:val="28"/>
          <w:szCs w:val="28"/>
        </w:rPr>
      </w:pPr>
    </w:p>
    <w:p w:rsidR="00716B89" w:rsidRPr="00716B89" w:rsidRDefault="00716B89" w:rsidP="00716B89">
      <w:pPr>
        <w:tabs>
          <w:tab w:val="num" w:pos="200"/>
        </w:tabs>
        <w:outlineLvl w:val="0"/>
        <w:rPr>
          <w:sz w:val="28"/>
          <w:szCs w:val="28"/>
        </w:rPr>
      </w:pPr>
      <w:r w:rsidRPr="00716B89">
        <w:rPr>
          <w:sz w:val="28"/>
          <w:szCs w:val="28"/>
        </w:rPr>
        <w:t>Председатель Собрания представителей</w:t>
      </w:r>
      <w:r w:rsidRPr="00716B89">
        <w:rPr>
          <w:sz w:val="28"/>
          <w:szCs w:val="28"/>
        </w:rPr>
        <w:tab/>
      </w:r>
      <w:r w:rsidRPr="00716B89">
        <w:rPr>
          <w:sz w:val="28"/>
          <w:szCs w:val="28"/>
        </w:rPr>
        <w:tab/>
      </w:r>
      <w:r w:rsidRPr="00716B89">
        <w:rPr>
          <w:sz w:val="28"/>
          <w:szCs w:val="28"/>
        </w:rPr>
        <w:tab/>
        <w:t xml:space="preserve">                 </w:t>
      </w:r>
    </w:p>
    <w:p w:rsidR="00716B89" w:rsidRPr="00716B89" w:rsidRDefault="00716B89" w:rsidP="00716B89">
      <w:pPr>
        <w:tabs>
          <w:tab w:val="num" w:pos="200"/>
        </w:tabs>
        <w:outlineLvl w:val="0"/>
        <w:rPr>
          <w:sz w:val="28"/>
          <w:szCs w:val="28"/>
        </w:rPr>
      </w:pPr>
      <w:r w:rsidRPr="00716B89">
        <w:rPr>
          <w:sz w:val="28"/>
          <w:szCs w:val="28"/>
        </w:rPr>
        <w:t xml:space="preserve">сельского поселения </w:t>
      </w:r>
      <w:r w:rsidR="005D40CF">
        <w:rPr>
          <w:sz w:val="28"/>
          <w:szCs w:val="28"/>
        </w:rPr>
        <w:t>Борискино-Игар</w:t>
      </w:r>
      <w:r w:rsidRPr="00716B89">
        <w:rPr>
          <w:sz w:val="28"/>
          <w:szCs w:val="28"/>
        </w:rPr>
        <w:t xml:space="preserve"> </w:t>
      </w:r>
    </w:p>
    <w:p w:rsidR="00716B89" w:rsidRPr="00716B89" w:rsidRDefault="00716B89" w:rsidP="00716B89">
      <w:pPr>
        <w:tabs>
          <w:tab w:val="num" w:pos="200"/>
        </w:tabs>
        <w:outlineLvl w:val="0"/>
        <w:rPr>
          <w:sz w:val="28"/>
          <w:szCs w:val="28"/>
        </w:rPr>
      </w:pPr>
      <w:r w:rsidRPr="00716B89">
        <w:rPr>
          <w:sz w:val="28"/>
          <w:szCs w:val="28"/>
        </w:rPr>
        <w:t>муниципального района Клявлинский</w:t>
      </w:r>
    </w:p>
    <w:p w:rsidR="00716B89" w:rsidRPr="00716B89" w:rsidRDefault="00716B89" w:rsidP="00716B89">
      <w:pPr>
        <w:tabs>
          <w:tab w:val="num" w:pos="200"/>
        </w:tabs>
        <w:outlineLvl w:val="0"/>
        <w:rPr>
          <w:sz w:val="28"/>
          <w:szCs w:val="28"/>
        </w:rPr>
      </w:pPr>
      <w:r w:rsidRPr="00716B89">
        <w:rPr>
          <w:sz w:val="28"/>
          <w:szCs w:val="28"/>
        </w:rPr>
        <w:t xml:space="preserve">Самарской области                                             </w:t>
      </w:r>
      <w:r>
        <w:rPr>
          <w:sz w:val="28"/>
          <w:szCs w:val="28"/>
        </w:rPr>
        <w:t xml:space="preserve">               </w:t>
      </w:r>
      <w:r w:rsidRPr="00716B89">
        <w:rPr>
          <w:sz w:val="28"/>
          <w:szCs w:val="28"/>
        </w:rPr>
        <w:t xml:space="preserve"> </w:t>
      </w:r>
      <w:r w:rsidR="005D40CF">
        <w:rPr>
          <w:sz w:val="28"/>
          <w:szCs w:val="28"/>
        </w:rPr>
        <w:t>В.Б.Ефремова</w:t>
      </w:r>
    </w:p>
    <w:p w:rsidR="00716B89" w:rsidRPr="00716B89" w:rsidRDefault="00716B89" w:rsidP="00716B89">
      <w:pPr>
        <w:tabs>
          <w:tab w:val="num" w:pos="200"/>
        </w:tabs>
        <w:outlineLvl w:val="0"/>
        <w:rPr>
          <w:sz w:val="28"/>
          <w:szCs w:val="28"/>
        </w:rPr>
      </w:pPr>
    </w:p>
    <w:p w:rsidR="00716B89" w:rsidRPr="00716B89" w:rsidRDefault="00716B89" w:rsidP="00716B89">
      <w:pPr>
        <w:tabs>
          <w:tab w:val="num" w:pos="200"/>
        </w:tabs>
        <w:outlineLvl w:val="0"/>
        <w:rPr>
          <w:sz w:val="28"/>
          <w:szCs w:val="28"/>
        </w:rPr>
      </w:pPr>
      <w:r w:rsidRPr="00716B89">
        <w:rPr>
          <w:sz w:val="28"/>
          <w:szCs w:val="28"/>
        </w:rPr>
        <w:t xml:space="preserve">      </w:t>
      </w:r>
    </w:p>
    <w:p w:rsidR="00716B89" w:rsidRPr="00716B89" w:rsidRDefault="00716B89" w:rsidP="00716B89">
      <w:pPr>
        <w:tabs>
          <w:tab w:val="num" w:pos="0"/>
        </w:tabs>
        <w:outlineLvl w:val="0"/>
        <w:rPr>
          <w:sz w:val="28"/>
          <w:szCs w:val="28"/>
        </w:rPr>
      </w:pPr>
      <w:r w:rsidRPr="00716B89">
        <w:rPr>
          <w:sz w:val="28"/>
          <w:szCs w:val="28"/>
        </w:rPr>
        <w:t xml:space="preserve">Глава сельского поселения </w:t>
      </w:r>
      <w:r w:rsidR="005D40CF">
        <w:rPr>
          <w:sz w:val="28"/>
          <w:szCs w:val="28"/>
        </w:rPr>
        <w:t>Борискино-Игар</w:t>
      </w:r>
      <w:r w:rsidRPr="00716B89">
        <w:rPr>
          <w:sz w:val="28"/>
          <w:szCs w:val="28"/>
        </w:rPr>
        <w:t xml:space="preserve">          </w:t>
      </w:r>
      <w:r w:rsidRPr="00716B89">
        <w:rPr>
          <w:sz w:val="28"/>
          <w:szCs w:val="28"/>
        </w:rPr>
        <w:tab/>
        <w:t xml:space="preserve">              </w:t>
      </w:r>
    </w:p>
    <w:p w:rsidR="00716B89" w:rsidRPr="00716B89" w:rsidRDefault="00716B89" w:rsidP="00716B89">
      <w:pPr>
        <w:tabs>
          <w:tab w:val="num" w:pos="0"/>
        </w:tabs>
        <w:outlineLvl w:val="0"/>
        <w:rPr>
          <w:sz w:val="28"/>
          <w:szCs w:val="28"/>
        </w:rPr>
      </w:pPr>
      <w:r w:rsidRPr="00716B89">
        <w:rPr>
          <w:sz w:val="28"/>
          <w:szCs w:val="28"/>
        </w:rPr>
        <w:t xml:space="preserve">муниципального района </w:t>
      </w:r>
      <w:r w:rsidR="00330871" w:rsidRPr="00716B89">
        <w:rPr>
          <w:sz w:val="28"/>
          <w:szCs w:val="28"/>
        </w:rPr>
        <w:fldChar w:fldCharType="begin"/>
      </w:r>
      <w:r w:rsidRPr="00716B89">
        <w:rPr>
          <w:sz w:val="28"/>
          <w:szCs w:val="28"/>
        </w:rPr>
        <w:instrText xml:space="preserve"> MERGEFIELD "Название_района" </w:instrText>
      </w:r>
      <w:r w:rsidR="00330871" w:rsidRPr="00716B89">
        <w:rPr>
          <w:sz w:val="28"/>
          <w:szCs w:val="28"/>
        </w:rPr>
        <w:fldChar w:fldCharType="separate"/>
      </w:r>
      <w:r w:rsidRPr="00716B89">
        <w:rPr>
          <w:noProof/>
          <w:sz w:val="28"/>
          <w:szCs w:val="28"/>
        </w:rPr>
        <w:t>Клявлинский</w:t>
      </w:r>
      <w:r w:rsidR="00330871" w:rsidRPr="00716B89">
        <w:rPr>
          <w:sz w:val="28"/>
          <w:szCs w:val="28"/>
        </w:rPr>
        <w:fldChar w:fldCharType="end"/>
      </w:r>
    </w:p>
    <w:p w:rsidR="00716B89" w:rsidRPr="00716B89" w:rsidRDefault="00716B89" w:rsidP="00716B89">
      <w:pPr>
        <w:outlineLvl w:val="0"/>
        <w:rPr>
          <w:sz w:val="28"/>
          <w:szCs w:val="28"/>
        </w:rPr>
      </w:pPr>
      <w:r w:rsidRPr="00716B89">
        <w:rPr>
          <w:sz w:val="28"/>
          <w:szCs w:val="28"/>
        </w:rPr>
        <w:t>С</w:t>
      </w:r>
      <w:r>
        <w:rPr>
          <w:sz w:val="28"/>
          <w:szCs w:val="28"/>
        </w:rPr>
        <w:t xml:space="preserve">амарской области         </w:t>
      </w:r>
      <w:r>
        <w:rPr>
          <w:sz w:val="28"/>
          <w:szCs w:val="28"/>
        </w:rPr>
        <w:tab/>
      </w:r>
      <w:r>
        <w:rPr>
          <w:sz w:val="28"/>
          <w:szCs w:val="28"/>
        </w:rPr>
        <w:tab/>
      </w:r>
      <w:r>
        <w:rPr>
          <w:sz w:val="28"/>
          <w:szCs w:val="28"/>
        </w:rPr>
        <w:tab/>
      </w:r>
      <w:r>
        <w:rPr>
          <w:sz w:val="28"/>
          <w:szCs w:val="28"/>
        </w:rPr>
        <w:tab/>
      </w:r>
      <w:r w:rsidRPr="00716B89">
        <w:rPr>
          <w:sz w:val="28"/>
          <w:szCs w:val="28"/>
        </w:rPr>
        <w:t xml:space="preserve">             </w:t>
      </w:r>
      <w:r w:rsidR="005D40CF">
        <w:rPr>
          <w:sz w:val="28"/>
          <w:szCs w:val="28"/>
        </w:rPr>
        <w:t>А.Н.Лебакин</w:t>
      </w:r>
      <w:r w:rsidRPr="00716B89">
        <w:rPr>
          <w:sz w:val="28"/>
          <w:szCs w:val="28"/>
        </w:rPr>
        <w:t xml:space="preserve">                                </w:t>
      </w:r>
    </w:p>
    <w:p w:rsidR="00716B89" w:rsidRPr="00716B89" w:rsidRDefault="00716B89" w:rsidP="00716B89">
      <w:pPr>
        <w:ind w:left="3540" w:firstLine="708"/>
        <w:outlineLvl w:val="0"/>
        <w:rPr>
          <w:sz w:val="28"/>
          <w:szCs w:val="28"/>
        </w:rPr>
      </w:pPr>
      <w:r w:rsidRPr="00716B89">
        <w:rPr>
          <w:sz w:val="28"/>
          <w:szCs w:val="28"/>
        </w:rPr>
        <w:t>М.П.</w:t>
      </w:r>
    </w:p>
    <w:p w:rsidR="0062072A" w:rsidRPr="00E573D2" w:rsidRDefault="0062072A" w:rsidP="0062072A">
      <w:pPr>
        <w:jc w:val="center"/>
        <w:rPr>
          <w:sz w:val="26"/>
          <w:szCs w:val="26"/>
        </w:rPr>
      </w:pPr>
    </w:p>
    <w:sectPr w:rsidR="0062072A" w:rsidRPr="00E573D2" w:rsidSect="00716B8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3FB"/>
    <w:multiLevelType w:val="hybridMultilevel"/>
    <w:tmpl w:val="C86088FA"/>
    <w:lvl w:ilvl="0" w:tplc="2DF0A34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A5684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8D52D8"/>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957F4D"/>
    <w:multiLevelType w:val="hybridMultilevel"/>
    <w:tmpl w:val="655E3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5">
    <w:nsid w:val="217C5537"/>
    <w:multiLevelType w:val="hybridMultilevel"/>
    <w:tmpl w:val="68CCF8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D6824"/>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5C5AB7"/>
    <w:multiLevelType w:val="hybridMultilevel"/>
    <w:tmpl w:val="3DEE4D22"/>
    <w:lvl w:ilvl="0" w:tplc="5A84DA2A">
      <w:start w:val="3"/>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C9350D"/>
    <w:multiLevelType w:val="hybridMultilevel"/>
    <w:tmpl w:val="2DBA9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62366"/>
    <w:multiLevelType w:val="hybridMultilevel"/>
    <w:tmpl w:val="8E50FB0E"/>
    <w:lvl w:ilvl="0" w:tplc="848A2EA4">
      <w:start w:val="1"/>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9B6E15"/>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FE158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8929A4"/>
    <w:multiLevelType w:val="hybridMultilevel"/>
    <w:tmpl w:val="C84218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06796"/>
    <w:multiLevelType w:val="hybridMultilevel"/>
    <w:tmpl w:val="8E50FB0E"/>
    <w:lvl w:ilvl="0" w:tplc="848A2EA4">
      <w:start w:val="1"/>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CC1BD3"/>
    <w:multiLevelType w:val="hybridMultilevel"/>
    <w:tmpl w:val="626A15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C75DE"/>
    <w:multiLevelType w:val="hybridMultilevel"/>
    <w:tmpl w:val="76726894"/>
    <w:lvl w:ilvl="0" w:tplc="90A487B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672590"/>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11F7436"/>
    <w:multiLevelType w:val="multilevel"/>
    <w:tmpl w:val="251615CC"/>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pStyle w:val="30"/>
      <w:suff w:val="space"/>
      <w:lvlText w:val="Статья %2."/>
      <w:lvlJc w:val="left"/>
      <w:pPr>
        <w:ind w:left="1980"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8">
    <w:nsid w:val="7684722B"/>
    <w:multiLevelType w:val="hybridMultilevel"/>
    <w:tmpl w:val="524A7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BE7F81"/>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8483ADB"/>
    <w:multiLevelType w:val="multilevel"/>
    <w:tmpl w:val="BB0E9E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8"/>
  </w:num>
  <w:num w:numId="7">
    <w:abstractNumId w:val="5"/>
  </w:num>
  <w:num w:numId="8">
    <w:abstractNumId w:val="12"/>
  </w:num>
  <w:num w:numId="9">
    <w:abstractNumId w:val="14"/>
  </w:num>
  <w:num w:numId="10">
    <w:abstractNumId w:val="15"/>
  </w:num>
  <w:num w:numId="11">
    <w:abstractNumId w:val="4"/>
  </w:num>
  <w:num w:numId="12">
    <w:abstractNumId w:val="17"/>
  </w:num>
  <w:num w:numId="13">
    <w:abstractNumId w:val="2"/>
  </w:num>
  <w:num w:numId="14">
    <w:abstractNumId w:val="10"/>
  </w:num>
  <w:num w:numId="15">
    <w:abstractNumId w:val="18"/>
  </w:num>
  <w:num w:numId="16">
    <w:abstractNumId w:val="6"/>
  </w:num>
  <w:num w:numId="17">
    <w:abstractNumId w:val="0"/>
  </w:num>
  <w:num w:numId="18">
    <w:abstractNumId w:val="20"/>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72A"/>
    <w:rsid w:val="000067E2"/>
    <w:rsid w:val="00015026"/>
    <w:rsid w:val="00025733"/>
    <w:rsid w:val="000423B5"/>
    <w:rsid w:val="00043BDF"/>
    <w:rsid w:val="00051786"/>
    <w:rsid w:val="00060264"/>
    <w:rsid w:val="00071CD7"/>
    <w:rsid w:val="0007672D"/>
    <w:rsid w:val="00084888"/>
    <w:rsid w:val="000A1E4A"/>
    <w:rsid w:val="000A67F5"/>
    <w:rsid w:val="000B3711"/>
    <w:rsid w:val="000B513E"/>
    <w:rsid w:val="000C5896"/>
    <w:rsid w:val="000C74B0"/>
    <w:rsid w:val="000E7D7E"/>
    <w:rsid w:val="000F68B8"/>
    <w:rsid w:val="00102144"/>
    <w:rsid w:val="0010367F"/>
    <w:rsid w:val="00107A0E"/>
    <w:rsid w:val="00112ECC"/>
    <w:rsid w:val="00132016"/>
    <w:rsid w:val="0015299A"/>
    <w:rsid w:val="00172D79"/>
    <w:rsid w:val="0017346F"/>
    <w:rsid w:val="001828EA"/>
    <w:rsid w:val="00183DD9"/>
    <w:rsid w:val="00195A77"/>
    <w:rsid w:val="0019766E"/>
    <w:rsid w:val="001A7140"/>
    <w:rsid w:val="001B39BB"/>
    <w:rsid w:val="001B6F11"/>
    <w:rsid w:val="001C7797"/>
    <w:rsid w:val="001D5661"/>
    <w:rsid w:val="001E1383"/>
    <w:rsid w:val="001E1E77"/>
    <w:rsid w:val="001F209E"/>
    <w:rsid w:val="0020203E"/>
    <w:rsid w:val="00204D86"/>
    <w:rsid w:val="00206EC5"/>
    <w:rsid w:val="0020745E"/>
    <w:rsid w:val="00211CD0"/>
    <w:rsid w:val="0021338A"/>
    <w:rsid w:val="00222733"/>
    <w:rsid w:val="002303DD"/>
    <w:rsid w:val="002408C9"/>
    <w:rsid w:val="00252595"/>
    <w:rsid w:val="0027452F"/>
    <w:rsid w:val="00276021"/>
    <w:rsid w:val="00283D5A"/>
    <w:rsid w:val="00286B24"/>
    <w:rsid w:val="00292D31"/>
    <w:rsid w:val="002931CA"/>
    <w:rsid w:val="00297CBA"/>
    <w:rsid w:val="002B0C55"/>
    <w:rsid w:val="002B2828"/>
    <w:rsid w:val="002B31D1"/>
    <w:rsid w:val="002B72AC"/>
    <w:rsid w:val="002C175A"/>
    <w:rsid w:val="002D3188"/>
    <w:rsid w:val="002D487A"/>
    <w:rsid w:val="002D4CD3"/>
    <w:rsid w:val="002D6EDB"/>
    <w:rsid w:val="002D6FBE"/>
    <w:rsid w:val="002E77E8"/>
    <w:rsid w:val="002F1927"/>
    <w:rsid w:val="00301095"/>
    <w:rsid w:val="00311B60"/>
    <w:rsid w:val="003149D8"/>
    <w:rsid w:val="003201CB"/>
    <w:rsid w:val="00330871"/>
    <w:rsid w:val="00332BC4"/>
    <w:rsid w:val="00333F8B"/>
    <w:rsid w:val="00341D36"/>
    <w:rsid w:val="003527C9"/>
    <w:rsid w:val="00354969"/>
    <w:rsid w:val="00380754"/>
    <w:rsid w:val="003C6756"/>
    <w:rsid w:val="003D048D"/>
    <w:rsid w:val="003F2114"/>
    <w:rsid w:val="003F6BCF"/>
    <w:rsid w:val="00404E8F"/>
    <w:rsid w:val="0043030D"/>
    <w:rsid w:val="00433C9C"/>
    <w:rsid w:val="00434DC4"/>
    <w:rsid w:val="00440120"/>
    <w:rsid w:val="00441142"/>
    <w:rsid w:val="0044212F"/>
    <w:rsid w:val="004968C3"/>
    <w:rsid w:val="004D37EC"/>
    <w:rsid w:val="004F1C1F"/>
    <w:rsid w:val="004F358E"/>
    <w:rsid w:val="005055B6"/>
    <w:rsid w:val="00506732"/>
    <w:rsid w:val="00511045"/>
    <w:rsid w:val="005139AF"/>
    <w:rsid w:val="005203EB"/>
    <w:rsid w:val="00520BF5"/>
    <w:rsid w:val="005314E6"/>
    <w:rsid w:val="00550B3A"/>
    <w:rsid w:val="00552261"/>
    <w:rsid w:val="00553935"/>
    <w:rsid w:val="005548DB"/>
    <w:rsid w:val="00556220"/>
    <w:rsid w:val="005571B2"/>
    <w:rsid w:val="00570D44"/>
    <w:rsid w:val="00584F8F"/>
    <w:rsid w:val="0058607F"/>
    <w:rsid w:val="0059211E"/>
    <w:rsid w:val="005A055B"/>
    <w:rsid w:val="005B4E90"/>
    <w:rsid w:val="005B55DE"/>
    <w:rsid w:val="005B656B"/>
    <w:rsid w:val="005D40CF"/>
    <w:rsid w:val="005F5AEF"/>
    <w:rsid w:val="00605220"/>
    <w:rsid w:val="0061106B"/>
    <w:rsid w:val="006116CC"/>
    <w:rsid w:val="0062072A"/>
    <w:rsid w:val="00647245"/>
    <w:rsid w:val="00651BB7"/>
    <w:rsid w:val="00651FBD"/>
    <w:rsid w:val="00671CBB"/>
    <w:rsid w:val="00677E5E"/>
    <w:rsid w:val="006803D3"/>
    <w:rsid w:val="006805E6"/>
    <w:rsid w:val="00681928"/>
    <w:rsid w:val="006839ED"/>
    <w:rsid w:val="0069783D"/>
    <w:rsid w:val="006A68CF"/>
    <w:rsid w:val="006B017E"/>
    <w:rsid w:val="006B3AB6"/>
    <w:rsid w:val="006D1FF0"/>
    <w:rsid w:val="006D2B5E"/>
    <w:rsid w:val="006D4F24"/>
    <w:rsid w:val="006F116D"/>
    <w:rsid w:val="006F4B88"/>
    <w:rsid w:val="00716B89"/>
    <w:rsid w:val="00723B80"/>
    <w:rsid w:val="00724D1C"/>
    <w:rsid w:val="007417F0"/>
    <w:rsid w:val="00741A62"/>
    <w:rsid w:val="0074259C"/>
    <w:rsid w:val="007447B4"/>
    <w:rsid w:val="00751B80"/>
    <w:rsid w:val="007566E9"/>
    <w:rsid w:val="007647EE"/>
    <w:rsid w:val="00770193"/>
    <w:rsid w:val="00780372"/>
    <w:rsid w:val="00782396"/>
    <w:rsid w:val="00797997"/>
    <w:rsid w:val="007A1D8D"/>
    <w:rsid w:val="007A535E"/>
    <w:rsid w:val="007C23DC"/>
    <w:rsid w:val="007C5051"/>
    <w:rsid w:val="007D5882"/>
    <w:rsid w:val="007D6363"/>
    <w:rsid w:val="007E3226"/>
    <w:rsid w:val="007F43D1"/>
    <w:rsid w:val="008020E5"/>
    <w:rsid w:val="00803DF2"/>
    <w:rsid w:val="00814B8C"/>
    <w:rsid w:val="00827BC1"/>
    <w:rsid w:val="008331C3"/>
    <w:rsid w:val="00840B78"/>
    <w:rsid w:val="00843CC8"/>
    <w:rsid w:val="0085294A"/>
    <w:rsid w:val="008664C7"/>
    <w:rsid w:val="00876CCE"/>
    <w:rsid w:val="008841D1"/>
    <w:rsid w:val="00892ADB"/>
    <w:rsid w:val="00894ADB"/>
    <w:rsid w:val="008A0689"/>
    <w:rsid w:val="008B79C5"/>
    <w:rsid w:val="008C1505"/>
    <w:rsid w:val="008C55EF"/>
    <w:rsid w:val="008E1009"/>
    <w:rsid w:val="008E454C"/>
    <w:rsid w:val="008E73C0"/>
    <w:rsid w:val="008F63FF"/>
    <w:rsid w:val="00901731"/>
    <w:rsid w:val="00902133"/>
    <w:rsid w:val="009133F0"/>
    <w:rsid w:val="00913846"/>
    <w:rsid w:val="00914EBD"/>
    <w:rsid w:val="0092101E"/>
    <w:rsid w:val="00927FC8"/>
    <w:rsid w:val="009544BC"/>
    <w:rsid w:val="00984689"/>
    <w:rsid w:val="00986038"/>
    <w:rsid w:val="009904D7"/>
    <w:rsid w:val="0099275D"/>
    <w:rsid w:val="009969EC"/>
    <w:rsid w:val="009B22A1"/>
    <w:rsid w:val="009C5517"/>
    <w:rsid w:val="009D579C"/>
    <w:rsid w:val="009E4A4F"/>
    <w:rsid w:val="009E60F8"/>
    <w:rsid w:val="009E7F55"/>
    <w:rsid w:val="00A0235B"/>
    <w:rsid w:val="00A25286"/>
    <w:rsid w:val="00A405CD"/>
    <w:rsid w:val="00A53165"/>
    <w:rsid w:val="00A60E91"/>
    <w:rsid w:val="00A8355F"/>
    <w:rsid w:val="00AA18DF"/>
    <w:rsid w:val="00AB319D"/>
    <w:rsid w:val="00AC670B"/>
    <w:rsid w:val="00AC79D2"/>
    <w:rsid w:val="00AD0256"/>
    <w:rsid w:val="00B0518E"/>
    <w:rsid w:val="00B16466"/>
    <w:rsid w:val="00B17B7E"/>
    <w:rsid w:val="00B2406A"/>
    <w:rsid w:val="00B61231"/>
    <w:rsid w:val="00B76DB2"/>
    <w:rsid w:val="00B92224"/>
    <w:rsid w:val="00BC6A0B"/>
    <w:rsid w:val="00BD054B"/>
    <w:rsid w:val="00BE29AC"/>
    <w:rsid w:val="00BF0AAB"/>
    <w:rsid w:val="00BF487C"/>
    <w:rsid w:val="00BF59A9"/>
    <w:rsid w:val="00C02436"/>
    <w:rsid w:val="00C162C8"/>
    <w:rsid w:val="00C16C79"/>
    <w:rsid w:val="00C17E90"/>
    <w:rsid w:val="00C25FDD"/>
    <w:rsid w:val="00C26355"/>
    <w:rsid w:val="00C334CB"/>
    <w:rsid w:val="00C41778"/>
    <w:rsid w:val="00C52556"/>
    <w:rsid w:val="00C705A7"/>
    <w:rsid w:val="00C74765"/>
    <w:rsid w:val="00C76C08"/>
    <w:rsid w:val="00C80910"/>
    <w:rsid w:val="00C96B8A"/>
    <w:rsid w:val="00CA742A"/>
    <w:rsid w:val="00CB0956"/>
    <w:rsid w:val="00CB1864"/>
    <w:rsid w:val="00CB23E4"/>
    <w:rsid w:val="00CB2FE4"/>
    <w:rsid w:val="00CC3BE3"/>
    <w:rsid w:val="00CC7E7E"/>
    <w:rsid w:val="00CD069B"/>
    <w:rsid w:val="00CD1B5D"/>
    <w:rsid w:val="00CD561B"/>
    <w:rsid w:val="00CE2A20"/>
    <w:rsid w:val="00CF4160"/>
    <w:rsid w:val="00CF486C"/>
    <w:rsid w:val="00D01377"/>
    <w:rsid w:val="00D12860"/>
    <w:rsid w:val="00D20CA1"/>
    <w:rsid w:val="00D21455"/>
    <w:rsid w:val="00D25AF8"/>
    <w:rsid w:val="00D26F2B"/>
    <w:rsid w:val="00D36C92"/>
    <w:rsid w:val="00D41FAA"/>
    <w:rsid w:val="00D431A9"/>
    <w:rsid w:val="00D543C4"/>
    <w:rsid w:val="00D57B95"/>
    <w:rsid w:val="00D60319"/>
    <w:rsid w:val="00DA21A1"/>
    <w:rsid w:val="00DA6E3B"/>
    <w:rsid w:val="00DC3177"/>
    <w:rsid w:val="00DD2C93"/>
    <w:rsid w:val="00DE64FE"/>
    <w:rsid w:val="00DE6C6D"/>
    <w:rsid w:val="00E01AF9"/>
    <w:rsid w:val="00E112A8"/>
    <w:rsid w:val="00E316A6"/>
    <w:rsid w:val="00E3253D"/>
    <w:rsid w:val="00E33F91"/>
    <w:rsid w:val="00E51EF2"/>
    <w:rsid w:val="00E53AFA"/>
    <w:rsid w:val="00E55499"/>
    <w:rsid w:val="00E573D2"/>
    <w:rsid w:val="00E60E91"/>
    <w:rsid w:val="00E66805"/>
    <w:rsid w:val="00E70728"/>
    <w:rsid w:val="00E84844"/>
    <w:rsid w:val="00EA1736"/>
    <w:rsid w:val="00EA75FB"/>
    <w:rsid w:val="00EB6A1C"/>
    <w:rsid w:val="00EC351E"/>
    <w:rsid w:val="00EE0108"/>
    <w:rsid w:val="00EE3698"/>
    <w:rsid w:val="00EE38B5"/>
    <w:rsid w:val="00F02FAB"/>
    <w:rsid w:val="00F06CD3"/>
    <w:rsid w:val="00F3020B"/>
    <w:rsid w:val="00F7030C"/>
    <w:rsid w:val="00F73E0A"/>
    <w:rsid w:val="00F90CFB"/>
    <w:rsid w:val="00FC2A65"/>
    <w:rsid w:val="00FC5444"/>
    <w:rsid w:val="00FD37EB"/>
    <w:rsid w:val="00FD5FBC"/>
    <w:rsid w:val="00FE025A"/>
    <w:rsid w:val="00FE3124"/>
    <w:rsid w:val="00FE4B6A"/>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2828"/>
    <w:pPr>
      <w:keepNext/>
      <w:widowControl/>
      <w:numPr>
        <w:numId w:val="11"/>
      </w:numPr>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2B2828"/>
    <w:pPr>
      <w:keepNext/>
      <w:widowControl/>
      <w:numPr>
        <w:ilvl w:val="1"/>
        <w:numId w:val="11"/>
      </w:numPr>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1"/>
    <w:qFormat/>
    <w:rsid w:val="002B2828"/>
    <w:pPr>
      <w:keepNext/>
      <w:widowControl/>
      <w:numPr>
        <w:ilvl w:val="2"/>
        <w:numId w:val="11"/>
      </w:numPr>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2B2828"/>
    <w:pPr>
      <w:keepNext/>
      <w:widowControl/>
      <w:numPr>
        <w:ilvl w:val="3"/>
        <w:numId w:val="11"/>
      </w:numPr>
      <w:autoSpaceDE/>
      <w:autoSpaceDN/>
      <w:adjustRightInd/>
      <w:spacing w:before="240" w:after="60"/>
      <w:outlineLvl w:val="3"/>
    </w:pPr>
    <w:rPr>
      <w:b/>
      <w:bCs/>
      <w:sz w:val="28"/>
      <w:szCs w:val="28"/>
    </w:rPr>
  </w:style>
  <w:style w:type="paragraph" w:styleId="5">
    <w:name w:val="heading 5"/>
    <w:basedOn w:val="a"/>
    <w:next w:val="a"/>
    <w:link w:val="50"/>
    <w:qFormat/>
    <w:rsid w:val="002B2828"/>
    <w:pPr>
      <w:widowControl/>
      <w:numPr>
        <w:ilvl w:val="4"/>
        <w:numId w:val="11"/>
      </w:numPr>
      <w:autoSpaceDE/>
      <w:autoSpaceDN/>
      <w:adjustRightInd/>
      <w:spacing w:before="240" w:after="60"/>
      <w:outlineLvl w:val="4"/>
    </w:pPr>
    <w:rPr>
      <w:b/>
      <w:bCs/>
      <w:i/>
      <w:iCs/>
      <w:sz w:val="26"/>
      <w:szCs w:val="26"/>
    </w:rPr>
  </w:style>
  <w:style w:type="paragraph" w:styleId="6">
    <w:name w:val="heading 6"/>
    <w:basedOn w:val="a"/>
    <w:next w:val="a"/>
    <w:link w:val="60"/>
    <w:qFormat/>
    <w:rsid w:val="002B2828"/>
    <w:pPr>
      <w:widowControl/>
      <w:numPr>
        <w:ilvl w:val="5"/>
        <w:numId w:val="11"/>
      </w:numPr>
      <w:autoSpaceDE/>
      <w:autoSpaceDN/>
      <w:adjustRightInd/>
      <w:spacing w:before="240" w:after="60"/>
      <w:outlineLvl w:val="5"/>
    </w:pPr>
    <w:rPr>
      <w:b/>
      <w:bCs/>
      <w:sz w:val="22"/>
      <w:szCs w:val="22"/>
    </w:rPr>
  </w:style>
  <w:style w:type="paragraph" w:styleId="7">
    <w:name w:val="heading 7"/>
    <w:basedOn w:val="a"/>
    <w:next w:val="a"/>
    <w:link w:val="70"/>
    <w:qFormat/>
    <w:rsid w:val="002B2828"/>
    <w:pPr>
      <w:widowControl/>
      <w:numPr>
        <w:ilvl w:val="6"/>
        <w:numId w:val="11"/>
      </w:numPr>
      <w:autoSpaceDE/>
      <w:autoSpaceDN/>
      <w:adjustRightInd/>
      <w:spacing w:before="240" w:after="60"/>
      <w:outlineLvl w:val="6"/>
    </w:pPr>
    <w:rPr>
      <w:sz w:val="24"/>
      <w:szCs w:val="24"/>
    </w:rPr>
  </w:style>
  <w:style w:type="paragraph" w:styleId="8">
    <w:name w:val="heading 8"/>
    <w:basedOn w:val="a"/>
    <w:next w:val="a"/>
    <w:link w:val="80"/>
    <w:qFormat/>
    <w:rsid w:val="002B2828"/>
    <w:pPr>
      <w:widowControl/>
      <w:numPr>
        <w:ilvl w:val="7"/>
        <w:numId w:val="11"/>
      </w:numPr>
      <w:autoSpaceDE/>
      <w:autoSpaceDN/>
      <w:adjustRightInd/>
      <w:spacing w:before="240" w:after="60"/>
      <w:outlineLvl w:val="7"/>
    </w:pPr>
    <w:rPr>
      <w:i/>
      <w:iCs/>
      <w:sz w:val="24"/>
      <w:szCs w:val="24"/>
    </w:rPr>
  </w:style>
  <w:style w:type="paragraph" w:styleId="9">
    <w:name w:val="heading 9"/>
    <w:basedOn w:val="a"/>
    <w:next w:val="a"/>
    <w:link w:val="90"/>
    <w:qFormat/>
    <w:rsid w:val="002B2828"/>
    <w:pPr>
      <w:widowControl/>
      <w:numPr>
        <w:ilvl w:val="8"/>
        <w:numId w:val="11"/>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DB2"/>
    <w:pPr>
      <w:ind w:left="720"/>
      <w:contextualSpacing/>
    </w:pPr>
  </w:style>
  <w:style w:type="paragraph" w:customStyle="1" w:styleId="ConsPlusNormal">
    <w:name w:val="ConsPlusNormal"/>
    <w:rsid w:val="00A0235B"/>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2B2828"/>
    <w:rPr>
      <w:rFonts w:ascii="Arial" w:eastAsia="Times New Roman" w:hAnsi="Arial" w:cs="Arial"/>
      <w:b/>
      <w:bCs/>
      <w:kern w:val="32"/>
      <w:sz w:val="32"/>
      <w:szCs w:val="32"/>
      <w:lang w:eastAsia="ru-RU"/>
    </w:rPr>
  </w:style>
  <w:style w:type="character" w:customStyle="1" w:styleId="20">
    <w:name w:val="Заголовок 2 Знак"/>
    <w:basedOn w:val="a0"/>
    <w:link w:val="2"/>
    <w:rsid w:val="002B2828"/>
    <w:rPr>
      <w:rFonts w:ascii="Arial" w:eastAsia="Times New Roman" w:hAnsi="Arial" w:cs="Arial"/>
      <w:b/>
      <w:bCs/>
      <w:i/>
      <w:iCs/>
      <w:sz w:val="28"/>
      <w:szCs w:val="28"/>
      <w:lang w:eastAsia="ru-RU"/>
    </w:rPr>
  </w:style>
  <w:style w:type="character" w:customStyle="1" w:styleId="31">
    <w:name w:val="Заголовок 3 Знак"/>
    <w:basedOn w:val="a0"/>
    <w:link w:val="3"/>
    <w:rsid w:val="002B2828"/>
    <w:rPr>
      <w:rFonts w:ascii="Arial" w:eastAsia="Times New Roman" w:hAnsi="Arial" w:cs="Arial"/>
      <w:b/>
      <w:bCs/>
      <w:sz w:val="26"/>
      <w:szCs w:val="26"/>
      <w:lang w:eastAsia="ru-RU"/>
    </w:rPr>
  </w:style>
  <w:style w:type="character" w:customStyle="1" w:styleId="40">
    <w:name w:val="Заголовок 4 Знак"/>
    <w:basedOn w:val="a0"/>
    <w:link w:val="4"/>
    <w:rsid w:val="002B28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28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2828"/>
    <w:rPr>
      <w:rFonts w:ascii="Times New Roman" w:eastAsia="Times New Roman" w:hAnsi="Times New Roman" w:cs="Times New Roman"/>
      <w:b/>
      <w:bCs/>
      <w:lang w:eastAsia="ru-RU"/>
    </w:rPr>
  </w:style>
  <w:style w:type="character" w:customStyle="1" w:styleId="70">
    <w:name w:val="Заголовок 7 Знак"/>
    <w:basedOn w:val="a0"/>
    <w:link w:val="7"/>
    <w:rsid w:val="002B282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B282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B2828"/>
    <w:rPr>
      <w:rFonts w:ascii="Arial" w:eastAsia="Times New Roman" w:hAnsi="Arial" w:cs="Arial"/>
      <w:lang w:eastAsia="ru-RU"/>
    </w:rPr>
  </w:style>
  <w:style w:type="paragraph" w:customStyle="1" w:styleId="30">
    <w:name w:val="Стиль3"/>
    <w:basedOn w:val="2"/>
    <w:rsid w:val="002B2828"/>
    <w:pPr>
      <w:numPr>
        <w:numId w:val="12"/>
      </w:numPr>
      <w:spacing w:before="0" w:after="0"/>
      <w:ind w:left="0" w:firstLine="709"/>
      <w:jc w:val="both"/>
    </w:pPr>
    <w:rPr>
      <w:rFonts w:ascii="Times New Roman" w:hAnsi="Times New Roman" w:cs="Times New Roman"/>
      <w:bCs w:val="0"/>
      <w:i w:val="0"/>
    </w:rPr>
  </w:style>
  <w:style w:type="paragraph" w:styleId="21">
    <w:name w:val="Body Text 2"/>
    <w:basedOn w:val="a"/>
    <w:link w:val="22"/>
    <w:rsid w:val="001B6F11"/>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1B6F11"/>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B89"/>
    <w:rPr>
      <w:color w:val="0000FF" w:themeColor="hyperlink"/>
      <w:u w:val="single"/>
    </w:rPr>
  </w:style>
  <w:style w:type="paragraph" w:styleId="a5">
    <w:name w:val="Balloon Text"/>
    <w:basedOn w:val="a"/>
    <w:link w:val="a6"/>
    <w:uiPriority w:val="99"/>
    <w:semiHidden/>
    <w:unhideWhenUsed/>
    <w:rsid w:val="00CC3BE3"/>
    <w:rPr>
      <w:rFonts w:ascii="Tahoma" w:hAnsi="Tahoma" w:cs="Tahoma"/>
      <w:sz w:val="16"/>
      <w:szCs w:val="16"/>
    </w:rPr>
  </w:style>
  <w:style w:type="character" w:customStyle="1" w:styleId="a6">
    <w:name w:val="Текст выноски Знак"/>
    <w:basedOn w:val="a0"/>
    <w:link w:val="a5"/>
    <w:uiPriority w:val="99"/>
    <w:semiHidden/>
    <w:rsid w:val="00CC3B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2104868">
      <w:bodyDiv w:val="1"/>
      <w:marLeft w:val="0"/>
      <w:marRight w:val="0"/>
      <w:marTop w:val="0"/>
      <w:marBottom w:val="0"/>
      <w:divBdr>
        <w:top w:val="none" w:sz="0" w:space="0" w:color="auto"/>
        <w:left w:val="none" w:sz="0" w:space="0" w:color="auto"/>
        <w:bottom w:val="none" w:sz="0" w:space="0" w:color="auto"/>
        <w:right w:val="none" w:sz="0" w:space="0" w:color="auto"/>
      </w:divBdr>
    </w:div>
    <w:div w:id="1296181373">
      <w:bodyDiv w:val="1"/>
      <w:marLeft w:val="0"/>
      <w:marRight w:val="0"/>
      <w:marTop w:val="0"/>
      <w:marBottom w:val="0"/>
      <w:divBdr>
        <w:top w:val="none" w:sz="0" w:space="0" w:color="auto"/>
        <w:left w:val="none" w:sz="0" w:space="0" w:color="auto"/>
        <w:bottom w:val="none" w:sz="0" w:space="0" w:color="auto"/>
        <w:right w:val="none" w:sz="0" w:space="0" w:color="auto"/>
      </w:divBdr>
    </w:div>
    <w:div w:id="1639453545">
      <w:bodyDiv w:val="1"/>
      <w:marLeft w:val="0"/>
      <w:marRight w:val="0"/>
      <w:marTop w:val="0"/>
      <w:marBottom w:val="0"/>
      <w:divBdr>
        <w:top w:val="none" w:sz="0" w:space="0" w:color="auto"/>
        <w:left w:val="none" w:sz="0" w:space="0" w:color="auto"/>
        <w:bottom w:val="none" w:sz="0" w:space="0" w:color="auto"/>
        <w:right w:val="none" w:sz="0" w:space="0" w:color="auto"/>
      </w:divBdr>
    </w:div>
    <w:div w:id="1671638509">
      <w:bodyDiv w:val="1"/>
      <w:marLeft w:val="0"/>
      <w:marRight w:val="0"/>
      <w:marTop w:val="0"/>
      <w:marBottom w:val="0"/>
      <w:divBdr>
        <w:top w:val="none" w:sz="0" w:space="0" w:color="auto"/>
        <w:left w:val="none" w:sz="0" w:space="0" w:color="auto"/>
        <w:bottom w:val="none" w:sz="0" w:space="0" w:color="auto"/>
        <w:right w:val="none" w:sz="0" w:space="0" w:color="auto"/>
      </w:divBdr>
    </w:div>
    <w:div w:id="17076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72182736876449C2B0000180F0417D22AC706EADA68959369E3CE8Bx7ZBM" TargetMode="External"/><Relationship Id="rId13" Type="http://schemas.openxmlformats.org/officeDocument/2006/relationships/hyperlink" Target="consultantplus://offline/ref=3DF72182736876449C2B0000180F0417D22AC706EAD968959369E3CE8Bx7ZBM" TargetMode="External"/><Relationship Id="rId18" Type="http://schemas.openxmlformats.org/officeDocument/2006/relationships/hyperlink" Target="consultantplus://offline/ref=3DF72182736876449C2B0000180F0417D123CF05E9DB68959369E3CE8Bx7ZBM" TargetMode="External"/><Relationship Id="rId3" Type="http://schemas.openxmlformats.org/officeDocument/2006/relationships/settings" Target="settings.xml"/><Relationship Id="rId21" Type="http://schemas.openxmlformats.org/officeDocument/2006/relationships/hyperlink" Target="consultantplus://offline/ref=3DF72182736876449C2B0000180F0417D123CF05E9DB68959369E3CE8Bx7ZBM" TargetMode="External"/><Relationship Id="rId7" Type="http://schemas.openxmlformats.org/officeDocument/2006/relationships/hyperlink" Target="consultantplus://offline/ref=DE015D248F44397F69A03342182310AE72236771745745222E2E790914hFv2F" TargetMode="External"/><Relationship Id="rId12" Type="http://schemas.openxmlformats.org/officeDocument/2006/relationships/hyperlink" Target="consultantplus://offline/ref=3DF72182736876449C2B0000180F0417D123CF05E9DB68959369E3CE8Bx7ZBM" TargetMode="External"/><Relationship Id="rId17" Type="http://schemas.openxmlformats.org/officeDocument/2006/relationships/hyperlink" Target="consultantplus://offline/ref=3DF72182736876449C2B0000180F0417D22AC706EADA68959369E3CE8Bx7ZBM" TargetMode="External"/><Relationship Id="rId2" Type="http://schemas.openxmlformats.org/officeDocument/2006/relationships/styles" Target="styles.xml"/><Relationship Id="rId16" Type="http://schemas.openxmlformats.org/officeDocument/2006/relationships/hyperlink" Target="consultantplus://offline/ref=A2B5950B775BC3776CE8000A18EB9395181186A8B57DC42491132F5AD5ZF3EF" TargetMode="External"/><Relationship Id="rId20" Type="http://schemas.openxmlformats.org/officeDocument/2006/relationships/hyperlink" Target="consultantplus://offline/ref=3DF72182736876449C2B0000180F0417D22AC706EADA68959369E3CE8Bx7ZBM" TargetMode="External"/><Relationship Id="rId1" Type="http://schemas.openxmlformats.org/officeDocument/2006/relationships/numbering" Target="numbering.xml"/><Relationship Id="rId6" Type="http://schemas.openxmlformats.org/officeDocument/2006/relationships/hyperlink" Target="consultantplus://offline/ref=DE015D248F44397F69A03342182310AE712A6F72775545222E2E790914hFv2F" TargetMode="External"/><Relationship Id="rId11" Type="http://schemas.openxmlformats.org/officeDocument/2006/relationships/hyperlink" Target="consultantplus://offline/ref=3DF72182736876449C2B0000180F0417D22AC706EADA68959369E3CE8Bx7ZBM" TargetMode="External"/><Relationship Id="rId24" Type="http://schemas.openxmlformats.org/officeDocument/2006/relationships/theme" Target="theme/theme1.xml"/><Relationship Id="rId5" Type="http://schemas.openxmlformats.org/officeDocument/2006/relationships/hyperlink" Target="consultantplus://offline/ref=DE015D248F44397F69A03342182310AE72236771745445222E2E790914hFv2F" TargetMode="External"/><Relationship Id="rId15" Type="http://schemas.openxmlformats.org/officeDocument/2006/relationships/hyperlink" Target="consultantplus://offline/ref=A2B5950B775BC3776CE8000A18EB93951B188EABB67FC42491132F5AD5ZF3EF" TargetMode="External"/><Relationship Id="rId23" Type="http://schemas.openxmlformats.org/officeDocument/2006/relationships/fontTable" Target="fontTable.xml"/><Relationship Id="rId10" Type="http://schemas.openxmlformats.org/officeDocument/2006/relationships/hyperlink" Target="consultantplus://offline/ref=3DF72182736876449C2B0000180F0417D22AC706EAD968959369E3CE8Bx7ZBM" TargetMode="External"/><Relationship Id="rId19" Type="http://schemas.openxmlformats.org/officeDocument/2006/relationships/hyperlink" Target="consultantplus://offline/ref=3DF72182736876449C2B0000180F0417D22AC706EAD968959369E3CE8Bx7ZBM" TargetMode="External"/><Relationship Id="rId4" Type="http://schemas.openxmlformats.org/officeDocument/2006/relationships/webSettings" Target="webSettings.xml"/><Relationship Id="rId9" Type="http://schemas.openxmlformats.org/officeDocument/2006/relationships/hyperlink" Target="consultantplus://offline/ref=3DF72182736876449C2B0000180F0417D123CF05E9DB68959369E3CE8Bx7ZBM" TargetMode="External"/><Relationship Id="rId14" Type="http://schemas.openxmlformats.org/officeDocument/2006/relationships/hyperlink" Target="consultantplus://offline/ref=A2B5950B775BC3776CE8000A18EB9395181186A8B57EC42491132F5AD5ZF3EF" TargetMode="External"/><Relationship Id="rId22" Type="http://schemas.openxmlformats.org/officeDocument/2006/relationships/hyperlink" Target="consultantplus://offline/ref=3DF72182736876449C2B0000180F0417D22AC706EAD968959369E3CE8Bx7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Мазурина</dc:creator>
  <cp:lastModifiedBy>User</cp:lastModifiedBy>
  <cp:revision>7</cp:revision>
  <cp:lastPrinted>2017-12-05T05:04:00Z</cp:lastPrinted>
  <dcterms:created xsi:type="dcterms:W3CDTF">2017-10-26T04:07:00Z</dcterms:created>
  <dcterms:modified xsi:type="dcterms:W3CDTF">2017-12-05T05:04:00Z</dcterms:modified>
</cp:coreProperties>
</file>