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278" w:rsidRDefault="006D46C1" w:rsidP="009D7278">
      <w:pPr>
        <w:autoSpaceDE w:val="0"/>
        <w:autoSpaceDN w:val="0"/>
        <w:adjustRightInd w:val="0"/>
      </w:pPr>
      <w:r>
        <w:t xml:space="preserve">            </w:t>
      </w:r>
      <w:r w:rsidR="00707D50">
        <w:t xml:space="preserve"> </w:t>
      </w:r>
      <w:r w:rsidR="00B159D1">
        <w:t xml:space="preserve">   </w:t>
      </w:r>
      <w:r w:rsidR="00707D50">
        <w:t xml:space="preserve">  </w:t>
      </w:r>
      <w:r w:rsidR="00B404E2">
        <w:t xml:space="preserve">  </w:t>
      </w:r>
      <w:r w:rsidR="00707D50">
        <w:t xml:space="preserve"> </w:t>
      </w:r>
      <w:r>
        <w:t xml:space="preserve">   </w:t>
      </w:r>
      <w:r w:rsidR="006444A5">
        <w:t xml:space="preserve">     </w:t>
      </w:r>
      <w:r>
        <w:t xml:space="preserve">   </w:t>
      </w:r>
      <w:r w:rsidR="009D7278">
        <w:rPr>
          <w:noProof/>
        </w:rPr>
        <w:drawing>
          <wp:inline distT="0" distB="0" distL="0" distR="0">
            <wp:extent cx="526211" cy="653653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11" cy="65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278" w:rsidRPr="00B404E2" w:rsidRDefault="00B404E2" w:rsidP="00B404E2">
      <w:pPr>
        <w:rPr>
          <w:b/>
          <w:sz w:val="28"/>
          <w:szCs w:val="28"/>
        </w:rPr>
      </w:pPr>
      <w:r>
        <w:rPr>
          <w:sz w:val="22"/>
        </w:rPr>
        <w:t xml:space="preserve"> </w:t>
      </w:r>
      <w:r w:rsidR="009D7278">
        <w:rPr>
          <w:sz w:val="22"/>
        </w:rPr>
        <w:t xml:space="preserve">  </w:t>
      </w:r>
      <w:r w:rsidR="009D7278" w:rsidRPr="00B404E2">
        <w:rPr>
          <w:b/>
          <w:sz w:val="28"/>
          <w:szCs w:val="28"/>
        </w:rPr>
        <w:t xml:space="preserve">РОССИЙСКАЯ ФЕДЕРАЦИЯ                        </w:t>
      </w:r>
    </w:p>
    <w:p w:rsidR="009D7278" w:rsidRPr="00B404E2" w:rsidRDefault="009D7278" w:rsidP="00B404E2">
      <w:pPr>
        <w:rPr>
          <w:b/>
          <w:sz w:val="28"/>
          <w:szCs w:val="28"/>
        </w:rPr>
      </w:pPr>
    </w:p>
    <w:p w:rsidR="009D7278" w:rsidRPr="00B404E2" w:rsidRDefault="009D7278" w:rsidP="00B404E2">
      <w:pPr>
        <w:rPr>
          <w:b/>
          <w:sz w:val="28"/>
          <w:szCs w:val="28"/>
        </w:rPr>
      </w:pPr>
      <w:r w:rsidRPr="00B404E2">
        <w:rPr>
          <w:b/>
          <w:sz w:val="28"/>
          <w:szCs w:val="28"/>
        </w:rPr>
        <w:t xml:space="preserve">         </w:t>
      </w:r>
      <w:r w:rsidR="00BE1296" w:rsidRPr="00B404E2">
        <w:rPr>
          <w:b/>
          <w:sz w:val="28"/>
          <w:szCs w:val="28"/>
        </w:rPr>
        <w:t xml:space="preserve"> </w:t>
      </w:r>
      <w:r w:rsidR="00B404E2" w:rsidRPr="00B404E2">
        <w:rPr>
          <w:b/>
          <w:sz w:val="28"/>
          <w:szCs w:val="28"/>
        </w:rPr>
        <w:t xml:space="preserve">  </w:t>
      </w:r>
      <w:r w:rsidRPr="00B404E2">
        <w:rPr>
          <w:b/>
          <w:sz w:val="28"/>
          <w:szCs w:val="28"/>
        </w:rPr>
        <w:t xml:space="preserve"> АДМИНИСТРАЦИЯ</w:t>
      </w:r>
    </w:p>
    <w:p w:rsidR="009D7278" w:rsidRPr="00B404E2" w:rsidRDefault="009D7278" w:rsidP="00B404E2">
      <w:pPr>
        <w:rPr>
          <w:b/>
          <w:sz w:val="28"/>
          <w:szCs w:val="28"/>
        </w:rPr>
      </w:pPr>
      <w:r w:rsidRPr="00B404E2">
        <w:rPr>
          <w:b/>
          <w:sz w:val="28"/>
          <w:szCs w:val="28"/>
        </w:rPr>
        <w:t xml:space="preserve">  МУНИЦИПАЛЬНОГО РАЙОНА</w:t>
      </w:r>
    </w:p>
    <w:p w:rsidR="009D7278" w:rsidRPr="00B404E2" w:rsidRDefault="009D7278" w:rsidP="00B404E2">
      <w:pPr>
        <w:rPr>
          <w:b/>
          <w:sz w:val="28"/>
          <w:szCs w:val="28"/>
        </w:rPr>
      </w:pPr>
      <w:r w:rsidRPr="00B404E2">
        <w:rPr>
          <w:b/>
          <w:sz w:val="28"/>
          <w:szCs w:val="28"/>
        </w:rPr>
        <w:t xml:space="preserve">          </w:t>
      </w:r>
      <w:r w:rsidR="00B404E2" w:rsidRPr="00B404E2">
        <w:rPr>
          <w:b/>
          <w:sz w:val="28"/>
          <w:szCs w:val="28"/>
        </w:rPr>
        <w:t xml:space="preserve">     </w:t>
      </w:r>
      <w:r w:rsidRPr="00B404E2">
        <w:rPr>
          <w:b/>
          <w:sz w:val="28"/>
          <w:szCs w:val="28"/>
        </w:rPr>
        <w:t xml:space="preserve"> КЛЯВЛИНСКИЙ</w:t>
      </w:r>
    </w:p>
    <w:p w:rsidR="009D7278" w:rsidRPr="00B404E2" w:rsidRDefault="009D7278" w:rsidP="00B404E2">
      <w:pPr>
        <w:rPr>
          <w:b/>
          <w:sz w:val="28"/>
          <w:szCs w:val="28"/>
        </w:rPr>
      </w:pPr>
      <w:r w:rsidRPr="00B404E2">
        <w:rPr>
          <w:b/>
          <w:sz w:val="28"/>
          <w:szCs w:val="28"/>
        </w:rPr>
        <w:t xml:space="preserve">          </w:t>
      </w:r>
      <w:r w:rsidR="00B404E2" w:rsidRPr="00B404E2">
        <w:rPr>
          <w:b/>
          <w:sz w:val="28"/>
          <w:szCs w:val="28"/>
        </w:rPr>
        <w:t xml:space="preserve">    </w:t>
      </w:r>
      <w:r w:rsidRPr="00B404E2">
        <w:rPr>
          <w:b/>
          <w:sz w:val="28"/>
          <w:szCs w:val="28"/>
        </w:rPr>
        <w:t>Самарской области</w:t>
      </w:r>
    </w:p>
    <w:p w:rsidR="009D7278" w:rsidRPr="00B404E2" w:rsidRDefault="009D7278" w:rsidP="00B404E2">
      <w:pPr>
        <w:rPr>
          <w:sz w:val="28"/>
          <w:szCs w:val="28"/>
        </w:rPr>
      </w:pPr>
    </w:p>
    <w:p w:rsidR="009D7278" w:rsidRPr="00B404E2" w:rsidRDefault="009D7278" w:rsidP="00B404E2">
      <w:pPr>
        <w:pStyle w:val="1"/>
        <w:rPr>
          <w:sz w:val="28"/>
          <w:szCs w:val="28"/>
        </w:rPr>
      </w:pPr>
      <w:r w:rsidRPr="00B404E2">
        <w:rPr>
          <w:sz w:val="28"/>
          <w:szCs w:val="28"/>
        </w:rPr>
        <w:t xml:space="preserve">       </w:t>
      </w:r>
      <w:r w:rsidR="00B404E2" w:rsidRPr="00B404E2">
        <w:rPr>
          <w:sz w:val="28"/>
          <w:szCs w:val="28"/>
        </w:rPr>
        <w:t xml:space="preserve">    </w:t>
      </w:r>
      <w:r w:rsidRPr="00B404E2">
        <w:rPr>
          <w:sz w:val="28"/>
          <w:szCs w:val="28"/>
        </w:rPr>
        <w:t xml:space="preserve">  ПОСТАНОВЛЕНИЕ</w:t>
      </w:r>
    </w:p>
    <w:p w:rsidR="009D7278" w:rsidRPr="00B404E2" w:rsidRDefault="009D7278" w:rsidP="00B404E2">
      <w:pPr>
        <w:jc w:val="both"/>
        <w:rPr>
          <w:b/>
          <w:color w:val="000000" w:themeColor="text1"/>
          <w:sz w:val="10"/>
          <w:szCs w:val="28"/>
        </w:rPr>
      </w:pPr>
    </w:p>
    <w:p w:rsidR="008309D0" w:rsidRPr="00B404E2" w:rsidRDefault="00862E52" w:rsidP="00B404E2">
      <w:pPr>
        <w:jc w:val="both"/>
        <w:rPr>
          <w:color w:val="000000" w:themeColor="text1"/>
          <w:sz w:val="28"/>
          <w:szCs w:val="28"/>
        </w:rPr>
      </w:pPr>
      <w:r w:rsidRPr="00B404E2">
        <w:rPr>
          <w:b/>
          <w:color w:val="000000" w:themeColor="text1"/>
          <w:sz w:val="28"/>
          <w:szCs w:val="28"/>
        </w:rPr>
        <w:t xml:space="preserve">    </w:t>
      </w:r>
      <w:r w:rsidR="008309D0" w:rsidRPr="00B404E2">
        <w:rPr>
          <w:b/>
          <w:color w:val="000000" w:themeColor="text1"/>
          <w:sz w:val="28"/>
          <w:szCs w:val="28"/>
        </w:rPr>
        <w:t xml:space="preserve">  </w:t>
      </w:r>
      <w:r w:rsidR="00B404E2" w:rsidRPr="00B404E2">
        <w:rPr>
          <w:b/>
          <w:color w:val="000000" w:themeColor="text1"/>
          <w:sz w:val="28"/>
          <w:szCs w:val="28"/>
        </w:rPr>
        <w:t xml:space="preserve"> </w:t>
      </w:r>
      <w:r w:rsidR="008309D0" w:rsidRPr="00B404E2">
        <w:rPr>
          <w:b/>
          <w:color w:val="000000" w:themeColor="text1"/>
          <w:sz w:val="28"/>
          <w:szCs w:val="28"/>
        </w:rPr>
        <w:t xml:space="preserve"> </w:t>
      </w:r>
      <w:r w:rsidR="00B159D1">
        <w:rPr>
          <w:b/>
          <w:color w:val="000000" w:themeColor="text1"/>
          <w:sz w:val="28"/>
          <w:szCs w:val="28"/>
        </w:rPr>
        <w:t xml:space="preserve">    </w:t>
      </w:r>
      <w:r w:rsidR="008309D0" w:rsidRPr="00B404E2">
        <w:rPr>
          <w:b/>
          <w:color w:val="000000" w:themeColor="text1"/>
          <w:sz w:val="28"/>
          <w:szCs w:val="28"/>
        </w:rPr>
        <w:t>от</w:t>
      </w:r>
      <w:r w:rsidR="006D46C1" w:rsidRPr="00B404E2">
        <w:rPr>
          <w:b/>
          <w:color w:val="000000" w:themeColor="text1"/>
          <w:sz w:val="28"/>
          <w:szCs w:val="28"/>
        </w:rPr>
        <w:t xml:space="preserve"> </w:t>
      </w:r>
      <w:r w:rsidR="00B159D1">
        <w:rPr>
          <w:b/>
          <w:color w:val="000000" w:themeColor="text1"/>
          <w:sz w:val="28"/>
          <w:szCs w:val="28"/>
        </w:rPr>
        <w:t>05.10.2026 г.</w:t>
      </w:r>
      <w:r w:rsidR="009D7278" w:rsidRPr="00B404E2">
        <w:rPr>
          <w:b/>
          <w:color w:val="000000" w:themeColor="text1"/>
          <w:sz w:val="28"/>
          <w:szCs w:val="28"/>
        </w:rPr>
        <w:t xml:space="preserve"> №</w:t>
      </w:r>
      <w:r w:rsidR="008309D0" w:rsidRPr="00B404E2">
        <w:rPr>
          <w:b/>
          <w:color w:val="000000" w:themeColor="text1"/>
          <w:sz w:val="28"/>
          <w:szCs w:val="28"/>
        </w:rPr>
        <w:t xml:space="preserve"> </w:t>
      </w:r>
      <w:r w:rsidR="00B159D1">
        <w:rPr>
          <w:b/>
          <w:color w:val="000000" w:themeColor="text1"/>
          <w:sz w:val="28"/>
          <w:szCs w:val="28"/>
        </w:rPr>
        <w:t>352</w:t>
      </w:r>
      <w:r w:rsidR="008309D0" w:rsidRPr="00B404E2">
        <w:rPr>
          <w:b/>
          <w:color w:val="000000" w:themeColor="text1"/>
          <w:sz w:val="28"/>
          <w:szCs w:val="28"/>
        </w:rPr>
        <w:t xml:space="preserve">  </w:t>
      </w:r>
      <w:r w:rsidR="009D7278" w:rsidRPr="00B404E2">
        <w:rPr>
          <w:color w:val="000000" w:themeColor="text1"/>
          <w:sz w:val="28"/>
          <w:szCs w:val="28"/>
        </w:rPr>
        <w:t xml:space="preserve"> </w:t>
      </w:r>
    </w:p>
    <w:p w:rsidR="009D7278" w:rsidRPr="00B404E2" w:rsidRDefault="009D7278" w:rsidP="00B404E2">
      <w:pPr>
        <w:jc w:val="both"/>
        <w:rPr>
          <w:color w:val="000000" w:themeColor="text1"/>
          <w:sz w:val="10"/>
          <w:szCs w:val="28"/>
        </w:rPr>
      </w:pPr>
      <w:r w:rsidRPr="00B404E2">
        <w:rPr>
          <w:color w:val="000000" w:themeColor="text1"/>
          <w:sz w:val="28"/>
          <w:szCs w:val="28"/>
        </w:rPr>
        <w:t xml:space="preserve">   </w:t>
      </w:r>
    </w:p>
    <w:p w:rsidR="003079F0" w:rsidRPr="00B404E2" w:rsidRDefault="00D21657" w:rsidP="00B404E2">
      <w:pPr>
        <w:rPr>
          <w:color w:val="000000" w:themeColor="text1"/>
          <w:sz w:val="28"/>
          <w:szCs w:val="28"/>
        </w:rPr>
      </w:pPr>
      <w:r w:rsidRPr="00B404E2">
        <w:rPr>
          <w:color w:val="000000" w:themeColor="text1"/>
          <w:sz w:val="28"/>
          <w:szCs w:val="28"/>
        </w:rPr>
        <w:t xml:space="preserve">Об утверждении схемы размещения </w:t>
      </w:r>
      <w:r w:rsidR="003079F0" w:rsidRPr="00B404E2">
        <w:rPr>
          <w:color w:val="000000" w:themeColor="text1"/>
          <w:sz w:val="28"/>
          <w:szCs w:val="28"/>
        </w:rPr>
        <w:t>нестационарных торговых</w:t>
      </w:r>
    </w:p>
    <w:p w:rsidR="003079F0" w:rsidRPr="00B404E2" w:rsidRDefault="003079F0" w:rsidP="00B404E2">
      <w:pPr>
        <w:rPr>
          <w:color w:val="000000" w:themeColor="text1"/>
          <w:sz w:val="28"/>
          <w:szCs w:val="28"/>
        </w:rPr>
      </w:pPr>
      <w:r w:rsidRPr="00B404E2">
        <w:rPr>
          <w:color w:val="000000" w:themeColor="text1"/>
          <w:sz w:val="28"/>
          <w:szCs w:val="28"/>
        </w:rPr>
        <w:t>о</w:t>
      </w:r>
      <w:r w:rsidR="00D21657" w:rsidRPr="00B404E2">
        <w:rPr>
          <w:color w:val="000000" w:themeColor="text1"/>
          <w:sz w:val="28"/>
          <w:szCs w:val="28"/>
        </w:rPr>
        <w:t>бъектов</w:t>
      </w:r>
      <w:r w:rsidRPr="00B404E2">
        <w:rPr>
          <w:color w:val="000000" w:themeColor="text1"/>
          <w:sz w:val="28"/>
          <w:szCs w:val="28"/>
        </w:rPr>
        <w:t xml:space="preserve"> </w:t>
      </w:r>
      <w:r w:rsidR="009D7278" w:rsidRPr="00B404E2">
        <w:rPr>
          <w:color w:val="000000" w:themeColor="text1"/>
          <w:sz w:val="28"/>
          <w:szCs w:val="28"/>
        </w:rPr>
        <w:t>на территории муниципального</w:t>
      </w:r>
      <w:r w:rsidRPr="00B404E2">
        <w:rPr>
          <w:color w:val="000000" w:themeColor="text1"/>
          <w:sz w:val="28"/>
          <w:szCs w:val="28"/>
        </w:rPr>
        <w:t xml:space="preserve"> </w:t>
      </w:r>
      <w:r w:rsidR="009D7278" w:rsidRPr="00B404E2">
        <w:rPr>
          <w:color w:val="000000" w:themeColor="text1"/>
          <w:sz w:val="28"/>
          <w:szCs w:val="28"/>
        </w:rPr>
        <w:t>района Клявлинский</w:t>
      </w:r>
    </w:p>
    <w:p w:rsidR="009D7278" w:rsidRPr="00B404E2" w:rsidRDefault="003079F0" w:rsidP="00B404E2">
      <w:pPr>
        <w:rPr>
          <w:color w:val="000000" w:themeColor="text1"/>
          <w:sz w:val="28"/>
          <w:szCs w:val="28"/>
        </w:rPr>
      </w:pPr>
      <w:r w:rsidRPr="00B404E2">
        <w:rPr>
          <w:color w:val="000000" w:themeColor="text1"/>
          <w:sz w:val="28"/>
          <w:szCs w:val="28"/>
        </w:rPr>
        <w:t>Самарской области</w:t>
      </w:r>
    </w:p>
    <w:p w:rsidR="00076F14" w:rsidRPr="00B404E2" w:rsidRDefault="00076F14" w:rsidP="00B404E2">
      <w:pPr>
        <w:rPr>
          <w:color w:val="000000" w:themeColor="text1"/>
          <w:sz w:val="28"/>
          <w:szCs w:val="28"/>
        </w:rPr>
      </w:pPr>
    </w:p>
    <w:p w:rsidR="00076F14" w:rsidRPr="00B404E2" w:rsidRDefault="00076F14" w:rsidP="00B404E2">
      <w:pPr>
        <w:spacing w:line="360" w:lineRule="auto"/>
        <w:ind w:firstLine="709"/>
        <w:rPr>
          <w:sz w:val="28"/>
          <w:szCs w:val="28"/>
        </w:rPr>
      </w:pPr>
    </w:p>
    <w:p w:rsidR="00076F14" w:rsidRPr="00B404E2" w:rsidRDefault="00A85EDF" w:rsidP="00B404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04E2">
        <w:rPr>
          <w:sz w:val="28"/>
          <w:szCs w:val="28"/>
        </w:rPr>
        <w:t xml:space="preserve">В соответствии с частью 3 статьи 10 Федерального закона </w:t>
      </w:r>
      <w:r w:rsidR="00BE1296" w:rsidRPr="00B404E2">
        <w:rPr>
          <w:sz w:val="28"/>
          <w:szCs w:val="28"/>
        </w:rPr>
        <w:t>«</w:t>
      </w:r>
      <w:r w:rsidRPr="00B404E2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BE1296" w:rsidRPr="00B404E2">
        <w:rPr>
          <w:sz w:val="28"/>
          <w:szCs w:val="28"/>
        </w:rPr>
        <w:t>»</w:t>
      </w:r>
      <w:r w:rsidRPr="00B404E2">
        <w:rPr>
          <w:sz w:val="28"/>
          <w:szCs w:val="28"/>
        </w:rPr>
        <w:t xml:space="preserve"> и частью 2 статьи 5 Закона Самарской области </w:t>
      </w:r>
      <w:r w:rsidR="00BE1296" w:rsidRPr="00B404E2">
        <w:rPr>
          <w:sz w:val="28"/>
          <w:szCs w:val="28"/>
        </w:rPr>
        <w:t>«</w:t>
      </w:r>
      <w:r w:rsidRPr="00B404E2">
        <w:rPr>
          <w:sz w:val="28"/>
          <w:szCs w:val="28"/>
        </w:rPr>
        <w:t>О государственном регулировании торговой деятельности на территории Самарской области</w:t>
      </w:r>
      <w:r w:rsidR="00BE1296" w:rsidRPr="00B404E2">
        <w:rPr>
          <w:sz w:val="28"/>
          <w:szCs w:val="28"/>
        </w:rPr>
        <w:t>»</w:t>
      </w:r>
      <w:r w:rsidR="00076F14" w:rsidRPr="00B404E2">
        <w:rPr>
          <w:sz w:val="28"/>
          <w:szCs w:val="28"/>
        </w:rPr>
        <w:t>:</w:t>
      </w:r>
    </w:p>
    <w:p w:rsidR="00076F14" w:rsidRPr="00B404E2" w:rsidRDefault="00076F14" w:rsidP="00B404E2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404E2">
        <w:rPr>
          <w:sz w:val="28"/>
          <w:szCs w:val="28"/>
        </w:rPr>
        <w:t>Утвердить прилагаемую схему размещения нестационарных торговых объектов на территории муниципального района Клявлинский</w:t>
      </w:r>
      <w:r w:rsidR="003079F0" w:rsidRPr="00B404E2">
        <w:rPr>
          <w:sz w:val="28"/>
          <w:szCs w:val="28"/>
        </w:rPr>
        <w:t xml:space="preserve"> Самарской области</w:t>
      </w:r>
      <w:r w:rsidRPr="00B404E2">
        <w:rPr>
          <w:sz w:val="28"/>
          <w:szCs w:val="28"/>
        </w:rPr>
        <w:t>.</w:t>
      </w:r>
    </w:p>
    <w:p w:rsidR="00076F14" w:rsidRPr="00B404E2" w:rsidRDefault="00076F14" w:rsidP="00B404E2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404E2">
        <w:rPr>
          <w:sz w:val="28"/>
          <w:szCs w:val="28"/>
        </w:rPr>
        <w:t>Опубликовать утвержденную схему размещения нестационарных торговых объектов в средствах массовой информации.</w:t>
      </w:r>
    </w:p>
    <w:p w:rsidR="009C6067" w:rsidRPr="00B404E2" w:rsidRDefault="00076F14" w:rsidP="00B404E2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404E2">
        <w:rPr>
          <w:sz w:val="28"/>
          <w:szCs w:val="28"/>
        </w:rPr>
        <w:t xml:space="preserve">Разместить утвержденную схему размещения нестационарных торговых объектов на официальном сайте администрации муниципального района Клявлинский </w:t>
      </w:r>
      <w:r w:rsidR="00A85EDF" w:rsidRPr="00B404E2">
        <w:rPr>
          <w:sz w:val="28"/>
          <w:szCs w:val="28"/>
        </w:rPr>
        <w:t xml:space="preserve">Самарской области </w:t>
      </w:r>
      <w:r w:rsidRPr="00B404E2">
        <w:rPr>
          <w:sz w:val="28"/>
          <w:szCs w:val="28"/>
        </w:rPr>
        <w:t xml:space="preserve">в информационно-телекоммуникационной сети Интернет по адресу: </w:t>
      </w:r>
      <w:hyperlink r:id="rId6" w:history="1">
        <w:r w:rsidR="009C6067" w:rsidRPr="00B404E2">
          <w:rPr>
            <w:rStyle w:val="a5"/>
            <w:color w:val="auto"/>
            <w:sz w:val="28"/>
            <w:szCs w:val="28"/>
            <w:u w:val="none"/>
          </w:rPr>
          <w:t>https://klvadm.ru/</w:t>
        </w:r>
      </w:hyperlink>
      <w:r w:rsidR="00A85EDF" w:rsidRPr="00B404E2">
        <w:rPr>
          <w:rStyle w:val="a5"/>
          <w:color w:val="auto"/>
          <w:sz w:val="28"/>
          <w:szCs w:val="28"/>
          <w:u w:val="none"/>
        </w:rPr>
        <w:t>.</w:t>
      </w:r>
    </w:p>
    <w:p w:rsidR="00076F14" w:rsidRPr="00B404E2" w:rsidRDefault="00076F14" w:rsidP="00B404E2">
      <w:pPr>
        <w:pStyle w:val="a6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404E2">
        <w:rPr>
          <w:sz w:val="28"/>
          <w:szCs w:val="28"/>
        </w:rPr>
        <w:t xml:space="preserve">Направить заверенную копию настоящего </w:t>
      </w:r>
      <w:r w:rsidR="00BE1296" w:rsidRPr="00B404E2">
        <w:rPr>
          <w:sz w:val="28"/>
          <w:szCs w:val="28"/>
        </w:rPr>
        <w:t>постановления</w:t>
      </w:r>
      <w:r w:rsidRPr="00B404E2">
        <w:rPr>
          <w:sz w:val="28"/>
          <w:szCs w:val="28"/>
        </w:rPr>
        <w:t xml:space="preserve"> и копию утвержденной схемы размещения нестационарных торговых объектов, а также их электронные копии в министерство промышленности и торговли Самарской области в течение 5 рабочих дней после принятия настоящего </w:t>
      </w:r>
      <w:r w:rsidR="00BE1296" w:rsidRPr="00B404E2">
        <w:rPr>
          <w:sz w:val="28"/>
          <w:szCs w:val="28"/>
        </w:rPr>
        <w:lastRenderedPageBreak/>
        <w:t>постановления</w:t>
      </w:r>
      <w:r w:rsidRPr="00B404E2">
        <w:rPr>
          <w:sz w:val="28"/>
          <w:szCs w:val="28"/>
        </w:rPr>
        <w:t>.</w:t>
      </w:r>
    </w:p>
    <w:p w:rsidR="00076F14" w:rsidRPr="00B404E2" w:rsidRDefault="00076F14" w:rsidP="00B404E2">
      <w:pPr>
        <w:widowControl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04E2">
        <w:rPr>
          <w:sz w:val="28"/>
          <w:szCs w:val="28"/>
        </w:rPr>
        <w:t>5. Контроль за выполнением настоящего</w:t>
      </w:r>
      <w:r w:rsidR="003079F0" w:rsidRPr="00B404E2">
        <w:rPr>
          <w:sz w:val="28"/>
          <w:szCs w:val="28"/>
        </w:rPr>
        <w:t xml:space="preserve"> </w:t>
      </w:r>
      <w:r w:rsidR="00BE1296" w:rsidRPr="00B404E2">
        <w:rPr>
          <w:sz w:val="28"/>
          <w:szCs w:val="28"/>
        </w:rPr>
        <w:t>постановления</w:t>
      </w:r>
      <w:r w:rsidR="003079F0" w:rsidRPr="00B404E2">
        <w:rPr>
          <w:sz w:val="28"/>
          <w:szCs w:val="28"/>
        </w:rPr>
        <w:t xml:space="preserve"> возложить на заместителя Г</w:t>
      </w:r>
      <w:r w:rsidRPr="00B404E2">
        <w:rPr>
          <w:sz w:val="28"/>
          <w:szCs w:val="28"/>
        </w:rPr>
        <w:t xml:space="preserve">лавы </w:t>
      </w:r>
      <w:r w:rsidR="003079F0" w:rsidRPr="00B404E2">
        <w:rPr>
          <w:sz w:val="28"/>
          <w:szCs w:val="28"/>
        </w:rPr>
        <w:t xml:space="preserve">муниципального </w:t>
      </w:r>
      <w:r w:rsidRPr="00B404E2">
        <w:rPr>
          <w:sz w:val="28"/>
          <w:szCs w:val="28"/>
        </w:rPr>
        <w:t xml:space="preserve">района </w:t>
      </w:r>
      <w:r w:rsidR="003079F0" w:rsidRPr="00B404E2">
        <w:rPr>
          <w:sz w:val="28"/>
          <w:szCs w:val="28"/>
        </w:rPr>
        <w:t>Клявлинский Самарской области</w:t>
      </w:r>
      <w:r w:rsidR="00BE1296" w:rsidRPr="00B404E2">
        <w:rPr>
          <w:sz w:val="28"/>
          <w:szCs w:val="28"/>
        </w:rPr>
        <w:t xml:space="preserve"> </w:t>
      </w:r>
      <w:r w:rsidRPr="00B404E2">
        <w:rPr>
          <w:sz w:val="28"/>
          <w:szCs w:val="28"/>
        </w:rPr>
        <w:t>по экономике и финансам Иванову О.А.</w:t>
      </w:r>
    </w:p>
    <w:p w:rsidR="00076F14" w:rsidRDefault="00076F14" w:rsidP="00B404E2">
      <w:pPr>
        <w:widowControl w:val="0"/>
        <w:spacing w:line="276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</w:p>
    <w:p w:rsidR="00B404E2" w:rsidRPr="00B404E2" w:rsidRDefault="00B404E2" w:rsidP="00B404E2">
      <w:pPr>
        <w:widowControl w:val="0"/>
        <w:spacing w:line="276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</w:p>
    <w:p w:rsidR="00076F14" w:rsidRPr="00B404E2" w:rsidRDefault="00076F14" w:rsidP="00B404E2">
      <w:pPr>
        <w:widowControl w:val="0"/>
        <w:spacing w:line="276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</w:p>
    <w:p w:rsidR="00B404E2" w:rsidRDefault="00B404E2" w:rsidP="00B404E2">
      <w:pPr>
        <w:widowControl w:val="0"/>
        <w:contextualSpacing/>
        <w:rPr>
          <w:rFonts w:eastAsia="Calibri"/>
          <w:sz w:val="28"/>
          <w:szCs w:val="28"/>
        </w:rPr>
      </w:pPr>
      <w:r w:rsidRPr="00B404E2">
        <w:rPr>
          <w:rFonts w:eastAsia="Calibri"/>
          <w:sz w:val="28"/>
          <w:szCs w:val="28"/>
        </w:rPr>
        <w:t xml:space="preserve">Глава муниципального </w:t>
      </w:r>
    </w:p>
    <w:p w:rsidR="00B404E2" w:rsidRPr="00B404E2" w:rsidRDefault="00B404E2" w:rsidP="00B404E2">
      <w:pPr>
        <w:contextualSpacing/>
        <w:rPr>
          <w:rFonts w:eastAsia="Calibri"/>
          <w:sz w:val="28"/>
          <w:szCs w:val="28"/>
        </w:rPr>
      </w:pPr>
      <w:r w:rsidRPr="00B404E2">
        <w:rPr>
          <w:rFonts w:eastAsia="Calibri"/>
          <w:sz w:val="28"/>
          <w:szCs w:val="28"/>
        </w:rPr>
        <w:t>района Клявлинский</w:t>
      </w:r>
    </w:p>
    <w:p w:rsidR="00076F14" w:rsidRPr="00B404E2" w:rsidRDefault="00B404E2" w:rsidP="00B404E2">
      <w:pPr>
        <w:rPr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Pr="00B404E2">
        <w:rPr>
          <w:rFonts w:eastAsia="Calibri"/>
          <w:sz w:val="28"/>
          <w:szCs w:val="28"/>
        </w:rPr>
        <w:t xml:space="preserve">амарской области </w:t>
      </w:r>
      <w:r>
        <w:rPr>
          <w:rFonts w:eastAsia="Calibri"/>
          <w:sz w:val="28"/>
          <w:szCs w:val="28"/>
        </w:rPr>
        <w:t xml:space="preserve">                                                                       </w:t>
      </w:r>
      <w:proofErr w:type="spellStart"/>
      <w:r w:rsidRPr="00B404E2">
        <w:rPr>
          <w:rFonts w:eastAsia="Calibri"/>
          <w:sz w:val="28"/>
          <w:szCs w:val="28"/>
        </w:rPr>
        <w:t>В.И.Колесников</w:t>
      </w:r>
      <w:proofErr w:type="spellEnd"/>
    </w:p>
    <w:p w:rsidR="00076F14" w:rsidRDefault="00076F14" w:rsidP="00076F14">
      <w:pPr>
        <w:rPr>
          <w:color w:val="FF0000"/>
          <w:sz w:val="20"/>
          <w:szCs w:val="20"/>
        </w:rPr>
      </w:pPr>
    </w:p>
    <w:p w:rsidR="00076F14" w:rsidRDefault="00076F14" w:rsidP="00076F14">
      <w:pPr>
        <w:rPr>
          <w:color w:val="FF0000"/>
          <w:sz w:val="20"/>
          <w:szCs w:val="20"/>
        </w:rPr>
      </w:pPr>
    </w:p>
    <w:p w:rsidR="00CA7DAB" w:rsidRDefault="00CA7DAB" w:rsidP="00076F14">
      <w:pPr>
        <w:rPr>
          <w:color w:val="FF0000"/>
          <w:sz w:val="20"/>
          <w:szCs w:val="20"/>
        </w:rPr>
      </w:pPr>
    </w:p>
    <w:p w:rsidR="00B404E2" w:rsidRDefault="00B404E2" w:rsidP="00076F14">
      <w:pPr>
        <w:rPr>
          <w:color w:val="FF0000"/>
          <w:sz w:val="20"/>
          <w:szCs w:val="20"/>
        </w:rPr>
      </w:pPr>
    </w:p>
    <w:p w:rsidR="00B404E2" w:rsidRDefault="00B404E2" w:rsidP="00076F14">
      <w:pPr>
        <w:rPr>
          <w:color w:val="FF0000"/>
          <w:sz w:val="20"/>
          <w:szCs w:val="20"/>
        </w:rPr>
      </w:pPr>
      <w:bookmarkStart w:id="0" w:name="_GoBack"/>
      <w:bookmarkEnd w:id="0"/>
    </w:p>
    <w:p w:rsidR="00CA7DAB" w:rsidRDefault="00CA7DAB" w:rsidP="00076F14">
      <w:pPr>
        <w:rPr>
          <w:color w:val="FF0000"/>
          <w:sz w:val="20"/>
          <w:szCs w:val="20"/>
        </w:rPr>
      </w:pPr>
    </w:p>
    <w:p w:rsidR="00076F14" w:rsidRDefault="00076F14" w:rsidP="00076F14">
      <w:pPr>
        <w:rPr>
          <w:color w:val="FF0000"/>
          <w:sz w:val="20"/>
          <w:szCs w:val="20"/>
        </w:rPr>
      </w:pPr>
    </w:p>
    <w:p w:rsidR="00870506" w:rsidRDefault="00870506" w:rsidP="00076F14">
      <w:pPr>
        <w:rPr>
          <w:sz w:val="20"/>
          <w:szCs w:val="20"/>
        </w:rPr>
      </w:pPr>
      <w:r w:rsidRPr="00870506">
        <w:rPr>
          <w:sz w:val="20"/>
          <w:szCs w:val="20"/>
        </w:rPr>
        <w:t>Ильина Е.Е.</w:t>
      </w:r>
    </w:p>
    <w:p w:rsidR="004E46AA" w:rsidRDefault="004E46AA" w:rsidP="00076F14">
      <w:pPr>
        <w:sectPr w:rsidR="004E46AA" w:rsidSect="00B404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E46AA" w:rsidRPr="004E46AA" w:rsidRDefault="004E46AA" w:rsidP="004E46AA">
      <w:pPr>
        <w:jc w:val="right"/>
      </w:pPr>
      <w:r w:rsidRPr="004E46AA">
        <w:lastRenderedPageBreak/>
        <w:t xml:space="preserve">Приложение </w:t>
      </w:r>
    </w:p>
    <w:p w:rsidR="004E46AA" w:rsidRPr="004E46AA" w:rsidRDefault="004E46AA" w:rsidP="004E46AA">
      <w:pPr>
        <w:jc w:val="right"/>
      </w:pPr>
      <w:r w:rsidRPr="004E46AA">
        <w:t>к постановлению администрации муниципального</w:t>
      </w:r>
    </w:p>
    <w:p w:rsidR="004E46AA" w:rsidRPr="004E46AA" w:rsidRDefault="004E46AA" w:rsidP="004E46AA">
      <w:pPr>
        <w:jc w:val="right"/>
      </w:pPr>
      <w:r w:rsidRPr="004E46AA">
        <w:t>района Клявлинский Самарской области</w:t>
      </w:r>
    </w:p>
    <w:p w:rsidR="004E46AA" w:rsidRPr="004E46AA" w:rsidRDefault="004E46AA" w:rsidP="00850F55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4E46AA">
        <w:t>от</w:t>
      </w:r>
      <w:r>
        <w:t xml:space="preserve"> </w:t>
      </w:r>
      <w:r w:rsidR="00850F55">
        <w:t>05.10.2026 г.</w:t>
      </w:r>
      <w:r>
        <w:t xml:space="preserve"> № </w:t>
      </w:r>
      <w:r w:rsidR="00850F55">
        <w:t>352</w:t>
      </w:r>
      <w:r>
        <w:t xml:space="preserve">   </w:t>
      </w:r>
    </w:p>
    <w:p w:rsidR="004E46AA" w:rsidRPr="004E46AA" w:rsidRDefault="004E46AA" w:rsidP="004E46AA"/>
    <w:p w:rsidR="004E46AA" w:rsidRPr="004E46AA" w:rsidRDefault="004E46AA" w:rsidP="004E46AA">
      <w:pPr>
        <w:jc w:val="center"/>
      </w:pPr>
      <w:r w:rsidRPr="004E46AA">
        <w:t>СХЕМА</w:t>
      </w:r>
    </w:p>
    <w:p w:rsidR="004E46AA" w:rsidRPr="004E46AA" w:rsidRDefault="004E46AA" w:rsidP="004E46AA">
      <w:pPr>
        <w:jc w:val="center"/>
      </w:pPr>
      <w:r w:rsidRPr="004E46AA">
        <w:t>размещения нестационарных торговых объектов на территории муниципального района Клявлинский</w:t>
      </w:r>
    </w:p>
    <w:p w:rsidR="004E46AA" w:rsidRDefault="004E46AA" w:rsidP="004E46AA">
      <w:pPr>
        <w:jc w:val="center"/>
      </w:pPr>
      <w:r w:rsidRPr="004E46AA">
        <w:t>Самарской области</w:t>
      </w:r>
    </w:p>
    <w:p w:rsidR="004E46AA" w:rsidRPr="004E46AA" w:rsidRDefault="004E46AA" w:rsidP="004E46AA">
      <w:pPr>
        <w:jc w:val="center"/>
      </w:pPr>
    </w:p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608"/>
        <w:gridCol w:w="1125"/>
        <w:gridCol w:w="1545"/>
        <w:gridCol w:w="984"/>
        <w:gridCol w:w="844"/>
        <w:gridCol w:w="563"/>
        <w:gridCol w:w="704"/>
        <w:gridCol w:w="563"/>
        <w:gridCol w:w="984"/>
        <w:gridCol w:w="984"/>
        <w:gridCol w:w="2388"/>
        <w:gridCol w:w="1125"/>
        <w:gridCol w:w="1125"/>
        <w:gridCol w:w="1071"/>
      </w:tblGrid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N п/п</w:t>
            </w:r>
          </w:p>
        </w:tc>
        <w:tc>
          <w:tcPr>
            <w:tcW w:w="1608" w:type="dxa"/>
          </w:tcPr>
          <w:p w:rsidR="004E46AA" w:rsidRPr="004E46AA" w:rsidRDefault="004E46AA" w:rsidP="004E46AA">
            <w:r w:rsidRPr="004E46AA">
              <w:t>Адрес нестационарного торгового объекта (далее - НТО) (при его наличии) или адресное обозначение места возможного размещения НТО с указанием границ улиц, дорог, проездов, иных ориентиров (при наличии)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 xml:space="preserve">Вид договора (договор аренды или договор на размещение НТО), заключенного (заключение которого возможно) в целях размещения НТО </w:t>
            </w:r>
            <w:hyperlink w:anchor="P316">
              <w:r w:rsidRPr="004E46AA">
                <w:rPr>
                  <w:rStyle w:val="a5"/>
                </w:rPr>
                <w:t>&lt;1&gt;</w:t>
              </w:r>
            </w:hyperlink>
          </w:p>
        </w:tc>
        <w:tc>
          <w:tcPr>
            <w:tcW w:w="1545" w:type="dxa"/>
          </w:tcPr>
          <w:p w:rsidR="004E46AA" w:rsidRPr="004E46AA" w:rsidRDefault="004E46AA" w:rsidP="004E46AA">
            <w:r w:rsidRPr="004E46AA">
              <w:t>Кадастровый номер земельного участка (здания, строения, сооружения) (при наличии) или координаты характерных точек с указанием системы координат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Номер кадастрового квартала, на территории которого размещен или возможно размещение НТО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>Площадь земельного участка или места размещения НТО в здании, строении, сооружении, где размещен или возможно размещение НТО, кв. м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 xml:space="preserve">Тип НТО </w:t>
            </w:r>
            <w:hyperlink w:anchor="P317">
              <w:r w:rsidRPr="004E46AA">
                <w:rPr>
                  <w:rStyle w:val="a5"/>
                </w:rPr>
                <w:t>&lt;2&gt;</w:t>
              </w:r>
            </w:hyperlink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 xml:space="preserve">Вид НТО </w:t>
            </w:r>
            <w:hyperlink w:anchor="P318">
              <w:r w:rsidRPr="004E46AA">
                <w:rPr>
                  <w:rStyle w:val="a5"/>
                </w:rPr>
                <w:t>&lt;3&gt;</w:t>
              </w:r>
            </w:hyperlink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 xml:space="preserve">Специализация НТО </w:t>
            </w:r>
            <w:hyperlink w:anchor="P319">
              <w:r w:rsidRPr="004E46AA">
                <w:rPr>
                  <w:rStyle w:val="a5"/>
                </w:rPr>
                <w:t>&lt;4&gt;</w:t>
              </w:r>
            </w:hyperlink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 xml:space="preserve">Статус места размещения НТО </w:t>
            </w:r>
            <w:hyperlink w:anchor="P320">
              <w:r w:rsidRPr="004E46AA">
                <w:rPr>
                  <w:rStyle w:val="a5"/>
                </w:rPr>
                <w:t>&lt;5&gt;</w:t>
              </w:r>
            </w:hyperlink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 xml:space="preserve">Срок размещения НТО </w:t>
            </w:r>
            <w:hyperlink w:anchor="P321">
              <w:r w:rsidRPr="004E46AA">
                <w:rPr>
                  <w:rStyle w:val="a5"/>
                </w:rPr>
                <w:t>&lt;6&gt;</w:t>
              </w:r>
            </w:hyperlink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Форма собственности на землю или земельный участок, здание, строение, сооружение, где размещен или возможно размещение НТО, а также наименование органа, уполномоченного на распоряжение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 xml:space="preserve">Ассортиментный перечень продовольственных товаров </w:t>
            </w:r>
            <w:hyperlink w:anchor="P322">
              <w:r w:rsidRPr="004E46AA">
                <w:rPr>
                  <w:rStyle w:val="a5"/>
                </w:rPr>
                <w:t>&lt;7&gt;</w:t>
              </w:r>
            </w:hyperlink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 xml:space="preserve">Преференция в соответствии с </w:t>
            </w:r>
            <w:hyperlink r:id="rId7">
              <w:r w:rsidRPr="004E46AA">
                <w:rPr>
                  <w:rStyle w:val="a5"/>
                </w:rPr>
                <w:t>частью 8.1 статьи 5</w:t>
              </w:r>
            </w:hyperlink>
            <w:r w:rsidRPr="004E46AA">
              <w:t xml:space="preserve"> Закона Самарской области от 05.07.2010 N 76-ГД "О государственном регулировании торговой деятельности на территории Самарской области" </w:t>
            </w:r>
            <w:hyperlink w:anchor="P323">
              <w:r w:rsidRPr="004E46AA">
                <w:rPr>
                  <w:rStyle w:val="a5"/>
                </w:rPr>
                <w:t>&lt;8&gt;</w:t>
              </w:r>
            </w:hyperlink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 xml:space="preserve">Субъект малого или среднего предпринимательства, физическое лицо, не являющееся ИП и применяющее специальный налоговый режим "Налог на профессиональный доход" </w:t>
            </w:r>
            <w:hyperlink w:anchor="P324">
              <w:r w:rsidRPr="004E46AA">
                <w:rPr>
                  <w:rStyle w:val="a5"/>
                </w:rPr>
                <w:t>&lt;9&gt;</w:t>
              </w:r>
            </w:hyperlink>
          </w:p>
        </w:tc>
      </w:tr>
      <w:tr w:rsidR="004E46AA" w:rsidRPr="004E46AA" w:rsidTr="004E46AA">
        <w:trPr>
          <w:trHeight w:val="1026"/>
        </w:trPr>
        <w:tc>
          <w:tcPr>
            <w:tcW w:w="562" w:type="dxa"/>
          </w:tcPr>
          <w:p w:rsidR="004E46AA" w:rsidRPr="004E46AA" w:rsidRDefault="004E46AA" w:rsidP="004E46AA">
            <w:r w:rsidRPr="004E46AA">
              <w:lastRenderedPageBreak/>
              <w:t>1.</w:t>
            </w:r>
          </w:p>
        </w:tc>
        <w:tc>
          <w:tcPr>
            <w:tcW w:w="1608" w:type="dxa"/>
            <w:vAlign w:val="center"/>
          </w:tcPr>
          <w:p w:rsidR="004E46AA" w:rsidRPr="004E46AA" w:rsidRDefault="004E46AA" w:rsidP="004E46AA">
            <w:r w:rsidRPr="004E46AA">
              <w:t>Напротив районной</w:t>
            </w:r>
            <w:r w:rsidRPr="004E46AA">
              <w:br/>
              <w:t>библиотеки с лицевой</w:t>
            </w:r>
            <w:r w:rsidRPr="004E46AA">
              <w:br/>
              <w:t>стороны, расположенной по</w:t>
            </w:r>
            <w:r w:rsidRPr="004E46AA">
              <w:br/>
              <w:t>адресу: Самарская</w:t>
            </w:r>
            <w:r w:rsidRPr="004E46AA">
              <w:br/>
              <w:t>область Клявлинский</w:t>
            </w:r>
            <w:r w:rsidRPr="004E46AA">
              <w:br/>
              <w:t>район, железнодорожная</w:t>
            </w:r>
            <w:r w:rsidRPr="004E46AA">
              <w:br/>
              <w:t>станция Клявлино, улица Октябрьская дом 77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договор на</w:t>
            </w:r>
            <w:r w:rsidRPr="004E46AA"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r w:rsidRPr="004E46AA">
              <w:t>н1  Х 506214.84</w:t>
            </w:r>
            <w:r w:rsidRPr="004E46AA">
              <w:br/>
              <w:t xml:space="preserve">     Y 2299723.17</w:t>
            </w:r>
            <w:r w:rsidRPr="004E46AA">
              <w:br/>
              <w:t>н2   Х 506231.85</w:t>
            </w:r>
            <w:r w:rsidRPr="004E46AA">
              <w:br/>
              <w:t xml:space="preserve">     Y 2299748.83</w:t>
            </w:r>
            <w:r w:rsidRPr="004E46AA">
              <w:br/>
            </w:r>
            <w:proofErr w:type="spellStart"/>
            <w:r w:rsidRPr="004E46AA">
              <w:t>нЗ</w:t>
            </w:r>
            <w:proofErr w:type="spellEnd"/>
            <w:r w:rsidRPr="004E46AA">
              <w:t xml:space="preserve">   Х 506230.06</w:t>
            </w:r>
            <w:r w:rsidRPr="004E46AA">
              <w:br/>
              <w:t xml:space="preserve">     Y 2299749.79</w:t>
            </w:r>
          </w:p>
          <w:p w:rsidR="004E46AA" w:rsidRPr="004E46AA" w:rsidRDefault="004E46AA" w:rsidP="004E46AA">
            <w:r w:rsidRPr="004E46AA">
              <w:t>н4   Х 506213.21</w:t>
            </w:r>
          </w:p>
          <w:p w:rsidR="004E46AA" w:rsidRPr="004E46AA" w:rsidRDefault="004E46AA" w:rsidP="004E46AA">
            <w:r w:rsidRPr="004E46AA">
              <w:t>Y 2299724.27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63:21:0906023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61 </w:t>
            </w:r>
            <w:proofErr w:type="spellStart"/>
            <w:r w:rsidRPr="004E46AA">
              <w:t>кв.м</w:t>
            </w:r>
            <w:proofErr w:type="spellEnd"/>
            <w:r w:rsidRPr="004E46AA">
              <w:t>.</w:t>
            </w:r>
          </w:p>
        </w:tc>
        <w:tc>
          <w:tcPr>
            <w:tcW w:w="563" w:type="dxa"/>
            <w:textDirection w:val="btLr"/>
          </w:tcPr>
          <w:p w:rsidR="004E46AA" w:rsidRPr="004E46AA" w:rsidRDefault="004E46AA" w:rsidP="004E46AA"/>
        </w:tc>
        <w:tc>
          <w:tcPr>
            <w:tcW w:w="704" w:type="dxa"/>
          </w:tcPr>
          <w:p w:rsidR="004E46AA" w:rsidRPr="004E46AA" w:rsidRDefault="004E46AA" w:rsidP="004E46AA">
            <w:r w:rsidRPr="004E46AA">
              <w:t>сезонный</w:t>
            </w:r>
          </w:p>
        </w:tc>
        <w:tc>
          <w:tcPr>
            <w:tcW w:w="563" w:type="dxa"/>
          </w:tcPr>
          <w:p w:rsidR="004E46AA" w:rsidRPr="004E46AA" w:rsidRDefault="004E46AA" w:rsidP="004E46AA"/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  <w:r w:rsidRPr="004E46AA">
              <w:br/>
              <w:t>не разграничена. Муниципальное</w:t>
            </w:r>
            <w:r w:rsidRPr="004E46AA">
              <w:br/>
              <w:t>учреждение - Комитет по</w:t>
            </w:r>
            <w:r w:rsidRPr="004E46AA">
              <w:br/>
              <w:t>управлению муниципальным</w:t>
            </w:r>
            <w:r w:rsidRPr="004E46AA">
              <w:br/>
              <w:t>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2.</w:t>
            </w:r>
          </w:p>
        </w:tc>
        <w:tc>
          <w:tcPr>
            <w:tcW w:w="1608" w:type="dxa"/>
          </w:tcPr>
          <w:p w:rsidR="004E46AA" w:rsidRPr="004E46AA" w:rsidRDefault="004E46AA" w:rsidP="004E46AA">
            <w:r w:rsidRPr="004E46AA">
              <w:t>Напротив здания с лицевой стороны</w:t>
            </w:r>
            <w:r w:rsidRPr="004E46AA">
              <w:br/>
              <w:t>расположенного по адресу: Самарская</w:t>
            </w:r>
            <w:r w:rsidRPr="004E46AA">
              <w:br/>
              <w:t>область Клявлинский</w:t>
            </w:r>
            <w:r w:rsidRPr="004E46AA">
              <w:br/>
              <w:t>район, железнодорожная</w:t>
            </w:r>
            <w:r w:rsidRPr="004E46AA">
              <w:br/>
              <w:t>станция Клявлино,</w:t>
            </w:r>
            <w:r w:rsidRPr="004E46AA">
              <w:br/>
              <w:t>улица Октябрьская</w:t>
            </w:r>
            <w:r w:rsidRPr="004E46AA">
              <w:br/>
              <w:t>дом 58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договор на</w:t>
            </w:r>
            <w:r w:rsidRPr="004E46AA"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r w:rsidRPr="004E46AA">
              <w:t>н1     506062.66</w:t>
            </w:r>
            <w:r w:rsidRPr="004E46AA">
              <w:br/>
              <w:t xml:space="preserve">     Y 2299589.81</w:t>
            </w:r>
            <w:r w:rsidRPr="004E46AA">
              <w:br/>
              <w:t>н2   Х 506058.78</w:t>
            </w:r>
            <w:r w:rsidRPr="004E46AA">
              <w:br/>
              <w:t xml:space="preserve">     Y 2299593.01</w:t>
            </w:r>
            <w:r w:rsidRPr="004E46AA">
              <w:br/>
            </w:r>
            <w:proofErr w:type="spellStart"/>
            <w:r w:rsidRPr="004E46AA">
              <w:t>нЗ</w:t>
            </w:r>
            <w:proofErr w:type="spellEnd"/>
            <w:r w:rsidRPr="004E46AA">
              <w:t xml:space="preserve">   X 506046.39</w:t>
            </w:r>
            <w:r w:rsidRPr="004E46AA">
              <w:br/>
              <w:t xml:space="preserve">     Y 2299578.90</w:t>
            </w:r>
            <w:r w:rsidRPr="004E46AA">
              <w:br/>
              <w:t>н4  Х 506050.21</w:t>
            </w:r>
            <w:r w:rsidRPr="004E46AA">
              <w:br/>
              <w:t xml:space="preserve">     Y 2299575.57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63:21:0906026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95 </w:t>
            </w:r>
            <w:proofErr w:type="spellStart"/>
            <w:r w:rsidRPr="004E46AA">
              <w:t>кв.м</w:t>
            </w:r>
            <w:proofErr w:type="spellEnd"/>
            <w:r w:rsidRPr="004E46AA">
              <w:t>.</w:t>
            </w:r>
          </w:p>
        </w:tc>
        <w:tc>
          <w:tcPr>
            <w:tcW w:w="563" w:type="dxa"/>
          </w:tcPr>
          <w:p w:rsidR="004E46AA" w:rsidRPr="004E46AA" w:rsidRDefault="004E46AA" w:rsidP="004E46AA"/>
        </w:tc>
        <w:tc>
          <w:tcPr>
            <w:tcW w:w="704" w:type="dxa"/>
          </w:tcPr>
          <w:p w:rsidR="004E46AA" w:rsidRPr="004E46AA" w:rsidRDefault="004E46AA" w:rsidP="004E46AA">
            <w:r w:rsidRPr="004E46AA">
              <w:t>сезонный</w:t>
            </w:r>
          </w:p>
          <w:p w:rsidR="004E46AA" w:rsidRPr="004E46AA" w:rsidRDefault="004E46AA" w:rsidP="004E46AA"/>
        </w:tc>
        <w:tc>
          <w:tcPr>
            <w:tcW w:w="563" w:type="dxa"/>
          </w:tcPr>
          <w:p w:rsidR="004E46AA" w:rsidRPr="004E46AA" w:rsidRDefault="004E46AA" w:rsidP="004E46AA"/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rPr>
          <w:trHeight w:val="3198"/>
        </w:trPr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3.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здания</w:t>
            </w:r>
            <w:r w:rsidRPr="004E46AA">
              <w:rPr>
                <w:lang w:bidi="ru-RU"/>
              </w:rPr>
              <w:br/>
              <w:t>(Росгосстраха) с</w:t>
            </w:r>
            <w:r w:rsidRPr="004E46AA">
              <w:rPr>
                <w:lang w:bidi="ru-RU"/>
              </w:rPr>
              <w:br/>
              <w:t>лицевой стороны</w:t>
            </w:r>
            <w:r w:rsidRPr="004E46AA">
              <w:rPr>
                <w:lang w:bidi="ru-RU"/>
              </w:rPr>
              <w:br/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 железнодорожная</w:t>
            </w:r>
            <w:r w:rsidRPr="004E46AA">
              <w:rPr>
                <w:lang w:bidi="ru-RU"/>
              </w:rPr>
              <w:br/>
              <w:t>станция Клявлино,</w:t>
            </w:r>
            <w:r w:rsidRPr="004E46AA">
              <w:rPr>
                <w:lang w:bidi="ru-RU"/>
              </w:rPr>
              <w:br/>
              <w:t>улица Северная, дом 49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Х 506048.67</w:t>
            </w:r>
            <w:r w:rsidRPr="004E46AA">
              <w:rPr>
                <w:lang w:bidi="ru-RU"/>
              </w:rPr>
              <w:br/>
              <w:t>Y 2299210.11</w:t>
            </w:r>
            <w:r w:rsidRPr="004E46AA">
              <w:rPr>
                <w:lang w:bidi="ru-RU"/>
              </w:rPr>
              <w:br/>
              <w:t>н2  Х 506033.02</w:t>
            </w:r>
            <w:r w:rsidRPr="004E46AA">
              <w:rPr>
                <w:lang w:bidi="ru-RU"/>
              </w:rPr>
              <w:br/>
              <w:t>Y 2299219.54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 506031.48</w:t>
            </w:r>
            <w:r w:rsidRPr="004E46AA">
              <w:rPr>
                <w:lang w:bidi="ru-RU"/>
              </w:rPr>
              <w:br/>
              <w:t>Y 2299216.95</w:t>
            </w:r>
            <w:r w:rsidRPr="004E46AA">
              <w:rPr>
                <w:lang w:bidi="ru-RU"/>
              </w:rPr>
              <w:br/>
              <w:t>н4  Х 506046.98</w:t>
            </w:r>
            <w:r w:rsidRPr="004E46AA">
              <w:rPr>
                <w:lang w:bidi="ru-RU"/>
              </w:rPr>
              <w:br/>
              <w:t>Y 2299207.50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63:21:0906020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56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  <w:textDirection w:val="btLr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4.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здания</w:t>
            </w:r>
            <w:r w:rsidRPr="004E46AA">
              <w:rPr>
                <w:lang w:bidi="ru-RU"/>
              </w:rPr>
              <w:br/>
              <w:t>(магазина Калинка) с</w:t>
            </w:r>
            <w:r w:rsidRPr="004E46AA">
              <w:rPr>
                <w:lang w:bidi="ru-RU"/>
              </w:rPr>
              <w:br/>
              <w:t>лицевой стороны</w:t>
            </w:r>
            <w:r w:rsidRPr="004E46AA">
              <w:rPr>
                <w:lang w:bidi="ru-RU"/>
              </w:rPr>
              <w:br/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 железнодорожная</w:t>
            </w:r>
            <w:r w:rsidRPr="004E46AA">
              <w:rPr>
                <w:lang w:bidi="ru-RU"/>
              </w:rPr>
              <w:br/>
              <w:t>станция Клявлино,</w:t>
            </w:r>
            <w:r w:rsidRPr="004E46AA">
              <w:rPr>
                <w:lang w:bidi="ru-RU"/>
              </w:rPr>
              <w:br/>
            </w:r>
            <w:r w:rsidRPr="004E46AA">
              <w:rPr>
                <w:lang w:bidi="ru-RU"/>
              </w:rPr>
              <w:lastRenderedPageBreak/>
              <w:t>улица Октябрьская</w:t>
            </w:r>
            <w:r w:rsidRPr="004E46AA">
              <w:rPr>
                <w:lang w:bidi="ru-RU"/>
              </w:rPr>
              <w:br/>
              <w:t>дом 29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Х 505753.78</w:t>
            </w:r>
            <w:r w:rsidRPr="004E46AA">
              <w:rPr>
                <w:lang w:bidi="ru-RU"/>
              </w:rPr>
              <w:br/>
              <w:t>Y 2299145.99</w:t>
            </w:r>
            <w:r w:rsidRPr="004E46AA">
              <w:rPr>
                <w:lang w:bidi="ru-RU"/>
              </w:rPr>
              <w:br/>
              <w:t>н2  Х 505778.91</w:t>
            </w:r>
            <w:r w:rsidRPr="004E46AA">
              <w:rPr>
                <w:lang w:bidi="ru-RU"/>
              </w:rPr>
              <w:br/>
              <w:t>Y 2299175.82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 505774.72</w:t>
            </w:r>
            <w:r w:rsidRPr="004E46AA">
              <w:rPr>
                <w:lang w:bidi="ru-RU"/>
              </w:rPr>
              <w:br/>
              <w:t>Y 2299179.39</w:t>
            </w:r>
            <w:r w:rsidRPr="004E46AA">
              <w:rPr>
                <w:lang w:bidi="ru-RU"/>
              </w:rPr>
              <w:br/>
              <w:t>н4  Х 505749.52</w:t>
            </w:r>
            <w:r w:rsidRPr="004E46AA">
              <w:rPr>
                <w:lang w:bidi="ru-RU"/>
              </w:rPr>
              <w:br/>
              <w:t>Y 2299149.38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63:21:0906024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214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  <w:textDirection w:val="btLr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сезонный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1 год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5.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здания</w:t>
            </w:r>
            <w:r w:rsidRPr="004E46AA">
              <w:rPr>
                <w:lang w:bidi="ru-RU"/>
              </w:rPr>
              <w:br/>
              <w:t>(магазина Орбита) с</w:t>
            </w:r>
            <w:r w:rsidRPr="004E46AA">
              <w:rPr>
                <w:lang w:bidi="ru-RU"/>
              </w:rPr>
              <w:br/>
              <w:t>лицевой стороны</w:t>
            </w:r>
            <w:r w:rsidRPr="004E46AA">
              <w:rPr>
                <w:lang w:bidi="ru-RU"/>
              </w:rPr>
              <w:br/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 железнодорожная</w:t>
            </w:r>
            <w:r w:rsidRPr="004E46AA">
              <w:rPr>
                <w:lang w:bidi="ru-RU"/>
              </w:rPr>
              <w:br/>
              <w:t>станция Клявлино,</w:t>
            </w:r>
            <w:r w:rsidRPr="004E46AA">
              <w:rPr>
                <w:lang w:bidi="ru-RU"/>
              </w:rPr>
              <w:br/>
              <w:t>улица 70 лет Октября,</w:t>
            </w:r>
            <w:r w:rsidRPr="004E46AA">
              <w:rPr>
                <w:lang w:bidi="ru-RU"/>
              </w:rPr>
              <w:br/>
              <w:t>дом 37 "А"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 Х 506648.87</w:t>
            </w:r>
            <w:r w:rsidRPr="004E46AA">
              <w:rPr>
                <w:lang w:bidi="ru-RU"/>
              </w:rPr>
              <w:br/>
              <w:t>Y 2299452.81</w:t>
            </w:r>
            <w:r w:rsidRPr="004E46AA">
              <w:rPr>
                <w:lang w:bidi="ru-RU"/>
              </w:rPr>
              <w:br/>
              <w:t>н2   Х 506656.85</w:t>
            </w:r>
            <w:r w:rsidRPr="004E46AA">
              <w:rPr>
                <w:lang w:bidi="ru-RU"/>
              </w:rPr>
              <w:br/>
              <w:t>Y 2299465.41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 Х 506653.18</w:t>
            </w:r>
            <w:r w:rsidRPr="004E46AA">
              <w:rPr>
                <w:lang w:bidi="ru-RU"/>
              </w:rPr>
              <w:br/>
              <w:t>Y 2299467.73</w:t>
            </w:r>
            <w:r w:rsidRPr="004E46AA">
              <w:rPr>
                <w:lang w:bidi="ru-RU"/>
              </w:rPr>
              <w:br/>
              <w:t>н4   Х 506645.16</w:t>
            </w:r>
            <w:r w:rsidRPr="004E46AA">
              <w:rPr>
                <w:lang w:bidi="ru-RU"/>
              </w:rPr>
              <w:br/>
              <w:t>Y 2299455.31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63:21:0906005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65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  <w:textDirection w:val="btLr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rPr>
          <w:trHeight w:val="2015"/>
        </w:trPr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здания</w:t>
            </w:r>
            <w:r w:rsidRPr="004E46AA">
              <w:rPr>
                <w:lang w:bidi="ru-RU"/>
              </w:rPr>
              <w:br/>
              <w:t>(Районного дома</w:t>
            </w:r>
            <w:r w:rsidRPr="004E46AA">
              <w:rPr>
                <w:lang w:bidi="ru-RU"/>
              </w:rPr>
              <w:br/>
              <w:t>культуры) с лицевой</w:t>
            </w:r>
            <w:r w:rsidRPr="004E46AA">
              <w:rPr>
                <w:lang w:bidi="ru-RU"/>
              </w:rPr>
              <w:br/>
              <w:t>стороны 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 xml:space="preserve">район, </w:t>
            </w:r>
            <w:r w:rsidRPr="004E46AA">
              <w:rPr>
                <w:lang w:bidi="ru-RU"/>
              </w:rPr>
              <w:lastRenderedPageBreak/>
              <w:t>железнодорожная</w:t>
            </w:r>
            <w:r w:rsidRPr="004E46AA">
              <w:rPr>
                <w:lang w:bidi="ru-RU"/>
              </w:rPr>
              <w:br/>
              <w:t>станция Клявлино,</w:t>
            </w:r>
            <w:r w:rsidRPr="004E46AA">
              <w:rPr>
                <w:lang w:bidi="ru-RU"/>
              </w:rPr>
              <w:br/>
              <w:t>улица Северная,</w:t>
            </w:r>
            <w:r w:rsidRPr="004E46AA">
              <w:rPr>
                <w:lang w:bidi="ru-RU"/>
              </w:rPr>
              <w:br/>
              <w:t>дом 83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 Х 506401.26</w:t>
            </w:r>
            <w:r w:rsidRPr="004E46AA">
              <w:rPr>
                <w:lang w:bidi="ru-RU"/>
              </w:rPr>
              <w:br/>
              <w:t>Y 2299743.97</w:t>
            </w:r>
            <w:r w:rsidRPr="004E46AA">
              <w:rPr>
                <w:lang w:bidi="ru-RU"/>
              </w:rPr>
              <w:br/>
              <w:t>н2   Х 506380.56</w:t>
            </w:r>
            <w:r w:rsidRPr="004E46AA">
              <w:rPr>
                <w:lang w:bidi="ru-RU"/>
              </w:rPr>
              <w:br/>
              <w:t>Y 2299756.78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Х, 506378.90</w:t>
            </w:r>
            <w:r w:rsidRPr="004E46AA">
              <w:rPr>
                <w:lang w:bidi="ru-RU"/>
              </w:rPr>
              <w:br/>
              <w:t>Y 2299754.16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н4   Х 506399.60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2299741.35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63:21:0906018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75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7.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северо-западной стороны здания (магазин Кулинария) расположенного по адресу: Самарская область Клявлинский район, железнодорожная станция Клявлино, улица Северная, дом 72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 xml:space="preserve">1  </w:t>
            </w:r>
            <w:r w:rsidRPr="004E46AA">
              <w:rPr>
                <w:lang w:val="en-US"/>
              </w:rPr>
              <w:t>X</w:t>
            </w:r>
            <w:proofErr w:type="gramEnd"/>
            <w:r w:rsidRPr="004E46AA">
              <w:rPr>
                <w:lang w:bidi="ru-RU"/>
              </w:rPr>
              <w:t xml:space="preserve"> 506297.81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val="en-US"/>
              </w:rPr>
              <w:t>Y</w:t>
            </w:r>
            <w:r w:rsidRPr="004E46AA">
              <w:rPr>
                <w:lang w:bidi="ru-RU"/>
              </w:rPr>
              <w:t>2299680.55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 xml:space="preserve">2  </w:t>
            </w:r>
            <w:r w:rsidRPr="004E46AA">
              <w:rPr>
                <w:lang w:val="en-US"/>
              </w:rPr>
              <w:t>X</w:t>
            </w:r>
            <w:proofErr w:type="gramEnd"/>
            <w:r w:rsidRPr="004E46AA">
              <w:rPr>
                <w:lang w:bidi="ru-RU"/>
              </w:rPr>
              <w:t xml:space="preserve"> 506301.77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val="en-US"/>
              </w:rPr>
              <w:t>Y</w:t>
            </w:r>
            <w:r w:rsidRPr="004E46AA">
              <w:rPr>
                <w:lang w:bidi="ru-RU"/>
              </w:rPr>
              <w:t xml:space="preserve"> 2299686.50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 xml:space="preserve">3  </w:t>
            </w:r>
            <w:r w:rsidRPr="004E46AA">
              <w:rPr>
                <w:lang w:val="en-US"/>
              </w:rPr>
              <w:t>X</w:t>
            </w:r>
            <w:proofErr w:type="gramEnd"/>
            <w:r w:rsidRPr="004E46AA">
              <w:rPr>
                <w:lang w:bidi="ru-RU"/>
              </w:rPr>
              <w:t xml:space="preserve"> 506299.19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val="en-US"/>
              </w:rPr>
              <w:t>Y</w:t>
            </w:r>
            <w:r w:rsidRPr="004E46AA">
              <w:rPr>
                <w:lang w:bidi="ru-RU"/>
              </w:rPr>
              <w:t xml:space="preserve"> 2299688.22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н4    </w:t>
            </w:r>
            <w:r w:rsidRPr="004E46AA">
              <w:rPr>
                <w:lang w:val="en-US"/>
              </w:rPr>
              <w:t>X</w:t>
            </w:r>
            <w:r w:rsidRPr="004E46AA">
              <w:rPr>
                <w:lang w:bidi="ru-RU"/>
              </w:rPr>
              <w:t xml:space="preserve"> 506295.22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val="en-US"/>
              </w:rPr>
              <w:t>Y</w:t>
            </w:r>
            <w:r w:rsidRPr="004E46AA">
              <w:rPr>
                <w:lang w:bidi="ru-RU"/>
              </w:rPr>
              <w:t xml:space="preserve"> 2299682.27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63:21:0906023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22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сезонный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5 лет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 не разграничена. Муниципальное учреждение - Комитет по управлению муниципальным имуществом администрации муниципального района 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rPr>
          <w:trHeight w:val="1930"/>
        </w:trPr>
        <w:tc>
          <w:tcPr>
            <w:tcW w:w="562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8.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gramStart"/>
            <w:r w:rsidRPr="004E46AA">
              <w:rPr>
                <w:lang w:bidi="ru-RU"/>
              </w:rPr>
              <w:t>Напротив</w:t>
            </w:r>
            <w:proofErr w:type="gramEnd"/>
            <w:r w:rsidRPr="004E46AA">
              <w:rPr>
                <w:lang w:bidi="ru-RU"/>
              </w:rPr>
              <w:t xml:space="preserve"> северо-западной стороны здания (магазин Кулинария)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адресу: Самарская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область Клявлинский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район, железнодорожная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станция Клявлино,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улица Северная,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дом 72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 X 506302.50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2299686.93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н2   X 506299.96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2299688.65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н3   X 506308.22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2299695.48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н4   X 506305.69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2299697.16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63:21:0906023</w:t>
            </w:r>
          </w:p>
        </w:tc>
        <w:tc>
          <w:tcPr>
            <w:tcW w:w="84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30 </w:t>
            </w:r>
            <w:proofErr w:type="spellStart"/>
            <w:r w:rsidRPr="004E46AA">
              <w:rPr>
                <w:lang w:bidi="ru-RU"/>
              </w:rPr>
              <w:t>кв.м</w:t>
            </w:r>
            <w:proofErr w:type="spellEnd"/>
            <w:r w:rsidRPr="004E46AA">
              <w:rPr>
                <w:lang w:bidi="ru-RU"/>
              </w:rPr>
              <w:t>.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70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 месяцев</w:t>
            </w:r>
          </w:p>
        </w:tc>
        <w:tc>
          <w:tcPr>
            <w:tcW w:w="238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Государственная собственность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не разграничена. Муниципальное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учреждение - Комитет по управлению муниципальным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имуществом администрации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муниципального района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lastRenderedPageBreak/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9.</w:t>
            </w:r>
          </w:p>
        </w:tc>
        <w:tc>
          <w:tcPr>
            <w:tcW w:w="1608" w:type="dxa"/>
            <w:vAlign w:val="center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магазина «Импульс»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с.Борискино-Игар</w:t>
            </w:r>
            <w:proofErr w:type="spellEnd"/>
            <w:r w:rsidRPr="004E46AA">
              <w:rPr>
                <w:lang w:bidi="ru-RU"/>
              </w:rPr>
              <w:t>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Центральная,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100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х: 502 670       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 у: 2 285 419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х: 502 667     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   у: 2 285 418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х: 502 665     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   у: 2 285 422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х: 502 667     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   у: 2 285 423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63:21:1202005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10.</w:t>
            </w:r>
          </w:p>
        </w:tc>
        <w:tc>
          <w:tcPr>
            <w:tcW w:w="1608" w:type="dxa"/>
            <w:vAlign w:val="center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магазина «Магнат»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</w:r>
            <w:r w:rsidRPr="004E46AA">
              <w:rPr>
                <w:lang w:bidi="ru-RU"/>
              </w:rPr>
              <w:lastRenderedPageBreak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Назаровка,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Центральная,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48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   Х 521079</w:t>
            </w:r>
            <w:r w:rsidRPr="004E46AA">
              <w:rPr>
                <w:lang w:bidi="ru-RU"/>
              </w:rPr>
              <w:br/>
              <w:t xml:space="preserve"> Y 2312651</w:t>
            </w:r>
            <w:r w:rsidRPr="004E46AA">
              <w:rPr>
                <w:lang w:bidi="ru-RU"/>
              </w:rPr>
              <w:br/>
              <w:t>н2     Х 521082</w:t>
            </w:r>
            <w:r w:rsidRPr="004E46AA">
              <w:rPr>
                <w:lang w:bidi="ru-RU"/>
              </w:rPr>
              <w:br/>
              <w:t xml:space="preserve">    Y 2312656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   Х </w:t>
            </w:r>
            <w:r w:rsidRPr="004E46AA">
              <w:rPr>
                <w:lang w:bidi="ru-RU"/>
              </w:rPr>
              <w:lastRenderedPageBreak/>
              <w:t>521086</w:t>
            </w:r>
            <w:r w:rsidRPr="004E46AA">
              <w:rPr>
                <w:lang w:bidi="ru-RU"/>
              </w:rPr>
              <w:br/>
              <w:t xml:space="preserve">   Y 2312653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н4     Х 521083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2312649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63:21:0404002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lastRenderedPageBreak/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lastRenderedPageBreak/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11.</w:t>
            </w:r>
          </w:p>
        </w:tc>
        <w:tc>
          <w:tcPr>
            <w:tcW w:w="1608" w:type="dxa"/>
            <w:vAlign w:val="center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 сельского клуба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с.Балахоновка</w:t>
            </w:r>
            <w:proofErr w:type="spellEnd"/>
            <w:r w:rsidRPr="004E46AA">
              <w:rPr>
                <w:lang w:bidi="ru-RU"/>
              </w:rPr>
              <w:t>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Молодёжная,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1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Х 522434</w:t>
            </w:r>
            <w:r w:rsidRPr="004E46AA">
              <w:rPr>
                <w:lang w:bidi="ru-RU"/>
              </w:rPr>
              <w:br/>
              <w:t xml:space="preserve">  Y 2325660</w:t>
            </w:r>
            <w:r w:rsidRPr="004E46AA">
              <w:rPr>
                <w:lang w:bidi="ru-RU"/>
              </w:rPr>
              <w:br/>
              <w:t>н2     Х 522430</w:t>
            </w:r>
            <w:r w:rsidRPr="004E46AA">
              <w:rPr>
                <w:lang w:bidi="ru-RU"/>
              </w:rPr>
              <w:br/>
              <w:t xml:space="preserve">    Y2325664 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   Х 522434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2325667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н4     Х 522437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2325663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t>63:21:0603001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12.</w:t>
            </w:r>
          </w:p>
        </w:tc>
        <w:tc>
          <w:tcPr>
            <w:tcW w:w="1608" w:type="dxa"/>
            <w:vAlign w:val="center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сельского клуба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Русское Добрино,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lastRenderedPageBreak/>
              <w:t>Молодёжная,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62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н1     Х 516396</w:t>
            </w:r>
            <w:r w:rsidRPr="004E46AA">
              <w:rPr>
                <w:lang w:bidi="ru-RU"/>
              </w:rPr>
              <w:br/>
              <w:t xml:space="preserve">   Y 2328686</w:t>
            </w:r>
            <w:r w:rsidRPr="004E46AA">
              <w:rPr>
                <w:lang w:bidi="ru-RU"/>
              </w:rPr>
              <w:br/>
              <w:t>н2     Х 516393</w:t>
            </w:r>
            <w:r w:rsidRPr="004E46AA">
              <w:rPr>
                <w:lang w:bidi="ru-RU"/>
              </w:rPr>
              <w:br/>
              <w:t xml:space="preserve">    Y 2328690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   Х 516397</w:t>
            </w:r>
            <w:r w:rsidRPr="004E46AA">
              <w:rPr>
                <w:lang w:bidi="ru-RU"/>
              </w:rPr>
              <w:br/>
              <w:t xml:space="preserve">   Y 2328692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н4     Х 516400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2328688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t>63:21:0703002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13.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 сельского клуба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Старый Маклауш,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Лесная,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6А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н1  Х 54.299592 </w:t>
            </w:r>
            <w:r w:rsidRPr="004E46AA">
              <w:rPr>
                <w:lang w:bidi="ru-RU"/>
              </w:rPr>
              <w:br/>
              <w:t xml:space="preserve">     Y 52.240774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>2  Х</w:t>
            </w:r>
            <w:proofErr w:type="gramEnd"/>
            <w:r w:rsidRPr="004E46AA">
              <w:rPr>
                <w:lang w:bidi="ru-RU"/>
              </w:rPr>
              <w:t xml:space="preserve"> 54.299510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52.24080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proofErr w:type="gram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</w:t>
            </w:r>
            <w:proofErr w:type="gramEnd"/>
            <w:r w:rsidRPr="004E46AA">
              <w:rPr>
                <w:lang w:bidi="ru-RU"/>
              </w:rPr>
              <w:t xml:space="preserve"> 54.299499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52.240713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>4  Х</w:t>
            </w:r>
            <w:proofErr w:type="gramEnd"/>
            <w:r w:rsidRPr="004E46AA">
              <w:rPr>
                <w:lang w:bidi="ru-RU"/>
              </w:rPr>
              <w:t xml:space="preserve"> 54.299579,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52.240664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t>63:21:0503006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60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14.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 сельского клуба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д. Петровка, ул. Солнечная, д. 5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н1  Х 54.332622 </w:t>
            </w:r>
            <w:r w:rsidRPr="004E46AA">
              <w:rPr>
                <w:lang w:bidi="ru-RU"/>
              </w:rPr>
              <w:br/>
              <w:t xml:space="preserve">     Y 52.152755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>2  Х</w:t>
            </w:r>
            <w:proofErr w:type="gramEnd"/>
            <w:r w:rsidRPr="004E46AA">
              <w:rPr>
                <w:lang w:bidi="ru-RU"/>
              </w:rPr>
              <w:t xml:space="preserve"> 54.332679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52.152899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proofErr w:type="gram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</w:t>
            </w:r>
            <w:proofErr w:type="gramEnd"/>
            <w:r w:rsidRPr="004E46AA">
              <w:rPr>
                <w:lang w:bidi="ru-RU"/>
              </w:rPr>
              <w:t xml:space="preserve"> 54.332647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52.152940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н4  Х 54.332588     Y 52.152795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t>63:21:0303001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30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15.</w:t>
            </w:r>
          </w:p>
          <w:p w:rsidR="004E46AA" w:rsidRPr="004E46AA" w:rsidRDefault="004E46AA" w:rsidP="004E46AA"/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Напротив бывшего магазина </w:t>
            </w:r>
            <w:r w:rsidRPr="004E46AA">
              <w:rPr>
                <w:lang w:bidi="ru-RU"/>
              </w:rPr>
              <w:lastRenderedPageBreak/>
              <w:t>Р</w:t>
            </w:r>
            <w:r>
              <w:rPr>
                <w:lang w:bidi="ru-RU"/>
              </w:rPr>
              <w:t>ай</w:t>
            </w:r>
            <w:r w:rsidRPr="004E46AA">
              <w:rPr>
                <w:lang w:bidi="ru-RU"/>
              </w:rPr>
              <w:t>ПО 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пос. ЛПДС Елизаветинка, 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1А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</w:r>
            <w:r w:rsidRPr="004E46AA">
              <w:rPr>
                <w:lang w:bidi="ru-RU"/>
              </w:rPr>
              <w:lastRenderedPageBreak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н</w:t>
            </w:r>
            <w:proofErr w:type="gramStart"/>
            <w:r w:rsidRPr="004E46AA">
              <w:rPr>
                <w:lang w:bidi="ru-RU"/>
              </w:rPr>
              <w:t>1  Х</w:t>
            </w:r>
            <w:proofErr w:type="gramEnd"/>
            <w:r w:rsidRPr="004E46AA">
              <w:rPr>
                <w:lang w:bidi="ru-RU"/>
              </w:rPr>
              <w:t xml:space="preserve"> 54.343715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Y 52.122008</w:t>
            </w:r>
            <w:r w:rsidRPr="004E46AA">
              <w:rPr>
                <w:lang w:bidi="ru-RU"/>
              </w:rPr>
              <w:br/>
              <w:t xml:space="preserve">н2  Х 54.343650 </w:t>
            </w:r>
            <w:r w:rsidRPr="004E46AA">
              <w:rPr>
                <w:lang w:bidi="ru-RU"/>
              </w:rPr>
              <w:br/>
              <w:t xml:space="preserve">    Y 52.122190</w:t>
            </w:r>
            <w:r w:rsidRPr="004E46AA">
              <w:rPr>
                <w:lang w:bidi="ru-RU"/>
              </w:rPr>
              <w:br/>
            </w:r>
            <w:proofErr w:type="spellStart"/>
            <w:r w:rsidRPr="004E46AA">
              <w:rPr>
                <w:lang w:bidi="ru-RU"/>
              </w:rPr>
              <w:t>нЗ</w:t>
            </w:r>
            <w:proofErr w:type="spellEnd"/>
            <w:r w:rsidRPr="004E46AA">
              <w:rPr>
                <w:lang w:bidi="ru-RU"/>
              </w:rPr>
              <w:t xml:space="preserve">  Х 54.343611 Y 52.122134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</w:t>
            </w:r>
            <w:proofErr w:type="gramStart"/>
            <w:r w:rsidRPr="004E46AA">
              <w:rPr>
                <w:lang w:bidi="ru-RU"/>
              </w:rPr>
              <w:t>4  Х</w:t>
            </w:r>
            <w:proofErr w:type="gramEnd"/>
            <w:r w:rsidRPr="004E46AA">
              <w:rPr>
                <w:lang w:bidi="ru-RU"/>
              </w:rPr>
              <w:t xml:space="preserve"> 54.343689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Y 52.121928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lastRenderedPageBreak/>
              <w:t>63:21:0302002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70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lastRenderedPageBreak/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lastRenderedPageBreak/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16.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магазина «Березка»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 xml:space="preserve">Старое </w:t>
            </w:r>
            <w:proofErr w:type="spellStart"/>
            <w:r w:rsidRPr="004E46AA">
              <w:rPr>
                <w:lang w:bidi="ru-RU"/>
              </w:rPr>
              <w:t>Семенкино</w:t>
            </w:r>
            <w:proofErr w:type="spellEnd"/>
            <w:r w:rsidRPr="004E46AA">
              <w:rPr>
                <w:lang w:bidi="ru-RU"/>
              </w:rPr>
              <w:t>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Центральная,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1А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х: 54.245570,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у: 52.245165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63:21:1103001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17.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магазина «Фиалка»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Расположенного по адресу: </w:t>
            </w:r>
            <w:r w:rsidRPr="004E46AA">
              <w:rPr>
                <w:lang w:bidi="ru-RU"/>
              </w:rPr>
              <w:lastRenderedPageBreak/>
              <w:t>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Ерилкино,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Центральная,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8А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х: 54.238962,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у: 52.332393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63:21:1107005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 xml:space="preserve">учреждение - Комитет по </w:t>
            </w:r>
            <w:r w:rsidRPr="004E46AA">
              <w:lastRenderedPageBreak/>
              <w:t>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lastRenderedPageBreak/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18.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Рядом со зданием школы,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расположенного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с.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 xml:space="preserve">Новое </w:t>
            </w:r>
            <w:proofErr w:type="spellStart"/>
            <w:r w:rsidRPr="004E46AA">
              <w:rPr>
                <w:lang w:bidi="ru-RU"/>
              </w:rPr>
              <w:t>Семенкино</w:t>
            </w:r>
            <w:proofErr w:type="spellEnd"/>
            <w:r w:rsidRPr="004E46AA">
              <w:rPr>
                <w:lang w:bidi="ru-RU"/>
              </w:rPr>
              <w:t>, ул.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Центральная,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60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х: 54.226573,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у: 52.203747</w:t>
            </w: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63:21:1104002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19.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сельского клуба с. Черный Ключ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 xml:space="preserve">с. Черный </w:t>
            </w:r>
            <w:r w:rsidRPr="004E46AA">
              <w:rPr>
                <w:lang w:bidi="ru-RU"/>
              </w:rPr>
              <w:lastRenderedPageBreak/>
              <w:t xml:space="preserve">Ключ, ул. Центральная, </w:t>
            </w:r>
            <w:proofErr w:type="spellStart"/>
            <w:r w:rsidRPr="004E46AA">
              <w:rPr>
                <w:lang w:bidi="ru-RU"/>
              </w:rPr>
              <w:t>зд</w:t>
            </w:r>
            <w:proofErr w:type="spellEnd"/>
            <w:r w:rsidRPr="004E46AA">
              <w:rPr>
                <w:lang w:bidi="ru-RU"/>
              </w:rPr>
              <w:t>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6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54.328366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Дол.51.843719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</w:p>
        </w:tc>
        <w:tc>
          <w:tcPr>
            <w:tcW w:w="984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t>63:21:0103003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125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1071" w:type="dxa"/>
          </w:tcPr>
          <w:p w:rsidR="004E46AA" w:rsidRPr="004E46AA" w:rsidRDefault="004E46AA" w:rsidP="004E46AA">
            <w:r w:rsidRPr="004E46AA">
              <w:t>-</w:t>
            </w:r>
          </w:p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20.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Напротив сельского клуба д. Чувашское </w:t>
            </w:r>
            <w:proofErr w:type="spellStart"/>
            <w:r w:rsidRPr="004E46AA">
              <w:rPr>
                <w:lang w:bidi="ru-RU"/>
              </w:rPr>
              <w:t>Абдикеево</w:t>
            </w:r>
            <w:proofErr w:type="spellEnd"/>
            <w:r w:rsidRPr="004E46AA">
              <w:rPr>
                <w:lang w:bidi="ru-RU"/>
              </w:rPr>
              <w:t xml:space="preserve">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д. Чувашское </w:t>
            </w:r>
            <w:proofErr w:type="spellStart"/>
            <w:r w:rsidRPr="004E46AA">
              <w:rPr>
                <w:lang w:bidi="ru-RU"/>
              </w:rPr>
              <w:t>Абдикеево</w:t>
            </w:r>
            <w:proofErr w:type="spellEnd"/>
            <w:r w:rsidRPr="004E46AA">
              <w:rPr>
                <w:lang w:bidi="ru-RU"/>
              </w:rPr>
              <w:t>, ул. Центральная,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26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54.338319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Долг. 51.768780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63:21:0802001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21.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Напротив сельского клуба д. Зеленый Ключ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д. Зеленый Ключ, ул. Центральная,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41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lastRenderedPageBreak/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54.318434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 51.874769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63:21:0806002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  <w:tr w:rsidR="004E46AA" w:rsidRPr="004E46AA" w:rsidTr="004E46AA">
        <w:trPr>
          <w:trHeight w:val="3806"/>
        </w:trPr>
        <w:tc>
          <w:tcPr>
            <w:tcW w:w="562" w:type="dxa"/>
          </w:tcPr>
          <w:p w:rsidR="004E46AA" w:rsidRPr="004E46AA" w:rsidRDefault="004E46AA" w:rsidP="004E46AA">
            <w:r w:rsidRPr="004E46AA">
              <w:t>22.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Возле магазина Клявлинского РайПО,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 Клявлинский</w:t>
            </w:r>
            <w:r w:rsidRPr="004E46AA">
              <w:rPr>
                <w:lang w:bidi="ru-RU"/>
              </w:rPr>
              <w:br/>
              <w:t>район, с. Усакла, ул. Речная</w:t>
            </w:r>
            <w:r>
              <w:rPr>
                <w:lang w:bidi="ru-RU"/>
              </w:rPr>
              <w:t>,</w:t>
            </w:r>
            <w:r w:rsidRPr="004E46AA">
              <w:rPr>
                <w:lang w:bidi="ru-RU"/>
              </w:rPr>
              <w:t xml:space="preserve"> д.</w:t>
            </w:r>
            <w:r>
              <w:rPr>
                <w:lang w:bidi="ru-RU"/>
              </w:rPr>
              <w:t xml:space="preserve"> </w:t>
            </w:r>
            <w:r w:rsidRPr="004E46AA">
              <w:rPr>
                <w:lang w:bidi="ru-RU"/>
              </w:rPr>
              <w:t>69Б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54.360608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 51.923878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63:21:0204003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23.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Возле магазина Клявлинского РайПО,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 xml:space="preserve">область Клявлинский район, д. </w:t>
            </w:r>
            <w:proofErr w:type="spellStart"/>
            <w:r w:rsidRPr="004E46AA">
              <w:rPr>
                <w:lang w:bidi="ru-RU"/>
              </w:rPr>
              <w:t>Ерыкла</w:t>
            </w:r>
            <w:proofErr w:type="spellEnd"/>
            <w:r w:rsidRPr="004E46AA">
              <w:rPr>
                <w:lang w:bidi="ru-RU"/>
              </w:rPr>
              <w:t>, ул. Октябрьская, 20А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54.409878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 52.022449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63:21:0202002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lastRenderedPageBreak/>
              <w:t>24.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Возле дома 36 по ул. Центральная с. Старое Резяпкино, расположенной по адресу: Самарская</w:t>
            </w:r>
            <w:r w:rsidRPr="004E46AA">
              <w:rPr>
                <w:lang w:bidi="ru-RU"/>
              </w:rPr>
              <w:br/>
              <w:t>область, Клявлинский район, с. Старое Резяпкино, ул. Центральная</w:t>
            </w:r>
            <w:r>
              <w:rPr>
                <w:lang w:bidi="ru-RU"/>
              </w:rPr>
              <w:t>,</w:t>
            </w:r>
            <w:r w:rsidRPr="004E46AA">
              <w:rPr>
                <w:lang w:bidi="ru-RU"/>
              </w:rPr>
              <w:t xml:space="preserve"> д.36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proofErr w:type="spellStart"/>
            <w:r w:rsidRPr="004E46AA">
              <w:rPr>
                <w:lang w:bidi="ru-RU"/>
              </w:rPr>
              <w:t>Шир</w:t>
            </w:r>
            <w:proofErr w:type="spellEnd"/>
            <w:r w:rsidRPr="004E46AA">
              <w:rPr>
                <w:lang w:bidi="ru-RU"/>
              </w:rPr>
              <w:t>. 54.374558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Дол.51.876609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63:21:0103003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  <w:tr w:rsidR="004E46AA" w:rsidRPr="004E46AA" w:rsidTr="004E46AA">
        <w:tc>
          <w:tcPr>
            <w:tcW w:w="562" w:type="dxa"/>
          </w:tcPr>
          <w:p w:rsidR="004E46AA" w:rsidRPr="004E46AA" w:rsidRDefault="004E46AA" w:rsidP="004E46AA">
            <w:r w:rsidRPr="004E46AA">
              <w:t>25.</w:t>
            </w:r>
          </w:p>
        </w:tc>
        <w:tc>
          <w:tcPr>
            <w:tcW w:w="1608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Напротив сельского клуба д. </w:t>
            </w:r>
            <w:proofErr w:type="spellStart"/>
            <w:r w:rsidRPr="004E46AA">
              <w:rPr>
                <w:lang w:bidi="ru-RU"/>
              </w:rPr>
              <w:t>Ойкино</w:t>
            </w:r>
            <w:proofErr w:type="spellEnd"/>
            <w:r w:rsidRPr="004E46AA">
              <w:rPr>
                <w:lang w:bidi="ru-RU"/>
              </w:rPr>
              <w:t xml:space="preserve"> с лицевой</w:t>
            </w:r>
            <w:r w:rsidRPr="004E46AA">
              <w:rPr>
                <w:lang w:bidi="ru-RU"/>
              </w:rPr>
              <w:br/>
              <w:t>стороны,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расположенной по адресу: Самарская</w:t>
            </w:r>
            <w:r w:rsidRPr="004E46AA">
              <w:rPr>
                <w:lang w:bidi="ru-RU"/>
              </w:rPr>
              <w:br/>
              <w:t>область, Клявлинский</w:t>
            </w:r>
            <w:r w:rsidRPr="004E46AA">
              <w:rPr>
                <w:lang w:bidi="ru-RU"/>
              </w:rPr>
              <w:br/>
              <w:t>район,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 xml:space="preserve">д. </w:t>
            </w:r>
            <w:proofErr w:type="spellStart"/>
            <w:r w:rsidRPr="004E46AA">
              <w:rPr>
                <w:lang w:bidi="ru-RU"/>
              </w:rPr>
              <w:t>Ойкино</w:t>
            </w:r>
            <w:proofErr w:type="spellEnd"/>
            <w:r w:rsidRPr="004E46AA">
              <w:rPr>
                <w:lang w:bidi="ru-RU"/>
              </w:rPr>
              <w:t>, ул. Садовая, д.3А</w:t>
            </w:r>
          </w:p>
        </w:tc>
        <w:tc>
          <w:tcPr>
            <w:tcW w:w="112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договор на</w:t>
            </w:r>
            <w:r w:rsidRPr="004E46AA">
              <w:rPr>
                <w:lang w:bidi="ru-RU"/>
              </w:rPr>
              <w:br/>
              <w:t>размещение НТО</w:t>
            </w:r>
          </w:p>
        </w:tc>
        <w:tc>
          <w:tcPr>
            <w:tcW w:w="1545" w:type="dxa"/>
          </w:tcPr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Шир.54.401430</w:t>
            </w:r>
          </w:p>
          <w:p w:rsidR="004E46AA" w:rsidRPr="004E46AA" w:rsidRDefault="004E46AA" w:rsidP="004E46AA">
            <w:pPr>
              <w:rPr>
                <w:lang w:bidi="ru-RU"/>
              </w:rPr>
            </w:pPr>
            <w:r w:rsidRPr="004E46AA">
              <w:rPr>
                <w:lang w:bidi="ru-RU"/>
              </w:rPr>
              <w:t>Дол. 51.842180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63:21:0101001</w:t>
            </w:r>
          </w:p>
        </w:tc>
        <w:tc>
          <w:tcPr>
            <w:tcW w:w="844" w:type="dxa"/>
          </w:tcPr>
          <w:p w:rsidR="004E46AA" w:rsidRPr="004E46AA" w:rsidRDefault="004E46AA" w:rsidP="004E46AA">
            <w:r w:rsidRPr="004E46AA">
              <w:t xml:space="preserve">15 </w:t>
            </w:r>
            <w:proofErr w:type="spellStart"/>
            <w:r w:rsidRPr="004E46AA">
              <w:t>кв.м</w:t>
            </w:r>
            <w:proofErr w:type="spellEnd"/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704" w:type="dxa"/>
          </w:tcPr>
          <w:p w:rsidR="004E46AA" w:rsidRPr="004E46AA" w:rsidRDefault="004E46AA" w:rsidP="004E46AA">
            <w:r w:rsidRPr="004E46AA">
              <w:t>не сезонный</w:t>
            </w:r>
          </w:p>
        </w:tc>
        <w:tc>
          <w:tcPr>
            <w:tcW w:w="563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не используется</w:t>
            </w:r>
          </w:p>
        </w:tc>
        <w:tc>
          <w:tcPr>
            <w:tcW w:w="984" w:type="dxa"/>
          </w:tcPr>
          <w:p w:rsidR="004E46AA" w:rsidRPr="004E46AA" w:rsidRDefault="004E46AA" w:rsidP="004E46AA">
            <w:r w:rsidRPr="004E46AA">
              <w:t>-</w:t>
            </w:r>
          </w:p>
        </w:tc>
        <w:tc>
          <w:tcPr>
            <w:tcW w:w="2388" w:type="dxa"/>
          </w:tcPr>
          <w:p w:rsidR="004E46AA" w:rsidRPr="004E46AA" w:rsidRDefault="004E46AA" w:rsidP="004E46AA">
            <w:r w:rsidRPr="004E46AA">
              <w:t>Государственная собственность</w:t>
            </w:r>
          </w:p>
          <w:p w:rsidR="004E46AA" w:rsidRPr="004E46AA" w:rsidRDefault="004E46AA" w:rsidP="004E46AA">
            <w:r w:rsidRPr="004E46AA">
              <w:t>не разграничена. Муниципальное</w:t>
            </w:r>
          </w:p>
          <w:p w:rsidR="004E46AA" w:rsidRPr="004E46AA" w:rsidRDefault="004E46AA" w:rsidP="004E46AA">
            <w:r w:rsidRPr="004E46AA">
              <w:t>учреждение - Комитет по управлению муниципальным</w:t>
            </w:r>
          </w:p>
          <w:p w:rsidR="004E46AA" w:rsidRPr="004E46AA" w:rsidRDefault="004E46AA" w:rsidP="004E46AA">
            <w:r w:rsidRPr="004E46AA">
              <w:t>имуществом администрации</w:t>
            </w:r>
          </w:p>
          <w:p w:rsidR="004E46AA" w:rsidRPr="004E46AA" w:rsidRDefault="004E46AA" w:rsidP="004E46AA">
            <w:r w:rsidRPr="004E46AA">
              <w:t>муниципального района</w:t>
            </w:r>
          </w:p>
          <w:p w:rsidR="004E46AA" w:rsidRPr="004E46AA" w:rsidRDefault="004E46AA" w:rsidP="004E46AA">
            <w:r w:rsidRPr="004E46AA">
              <w:t>Клявлинский</w:t>
            </w:r>
          </w:p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125" w:type="dxa"/>
          </w:tcPr>
          <w:p w:rsidR="004E46AA" w:rsidRPr="004E46AA" w:rsidRDefault="004E46AA" w:rsidP="004E46AA"/>
        </w:tc>
        <w:tc>
          <w:tcPr>
            <w:tcW w:w="1071" w:type="dxa"/>
          </w:tcPr>
          <w:p w:rsidR="004E46AA" w:rsidRPr="004E46AA" w:rsidRDefault="004E46AA" w:rsidP="004E46AA"/>
        </w:tc>
      </w:tr>
    </w:tbl>
    <w:p w:rsidR="004E46AA" w:rsidRPr="004E46AA" w:rsidRDefault="004E46AA" w:rsidP="004E46AA"/>
    <w:p w:rsidR="004E46AA" w:rsidRPr="004E46AA" w:rsidRDefault="004E46AA" w:rsidP="004E46AA">
      <w:r w:rsidRPr="004E46AA">
        <w:t>--------------------------------</w:t>
      </w:r>
    </w:p>
    <w:p w:rsidR="004E46AA" w:rsidRPr="004E46AA" w:rsidRDefault="004E46AA" w:rsidP="004E46AA">
      <w:bookmarkStart w:id="1" w:name="P316"/>
      <w:bookmarkEnd w:id="1"/>
      <w:r w:rsidRPr="004E46AA">
        <w:t>&lt;1&gt; "Договор аренды", "договор на размещение НТО". Данная графа заполняется вне зависимости от наличия (отсутствия) заключенного договора.</w:t>
      </w:r>
    </w:p>
    <w:p w:rsidR="004E46AA" w:rsidRPr="004E46AA" w:rsidRDefault="004E46AA" w:rsidP="004E46AA">
      <w:bookmarkStart w:id="2" w:name="P317"/>
      <w:bookmarkEnd w:id="2"/>
      <w:r w:rsidRPr="004E46AA">
        <w:t>&lt;2&gt; Павильон, киоск, торговая галерея, пункт быстрого питания, мобильный пункт быстрого питания; выносное холодильное оборудование; торговый автомат (</w:t>
      </w:r>
      <w:proofErr w:type="spellStart"/>
      <w:r w:rsidRPr="004E46AA">
        <w:t>вендинговый</w:t>
      </w:r>
      <w:proofErr w:type="spellEnd"/>
      <w:r w:rsidRPr="004E46AA">
        <w:t xml:space="preserve"> автомат); мобильный торговый объект, сезонное (летнее) кафе при стационарном предприятии общественного питания, бахчевой развал, елочный базар, нестационарный объект по оказанию бытовых услуг, торговая палатка.</w:t>
      </w:r>
    </w:p>
    <w:p w:rsidR="004E46AA" w:rsidRPr="004E46AA" w:rsidRDefault="004E46AA" w:rsidP="004E46AA">
      <w:bookmarkStart w:id="3" w:name="P318"/>
      <w:bookmarkEnd w:id="3"/>
      <w:r w:rsidRPr="004E46AA">
        <w:lastRenderedPageBreak/>
        <w:t>&lt;3&gt; "Сезонный", "несезонный".</w:t>
      </w:r>
    </w:p>
    <w:p w:rsidR="004E46AA" w:rsidRPr="004E46AA" w:rsidRDefault="004E46AA" w:rsidP="004E46AA">
      <w:bookmarkStart w:id="4" w:name="P319"/>
      <w:bookmarkEnd w:id="4"/>
      <w:r w:rsidRPr="004E46AA">
        <w:t>&lt;4&gt; Указывается специализация НТО согласно договору аренды, договору на размещение НТО.</w:t>
      </w:r>
    </w:p>
    <w:p w:rsidR="004E46AA" w:rsidRPr="004E46AA" w:rsidRDefault="004E46AA" w:rsidP="004E46AA">
      <w:bookmarkStart w:id="5" w:name="P320"/>
      <w:bookmarkEnd w:id="5"/>
      <w:r w:rsidRPr="004E46AA">
        <w:t>&lt;5&gt; "Используется", "не используется".</w:t>
      </w:r>
    </w:p>
    <w:p w:rsidR="004E46AA" w:rsidRPr="004E46AA" w:rsidRDefault="004E46AA" w:rsidP="004E46AA">
      <w:bookmarkStart w:id="6" w:name="P321"/>
      <w:bookmarkEnd w:id="6"/>
      <w:r w:rsidRPr="004E46AA">
        <w:t xml:space="preserve">&lt;6&gt; В данной графе указывается дата заключения и срок действия договора аренды, договора на размещение НТО или срок возможного размещения НТО в соответствии с </w:t>
      </w:r>
      <w:hyperlink r:id="rId8">
        <w:r w:rsidRPr="004E46AA">
          <w:rPr>
            <w:rStyle w:val="a5"/>
          </w:rPr>
          <w:t>частью 10 статьи 5</w:t>
        </w:r>
      </w:hyperlink>
      <w:r w:rsidRPr="004E46AA">
        <w:t xml:space="preserve"> Закона Самарской области от 05.07.2010 N 76-ГД "О государственном регулировании торговой деятельности на территории Самарской области".</w:t>
      </w:r>
    </w:p>
    <w:p w:rsidR="004E46AA" w:rsidRPr="004E46AA" w:rsidRDefault="004E46AA" w:rsidP="004E46AA">
      <w:bookmarkStart w:id="7" w:name="P322"/>
      <w:bookmarkEnd w:id="7"/>
      <w:r w:rsidRPr="004E46AA">
        <w:t xml:space="preserve">&lt;7&gt; Указывается с учетом утвержденного приказом министерства сельского хозяйства и продовольствия Самарской области типового ассортиментного перечня продовольственных товаров, реализуемых в нестационарных торговых объектах, размещаемых в соответствии с </w:t>
      </w:r>
      <w:hyperlink r:id="rId9">
        <w:r w:rsidRPr="004E46AA">
          <w:rPr>
            <w:rStyle w:val="a5"/>
          </w:rPr>
          <w:t>частями 8.1</w:t>
        </w:r>
      </w:hyperlink>
      <w:r w:rsidRPr="004E46AA">
        <w:t xml:space="preserve"> и </w:t>
      </w:r>
      <w:hyperlink r:id="rId10">
        <w:r w:rsidRPr="004E46AA">
          <w:rPr>
            <w:rStyle w:val="a5"/>
          </w:rPr>
          <w:t>8.2 статьи 5</w:t>
        </w:r>
      </w:hyperlink>
      <w:r w:rsidRPr="004E46AA">
        <w:t xml:space="preserve"> Закона Самарской области "О государственном регулировании торговой деятельности на территории Самарской области", только для НТО, размещаемых в соответствии с </w:t>
      </w:r>
      <w:hyperlink r:id="rId11">
        <w:r w:rsidRPr="004E46AA">
          <w:rPr>
            <w:rStyle w:val="a5"/>
          </w:rPr>
          <w:t>частями 8.1</w:t>
        </w:r>
      </w:hyperlink>
      <w:r w:rsidRPr="004E46AA">
        <w:t xml:space="preserve"> и </w:t>
      </w:r>
      <w:hyperlink r:id="rId12">
        <w:r w:rsidRPr="004E46AA">
          <w:rPr>
            <w:rStyle w:val="a5"/>
          </w:rPr>
          <w:t>8.2 статьи 5</w:t>
        </w:r>
      </w:hyperlink>
      <w:r w:rsidRPr="004E46AA">
        <w:t xml:space="preserve"> указанного Закона.</w:t>
      </w:r>
    </w:p>
    <w:p w:rsidR="004E46AA" w:rsidRPr="004E46AA" w:rsidRDefault="004E46AA" w:rsidP="004E46AA">
      <w:bookmarkStart w:id="8" w:name="P323"/>
      <w:bookmarkEnd w:id="8"/>
      <w:r w:rsidRPr="004E46AA">
        <w:t xml:space="preserve">&lt;8&gt; "Преференция". Данная графа заполняется в случае размещения НТО в соответствии с </w:t>
      </w:r>
      <w:hyperlink r:id="rId13">
        <w:r w:rsidRPr="004E46AA">
          <w:rPr>
            <w:rStyle w:val="a5"/>
          </w:rPr>
          <w:t>частью 8.1 статьи 5</w:t>
        </w:r>
      </w:hyperlink>
      <w:r w:rsidRPr="004E46AA">
        <w:t xml:space="preserve"> Закона Самарской области от 05.07.2010 N 76-ГД "О государственном регулировании торговой деятельности на территории Самарской области" вне зависимости от наличия (отсутствия) заключенного договора на размещение НТО.</w:t>
      </w:r>
    </w:p>
    <w:p w:rsidR="004E46AA" w:rsidRPr="004E46AA" w:rsidRDefault="004E46AA" w:rsidP="004E46AA"/>
    <w:p w:rsidR="004E46AA" w:rsidRPr="00870506" w:rsidRDefault="004E46AA" w:rsidP="00076F14"/>
    <w:sectPr w:rsidR="004E46AA" w:rsidRPr="00870506" w:rsidSect="00A327FE">
      <w:pgSz w:w="16838" w:h="11905" w:orient="landscape"/>
      <w:pgMar w:top="851" w:right="397" w:bottom="567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645D"/>
    <w:multiLevelType w:val="hybridMultilevel"/>
    <w:tmpl w:val="8B8271C4"/>
    <w:lvl w:ilvl="0" w:tplc="6A1C559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C2"/>
    <w:rsid w:val="00001042"/>
    <w:rsid w:val="00006240"/>
    <w:rsid w:val="000101A1"/>
    <w:rsid w:val="000125BB"/>
    <w:rsid w:val="000130EE"/>
    <w:rsid w:val="00013C19"/>
    <w:rsid w:val="000154DB"/>
    <w:rsid w:val="00027292"/>
    <w:rsid w:val="00036278"/>
    <w:rsid w:val="00037700"/>
    <w:rsid w:val="00063279"/>
    <w:rsid w:val="000637BE"/>
    <w:rsid w:val="00064334"/>
    <w:rsid w:val="00070455"/>
    <w:rsid w:val="00072A91"/>
    <w:rsid w:val="00076F14"/>
    <w:rsid w:val="000975E3"/>
    <w:rsid w:val="000A0E86"/>
    <w:rsid w:val="000A1BB8"/>
    <w:rsid w:val="000A1D88"/>
    <w:rsid w:val="000B15C2"/>
    <w:rsid w:val="000B1D5D"/>
    <w:rsid w:val="000B2AB9"/>
    <w:rsid w:val="000B3299"/>
    <w:rsid w:val="000B3CE9"/>
    <w:rsid w:val="000B4341"/>
    <w:rsid w:val="000B6A7F"/>
    <w:rsid w:val="000C303B"/>
    <w:rsid w:val="000C7E12"/>
    <w:rsid w:val="000D2D73"/>
    <w:rsid w:val="000D2DF9"/>
    <w:rsid w:val="000D6A57"/>
    <w:rsid w:val="000E2580"/>
    <w:rsid w:val="000F08D3"/>
    <w:rsid w:val="000F1805"/>
    <w:rsid w:val="000F2CCC"/>
    <w:rsid w:val="000F31FB"/>
    <w:rsid w:val="000F5B68"/>
    <w:rsid w:val="001016E9"/>
    <w:rsid w:val="00102F42"/>
    <w:rsid w:val="0010445F"/>
    <w:rsid w:val="0010491D"/>
    <w:rsid w:val="0010614C"/>
    <w:rsid w:val="00106561"/>
    <w:rsid w:val="001069DF"/>
    <w:rsid w:val="0011172E"/>
    <w:rsid w:val="00113DF4"/>
    <w:rsid w:val="00125BE8"/>
    <w:rsid w:val="00126C9D"/>
    <w:rsid w:val="00127299"/>
    <w:rsid w:val="00130CA3"/>
    <w:rsid w:val="001329D5"/>
    <w:rsid w:val="0013323C"/>
    <w:rsid w:val="001340AE"/>
    <w:rsid w:val="00136C7B"/>
    <w:rsid w:val="001422CE"/>
    <w:rsid w:val="0014346D"/>
    <w:rsid w:val="001477A3"/>
    <w:rsid w:val="00152A9C"/>
    <w:rsid w:val="00152EAD"/>
    <w:rsid w:val="00155643"/>
    <w:rsid w:val="001674E7"/>
    <w:rsid w:val="00170864"/>
    <w:rsid w:val="00170FC6"/>
    <w:rsid w:val="001826A1"/>
    <w:rsid w:val="0018756A"/>
    <w:rsid w:val="00193C6F"/>
    <w:rsid w:val="0019636F"/>
    <w:rsid w:val="001A4A5C"/>
    <w:rsid w:val="001A567C"/>
    <w:rsid w:val="001B117F"/>
    <w:rsid w:val="001B2C67"/>
    <w:rsid w:val="001B5A9F"/>
    <w:rsid w:val="001B5B90"/>
    <w:rsid w:val="001C516C"/>
    <w:rsid w:val="001D3DA4"/>
    <w:rsid w:val="001D4B96"/>
    <w:rsid w:val="001D5962"/>
    <w:rsid w:val="001D631E"/>
    <w:rsid w:val="001D725F"/>
    <w:rsid w:val="001E26B7"/>
    <w:rsid w:val="001E42C0"/>
    <w:rsid w:val="001F1DE6"/>
    <w:rsid w:val="001F3EA9"/>
    <w:rsid w:val="001F4484"/>
    <w:rsid w:val="001F6D2F"/>
    <w:rsid w:val="001F7743"/>
    <w:rsid w:val="0020269E"/>
    <w:rsid w:val="002044B3"/>
    <w:rsid w:val="00214DB6"/>
    <w:rsid w:val="002163CE"/>
    <w:rsid w:val="00216A98"/>
    <w:rsid w:val="00216FA9"/>
    <w:rsid w:val="00217B36"/>
    <w:rsid w:val="002213DB"/>
    <w:rsid w:val="00222E2E"/>
    <w:rsid w:val="002463DF"/>
    <w:rsid w:val="0025297C"/>
    <w:rsid w:val="00252A4E"/>
    <w:rsid w:val="0025569B"/>
    <w:rsid w:val="00256257"/>
    <w:rsid w:val="00261FDC"/>
    <w:rsid w:val="0026468F"/>
    <w:rsid w:val="002659E3"/>
    <w:rsid w:val="002703E4"/>
    <w:rsid w:val="002718DE"/>
    <w:rsid w:val="00272212"/>
    <w:rsid w:val="0027460F"/>
    <w:rsid w:val="00274DA4"/>
    <w:rsid w:val="00280716"/>
    <w:rsid w:val="0029188C"/>
    <w:rsid w:val="00292C75"/>
    <w:rsid w:val="00294C26"/>
    <w:rsid w:val="002A16C9"/>
    <w:rsid w:val="002A7924"/>
    <w:rsid w:val="002B0683"/>
    <w:rsid w:val="002B44BA"/>
    <w:rsid w:val="002C2555"/>
    <w:rsid w:val="002C2D6C"/>
    <w:rsid w:val="002C79C2"/>
    <w:rsid w:val="002D03D2"/>
    <w:rsid w:val="002D084D"/>
    <w:rsid w:val="002D17E7"/>
    <w:rsid w:val="002D1874"/>
    <w:rsid w:val="002D1991"/>
    <w:rsid w:val="002D33DA"/>
    <w:rsid w:val="002D5C9E"/>
    <w:rsid w:val="002E0966"/>
    <w:rsid w:val="002E1057"/>
    <w:rsid w:val="002E500D"/>
    <w:rsid w:val="002F3292"/>
    <w:rsid w:val="002F7C78"/>
    <w:rsid w:val="0030032D"/>
    <w:rsid w:val="00303F0E"/>
    <w:rsid w:val="00306234"/>
    <w:rsid w:val="003079F0"/>
    <w:rsid w:val="00307DE7"/>
    <w:rsid w:val="00310986"/>
    <w:rsid w:val="00310ADF"/>
    <w:rsid w:val="0031369C"/>
    <w:rsid w:val="00320DF6"/>
    <w:rsid w:val="00321335"/>
    <w:rsid w:val="00321E90"/>
    <w:rsid w:val="0032583C"/>
    <w:rsid w:val="0033023A"/>
    <w:rsid w:val="0034294F"/>
    <w:rsid w:val="00343468"/>
    <w:rsid w:val="00350A69"/>
    <w:rsid w:val="00351BF1"/>
    <w:rsid w:val="003578E0"/>
    <w:rsid w:val="00362B5D"/>
    <w:rsid w:val="003630B4"/>
    <w:rsid w:val="003630B8"/>
    <w:rsid w:val="00363406"/>
    <w:rsid w:val="00365A54"/>
    <w:rsid w:val="0038422B"/>
    <w:rsid w:val="00393D58"/>
    <w:rsid w:val="003954BA"/>
    <w:rsid w:val="003A01AB"/>
    <w:rsid w:val="003A07B7"/>
    <w:rsid w:val="003A1DC4"/>
    <w:rsid w:val="003A4ECC"/>
    <w:rsid w:val="003B596F"/>
    <w:rsid w:val="003B62EC"/>
    <w:rsid w:val="003B6F75"/>
    <w:rsid w:val="003C126D"/>
    <w:rsid w:val="003C3AB5"/>
    <w:rsid w:val="003D08C1"/>
    <w:rsid w:val="003D2F38"/>
    <w:rsid w:val="003D4A84"/>
    <w:rsid w:val="003D55F6"/>
    <w:rsid w:val="003D60AD"/>
    <w:rsid w:val="004078B2"/>
    <w:rsid w:val="00413027"/>
    <w:rsid w:val="00413214"/>
    <w:rsid w:val="004178BD"/>
    <w:rsid w:val="0043140D"/>
    <w:rsid w:val="00434C55"/>
    <w:rsid w:val="0043723C"/>
    <w:rsid w:val="00437A2B"/>
    <w:rsid w:val="004555C9"/>
    <w:rsid w:val="004578E6"/>
    <w:rsid w:val="00464434"/>
    <w:rsid w:val="00465C5D"/>
    <w:rsid w:val="004714D3"/>
    <w:rsid w:val="00471F74"/>
    <w:rsid w:val="004741A7"/>
    <w:rsid w:val="004742F8"/>
    <w:rsid w:val="004779DD"/>
    <w:rsid w:val="004823CD"/>
    <w:rsid w:val="00486966"/>
    <w:rsid w:val="00487EC2"/>
    <w:rsid w:val="00491E8D"/>
    <w:rsid w:val="00495571"/>
    <w:rsid w:val="00495727"/>
    <w:rsid w:val="004A7063"/>
    <w:rsid w:val="004B1B2C"/>
    <w:rsid w:val="004B4760"/>
    <w:rsid w:val="004B4836"/>
    <w:rsid w:val="004C2508"/>
    <w:rsid w:val="004C4A2B"/>
    <w:rsid w:val="004D1248"/>
    <w:rsid w:val="004D1C05"/>
    <w:rsid w:val="004D585F"/>
    <w:rsid w:val="004E34FE"/>
    <w:rsid w:val="004E46AA"/>
    <w:rsid w:val="004E6CD6"/>
    <w:rsid w:val="004F0208"/>
    <w:rsid w:val="004F6A08"/>
    <w:rsid w:val="004F7227"/>
    <w:rsid w:val="00506BD7"/>
    <w:rsid w:val="00507A38"/>
    <w:rsid w:val="0051627C"/>
    <w:rsid w:val="005168EE"/>
    <w:rsid w:val="00517BBA"/>
    <w:rsid w:val="005219F7"/>
    <w:rsid w:val="005346A0"/>
    <w:rsid w:val="00535AED"/>
    <w:rsid w:val="005439C4"/>
    <w:rsid w:val="00550486"/>
    <w:rsid w:val="00555398"/>
    <w:rsid w:val="005618B4"/>
    <w:rsid w:val="0056563F"/>
    <w:rsid w:val="0056633E"/>
    <w:rsid w:val="00570796"/>
    <w:rsid w:val="0057309F"/>
    <w:rsid w:val="005765EB"/>
    <w:rsid w:val="005778F1"/>
    <w:rsid w:val="00582273"/>
    <w:rsid w:val="005857CF"/>
    <w:rsid w:val="00585A24"/>
    <w:rsid w:val="00585F86"/>
    <w:rsid w:val="00590A01"/>
    <w:rsid w:val="005950A9"/>
    <w:rsid w:val="005968A9"/>
    <w:rsid w:val="00596C55"/>
    <w:rsid w:val="005A4D82"/>
    <w:rsid w:val="005B0D0C"/>
    <w:rsid w:val="005B3A0E"/>
    <w:rsid w:val="005C6A66"/>
    <w:rsid w:val="005D6201"/>
    <w:rsid w:val="005D6C4D"/>
    <w:rsid w:val="005D7C02"/>
    <w:rsid w:val="005F20DA"/>
    <w:rsid w:val="005F3966"/>
    <w:rsid w:val="0060078A"/>
    <w:rsid w:val="006031FB"/>
    <w:rsid w:val="00605640"/>
    <w:rsid w:val="00617A37"/>
    <w:rsid w:val="00620C41"/>
    <w:rsid w:val="00626FC8"/>
    <w:rsid w:val="0063024F"/>
    <w:rsid w:val="00631A1A"/>
    <w:rsid w:val="006421AD"/>
    <w:rsid w:val="006444A5"/>
    <w:rsid w:val="006453BD"/>
    <w:rsid w:val="006506F9"/>
    <w:rsid w:val="0065363F"/>
    <w:rsid w:val="00656621"/>
    <w:rsid w:val="00661887"/>
    <w:rsid w:val="006637B0"/>
    <w:rsid w:val="00665600"/>
    <w:rsid w:val="006674A8"/>
    <w:rsid w:val="0067164A"/>
    <w:rsid w:val="0067416D"/>
    <w:rsid w:val="0067439D"/>
    <w:rsid w:val="0067545D"/>
    <w:rsid w:val="00676E35"/>
    <w:rsid w:val="006775EF"/>
    <w:rsid w:val="00682DAD"/>
    <w:rsid w:val="00693BCC"/>
    <w:rsid w:val="00695122"/>
    <w:rsid w:val="00696037"/>
    <w:rsid w:val="00697457"/>
    <w:rsid w:val="006A2579"/>
    <w:rsid w:val="006B0822"/>
    <w:rsid w:val="006B1706"/>
    <w:rsid w:val="006B1893"/>
    <w:rsid w:val="006B3848"/>
    <w:rsid w:val="006C0B84"/>
    <w:rsid w:val="006C1DB3"/>
    <w:rsid w:val="006C6EDB"/>
    <w:rsid w:val="006C7533"/>
    <w:rsid w:val="006D46C1"/>
    <w:rsid w:val="006E0FA3"/>
    <w:rsid w:val="006F07C5"/>
    <w:rsid w:val="006F222A"/>
    <w:rsid w:val="00704BB6"/>
    <w:rsid w:val="00706A22"/>
    <w:rsid w:val="00707D50"/>
    <w:rsid w:val="007134FE"/>
    <w:rsid w:val="00716E3D"/>
    <w:rsid w:val="00720F3B"/>
    <w:rsid w:val="00724830"/>
    <w:rsid w:val="00726DCA"/>
    <w:rsid w:val="0074432D"/>
    <w:rsid w:val="007448A8"/>
    <w:rsid w:val="00752076"/>
    <w:rsid w:val="00752860"/>
    <w:rsid w:val="007528B8"/>
    <w:rsid w:val="00752A7B"/>
    <w:rsid w:val="0075571E"/>
    <w:rsid w:val="007649D7"/>
    <w:rsid w:val="00766556"/>
    <w:rsid w:val="00767F00"/>
    <w:rsid w:val="007701B3"/>
    <w:rsid w:val="00772C0A"/>
    <w:rsid w:val="00772E88"/>
    <w:rsid w:val="007760A2"/>
    <w:rsid w:val="00781862"/>
    <w:rsid w:val="007A23CD"/>
    <w:rsid w:val="007C1913"/>
    <w:rsid w:val="007C204D"/>
    <w:rsid w:val="007C561D"/>
    <w:rsid w:val="007D1AC8"/>
    <w:rsid w:val="007E026C"/>
    <w:rsid w:val="007E487C"/>
    <w:rsid w:val="007E5A46"/>
    <w:rsid w:val="007F4F52"/>
    <w:rsid w:val="0080785B"/>
    <w:rsid w:val="00811F1F"/>
    <w:rsid w:val="00815418"/>
    <w:rsid w:val="00824A11"/>
    <w:rsid w:val="00827099"/>
    <w:rsid w:val="008309D0"/>
    <w:rsid w:val="0083464A"/>
    <w:rsid w:val="00843A9D"/>
    <w:rsid w:val="00850D46"/>
    <w:rsid w:val="00850F55"/>
    <w:rsid w:val="00857F70"/>
    <w:rsid w:val="00862E52"/>
    <w:rsid w:val="008645F6"/>
    <w:rsid w:val="00870506"/>
    <w:rsid w:val="0087546A"/>
    <w:rsid w:val="00875F3E"/>
    <w:rsid w:val="00877CC5"/>
    <w:rsid w:val="00887703"/>
    <w:rsid w:val="0089195E"/>
    <w:rsid w:val="0089536A"/>
    <w:rsid w:val="008A1E24"/>
    <w:rsid w:val="008A5F8C"/>
    <w:rsid w:val="008B0C14"/>
    <w:rsid w:val="008B1BD8"/>
    <w:rsid w:val="008B4A61"/>
    <w:rsid w:val="008C612D"/>
    <w:rsid w:val="008D0A04"/>
    <w:rsid w:val="008D1F10"/>
    <w:rsid w:val="008D45BF"/>
    <w:rsid w:val="008D6A4E"/>
    <w:rsid w:val="008D7DB6"/>
    <w:rsid w:val="008E71A0"/>
    <w:rsid w:val="008F014B"/>
    <w:rsid w:val="008F5AC9"/>
    <w:rsid w:val="00901D0C"/>
    <w:rsid w:val="0090249C"/>
    <w:rsid w:val="009076E2"/>
    <w:rsid w:val="00907CC9"/>
    <w:rsid w:val="00907EA5"/>
    <w:rsid w:val="009107BA"/>
    <w:rsid w:val="00914CDD"/>
    <w:rsid w:val="00920EA2"/>
    <w:rsid w:val="009230C2"/>
    <w:rsid w:val="00941B65"/>
    <w:rsid w:val="00945DF6"/>
    <w:rsid w:val="00950B22"/>
    <w:rsid w:val="009619A8"/>
    <w:rsid w:val="0097318B"/>
    <w:rsid w:val="009735BB"/>
    <w:rsid w:val="009759F2"/>
    <w:rsid w:val="00985D1B"/>
    <w:rsid w:val="00996C7C"/>
    <w:rsid w:val="00996D12"/>
    <w:rsid w:val="009A0EEC"/>
    <w:rsid w:val="009A17A2"/>
    <w:rsid w:val="009A4F3B"/>
    <w:rsid w:val="009A60D2"/>
    <w:rsid w:val="009B00D4"/>
    <w:rsid w:val="009B52C4"/>
    <w:rsid w:val="009B79DC"/>
    <w:rsid w:val="009C52A8"/>
    <w:rsid w:val="009C6067"/>
    <w:rsid w:val="009D00B2"/>
    <w:rsid w:val="009D0EA6"/>
    <w:rsid w:val="009D3537"/>
    <w:rsid w:val="009D5CE5"/>
    <w:rsid w:val="009D7278"/>
    <w:rsid w:val="009E5193"/>
    <w:rsid w:val="009E678D"/>
    <w:rsid w:val="009E7B6B"/>
    <w:rsid w:val="009F3DE7"/>
    <w:rsid w:val="00A021A6"/>
    <w:rsid w:val="00A227DF"/>
    <w:rsid w:val="00A229D2"/>
    <w:rsid w:val="00A255C0"/>
    <w:rsid w:val="00A329AF"/>
    <w:rsid w:val="00A3393D"/>
    <w:rsid w:val="00A35FC3"/>
    <w:rsid w:val="00A3625D"/>
    <w:rsid w:val="00A37804"/>
    <w:rsid w:val="00A434F4"/>
    <w:rsid w:val="00A52569"/>
    <w:rsid w:val="00A62A2F"/>
    <w:rsid w:val="00A66BE4"/>
    <w:rsid w:val="00A7021B"/>
    <w:rsid w:val="00A74C2F"/>
    <w:rsid w:val="00A84547"/>
    <w:rsid w:val="00A85EDF"/>
    <w:rsid w:val="00A94D74"/>
    <w:rsid w:val="00AA0C10"/>
    <w:rsid w:val="00AA304A"/>
    <w:rsid w:val="00AA4B05"/>
    <w:rsid w:val="00AA66A1"/>
    <w:rsid w:val="00AB19C0"/>
    <w:rsid w:val="00AB39A3"/>
    <w:rsid w:val="00AC0299"/>
    <w:rsid w:val="00AD08B0"/>
    <w:rsid w:val="00AD775D"/>
    <w:rsid w:val="00AE160A"/>
    <w:rsid w:val="00AF3FBE"/>
    <w:rsid w:val="00AF4D02"/>
    <w:rsid w:val="00AF50EA"/>
    <w:rsid w:val="00AF77FB"/>
    <w:rsid w:val="00B03173"/>
    <w:rsid w:val="00B1232F"/>
    <w:rsid w:val="00B1509E"/>
    <w:rsid w:val="00B159D1"/>
    <w:rsid w:val="00B15A70"/>
    <w:rsid w:val="00B168DB"/>
    <w:rsid w:val="00B17519"/>
    <w:rsid w:val="00B224CD"/>
    <w:rsid w:val="00B23693"/>
    <w:rsid w:val="00B267A8"/>
    <w:rsid w:val="00B300E6"/>
    <w:rsid w:val="00B35654"/>
    <w:rsid w:val="00B37226"/>
    <w:rsid w:val="00B404E2"/>
    <w:rsid w:val="00B4692B"/>
    <w:rsid w:val="00B477E4"/>
    <w:rsid w:val="00B511C7"/>
    <w:rsid w:val="00B5688F"/>
    <w:rsid w:val="00B617C3"/>
    <w:rsid w:val="00B6339A"/>
    <w:rsid w:val="00B65F3D"/>
    <w:rsid w:val="00B66156"/>
    <w:rsid w:val="00B70AA3"/>
    <w:rsid w:val="00B7293A"/>
    <w:rsid w:val="00B853BA"/>
    <w:rsid w:val="00B86C65"/>
    <w:rsid w:val="00B922BF"/>
    <w:rsid w:val="00B929F5"/>
    <w:rsid w:val="00BA4E93"/>
    <w:rsid w:val="00BA52DE"/>
    <w:rsid w:val="00BB1400"/>
    <w:rsid w:val="00BB265B"/>
    <w:rsid w:val="00BC18B2"/>
    <w:rsid w:val="00BC46E2"/>
    <w:rsid w:val="00BC7B88"/>
    <w:rsid w:val="00BD0766"/>
    <w:rsid w:val="00BD27F8"/>
    <w:rsid w:val="00BD4C93"/>
    <w:rsid w:val="00BD6BE6"/>
    <w:rsid w:val="00BD6C8A"/>
    <w:rsid w:val="00BD765D"/>
    <w:rsid w:val="00BE1296"/>
    <w:rsid w:val="00BF324D"/>
    <w:rsid w:val="00BF3D6D"/>
    <w:rsid w:val="00BF4D41"/>
    <w:rsid w:val="00C04AC4"/>
    <w:rsid w:val="00C12434"/>
    <w:rsid w:val="00C14299"/>
    <w:rsid w:val="00C21E29"/>
    <w:rsid w:val="00C31307"/>
    <w:rsid w:val="00C42AB3"/>
    <w:rsid w:val="00C53244"/>
    <w:rsid w:val="00C544E6"/>
    <w:rsid w:val="00C54A22"/>
    <w:rsid w:val="00C57951"/>
    <w:rsid w:val="00C60472"/>
    <w:rsid w:val="00C6504C"/>
    <w:rsid w:val="00C76766"/>
    <w:rsid w:val="00C81E89"/>
    <w:rsid w:val="00C90C2F"/>
    <w:rsid w:val="00C94644"/>
    <w:rsid w:val="00C94B38"/>
    <w:rsid w:val="00C9692A"/>
    <w:rsid w:val="00CA249E"/>
    <w:rsid w:val="00CA3520"/>
    <w:rsid w:val="00CA6CA4"/>
    <w:rsid w:val="00CA7BBC"/>
    <w:rsid w:val="00CA7DAB"/>
    <w:rsid w:val="00CB1A6F"/>
    <w:rsid w:val="00CC0C7F"/>
    <w:rsid w:val="00CC6C16"/>
    <w:rsid w:val="00CD1F11"/>
    <w:rsid w:val="00CD388D"/>
    <w:rsid w:val="00CD4DA4"/>
    <w:rsid w:val="00CD507D"/>
    <w:rsid w:val="00CD6833"/>
    <w:rsid w:val="00CE0824"/>
    <w:rsid w:val="00CE3289"/>
    <w:rsid w:val="00CE615D"/>
    <w:rsid w:val="00CF2FC8"/>
    <w:rsid w:val="00CF4708"/>
    <w:rsid w:val="00D06BB4"/>
    <w:rsid w:val="00D13222"/>
    <w:rsid w:val="00D13860"/>
    <w:rsid w:val="00D170FF"/>
    <w:rsid w:val="00D20A6D"/>
    <w:rsid w:val="00D21657"/>
    <w:rsid w:val="00D267FF"/>
    <w:rsid w:val="00D322BF"/>
    <w:rsid w:val="00D33A4F"/>
    <w:rsid w:val="00D45184"/>
    <w:rsid w:val="00D511BC"/>
    <w:rsid w:val="00D53E6E"/>
    <w:rsid w:val="00D5448F"/>
    <w:rsid w:val="00D5457A"/>
    <w:rsid w:val="00D60DD2"/>
    <w:rsid w:val="00D6269A"/>
    <w:rsid w:val="00D655C8"/>
    <w:rsid w:val="00D655D9"/>
    <w:rsid w:val="00DB08AF"/>
    <w:rsid w:val="00DB39B9"/>
    <w:rsid w:val="00DB654D"/>
    <w:rsid w:val="00DB6B15"/>
    <w:rsid w:val="00DC1371"/>
    <w:rsid w:val="00DC45B7"/>
    <w:rsid w:val="00DC4A94"/>
    <w:rsid w:val="00DD08C3"/>
    <w:rsid w:val="00DD61D2"/>
    <w:rsid w:val="00DE0D68"/>
    <w:rsid w:val="00DE140D"/>
    <w:rsid w:val="00DF1478"/>
    <w:rsid w:val="00DF2EF8"/>
    <w:rsid w:val="00DF414F"/>
    <w:rsid w:val="00DF7CB1"/>
    <w:rsid w:val="00E04537"/>
    <w:rsid w:val="00E04777"/>
    <w:rsid w:val="00E1451C"/>
    <w:rsid w:val="00E24ED5"/>
    <w:rsid w:val="00E277FF"/>
    <w:rsid w:val="00E35CF8"/>
    <w:rsid w:val="00E3614D"/>
    <w:rsid w:val="00E369B6"/>
    <w:rsid w:val="00E37266"/>
    <w:rsid w:val="00E41399"/>
    <w:rsid w:val="00E447AF"/>
    <w:rsid w:val="00E44BFB"/>
    <w:rsid w:val="00E50C5C"/>
    <w:rsid w:val="00E56271"/>
    <w:rsid w:val="00E56500"/>
    <w:rsid w:val="00E6634C"/>
    <w:rsid w:val="00E84ECC"/>
    <w:rsid w:val="00E90F38"/>
    <w:rsid w:val="00E910C3"/>
    <w:rsid w:val="00E93254"/>
    <w:rsid w:val="00EA5C5E"/>
    <w:rsid w:val="00EA74AF"/>
    <w:rsid w:val="00EB10D2"/>
    <w:rsid w:val="00EB7565"/>
    <w:rsid w:val="00EC13F8"/>
    <w:rsid w:val="00EC25C6"/>
    <w:rsid w:val="00ED04FB"/>
    <w:rsid w:val="00ED417F"/>
    <w:rsid w:val="00ED4549"/>
    <w:rsid w:val="00ED5584"/>
    <w:rsid w:val="00ED6AC4"/>
    <w:rsid w:val="00EE1B31"/>
    <w:rsid w:val="00EE4B47"/>
    <w:rsid w:val="00EF10AD"/>
    <w:rsid w:val="00EF674F"/>
    <w:rsid w:val="00EF7366"/>
    <w:rsid w:val="00F01025"/>
    <w:rsid w:val="00F014D5"/>
    <w:rsid w:val="00F05E24"/>
    <w:rsid w:val="00F1040B"/>
    <w:rsid w:val="00F15248"/>
    <w:rsid w:val="00F24BE0"/>
    <w:rsid w:val="00F301F5"/>
    <w:rsid w:val="00F32DC2"/>
    <w:rsid w:val="00F35CC1"/>
    <w:rsid w:val="00F36C8A"/>
    <w:rsid w:val="00F40786"/>
    <w:rsid w:val="00F40FB7"/>
    <w:rsid w:val="00F415EA"/>
    <w:rsid w:val="00F42E7C"/>
    <w:rsid w:val="00F43667"/>
    <w:rsid w:val="00F438DF"/>
    <w:rsid w:val="00F465DF"/>
    <w:rsid w:val="00F46863"/>
    <w:rsid w:val="00F52C9D"/>
    <w:rsid w:val="00F530C1"/>
    <w:rsid w:val="00F5525A"/>
    <w:rsid w:val="00F60D3B"/>
    <w:rsid w:val="00F61509"/>
    <w:rsid w:val="00F64654"/>
    <w:rsid w:val="00F67D5F"/>
    <w:rsid w:val="00F7003A"/>
    <w:rsid w:val="00F864D1"/>
    <w:rsid w:val="00F86AAE"/>
    <w:rsid w:val="00F875CA"/>
    <w:rsid w:val="00F93C28"/>
    <w:rsid w:val="00F961F6"/>
    <w:rsid w:val="00F97CB1"/>
    <w:rsid w:val="00FB62E6"/>
    <w:rsid w:val="00FB70AB"/>
    <w:rsid w:val="00FB717F"/>
    <w:rsid w:val="00FB78E3"/>
    <w:rsid w:val="00FB7C2F"/>
    <w:rsid w:val="00FC1978"/>
    <w:rsid w:val="00FC3681"/>
    <w:rsid w:val="00FC3E16"/>
    <w:rsid w:val="00FC6249"/>
    <w:rsid w:val="00FC663F"/>
    <w:rsid w:val="00FD5FDF"/>
    <w:rsid w:val="00FD646B"/>
    <w:rsid w:val="00FD653F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7DBF1"/>
  <w15:docId w15:val="{268447FC-E83A-4DFA-9E6E-2696DD8D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65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7278"/>
    <w:pPr>
      <w:keepNext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7278"/>
    <w:rPr>
      <w:b/>
      <w:sz w:val="32"/>
    </w:rPr>
  </w:style>
  <w:style w:type="paragraph" w:styleId="a3">
    <w:name w:val="Balloon Text"/>
    <w:basedOn w:val="a"/>
    <w:link w:val="a4"/>
    <w:rsid w:val="009D72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D7278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D2165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76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6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6340&amp;dst=100120" TargetMode="External"/><Relationship Id="rId13" Type="http://schemas.openxmlformats.org/officeDocument/2006/relationships/hyperlink" Target="https://login.consultant.ru/link/?req=doc&amp;base=RLAW256&amp;n=216340&amp;dst=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6&amp;n=216340&amp;dst=20" TargetMode="External"/><Relationship Id="rId12" Type="http://schemas.openxmlformats.org/officeDocument/2006/relationships/hyperlink" Target="https://login.consultant.ru/link/?req=doc&amp;base=RLAW256&amp;n=216340&amp;dst=100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lvadm.ru/" TargetMode="External"/><Relationship Id="rId11" Type="http://schemas.openxmlformats.org/officeDocument/2006/relationships/hyperlink" Target="https://login.consultant.ru/link/?req=doc&amp;base=RLAW256&amp;n=216340&amp;dst=2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216340&amp;dst=100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216340&amp;dst=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2841</Words>
  <Characters>16200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</dc:creator>
  <cp:lastModifiedBy>Делопроизводитель</cp:lastModifiedBy>
  <cp:revision>2</cp:revision>
  <cp:lastPrinted>2026-09-10T04:14:00Z</cp:lastPrinted>
  <dcterms:created xsi:type="dcterms:W3CDTF">2026-10-05T04:56:00Z</dcterms:created>
  <dcterms:modified xsi:type="dcterms:W3CDTF">2026-10-05T04:56:00Z</dcterms:modified>
</cp:coreProperties>
</file>