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1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411"/>
      </w:tblGrid>
      <w:tr w:rsidR="00DC556D" w:rsidRPr="00DC556D" w:rsidTr="0078276F">
        <w:trPr>
          <w:trHeight w:val="2072"/>
        </w:trPr>
        <w:tc>
          <w:tcPr>
            <w:tcW w:w="9411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DC556D" w:rsidRPr="00DC556D" w:rsidRDefault="00DC556D" w:rsidP="00DC556D">
            <w:pPr>
              <w:widowControl w:val="0"/>
              <w:shd w:val="clear" w:color="auto" w:fill="FFFFFF"/>
              <w:tabs>
                <w:tab w:val="left" w:pos="680"/>
              </w:tabs>
              <w:autoSpaceDE w:val="0"/>
              <w:autoSpaceDN w:val="0"/>
              <w:adjustRightInd w:val="0"/>
              <w:spacing w:line="259" w:lineRule="exact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  <w:r w:rsidRPr="00DC556D">
              <w:rPr>
                <w:rFonts w:ascii="Times New Roman" w:hAnsi="Times New Roman"/>
                <w:b/>
                <w:bCs/>
                <w:noProof/>
                <w:spacing w:val="-2"/>
                <w:sz w:val="28"/>
                <w:szCs w:val="28"/>
              </w:rPr>
              <w:drawing>
                <wp:inline distT="0" distB="0" distL="0" distR="0" wp14:anchorId="559E4128" wp14:editId="33368B2D">
                  <wp:extent cx="469900" cy="579543"/>
                  <wp:effectExtent l="0" t="0" r="635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9900" cy="57954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DC556D">
              <w:rPr>
                <w:rFonts w:ascii="Times New Roman" w:hAnsi="Times New Roman"/>
                <w:b/>
                <w:bCs/>
                <w:spacing w:val="-2"/>
                <w:szCs w:val="24"/>
              </w:rPr>
              <w:t>СЧЕТНАЯ ПАЛАТА</w:t>
            </w: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ind w:left="2981" w:hanging="1982"/>
              <w:jc w:val="center"/>
              <w:rPr>
                <w:rFonts w:ascii="Times New Roman" w:hAnsi="Times New Roman"/>
                <w:b/>
                <w:bCs/>
                <w:spacing w:val="-3"/>
                <w:szCs w:val="24"/>
              </w:rPr>
            </w:pPr>
            <w:r w:rsidRPr="00DC556D">
              <w:rPr>
                <w:rFonts w:ascii="Times New Roman" w:hAnsi="Times New Roman"/>
                <w:b/>
                <w:bCs/>
                <w:spacing w:val="-3"/>
                <w:szCs w:val="24"/>
              </w:rPr>
              <w:t>МУНИЦИПАЛЬНОГО РАЙОНА КЛЯВЛИНСКИЙ</w:t>
            </w: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ind w:left="2981" w:right="883" w:hanging="1982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DC556D">
              <w:rPr>
                <w:rFonts w:ascii="Times New Roman" w:hAnsi="Times New Roman"/>
                <w:b/>
                <w:bCs/>
                <w:spacing w:val="-1"/>
                <w:szCs w:val="24"/>
              </w:rPr>
              <w:t>САМАРСКОЙ ОБЛАСТИ</w:t>
            </w:r>
          </w:p>
          <w:p w:rsidR="00DC556D" w:rsidRPr="00DC556D" w:rsidRDefault="00DC556D" w:rsidP="00DC556D">
            <w:pPr>
              <w:widowControl w:val="0"/>
              <w:suppressLineNumbers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8"/>
                <w:szCs w:val="28"/>
              </w:rPr>
            </w:pPr>
          </w:p>
        </w:tc>
      </w:tr>
      <w:tr w:rsidR="00DC556D" w:rsidRPr="00DC556D" w:rsidTr="0078276F">
        <w:trPr>
          <w:trHeight w:val="592"/>
        </w:trPr>
        <w:tc>
          <w:tcPr>
            <w:tcW w:w="94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C556D" w:rsidRPr="00DC556D" w:rsidRDefault="00DC556D" w:rsidP="00DC556D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DC556D">
              <w:rPr>
                <w:rFonts w:ascii="Times New Roman" w:eastAsia="Calibri" w:hAnsi="Times New Roman"/>
                <w:color w:val="auto"/>
                <w:sz w:val="26"/>
                <w:szCs w:val="26"/>
              </w:rPr>
              <w:t>446960</w:t>
            </w:r>
            <w:r w:rsidRPr="00DC556D">
              <w:rPr>
                <w:rFonts w:ascii="Times New Roman" w:eastAsia="Calibri" w:hAnsi="Times New Roman"/>
                <w:sz w:val="26"/>
                <w:szCs w:val="26"/>
              </w:rPr>
              <w:t xml:space="preserve">, Самарская область, Клявлинский район, ст. Клявлино, </w:t>
            </w:r>
          </w:p>
          <w:p w:rsidR="00DC556D" w:rsidRPr="00DC556D" w:rsidRDefault="00DC556D" w:rsidP="00DC556D">
            <w:pPr>
              <w:keepNext/>
              <w:spacing w:line="240" w:lineRule="auto"/>
              <w:jc w:val="center"/>
              <w:outlineLvl w:val="1"/>
              <w:rPr>
                <w:rFonts w:ascii="Times New Roman" w:eastAsia="Calibri" w:hAnsi="Times New Roman"/>
                <w:color w:val="auto"/>
                <w:sz w:val="26"/>
                <w:szCs w:val="26"/>
                <w:lang w:eastAsia="en-US"/>
              </w:rPr>
            </w:pPr>
            <w:r w:rsidRPr="00DC556D">
              <w:rPr>
                <w:rFonts w:ascii="Times New Roman" w:eastAsia="Calibri" w:hAnsi="Times New Roman"/>
                <w:sz w:val="26"/>
                <w:szCs w:val="26"/>
              </w:rPr>
              <w:t xml:space="preserve">ул. Октябрьская д. 60, тел.: 2-10-64, </w:t>
            </w:r>
            <w:r w:rsidRPr="00DC556D">
              <w:rPr>
                <w:rFonts w:ascii="Times New Roman" w:hAnsi="Times New Roman"/>
                <w:color w:val="auto"/>
                <w:sz w:val="26"/>
                <w:szCs w:val="26"/>
                <w:lang w:val="en-US"/>
              </w:rPr>
              <w:t>e</w:t>
            </w:r>
            <w:r w:rsidRPr="00DC556D">
              <w:rPr>
                <w:rFonts w:ascii="Times New Roman" w:hAnsi="Times New Roman"/>
                <w:color w:val="auto"/>
                <w:sz w:val="26"/>
                <w:szCs w:val="26"/>
              </w:rPr>
              <w:t>-</w:t>
            </w:r>
            <w:r w:rsidRPr="00DC556D">
              <w:rPr>
                <w:rFonts w:ascii="Times New Roman" w:hAnsi="Times New Roman"/>
                <w:color w:val="auto"/>
                <w:sz w:val="26"/>
                <w:szCs w:val="26"/>
                <w:lang w:val="en-US"/>
              </w:rPr>
              <w:t>mail</w:t>
            </w:r>
            <w:r w:rsidRPr="00DC556D">
              <w:rPr>
                <w:rFonts w:ascii="Times New Roman" w:hAnsi="Times New Roman"/>
                <w:color w:val="auto"/>
                <w:sz w:val="26"/>
                <w:szCs w:val="26"/>
              </w:rPr>
              <w:t>:</w:t>
            </w:r>
            <w:r w:rsidRPr="00DC556D">
              <w:rPr>
                <w:rFonts w:ascii="Calibri" w:eastAsia="Calibri" w:hAnsi="Calibri"/>
                <w:color w:val="0000FF"/>
                <w:sz w:val="26"/>
                <w:szCs w:val="26"/>
                <w:u w:val="single"/>
                <w:lang w:eastAsia="en-US"/>
              </w:rPr>
              <w:t xml:space="preserve"> </w:t>
            </w:r>
            <w:hyperlink r:id="rId8" w:history="1">
              <w:r w:rsidRPr="00DC556D">
                <w:rPr>
                  <w:rFonts w:ascii="Times New Roman" w:eastAsia="Calibri" w:hAnsi="Times New Roman"/>
                  <w:color w:val="0000FF"/>
                  <w:sz w:val="26"/>
                  <w:szCs w:val="26"/>
                  <w:u w:val="single"/>
                  <w:lang w:val="en-US" w:eastAsia="en-US"/>
                </w:rPr>
                <w:t>spklv</w:t>
              </w:r>
              <w:r w:rsidRPr="00DC556D">
                <w:rPr>
                  <w:rFonts w:ascii="Times New Roman" w:eastAsia="Calibri" w:hAnsi="Times New Roman"/>
                  <w:color w:val="0000FF"/>
                  <w:sz w:val="26"/>
                  <w:szCs w:val="26"/>
                  <w:u w:val="single"/>
                  <w:lang w:eastAsia="en-US"/>
                </w:rPr>
                <w:t>@</w:t>
              </w:r>
              <w:r w:rsidRPr="00DC556D">
                <w:rPr>
                  <w:rFonts w:ascii="Times New Roman" w:eastAsia="Calibri" w:hAnsi="Times New Roman"/>
                  <w:color w:val="0000FF"/>
                  <w:sz w:val="26"/>
                  <w:szCs w:val="26"/>
                  <w:u w:val="single"/>
                  <w:lang w:val="en-US" w:eastAsia="en-US"/>
                </w:rPr>
                <w:t>yandex</w:t>
              </w:r>
              <w:r w:rsidRPr="00DC556D">
                <w:rPr>
                  <w:rFonts w:ascii="Times New Roman" w:eastAsia="Calibri" w:hAnsi="Times New Roman"/>
                  <w:color w:val="0000FF"/>
                  <w:sz w:val="26"/>
                  <w:szCs w:val="26"/>
                  <w:u w:val="single"/>
                  <w:lang w:eastAsia="en-US"/>
                </w:rPr>
                <w:t>.</w:t>
              </w:r>
              <w:r w:rsidRPr="00DC556D">
                <w:rPr>
                  <w:rFonts w:ascii="Times New Roman" w:eastAsia="Calibri" w:hAnsi="Times New Roman"/>
                  <w:color w:val="0000FF"/>
                  <w:sz w:val="26"/>
                  <w:szCs w:val="26"/>
                  <w:u w:val="single"/>
                  <w:lang w:val="en-US" w:eastAsia="en-US"/>
                </w:rPr>
                <w:t>com</w:t>
              </w:r>
            </w:hyperlink>
          </w:p>
          <w:p w:rsidR="00DC556D" w:rsidRPr="00DC556D" w:rsidRDefault="00DC556D" w:rsidP="00DC556D">
            <w:pPr>
              <w:widowControl w:val="0"/>
              <w:suppressLineNumbers/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</w:tc>
      </w:tr>
    </w:tbl>
    <w:p w:rsidR="00C93435" w:rsidRDefault="00C93435" w:rsidP="00DC556D">
      <w:pPr>
        <w:spacing w:line="360" w:lineRule="auto"/>
        <w:ind w:firstLine="709"/>
        <w:jc w:val="center"/>
        <w:rPr>
          <w:rFonts w:ascii="Times New Roman" w:hAnsi="Times New Roman"/>
          <w:b/>
          <w:bCs/>
          <w:color w:val="auto"/>
          <w:szCs w:val="24"/>
        </w:rPr>
      </w:pPr>
    </w:p>
    <w:p w:rsidR="00DC556D" w:rsidRPr="00DC556D" w:rsidRDefault="00DC556D" w:rsidP="00DC556D">
      <w:pPr>
        <w:spacing w:line="360" w:lineRule="auto"/>
        <w:ind w:firstLine="709"/>
        <w:jc w:val="center"/>
        <w:rPr>
          <w:rFonts w:ascii="Times New Roman" w:hAnsi="Times New Roman"/>
          <w:b/>
          <w:bCs/>
          <w:color w:val="auto"/>
          <w:szCs w:val="24"/>
        </w:rPr>
      </w:pPr>
      <w:r w:rsidRPr="00DC556D">
        <w:rPr>
          <w:rFonts w:ascii="Times New Roman" w:hAnsi="Times New Roman"/>
          <w:b/>
          <w:bCs/>
          <w:color w:val="auto"/>
          <w:szCs w:val="24"/>
        </w:rPr>
        <w:t>ЗАКЛЮЧЕНИЕ</w:t>
      </w:r>
    </w:p>
    <w:p w:rsidR="00DC556D" w:rsidRPr="00DC556D" w:rsidRDefault="00DC556D" w:rsidP="00DC556D">
      <w:pPr>
        <w:spacing w:line="360" w:lineRule="auto"/>
        <w:ind w:firstLine="709"/>
        <w:jc w:val="center"/>
        <w:rPr>
          <w:rFonts w:ascii="Times New Roman" w:hAnsi="Times New Roman"/>
          <w:b/>
          <w:bCs/>
          <w:color w:val="auto"/>
          <w:szCs w:val="24"/>
        </w:rPr>
      </w:pPr>
      <w:r w:rsidRPr="00DC556D">
        <w:rPr>
          <w:rFonts w:ascii="Times New Roman" w:hAnsi="Times New Roman"/>
          <w:b/>
          <w:bCs/>
          <w:color w:val="auto"/>
          <w:szCs w:val="24"/>
        </w:rPr>
        <w:t>Счетной палаты муниципального района Клявлинский Самарской области</w:t>
      </w:r>
    </w:p>
    <w:p w:rsidR="00DC556D" w:rsidRPr="00DC556D" w:rsidRDefault="00DC556D" w:rsidP="00DC556D">
      <w:pPr>
        <w:spacing w:line="360" w:lineRule="auto"/>
        <w:ind w:firstLine="709"/>
        <w:jc w:val="center"/>
        <w:rPr>
          <w:rFonts w:ascii="Times New Roman" w:hAnsi="Times New Roman"/>
          <w:b/>
          <w:bCs/>
          <w:color w:val="auto"/>
          <w:szCs w:val="24"/>
        </w:rPr>
      </w:pPr>
      <w:r w:rsidRPr="00DC556D">
        <w:rPr>
          <w:rFonts w:ascii="Times New Roman" w:hAnsi="Times New Roman"/>
          <w:b/>
          <w:bCs/>
          <w:color w:val="auto"/>
          <w:szCs w:val="24"/>
        </w:rPr>
        <w:t>по результатам экспертно-аналитического мероприятия</w:t>
      </w:r>
    </w:p>
    <w:p w:rsidR="00E430EE" w:rsidRDefault="00DC556D" w:rsidP="00DC556D">
      <w:pPr>
        <w:spacing w:line="360" w:lineRule="auto"/>
        <w:ind w:firstLine="709"/>
        <w:jc w:val="center"/>
        <w:rPr>
          <w:rFonts w:ascii="Times New Roman" w:hAnsi="Times New Roman"/>
          <w:b/>
          <w:bCs/>
          <w:color w:val="auto"/>
          <w:szCs w:val="24"/>
        </w:rPr>
      </w:pPr>
      <w:r w:rsidRPr="00DC556D">
        <w:rPr>
          <w:rFonts w:ascii="Times New Roman" w:hAnsi="Times New Roman"/>
          <w:b/>
          <w:bCs/>
          <w:color w:val="auto"/>
          <w:szCs w:val="24"/>
        </w:rPr>
        <w:t xml:space="preserve">«Экспертиза проекта решения Собрания представителей </w:t>
      </w:r>
      <w:r w:rsidR="00FB2537">
        <w:rPr>
          <w:rFonts w:ascii="Times New Roman" w:hAnsi="Times New Roman"/>
          <w:b/>
          <w:bCs/>
          <w:color w:val="auto"/>
          <w:szCs w:val="24"/>
        </w:rPr>
        <w:t>сельского поселения Старый Маклауш</w:t>
      </w:r>
      <w:r w:rsidR="003010C2">
        <w:rPr>
          <w:rFonts w:ascii="Times New Roman" w:hAnsi="Times New Roman"/>
          <w:b/>
          <w:bCs/>
          <w:color w:val="auto"/>
          <w:szCs w:val="24"/>
        </w:rPr>
        <w:t xml:space="preserve"> </w:t>
      </w:r>
      <w:r w:rsidRPr="00DC556D">
        <w:rPr>
          <w:rFonts w:ascii="Times New Roman" w:hAnsi="Times New Roman"/>
          <w:b/>
          <w:bCs/>
          <w:color w:val="auto"/>
          <w:szCs w:val="24"/>
        </w:rPr>
        <w:t xml:space="preserve">муниципального района Клявлинский Самарской области «О внесении изменений в решение Собрания представителей </w:t>
      </w:r>
      <w:r w:rsidR="00FB2537">
        <w:rPr>
          <w:rFonts w:ascii="Times New Roman" w:hAnsi="Times New Roman"/>
          <w:b/>
          <w:bCs/>
          <w:color w:val="auto"/>
          <w:szCs w:val="24"/>
        </w:rPr>
        <w:t xml:space="preserve">сельского поселения Старый Маклауш </w:t>
      </w:r>
      <w:r w:rsidRPr="00DC556D">
        <w:rPr>
          <w:rFonts w:ascii="Times New Roman" w:hAnsi="Times New Roman"/>
          <w:b/>
          <w:bCs/>
          <w:color w:val="auto"/>
          <w:szCs w:val="24"/>
        </w:rPr>
        <w:t>муниципального района Клявлинский Самарской области №</w:t>
      </w:r>
      <w:r w:rsidR="00781CE9">
        <w:rPr>
          <w:rFonts w:ascii="Times New Roman" w:hAnsi="Times New Roman"/>
          <w:b/>
          <w:bCs/>
          <w:color w:val="auto"/>
          <w:szCs w:val="24"/>
        </w:rPr>
        <w:t xml:space="preserve"> </w:t>
      </w:r>
      <w:r w:rsidR="00F73E69">
        <w:rPr>
          <w:rFonts w:ascii="Times New Roman" w:hAnsi="Times New Roman"/>
          <w:b/>
          <w:bCs/>
          <w:color w:val="auto"/>
          <w:szCs w:val="24"/>
        </w:rPr>
        <w:t>90</w:t>
      </w:r>
      <w:r w:rsidRPr="00DC556D">
        <w:rPr>
          <w:rFonts w:ascii="Times New Roman" w:hAnsi="Times New Roman"/>
          <w:b/>
          <w:bCs/>
          <w:color w:val="auto"/>
          <w:szCs w:val="24"/>
        </w:rPr>
        <w:t xml:space="preserve"> от 28.12.2022 года «О бюджете</w:t>
      </w:r>
      <w:r w:rsidR="00781CE9">
        <w:rPr>
          <w:rFonts w:ascii="Times New Roman" w:hAnsi="Times New Roman"/>
          <w:b/>
          <w:bCs/>
          <w:color w:val="auto"/>
          <w:szCs w:val="24"/>
        </w:rPr>
        <w:t xml:space="preserve"> сельского поселения Старый Маклауш</w:t>
      </w:r>
      <w:r w:rsidRPr="00DC556D">
        <w:rPr>
          <w:rFonts w:ascii="Times New Roman" w:hAnsi="Times New Roman"/>
          <w:b/>
          <w:bCs/>
          <w:color w:val="auto"/>
          <w:szCs w:val="24"/>
        </w:rPr>
        <w:t xml:space="preserve"> муниципального района Клявлинский Самарской области на 2023 год и</w:t>
      </w:r>
    </w:p>
    <w:p w:rsidR="00DC556D" w:rsidRPr="00DC556D" w:rsidRDefault="00DC556D" w:rsidP="00DC556D">
      <w:pPr>
        <w:spacing w:line="360" w:lineRule="auto"/>
        <w:ind w:firstLine="709"/>
        <w:jc w:val="center"/>
        <w:rPr>
          <w:rFonts w:ascii="Times New Roman" w:hAnsi="Times New Roman"/>
          <w:b/>
          <w:color w:val="auto"/>
          <w:szCs w:val="24"/>
        </w:rPr>
      </w:pPr>
      <w:r w:rsidRPr="00DC556D">
        <w:rPr>
          <w:rFonts w:ascii="Times New Roman" w:hAnsi="Times New Roman"/>
          <w:b/>
          <w:bCs/>
          <w:color w:val="auto"/>
          <w:szCs w:val="24"/>
        </w:rPr>
        <w:t xml:space="preserve"> плановый период 2024 и 2025 годов»</w:t>
      </w:r>
    </w:p>
    <w:p w:rsidR="00DC556D" w:rsidRPr="00DC556D" w:rsidRDefault="00DC556D" w:rsidP="00DC556D">
      <w:pPr>
        <w:spacing w:line="360" w:lineRule="auto"/>
        <w:ind w:firstLine="709"/>
        <w:jc w:val="center"/>
        <w:rPr>
          <w:rFonts w:ascii="Times New Roman" w:hAnsi="Times New Roman"/>
          <w:b/>
          <w:color w:val="auto"/>
          <w:szCs w:val="24"/>
        </w:rPr>
      </w:pPr>
      <w:r w:rsidRPr="00DC556D">
        <w:rPr>
          <w:rFonts w:ascii="Times New Roman" w:hAnsi="Times New Roman"/>
          <w:b/>
          <w:color w:val="auto"/>
          <w:szCs w:val="24"/>
        </w:rPr>
        <w:t xml:space="preserve">   </w:t>
      </w:r>
    </w:p>
    <w:p w:rsidR="00DC556D" w:rsidRPr="00DC556D" w:rsidRDefault="00DC556D" w:rsidP="00DC556D">
      <w:pPr>
        <w:spacing w:line="240" w:lineRule="auto"/>
        <w:ind w:firstLine="567"/>
        <w:jc w:val="both"/>
        <w:rPr>
          <w:rFonts w:ascii="Times New Roman" w:hAnsi="Times New Roman"/>
          <w:b/>
          <w:color w:val="auto"/>
          <w:szCs w:val="24"/>
        </w:rPr>
      </w:pPr>
      <w:r w:rsidRPr="00DC556D">
        <w:rPr>
          <w:rFonts w:ascii="Times New Roman" w:hAnsi="Times New Roman"/>
          <w:b/>
          <w:color w:val="auto"/>
          <w:szCs w:val="24"/>
        </w:rPr>
        <w:t xml:space="preserve">ст. Клявлино                                                </w:t>
      </w:r>
      <w:r w:rsidR="005B7E8C">
        <w:rPr>
          <w:rFonts w:ascii="Times New Roman" w:hAnsi="Times New Roman"/>
          <w:b/>
          <w:color w:val="auto"/>
          <w:szCs w:val="24"/>
        </w:rPr>
        <w:t xml:space="preserve">    </w:t>
      </w:r>
      <w:r w:rsidR="00125EC1">
        <w:rPr>
          <w:rFonts w:ascii="Times New Roman" w:hAnsi="Times New Roman"/>
          <w:b/>
          <w:color w:val="auto"/>
          <w:szCs w:val="24"/>
        </w:rPr>
        <w:t xml:space="preserve">                              </w:t>
      </w:r>
      <w:r w:rsidRPr="00DC556D">
        <w:rPr>
          <w:rFonts w:ascii="Times New Roman" w:hAnsi="Times New Roman"/>
          <w:b/>
          <w:color w:val="auto"/>
          <w:szCs w:val="24"/>
        </w:rPr>
        <w:t xml:space="preserve">   </w:t>
      </w:r>
      <w:r w:rsidR="00483438">
        <w:rPr>
          <w:rFonts w:ascii="Times New Roman" w:hAnsi="Times New Roman"/>
          <w:b/>
          <w:color w:val="auto"/>
          <w:szCs w:val="24"/>
        </w:rPr>
        <w:t>30</w:t>
      </w:r>
      <w:r w:rsidR="005B7E8C">
        <w:rPr>
          <w:rFonts w:ascii="Times New Roman" w:hAnsi="Times New Roman"/>
          <w:b/>
          <w:color w:val="auto"/>
          <w:szCs w:val="24"/>
        </w:rPr>
        <w:t xml:space="preserve"> </w:t>
      </w:r>
      <w:r w:rsidR="00125EC1">
        <w:rPr>
          <w:rFonts w:ascii="Times New Roman" w:hAnsi="Times New Roman"/>
          <w:b/>
          <w:color w:val="auto"/>
          <w:szCs w:val="24"/>
        </w:rPr>
        <w:t>августа</w:t>
      </w:r>
      <w:r w:rsidRPr="00DC556D">
        <w:rPr>
          <w:rFonts w:ascii="Times New Roman" w:hAnsi="Times New Roman"/>
          <w:b/>
          <w:color w:val="auto"/>
          <w:szCs w:val="24"/>
        </w:rPr>
        <w:t xml:space="preserve"> 2023 года</w:t>
      </w:r>
    </w:p>
    <w:p w:rsidR="00DC556D" w:rsidRPr="00DC556D" w:rsidRDefault="00DC556D" w:rsidP="00DC556D">
      <w:pPr>
        <w:tabs>
          <w:tab w:val="left" w:pos="851"/>
          <w:tab w:val="left" w:pos="1276"/>
        </w:tabs>
        <w:snapToGrid w:val="0"/>
        <w:spacing w:line="240" w:lineRule="auto"/>
        <w:ind w:right="-1"/>
        <w:jc w:val="both"/>
        <w:rPr>
          <w:rFonts w:ascii="Times New Roman" w:hAnsi="Times New Roman"/>
          <w:b/>
          <w:color w:val="auto"/>
          <w:sz w:val="20"/>
        </w:rPr>
      </w:pPr>
      <w:r w:rsidRPr="00DC556D">
        <w:rPr>
          <w:rFonts w:ascii="Times New Roman" w:hAnsi="Times New Roman"/>
          <w:b/>
          <w:color w:val="auto"/>
          <w:sz w:val="20"/>
        </w:rPr>
        <w:t xml:space="preserve"> </w:t>
      </w:r>
    </w:p>
    <w:p w:rsidR="00DC556D" w:rsidRPr="00DC556D" w:rsidRDefault="00DC556D" w:rsidP="00DC556D">
      <w:pPr>
        <w:autoSpaceDE w:val="0"/>
        <w:autoSpaceDN w:val="0"/>
        <w:adjustRightInd w:val="0"/>
        <w:spacing w:line="240" w:lineRule="exact"/>
        <w:ind w:right="19"/>
        <w:jc w:val="right"/>
        <w:rPr>
          <w:rFonts w:ascii="Times New Roman" w:hAnsi="Times New Roman"/>
          <w:color w:val="auto"/>
          <w:sz w:val="20"/>
        </w:rPr>
      </w:pPr>
    </w:p>
    <w:p w:rsidR="00DC556D" w:rsidRPr="00DC556D" w:rsidRDefault="00DC556D" w:rsidP="00422FD3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b/>
          <w:color w:val="auto"/>
          <w:sz w:val="26"/>
          <w:szCs w:val="26"/>
        </w:rPr>
        <w:t>Основание для проведения экспертно-аналитического мероприятия: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</w:t>
      </w:r>
    </w:p>
    <w:p w:rsidR="00DC556D" w:rsidRPr="00DC556D" w:rsidRDefault="00DC556D" w:rsidP="00422FD3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- Бюджетный кодекс Российской Федерации (далее – БК РФ);</w:t>
      </w:r>
    </w:p>
    <w:p w:rsidR="00DC556D" w:rsidRDefault="00DC556D" w:rsidP="00422FD3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- Федеральный закон от 07.02.2011 года № 6-ФЗ «Об общих принципах организации и деятельности контрольно-счетных органов субъектов Российской Федерации и муниципальных образований»;</w:t>
      </w:r>
    </w:p>
    <w:p w:rsidR="00050220" w:rsidRPr="00DC556D" w:rsidRDefault="00050220" w:rsidP="00422FD3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- Положение о бюджетном процессе в сельском поселении Старый Маклауш муниципального района Клявлинский Самарской области, утвержденное решением Собрания представителей сельского поселения Старый Маклауш</w:t>
      </w:r>
      <w:r w:rsidR="00D1583E">
        <w:rPr>
          <w:rFonts w:ascii="Times New Roman" w:hAnsi="Times New Roman"/>
          <w:color w:val="auto"/>
          <w:sz w:val="26"/>
          <w:szCs w:val="26"/>
        </w:rPr>
        <w:t xml:space="preserve"> муниципального района Клявлинский Самарской области от 31.03.2023г. №98 (далее – Положение о бюджетном процессе)</w:t>
      </w:r>
      <w:r w:rsidR="000265B3">
        <w:rPr>
          <w:rFonts w:ascii="Times New Roman" w:hAnsi="Times New Roman"/>
          <w:color w:val="auto"/>
          <w:sz w:val="26"/>
          <w:szCs w:val="26"/>
        </w:rPr>
        <w:t>;</w:t>
      </w:r>
    </w:p>
    <w:p w:rsidR="00DC556D" w:rsidRPr="00DC556D" w:rsidRDefault="00DC556D" w:rsidP="00422FD3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- Положение о Счетной палате муниципального района Клявлинский Самарской области, утвержденное решением Собрания представителей муниципального района Клявлинский Самарской области от 29.10.2021 № 91;</w:t>
      </w:r>
    </w:p>
    <w:p w:rsidR="00DC556D" w:rsidRPr="00DC556D" w:rsidRDefault="00DC556D" w:rsidP="00422FD3">
      <w:pPr>
        <w:tabs>
          <w:tab w:val="left" w:pos="851"/>
        </w:tabs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 xml:space="preserve">- Стандарт внешнего муниципального финансового контроля «Экспертиза проекта вносимых изменений в бюджет муниципального района Клявлинский Самарской области на текущий финансовый год и плановый период», </w:t>
      </w:r>
      <w:r w:rsidRPr="00DC556D">
        <w:rPr>
          <w:rFonts w:ascii="Times New Roman" w:hAnsi="Times New Roman"/>
          <w:color w:val="auto"/>
          <w:sz w:val="26"/>
          <w:szCs w:val="26"/>
        </w:rPr>
        <w:lastRenderedPageBreak/>
        <w:t>утвержденн</w:t>
      </w:r>
      <w:r w:rsidR="003A09EF">
        <w:rPr>
          <w:rFonts w:ascii="Times New Roman" w:hAnsi="Times New Roman"/>
          <w:color w:val="auto"/>
          <w:sz w:val="26"/>
          <w:szCs w:val="26"/>
        </w:rPr>
        <w:t>ый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приказом председателя Счетной палаты муниципального района Клявлинский Самарской области от 14.06.2023 года № 34;</w:t>
      </w:r>
    </w:p>
    <w:p w:rsidR="00DC556D" w:rsidRDefault="00DC556D" w:rsidP="00422FD3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- пункт 1.3</w:t>
      </w:r>
      <w:r w:rsidR="00E85116">
        <w:rPr>
          <w:rFonts w:ascii="Times New Roman" w:hAnsi="Times New Roman"/>
          <w:color w:val="auto"/>
          <w:sz w:val="26"/>
          <w:szCs w:val="26"/>
        </w:rPr>
        <w:t>7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плана работы Счетной палаты муниципального района Клявлинский Самарской области, утвержденного приказом председателя Счетной палаты муниципального района Клявлинский Самарской области от 20.12.2022 года № 83;</w:t>
      </w:r>
    </w:p>
    <w:p w:rsidR="00DC556D" w:rsidRPr="00DC556D" w:rsidRDefault="00DC556D" w:rsidP="00422FD3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- приказ Председателя Счетной палаты муниципального района Клявлинский Самарской области от 2</w:t>
      </w:r>
      <w:r w:rsidR="00C2797A">
        <w:rPr>
          <w:rFonts w:ascii="Times New Roman" w:hAnsi="Times New Roman"/>
          <w:color w:val="auto"/>
          <w:sz w:val="26"/>
          <w:szCs w:val="26"/>
        </w:rPr>
        <w:t>4</w:t>
      </w:r>
      <w:r w:rsidRPr="00DC556D">
        <w:rPr>
          <w:rFonts w:ascii="Times New Roman" w:hAnsi="Times New Roman"/>
          <w:color w:val="auto"/>
          <w:sz w:val="26"/>
          <w:szCs w:val="26"/>
        </w:rPr>
        <w:t>.0</w:t>
      </w:r>
      <w:r w:rsidR="00C2797A">
        <w:rPr>
          <w:rFonts w:ascii="Times New Roman" w:hAnsi="Times New Roman"/>
          <w:color w:val="auto"/>
          <w:sz w:val="26"/>
          <w:szCs w:val="26"/>
        </w:rPr>
        <w:t>8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.2023 года № </w:t>
      </w:r>
      <w:r w:rsidR="00C2797A">
        <w:rPr>
          <w:rFonts w:ascii="Times New Roman" w:hAnsi="Times New Roman"/>
          <w:color w:val="auto"/>
          <w:sz w:val="26"/>
          <w:szCs w:val="26"/>
        </w:rPr>
        <w:t>55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«О проведении экспертно-аналитического мероприятия «Экспертиза проекта решения Собрания представителей</w:t>
      </w:r>
      <w:r w:rsidR="001B3B04">
        <w:rPr>
          <w:rFonts w:ascii="Times New Roman" w:hAnsi="Times New Roman"/>
          <w:color w:val="auto"/>
          <w:sz w:val="26"/>
          <w:szCs w:val="26"/>
        </w:rPr>
        <w:t xml:space="preserve"> сельского поселения Старый Маклауш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муниципального района Клявлинский Самарской области «О внесении изменений в решение Собрания представителей</w:t>
      </w:r>
      <w:r w:rsidR="001B3B04">
        <w:rPr>
          <w:rFonts w:ascii="Times New Roman" w:hAnsi="Times New Roman"/>
          <w:color w:val="auto"/>
          <w:sz w:val="26"/>
          <w:szCs w:val="26"/>
        </w:rPr>
        <w:t xml:space="preserve"> сельского поселения Старый Маклауш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муниципального района Клявлинский Самарской области №</w:t>
      </w:r>
      <w:r w:rsidR="00C42B95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6B38AD">
        <w:rPr>
          <w:rFonts w:ascii="Times New Roman" w:hAnsi="Times New Roman"/>
          <w:color w:val="auto"/>
          <w:sz w:val="26"/>
          <w:szCs w:val="26"/>
        </w:rPr>
        <w:t>90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от 28.12.2022 года «О бюджете </w:t>
      </w:r>
      <w:r w:rsidR="00C42B95">
        <w:rPr>
          <w:rFonts w:ascii="Times New Roman" w:hAnsi="Times New Roman"/>
          <w:color w:val="auto"/>
          <w:sz w:val="26"/>
          <w:szCs w:val="26"/>
        </w:rPr>
        <w:t xml:space="preserve">сельского поселения Старый Маклауш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 и плановый период 2024 и 2025 годов».</w:t>
      </w:r>
    </w:p>
    <w:p w:rsidR="00DC556D" w:rsidRPr="00DC556D" w:rsidRDefault="00DC556D" w:rsidP="00422FD3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 xml:space="preserve">Цель экспертизы: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определение достоверности и обоснованности показателей вносимых изменений в решение Собрания представителей </w:t>
      </w:r>
      <w:r w:rsidR="00E8381D">
        <w:rPr>
          <w:rFonts w:ascii="Times New Roman" w:hAnsi="Times New Roman"/>
          <w:color w:val="auto"/>
          <w:sz w:val="26"/>
          <w:szCs w:val="26"/>
        </w:rPr>
        <w:t xml:space="preserve">сельского поселения Старый Маклауш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Клявлинский Самарской области «О бюджете </w:t>
      </w:r>
      <w:r w:rsidR="00E8381D" w:rsidRPr="00E8381D">
        <w:rPr>
          <w:rFonts w:ascii="Times New Roman" w:hAnsi="Times New Roman"/>
          <w:color w:val="auto"/>
          <w:sz w:val="26"/>
          <w:szCs w:val="26"/>
        </w:rPr>
        <w:t xml:space="preserve">сельского поселения Старый Маклауш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 и плановый период 2024 и 2025 годов».</w:t>
      </w:r>
    </w:p>
    <w:p w:rsidR="00DC556D" w:rsidRPr="00DC556D" w:rsidRDefault="00DC556D" w:rsidP="00422FD3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 xml:space="preserve">Предмет экспертизы: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проект решения Собрания представителей </w:t>
      </w:r>
      <w:r w:rsidR="00E8381D" w:rsidRPr="00E8381D">
        <w:rPr>
          <w:rFonts w:ascii="Times New Roman" w:hAnsi="Times New Roman"/>
          <w:color w:val="auto"/>
          <w:sz w:val="26"/>
          <w:szCs w:val="26"/>
        </w:rPr>
        <w:t xml:space="preserve">сельского поселения Старый Маклауш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Клявлинский Самарской области «О внесении изменений в решение Собрания представителей </w:t>
      </w:r>
      <w:r w:rsidR="00E8381D" w:rsidRPr="00E8381D">
        <w:rPr>
          <w:rFonts w:ascii="Times New Roman" w:hAnsi="Times New Roman"/>
          <w:color w:val="auto"/>
          <w:sz w:val="26"/>
          <w:szCs w:val="26"/>
        </w:rPr>
        <w:t xml:space="preserve">сельского поселения Старый Маклауш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№</w:t>
      </w:r>
      <w:r w:rsidR="00E80F1B">
        <w:rPr>
          <w:rFonts w:ascii="Times New Roman" w:hAnsi="Times New Roman"/>
          <w:color w:val="auto"/>
          <w:sz w:val="26"/>
          <w:szCs w:val="26"/>
        </w:rPr>
        <w:t xml:space="preserve"> 90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от 28.12.2022 года «О бюджете муниципального района</w:t>
      </w:r>
      <w:r w:rsidR="00E8381D" w:rsidRPr="00E8381D">
        <w:t xml:space="preserve"> </w:t>
      </w:r>
      <w:r w:rsidR="00E8381D" w:rsidRPr="00E8381D">
        <w:rPr>
          <w:rFonts w:ascii="Times New Roman" w:hAnsi="Times New Roman"/>
          <w:color w:val="auto"/>
          <w:sz w:val="26"/>
          <w:szCs w:val="26"/>
        </w:rPr>
        <w:t>сельского поселения Старый Маклауш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Клявлинский Самарской области на 2023 год и плановый период 2024 и 2025 годов</w:t>
      </w: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>».</w:t>
      </w:r>
    </w:p>
    <w:p w:rsidR="00DC556D" w:rsidRPr="00DC556D" w:rsidRDefault="00DC556D" w:rsidP="00422FD3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>Срок проведения экспертизы: с 2</w:t>
      </w:r>
      <w:r w:rsidR="002B5DE3">
        <w:rPr>
          <w:rFonts w:ascii="Times New Roman" w:hAnsi="Times New Roman"/>
          <w:b/>
          <w:bCs/>
          <w:color w:val="auto"/>
          <w:sz w:val="26"/>
          <w:szCs w:val="26"/>
        </w:rPr>
        <w:t>4</w:t>
      </w: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 xml:space="preserve"> </w:t>
      </w:r>
      <w:r w:rsidR="00D47D83">
        <w:rPr>
          <w:rFonts w:ascii="Times New Roman" w:hAnsi="Times New Roman"/>
          <w:b/>
          <w:bCs/>
          <w:color w:val="auto"/>
          <w:sz w:val="26"/>
          <w:szCs w:val="26"/>
        </w:rPr>
        <w:t>августа</w:t>
      </w: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 xml:space="preserve"> по </w:t>
      </w:r>
      <w:r w:rsidR="00262C4E">
        <w:rPr>
          <w:rFonts w:ascii="Times New Roman" w:hAnsi="Times New Roman"/>
          <w:b/>
          <w:bCs/>
          <w:color w:val="auto"/>
          <w:sz w:val="26"/>
          <w:szCs w:val="26"/>
        </w:rPr>
        <w:t>30</w:t>
      </w: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 xml:space="preserve"> </w:t>
      </w:r>
      <w:r w:rsidR="002B5DE3">
        <w:rPr>
          <w:rFonts w:ascii="Times New Roman" w:hAnsi="Times New Roman"/>
          <w:b/>
          <w:bCs/>
          <w:color w:val="auto"/>
          <w:sz w:val="26"/>
          <w:szCs w:val="26"/>
        </w:rPr>
        <w:t>августа</w:t>
      </w: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 xml:space="preserve"> 2023 года. </w:t>
      </w:r>
    </w:p>
    <w:p w:rsidR="00DC556D" w:rsidRPr="00DC556D" w:rsidRDefault="00DC556D" w:rsidP="00422FD3">
      <w:pPr>
        <w:autoSpaceDE w:val="0"/>
        <w:autoSpaceDN w:val="0"/>
        <w:adjustRightInd w:val="0"/>
        <w:spacing w:line="320" w:lineRule="exact"/>
        <w:ind w:firstLine="567"/>
        <w:jc w:val="center"/>
        <w:rPr>
          <w:rFonts w:ascii="Times New Roman" w:hAnsi="Times New Roman"/>
          <w:color w:val="auto"/>
          <w:sz w:val="20"/>
        </w:rPr>
      </w:pPr>
    </w:p>
    <w:p w:rsidR="00DC556D" w:rsidRPr="00DC556D" w:rsidRDefault="00DC556D" w:rsidP="00422FD3">
      <w:pPr>
        <w:autoSpaceDE w:val="0"/>
        <w:autoSpaceDN w:val="0"/>
        <w:adjustRightInd w:val="0"/>
        <w:spacing w:before="77" w:line="320" w:lineRule="exact"/>
        <w:ind w:firstLine="567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>Общие положения</w:t>
      </w:r>
    </w:p>
    <w:p w:rsidR="00DC556D" w:rsidRPr="00DC556D" w:rsidRDefault="00DC556D" w:rsidP="00422FD3">
      <w:pPr>
        <w:autoSpaceDE w:val="0"/>
        <w:autoSpaceDN w:val="0"/>
        <w:adjustRightInd w:val="0"/>
        <w:spacing w:before="77" w:line="320" w:lineRule="exact"/>
        <w:ind w:firstLine="567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</w:p>
    <w:p w:rsidR="00DC556D" w:rsidRPr="00DC556D" w:rsidRDefault="00DC556D" w:rsidP="00280721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 xml:space="preserve">Проект решения Собрания представителей </w:t>
      </w:r>
      <w:r w:rsidR="00FF5532" w:rsidRPr="00FF5532">
        <w:rPr>
          <w:rFonts w:ascii="Times New Roman" w:hAnsi="Times New Roman"/>
          <w:color w:val="auto"/>
          <w:sz w:val="26"/>
          <w:szCs w:val="26"/>
        </w:rPr>
        <w:t xml:space="preserve">сельского поселения Старый Маклауш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«О внесении изменений в решение Собрания представителей</w:t>
      </w:r>
      <w:r w:rsidR="00FF5532" w:rsidRPr="00FF5532">
        <w:t xml:space="preserve"> </w:t>
      </w:r>
      <w:r w:rsidR="00FF5532" w:rsidRPr="00FF5532">
        <w:rPr>
          <w:rFonts w:ascii="Times New Roman" w:hAnsi="Times New Roman"/>
          <w:color w:val="auto"/>
          <w:sz w:val="26"/>
          <w:szCs w:val="26"/>
        </w:rPr>
        <w:t>сельского поселения Старый Маклауш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муниципального района Клявлинский Самарской области №</w:t>
      </w:r>
      <w:r w:rsidR="00FF5532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B05842">
        <w:rPr>
          <w:rFonts w:ascii="Times New Roman" w:hAnsi="Times New Roman"/>
          <w:color w:val="auto"/>
          <w:sz w:val="26"/>
          <w:szCs w:val="26"/>
        </w:rPr>
        <w:t>90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от 28.12.2022 года «О бюджете </w:t>
      </w:r>
      <w:r w:rsidR="00FF5532" w:rsidRPr="00FF5532">
        <w:rPr>
          <w:rFonts w:ascii="Times New Roman" w:hAnsi="Times New Roman"/>
          <w:color w:val="auto"/>
          <w:sz w:val="26"/>
          <w:szCs w:val="26"/>
        </w:rPr>
        <w:t xml:space="preserve">сельского поселения Старый Маклауш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 и плановый период 2024 и 2025 годов</w:t>
      </w: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>»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(далее - проект Решения), пред</w:t>
      </w:r>
      <w:r w:rsidRPr="00DC556D">
        <w:rPr>
          <w:rFonts w:ascii="Times New Roman" w:hAnsi="Times New Roman"/>
          <w:color w:val="auto"/>
          <w:sz w:val="26"/>
          <w:szCs w:val="26"/>
        </w:rPr>
        <w:softHyphen/>
        <w:t xml:space="preserve">ставлен для проведения экспертизы главой </w:t>
      </w:r>
      <w:r w:rsidR="00FF5532" w:rsidRPr="00FF5532">
        <w:rPr>
          <w:rFonts w:ascii="Times New Roman" w:hAnsi="Times New Roman"/>
          <w:color w:val="auto"/>
          <w:sz w:val="26"/>
          <w:szCs w:val="26"/>
        </w:rPr>
        <w:t xml:space="preserve">сельского поселения Старый Маклауш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письмом от 23.0</w:t>
      </w:r>
      <w:r w:rsidR="005133D5">
        <w:rPr>
          <w:rFonts w:ascii="Times New Roman" w:hAnsi="Times New Roman"/>
          <w:color w:val="auto"/>
          <w:sz w:val="26"/>
          <w:szCs w:val="26"/>
        </w:rPr>
        <w:t>8</w:t>
      </w:r>
      <w:r w:rsidRPr="00DC556D">
        <w:rPr>
          <w:rFonts w:ascii="Times New Roman" w:hAnsi="Times New Roman"/>
          <w:color w:val="auto"/>
          <w:sz w:val="26"/>
          <w:szCs w:val="26"/>
        </w:rPr>
        <w:t>.2023 года №</w:t>
      </w:r>
      <w:r w:rsidR="000A6EAB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5133D5">
        <w:rPr>
          <w:rFonts w:ascii="Times New Roman" w:hAnsi="Times New Roman"/>
          <w:color w:val="auto"/>
          <w:sz w:val="26"/>
          <w:szCs w:val="26"/>
        </w:rPr>
        <w:t xml:space="preserve">114 </w:t>
      </w:r>
      <w:r w:rsidRPr="00DC556D">
        <w:rPr>
          <w:rFonts w:ascii="Times New Roman" w:hAnsi="Times New Roman"/>
          <w:color w:val="auto"/>
          <w:sz w:val="26"/>
          <w:szCs w:val="26"/>
        </w:rPr>
        <w:t>в Счетную палату муниципального района Клявлинский Самарской области (далее – Счетная палата) 2</w:t>
      </w:r>
      <w:r w:rsidR="00AE7FDD">
        <w:rPr>
          <w:rFonts w:ascii="Times New Roman" w:hAnsi="Times New Roman"/>
          <w:color w:val="auto"/>
          <w:sz w:val="26"/>
          <w:szCs w:val="26"/>
        </w:rPr>
        <w:t>3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5133D5">
        <w:rPr>
          <w:rFonts w:ascii="Times New Roman" w:hAnsi="Times New Roman"/>
          <w:color w:val="auto"/>
          <w:sz w:val="26"/>
          <w:szCs w:val="26"/>
        </w:rPr>
        <w:t>августа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2023 года</w:t>
      </w:r>
      <w:r w:rsidR="002B7495">
        <w:rPr>
          <w:rFonts w:ascii="Times New Roman" w:hAnsi="Times New Roman"/>
          <w:color w:val="auto"/>
          <w:sz w:val="26"/>
          <w:szCs w:val="26"/>
        </w:rPr>
        <w:t xml:space="preserve"> (вход. №149 от 23.08.2023г.).</w:t>
      </w:r>
    </w:p>
    <w:p w:rsidR="00DC556D" w:rsidRPr="00DC556D" w:rsidRDefault="00DC556D" w:rsidP="00280721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Для проведения экспертизы в адрес Счетной палаты поступили следующие документы:</w:t>
      </w:r>
    </w:p>
    <w:p w:rsidR="00F83F20" w:rsidRPr="00F83F20" w:rsidRDefault="00F83F20" w:rsidP="005B1B97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F83F20">
        <w:rPr>
          <w:rFonts w:ascii="Times New Roman" w:hAnsi="Times New Roman"/>
          <w:color w:val="auto"/>
          <w:sz w:val="26"/>
          <w:szCs w:val="26"/>
        </w:rPr>
        <w:lastRenderedPageBreak/>
        <w:t xml:space="preserve">1. Проект решения Собрания представителей сельского поселения </w:t>
      </w:r>
      <w:r>
        <w:rPr>
          <w:rFonts w:ascii="Times New Roman" w:hAnsi="Times New Roman"/>
          <w:color w:val="auto"/>
          <w:sz w:val="26"/>
          <w:szCs w:val="26"/>
        </w:rPr>
        <w:t xml:space="preserve">Старый Маклауш </w:t>
      </w:r>
      <w:r w:rsidRPr="00F83F20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Клявлинский Самарской области «О внесении изменений в решение Собрания представителей сельского поселения </w:t>
      </w:r>
      <w:r>
        <w:rPr>
          <w:rFonts w:ascii="Times New Roman" w:hAnsi="Times New Roman"/>
          <w:color w:val="auto"/>
          <w:sz w:val="26"/>
          <w:szCs w:val="26"/>
        </w:rPr>
        <w:t>Старый Маклауш</w:t>
      </w:r>
      <w:r w:rsidRPr="00F83F20">
        <w:rPr>
          <w:rFonts w:ascii="Times New Roman" w:hAnsi="Times New Roman"/>
          <w:color w:val="auto"/>
          <w:sz w:val="26"/>
          <w:szCs w:val="26"/>
        </w:rPr>
        <w:t xml:space="preserve"> муниципального района Клявлинский Самарской области № </w:t>
      </w:r>
      <w:r w:rsidR="006B0F5C">
        <w:rPr>
          <w:rFonts w:ascii="Times New Roman" w:hAnsi="Times New Roman"/>
          <w:color w:val="auto"/>
          <w:sz w:val="26"/>
          <w:szCs w:val="26"/>
        </w:rPr>
        <w:t>90</w:t>
      </w:r>
      <w:r w:rsidRPr="00F83F20">
        <w:rPr>
          <w:rFonts w:ascii="Times New Roman" w:hAnsi="Times New Roman"/>
          <w:color w:val="auto"/>
          <w:sz w:val="26"/>
          <w:szCs w:val="26"/>
        </w:rPr>
        <w:t xml:space="preserve"> от 28.12.2022 года «О бюджете сельского поселения </w:t>
      </w:r>
      <w:r>
        <w:rPr>
          <w:rFonts w:ascii="Times New Roman" w:hAnsi="Times New Roman"/>
          <w:color w:val="auto"/>
          <w:sz w:val="26"/>
          <w:szCs w:val="26"/>
        </w:rPr>
        <w:t>Старый Маклауш</w:t>
      </w:r>
      <w:r w:rsidRPr="00F83F20">
        <w:rPr>
          <w:rFonts w:ascii="Times New Roman" w:hAnsi="Times New Roman"/>
          <w:color w:val="auto"/>
          <w:sz w:val="26"/>
          <w:szCs w:val="26"/>
        </w:rPr>
        <w:t xml:space="preserve"> муниципального района Клявлинский Самарской области на 2023 год и плановый период 2024 и 2025 годов».</w:t>
      </w:r>
    </w:p>
    <w:p w:rsidR="00F83F20" w:rsidRPr="00F83F20" w:rsidRDefault="00F83F20" w:rsidP="005B1B97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F83F20">
        <w:rPr>
          <w:rFonts w:ascii="Times New Roman" w:hAnsi="Times New Roman"/>
          <w:color w:val="auto"/>
          <w:sz w:val="26"/>
          <w:szCs w:val="26"/>
        </w:rPr>
        <w:t xml:space="preserve">2. Приложение №3 </w:t>
      </w:r>
      <w:r w:rsidR="00470AFF">
        <w:rPr>
          <w:rFonts w:ascii="Times New Roman" w:hAnsi="Times New Roman"/>
          <w:color w:val="auto"/>
          <w:sz w:val="26"/>
          <w:szCs w:val="26"/>
        </w:rPr>
        <w:t xml:space="preserve">к проекту Решения </w:t>
      </w:r>
      <w:r w:rsidRPr="00F83F20">
        <w:rPr>
          <w:rFonts w:ascii="Times New Roman" w:hAnsi="Times New Roman"/>
          <w:color w:val="auto"/>
          <w:sz w:val="26"/>
          <w:szCs w:val="26"/>
        </w:rPr>
        <w:t xml:space="preserve">«Доходы бюджета сельского поселения </w:t>
      </w:r>
      <w:r w:rsidR="006B0F5C">
        <w:rPr>
          <w:rFonts w:ascii="Times New Roman" w:hAnsi="Times New Roman"/>
          <w:color w:val="auto"/>
          <w:sz w:val="26"/>
          <w:szCs w:val="26"/>
        </w:rPr>
        <w:t xml:space="preserve">Старый Маклауш </w:t>
      </w:r>
      <w:r w:rsidRPr="00F83F20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 и плановый период 2024 и 2025 годов по кодам видов доходов, подвидов доходов, классификации операций сектора государственного управления, относящихся к доходам бюджетов».</w:t>
      </w:r>
    </w:p>
    <w:p w:rsidR="00F83F20" w:rsidRPr="00F83F20" w:rsidRDefault="00F83F20" w:rsidP="005B1B97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F83F20">
        <w:rPr>
          <w:rFonts w:ascii="Times New Roman" w:hAnsi="Times New Roman"/>
          <w:color w:val="auto"/>
          <w:sz w:val="26"/>
          <w:szCs w:val="26"/>
        </w:rPr>
        <w:t xml:space="preserve">3. Приложение №4 к проекту Решения «Ведомственная структура расходов бюджета сельского поселения </w:t>
      </w:r>
      <w:r w:rsidR="006B0F5C">
        <w:rPr>
          <w:rFonts w:ascii="Times New Roman" w:hAnsi="Times New Roman"/>
          <w:color w:val="auto"/>
          <w:sz w:val="26"/>
          <w:szCs w:val="26"/>
        </w:rPr>
        <w:t>Старый Маклауш</w:t>
      </w:r>
      <w:r w:rsidRPr="00F83F20">
        <w:rPr>
          <w:rFonts w:ascii="Times New Roman" w:hAnsi="Times New Roman"/>
          <w:color w:val="auto"/>
          <w:sz w:val="26"/>
          <w:szCs w:val="26"/>
        </w:rPr>
        <w:t xml:space="preserve"> муниципального района Клявлинский Самарской области на 2023 год».</w:t>
      </w:r>
    </w:p>
    <w:p w:rsidR="00F83F20" w:rsidRPr="00F83F20" w:rsidRDefault="00F83F20" w:rsidP="005B1B97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F83F20">
        <w:rPr>
          <w:rFonts w:ascii="Times New Roman" w:hAnsi="Times New Roman"/>
          <w:color w:val="auto"/>
          <w:sz w:val="26"/>
          <w:szCs w:val="26"/>
        </w:rPr>
        <w:t xml:space="preserve">4. Приложение № 5 к проекту Решения «Распределение бюджетных ассигнований по разделам, подразделам классификации расходов бюджета сельского поселения </w:t>
      </w:r>
      <w:r w:rsidR="006B0F5C">
        <w:rPr>
          <w:rFonts w:ascii="Times New Roman" w:hAnsi="Times New Roman"/>
          <w:color w:val="auto"/>
          <w:sz w:val="26"/>
          <w:szCs w:val="26"/>
        </w:rPr>
        <w:t>Старый Маклауш</w:t>
      </w:r>
      <w:r w:rsidRPr="00F83F20">
        <w:rPr>
          <w:rFonts w:ascii="Times New Roman" w:hAnsi="Times New Roman"/>
          <w:color w:val="auto"/>
          <w:sz w:val="26"/>
          <w:szCs w:val="26"/>
        </w:rPr>
        <w:t xml:space="preserve"> муниципального района Клявлинский Самарской области на 2023 год».</w:t>
      </w:r>
    </w:p>
    <w:p w:rsidR="00F83F20" w:rsidRPr="00F83F20" w:rsidRDefault="00F83F20" w:rsidP="005B1B97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F83F20">
        <w:rPr>
          <w:rFonts w:ascii="Times New Roman" w:hAnsi="Times New Roman"/>
          <w:color w:val="auto"/>
          <w:sz w:val="26"/>
          <w:szCs w:val="26"/>
        </w:rPr>
        <w:t xml:space="preserve">5. Приложение №8 к проекту Решения «Источники внутреннего финансирования дефицита бюджета сельского поселения </w:t>
      </w:r>
      <w:r w:rsidR="006B0F5C">
        <w:rPr>
          <w:rFonts w:ascii="Times New Roman" w:hAnsi="Times New Roman"/>
          <w:color w:val="auto"/>
          <w:sz w:val="26"/>
          <w:szCs w:val="26"/>
        </w:rPr>
        <w:t xml:space="preserve">Старый Маклауш </w:t>
      </w:r>
      <w:r w:rsidRPr="00F83F20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 и на плановый период 2024 - 2025 годов».</w:t>
      </w:r>
    </w:p>
    <w:p w:rsidR="00F83F20" w:rsidRPr="00F83F20" w:rsidRDefault="00F83F20" w:rsidP="005B1B97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F83F20">
        <w:rPr>
          <w:rFonts w:ascii="Times New Roman" w:hAnsi="Times New Roman"/>
          <w:color w:val="auto"/>
          <w:sz w:val="26"/>
          <w:szCs w:val="26"/>
        </w:rPr>
        <w:t xml:space="preserve">6. Приложение №11 к проекту Решения «Распределение бюджетных ассигнований по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 сельского поселения </w:t>
      </w:r>
      <w:r w:rsidR="00BA0448">
        <w:rPr>
          <w:rFonts w:ascii="Times New Roman" w:hAnsi="Times New Roman"/>
          <w:color w:val="auto"/>
          <w:sz w:val="26"/>
          <w:szCs w:val="26"/>
        </w:rPr>
        <w:t xml:space="preserve">Старый Маклауш </w:t>
      </w:r>
      <w:r w:rsidRPr="00F83F20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год».</w:t>
      </w:r>
    </w:p>
    <w:p w:rsidR="000115A0" w:rsidRDefault="00F83F20" w:rsidP="005B1B97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F83F20">
        <w:rPr>
          <w:rFonts w:ascii="Times New Roman" w:hAnsi="Times New Roman"/>
          <w:color w:val="auto"/>
          <w:sz w:val="26"/>
          <w:szCs w:val="26"/>
        </w:rPr>
        <w:t>7. Пояснительная записка к проекту Решения.</w:t>
      </w:r>
    </w:p>
    <w:p w:rsidR="00F00CE1" w:rsidRPr="00F00CE1" w:rsidRDefault="00F00CE1" w:rsidP="00F00CE1">
      <w:pPr>
        <w:widowControl w:val="0"/>
        <w:tabs>
          <w:tab w:val="left" w:pos="883"/>
        </w:tabs>
        <w:autoSpaceDE w:val="0"/>
        <w:autoSpaceDN w:val="0"/>
        <w:adjustRightInd w:val="0"/>
        <w:spacing w:line="320" w:lineRule="exact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        </w:t>
      </w:r>
      <w:r w:rsidRPr="00F00CE1">
        <w:rPr>
          <w:rFonts w:ascii="Times New Roman" w:hAnsi="Times New Roman"/>
          <w:color w:val="auto"/>
          <w:sz w:val="26"/>
          <w:szCs w:val="26"/>
        </w:rPr>
        <w:t>По результатам рассмотрения проекта Решения и пакета документов, его сопровождающих, с учётом результатов проведённых Счетной палатой экспертно-аналитических мероприятий, установлено следующее.</w:t>
      </w:r>
    </w:p>
    <w:p w:rsidR="00F00CE1" w:rsidRPr="00F00CE1" w:rsidRDefault="00F00CE1" w:rsidP="00F00CE1">
      <w:pPr>
        <w:widowControl w:val="0"/>
        <w:tabs>
          <w:tab w:val="left" w:pos="883"/>
        </w:tabs>
        <w:autoSpaceDE w:val="0"/>
        <w:autoSpaceDN w:val="0"/>
        <w:adjustRightInd w:val="0"/>
        <w:spacing w:line="320" w:lineRule="exact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   </w:t>
      </w:r>
      <w:r w:rsidR="00620F78">
        <w:rPr>
          <w:rFonts w:ascii="Times New Roman" w:hAnsi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/>
          <w:color w:val="auto"/>
          <w:sz w:val="26"/>
          <w:szCs w:val="26"/>
        </w:rPr>
        <w:t xml:space="preserve">    </w:t>
      </w:r>
      <w:r w:rsidRPr="00F00CE1">
        <w:rPr>
          <w:rFonts w:ascii="Times New Roman" w:hAnsi="Times New Roman"/>
          <w:color w:val="auto"/>
          <w:sz w:val="26"/>
          <w:szCs w:val="26"/>
        </w:rPr>
        <w:t xml:space="preserve">Представленным проектом Решения предлагается изменить основные характеристики бюджета сельского поселения </w:t>
      </w:r>
      <w:r>
        <w:rPr>
          <w:rFonts w:ascii="Times New Roman" w:hAnsi="Times New Roman"/>
          <w:color w:val="auto"/>
          <w:sz w:val="26"/>
          <w:szCs w:val="26"/>
        </w:rPr>
        <w:t>Старый Маклуш</w:t>
      </w:r>
      <w:r w:rsidRPr="00F00CE1">
        <w:rPr>
          <w:rFonts w:ascii="Times New Roman" w:hAnsi="Times New Roman"/>
          <w:color w:val="auto"/>
          <w:sz w:val="26"/>
          <w:szCs w:val="26"/>
        </w:rPr>
        <w:t xml:space="preserve"> муниципального района Клявлинский Самарской области </w:t>
      </w:r>
      <w:r w:rsidR="001D57CD">
        <w:rPr>
          <w:rFonts w:ascii="Times New Roman" w:hAnsi="Times New Roman"/>
          <w:color w:val="auto"/>
          <w:sz w:val="26"/>
          <w:szCs w:val="26"/>
        </w:rPr>
        <w:t xml:space="preserve">(далее – бюджет сельского поселения) </w:t>
      </w:r>
      <w:r w:rsidRPr="00F00CE1">
        <w:rPr>
          <w:rFonts w:ascii="Times New Roman" w:hAnsi="Times New Roman"/>
          <w:color w:val="auto"/>
          <w:sz w:val="26"/>
          <w:szCs w:val="26"/>
        </w:rPr>
        <w:t xml:space="preserve">на 2023 год. </w:t>
      </w:r>
    </w:p>
    <w:p w:rsidR="00F00CE1" w:rsidRPr="00F00CE1" w:rsidRDefault="00F00CE1" w:rsidP="00620F78">
      <w:pPr>
        <w:widowControl w:val="0"/>
        <w:tabs>
          <w:tab w:val="left" w:pos="567"/>
          <w:tab w:val="left" w:pos="883"/>
        </w:tabs>
        <w:autoSpaceDE w:val="0"/>
        <w:autoSpaceDN w:val="0"/>
        <w:adjustRightInd w:val="0"/>
        <w:spacing w:line="320" w:lineRule="exact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   </w:t>
      </w:r>
      <w:r w:rsidR="00C708EE">
        <w:rPr>
          <w:rFonts w:ascii="Times New Roman" w:hAnsi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/>
          <w:color w:val="auto"/>
          <w:sz w:val="26"/>
          <w:szCs w:val="26"/>
        </w:rPr>
        <w:t xml:space="preserve">    </w:t>
      </w:r>
      <w:r w:rsidRPr="00F00CE1">
        <w:rPr>
          <w:rFonts w:ascii="Times New Roman" w:hAnsi="Times New Roman"/>
          <w:color w:val="auto"/>
          <w:sz w:val="26"/>
          <w:szCs w:val="26"/>
        </w:rPr>
        <w:t xml:space="preserve">На 2024 и 2025 годы основные характеристики бюджета сельского поселения </w:t>
      </w:r>
      <w:bookmarkStart w:id="0" w:name="_GoBack"/>
      <w:bookmarkEnd w:id="0"/>
      <w:r w:rsidRPr="00F00CE1">
        <w:rPr>
          <w:rFonts w:ascii="Times New Roman" w:hAnsi="Times New Roman"/>
          <w:color w:val="auto"/>
          <w:sz w:val="26"/>
          <w:szCs w:val="26"/>
        </w:rPr>
        <w:t>не изменились.</w:t>
      </w:r>
    </w:p>
    <w:p w:rsidR="00F00CE1" w:rsidRDefault="00F00CE1" w:rsidP="00F00CE1">
      <w:pPr>
        <w:widowControl w:val="0"/>
        <w:tabs>
          <w:tab w:val="left" w:pos="883"/>
        </w:tabs>
        <w:autoSpaceDE w:val="0"/>
        <w:autoSpaceDN w:val="0"/>
        <w:adjustRightInd w:val="0"/>
        <w:spacing w:line="320" w:lineRule="exact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        </w:t>
      </w:r>
      <w:r w:rsidRPr="00F00CE1">
        <w:rPr>
          <w:rFonts w:ascii="Times New Roman" w:hAnsi="Times New Roman"/>
          <w:color w:val="auto"/>
          <w:sz w:val="26"/>
          <w:szCs w:val="26"/>
        </w:rPr>
        <w:t xml:space="preserve">Проектом Решения вносятся изменения в основные характеристики бюджета </w:t>
      </w:r>
      <w:r w:rsidR="00725B31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Pr="00F00CE1">
        <w:rPr>
          <w:rFonts w:ascii="Times New Roman" w:hAnsi="Times New Roman"/>
          <w:color w:val="auto"/>
          <w:sz w:val="26"/>
          <w:szCs w:val="26"/>
        </w:rPr>
        <w:t>на 2023 год, в том числе:</w:t>
      </w:r>
    </w:p>
    <w:p w:rsidR="00AD4559" w:rsidRPr="00AD4559" w:rsidRDefault="00AD4559" w:rsidP="00AD4559">
      <w:pPr>
        <w:widowControl w:val="0"/>
        <w:tabs>
          <w:tab w:val="left" w:pos="883"/>
        </w:tabs>
        <w:autoSpaceDE w:val="0"/>
        <w:autoSpaceDN w:val="0"/>
        <w:adjustRightInd w:val="0"/>
        <w:spacing w:line="320" w:lineRule="exact"/>
        <w:jc w:val="both"/>
        <w:rPr>
          <w:rFonts w:ascii="Times New Roman" w:hAnsi="Times New Roman"/>
          <w:b/>
          <w:bCs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          </w:t>
      </w:r>
      <w:r w:rsidRPr="00AD4559">
        <w:rPr>
          <w:rFonts w:ascii="Times New Roman" w:hAnsi="Times New Roman"/>
          <w:color w:val="auto"/>
          <w:sz w:val="26"/>
          <w:szCs w:val="26"/>
        </w:rPr>
        <w:t>-</w:t>
      </w:r>
      <w:r w:rsidRPr="00AD4559">
        <w:rPr>
          <w:rFonts w:ascii="Times New Roman" w:hAnsi="Times New Roman"/>
          <w:color w:val="auto"/>
          <w:sz w:val="26"/>
          <w:szCs w:val="26"/>
        </w:rPr>
        <w:tab/>
      </w:r>
      <w:r w:rsidRPr="00AD4559">
        <w:rPr>
          <w:rFonts w:ascii="Times New Roman" w:hAnsi="Times New Roman"/>
          <w:b/>
          <w:color w:val="auto"/>
          <w:sz w:val="26"/>
          <w:szCs w:val="26"/>
        </w:rPr>
        <w:t>доходы бюджета</w:t>
      </w:r>
      <w:r w:rsidRPr="00AD4559">
        <w:rPr>
          <w:rFonts w:ascii="Times New Roman" w:hAnsi="Times New Roman"/>
          <w:color w:val="auto"/>
          <w:sz w:val="26"/>
          <w:szCs w:val="26"/>
        </w:rPr>
        <w:t xml:space="preserve"> на 2023 год по сравнению с утвержденными доходами Решением Собрания представителей сельского поселения </w:t>
      </w:r>
      <w:r w:rsidR="005D4876">
        <w:rPr>
          <w:rFonts w:ascii="Times New Roman" w:hAnsi="Times New Roman"/>
          <w:color w:val="auto"/>
          <w:sz w:val="26"/>
          <w:szCs w:val="26"/>
        </w:rPr>
        <w:t xml:space="preserve">Старый Маклауш </w:t>
      </w:r>
      <w:r w:rsidRPr="00AD4559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Клявлинский Самарской области от 31.07.2023 года № </w:t>
      </w:r>
      <w:r w:rsidR="005D4876">
        <w:rPr>
          <w:rFonts w:ascii="Times New Roman" w:hAnsi="Times New Roman"/>
          <w:color w:val="auto"/>
          <w:sz w:val="26"/>
          <w:szCs w:val="26"/>
        </w:rPr>
        <w:t>116</w:t>
      </w:r>
      <w:r w:rsidRPr="00AD4559">
        <w:rPr>
          <w:rFonts w:ascii="Times New Roman" w:hAnsi="Times New Roman"/>
          <w:color w:val="auto"/>
          <w:sz w:val="26"/>
          <w:szCs w:val="26"/>
        </w:rPr>
        <w:t xml:space="preserve"> увеличатся на </w:t>
      </w:r>
      <w:r w:rsidR="005D4876">
        <w:rPr>
          <w:rFonts w:ascii="Times New Roman" w:hAnsi="Times New Roman"/>
          <w:color w:val="auto"/>
          <w:sz w:val="26"/>
          <w:szCs w:val="26"/>
        </w:rPr>
        <w:t>150</w:t>
      </w:r>
      <w:r w:rsidRPr="00AD4559">
        <w:rPr>
          <w:rFonts w:ascii="Times New Roman" w:hAnsi="Times New Roman"/>
          <w:color w:val="auto"/>
          <w:sz w:val="26"/>
          <w:szCs w:val="26"/>
        </w:rPr>
        <w:t xml:space="preserve">,000 тыс. рублей и составят </w:t>
      </w:r>
      <w:r w:rsidR="0071190F">
        <w:rPr>
          <w:rFonts w:ascii="Times New Roman" w:hAnsi="Times New Roman"/>
          <w:color w:val="auto"/>
          <w:sz w:val="26"/>
          <w:szCs w:val="26"/>
        </w:rPr>
        <w:t>7 562,447</w:t>
      </w:r>
      <w:r w:rsidRPr="00AD4559">
        <w:rPr>
          <w:rFonts w:ascii="Times New Roman" w:hAnsi="Times New Roman"/>
          <w:color w:val="auto"/>
          <w:sz w:val="26"/>
          <w:szCs w:val="26"/>
        </w:rPr>
        <w:t xml:space="preserve"> тыс. рублей;</w:t>
      </w:r>
    </w:p>
    <w:p w:rsidR="00DC556D" w:rsidRPr="00D20C9B" w:rsidRDefault="00DC556D" w:rsidP="00AD4559">
      <w:pPr>
        <w:widowControl w:val="0"/>
        <w:numPr>
          <w:ilvl w:val="0"/>
          <w:numId w:val="1"/>
        </w:numPr>
        <w:tabs>
          <w:tab w:val="left" w:pos="883"/>
        </w:tabs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D20C9B">
        <w:rPr>
          <w:rFonts w:ascii="Times New Roman" w:hAnsi="Times New Roman"/>
          <w:b/>
          <w:bCs/>
          <w:color w:val="auto"/>
          <w:sz w:val="26"/>
          <w:szCs w:val="26"/>
        </w:rPr>
        <w:t xml:space="preserve">расходы бюджета </w:t>
      </w:r>
      <w:r w:rsidR="00A85DAE" w:rsidRPr="00D20C9B">
        <w:rPr>
          <w:rFonts w:ascii="Times New Roman" w:hAnsi="Times New Roman"/>
          <w:bCs/>
          <w:color w:val="auto"/>
          <w:sz w:val="26"/>
          <w:szCs w:val="26"/>
        </w:rPr>
        <w:t>составят</w:t>
      </w:r>
      <w:r w:rsidRPr="00D20C9B">
        <w:rPr>
          <w:rFonts w:ascii="Times New Roman" w:hAnsi="Times New Roman"/>
          <w:bCs/>
          <w:color w:val="auto"/>
          <w:sz w:val="26"/>
          <w:szCs w:val="26"/>
        </w:rPr>
        <w:t xml:space="preserve"> </w:t>
      </w:r>
      <w:r w:rsidR="00A11735" w:rsidRPr="00D20C9B">
        <w:rPr>
          <w:rFonts w:ascii="Times New Roman" w:hAnsi="Times New Roman"/>
          <w:bCs/>
          <w:color w:val="auto"/>
          <w:sz w:val="26"/>
          <w:szCs w:val="26"/>
        </w:rPr>
        <w:t>8 019,086</w:t>
      </w:r>
      <w:r w:rsidR="00A85DAE" w:rsidRPr="00D20C9B">
        <w:rPr>
          <w:rFonts w:ascii="Times New Roman" w:hAnsi="Times New Roman"/>
          <w:bCs/>
          <w:color w:val="auto"/>
          <w:sz w:val="26"/>
          <w:szCs w:val="26"/>
        </w:rPr>
        <w:t xml:space="preserve"> тыс. рублей;</w:t>
      </w:r>
    </w:p>
    <w:p w:rsidR="00DC556D" w:rsidRPr="00D20C9B" w:rsidRDefault="00DC556D" w:rsidP="00422FD3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20C9B">
        <w:rPr>
          <w:rFonts w:ascii="Times New Roman" w:hAnsi="Times New Roman"/>
          <w:b/>
          <w:bCs/>
          <w:color w:val="auto"/>
          <w:sz w:val="26"/>
          <w:szCs w:val="26"/>
        </w:rPr>
        <w:t xml:space="preserve">дефицит бюджета </w:t>
      </w:r>
      <w:r w:rsidR="00E2459A" w:rsidRPr="00D20C9B">
        <w:rPr>
          <w:rFonts w:ascii="Times New Roman" w:hAnsi="Times New Roman"/>
          <w:bCs/>
          <w:color w:val="auto"/>
          <w:sz w:val="26"/>
          <w:szCs w:val="26"/>
        </w:rPr>
        <w:t xml:space="preserve">в сумме </w:t>
      </w:r>
      <w:r w:rsidR="007C2824">
        <w:rPr>
          <w:rFonts w:ascii="Times New Roman" w:hAnsi="Times New Roman"/>
          <w:bCs/>
          <w:color w:val="auto"/>
          <w:sz w:val="26"/>
          <w:szCs w:val="26"/>
        </w:rPr>
        <w:t>456,639</w:t>
      </w:r>
      <w:r w:rsidRPr="00D20C9B">
        <w:rPr>
          <w:rFonts w:ascii="Times New Roman" w:hAnsi="Times New Roman"/>
          <w:bCs/>
          <w:color w:val="auto"/>
          <w:sz w:val="26"/>
          <w:szCs w:val="26"/>
        </w:rPr>
        <w:t xml:space="preserve"> тыс. рублей.</w:t>
      </w:r>
    </w:p>
    <w:p w:rsidR="00EF0490" w:rsidRDefault="00EF0490" w:rsidP="00DC3BB6">
      <w:pPr>
        <w:tabs>
          <w:tab w:val="left" w:pos="567"/>
        </w:tabs>
        <w:autoSpaceDE w:val="0"/>
        <w:autoSpaceDN w:val="0"/>
        <w:adjustRightInd w:val="0"/>
        <w:spacing w:line="320" w:lineRule="exact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</w:p>
    <w:p w:rsidR="00676C17" w:rsidRDefault="00676C17" w:rsidP="00DC3BB6">
      <w:pPr>
        <w:tabs>
          <w:tab w:val="left" w:pos="567"/>
        </w:tabs>
        <w:autoSpaceDE w:val="0"/>
        <w:autoSpaceDN w:val="0"/>
        <w:adjustRightInd w:val="0"/>
        <w:spacing w:line="320" w:lineRule="exact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 xml:space="preserve">Изменения доходной части бюджета </w:t>
      </w:r>
      <w:r>
        <w:rPr>
          <w:rFonts w:ascii="Times New Roman" w:hAnsi="Times New Roman"/>
          <w:b/>
          <w:bCs/>
          <w:color w:val="auto"/>
          <w:sz w:val="26"/>
          <w:szCs w:val="26"/>
        </w:rPr>
        <w:t xml:space="preserve">сельского поселения </w:t>
      </w: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>на</w:t>
      </w:r>
      <w:r>
        <w:rPr>
          <w:rFonts w:ascii="Times New Roman" w:hAnsi="Times New Roman"/>
          <w:b/>
          <w:bCs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>2023 год</w:t>
      </w:r>
    </w:p>
    <w:p w:rsidR="006F653A" w:rsidRDefault="006F653A" w:rsidP="00005646">
      <w:pPr>
        <w:tabs>
          <w:tab w:val="left" w:pos="142"/>
        </w:tabs>
        <w:autoSpaceDE w:val="0"/>
        <w:autoSpaceDN w:val="0"/>
        <w:adjustRightInd w:val="0"/>
        <w:spacing w:line="320" w:lineRule="exact"/>
        <w:ind w:hanging="143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</w:p>
    <w:p w:rsidR="00947CD6" w:rsidRDefault="00676C17" w:rsidP="00676C17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BA6838">
        <w:rPr>
          <w:rFonts w:ascii="Times New Roman" w:hAnsi="Times New Roman"/>
          <w:color w:val="auto"/>
          <w:sz w:val="26"/>
          <w:szCs w:val="26"/>
        </w:rPr>
        <w:t xml:space="preserve">Рассмотрев представленный проект Решения Собрания представителей сельского поселения </w:t>
      </w:r>
      <w:r w:rsidR="00F80708">
        <w:rPr>
          <w:rFonts w:ascii="Times New Roman" w:hAnsi="Times New Roman"/>
          <w:color w:val="auto"/>
          <w:sz w:val="26"/>
          <w:szCs w:val="26"/>
        </w:rPr>
        <w:t xml:space="preserve">Старый Маклауш </w:t>
      </w:r>
      <w:r w:rsidRPr="00BA6838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Клявлинский Самарской области «О внесении изменений в решение Собрания представителей сельского поселения </w:t>
      </w:r>
      <w:r w:rsidR="00F80708" w:rsidRPr="00F80708">
        <w:rPr>
          <w:rFonts w:ascii="Times New Roman" w:hAnsi="Times New Roman"/>
          <w:color w:val="auto"/>
          <w:sz w:val="26"/>
          <w:szCs w:val="26"/>
        </w:rPr>
        <w:t>Старый Маклауш</w:t>
      </w:r>
      <w:r w:rsidRPr="00F80708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BA6838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№</w:t>
      </w:r>
      <w:r w:rsidR="00700490">
        <w:rPr>
          <w:rFonts w:ascii="Times New Roman" w:hAnsi="Times New Roman"/>
          <w:color w:val="auto"/>
          <w:sz w:val="26"/>
          <w:szCs w:val="26"/>
        </w:rPr>
        <w:t xml:space="preserve"> 90</w:t>
      </w:r>
      <w:r w:rsidRPr="00BA6838">
        <w:rPr>
          <w:rFonts w:ascii="Times New Roman" w:hAnsi="Times New Roman"/>
          <w:color w:val="auto"/>
          <w:sz w:val="26"/>
          <w:szCs w:val="26"/>
        </w:rPr>
        <w:t xml:space="preserve"> от 28.12.2022 года «О бюджете</w:t>
      </w:r>
      <w:r w:rsidRPr="00BA6838">
        <w:t xml:space="preserve"> </w:t>
      </w:r>
      <w:r w:rsidRPr="00BA6838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F80708" w:rsidRPr="00F80708">
        <w:rPr>
          <w:rFonts w:ascii="Times New Roman" w:hAnsi="Times New Roman"/>
          <w:color w:val="auto"/>
          <w:sz w:val="26"/>
          <w:szCs w:val="26"/>
        </w:rPr>
        <w:t>Старый Маклауш</w:t>
      </w:r>
      <w:r w:rsidRPr="00F80708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BA6838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 и плановый период 2024 и 2025 годов», Счетная палата отмечает следующее</w:t>
      </w:r>
      <w:r w:rsidR="00947CD6">
        <w:rPr>
          <w:rFonts w:ascii="Times New Roman" w:hAnsi="Times New Roman"/>
          <w:color w:val="auto"/>
          <w:sz w:val="26"/>
          <w:szCs w:val="26"/>
        </w:rPr>
        <w:t>.</w:t>
      </w:r>
    </w:p>
    <w:p w:rsidR="00676C17" w:rsidRPr="00BA6838" w:rsidRDefault="00676C17" w:rsidP="00676C17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BA6838">
        <w:rPr>
          <w:rFonts w:ascii="Times New Roman" w:hAnsi="Times New Roman"/>
          <w:color w:val="auto"/>
          <w:sz w:val="26"/>
          <w:szCs w:val="26"/>
        </w:rPr>
        <w:t xml:space="preserve">Основываясь на БК РФ, руководствуясь Положением о бюджетном процессе предлагается по сравнению с предыдущим решением Собрания представителей сельского поселения </w:t>
      </w:r>
      <w:r w:rsidR="00700490">
        <w:rPr>
          <w:rFonts w:ascii="Times New Roman" w:hAnsi="Times New Roman"/>
          <w:color w:val="auto"/>
          <w:sz w:val="26"/>
          <w:szCs w:val="26"/>
        </w:rPr>
        <w:t xml:space="preserve">Старый Маклауш </w:t>
      </w:r>
      <w:r w:rsidRPr="00BA6838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от 31.0</w:t>
      </w:r>
      <w:r>
        <w:rPr>
          <w:rFonts w:ascii="Times New Roman" w:hAnsi="Times New Roman"/>
          <w:color w:val="auto"/>
          <w:sz w:val="26"/>
          <w:szCs w:val="26"/>
        </w:rPr>
        <w:t>7</w:t>
      </w:r>
      <w:r w:rsidRPr="00BA6838">
        <w:rPr>
          <w:rFonts w:ascii="Times New Roman" w:hAnsi="Times New Roman"/>
          <w:color w:val="auto"/>
          <w:sz w:val="26"/>
          <w:szCs w:val="26"/>
        </w:rPr>
        <w:t>.2023 №</w:t>
      </w:r>
      <w:r w:rsidR="00700490">
        <w:rPr>
          <w:rFonts w:ascii="Times New Roman" w:hAnsi="Times New Roman"/>
          <w:color w:val="auto"/>
          <w:sz w:val="26"/>
          <w:szCs w:val="26"/>
        </w:rPr>
        <w:t xml:space="preserve"> 116</w:t>
      </w:r>
      <w:r w:rsidRPr="00BA6838">
        <w:rPr>
          <w:rFonts w:ascii="Times New Roman" w:hAnsi="Times New Roman"/>
          <w:color w:val="auto"/>
          <w:sz w:val="26"/>
          <w:szCs w:val="26"/>
        </w:rPr>
        <w:t xml:space="preserve"> «0 внесении изменений в решение Собрания представителей</w:t>
      </w:r>
      <w:r w:rsidRPr="00BA6838">
        <w:t xml:space="preserve"> </w:t>
      </w:r>
      <w:r w:rsidRPr="00BA6838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F80708" w:rsidRPr="00F80708">
        <w:rPr>
          <w:rFonts w:ascii="Times New Roman" w:hAnsi="Times New Roman"/>
          <w:color w:val="auto"/>
          <w:sz w:val="26"/>
          <w:szCs w:val="26"/>
        </w:rPr>
        <w:t>Старый Маклауш</w:t>
      </w:r>
      <w:r w:rsidRPr="00F80708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BA6838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№</w:t>
      </w:r>
      <w:r w:rsidR="00C10952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700490">
        <w:rPr>
          <w:rFonts w:ascii="Times New Roman" w:hAnsi="Times New Roman"/>
          <w:color w:val="auto"/>
          <w:sz w:val="26"/>
          <w:szCs w:val="26"/>
        </w:rPr>
        <w:t>90</w:t>
      </w:r>
      <w:r w:rsidRPr="00BA6838">
        <w:rPr>
          <w:rFonts w:ascii="Times New Roman" w:hAnsi="Times New Roman"/>
          <w:color w:val="auto"/>
          <w:sz w:val="26"/>
          <w:szCs w:val="26"/>
        </w:rPr>
        <w:t xml:space="preserve"> от 28.12.2022 года «О бюджете сельского поселения </w:t>
      </w:r>
      <w:r w:rsidR="00F80708" w:rsidRPr="00F80708">
        <w:rPr>
          <w:rFonts w:ascii="Times New Roman" w:hAnsi="Times New Roman"/>
          <w:color w:val="auto"/>
          <w:sz w:val="26"/>
          <w:szCs w:val="26"/>
        </w:rPr>
        <w:t>Старый Маклауш</w:t>
      </w:r>
      <w:r w:rsidRPr="00F80708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BA6838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Клявлинский Самарской области на 2023 и плановый период 2024 и 2025 годов» увеличение доходной части бюджета </w:t>
      </w:r>
      <w:r w:rsidR="007C0A61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Pr="00BA6838">
        <w:rPr>
          <w:rFonts w:ascii="Times New Roman" w:hAnsi="Times New Roman"/>
          <w:color w:val="auto"/>
          <w:sz w:val="26"/>
          <w:szCs w:val="26"/>
        </w:rPr>
        <w:t xml:space="preserve">на 2023 год на </w:t>
      </w:r>
      <w:r w:rsidR="00700490">
        <w:rPr>
          <w:rFonts w:ascii="Times New Roman" w:hAnsi="Times New Roman"/>
          <w:color w:val="auto"/>
          <w:sz w:val="26"/>
          <w:szCs w:val="26"/>
        </w:rPr>
        <w:t>150</w:t>
      </w:r>
      <w:r>
        <w:rPr>
          <w:rFonts w:ascii="Times New Roman" w:hAnsi="Times New Roman"/>
          <w:color w:val="auto"/>
          <w:sz w:val="26"/>
          <w:szCs w:val="26"/>
        </w:rPr>
        <w:t>,000</w:t>
      </w:r>
      <w:r w:rsidRPr="00BA6838">
        <w:rPr>
          <w:rFonts w:ascii="Times New Roman" w:hAnsi="Times New Roman"/>
          <w:color w:val="auto"/>
          <w:sz w:val="26"/>
          <w:szCs w:val="26"/>
        </w:rPr>
        <w:t xml:space="preserve"> тыс. рублей, за счет следующих средств:</w:t>
      </w:r>
    </w:p>
    <w:p w:rsidR="00676C17" w:rsidRPr="00BA6838" w:rsidRDefault="00676C17" w:rsidP="00676C17">
      <w:pPr>
        <w:tabs>
          <w:tab w:val="left" w:pos="567"/>
        </w:tabs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BA6838">
        <w:rPr>
          <w:rFonts w:ascii="Times New Roman" w:hAnsi="Times New Roman"/>
          <w:color w:val="auto"/>
          <w:sz w:val="26"/>
          <w:szCs w:val="26"/>
        </w:rPr>
        <w:t>-</w:t>
      </w:r>
      <w:r w:rsidRPr="00BA6838">
        <w:t xml:space="preserve"> </w:t>
      </w:r>
      <w:r>
        <w:rPr>
          <w:sz w:val="26"/>
          <w:szCs w:val="26"/>
        </w:rPr>
        <w:t>прочие межбюджетные трансферты, передаваемые бюджетам сельских поселений</w:t>
      </w:r>
      <w:r w:rsidRPr="00BA6838">
        <w:rPr>
          <w:rFonts w:ascii="Times New Roman" w:hAnsi="Times New Roman"/>
          <w:color w:val="auto"/>
          <w:sz w:val="26"/>
          <w:szCs w:val="26"/>
        </w:rPr>
        <w:t>.</w:t>
      </w:r>
    </w:p>
    <w:p w:rsidR="00676C17" w:rsidRPr="00BA6838" w:rsidRDefault="00676C17" w:rsidP="00676C17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b/>
          <w:color w:val="auto"/>
          <w:sz w:val="22"/>
          <w:szCs w:val="22"/>
        </w:rPr>
      </w:pPr>
      <w:r w:rsidRPr="00BA6838">
        <w:rPr>
          <w:rFonts w:ascii="Times New Roman" w:hAnsi="Times New Roman"/>
          <w:color w:val="auto"/>
          <w:sz w:val="26"/>
          <w:szCs w:val="26"/>
        </w:rPr>
        <w:t>Анализ изменений доходной части бюджета</w:t>
      </w:r>
      <w:r w:rsidR="0005180C">
        <w:rPr>
          <w:rFonts w:ascii="Times New Roman" w:hAnsi="Times New Roman"/>
          <w:color w:val="auto"/>
          <w:sz w:val="26"/>
          <w:szCs w:val="26"/>
        </w:rPr>
        <w:t xml:space="preserve"> сельского поселения</w:t>
      </w:r>
      <w:r w:rsidRPr="00BA6838">
        <w:rPr>
          <w:rFonts w:ascii="Times New Roman" w:hAnsi="Times New Roman"/>
          <w:color w:val="auto"/>
          <w:sz w:val="26"/>
          <w:szCs w:val="26"/>
        </w:rPr>
        <w:t xml:space="preserve"> в 2023 году представлен в таблице №</w:t>
      </w:r>
      <w:r>
        <w:rPr>
          <w:rFonts w:ascii="Times New Roman" w:hAnsi="Times New Roman"/>
          <w:color w:val="auto"/>
          <w:sz w:val="26"/>
          <w:szCs w:val="26"/>
        </w:rPr>
        <w:t>1</w:t>
      </w:r>
      <w:r w:rsidRPr="00BA6838">
        <w:rPr>
          <w:rFonts w:ascii="Times New Roman" w:hAnsi="Times New Roman"/>
          <w:color w:val="auto"/>
          <w:sz w:val="26"/>
          <w:szCs w:val="26"/>
        </w:rPr>
        <w:t>.</w:t>
      </w:r>
    </w:p>
    <w:p w:rsidR="00676C17" w:rsidRPr="00BA6838" w:rsidRDefault="00676C17" w:rsidP="00676C17">
      <w:pPr>
        <w:autoSpaceDE w:val="0"/>
        <w:autoSpaceDN w:val="0"/>
        <w:adjustRightInd w:val="0"/>
        <w:spacing w:line="320" w:lineRule="exact"/>
        <w:ind w:firstLine="567"/>
        <w:jc w:val="right"/>
        <w:rPr>
          <w:rFonts w:ascii="Times New Roman" w:hAnsi="Times New Roman"/>
          <w:b/>
          <w:color w:val="auto"/>
          <w:sz w:val="22"/>
          <w:szCs w:val="22"/>
        </w:rPr>
      </w:pPr>
      <w:r w:rsidRPr="00BA6838">
        <w:rPr>
          <w:rFonts w:ascii="Times New Roman" w:hAnsi="Times New Roman"/>
          <w:b/>
          <w:color w:val="auto"/>
          <w:sz w:val="22"/>
          <w:szCs w:val="22"/>
        </w:rPr>
        <w:t>Таблица №</w:t>
      </w:r>
      <w:r>
        <w:rPr>
          <w:rFonts w:ascii="Times New Roman" w:hAnsi="Times New Roman"/>
          <w:b/>
          <w:color w:val="auto"/>
          <w:sz w:val="22"/>
          <w:szCs w:val="22"/>
        </w:rPr>
        <w:t>1</w:t>
      </w:r>
      <w:r w:rsidRPr="00BA6838">
        <w:rPr>
          <w:rFonts w:ascii="Times New Roman" w:hAnsi="Times New Roman"/>
          <w:b/>
          <w:color w:val="auto"/>
          <w:sz w:val="22"/>
          <w:szCs w:val="22"/>
        </w:rPr>
        <w:t xml:space="preserve"> (тыс. рублей)</w:t>
      </w:r>
    </w:p>
    <w:tbl>
      <w:tblPr>
        <w:tblW w:w="9356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678"/>
        <w:gridCol w:w="1985"/>
        <w:gridCol w:w="1275"/>
        <w:gridCol w:w="1418"/>
      </w:tblGrid>
      <w:tr w:rsidR="00676C17" w:rsidRPr="00BA6838" w:rsidTr="009F62CA"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6C17" w:rsidRPr="00BA6838" w:rsidRDefault="00676C17" w:rsidP="009F62CA">
            <w:pPr>
              <w:autoSpaceDE w:val="0"/>
              <w:autoSpaceDN w:val="0"/>
              <w:adjustRightInd w:val="0"/>
              <w:spacing w:line="240" w:lineRule="auto"/>
              <w:ind w:firstLine="567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BA6838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Наименование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6C17" w:rsidRPr="00BA6838" w:rsidRDefault="00676C17" w:rsidP="00C2372E">
            <w:pPr>
              <w:autoSpaceDE w:val="0"/>
              <w:autoSpaceDN w:val="0"/>
              <w:adjustRightInd w:val="0"/>
              <w:spacing w:line="278" w:lineRule="exact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BA6838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Утвержденные бюджетные ассигнования в решении от 31.0</w:t>
            </w: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7</w:t>
            </w:r>
            <w:r w:rsidRPr="00BA6838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.2023г. № </w:t>
            </w:r>
            <w:r w:rsidR="00C2372E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116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6C17" w:rsidRPr="00BA6838" w:rsidRDefault="00676C17" w:rsidP="009F62CA">
            <w:pPr>
              <w:autoSpaceDE w:val="0"/>
              <w:autoSpaceDN w:val="0"/>
              <w:adjustRightInd w:val="0"/>
              <w:spacing w:line="240" w:lineRule="auto"/>
              <w:ind w:hanging="45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BA6838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Проект Решения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6C17" w:rsidRPr="00BA6838" w:rsidRDefault="00676C17" w:rsidP="009F62CA">
            <w:pPr>
              <w:autoSpaceDE w:val="0"/>
              <w:autoSpaceDN w:val="0"/>
              <w:adjustRightInd w:val="0"/>
              <w:spacing w:line="278" w:lineRule="exact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BA6838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Изменения увеличение (+)</w:t>
            </w:r>
          </w:p>
          <w:p w:rsidR="00676C17" w:rsidRPr="00BA6838" w:rsidRDefault="00676C17" w:rsidP="009F62CA">
            <w:pPr>
              <w:autoSpaceDE w:val="0"/>
              <w:autoSpaceDN w:val="0"/>
              <w:adjustRightInd w:val="0"/>
              <w:spacing w:line="278" w:lineRule="exact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BA6838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уменьшение (-)</w:t>
            </w:r>
          </w:p>
        </w:tc>
      </w:tr>
      <w:tr w:rsidR="00676C17" w:rsidRPr="00BA6838" w:rsidTr="009F62CA"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6C17" w:rsidRPr="00BA6838" w:rsidRDefault="00676C17" w:rsidP="009F62CA">
            <w:pPr>
              <w:autoSpaceDE w:val="0"/>
              <w:autoSpaceDN w:val="0"/>
              <w:adjustRightInd w:val="0"/>
              <w:spacing w:line="240" w:lineRule="auto"/>
              <w:ind w:firstLine="194"/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BA6838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6C17" w:rsidRPr="00BA6838" w:rsidRDefault="00BA11E6" w:rsidP="009F62C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Cs w:val="22"/>
              </w:rPr>
              <w:t>4 121,298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6C17" w:rsidRPr="00BA6838" w:rsidRDefault="00D05029" w:rsidP="009F62C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Cs w:val="22"/>
              </w:rPr>
              <w:t>4 121,298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6C17" w:rsidRPr="00BA6838" w:rsidRDefault="00D05029" w:rsidP="009F62C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Cs w:val="22"/>
              </w:rPr>
              <w:t>0,000</w:t>
            </w:r>
          </w:p>
        </w:tc>
      </w:tr>
      <w:tr w:rsidR="00676C17" w:rsidRPr="00BA6838" w:rsidTr="009F62CA"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6C17" w:rsidRPr="00BA6838" w:rsidRDefault="00676C17" w:rsidP="009F62CA">
            <w:pPr>
              <w:autoSpaceDE w:val="0"/>
              <w:autoSpaceDN w:val="0"/>
              <w:adjustRightInd w:val="0"/>
              <w:spacing w:line="278" w:lineRule="exact"/>
              <w:ind w:firstLine="194"/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BA6838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Безвозмездные по</w:t>
            </w:r>
            <w:r w:rsidRPr="00BA6838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softHyphen/>
              <w:t>ступления, всего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6C17" w:rsidRPr="00BA6838" w:rsidRDefault="00BA11E6" w:rsidP="009F62C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Cs w:val="22"/>
              </w:rPr>
              <w:t>3 291,149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6C17" w:rsidRPr="00BA6838" w:rsidRDefault="00D05029" w:rsidP="009F62C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Cs w:val="22"/>
              </w:rPr>
              <w:t>3 441,149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6C17" w:rsidRPr="00BA6838" w:rsidRDefault="00D05029" w:rsidP="009F62C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Cs w:val="22"/>
              </w:rPr>
              <w:t>+ 150,000</w:t>
            </w:r>
          </w:p>
        </w:tc>
      </w:tr>
      <w:tr w:rsidR="00676C17" w:rsidRPr="00BA6838" w:rsidTr="009F62CA"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6C17" w:rsidRPr="00BA6838" w:rsidRDefault="00676C17" w:rsidP="009F62CA">
            <w:pPr>
              <w:autoSpaceDE w:val="0"/>
              <w:autoSpaceDN w:val="0"/>
              <w:adjustRightInd w:val="0"/>
              <w:spacing w:line="240" w:lineRule="auto"/>
              <w:ind w:firstLine="194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BA6838">
              <w:rPr>
                <w:rFonts w:ascii="Times New Roman" w:hAnsi="Times New Roman"/>
                <w:color w:val="auto"/>
                <w:sz w:val="22"/>
                <w:szCs w:val="22"/>
              </w:rPr>
              <w:t>Дотации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6C17" w:rsidRPr="00BA6838" w:rsidRDefault="00BA11E6" w:rsidP="009F62C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736,815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6C17" w:rsidRPr="00BA6838" w:rsidRDefault="000078A0" w:rsidP="009F62C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736,815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6C17" w:rsidRPr="00BA6838" w:rsidRDefault="000078A0" w:rsidP="009F62C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0,000</w:t>
            </w:r>
          </w:p>
        </w:tc>
      </w:tr>
      <w:tr w:rsidR="00676C17" w:rsidRPr="00BA6838" w:rsidTr="009F62CA"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6C17" w:rsidRPr="00BA6838" w:rsidRDefault="00676C17" w:rsidP="009F62CA">
            <w:pPr>
              <w:autoSpaceDE w:val="0"/>
              <w:autoSpaceDN w:val="0"/>
              <w:adjustRightInd w:val="0"/>
              <w:spacing w:line="240" w:lineRule="auto"/>
              <w:ind w:firstLine="194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BA6838">
              <w:rPr>
                <w:rFonts w:ascii="Times New Roman" w:hAnsi="Times New Roman"/>
                <w:color w:val="auto"/>
                <w:sz w:val="22"/>
                <w:szCs w:val="22"/>
              </w:rPr>
              <w:t>Субвенции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6C17" w:rsidRPr="00BA6838" w:rsidRDefault="00BA11E6" w:rsidP="009F62C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115,070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6C17" w:rsidRPr="00BA6838" w:rsidRDefault="000078A0" w:rsidP="009F62C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115,070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6C17" w:rsidRPr="00BA6838" w:rsidRDefault="000078A0" w:rsidP="009F62C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0,000</w:t>
            </w:r>
          </w:p>
        </w:tc>
      </w:tr>
      <w:tr w:rsidR="00676C17" w:rsidRPr="00BA6838" w:rsidTr="009F62CA"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6C17" w:rsidRPr="00BA6838" w:rsidRDefault="00676C17" w:rsidP="009F62CA">
            <w:pPr>
              <w:autoSpaceDE w:val="0"/>
              <w:autoSpaceDN w:val="0"/>
              <w:adjustRightInd w:val="0"/>
              <w:spacing w:line="269" w:lineRule="exact"/>
              <w:ind w:left="10" w:firstLine="194"/>
              <w:rPr>
                <w:rFonts w:ascii="Times New Roman" w:hAnsi="Times New Roman"/>
                <w:color w:val="auto"/>
                <w:szCs w:val="22"/>
              </w:rPr>
            </w:pPr>
            <w:r w:rsidRPr="00BA6838">
              <w:rPr>
                <w:rFonts w:ascii="Times New Roman" w:hAnsi="Times New Roman"/>
                <w:color w:val="auto"/>
                <w:sz w:val="22"/>
                <w:szCs w:val="22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6C17" w:rsidRPr="00BA6838" w:rsidRDefault="00BA11E6" w:rsidP="009F62C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2 439,264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6C17" w:rsidRPr="00BA6838" w:rsidRDefault="000078A0" w:rsidP="009F62C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2 589,264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6C17" w:rsidRPr="00BA6838" w:rsidRDefault="000078A0" w:rsidP="009F62C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+ 150,000</w:t>
            </w:r>
          </w:p>
        </w:tc>
      </w:tr>
      <w:tr w:rsidR="00676C17" w:rsidRPr="00BA6838" w:rsidTr="009F62CA"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6C17" w:rsidRPr="00BA6838" w:rsidRDefault="00676C17" w:rsidP="009F62CA">
            <w:pPr>
              <w:autoSpaceDE w:val="0"/>
              <w:autoSpaceDN w:val="0"/>
              <w:adjustRightInd w:val="0"/>
              <w:spacing w:line="240" w:lineRule="auto"/>
              <w:ind w:firstLine="194"/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BA6838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Всего доходов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6C17" w:rsidRPr="00BA6838" w:rsidRDefault="00BA11E6" w:rsidP="000078A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Cs w:val="22"/>
              </w:rPr>
              <w:t>7</w:t>
            </w:r>
            <w:r w:rsidR="000078A0">
              <w:rPr>
                <w:rFonts w:ascii="Times New Roman" w:hAnsi="Times New Roman"/>
                <w:b/>
                <w:color w:val="auto"/>
                <w:szCs w:val="22"/>
              </w:rPr>
              <w:t> 412,447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6C17" w:rsidRPr="00BA6838" w:rsidRDefault="000078A0" w:rsidP="009F62C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Cs w:val="22"/>
              </w:rPr>
              <w:t>7 562,447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6C17" w:rsidRPr="00BA6838" w:rsidRDefault="000078A0" w:rsidP="009F62C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Cs w:val="22"/>
              </w:rPr>
              <w:t>+ 150,000</w:t>
            </w:r>
          </w:p>
        </w:tc>
      </w:tr>
    </w:tbl>
    <w:p w:rsidR="00676C17" w:rsidRPr="00BA6838" w:rsidRDefault="00676C17" w:rsidP="00676C17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BA6838">
        <w:rPr>
          <w:rFonts w:ascii="Times New Roman" w:hAnsi="Times New Roman"/>
          <w:color w:val="auto"/>
          <w:sz w:val="26"/>
          <w:szCs w:val="26"/>
        </w:rPr>
        <w:t>Доходная часть бюджета</w:t>
      </w:r>
      <w:r w:rsidRPr="00BA6838">
        <w:rPr>
          <w:rFonts w:ascii="Times New Roman" w:hAnsi="Times New Roman"/>
          <w:b/>
          <w:color w:val="auto"/>
          <w:sz w:val="26"/>
          <w:szCs w:val="26"/>
        </w:rPr>
        <w:t xml:space="preserve"> </w:t>
      </w:r>
      <w:r w:rsidR="00545EB9" w:rsidRPr="00545EB9">
        <w:rPr>
          <w:rFonts w:ascii="Times New Roman" w:hAnsi="Times New Roman"/>
          <w:color w:val="auto"/>
          <w:sz w:val="26"/>
          <w:szCs w:val="26"/>
        </w:rPr>
        <w:t>сельского поселения</w:t>
      </w:r>
      <w:r w:rsidR="00545EB9">
        <w:rPr>
          <w:rFonts w:ascii="Times New Roman" w:hAnsi="Times New Roman"/>
          <w:b/>
          <w:color w:val="auto"/>
          <w:sz w:val="26"/>
          <w:szCs w:val="26"/>
        </w:rPr>
        <w:t xml:space="preserve"> </w:t>
      </w:r>
      <w:r w:rsidRPr="00BA6838">
        <w:rPr>
          <w:rFonts w:ascii="Times New Roman" w:hAnsi="Times New Roman"/>
          <w:color w:val="auto"/>
          <w:sz w:val="26"/>
          <w:szCs w:val="26"/>
        </w:rPr>
        <w:t>за счет средств налоговых и неналоговых доходов не изменяется.</w:t>
      </w:r>
    </w:p>
    <w:p w:rsidR="00676C17" w:rsidRDefault="00676C17" w:rsidP="00676C17">
      <w:pPr>
        <w:spacing w:line="320" w:lineRule="exact"/>
        <w:ind w:left="-426" w:firstLine="567"/>
        <w:jc w:val="center"/>
        <w:rPr>
          <w:rFonts w:ascii="Times New Roman" w:hAnsi="Times New Roman"/>
          <w:b/>
          <w:sz w:val="26"/>
          <w:szCs w:val="26"/>
        </w:rPr>
      </w:pPr>
    </w:p>
    <w:p w:rsidR="00153CD2" w:rsidRDefault="002834A2" w:rsidP="00422FD3">
      <w:pPr>
        <w:spacing w:line="320" w:lineRule="exact"/>
        <w:ind w:left="-426" w:firstLine="567"/>
        <w:jc w:val="center"/>
        <w:rPr>
          <w:rFonts w:ascii="Times New Roman" w:hAnsi="Times New Roman"/>
          <w:b/>
          <w:sz w:val="26"/>
          <w:szCs w:val="26"/>
        </w:rPr>
      </w:pPr>
      <w:r w:rsidRPr="002834A2">
        <w:rPr>
          <w:rFonts w:ascii="Times New Roman" w:hAnsi="Times New Roman"/>
          <w:b/>
          <w:sz w:val="26"/>
          <w:szCs w:val="26"/>
        </w:rPr>
        <w:t xml:space="preserve">Изменение расходной части бюджета сельского поселения </w:t>
      </w:r>
    </w:p>
    <w:p w:rsidR="00676C17" w:rsidRPr="002834A2" w:rsidRDefault="00676C17" w:rsidP="00422FD3">
      <w:pPr>
        <w:spacing w:line="320" w:lineRule="exact"/>
        <w:ind w:left="-426" w:firstLine="567"/>
        <w:jc w:val="center"/>
        <w:rPr>
          <w:rFonts w:ascii="Times New Roman" w:hAnsi="Times New Roman"/>
          <w:sz w:val="26"/>
          <w:szCs w:val="26"/>
        </w:rPr>
      </w:pPr>
    </w:p>
    <w:p w:rsidR="008F3E6A" w:rsidRDefault="008F3E6A" w:rsidP="00422FD3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Проектом Решения</w:t>
      </w:r>
      <w:r w:rsidR="00C32A3A">
        <w:rPr>
          <w:rFonts w:ascii="Times New Roman" w:hAnsi="Times New Roman"/>
          <w:color w:val="auto"/>
          <w:sz w:val="26"/>
          <w:szCs w:val="26"/>
        </w:rPr>
        <w:t xml:space="preserve"> планируется изменения в расходной части бюджета сельского поселения на 2023 год.</w:t>
      </w:r>
    </w:p>
    <w:p w:rsidR="00914BEE" w:rsidRPr="00914BEE" w:rsidRDefault="00914BEE" w:rsidP="00422FD3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914BEE">
        <w:rPr>
          <w:rFonts w:ascii="Times New Roman" w:hAnsi="Times New Roman"/>
          <w:color w:val="auto"/>
          <w:sz w:val="26"/>
          <w:szCs w:val="26"/>
        </w:rPr>
        <w:t xml:space="preserve">Анализ изменений расходной части бюджета </w:t>
      </w:r>
      <w:r w:rsidR="001F20AE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Pr="00914BEE">
        <w:rPr>
          <w:rFonts w:ascii="Times New Roman" w:hAnsi="Times New Roman"/>
          <w:color w:val="auto"/>
          <w:sz w:val="26"/>
          <w:szCs w:val="26"/>
        </w:rPr>
        <w:t>в 2023 году представлен в таблице №</w:t>
      </w:r>
      <w:r w:rsidR="00315138">
        <w:rPr>
          <w:rFonts w:ascii="Times New Roman" w:hAnsi="Times New Roman"/>
          <w:color w:val="auto"/>
          <w:sz w:val="26"/>
          <w:szCs w:val="26"/>
        </w:rPr>
        <w:t>2</w:t>
      </w:r>
      <w:r w:rsidRPr="00914BEE">
        <w:rPr>
          <w:rFonts w:ascii="Times New Roman" w:hAnsi="Times New Roman"/>
          <w:color w:val="auto"/>
          <w:sz w:val="26"/>
          <w:szCs w:val="26"/>
        </w:rPr>
        <w:t>.</w:t>
      </w:r>
    </w:p>
    <w:p w:rsidR="00914BEE" w:rsidRPr="00914BEE" w:rsidRDefault="00914BEE" w:rsidP="00914BEE">
      <w:pPr>
        <w:autoSpaceDE w:val="0"/>
        <w:autoSpaceDN w:val="0"/>
        <w:adjustRightInd w:val="0"/>
        <w:spacing w:line="317" w:lineRule="exact"/>
        <w:ind w:firstLine="567"/>
        <w:jc w:val="right"/>
        <w:rPr>
          <w:rFonts w:ascii="Times New Roman" w:hAnsi="Times New Roman"/>
          <w:b/>
          <w:color w:val="auto"/>
          <w:sz w:val="22"/>
          <w:szCs w:val="22"/>
        </w:rPr>
      </w:pPr>
      <w:r w:rsidRPr="00914BEE">
        <w:rPr>
          <w:rFonts w:ascii="Times New Roman" w:hAnsi="Times New Roman"/>
          <w:b/>
          <w:color w:val="auto"/>
          <w:sz w:val="22"/>
          <w:szCs w:val="22"/>
        </w:rPr>
        <w:lastRenderedPageBreak/>
        <w:t>Таблица №</w:t>
      </w:r>
      <w:r w:rsidR="00315138">
        <w:rPr>
          <w:rFonts w:ascii="Times New Roman" w:hAnsi="Times New Roman"/>
          <w:b/>
          <w:color w:val="auto"/>
          <w:sz w:val="22"/>
          <w:szCs w:val="22"/>
        </w:rPr>
        <w:t>2</w:t>
      </w:r>
      <w:r w:rsidRPr="00914BEE">
        <w:rPr>
          <w:rFonts w:ascii="Times New Roman" w:hAnsi="Times New Roman"/>
          <w:b/>
          <w:color w:val="auto"/>
          <w:sz w:val="22"/>
          <w:szCs w:val="22"/>
        </w:rPr>
        <w:t xml:space="preserve"> (тыс. рублей)</w:t>
      </w:r>
    </w:p>
    <w:tbl>
      <w:tblPr>
        <w:tblW w:w="9356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51"/>
        <w:gridCol w:w="4252"/>
        <w:gridCol w:w="1701"/>
        <w:gridCol w:w="1276"/>
        <w:gridCol w:w="1276"/>
      </w:tblGrid>
      <w:tr w:rsidR="00914BEE" w:rsidRPr="00914BEE" w:rsidTr="00384018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BEE" w:rsidRPr="00914BEE" w:rsidRDefault="00914BEE" w:rsidP="00914BE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914BEE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Раздел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BEE" w:rsidRPr="00914BEE" w:rsidRDefault="00914BEE" w:rsidP="00914BEE">
            <w:pPr>
              <w:autoSpaceDE w:val="0"/>
              <w:autoSpaceDN w:val="0"/>
              <w:adjustRightInd w:val="0"/>
              <w:spacing w:line="269" w:lineRule="exact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914BEE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Подраздел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1D7F" w:rsidRPr="00F81D7F" w:rsidRDefault="00F81D7F" w:rsidP="00F81D7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F81D7F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Утвержден</w:t>
            </w:r>
          </w:p>
          <w:p w:rsidR="00F81D7F" w:rsidRPr="00F81D7F" w:rsidRDefault="00F81D7F" w:rsidP="00F81D7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F81D7F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ные бюджетные ассигнования в решении от 31.0</w:t>
            </w:r>
            <w:r w:rsidR="00F05C87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7</w:t>
            </w:r>
            <w:r w:rsidRPr="00F81D7F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.2023г. </w:t>
            </w:r>
          </w:p>
          <w:p w:rsidR="00914BEE" w:rsidRPr="00914BEE" w:rsidRDefault="00F81D7F" w:rsidP="007F4D6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F81D7F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№ 1</w:t>
            </w:r>
            <w:r w:rsidR="007F4D6E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16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BEE" w:rsidRPr="00914BEE" w:rsidRDefault="00914BEE" w:rsidP="00914BE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914BEE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Проект Решения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14BEE" w:rsidRPr="00914BEE" w:rsidRDefault="00914BEE" w:rsidP="00914BEE">
            <w:pPr>
              <w:autoSpaceDE w:val="0"/>
              <w:autoSpaceDN w:val="0"/>
              <w:adjustRightInd w:val="0"/>
              <w:spacing w:line="240" w:lineRule="auto"/>
              <w:ind w:left="-45" w:firstLine="45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914BEE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Изменения увеличение (+)</w:t>
            </w:r>
          </w:p>
          <w:p w:rsidR="0002316B" w:rsidRDefault="00914BEE" w:rsidP="00914BEE">
            <w:pPr>
              <w:autoSpaceDE w:val="0"/>
              <w:autoSpaceDN w:val="0"/>
              <w:adjustRightInd w:val="0"/>
              <w:spacing w:line="240" w:lineRule="auto"/>
              <w:ind w:left="-41" w:firstLine="41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914BEE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уменьше</w:t>
            </w:r>
          </w:p>
          <w:p w:rsidR="00914BEE" w:rsidRPr="00914BEE" w:rsidRDefault="00914BEE" w:rsidP="00914BEE">
            <w:pPr>
              <w:autoSpaceDE w:val="0"/>
              <w:autoSpaceDN w:val="0"/>
              <w:adjustRightInd w:val="0"/>
              <w:spacing w:line="240" w:lineRule="auto"/>
              <w:ind w:left="-41" w:firstLine="41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914BEE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ние (-)</w:t>
            </w:r>
          </w:p>
        </w:tc>
      </w:tr>
      <w:tr w:rsidR="00914BEE" w:rsidRPr="00914BEE" w:rsidTr="002B236E">
        <w:tc>
          <w:tcPr>
            <w:tcW w:w="51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BEE" w:rsidRPr="00914BEE" w:rsidRDefault="00914BEE" w:rsidP="00187C80">
            <w:pPr>
              <w:tabs>
                <w:tab w:val="left" w:pos="555"/>
              </w:tabs>
              <w:autoSpaceDE w:val="0"/>
              <w:autoSpaceDN w:val="0"/>
              <w:adjustRightInd w:val="0"/>
              <w:spacing w:line="269" w:lineRule="exact"/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914BEE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   </w:t>
            </w:r>
            <w:r w:rsidR="00482335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    </w:t>
            </w:r>
            <w:r w:rsidRPr="00914BEE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</w:t>
            </w:r>
            <w:r w:rsidRPr="00914BEE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0100 «Общегосударственные вопросы»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914BEE" w:rsidRDefault="00FB0C36" w:rsidP="00521449">
            <w:pPr>
              <w:autoSpaceDE w:val="0"/>
              <w:autoSpaceDN w:val="0"/>
              <w:adjustRightInd w:val="0"/>
              <w:spacing w:line="240" w:lineRule="auto"/>
              <w:ind w:left="413" w:hanging="413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1</w:t>
            </w:r>
            <w:r w:rsidR="00521449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 </w:t>
            </w: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6</w:t>
            </w:r>
            <w:r w:rsidR="00521449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57,733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914BEE" w:rsidRDefault="00454F8F" w:rsidP="00DB73D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1</w:t>
            </w:r>
            <w:r w:rsidR="00DB73DB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 657,733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14BEE" w:rsidRPr="00914BEE" w:rsidRDefault="00CF2319" w:rsidP="00914BEE">
            <w:pPr>
              <w:autoSpaceDE w:val="0"/>
              <w:autoSpaceDN w:val="0"/>
              <w:adjustRightInd w:val="0"/>
              <w:spacing w:line="240" w:lineRule="auto"/>
              <w:ind w:left="442" w:hanging="442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0,000</w:t>
            </w:r>
          </w:p>
        </w:tc>
      </w:tr>
      <w:tr w:rsidR="00914BEE" w:rsidRPr="00914BEE" w:rsidTr="00384018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14BEE" w:rsidRPr="00914BEE" w:rsidRDefault="00914BEE" w:rsidP="00914BEE">
            <w:pPr>
              <w:autoSpaceDE w:val="0"/>
              <w:autoSpaceDN w:val="0"/>
              <w:adjustRightInd w:val="0"/>
              <w:spacing w:line="269" w:lineRule="exact"/>
              <w:jc w:val="both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425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14BEE" w:rsidRPr="00914BEE" w:rsidRDefault="00914BEE" w:rsidP="00482335">
            <w:pPr>
              <w:autoSpaceDE w:val="0"/>
              <w:autoSpaceDN w:val="0"/>
              <w:adjustRightInd w:val="0"/>
              <w:spacing w:line="269" w:lineRule="exact"/>
              <w:rPr>
                <w:rFonts w:ascii="Times New Roman" w:hAnsi="Times New Roman"/>
                <w:color w:val="auto"/>
                <w:szCs w:val="22"/>
              </w:rPr>
            </w:pPr>
            <w:r w:rsidRPr="00914BEE">
              <w:rPr>
                <w:rFonts w:ascii="Times New Roman" w:hAnsi="Times New Roman"/>
                <w:color w:val="auto"/>
                <w:sz w:val="22"/>
                <w:szCs w:val="22"/>
              </w:rPr>
              <w:t>0102 «Функционирование высшего должностного лица субъекта Российской Федерации и муниципального образования»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914BEE" w:rsidRDefault="00FB0C36" w:rsidP="00454F8F">
            <w:pPr>
              <w:widowControl w:val="0"/>
              <w:autoSpaceDE w:val="0"/>
              <w:autoSpaceDN w:val="0"/>
              <w:adjustRightInd w:val="0"/>
              <w:spacing w:line="278" w:lineRule="exact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893,974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914BEE" w:rsidRDefault="00454F8F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893,974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14BEE" w:rsidRPr="00914BEE" w:rsidRDefault="00454F8F" w:rsidP="00454F8F">
            <w:pPr>
              <w:autoSpaceDE w:val="0"/>
              <w:autoSpaceDN w:val="0"/>
              <w:adjustRightInd w:val="0"/>
              <w:spacing w:line="240" w:lineRule="auto"/>
              <w:ind w:left="442" w:hanging="442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0,000</w:t>
            </w:r>
          </w:p>
        </w:tc>
      </w:tr>
      <w:tr w:rsidR="00914BEE" w:rsidRPr="00914BEE" w:rsidTr="00384018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14BEE" w:rsidRPr="00914BEE" w:rsidRDefault="00914BEE" w:rsidP="00914BEE">
            <w:pPr>
              <w:autoSpaceDE w:val="0"/>
              <w:autoSpaceDN w:val="0"/>
              <w:adjustRightInd w:val="0"/>
              <w:spacing w:line="240" w:lineRule="auto"/>
              <w:ind w:firstLine="567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425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14BEE" w:rsidRPr="00914BEE" w:rsidRDefault="00914BEE" w:rsidP="00482335">
            <w:pPr>
              <w:autoSpaceDE w:val="0"/>
              <w:autoSpaceDN w:val="0"/>
              <w:adjustRightInd w:val="0"/>
              <w:spacing w:line="269" w:lineRule="exact"/>
              <w:rPr>
                <w:rFonts w:ascii="Times New Roman" w:hAnsi="Times New Roman"/>
                <w:color w:val="auto"/>
                <w:szCs w:val="22"/>
              </w:rPr>
            </w:pPr>
            <w:r w:rsidRPr="00914BEE">
              <w:rPr>
                <w:rFonts w:ascii="Times New Roman" w:hAnsi="Times New Roman"/>
                <w:color w:val="auto"/>
                <w:sz w:val="22"/>
                <w:szCs w:val="22"/>
              </w:rPr>
              <w:t>0104 «Функционирование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914BEE" w:rsidRDefault="00FB0C36" w:rsidP="008258AE">
            <w:pPr>
              <w:autoSpaceDE w:val="0"/>
              <w:autoSpaceDN w:val="0"/>
              <w:adjustRightInd w:val="0"/>
              <w:spacing w:line="240" w:lineRule="auto"/>
              <w:ind w:left="413" w:hanging="445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602,787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914BEE" w:rsidRDefault="00454F8F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602,787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14BEE" w:rsidRPr="00914BEE" w:rsidRDefault="00454F8F" w:rsidP="00454F8F">
            <w:pPr>
              <w:autoSpaceDE w:val="0"/>
              <w:autoSpaceDN w:val="0"/>
              <w:adjustRightInd w:val="0"/>
              <w:spacing w:line="240" w:lineRule="auto"/>
              <w:ind w:left="442" w:hanging="442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0,000</w:t>
            </w:r>
          </w:p>
        </w:tc>
      </w:tr>
      <w:tr w:rsidR="00914BEE" w:rsidRPr="00914BEE" w:rsidTr="00384018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BEE" w:rsidRPr="00914BEE" w:rsidRDefault="00914BEE" w:rsidP="00914BEE">
            <w:pPr>
              <w:autoSpaceDE w:val="0"/>
              <w:autoSpaceDN w:val="0"/>
              <w:adjustRightInd w:val="0"/>
              <w:spacing w:line="240" w:lineRule="auto"/>
              <w:ind w:firstLine="567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BEE" w:rsidRPr="00914BEE" w:rsidRDefault="00914BEE" w:rsidP="00482335">
            <w:pPr>
              <w:autoSpaceDE w:val="0"/>
              <w:autoSpaceDN w:val="0"/>
              <w:adjustRightInd w:val="0"/>
              <w:spacing w:line="278" w:lineRule="exact"/>
              <w:rPr>
                <w:rFonts w:ascii="Times New Roman" w:hAnsi="Times New Roman"/>
                <w:color w:val="auto"/>
                <w:szCs w:val="22"/>
              </w:rPr>
            </w:pPr>
            <w:r w:rsidRPr="00914BEE">
              <w:rPr>
                <w:rFonts w:ascii="Times New Roman" w:hAnsi="Times New Roman"/>
                <w:color w:val="auto"/>
                <w:sz w:val="22"/>
                <w:szCs w:val="22"/>
              </w:rPr>
              <w:t>01 06 «Обеспечение деятельности фи</w:t>
            </w:r>
            <w:r w:rsidRPr="00914BEE">
              <w:rPr>
                <w:rFonts w:ascii="Times New Roman" w:hAnsi="Times New Roman"/>
                <w:color w:val="auto"/>
                <w:sz w:val="22"/>
                <w:szCs w:val="22"/>
              </w:rPr>
              <w:softHyphen/>
              <w:t>нансовых органов, налоговых и тамо</w:t>
            </w:r>
            <w:r w:rsidRPr="00914BEE">
              <w:rPr>
                <w:rFonts w:ascii="Times New Roman" w:hAnsi="Times New Roman"/>
                <w:color w:val="auto"/>
                <w:sz w:val="22"/>
                <w:szCs w:val="22"/>
              </w:rPr>
              <w:softHyphen/>
              <w:t>женных органов и органов финансового (финансово-бюджетного) надзора»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914BEE" w:rsidRDefault="00FB0C36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43,505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914BEE" w:rsidRDefault="00454F8F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43,505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914BEE" w:rsidRDefault="00454F8F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0,000</w:t>
            </w:r>
          </w:p>
        </w:tc>
      </w:tr>
      <w:tr w:rsidR="00914BEE" w:rsidRPr="00914BEE" w:rsidTr="00384018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BEE" w:rsidRPr="00914BEE" w:rsidRDefault="00914BEE" w:rsidP="00914BEE">
            <w:pPr>
              <w:autoSpaceDE w:val="0"/>
              <w:autoSpaceDN w:val="0"/>
              <w:adjustRightInd w:val="0"/>
              <w:spacing w:line="240" w:lineRule="auto"/>
              <w:ind w:firstLine="567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BEE" w:rsidRPr="00914BEE" w:rsidRDefault="00914BEE" w:rsidP="00482335">
            <w:pPr>
              <w:autoSpaceDE w:val="0"/>
              <w:autoSpaceDN w:val="0"/>
              <w:adjustRightInd w:val="0"/>
              <w:spacing w:line="278" w:lineRule="exact"/>
              <w:rPr>
                <w:rFonts w:ascii="Times New Roman" w:hAnsi="Times New Roman"/>
                <w:color w:val="auto"/>
                <w:szCs w:val="22"/>
              </w:rPr>
            </w:pPr>
            <w:r w:rsidRPr="00914BEE">
              <w:rPr>
                <w:rFonts w:ascii="Times New Roman" w:hAnsi="Times New Roman"/>
                <w:color w:val="auto"/>
                <w:sz w:val="22"/>
                <w:szCs w:val="22"/>
              </w:rPr>
              <w:t>0111 «Резервные фонды»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914BEE" w:rsidRDefault="001415FE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25,043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914BEE" w:rsidRDefault="00644263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25,043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914BEE" w:rsidRDefault="00644263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0,000</w:t>
            </w:r>
          </w:p>
        </w:tc>
      </w:tr>
      <w:tr w:rsidR="00914BEE" w:rsidRPr="00914BEE" w:rsidTr="00384018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BEE" w:rsidRPr="00914BEE" w:rsidRDefault="00914BEE" w:rsidP="00914BEE">
            <w:pPr>
              <w:autoSpaceDE w:val="0"/>
              <w:autoSpaceDN w:val="0"/>
              <w:adjustRightInd w:val="0"/>
              <w:spacing w:line="240" w:lineRule="auto"/>
              <w:ind w:firstLine="567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BEE" w:rsidRPr="00914BEE" w:rsidRDefault="00914BEE" w:rsidP="00482335">
            <w:pPr>
              <w:autoSpaceDE w:val="0"/>
              <w:autoSpaceDN w:val="0"/>
              <w:adjustRightInd w:val="0"/>
              <w:spacing w:line="269" w:lineRule="exact"/>
              <w:rPr>
                <w:rFonts w:ascii="Times New Roman" w:hAnsi="Times New Roman"/>
                <w:color w:val="auto"/>
                <w:szCs w:val="22"/>
              </w:rPr>
            </w:pPr>
            <w:r w:rsidRPr="00914BEE">
              <w:rPr>
                <w:rFonts w:ascii="Times New Roman" w:hAnsi="Times New Roman"/>
                <w:color w:val="auto"/>
                <w:sz w:val="22"/>
                <w:szCs w:val="22"/>
              </w:rPr>
              <w:t>0113 «Другие общегосударственные вопросы»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914BEE" w:rsidRDefault="00FB0C36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92,424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914BEE" w:rsidRDefault="00454F8F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92,424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914BEE" w:rsidRDefault="00454F8F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0,000</w:t>
            </w:r>
          </w:p>
        </w:tc>
      </w:tr>
      <w:tr w:rsidR="00A44D85" w:rsidRPr="00914BEE" w:rsidTr="002B236E">
        <w:tc>
          <w:tcPr>
            <w:tcW w:w="51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4D85" w:rsidRPr="00A44D85" w:rsidRDefault="00A44D85" w:rsidP="00914BEE">
            <w:pPr>
              <w:autoSpaceDE w:val="0"/>
              <w:autoSpaceDN w:val="0"/>
              <w:adjustRightInd w:val="0"/>
              <w:spacing w:line="269" w:lineRule="exact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A44D85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      </w:t>
            </w:r>
            <w:r w:rsidR="00693EBD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 </w:t>
            </w:r>
            <w:r w:rsidRPr="00A44D85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   0200 «Национальная оборона»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D85" w:rsidRPr="00A44D85" w:rsidRDefault="00A44D85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115,070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D85" w:rsidRPr="00A44D85" w:rsidRDefault="00F952E0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115,070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D85" w:rsidRPr="00A44D85" w:rsidRDefault="00F952E0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0,000</w:t>
            </w:r>
          </w:p>
        </w:tc>
      </w:tr>
      <w:tr w:rsidR="00A44D85" w:rsidRPr="00914BEE" w:rsidTr="00384018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4D85" w:rsidRPr="00914BEE" w:rsidRDefault="00A44D85" w:rsidP="00914BEE">
            <w:pPr>
              <w:autoSpaceDE w:val="0"/>
              <w:autoSpaceDN w:val="0"/>
              <w:adjustRightInd w:val="0"/>
              <w:spacing w:line="240" w:lineRule="auto"/>
              <w:ind w:firstLine="567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4D85" w:rsidRPr="00914BEE" w:rsidRDefault="00A44D85" w:rsidP="00A44D85">
            <w:pPr>
              <w:autoSpaceDE w:val="0"/>
              <w:autoSpaceDN w:val="0"/>
              <w:adjustRightInd w:val="0"/>
              <w:spacing w:line="269" w:lineRule="exact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0203 «Мобилизационная и вневойсковая подготовка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D85" w:rsidRDefault="00A44D85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115,070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D85" w:rsidRPr="00914BEE" w:rsidRDefault="00F952E0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115,070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D85" w:rsidRPr="00914BEE" w:rsidRDefault="00F952E0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0,000</w:t>
            </w:r>
          </w:p>
        </w:tc>
      </w:tr>
      <w:tr w:rsidR="00226E76" w:rsidRPr="00914BEE" w:rsidTr="002B236E">
        <w:tc>
          <w:tcPr>
            <w:tcW w:w="51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76" w:rsidRPr="008D792A" w:rsidRDefault="00226E76" w:rsidP="00A44D85">
            <w:pPr>
              <w:autoSpaceDE w:val="0"/>
              <w:autoSpaceDN w:val="0"/>
              <w:adjustRightInd w:val="0"/>
              <w:spacing w:line="269" w:lineRule="exact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8D792A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       </w:t>
            </w:r>
            <w:r w:rsidR="00693EBD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 </w:t>
            </w:r>
            <w:r w:rsidRPr="008D792A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  0300 «Национальная безопасность и правоохранительная деятельность»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26E76" w:rsidRPr="008D792A" w:rsidRDefault="008D792A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89,794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26E76" w:rsidRPr="008D792A" w:rsidRDefault="0041400C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89,794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26E76" w:rsidRPr="008D792A" w:rsidRDefault="0041400C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0,000</w:t>
            </w:r>
          </w:p>
        </w:tc>
      </w:tr>
      <w:tr w:rsidR="00226E76" w:rsidRPr="00914BEE" w:rsidTr="00384018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76" w:rsidRPr="00914BEE" w:rsidRDefault="00226E76" w:rsidP="00914BEE">
            <w:pPr>
              <w:autoSpaceDE w:val="0"/>
              <w:autoSpaceDN w:val="0"/>
              <w:adjustRightInd w:val="0"/>
              <w:spacing w:line="240" w:lineRule="auto"/>
              <w:ind w:firstLine="567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76" w:rsidRDefault="005606EA" w:rsidP="00A44D85">
            <w:pPr>
              <w:autoSpaceDE w:val="0"/>
              <w:autoSpaceDN w:val="0"/>
              <w:adjustRightInd w:val="0"/>
              <w:spacing w:line="269" w:lineRule="exact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0310 «Защита населения и территории от чрезвычайных ситуаций природного и техногенного характера, пожарная безопасность»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26E76" w:rsidRDefault="005606EA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89,794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26E76" w:rsidRPr="00914BEE" w:rsidRDefault="0041400C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89,794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26E76" w:rsidRPr="00914BEE" w:rsidRDefault="0041400C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0,000</w:t>
            </w:r>
          </w:p>
        </w:tc>
      </w:tr>
      <w:tr w:rsidR="00914BEE" w:rsidRPr="00914BEE" w:rsidTr="002B236E">
        <w:tc>
          <w:tcPr>
            <w:tcW w:w="51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BEE" w:rsidRPr="00914BEE" w:rsidRDefault="00914BEE" w:rsidP="00914BEE">
            <w:pPr>
              <w:autoSpaceDE w:val="0"/>
              <w:autoSpaceDN w:val="0"/>
              <w:adjustRightInd w:val="0"/>
              <w:spacing w:line="240" w:lineRule="auto"/>
              <w:ind w:firstLine="567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914BEE"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0400 «Национальная экономика»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914BEE" w:rsidRDefault="00CF1577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1 555,979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914BEE" w:rsidRDefault="00E52B95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1 555,979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914BEE" w:rsidRDefault="00E52B95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0,000</w:t>
            </w:r>
          </w:p>
        </w:tc>
      </w:tr>
      <w:tr w:rsidR="00914BEE" w:rsidRPr="00914BEE" w:rsidTr="00384018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BEE" w:rsidRPr="00914BEE" w:rsidRDefault="00914BEE" w:rsidP="00914BEE">
            <w:pPr>
              <w:autoSpaceDE w:val="0"/>
              <w:autoSpaceDN w:val="0"/>
              <w:adjustRightInd w:val="0"/>
              <w:spacing w:line="240" w:lineRule="auto"/>
              <w:ind w:firstLine="567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BEE" w:rsidRPr="00914BEE" w:rsidRDefault="00914BEE" w:rsidP="00914BEE">
            <w:pPr>
              <w:autoSpaceDE w:val="0"/>
              <w:autoSpaceDN w:val="0"/>
              <w:adjustRightInd w:val="0"/>
              <w:spacing w:line="269" w:lineRule="exact"/>
              <w:rPr>
                <w:rFonts w:ascii="Times New Roman" w:hAnsi="Times New Roman"/>
                <w:color w:val="auto"/>
                <w:szCs w:val="22"/>
              </w:rPr>
            </w:pPr>
            <w:r w:rsidRPr="00914BEE">
              <w:rPr>
                <w:rFonts w:ascii="Times New Roman" w:hAnsi="Times New Roman"/>
                <w:color w:val="auto"/>
                <w:sz w:val="22"/>
                <w:szCs w:val="22"/>
              </w:rPr>
              <w:t>0409 «Дорожное хозяйство (дорожные фонды)»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914BEE" w:rsidRDefault="00CF1577" w:rsidP="00454F8F">
            <w:pPr>
              <w:autoSpaceDE w:val="0"/>
              <w:autoSpaceDN w:val="0"/>
              <w:adjustRightInd w:val="0"/>
              <w:spacing w:line="240" w:lineRule="auto"/>
              <w:ind w:firstLine="195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1 555,979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914BEE" w:rsidRDefault="00E52B95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1 555,979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914BEE" w:rsidRDefault="00E52B95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0,000</w:t>
            </w:r>
          </w:p>
        </w:tc>
      </w:tr>
      <w:tr w:rsidR="00914BEE" w:rsidRPr="00914BEE" w:rsidTr="002B236E">
        <w:tc>
          <w:tcPr>
            <w:tcW w:w="51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BEE" w:rsidRPr="00914BEE" w:rsidRDefault="00914BEE" w:rsidP="00C512B1">
            <w:pPr>
              <w:tabs>
                <w:tab w:val="left" w:pos="540"/>
              </w:tabs>
              <w:autoSpaceDE w:val="0"/>
              <w:autoSpaceDN w:val="0"/>
              <w:adjustRightInd w:val="0"/>
              <w:spacing w:line="269" w:lineRule="exact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914BEE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    </w:t>
            </w:r>
            <w:r w:rsidR="00693EBD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     </w:t>
            </w:r>
            <w:r w:rsidRPr="00914BEE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 0500 «Жилищно- коммунальное хозяйство»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914BEE" w:rsidRDefault="00FA266D" w:rsidP="006B17C8">
            <w:pPr>
              <w:autoSpaceDE w:val="0"/>
              <w:autoSpaceDN w:val="0"/>
              <w:adjustRightInd w:val="0"/>
              <w:spacing w:line="240" w:lineRule="auto"/>
              <w:ind w:firstLine="195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1</w:t>
            </w:r>
            <w:r w:rsidR="006B17C8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 </w:t>
            </w: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2</w:t>
            </w:r>
            <w:r w:rsidR="006B17C8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29,283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914BEE" w:rsidRDefault="00E52B95" w:rsidP="002F2D2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1</w:t>
            </w:r>
            <w:r w:rsidR="002F2D2C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 379,283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914BEE" w:rsidRDefault="002F2D2C" w:rsidP="0060380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+ 150,000</w:t>
            </w:r>
          </w:p>
        </w:tc>
      </w:tr>
      <w:tr w:rsidR="00914BEE" w:rsidRPr="00914BEE" w:rsidTr="00384018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BEE" w:rsidRPr="00914BEE" w:rsidRDefault="00914BEE" w:rsidP="00914BEE">
            <w:pPr>
              <w:autoSpaceDE w:val="0"/>
              <w:autoSpaceDN w:val="0"/>
              <w:adjustRightInd w:val="0"/>
              <w:spacing w:line="240" w:lineRule="auto"/>
              <w:ind w:firstLine="567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BEE" w:rsidRPr="00914BEE" w:rsidRDefault="00914BEE" w:rsidP="00914BEE">
            <w:pPr>
              <w:autoSpaceDE w:val="0"/>
              <w:autoSpaceDN w:val="0"/>
              <w:adjustRightInd w:val="0"/>
              <w:spacing w:line="269" w:lineRule="exact"/>
              <w:rPr>
                <w:rFonts w:ascii="Times New Roman" w:hAnsi="Times New Roman"/>
                <w:color w:val="auto"/>
                <w:szCs w:val="22"/>
              </w:rPr>
            </w:pPr>
            <w:r w:rsidRPr="00914BEE">
              <w:rPr>
                <w:rFonts w:ascii="Times New Roman" w:hAnsi="Times New Roman"/>
                <w:color w:val="auto"/>
                <w:sz w:val="22"/>
                <w:szCs w:val="22"/>
              </w:rPr>
              <w:t>0501 «Жилищное хозяйство»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914BEE" w:rsidRDefault="00FA266D" w:rsidP="00454F8F">
            <w:pPr>
              <w:autoSpaceDE w:val="0"/>
              <w:autoSpaceDN w:val="0"/>
              <w:adjustRightInd w:val="0"/>
              <w:spacing w:line="240" w:lineRule="auto"/>
              <w:ind w:firstLine="195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12,000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914BEE" w:rsidRDefault="00E52B95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12,000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914BEE" w:rsidRDefault="00E52B95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0,000</w:t>
            </w:r>
          </w:p>
        </w:tc>
      </w:tr>
      <w:tr w:rsidR="00FA266D" w:rsidRPr="00914BEE" w:rsidTr="00384018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266D" w:rsidRPr="0014423E" w:rsidRDefault="00FA266D" w:rsidP="00914BEE">
            <w:pPr>
              <w:autoSpaceDE w:val="0"/>
              <w:autoSpaceDN w:val="0"/>
              <w:adjustRightInd w:val="0"/>
              <w:spacing w:line="240" w:lineRule="auto"/>
              <w:ind w:firstLine="567"/>
              <w:rPr>
                <w:rFonts w:ascii="Times New Roman" w:hAnsi="Times New Roman"/>
                <w:color w:val="auto"/>
                <w:szCs w:val="24"/>
                <w:highlight w:val="red"/>
              </w:rPr>
            </w:pP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266D" w:rsidRPr="00603804" w:rsidRDefault="00FA266D" w:rsidP="00914BEE">
            <w:pPr>
              <w:autoSpaceDE w:val="0"/>
              <w:autoSpaceDN w:val="0"/>
              <w:adjustRightInd w:val="0"/>
              <w:spacing w:line="269" w:lineRule="exact"/>
              <w:rPr>
                <w:rFonts w:ascii="Times New Roman" w:hAnsi="Times New Roman"/>
                <w:color w:val="auto"/>
                <w:szCs w:val="22"/>
              </w:rPr>
            </w:pPr>
            <w:r w:rsidRPr="00603804">
              <w:rPr>
                <w:rFonts w:ascii="Times New Roman" w:hAnsi="Times New Roman"/>
                <w:color w:val="auto"/>
                <w:sz w:val="22"/>
                <w:szCs w:val="22"/>
              </w:rPr>
              <w:t>0502 «Коммунальное хозяйство»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66D" w:rsidRPr="00603804" w:rsidRDefault="00E041A5" w:rsidP="00454F8F">
            <w:pPr>
              <w:autoSpaceDE w:val="0"/>
              <w:autoSpaceDN w:val="0"/>
              <w:adjustRightInd w:val="0"/>
              <w:spacing w:line="240" w:lineRule="auto"/>
              <w:ind w:firstLine="195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947,996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66D" w:rsidRPr="00603804" w:rsidRDefault="00065E53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997,996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66D" w:rsidRPr="00603804" w:rsidRDefault="00E52B95" w:rsidP="00F879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603804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+ </w:t>
            </w:r>
            <w:r w:rsidR="00F879E7">
              <w:rPr>
                <w:rFonts w:ascii="Times New Roman" w:hAnsi="Times New Roman"/>
                <w:color w:val="auto"/>
                <w:sz w:val="22"/>
                <w:szCs w:val="22"/>
              </w:rPr>
              <w:t>50,000</w:t>
            </w:r>
          </w:p>
        </w:tc>
      </w:tr>
      <w:tr w:rsidR="00914BEE" w:rsidRPr="00914BEE" w:rsidTr="00384018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BEE" w:rsidRPr="00914BEE" w:rsidRDefault="00914BEE" w:rsidP="00914BEE">
            <w:pPr>
              <w:autoSpaceDE w:val="0"/>
              <w:autoSpaceDN w:val="0"/>
              <w:adjustRightInd w:val="0"/>
              <w:spacing w:line="240" w:lineRule="auto"/>
              <w:ind w:firstLine="567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BEE" w:rsidRPr="00914BEE" w:rsidRDefault="00914BEE" w:rsidP="00914BEE">
            <w:pPr>
              <w:autoSpaceDE w:val="0"/>
              <w:autoSpaceDN w:val="0"/>
              <w:adjustRightInd w:val="0"/>
              <w:spacing w:line="269" w:lineRule="exact"/>
              <w:rPr>
                <w:rFonts w:ascii="Times New Roman" w:hAnsi="Times New Roman"/>
                <w:color w:val="auto"/>
                <w:szCs w:val="22"/>
              </w:rPr>
            </w:pPr>
            <w:r w:rsidRPr="00914BEE">
              <w:rPr>
                <w:rFonts w:ascii="Times New Roman" w:hAnsi="Times New Roman"/>
                <w:color w:val="auto"/>
                <w:sz w:val="22"/>
                <w:szCs w:val="22"/>
              </w:rPr>
              <w:t>0503 «Благоустройство»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914BEE" w:rsidRDefault="00FA266D" w:rsidP="00425525">
            <w:pPr>
              <w:autoSpaceDE w:val="0"/>
              <w:autoSpaceDN w:val="0"/>
              <w:adjustRightInd w:val="0"/>
              <w:spacing w:line="240" w:lineRule="auto"/>
              <w:ind w:firstLine="195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269,28</w:t>
            </w:r>
            <w:r w:rsidR="00425525">
              <w:rPr>
                <w:rFonts w:ascii="Times New Roman" w:hAnsi="Times New Roman"/>
                <w:color w:val="auto"/>
                <w:sz w:val="22"/>
                <w:szCs w:val="22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914BEE" w:rsidRDefault="00065E53" w:rsidP="0060380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369,287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914BEE" w:rsidRDefault="00BF2A64" w:rsidP="00BF2A6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+</w:t>
            </w:r>
            <w:r w:rsidR="002F2D2C">
              <w:rPr>
                <w:rFonts w:ascii="Times New Roman" w:hAnsi="Times New Roman"/>
                <w:color w:val="auto"/>
                <w:sz w:val="22"/>
                <w:szCs w:val="22"/>
              </w:rPr>
              <w:t>100,000</w:t>
            </w:r>
          </w:p>
        </w:tc>
      </w:tr>
      <w:tr w:rsidR="00914BEE" w:rsidRPr="00914BEE" w:rsidTr="002B236E">
        <w:tc>
          <w:tcPr>
            <w:tcW w:w="51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BEE" w:rsidRPr="00914BEE" w:rsidRDefault="00914BEE" w:rsidP="00914BEE">
            <w:pPr>
              <w:autoSpaceDE w:val="0"/>
              <w:autoSpaceDN w:val="0"/>
              <w:adjustRightInd w:val="0"/>
              <w:spacing w:line="240" w:lineRule="auto"/>
              <w:ind w:firstLine="567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914BEE"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0700 «Образование»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914BEE" w:rsidRDefault="008A50F1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16,798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914BEE" w:rsidRDefault="00356699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16,798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914BEE" w:rsidRDefault="00356699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0,000</w:t>
            </w:r>
          </w:p>
        </w:tc>
      </w:tr>
      <w:tr w:rsidR="00914BEE" w:rsidRPr="00914BEE" w:rsidTr="00384018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BEE" w:rsidRPr="00914BEE" w:rsidRDefault="00914BEE" w:rsidP="00914BEE">
            <w:pPr>
              <w:autoSpaceDE w:val="0"/>
              <w:autoSpaceDN w:val="0"/>
              <w:adjustRightInd w:val="0"/>
              <w:spacing w:line="240" w:lineRule="auto"/>
              <w:ind w:firstLine="567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BEE" w:rsidRPr="00914BEE" w:rsidRDefault="00914BEE" w:rsidP="00914BEE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color w:val="auto"/>
                <w:szCs w:val="22"/>
              </w:rPr>
            </w:pPr>
            <w:r w:rsidRPr="00914BEE">
              <w:rPr>
                <w:rFonts w:ascii="Times New Roman" w:hAnsi="Times New Roman"/>
                <w:color w:val="auto"/>
                <w:sz w:val="22"/>
                <w:szCs w:val="22"/>
              </w:rPr>
              <w:t>0707 «Молодежная политика»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914BEE" w:rsidRDefault="008A50F1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16,798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914BEE" w:rsidRDefault="00356699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16,798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914BEE" w:rsidRDefault="00356699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0,000</w:t>
            </w:r>
          </w:p>
        </w:tc>
      </w:tr>
      <w:tr w:rsidR="00914BEE" w:rsidRPr="00914BEE" w:rsidTr="002B236E">
        <w:tc>
          <w:tcPr>
            <w:tcW w:w="51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BEE" w:rsidRPr="00914BEE" w:rsidRDefault="00914BEE" w:rsidP="00D5579B">
            <w:pPr>
              <w:tabs>
                <w:tab w:val="left" w:pos="540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914BEE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    </w:t>
            </w:r>
            <w:r w:rsidR="00187C80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     </w:t>
            </w:r>
            <w:r w:rsidRPr="00914BEE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 0800 «Культура, кинематография»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914BEE" w:rsidRDefault="00B46146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3 096,825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914BEE" w:rsidRDefault="00DA5460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3 096,825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914BEE" w:rsidRDefault="00356699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0,000</w:t>
            </w:r>
          </w:p>
        </w:tc>
      </w:tr>
      <w:tr w:rsidR="00914BEE" w:rsidRPr="00914BEE" w:rsidTr="00384018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BEE" w:rsidRPr="00914BEE" w:rsidRDefault="00914BEE" w:rsidP="00914BEE">
            <w:pPr>
              <w:autoSpaceDE w:val="0"/>
              <w:autoSpaceDN w:val="0"/>
              <w:adjustRightInd w:val="0"/>
              <w:spacing w:line="240" w:lineRule="auto"/>
              <w:ind w:firstLine="567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BEE" w:rsidRPr="00914BEE" w:rsidRDefault="00914BEE" w:rsidP="00914BEE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color w:val="auto"/>
                <w:szCs w:val="22"/>
              </w:rPr>
            </w:pPr>
            <w:r w:rsidRPr="00914BEE">
              <w:rPr>
                <w:rFonts w:ascii="Times New Roman" w:hAnsi="Times New Roman"/>
                <w:color w:val="auto"/>
                <w:sz w:val="22"/>
                <w:szCs w:val="22"/>
              </w:rPr>
              <w:t>0801 «Культура»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914BEE" w:rsidRDefault="00B46146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3 096,825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914BEE" w:rsidRDefault="00E52FA6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3 096,825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914BEE" w:rsidRDefault="00356699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0,000</w:t>
            </w:r>
          </w:p>
        </w:tc>
      </w:tr>
      <w:tr w:rsidR="00914BEE" w:rsidRPr="00914BEE" w:rsidTr="002B236E">
        <w:tc>
          <w:tcPr>
            <w:tcW w:w="51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BEE" w:rsidRPr="00914BEE" w:rsidRDefault="00914BEE" w:rsidP="00914BEE">
            <w:pPr>
              <w:autoSpaceDE w:val="0"/>
              <w:autoSpaceDN w:val="0"/>
              <w:adjustRightInd w:val="0"/>
              <w:spacing w:line="240" w:lineRule="auto"/>
              <w:ind w:firstLine="567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914BEE"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1000 «Социальная политика»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914BEE" w:rsidRDefault="008A50F1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57,920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914BEE" w:rsidRDefault="00356699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57,920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914BEE" w:rsidRDefault="00356699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0,000</w:t>
            </w:r>
          </w:p>
        </w:tc>
      </w:tr>
      <w:tr w:rsidR="00914BEE" w:rsidRPr="00914BEE" w:rsidTr="00384018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BEE" w:rsidRPr="00914BEE" w:rsidRDefault="00914BEE" w:rsidP="00914BEE">
            <w:pPr>
              <w:autoSpaceDE w:val="0"/>
              <w:autoSpaceDN w:val="0"/>
              <w:adjustRightInd w:val="0"/>
              <w:spacing w:line="240" w:lineRule="auto"/>
              <w:ind w:firstLine="567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BEE" w:rsidRPr="00914BEE" w:rsidRDefault="00914BEE" w:rsidP="00914BEE">
            <w:pPr>
              <w:autoSpaceDE w:val="0"/>
              <w:autoSpaceDN w:val="0"/>
              <w:adjustRightInd w:val="0"/>
              <w:spacing w:line="269" w:lineRule="exact"/>
              <w:rPr>
                <w:rFonts w:ascii="Times New Roman" w:hAnsi="Times New Roman"/>
                <w:color w:val="auto"/>
                <w:szCs w:val="22"/>
              </w:rPr>
            </w:pPr>
            <w:r w:rsidRPr="00914BEE">
              <w:rPr>
                <w:rFonts w:ascii="Times New Roman" w:hAnsi="Times New Roman"/>
                <w:color w:val="auto"/>
                <w:sz w:val="22"/>
                <w:szCs w:val="22"/>
              </w:rPr>
              <w:t>1003 «Социальное обеспечение насе</w:t>
            </w:r>
            <w:r w:rsidRPr="00914BEE">
              <w:rPr>
                <w:rFonts w:ascii="Times New Roman" w:hAnsi="Times New Roman"/>
                <w:color w:val="auto"/>
                <w:sz w:val="22"/>
                <w:szCs w:val="22"/>
              </w:rPr>
              <w:softHyphen/>
              <w:t>ления»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914BEE" w:rsidRDefault="008A50F1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57,920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914BEE" w:rsidRDefault="00356699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57,920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914BEE" w:rsidRDefault="00356699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0,000</w:t>
            </w:r>
          </w:p>
        </w:tc>
      </w:tr>
      <w:tr w:rsidR="00914BEE" w:rsidRPr="00914BEE" w:rsidTr="002B236E">
        <w:tc>
          <w:tcPr>
            <w:tcW w:w="51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BEE" w:rsidRPr="00914BEE" w:rsidRDefault="00914BEE" w:rsidP="00914BEE">
            <w:pPr>
              <w:autoSpaceDE w:val="0"/>
              <w:autoSpaceDN w:val="0"/>
              <w:adjustRightInd w:val="0"/>
              <w:spacing w:line="240" w:lineRule="auto"/>
              <w:ind w:firstLine="567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914BEE"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1100 «Физическая культура и спорт»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914BEE" w:rsidRDefault="006B1E9B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49,684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914BEE" w:rsidRDefault="00356699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49,684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914BEE" w:rsidRDefault="00356699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0,000</w:t>
            </w:r>
          </w:p>
        </w:tc>
      </w:tr>
      <w:tr w:rsidR="00914BEE" w:rsidRPr="00914BEE" w:rsidTr="00384018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BEE" w:rsidRPr="00914BEE" w:rsidRDefault="00914BEE" w:rsidP="00914BEE">
            <w:pPr>
              <w:autoSpaceDE w:val="0"/>
              <w:autoSpaceDN w:val="0"/>
              <w:adjustRightInd w:val="0"/>
              <w:spacing w:line="240" w:lineRule="auto"/>
              <w:ind w:firstLine="567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BEE" w:rsidRPr="00914BEE" w:rsidRDefault="00914BEE" w:rsidP="00914BEE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color w:val="auto"/>
                <w:szCs w:val="22"/>
              </w:rPr>
            </w:pPr>
            <w:r w:rsidRPr="00914BEE">
              <w:rPr>
                <w:rFonts w:ascii="Times New Roman" w:hAnsi="Times New Roman"/>
                <w:color w:val="auto"/>
                <w:sz w:val="22"/>
                <w:szCs w:val="22"/>
              </w:rPr>
              <w:t>1101 «Физическая культура и спорт»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914BEE" w:rsidRDefault="006B1E9B" w:rsidP="00454F8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49,684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914BEE" w:rsidRDefault="00356699" w:rsidP="00454F8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49,684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914BEE" w:rsidRDefault="00356699" w:rsidP="00454F8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0,000</w:t>
            </w:r>
          </w:p>
        </w:tc>
      </w:tr>
      <w:tr w:rsidR="00914BEE" w:rsidRPr="00914BEE" w:rsidTr="00384018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BEE" w:rsidRPr="00914BEE" w:rsidRDefault="00914BEE" w:rsidP="00914BEE">
            <w:pPr>
              <w:autoSpaceDE w:val="0"/>
              <w:autoSpaceDN w:val="0"/>
              <w:adjustRightInd w:val="0"/>
              <w:spacing w:line="240" w:lineRule="auto"/>
              <w:ind w:firstLine="567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914BEE" w:rsidRDefault="00914BEE" w:rsidP="00914BEE">
            <w:pPr>
              <w:autoSpaceDE w:val="0"/>
              <w:autoSpaceDN w:val="0"/>
              <w:adjustRightInd w:val="0"/>
              <w:spacing w:line="240" w:lineRule="auto"/>
              <w:ind w:firstLine="567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914BEE"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ИТОГО расходов: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D5579B" w:rsidRDefault="006B1E9B" w:rsidP="00D74A2A">
            <w:pPr>
              <w:autoSpaceDE w:val="0"/>
              <w:autoSpaceDN w:val="0"/>
              <w:adjustRightInd w:val="0"/>
              <w:spacing w:line="240" w:lineRule="auto"/>
              <w:ind w:right="-33"/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D5579B"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7</w:t>
            </w:r>
            <w:r w:rsidR="00D74A2A"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 869,086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D5579B" w:rsidRDefault="00E52FA6" w:rsidP="001C00A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8 019,086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D5579B" w:rsidRDefault="00075564" w:rsidP="00B850E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+ 150,000</w:t>
            </w:r>
          </w:p>
        </w:tc>
      </w:tr>
    </w:tbl>
    <w:p w:rsidR="00914BEE" w:rsidRPr="00914BEE" w:rsidRDefault="00914BEE" w:rsidP="00914BEE">
      <w:pPr>
        <w:autoSpaceDE w:val="0"/>
        <w:autoSpaceDN w:val="0"/>
        <w:adjustRightInd w:val="0"/>
        <w:spacing w:line="240" w:lineRule="exact"/>
        <w:ind w:firstLine="567"/>
        <w:jc w:val="both"/>
        <w:rPr>
          <w:rFonts w:ascii="Times New Roman" w:hAnsi="Times New Roman"/>
          <w:color w:val="auto"/>
          <w:sz w:val="20"/>
        </w:rPr>
      </w:pPr>
    </w:p>
    <w:p w:rsidR="006F4FC8" w:rsidRDefault="005E4B5F" w:rsidP="00422FD3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Проектом Решения планируется у</w:t>
      </w:r>
      <w:r w:rsidR="00612B43">
        <w:rPr>
          <w:rFonts w:ascii="Times New Roman" w:hAnsi="Times New Roman"/>
          <w:color w:val="auto"/>
          <w:sz w:val="26"/>
          <w:szCs w:val="26"/>
        </w:rPr>
        <w:t>величение</w:t>
      </w:r>
      <w:r>
        <w:rPr>
          <w:rFonts w:ascii="Times New Roman" w:hAnsi="Times New Roman"/>
          <w:color w:val="auto"/>
          <w:sz w:val="26"/>
          <w:szCs w:val="26"/>
        </w:rPr>
        <w:t xml:space="preserve"> финансирования затрат бюджета сельского поселения по </w:t>
      </w:r>
      <w:r w:rsidR="00BC68C0">
        <w:rPr>
          <w:rFonts w:ascii="Times New Roman" w:hAnsi="Times New Roman"/>
          <w:color w:val="auto"/>
          <w:sz w:val="26"/>
          <w:szCs w:val="26"/>
        </w:rPr>
        <w:t>разделу:</w:t>
      </w:r>
    </w:p>
    <w:p w:rsidR="00BC68C0" w:rsidRDefault="00BC68C0" w:rsidP="00422FD3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BC68C0">
        <w:rPr>
          <w:rFonts w:ascii="Times New Roman" w:hAnsi="Times New Roman"/>
          <w:color w:val="auto"/>
          <w:sz w:val="26"/>
          <w:szCs w:val="26"/>
        </w:rPr>
        <w:lastRenderedPageBreak/>
        <w:t>0</w:t>
      </w:r>
      <w:r w:rsidR="00612B43">
        <w:rPr>
          <w:rFonts w:ascii="Times New Roman" w:hAnsi="Times New Roman"/>
          <w:color w:val="auto"/>
          <w:sz w:val="26"/>
          <w:szCs w:val="26"/>
        </w:rPr>
        <w:t>5</w:t>
      </w:r>
      <w:r w:rsidRPr="00BC68C0">
        <w:rPr>
          <w:rFonts w:ascii="Times New Roman" w:hAnsi="Times New Roman"/>
          <w:color w:val="auto"/>
          <w:sz w:val="26"/>
          <w:szCs w:val="26"/>
        </w:rPr>
        <w:t>00 «</w:t>
      </w:r>
      <w:r w:rsidR="00612B43" w:rsidRPr="00612B43">
        <w:rPr>
          <w:rFonts w:ascii="Times New Roman" w:hAnsi="Times New Roman"/>
          <w:color w:val="auto"/>
          <w:sz w:val="26"/>
          <w:szCs w:val="26"/>
        </w:rPr>
        <w:t>Жилищно- коммунальное хозяйство</w:t>
      </w:r>
      <w:r w:rsidRPr="00BC68C0">
        <w:rPr>
          <w:rFonts w:ascii="Times New Roman" w:hAnsi="Times New Roman"/>
          <w:color w:val="auto"/>
          <w:sz w:val="26"/>
          <w:szCs w:val="26"/>
        </w:rPr>
        <w:t>»</w:t>
      </w:r>
      <w:r>
        <w:rPr>
          <w:rFonts w:ascii="Times New Roman" w:hAnsi="Times New Roman"/>
          <w:color w:val="auto"/>
          <w:sz w:val="26"/>
          <w:szCs w:val="26"/>
        </w:rPr>
        <w:t xml:space="preserve"> на сумму </w:t>
      </w:r>
      <w:r w:rsidR="00612B43">
        <w:rPr>
          <w:rFonts w:ascii="Times New Roman" w:hAnsi="Times New Roman"/>
          <w:color w:val="auto"/>
          <w:sz w:val="26"/>
          <w:szCs w:val="26"/>
        </w:rPr>
        <w:t>150,000</w:t>
      </w:r>
      <w:r w:rsidR="004A6109">
        <w:rPr>
          <w:rFonts w:ascii="Times New Roman" w:hAnsi="Times New Roman"/>
          <w:color w:val="auto"/>
          <w:sz w:val="26"/>
          <w:szCs w:val="26"/>
        </w:rPr>
        <w:t xml:space="preserve"> тыс. рублей (на оплату работ по устранению аварии на водопроводе, благоустройство территории).</w:t>
      </w:r>
    </w:p>
    <w:p w:rsidR="005008F1" w:rsidRPr="00914BEE" w:rsidRDefault="005008F1" w:rsidP="00422FD3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</w:p>
    <w:p w:rsidR="00914BEE" w:rsidRPr="00914BEE" w:rsidRDefault="00914BEE" w:rsidP="00F3606A">
      <w:pPr>
        <w:autoSpaceDE w:val="0"/>
        <w:autoSpaceDN w:val="0"/>
        <w:adjustRightInd w:val="0"/>
        <w:spacing w:line="320" w:lineRule="exact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914BEE">
        <w:rPr>
          <w:rFonts w:ascii="Times New Roman" w:hAnsi="Times New Roman"/>
          <w:b/>
          <w:bCs/>
          <w:color w:val="auto"/>
          <w:sz w:val="26"/>
          <w:szCs w:val="26"/>
        </w:rPr>
        <w:t xml:space="preserve">Муниципальные программы </w:t>
      </w:r>
      <w:r w:rsidR="0004104A">
        <w:rPr>
          <w:rFonts w:ascii="Times New Roman" w:hAnsi="Times New Roman"/>
          <w:b/>
          <w:bCs/>
          <w:color w:val="auto"/>
          <w:sz w:val="26"/>
          <w:szCs w:val="26"/>
        </w:rPr>
        <w:t xml:space="preserve">сельского поселения </w:t>
      </w:r>
    </w:p>
    <w:p w:rsidR="00914BEE" w:rsidRPr="00914BEE" w:rsidRDefault="00914BEE" w:rsidP="00422FD3">
      <w:pPr>
        <w:autoSpaceDE w:val="0"/>
        <w:autoSpaceDN w:val="0"/>
        <w:adjustRightInd w:val="0"/>
        <w:spacing w:line="320" w:lineRule="exact"/>
        <w:ind w:left="883" w:firstLine="567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</w:p>
    <w:p w:rsidR="00F44839" w:rsidRDefault="00315574" w:rsidP="00422FD3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315574">
        <w:rPr>
          <w:rFonts w:ascii="Times New Roman" w:hAnsi="Times New Roman"/>
          <w:color w:val="auto"/>
          <w:sz w:val="26"/>
          <w:szCs w:val="26"/>
        </w:rPr>
        <w:t xml:space="preserve">В предложенном проекте Решения, доля программной части в общих расходах </w:t>
      </w:r>
      <w:r w:rsidR="00A10B6B">
        <w:rPr>
          <w:rFonts w:ascii="Times New Roman" w:hAnsi="Times New Roman"/>
          <w:color w:val="auto"/>
          <w:sz w:val="26"/>
          <w:szCs w:val="26"/>
        </w:rPr>
        <w:t xml:space="preserve">бюджета </w:t>
      </w:r>
      <w:r w:rsidRPr="00315574">
        <w:rPr>
          <w:rFonts w:ascii="Times New Roman" w:hAnsi="Times New Roman"/>
          <w:color w:val="auto"/>
          <w:sz w:val="26"/>
          <w:szCs w:val="26"/>
        </w:rPr>
        <w:t xml:space="preserve">сельского поселения увеличивается на </w:t>
      </w:r>
      <w:r>
        <w:rPr>
          <w:rFonts w:ascii="Times New Roman" w:hAnsi="Times New Roman"/>
          <w:color w:val="auto"/>
          <w:sz w:val="26"/>
          <w:szCs w:val="26"/>
        </w:rPr>
        <w:t>150</w:t>
      </w:r>
      <w:r w:rsidRPr="00315574">
        <w:rPr>
          <w:rFonts w:ascii="Times New Roman" w:hAnsi="Times New Roman"/>
          <w:color w:val="auto"/>
          <w:sz w:val="26"/>
          <w:szCs w:val="26"/>
        </w:rPr>
        <w:t>,000 тыс. рублей и составит 99,</w:t>
      </w:r>
      <w:r>
        <w:rPr>
          <w:rFonts w:ascii="Times New Roman" w:hAnsi="Times New Roman"/>
          <w:color w:val="auto"/>
          <w:sz w:val="26"/>
          <w:szCs w:val="26"/>
        </w:rPr>
        <w:t>7</w:t>
      </w:r>
      <w:r w:rsidRPr="00315574">
        <w:rPr>
          <w:rFonts w:ascii="Times New Roman" w:hAnsi="Times New Roman"/>
          <w:color w:val="auto"/>
          <w:sz w:val="26"/>
          <w:szCs w:val="26"/>
        </w:rPr>
        <w:t xml:space="preserve"> % от общей суммы расходов. Сумма расходов на реализацию всех муниципальных программ составит </w:t>
      </w:r>
      <w:r>
        <w:rPr>
          <w:rFonts w:ascii="Times New Roman" w:hAnsi="Times New Roman"/>
          <w:color w:val="auto"/>
          <w:sz w:val="26"/>
          <w:szCs w:val="26"/>
        </w:rPr>
        <w:t>7 994,043</w:t>
      </w:r>
      <w:r w:rsidRPr="00315574">
        <w:rPr>
          <w:rFonts w:ascii="Times New Roman" w:hAnsi="Times New Roman"/>
          <w:color w:val="auto"/>
          <w:sz w:val="26"/>
          <w:szCs w:val="26"/>
        </w:rPr>
        <w:t xml:space="preserve"> тыс. рублей, в том числе за счет безвозмездных поступлений </w:t>
      </w:r>
      <w:r w:rsidR="00F44839">
        <w:rPr>
          <w:rFonts w:ascii="Times New Roman" w:hAnsi="Times New Roman"/>
          <w:color w:val="auto"/>
          <w:sz w:val="26"/>
          <w:szCs w:val="26"/>
        </w:rPr>
        <w:t>115,</w:t>
      </w:r>
      <w:r w:rsidR="00671A4E">
        <w:rPr>
          <w:rFonts w:ascii="Times New Roman" w:hAnsi="Times New Roman"/>
          <w:color w:val="auto"/>
          <w:sz w:val="26"/>
          <w:szCs w:val="26"/>
        </w:rPr>
        <w:t>0</w:t>
      </w:r>
      <w:r w:rsidR="00F44839">
        <w:rPr>
          <w:rFonts w:ascii="Times New Roman" w:hAnsi="Times New Roman"/>
          <w:color w:val="auto"/>
          <w:sz w:val="26"/>
          <w:szCs w:val="26"/>
        </w:rPr>
        <w:t>70</w:t>
      </w:r>
      <w:r w:rsidRPr="00315574">
        <w:rPr>
          <w:rFonts w:ascii="Times New Roman" w:hAnsi="Times New Roman"/>
          <w:color w:val="auto"/>
          <w:sz w:val="26"/>
          <w:szCs w:val="26"/>
        </w:rPr>
        <w:t xml:space="preserve"> тыс. рублей.</w:t>
      </w:r>
    </w:p>
    <w:p w:rsidR="00914BEE" w:rsidRPr="00914BEE" w:rsidRDefault="00914BEE" w:rsidP="00422FD3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914BEE">
        <w:rPr>
          <w:rFonts w:ascii="Times New Roman" w:hAnsi="Times New Roman"/>
          <w:color w:val="auto"/>
          <w:sz w:val="26"/>
          <w:szCs w:val="26"/>
        </w:rPr>
        <w:t>Данные об объемах бюджетных ассигнований на реализацию муниципальных программ предусмотренные в про</w:t>
      </w:r>
      <w:r w:rsidRPr="00914BEE">
        <w:rPr>
          <w:rFonts w:ascii="Times New Roman" w:hAnsi="Times New Roman"/>
          <w:color w:val="auto"/>
          <w:sz w:val="26"/>
          <w:szCs w:val="26"/>
        </w:rPr>
        <w:softHyphen/>
        <w:t>екте Решения, приведены в таблице №</w:t>
      </w:r>
      <w:r w:rsidR="00722580">
        <w:rPr>
          <w:rFonts w:ascii="Times New Roman" w:hAnsi="Times New Roman"/>
          <w:color w:val="auto"/>
          <w:sz w:val="26"/>
          <w:szCs w:val="26"/>
        </w:rPr>
        <w:t>3</w:t>
      </w:r>
      <w:r w:rsidRPr="00914BEE">
        <w:rPr>
          <w:rFonts w:ascii="Times New Roman" w:hAnsi="Times New Roman"/>
          <w:color w:val="auto"/>
          <w:sz w:val="26"/>
          <w:szCs w:val="26"/>
        </w:rPr>
        <w:t>.</w:t>
      </w:r>
    </w:p>
    <w:p w:rsidR="00914BEE" w:rsidRPr="00914BEE" w:rsidRDefault="00914BEE" w:rsidP="00914BEE">
      <w:pPr>
        <w:autoSpaceDE w:val="0"/>
        <w:autoSpaceDN w:val="0"/>
        <w:adjustRightInd w:val="0"/>
        <w:spacing w:line="317" w:lineRule="exact"/>
        <w:ind w:firstLine="567"/>
        <w:jc w:val="right"/>
        <w:rPr>
          <w:rFonts w:ascii="Times New Roman" w:hAnsi="Times New Roman"/>
          <w:b/>
          <w:color w:val="auto"/>
          <w:sz w:val="22"/>
          <w:szCs w:val="22"/>
        </w:rPr>
      </w:pPr>
      <w:r w:rsidRPr="00914BEE">
        <w:rPr>
          <w:rFonts w:ascii="Times New Roman" w:hAnsi="Times New Roman"/>
          <w:b/>
          <w:color w:val="auto"/>
          <w:sz w:val="22"/>
          <w:szCs w:val="22"/>
        </w:rPr>
        <w:t>Таблица №</w:t>
      </w:r>
      <w:r w:rsidR="00722580">
        <w:rPr>
          <w:rFonts w:ascii="Times New Roman" w:hAnsi="Times New Roman"/>
          <w:b/>
          <w:color w:val="auto"/>
          <w:sz w:val="22"/>
          <w:szCs w:val="22"/>
        </w:rPr>
        <w:t>3</w:t>
      </w:r>
      <w:r w:rsidRPr="00914BEE">
        <w:rPr>
          <w:rFonts w:ascii="Times New Roman" w:hAnsi="Times New Roman"/>
          <w:b/>
          <w:color w:val="auto"/>
          <w:sz w:val="22"/>
          <w:szCs w:val="22"/>
        </w:rPr>
        <w:t xml:space="preserve"> (тыс. рублей)</w:t>
      </w:r>
    </w:p>
    <w:tbl>
      <w:tblPr>
        <w:tblStyle w:val="11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4536"/>
        <w:gridCol w:w="1701"/>
        <w:gridCol w:w="1134"/>
        <w:gridCol w:w="1418"/>
      </w:tblGrid>
      <w:tr w:rsidR="00914BEE" w:rsidRPr="00914BEE" w:rsidTr="003A1B80">
        <w:trPr>
          <w:trHeight w:val="1437"/>
        </w:trPr>
        <w:tc>
          <w:tcPr>
            <w:tcW w:w="567" w:type="dxa"/>
          </w:tcPr>
          <w:p w:rsidR="00914BEE" w:rsidRPr="00914BEE" w:rsidRDefault="00914BEE" w:rsidP="00914BE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</w:pPr>
            <w:r w:rsidRPr="00914BEE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>№</w:t>
            </w:r>
          </w:p>
          <w:p w:rsidR="00914BEE" w:rsidRPr="00914BEE" w:rsidRDefault="00914BEE" w:rsidP="00914BE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</w:pPr>
            <w:r w:rsidRPr="00914BEE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>п</w:t>
            </w:r>
            <w:r w:rsidRPr="00914BEE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>/</w:t>
            </w:r>
            <w:r w:rsidRPr="00914BEE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>п</w:t>
            </w:r>
          </w:p>
        </w:tc>
        <w:tc>
          <w:tcPr>
            <w:tcW w:w="4536" w:type="dxa"/>
          </w:tcPr>
          <w:p w:rsidR="00914BEE" w:rsidRPr="00914BEE" w:rsidRDefault="00914BEE" w:rsidP="00914BEE">
            <w:pPr>
              <w:autoSpaceDE w:val="0"/>
              <w:autoSpaceDN w:val="0"/>
              <w:adjustRightInd w:val="0"/>
              <w:ind w:firstLine="34"/>
              <w:jc w:val="center"/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</w:pPr>
            <w:r w:rsidRPr="00914BEE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>Наименование</w:t>
            </w:r>
            <w:r w:rsidRPr="00914BEE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 xml:space="preserve"> </w:t>
            </w:r>
            <w:r w:rsidRPr="00914BEE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>муниципальной</w:t>
            </w:r>
            <w:r w:rsidRPr="00914BEE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 xml:space="preserve"> </w:t>
            </w:r>
            <w:r w:rsidRPr="00914BEE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>программы</w:t>
            </w:r>
          </w:p>
        </w:tc>
        <w:tc>
          <w:tcPr>
            <w:tcW w:w="1701" w:type="dxa"/>
          </w:tcPr>
          <w:p w:rsidR="00307B37" w:rsidRDefault="00EC0B26" w:rsidP="00EC0B26">
            <w:pPr>
              <w:autoSpaceDE w:val="0"/>
              <w:autoSpaceDN w:val="0"/>
              <w:adjustRightInd w:val="0"/>
              <w:ind w:firstLine="29"/>
              <w:jc w:val="center"/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</w:pPr>
            <w:r w:rsidRPr="00EC0B26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>Утвержден</w:t>
            </w:r>
          </w:p>
          <w:p w:rsidR="00EC0B26" w:rsidRPr="00EC0B26" w:rsidRDefault="00EC0B26" w:rsidP="00EC0B26">
            <w:pPr>
              <w:autoSpaceDE w:val="0"/>
              <w:autoSpaceDN w:val="0"/>
              <w:adjustRightInd w:val="0"/>
              <w:ind w:firstLine="29"/>
              <w:jc w:val="center"/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</w:pPr>
            <w:r w:rsidRPr="00EC0B26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>ные</w:t>
            </w:r>
            <w:r w:rsidRPr="00EC0B26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 xml:space="preserve"> </w:t>
            </w:r>
            <w:r w:rsidRPr="00EC0B26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>бюджетные</w:t>
            </w:r>
            <w:r w:rsidRPr="00EC0B26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 xml:space="preserve"> </w:t>
            </w:r>
            <w:r w:rsidRPr="00EC0B26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>ассигнования</w:t>
            </w:r>
            <w:r w:rsidRPr="00EC0B26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 xml:space="preserve"> </w:t>
            </w:r>
            <w:r w:rsidRPr="00EC0B26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>в</w:t>
            </w:r>
            <w:r w:rsidRPr="00EC0B26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 xml:space="preserve"> </w:t>
            </w:r>
            <w:r w:rsidRPr="00EC0B26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>решении</w:t>
            </w:r>
            <w:r w:rsidRPr="00EC0B26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 xml:space="preserve"> </w:t>
            </w:r>
            <w:r w:rsidRPr="00EC0B26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>от</w:t>
            </w:r>
            <w:r w:rsidRPr="00EC0B26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 xml:space="preserve"> </w:t>
            </w:r>
            <w:r w:rsidR="005815D0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>31</w:t>
            </w:r>
            <w:r w:rsidRPr="00EC0B26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>.0</w:t>
            </w:r>
            <w:r w:rsidR="00466313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>7</w:t>
            </w:r>
            <w:r w:rsidRPr="00EC0B26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>.2023</w:t>
            </w:r>
            <w:r w:rsidRPr="00EC0B26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>г</w:t>
            </w:r>
            <w:r w:rsidRPr="00EC0B26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 xml:space="preserve">. </w:t>
            </w:r>
          </w:p>
          <w:p w:rsidR="00914BEE" w:rsidRPr="00914BEE" w:rsidRDefault="00EC0B26" w:rsidP="00466313">
            <w:pPr>
              <w:autoSpaceDE w:val="0"/>
              <w:autoSpaceDN w:val="0"/>
              <w:adjustRightInd w:val="0"/>
              <w:ind w:firstLine="29"/>
              <w:jc w:val="center"/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</w:pPr>
            <w:r w:rsidRPr="00EC0B26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>№</w:t>
            </w:r>
            <w:r w:rsidRPr="00EC0B26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 xml:space="preserve"> </w:t>
            </w:r>
            <w:r w:rsidR="00466313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>116</w:t>
            </w:r>
          </w:p>
        </w:tc>
        <w:tc>
          <w:tcPr>
            <w:tcW w:w="1134" w:type="dxa"/>
          </w:tcPr>
          <w:p w:rsidR="00914BEE" w:rsidRPr="00914BEE" w:rsidRDefault="00914BEE" w:rsidP="00914BE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</w:pPr>
            <w:r w:rsidRPr="00914BEE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>Проект</w:t>
            </w:r>
            <w:r w:rsidRPr="00914BEE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 xml:space="preserve"> </w:t>
            </w:r>
            <w:r w:rsidRPr="00914BEE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>Решения</w:t>
            </w:r>
          </w:p>
        </w:tc>
        <w:tc>
          <w:tcPr>
            <w:tcW w:w="1418" w:type="dxa"/>
          </w:tcPr>
          <w:p w:rsidR="00914BEE" w:rsidRPr="00914BEE" w:rsidRDefault="00914BEE" w:rsidP="00914BEE">
            <w:pPr>
              <w:widowControl w:val="0"/>
              <w:autoSpaceDE w:val="0"/>
              <w:autoSpaceDN w:val="0"/>
              <w:adjustRightInd w:val="0"/>
              <w:ind w:hanging="112"/>
              <w:jc w:val="center"/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</w:pPr>
            <w:r w:rsidRPr="00914BEE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>Изменения</w:t>
            </w:r>
            <w:r w:rsidRPr="00914BEE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 xml:space="preserve"> </w:t>
            </w:r>
            <w:r w:rsidRPr="00914BEE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>увеличение</w:t>
            </w:r>
            <w:r w:rsidRPr="00914BEE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 xml:space="preserve"> (+)</w:t>
            </w:r>
          </w:p>
          <w:p w:rsidR="00914BEE" w:rsidRPr="00914BEE" w:rsidRDefault="00914BEE" w:rsidP="003A1B80">
            <w:pPr>
              <w:widowControl w:val="0"/>
              <w:autoSpaceDE w:val="0"/>
              <w:autoSpaceDN w:val="0"/>
              <w:adjustRightInd w:val="0"/>
              <w:ind w:hanging="112"/>
              <w:jc w:val="center"/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</w:pPr>
            <w:r w:rsidRPr="00914BEE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>уменьшение</w:t>
            </w:r>
            <w:r w:rsidRPr="00914BEE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 xml:space="preserve"> (-)</w:t>
            </w:r>
          </w:p>
        </w:tc>
      </w:tr>
      <w:tr w:rsidR="00914BEE" w:rsidRPr="00914BEE" w:rsidTr="003A1B80">
        <w:tc>
          <w:tcPr>
            <w:tcW w:w="567" w:type="dxa"/>
            <w:vAlign w:val="center"/>
          </w:tcPr>
          <w:p w:rsidR="00914BEE" w:rsidRPr="00914BEE" w:rsidRDefault="00914BEE" w:rsidP="00914BE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Times New Roman"/>
                <w:color w:val="auto"/>
                <w:szCs w:val="22"/>
                <w:lang w:eastAsia="en-US"/>
              </w:rPr>
            </w:pPr>
            <w:r w:rsidRPr="00914BEE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1</w:t>
            </w:r>
          </w:p>
        </w:tc>
        <w:tc>
          <w:tcPr>
            <w:tcW w:w="4536" w:type="dxa"/>
          </w:tcPr>
          <w:p w:rsidR="00914BEE" w:rsidRPr="00914BEE" w:rsidRDefault="00F04E3C" w:rsidP="00914BEE">
            <w:pPr>
              <w:autoSpaceDE w:val="0"/>
              <w:autoSpaceDN w:val="0"/>
              <w:adjustRightInd w:val="0"/>
              <w:ind w:firstLine="34"/>
              <w:rPr>
                <w:rFonts w:ascii="Calibri" w:eastAsia="Calibri" w:hAnsi="Times New Roman"/>
                <w:color w:val="auto"/>
                <w:szCs w:val="22"/>
                <w:lang w:eastAsia="en-US"/>
              </w:rPr>
            </w:pP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Муниципальная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программа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"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Модернизация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и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развитие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автомобильных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дорог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общего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пользования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местного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значения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в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сельском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поселении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Старый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Маклауш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муниципального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района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Клявлинский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Самарской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области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на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2018-2027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годы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"</w:t>
            </w:r>
          </w:p>
        </w:tc>
        <w:tc>
          <w:tcPr>
            <w:tcW w:w="1701" w:type="dxa"/>
            <w:vAlign w:val="center"/>
          </w:tcPr>
          <w:p w:rsidR="00914BEE" w:rsidRPr="00914BEE" w:rsidRDefault="00210F85" w:rsidP="00914BEE">
            <w:pPr>
              <w:autoSpaceDE w:val="0"/>
              <w:autoSpaceDN w:val="0"/>
              <w:adjustRightInd w:val="0"/>
              <w:ind w:firstLine="29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1 555,979</w:t>
            </w:r>
          </w:p>
        </w:tc>
        <w:tc>
          <w:tcPr>
            <w:tcW w:w="1134" w:type="dxa"/>
            <w:vAlign w:val="center"/>
          </w:tcPr>
          <w:p w:rsidR="00914BEE" w:rsidRPr="00914BEE" w:rsidRDefault="00257CAB" w:rsidP="00914BE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DD14FC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1 555,979</w:t>
            </w:r>
          </w:p>
        </w:tc>
        <w:tc>
          <w:tcPr>
            <w:tcW w:w="1418" w:type="dxa"/>
            <w:vAlign w:val="center"/>
          </w:tcPr>
          <w:p w:rsidR="00914BEE" w:rsidRPr="00914BEE" w:rsidRDefault="00257CAB" w:rsidP="00914BEE">
            <w:pPr>
              <w:autoSpaceDE w:val="0"/>
              <w:autoSpaceDN w:val="0"/>
              <w:adjustRightInd w:val="0"/>
              <w:ind w:firstLine="34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DD14FC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0,000</w:t>
            </w:r>
          </w:p>
        </w:tc>
      </w:tr>
      <w:tr w:rsidR="00914BEE" w:rsidRPr="00914BEE" w:rsidTr="003A1B80">
        <w:tc>
          <w:tcPr>
            <w:tcW w:w="567" w:type="dxa"/>
            <w:vAlign w:val="center"/>
          </w:tcPr>
          <w:p w:rsidR="00914BEE" w:rsidRPr="00914BEE" w:rsidRDefault="00914BEE" w:rsidP="00914BE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Times New Roman"/>
                <w:color w:val="auto"/>
                <w:szCs w:val="22"/>
                <w:lang w:eastAsia="en-US"/>
              </w:rPr>
            </w:pPr>
            <w:r w:rsidRPr="00914BEE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2</w:t>
            </w:r>
          </w:p>
        </w:tc>
        <w:tc>
          <w:tcPr>
            <w:tcW w:w="4536" w:type="dxa"/>
          </w:tcPr>
          <w:p w:rsidR="00914BEE" w:rsidRPr="00914BEE" w:rsidRDefault="00297CCD" w:rsidP="00914BEE">
            <w:pPr>
              <w:autoSpaceDE w:val="0"/>
              <w:autoSpaceDN w:val="0"/>
              <w:adjustRightInd w:val="0"/>
              <w:ind w:firstLine="34"/>
              <w:rPr>
                <w:rFonts w:ascii="Calibri" w:eastAsia="Calibri" w:hAnsi="Times New Roman"/>
                <w:color w:val="auto"/>
                <w:szCs w:val="22"/>
                <w:lang w:eastAsia="en-US"/>
              </w:rPr>
            </w:pP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Муниципальная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программа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" 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Развитие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органов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местного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самоуправления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и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решение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вопросов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местного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значения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сельского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поселения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Старый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Маклауш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муниципального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района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Клявлинский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Самарской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области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на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2018-2027 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годы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"</w:t>
            </w:r>
          </w:p>
        </w:tc>
        <w:tc>
          <w:tcPr>
            <w:tcW w:w="1701" w:type="dxa"/>
            <w:vAlign w:val="center"/>
          </w:tcPr>
          <w:p w:rsidR="00914BEE" w:rsidRPr="00914BEE" w:rsidRDefault="00210F85" w:rsidP="00D06B75">
            <w:pPr>
              <w:autoSpaceDE w:val="0"/>
              <w:autoSpaceDN w:val="0"/>
              <w:adjustRightInd w:val="0"/>
              <w:ind w:firstLine="29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6</w:t>
            </w:r>
            <w:r w:rsidR="00D06B75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 288,064</w:t>
            </w:r>
          </w:p>
        </w:tc>
        <w:tc>
          <w:tcPr>
            <w:tcW w:w="1134" w:type="dxa"/>
            <w:vAlign w:val="center"/>
          </w:tcPr>
          <w:p w:rsidR="00914BEE" w:rsidRPr="00CB71FA" w:rsidRDefault="00257CAB" w:rsidP="00B8671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CB71FA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6</w:t>
            </w:r>
            <w:r w:rsidR="00B8671A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 438,064</w:t>
            </w:r>
          </w:p>
        </w:tc>
        <w:tc>
          <w:tcPr>
            <w:tcW w:w="1418" w:type="dxa"/>
            <w:vAlign w:val="center"/>
          </w:tcPr>
          <w:p w:rsidR="00210F85" w:rsidRPr="00CB71FA" w:rsidRDefault="002502AF" w:rsidP="00B8671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 xml:space="preserve">+ </w:t>
            </w:r>
            <w:r w:rsidR="00B8671A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150,000</w:t>
            </w:r>
          </w:p>
        </w:tc>
      </w:tr>
      <w:tr w:rsidR="00210F85" w:rsidRPr="00914BEE" w:rsidTr="003A1B80">
        <w:tc>
          <w:tcPr>
            <w:tcW w:w="567" w:type="dxa"/>
            <w:vAlign w:val="center"/>
          </w:tcPr>
          <w:p w:rsidR="00210F85" w:rsidRPr="00914BEE" w:rsidRDefault="00210F85" w:rsidP="00914BE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Times New Roman"/>
                <w:color w:val="auto"/>
                <w:szCs w:val="22"/>
                <w:lang w:eastAsia="en-US"/>
              </w:rPr>
            </w:pPr>
            <w:r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3</w:t>
            </w:r>
          </w:p>
        </w:tc>
        <w:tc>
          <w:tcPr>
            <w:tcW w:w="4536" w:type="dxa"/>
          </w:tcPr>
          <w:p w:rsidR="00210F85" w:rsidRPr="00297CCD" w:rsidRDefault="00210F85" w:rsidP="00914BEE">
            <w:pPr>
              <w:autoSpaceDE w:val="0"/>
              <w:autoSpaceDN w:val="0"/>
              <w:adjustRightInd w:val="0"/>
              <w:ind w:firstLine="34"/>
              <w:rPr>
                <w:rFonts w:ascii="Calibri" w:eastAsia="Calibri" w:hAnsi="Times New Roman"/>
                <w:color w:val="auto"/>
                <w:szCs w:val="22"/>
                <w:lang w:eastAsia="en-US"/>
              </w:rPr>
            </w:pPr>
            <w:r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Непрограммные</w:t>
            </w:r>
            <w:r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направления</w:t>
            </w:r>
            <w:r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расходов</w:t>
            </w:r>
            <w:r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местного</w:t>
            </w:r>
            <w:r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бюджета</w:t>
            </w:r>
          </w:p>
        </w:tc>
        <w:tc>
          <w:tcPr>
            <w:tcW w:w="1701" w:type="dxa"/>
            <w:vAlign w:val="center"/>
          </w:tcPr>
          <w:p w:rsidR="00210F85" w:rsidRDefault="00D06B75" w:rsidP="00914BEE">
            <w:pPr>
              <w:autoSpaceDE w:val="0"/>
              <w:autoSpaceDN w:val="0"/>
              <w:adjustRightInd w:val="0"/>
              <w:ind w:firstLine="29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25,043</w:t>
            </w:r>
          </w:p>
        </w:tc>
        <w:tc>
          <w:tcPr>
            <w:tcW w:w="1134" w:type="dxa"/>
            <w:vAlign w:val="center"/>
          </w:tcPr>
          <w:p w:rsidR="00210F85" w:rsidRPr="00CB71FA" w:rsidRDefault="00CC41A8" w:rsidP="00914BE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25,043</w:t>
            </w:r>
          </w:p>
        </w:tc>
        <w:tc>
          <w:tcPr>
            <w:tcW w:w="1418" w:type="dxa"/>
            <w:vAlign w:val="center"/>
          </w:tcPr>
          <w:p w:rsidR="00210F85" w:rsidRPr="00CB71FA" w:rsidRDefault="00CC41A8" w:rsidP="00CC41A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0,000</w:t>
            </w:r>
          </w:p>
        </w:tc>
      </w:tr>
      <w:tr w:rsidR="00914BEE" w:rsidRPr="00914BEE" w:rsidTr="003A1B80">
        <w:tc>
          <w:tcPr>
            <w:tcW w:w="567" w:type="dxa"/>
            <w:vAlign w:val="center"/>
          </w:tcPr>
          <w:p w:rsidR="00914BEE" w:rsidRPr="00914BEE" w:rsidRDefault="00914BEE" w:rsidP="00914BE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Times New Roman"/>
                <w:b/>
                <w:color w:val="0000FF"/>
                <w:szCs w:val="22"/>
                <w:lang w:eastAsia="en-US"/>
              </w:rPr>
            </w:pPr>
          </w:p>
        </w:tc>
        <w:tc>
          <w:tcPr>
            <w:tcW w:w="4536" w:type="dxa"/>
          </w:tcPr>
          <w:p w:rsidR="00914BEE" w:rsidRPr="00914BEE" w:rsidRDefault="00914BEE" w:rsidP="00914BEE">
            <w:pPr>
              <w:rPr>
                <w:rFonts w:ascii="Calibri" w:eastAsia="Calibri" w:hAnsi="Times New Roman"/>
                <w:b/>
                <w:color w:val="0000FF"/>
                <w:sz w:val="20"/>
                <w:lang w:eastAsia="en-US"/>
              </w:rPr>
            </w:pPr>
            <w:r w:rsidRPr="00914BEE">
              <w:rPr>
                <w:rFonts w:ascii="Calibri" w:eastAsia="Calibri" w:hAnsi="Times New Roman"/>
                <w:b/>
                <w:color w:val="0000FF"/>
                <w:sz w:val="20"/>
                <w:lang w:eastAsia="en-US"/>
              </w:rPr>
              <w:t>ИТОГО</w:t>
            </w:r>
            <w:r w:rsidRPr="00914BEE">
              <w:rPr>
                <w:rFonts w:ascii="Calibri" w:eastAsia="Calibri" w:hAnsi="Times New Roman"/>
                <w:b/>
                <w:color w:val="0000FF"/>
                <w:sz w:val="20"/>
                <w:lang w:eastAsia="en-US"/>
              </w:rPr>
              <w:t>:</w:t>
            </w:r>
          </w:p>
        </w:tc>
        <w:tc>
          <w:tcPr>
            <w:tcW w:w="1701" w:type="dxa"/>
          </w:tcPr>
          <w:p w:rsidR="00914BEE" w:rsidRPr="00914BEE" w:rsidRDefault="00176840" w:rsidP="00D06B75">
            <w:pPr>
              <w:autoSpaceDE w:val="0"/>
              <w:autoSpaceDN w:val="0"/>
              <w:adjustRightInd w:val="0"/>
              <w:ind w:firstLine="29"/>
              <w:jc w:val="center"/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  <w:t>7</w:t>
            </w:r>
            <w:r w:rsidR="00D06B75"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  <w:t> 869,086</w:t>
            </w:r>
          </w:p>
        </w:tc>
        <w:tc>
          <w:tcPr>
            <w:tcW w:w="1134" w:type="dxa"/>
          </w:tcPr>
          <w:p w:rsidR="00914BEE" w:rsidRPr="00CB71FA" w:rsidRDefault="00F30055" w:rsidP="00DD14FC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  <w:t>8 019,086</w:t>
            </w:r>
          </w:p>
        </w:tc>
        <w:tc>
          <w:tcPr>
            <w:tcW w:w="1418" w:type="dxa"/>
          </w:tcPr>
          <w:p w:rsidR="00914BEE" w:rsidRPr="00CB71FA" w:rsidRDefault="00CC41A8" w:rsidP="00914BE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  <w:t>+ 150,000</w:t>
            </w:r>
          </w:p>
        </w:tc>
      </w:tr>
    </w:tbl>
    <w:p w:rsidR="00914BEE" w:rsidRPr="00914BEE" w:rsidRDefault="00914BEE" w:rsidP="00914BEE">
      <w:pPr>
        <w:tabs>
          <w:tab w:val="left" w:pos="567"/>
          <w:tab w:val="left" w:pos="1027"/>
        </w:tabs>
        <w:autoSpaceDE w:val="0"/>
        <w:autoSpaceDN w:val="0"/>
        <w:adjustRightInd w:val="0"/>
        <w:spacing w:before="10" w:line="320" w:lineRule="exact"/>
        <w:jc w:val="center"/>
        <w:rPr>
          <w:rFonts w:ascii="Times New Roman" w:hAnsi="Times New Roman"/>
          <w:b/>
          <w:sz w:val="26"/>
          <w:szCs w:val="26"/>
        </w:rPr>
      </w:pPr>
    </w:p>
    <w:p w:rsidR="00BD338C" w:rsidRDefault="00DF0DD4" w:rsidP="00133AEB">
      <w:pPr>
        <w:tabs>
          <w:tab w:val="left" w:pos="567"/>
        </w:tabs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sz w:val="26"/>
          <w:szCs w:val="26"/>
        </w:rPr>
      </w:pPr>
      <w:r w:rsidRPr="00005FA7">
        <w:rPr>
          <w:rFonts w:ascii="Times New Roman" w:hAnsi="Times New Roman"/>
          <w:sz w:val="26"/>
          <w:szCs w:val="26"/>
        </w:rPr>
        <w:t xml:space="preserve">Согласно предлагаемого проекта Решения, дефицит бюджета сельского поселения по сравнению с первоначальным утвержденным планом изменится (увеличится на </w:t>
      </w:r>
      <w:r w:rsidR="001A1EEF" w:rsidRPr="00005FA7">
        <w:rPr>
          <w:rFonts w:ascii="Times New Roman" w:hAnsi="Times New Roman"/>
          <w:sz w:val="26"/>
          <w:szCs w:val="26"/>
        </w:rPr>
        <w:t>456,639</w:t>
      </w:r>
      <w:r w:rsidRPr="00005FA7">
        <w:rPr>
          <w:rFonts w:ascii="Times New Roman" w:hAnsi="Times New Roman"/>
          <w:sz w:val="26"/>
          <w:szCs w:val="26"/>
        </w:rPr>
        <w:t xml:space="preserve"> тыс. рублей), по сравнению с предыдущим значением (Решение от 31.07.2023г. №</w:t>
      </w:r>
      <w:r w:rsidR="004C0DBB" w:rsidRPr="00005FA7">
        <w:rPr>
          <w:rFonts w:ascii="Times New Roman" w:hAnsi="Times New Roman"/>
          <w:sz w:val="26"/>
          <w:szCs w:val="26"/>
        </w:rPr>
        <w:t>116</w:t>
      </w:r>
      <w:r w:rsidRPr="00005FA7">
        <w:rPr>
          <w:rFonts w:ascii="Times New Roman" w:hAnsi="Times New Roman"/>
          <w:sz w:val="26"/>
          <w:szCs w:val="26"/>
        </w:rPr>
        <w:t xml:space="preserve">) останется на прежнем уровне и составит </w:t>
      </w:r>
      <w:r w:rsidR="00531336" w:rsidRPr="00005FA7">
        <w:rPr>
          <w:rFonts w:ascii="Times New Roman" w:hAnsi="Times New Roman"/>
          <w:sz w:val="26"/>
          <w:szCs w:val="26"/>
        </w:rPr>
        <w:t>456,639</w:t>
      </w:r>
      <w:r w:rsidR="00DD2DA1" w:rsidRPr="00005FA7">
        <w:rPr>
          <w:rFonts w:ascii="Times New Roman" w:hAnsi="Times New Roman"/>
          <w:sz w:val="26"/>
          <w:szCs w:val="26"/>
        </w:rPr>
        <w:t xml:space="preserve"> тыс. рублей</w:t>
      </w:r>
      <w:r w:rsidR="00BA3CC1">
        <w:rPr>
          <w:rFonts w:ascii="Times New Roman" w:hAnsi="Times New Roman"/>
          <w:sz w:val="26"/>
          <w:szCs w:val="26"/>
        </w:rPr>
        <w:t>.</w:t>
      </w:r>
      <w:r w:rsidR="00DD2DA1" w:rsidRPr="00005FA7">
        <w:rPr>
          <w:rFonts w:ascii="Times New Roman" w:hAnsi="Times New Roman"/>
          <w:sz w:val="26"/>
          <w:szCs w:val="26"/>
        </w:rPr>
        <w:t xml:space="preserve"> </w:t>
      </w:r>
    </w:p>
    <w:p w:rsidR="00BD338C" w:rsidRPr="00BD338C" w:rsidRDefault="00BD338C" w:rsidP="00BD338C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sz w:val="26"/>
          <w:szCs w:val="26"/>
        </w:rPr>
      </w:pPr>
      <w:r w:rsidRPr="00BD338C">
        <w:rPr>
          <w:rFonts w:ascii="Times New Roman" w:hAnsi="Times New Roman"/>
          <w:sz w:val="26"/>
          <w:szCs w:val="26"/>
        </w:rPr>
        <w:t>Источниками внутреннего финансирования дефицита бюджета сельского поселения в 20</w:t>
      </w:r>
      <w:r>
        <w:rPr>
          <w:rFonts w:ascii="Times New Roman" w:hAnsi="Times New Roman"/>
          <w:sz w:val="26"/>
          <w:szCs w:val="26"/>
        </w:rPr>
        <w:t>23</w:t>
      </w:r>
      <w:r w:rsidRPr="00BD338C">
        <w:rPr>
          <w:rFonts w:ascii="Times New Roman" w:hAnsi="Times New Roman"/>
          <w:sz w:val="26"/>
          <w:szCs w:val="26"/>
        </w:rPr>
        <w:t xml:space="preserve"> году являются изменение остатков средств на счетах бюджета</w:t>
      </w:r>
      <w:r w:rsidR="00993586">
        <w:rPr>
          <w:rFonts w:ascii="Times New Roman" w:hAnsi="Times New Roman"/>
          <w:sz w:val="26"/>
          <w:szCs w:val="26"/>
        </w:rPr>
        <w:t xml:space="preserve"> сельского поселения</w:t>
      </w:r>
      <w:r w:rsidRPr="00BD338C">
        <w:rPr>
          <w:rFonts w:ascii="Times New Roman" w:hAnsi="Times New Roman"/>
          <w:sz w:val="26"/>
          <w:szCs w:val="26"/>
        </w:rPr>
        <w:t>.</w:t>
      </w:r>
    </w:p>
    <w:p w:rsidR="00BD338C" w:rsidRPr="00BD338C" w:rsidRDefault="00BD338C" w:rsidP="00BD338C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sz w:val="26"/>
          <w:szCs w:val="26"/>
        </w:rPr>
      </w:pPr>
      <w:r w:rsidRPr="00BD338C">
        <w:rPr>
          <w:rFonts w:ascii="Times New Roman" w:hAnsi="Times New Roman"/>
          <w:sz w:val="26"/>
          <w:szCs w:val="26"/>
        </w:rPr>
        <w:t>На 20</w:t>
      </w:r>
      <w:r>
        <w:rPr>
          <w:rFonts w:ascii="Times New Roman" w:hAnsi="Times New Roman"/>
          <w:sz w:val="26"/>
          <w:szCs w:val="26"/>
        </w:rPr>
        <w:t>23</w:t>
      </w:r>
      <w:r w:rsidRPr="00BD338C">
        <w:rPr>
          <w:rFonts w:ascii="Times New Roman" w:hAnsi="Times New Roman"/>
          <w:sz w:val="26"/>
          <w:szCs w:val="26"/>
        </w:rPr>
        <w:t xml:space="preserve"> год бюджет сельского поселения утвержден с дефицитом </w:t>
      </w:r>
      <w:r>
        <w:rPr>
          <w:rFonts w:ascii="Times New Roman" w:hAnsi="Times New Roman"/>
          <w:sz w:val="26"/>
          <w:szCs w:val="26"/>
        </w:rPr>
        <w:t>456,639</w:t>
      </w:r>
      <w:r w:rsidRPr="00BD338C">
        <w:rPr>
          <w:rFonts w:ascii="Times New Roman" w:hAnsi="Times New Roman"/>
          <w:sz w:val="26"/>
          <w:szCs w:val="26"/>
        </w:rPr>
        <w:t xml:space="preserve"> </w:t>
      </w:r>
      <w:r w:rsidR="002E5AB9">
        <w:rPr>
          <w:rFonts w:ascii="Times New Roman" w:hAnsi="Times New Roman"/>
          <w:sz w:val="26"/>
          <w:szCs w:val="26"/>
        </w:rPr>
        <w:t xml:space="preserve">тыс. </w:t>
      </w:r>
      <w:r w:rsidRPr="00BD338C">
        <w:rPr>
          <w:rFonts w:ascii="Times New Roman" w:hAnsi="Times New Roman"/>
          <w:sz w:val="26"/>
          <w:szCs w:val="26"/>
        </w:rPr>
        <w:t xml:space="preserve">рублей, или </w:t>
      </w:r>
      <w:r w:rsidR="004467AC">
        <w:rPr>
          <w:rFonts w:ascii="Times New Roman" w:hAnsi="Times New Roman"/>
          <w:sz w:val="26"/>
          <w:szCs w:val="26"/>
        </w:rPr>
        <w:t>11,1</w:t>
      </w:r>
      <w:r w:rsidRPr="00BD338C">
        <w:rPr>
          <w:rFonts w:ascii="Times New Roman" w:hAnsi="Times New Roman"/>
          <w:sz w:val="26"/>
          <w:szCs w:val="26"/>
        </w:rPr>
        <w:t xml:space="preserve"> % от утвержденного годового объема бюджета </w:t>
      </w:r>
      <w:r w:rsidR="001B6956">
        <w:rPr>
          <w:rFonts w:ascii="Times New Roman" w:hAnsi="Times New Roman"/>
          <w:sz w:val="26"/>
          <w:szCs w:val="26"/>
        </w:rPr>
        <w:t xml:space="preserve">сельского поселения </w:t>
      </w:r>
      <w:r w:rsidRPr="00BD338C">
        <w:rPr>
          <w:rFonts w:ascii="Times New Roman" w:hAnsi="Times New Roman"/>
          <w:sz w:val="26"/>
          <w:szCs w:val="26"/>
        </w:rPr>
        <w:t xml:space="preserve">по доходам без учета объема безвозмездных поступлений, что не противоречит допустимому </w:t>
      </w:r>
      <w:r w:rsidR="00CC1C5D">
        <w:rPr>
          <w:rFonts w:ascii="Times New Roman" w:hAnsi="Times New Roman"/>
          <w:sz w:val="26"/>
          <w:szCs w:val="26"/>
        </w:rPr>
        <w:t xml:space="preserve">ст. 92.1 </w:t>
      </w:r>
      <w:r w:rsidRPr="00BD338C">
        <w:rPr>
          <w:rFonts w:ascii="Times New Roman" w:hAnsi="Times New Roman"/>
          <w:sz w:val="26"/>
          <w:szCs w:val="26"/>
        </w:rPr>
        <w:t xml:space="preserve">БК РФ размеру дефицита, при наличии источников покрытия дефицита бюджета. </w:t>
      </w:r>
    </w:p>
    <w:p w:rsidR="0069178F" w:rsidRDefault="00BD338C" w:rsidP="00BD338C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sz w:val="26"/>
          <w:szCs w:val="26"/>
        </w:rPr>
      </w:pPr>
      <w:r w:rsidRPr="00BD338C">
        <w:rPr>
          <w:rFonts w:ascii="Times New Roman" w:hAnsi="Times New Roman"/>
          <w:sz w:val="26"/>
          <w:szCs w:val="26"/>
        </w:rPr>
        <w:lastRenderedPageBreak/>
        <w:t>На счетах сельского поселения по состоянию на 01.01.20</w:t>
      </w:r>
      <w:r w:rsidR="0069178F">
        <w:rPr>
          <w:rFonts w:ascii="Times New Roman" w:hAnsi="Times New Roman"/>
          <w:sz w:val="26"/>
          <w:szCs w:val="26"/>
        </w:rPr>
        <w:t>23</w:t>
      </w:r>
      <w:r w:rsidR="00A8579C">
        <w:rPr>
          <w:rFonts w:ascii="Times New Roman" w:hAnsi="Times New Roman"/>
          <w:sz w:val="26"/>
          <w:szCs w:val="26"/>
        </w:rPr>
        <w:t xml:space="preserve"> </w:t>
      </w:r>
      <w:r w:rsidRPr="00BD338C">
        <w:rPr>
          <w:rFonts w:ascii="Times New Roman" w:hAnsi="Times New Roman"/>
          <w:sz w:val="26"/>
          <w:szCs w:val="26"/>
        </w:rPr>
        <w:t xml:space="preserve">г. остаток средств составляет </w:t>
      </w:r>
      <w:r w:rsidR="006F431D" w:rsidRPr="006F431D">
        <w:rPr>
          <w:rFonts w:ascii="Times New Roman" w:hAnsi="Times New Roman"/>
          <w:sz w:val="26"/>
          <w:szCs w:val="26"/>
        </w:rPr>
        <w:t>456</w:t>
      </w:r>
      <w:r w:rsidR="006F431D">
        <w:rPr>
          <w:rFonts w:ascii="Times New Roman" w:hAnsi="Times New Roman"/>
          <w:sz w:val="26"/>
          <w:szCs w:val="26"/>
        </w:rPr>
        <w:t>,</w:t>
      </w:r>
      <w:r w:rsidR="006F431D" w:rsidRPr="006F431D">
        <w:rPr>
          <w:rFonts w:ascii="Times New Roman" w:hAnsi="Times New Roman"/>
          <w:sz w:val="26"/>
          <w:szCs w:val="26"/>
        </w:rPr>
        <w:t xml:space="preserve"> 638</w:t>
      </w:r>
      <w:r w:rsidR="006F431D">
        <w:rPr>
          <w:rFonts w:ascii="Times New Roman" w:hAnsi="Times New Roman"/>
          <w:sz w:val="26"/>
          <w:szCs w:val="26"/>
        </w:rPr>
        <w:t xml:space="preserve"> тыс. рублей.</w:t>
      </w:r>
      <w:r w:rsidR="0069178F">
        <w:rPr>
          <w:rFonts w:ascii="Times New Roman" w:hAnsi="Times New Roman"/>
          <w:sz w:val="26"/>
          <w:szCs w:val="26"/>
        </w:rPr>
        <w:t xml:space="preserve"> </w:t>
      </w:r>
    </w:p>
    <w:p w:rsidR="00844D28" w:rsidRPr="00005FA7" w:rsidRDefault="00844D28" w:rsidP="00DF0DD4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914BEE" w:rsidRPr="00914BEE" w:rsidRDefault="00914BEE" w:rsidP="00342EC4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b/>
          <w:color w:val="auto"/>
          <w:sz w:val="26"/>
          <w:szCs w:val="26"/>
        </w:rPr>
      </w:pPr>
      <w:r w:rsidRPr="00914BEE">
        <w:rPr>
          <w:rFonts w:ascii="Times New Roman" w:hAnsi="Times New Roman"/>
          <w:b/>
          <w:color w:val="auto"/>
          <w:sz w:val="26"/>
          <w:szCs w:val="26"/>
        </w:rPr>
        <w:t>Выводы:</w:t>
      </w:r>
    </w:p>
    <w:p w:rsidR="00914BEE" w:rsidRPr="00914BEE" w:rsidRDefault="00914BEE" w:rsidP="00342EC4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914BEE">
        <w:rPr>
          <w:rFonts w:ascii="Times New Roman" w:hAnsi="Times New Roman"/>
          <w:color w:val="auto"/>
          <w:sz w:val="26"/>
          <w:szCs w:val="26"/>
        </w:rPr>
        <w:t>В ходе экспертизы представленного проекта Решения установлено:</w:t>
      </w:r>
    </w:p>
    <w:p w:rsidR="00B773C6" w:rsidRPr="00B773C6" w:rsidRDefault="00B773C6" w:rsidP="00B773C6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B773C6">
        <w:rPr>
          <w:rFonts w:ascii="Times New Roman" w:hAnsi="Times New Roman"/>
          <w:color w:val="auto"/>
          <w:sz w:val="26"/>
          <w:szCs w:val="26"/>
        </w:rPr>
        <w:t xml:space="preserve">1. Проектом Решения предлагается увеличить доходную часть бюджета </w:t>
      </w:r>
      <w:r w:rsidR="00F4522B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Pr="00B773C6">
        <w:rPr>
          <w:rFonts w:ascii="Times New Roman" w:hAnsi="Times New Roman"/>
          <w:color w:val="auto"/>
          <w:sz w:val="26"/>
          <w:szCs w:val="26"/>
        </w:rPr>
        <w:t>на 2023 год.</w:t>
      </w:r>
    </w:p>
    <w:p w:rsidR="00B773C6" w:rsidRPr="00B773C6" w:rsidRDefault="00B773C6" w:rsidP="00B773C6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B773C6">
        <w:rPr>
          <w:rFonts w:ascii="Times New Roman" w:hAnsi="Times New Roman"/>
          <w:color w:val="auto"/>
          <w:sz w:val="26"/>
          <w:szCs w:val="26"/>
        </w:rPr>
        <w:t xml:space="preserve">Общий объем доходов в целом увеличивается на </w:t>
      </w:r>
      <w:r>
        <w:rPr>
          <w:rFonts w:ascii="Times New Roman" w:hAnsi="Times New Roman"/>
          <w:color w:val="auto"/>
          <w:sz w:val="26"/>
          <w:szCs w:val="26"/>
        </w:rPr>
        <w:t>150</w:t>
      </w:r>
      <w:r w:rsidRPr="00B773C6">
        <w:rPr>
          <w:rFonts w:ascii="Times New Roman" w:hAnsi="Times New Roman"/>
          <w:color w:val="auto"/>
          <w:sz w:val="26"/>
          <w:szCs w:val="26"/>
        </w:rPr>
        <w:t xml:space="preserve">,000 тыс. рублей и составит </w:t>
      </w:r>
      <w:r w:rsidR="00DC038F">
        <w:rPr>
          <w:rFonts w:ascii="Times New Roman" w:hAnsi="Times New Roman"/>
          <w:color w:val="auto"/>
          <w:sz w:val="26"/>
          <w:szCs w:val="26"/>
        </w:rPr>
        <w:t>7 562,447</w:t>
      </w:r>
      <w:r w:rsidRPr="00B773C6">
        <w:rPr>
          <w:rFonts w:ascii="Times New Roman" w:hAnsi="Times New Roman"/>
          <w:color w:val="auto"/>
          <w:sz w:val="26"/>
          <w:szCs w:val="26"/>
        </w:rPr>
        <w:t xml:space="preserve"> тыс. рублей.</w:t>
      </w:r>
    </w:p>
    <w:p w:rsidR="00DC038F" w:rsidRDefault="00B773C6" w:rsidP="00B773C6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B773C6">
        <w:rPr>
          <w:rFonts w:ascii="Times New Roman" w:hAnsi="Times New Roman"/>
          <w:color w:val="auto"/>
          <w:sz w:val="26"/>
          <w:szCs w:val="26"/>
        </w:rPr>
        <w:t xml:space="preserve">2. Общий объем доходов на 2024 и 2025 годы остается неизменным и составит на 2024 год – </w:t>
      </w:r>
      <w:r w:rsidR="00DC038F">
        <w:rPr>
          <w:rFonts w:ascii="Times New Roman" w:hAnsi="Times New Roman"/>
          <w:color w:val="auto"/>
          <w:sz w:val="26"/>
          <w:szCs w:val="26"/>
        </w:rPr>
        <w:t>5 293,351</w:t>
      </w:r>
      <w:r w:rsidRPr="00B773C6">
        <w:rPr>
          <w:rFonts w:ascii="Times New Roman" w:hAnsi="Times New Roman"/>
          <w:color w:val="auto"/>
          <w:sz w:val="26"/>
          <w:szCs w:val="26"/>
        </w:rPr>
        <w:t xml:space="preserve"> тыс. рублей и на 2025 год – </w:t>
      </w:r>
      <w:r w:rsidR="00DC038F">
        <w:rPr>
          <w:rFonts w:ascii="Times New Roman" w:hAnsi="Times New Roman"/>
          <w:color w:val="auto"/>
          <w:sz w:val="26"/>
          <w:szCs w:val="26"/>
        </w:rPr>
        <w:t>5 499,443</w:t>
      </w:r>
      <w:r w:rsidRPr="00B773C6">
        <w:rPr>
          <w:rFonts w:ascii="Times New Roman" w:hAnsi="Times New Roman"/>
          <w:color w:val="auto"/>
          <w:sz w:val="26"/>
          <w:szCs w:val="26"/>
        </w:rPr>
        <w:t xml:space="preserve"> тыс. рублей</w:t>
      </w:r>
      <w:r w:rsidR="003F75F5">
        <w:rPr>
          <w:rFonts w:ascii="Times New Roman" w:hAnsi="Times New Roman"/>
          <w:color w:val="auto"/>
          <w:sz w:val="26"/>
          <w:szCs w:val="26"/>
        </w:rPr>
        <w:t>.</w:t>
      </w:r>
    </w:p>
    <w:p w:rsidR="00730F86" w:rsidRPr="00730F86" w:rsidRDefault="00DC038F" w:rsidP="00B773C6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3</w:t>
      </w:r>
      <w:r w:rsidR="00914BEE" w:rsidRPr="00914BEE">
        <w:rPr>
          <w:rFonts w:ascii="Times New Roman" w:hAnsi="Times New Roman"/>
          <w:color w:val="auto"/>
          <w:sz w:val="26"/>
          <w:szCs w:val="26"/>
        </w:rPr>
        <w:t xml:space="preserve">. </w:t>
      </w:r>
      <w:r w:rsidR="00730F86" w:rsidRPr="00730F86">
        <w:rPr>
          <w:rFonts w:ascii="Times New Roman" w:hAnsi="Times New Roman"/>
          <w:color w:val="auto"/>
          <w:sz w:val="26"/>
          <w:szCs w:val="26"/>
        </w:rPr>
        <w:t>Проектом Решения планируется увеличение финансирования затрат бюджета сельского поселения по разделу:</w:t>
      </w:r>
    </w:p>
    <w:p w:rsidR="00730F86" w:rsidRPr="00730F86" w:rsidRDefault="00730F86" w:rsidP="00342EC4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730F86">
        <w:rPr>
          <w:rFonts w:ascii="Times New Roman" w:hAnsi="Times New Roman"/>
          <w:color w:val="auto"/>
          <w:sz w:val="26"/>
          <w:szCs w:val="26"/>
        </w:rPr>
        <w:t xml:space="preserve">0500 «Жилищно- коммунальное хозяйство» на сумму </w:t>
      </w:r>
      <w:r w:rsidR="00C929CA">
        <w:rPr>
          <w:rFonts w:ascii="Times New Roman" w:hAnsi="Times New Roman"/>
          <w:color w:val="auto"/>
          <w:sz w:val="26"/>
          <w:szCs w:val="26"/>
        </w:rPr>
        <w:t>150,000</w:t>
      </w:r>
      <w:r w:rsidRPr="00730F86">
        <w:rPr>
          <w:rFonts w:ascii="Times New Roman" w:hAnsi="Times New Roman"/>
          <w:color w:val="auto"/>
          <w:sz w:val="26"/>
          <w:szCs w:val="26"/>
        </w:rPr>
        <w:t xml:space="preserve"> тыс. рублей.</w:t>
      </w:r>
    </w:p>
    <w:p w:rsidR="00914BEE" w:rsidRPr="00914BEE" w:rsidRDefault="00C61FA4" w:rsidP="00342EC4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4</w:t>
      </w:r>
      <w:r w:rsidR="00914BEE" w:rsidRPr="00914BEE">
        <w:rPr>
          <w:rFonts w:ascii="Times New Roman" w:hAnsi="Times New Roman"/>
          <w:color w:val="auto"/>
          <w:sz w:val="26"/>
          <w:szCs w:val="26"/>
        </w:rPr>
        <w:t>. Общий объем финансирования на 2024 и 2025 годы остается неизменным.</w:t>
      </w:r>
    </w:p>
    <w:p w:rsidR="00305D9E" w:rsidRPr="00305D9E" w:rsidRDefault="00C61FA4" w:rsidP="00305D9E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5</w:t>
      </w:r>
      <w:r w:rsidR="00914BEE" w:rsidRPr="00914BEE">
        <w:rPr>
          <w:rFonts w:ascii="Times New Roman" w:hAnsi="Times New Roman"/>
          <w:color w:val="auto"/>
          <w:sz w:val="26"/>
          <w:szCs w:val="26"/>
        </w:rPr>
        <w:t xml:space="preserve">. </w:t>
      </w:r>
      <w:r w:rsidR="00305D9E" w:rsidRPr="00305D9E">
        <w:rPr>
          <w:rFonts w:ascii="Times New Roman" w:hAnsi="Times New Roman"/>
          <w:color w:val="auto"/>
          <w:sz w:val="26"/>
          <w:szCs w:val="26"/>
        </w:rPr>
        <w:t xml:space="preserve">Согласно предлагаемого проекта Решения, дефицит бюджета сельского поселения по сравнению с первоначальным утвержденным планом изменится (увеличится на 456,639 тыс. рублей), по сравнению с предыдущим значением (Решение от 31.07.2023г. №116) останется на прежнем уровне и составит 456,639 тыс. рублей. </w:t>
      </w:r>
    </w:p>
    <w:p w:rsidR="00B137EF" w:rsidRDefault="00B137EF" w:rsidP="00305D9E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b/>
          <w:sz w:val="26"/>
          <w:szCs w:val="26"/>
        </w:rPr>
      </w:pPr>
    </w:p>
    <w:p w:rsidR="00153CD2" w:rsidRPr="0056349E" w:rsidRDefault="00153CD2" w:rsidP="00305D9E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b/>
          <w:sz w:val="26"/>
          <w:szCs w:val="26"/>
        </w:rPr>
      </w:pPr>
      <w:r w:rsidRPr="0056349E">
        <w:rPr>
          <w:rFonts w:ascii="Times New Roman" w:hAnsi="Times New Roman"/>
          <w:b/>
          <w:sz w:val="26"/>
          <w:szCs w:val="26"/>
        </w:rPr>
        <w:t>Предложения</w:t>
      </w:r>
    </w:p>
    <w:p w:rsidR="00153CD2" w:rsidRPr="0056349E" w:rsidRDefault="00153CD2" w:rsidP="00342EC4">
      <w:pPr>
        <w:spacing w:line="320" w:lineRule="exact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153CD2" w:rsidRPr="0056349E" w:rsidRDefault="00153CD2" w:rsidP="00342EC4">
      <w:pPr>
        <w:spacing w:line="320" w:lineRule="exact"/>
        <w:ind w:firstLine="567"/>
        <w:jc w:val="both"/>
        <w:rPr>
          <w:rFonts w:ascii="Times New Roman" w:hAnsi="Times New Roman"/>
          <w:sz w:val="26"/>
          <w:szCs w:val="26"/>
        </w:rPr>
      </w:pPr>
      <w:r w:rsidRPr="0056349E">
        <w:rPr>
          <w:rFonts w:ascii="Times New Roman" w:hAnsi="Times New Roman"/>
          <w:sz w:val="26"/>
          <w:szCs w:val="26"/>
        </w:rPr>
        <w:t>Учитывая, что вносимые изменения в представленный проект решения Собрания представителей сельского поселения</w:t>
      </w:r>
      <w:r w:rsidR="00847BD3" w:rsidRPr="00847BD3">
        <w:t xml:space="preserve"> </w:t>
      </w:r>
      <w:r w:rsidR="00847BD3" w:rsidRPr="00847BD3">
        <w:rPr>
          <w:rFonts w:ascii="Times New Roman" w:hAnsi="Times New Roman"/>
          <w:sz w:val="26"/>
          <w:szCs w:val="26"/>
        </w:rPr>
        <w:t>Старый Маклауш муниципального района Клявлинский Самарской области</w:t>
      </w:r>
      <w:r w:rsidRPr="0056349E">
        <w:rPr>
          <w:rFonts w:ascii="Times New Roman" w:hAnsi="Times New Roman"/>
          <w:sz w:val="26"/>
          <w:szCs w:val="26"/>
        </w:rPr>
        <w:t xml:space="preserve"> соответствуют действующему законодательству Р</w:t>
      </w:r>
      <w:r w:rsidR="008A0A01">
        <w:rPr>
          <w:rFonts w:ascii="Times New Roman" w:hAnsi="Times New Roman"/>
          <w:sz w:val="26"/>
          <w:szCs w:val="26"/>
        </w:rPr>
        <w:t>оссийской Федерации</w:t>
      </w:r>
      <w:r w:rsidRPr="0056349E">
        <w:rPr>
          <w:rFonts w:ascii="Times New Roman" w:hAnsi="Times New Roman"/>
          <w:sz w:val="26"/>
          <w:szCs w:val="26"/>
        </w:rPr>
        <w:t xml:space="preserve"> и нормативным правовым актам се</w:t>
      </w:r>
      <w:r w:rsidR="00600471" w:rsidRPr="0056349E">
        <w:rPr>
          <w:rFonts w:ascii="Times New Roman" w:hAnsi="Times New Roman"/>
          <w:sz w:val="26"/>
          <w:szCs w:val="26"/>
        </w:rPr>
        <w:t xml:space="preserve">льского поселения </w:t>
      </w:r>
      <w:r w:rsidR="0056349E">
        <w:rPr>
          <w:rFonts w:ascii="Times New Roman" w:hAnsi="Times New Roman"/>
          <w:sz w:val="26"/>
          <w:szCs w:val="26"/>
        </w:rPr>
        <w:t>Старый Маклауш</w:t>
      </w:r>
      <w:r w:rsidRPr="0056349E">
        <w:rPr>
          <w:rFonts w:ascii="Times New Roman" w:hAnsi="Times New Roman"/>
          <w:sz w:val="26"/>
          <w:szCs w:val="26"/>
        </w:rPr>
        <w:t xml:space="preserve"> муниципального района </w:t>
      </w:r>
      <w:r w:rsidR="0056349E">
        <w:rPr>
          <w:rFonts w:ascii="Times New Roman" w:hAnsi="Times New Roman"/>
          <w:sz w:val="26"/>
          <w:szCs w:val="26"/>
        </w:rPr>
        <w:t>Клявлинский Самарской области</w:t>
      </w:r>
      <w:r w:rsidRPr="0056349E">
        <w:rPr>
          <w:rFonts w:ascii="Times New Roman" w:hAnsi="Times New Roman"/>
          <w:sz w:val="26"/>
          <w:szCs w:val="26"/>
        </w:rPr>
        <w:t xml:space="preserve">, </w:t>
      </w:r>
      <w:r w:rsidR="0056349E">
        <w:rPr>
          <w:rFonts w:ascii="Times New Roman" w:hAnsi="Times New Roman"/>
          <w:sz w:val="26"/>
          <w:szCs w:val="26"/>
        </w:rPr>
        <w:t>С</w:t>
      </w:r>
      <w:r w:rsidRPr="0056349E">
        <w:rPr>
          <w:rFonts w:ascii="Times New Roman" w:hAnsi="Times New Roman"/>
          <w:sz w:val="26"/>
          <w:szCs w:val="26"/>
        </w:rPr>
        <w:t>четн</w:t>
      </w:r>
      <w:r w:rsidR="0056349E">
        <w:rPr>
          <w:rFonts w:ascii="Times New Roman" w:hAnsi="Times New Roman"/>
          <w:sz w:val="26"/>
          <w:szCs w:val="26"/>
        </w:rPr>
        <w:t>ая</w:t>
      </w:r>
      <w:r w:rsidRPr="0056349E">
        <w:rPr>
          <w:rFonts w:ascii="Times New Roman" w:hAnsi="Times New Roman"/>
          <w:sz w:val="26"/>
          <w:szCs w:val="26"/>
        </w:rPr>
        <w:t xml:space="preserve"> палат</w:t>
      </w:r>
      <w:r w:rsidR="0056349E">
        <w:rPr>
          <w:rFonts w:ascii="Times New Roman" w:hAnsi="Times New Roman"/>
          <w:sz w:val="26"/>
          <w:szCs w:val="26"/>
        </w:rPr>
        <w:t>а</w:t>
      </w:r>
      <w:r w:rsidRPr="0056349E">
        <w:rPr>
          <w:rFonts w:ascii="Times New Roman" w:hAnsi="Times New Roman"/>
          <w:sz w:val="26"/>
          <w:szCs w:val="26"/>
        </w:rPr>
        <w:t xml:space="preserve"> полагает возможным приня</w:t>
      </w:r>
      <w:r w:rsidR="003335A1">
        <w:rPr>
          <w:rFonts w:ascii="Times New Roman" w:hAnsi="Times New Roman"/>
          <w:sz w:val="26"/>
          <w:szCs w:val="26"/>
        </w:rPr>
        <w:t>тия</w:t>
      </w:r>
      <w:r w:rsidRPr="0056349E">
        <w:rPr>
          <w:rFonts w:ascii="Times New Roman" w:hAnsi="Times New Roman"/>
          <w:sz w:val="26"/>
          <w:szCs w:val="26"/>
        </w:rPr>
        <w:t xml:space="preserve"> решени</w:t>
      </w:r>
      <w:r w:rsidR="003335A1">
        <w:rPr>
          <w:rFonts w:ascii="Times New Roman" w:hAnsi="Times New Roman"/>
          <w:sz w:val="26"/>
          <w:szCs w:val="26"/>
        </w:rPr>
        <w:t>я</w:t>
      </w:r>
      <w:r w:rsidRPr="0056349E">
        <w:rPr>
          <w:rFonts w:ascii="Times New Roman" w:hAnsi="Times New Roman"/>
          <w:sz w:val="26"/>
          <w:szCs w:val="26"/>
        </w:rPr>
        <w:t xml:space="preserve"> Собрания представителей сельского поселения </w:t>
      </w:r>
      <w:r w:rsidR="008A0A01">
        <w:rPr>
          <w:rFonts w:ascii="Times New Roman" w:hAnsi="Times New Roman"/>
          <w:sz w:val="26"/>
          <w:szCs w:val="26"/>
        </w:rPr>
        <w:t>Старый Маклауш</w:t>
      </w:r>
      <w:r w:rsidRPr="0056349E">
        <w:rPr>
          <w:rFonts w:ascii="Times New Roman" w:hAnsi="Times New Roman"/>
          <w:sz w:val="26"/>
          <w:szCs w:val="26"/>
        </w:rPr>
        <w:t xml:space="preserve"> </w:t>
      </w:r>
      <w:r w:rsidR="00847BD3">
        <w:rPr>
          <w:rFonts w:ascii="Times New Roman" w:hAnsi="Times New Roman"/>
          <w:sz w:val="26"/>
          <w:szCs w:val="26"/>
        </w:rPr>
        <w:t xml:space="preserve">муниципального района Клявлинский Самарской области </w:t>
      </w:r>
      <w:r w:rsidRPr="0056349E">
        <w:rPr>
          <w:rFonts w:ascii="Times New Roman" w:hAnsi="Times New Roman"/>
          <w:sz w:val="26"/>
          <w:szCs w:val="26"/>
        </w:rPr>
        <w:t>«О внесении изменений в решение Собрания представителей се</w:t>
      </w:r>
      <w:r w:rsidR="00600471" w:rsidRPr="0056349E">
        <w:rPr>
          <w:rFonts w:ascii="Times New Roman" w:hAnsi="Times New Roman"/>
          <w:sz w:val="26"/>
          <w:szCs w:val="26"/>
        </w:rPr>
        <w:t xml:space="preserve">льского поселения </w:t>
      </w:r>
      <w:r w:rsidR="0056349E">
        <w:rPr>
          <w:rFonts w:ascii="Times New Roman" w:hAnsi="Times New Roman"/>
          <w:sz w:val="26"/>
          <w:szCs w:val="26"/>
        </w:rPr>
        <w:t>Старый Маклауш</w:t>
      </w:r>
      <w:r w:rsidRPr="0056349E">
        <w:rPr>
          <w:rFonts w:ascii="Times New Roman" w:hAnsi="Times New Roman"/>
          <w:sz w:val="26"/>
          <w:szCs w:val="26"/>
        </w:rPr>
        <w:t xml:space="preserve"> </w:t>
      </w:r>
      <w:r w:rsidR="00847BD3">
        <w:rPr>
          <w:rFonts w:ascii="Times New Roman" w:hAnsi="Times New Roman"/>
          <w:sz w:val="26"/>
          <w:szCs w:val="26"/>
        </w:rPr>
        <w:t xml:space="preserve">муниципального района Клявлинский Самарской области №90 от 28.12.2022 года </w:t>
      </w:r>
      <w:r w:rsidRPr="0056349E">
        <w:rPr>
          <w:rFonts w:ascii="Times New Roman" w:hAnsi="Times New Roman"/>
          <w:sz w:val="26"/>
          <w:szCs w:val="26"/>
        </w:rPr>
        <w:t>«О бюджете се</w:t>
      </w:r>
      <w:r w:rsidR="00600471" w:rsidRPr="0056349E">
        <w:rPr>
          <w:rFonts w:ascii="Times New Roman" w:hAnsi="Times New Roman"/>
          <w:sz w:val="26"/>
          <w:szCs w:val="26"/>
        </w:rPr>
        <w:t xml:space="preserve">льского поселения </w:t>
      </w:r>
      <w:r w:rsidR="0056349E">
        <w:rPr>
          <w:rFonts w:ascii="Times New Roman" w:hAnsi="Times New Roman"/>
          <w:sz w:val="26"/>
          <w:szCs w:val="26"/>
        </w:rPr>
        <w:t>Старый Маклауш</w:t>
      </w:r>
      <w:r w:rsidRPr="0056349E">
        <w:rPr>
          <w:rFonts w:ascii="Times New Roman" w:hAnsi="Times New Roman"/>
          <w:sz w:val="26"/>
          <w:szCs w:val="26"/>
        </w:rPr>
        <w:t xml:space="preserve"> муниципал</w:t>
      </w:r>
      <w:r w:rsidR="00600471" w:rsidRPr="0056349E">
        <w:rPr>
          <w:rFonts w:ascii="Times New Roman" w:hAnsi="Times New Roman"/>
          <w:sz w:val="26"/>
          <w:szCs w:val="26"/>
        </w:rPr>
        <w:t xml:space="preserve">ьного района </w:t>
      </w:r>
      <w:r w:rsidR="0056349E">
        <w:rPr>
          <w:rFonts w:ascii="Times New Roman" w:hAnsi="Times New Roman"/>
          <w:sz w:val="26"/>
          <w:szCs w:val="26"/>
        </w:rPr>
        <w:t>Клявлинский Самарской области</w:t>
      </w:r>
      <w:r w:rsidR="00600471" w:rsidRPr="0056349E">
        <w:rPr>
          <w:rFonts w:ascii="Times New Roman" w:hAnsi="Times New Roman"/>
          <w:sz w:val="26"/>
          <w:szCs w:val="26"/>
        </w:rPr>
        <w:t xml:space="preserve"> на 2023 год и плановый период 2024 и 2025</w:t>
      </w:r>
      <w:r w:rsidRPr="0056349E">
        <w:rPr>
          <w:rFonts w:ascii="Times New Roman" w:hAnsi="Times New Roman"/>
          <w:sz w:val="26"/>
          <w:szCs w:val="26"/>
        </w:rPr>
        <w:t xml:space="preserve"> годов».</w:t>
      </w:r>
    </w:p>
    <w:p w:rsidR="00153CD2" w:rsidRPr="0056349E" w:rsidRDefault="00153CD2" w:rsidP="0056349E">
      <w:pPr>
        <w:spacing w:line="320" w:lineRule="exact"/>
        <w:ind w:left="-709" w:firstLine="567"/>
        <w:jc w:val="both"/>
        <w:rPr>
          <w:rFonts w:ascii="Times New Roman" w:hAnsi="Times New Roman"/>
          <w:sz w:val="26"/>
          <w:szCs w:val="26"/>
        </w:rPr>
      </w:pPr>
      <w:r w:rsidRPr="0056349E">
        <w:rPr>
          <w:rFonts w:ascii="Times New Roman" w:hAnsi="Times New Roman"/>
          <w:b/>
          <w:sz w:val="26"/>
          <w:szCs w:val="26"/>
        </w:rPr>
        <w:t> </w:t>
      </w:r>
    </w:p>
    <w:p w:rsidR="00153CD2" w:rsidRPr="0056349E" w:rsidRDefault="00153CD2" w:rsidP="0056349E">
      <w:pPr>
        <w:spacing w:line="320" w:lineRule="exact"/>
        <w:ind w:left="-709" w:firstLine="567"/>
        <w:jc w:val="both"/>
        <w:rPr>
          <w:rFonts w:ascii="Times New Roman" w:hAnsi="Times New Roman"/>
          <w:sz w:val="26"/>
          <w:szCs w:val="26"/>
        </w:rPr>
      </w:pPr>
      <w:r w:rsidRPr="0056349E">
        <w:rPr>
          <w:rFonts w:ascii="Times New Roman" w:hAnsi="Times New Roman"/>
          <w:b/>
          <w:sz w:val="26"/>
          <w:szCs w:val="26"/>
        </w:rPr>
        <w:t> </w:t>
      </w:r>
    </w:p>
    <w:p w:rsidR="00153CD2" w:rsidRPr="0056349E" w:rsidRDefault="00153CD2" w:rsidP="0056349E">
      <w:pPr>
        <w:spacing w:line="320" w:lineRule="exact"/>
        <w:ind w:left="-709" w:firstLine="567"/>
        <w:jc w:val="both"/>
        <w:rPr>
          <w:rFonts w:ascii="Times New Roman" w:hAnsi="Times New Roman"/>
          <w:sz w:val="26"/>
          <w:szCs w:val="26"/>
        </w:rPr>
      </w:pPr>
      <w:r w:rsidRPr="0056349E">
        <w:rPr>
          <w:rFonts w:ascii="Times New Roman" w:hAnsi="Times New Roman"/>
          <w:b/>
          <w:sz w:val="26"/>
          <w:szCs w:val="26"/>
        </w:rPr>
        <w:t> </w:t>
      </w:r>
    </w:p>
    <w:p w:rsidR="00153CD2" w:rsidRPr="0056349E" w:rsidRDefault="00153CD2" w:rsidP="007B7813">
      <w:pPr>
        <w:spacing w:line="320" w:lineRule="exact"/>
        <w:rPr>
          <w:rFonts w:ascii="Times New Roman" w:hAnsi="Times New Roman"/>
          <w:sz w:val="26"/>
          <w:szCs w:val="26"/>
        </w:rPr>
      </w:pPr>
      <w:r w:rsidRPr="0056349E">
        <w:rPr>
          <w:rFonts w:ascii="Times New Roman" w:hAnsi="Times New Roman"/>
          <w:sz w:val="26"/>
          <w:szCs w:val="26"/>
        </w:rPr>
        <w:t xml:space="preserve">Председатель </w:t>
      </w:r>
      <w:r w:rsidR="00517014">
        <w:rPr>
          <w:rFonts w:ascii="Times New Roman" w:hAnsi="Times New Roman"/>
          <w:sz w:val="26"/>
          <w:szCs w:val="26"/>
        </w:rPr>
        <w:t>С</w:t>
      </w:r>
      <w:r w:rsidRPr="0056349E">
        <w:rPr>
          <w:rFonts w:ascii="Times New Roman" w:hAnsi="Times New Roman"/>
          <w:sz w:val="26"/>
          <w:szCs w:val="26"/>
        </w:rPr>
        <w:t>четной палаты</w:t>
      </w:r>
    </w:p>
    <w:p w:rsidR="00517014" w:rsidRDefault="00153CD2" w:rsidP="007B7813">
      <w:pPr>
        <w:spacing w:line="320" w:lineRule="exact"/>
        <w:rPr>
          <w:rFonts w:ascii="Times New Roman" w:hAnsi="Times New Roman"/>
          <w:sz w:val="26"/>
          <w:szCs w:val="26"/>
        </w:rPr>
      </w:pPr>
      <w:r w:rsidRPr="0056349E">
        <w:rPr>
          <w:rFonts w:ascii="Times New Roman" w:hAnsi="Times New Roman"/>
          <w:sz w:val="26"/>
          <w:szCs w:val="26"/>
        </w:rPr>
        <w:t xml:space="preserve">муниципального района </w:t>
      </w:r>
      <w:r w:rsidR="00517014">
        <w:rPr>
          <w:rFonts w:ascii="Times New Roman" w:hAnsi="Times New Roman"/>
          <w:sz w:val="26"/>
          <w:szCs w:val="26"/>
        </w:rPr>
        <w:t>Клявлинский</w:t>
      </w:r>
    </w:p>
    <w:p w:rsidR="00153CD2" w:rsidRPr="0056349E" w:rsidRDefault="00517014" w:rsidP="007B7813">
      <w:pPr>
        <w:spacing w:line="320" w:lineRule="exac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Самарской области                                          </w:t>
      </w:r>
      <w:r w:rsidR="007B7813">
        <w:rPr>
          <w:rFonts w:ascii="Times New Roman" w:hAnsi="Times New Roman"/>
          <w:sz w:val="26"/>
          <w:szCs w:val="26"/>
        </w:rPr>
        <w:t xml:space="preserve">                       </w:t>
      </w:r>
      <w:r>
        <w:rPr>
          <w:rFonts w:ascii="Times New Roman" w:hAnsi="Times New Roman"/>
          <w:sz w:val="26"/>
          <w:szCs w:val="26"/>
        </w:rPr>
        <w:t xml:space="preserve">                      Л.Ф. Синяева</w:t>
      </w:r>
    </w:p>
    <w:p w:rsidR="00153CD2" w:rsidRDefault="00153CD2" w:rsidP="00D02522">
      <w:pPr>
        <w:tabs>
          <w:tab w:val="left" w:pos="567"/>
        </w:tabs>
        <w:ind w:left="-425" w:firstLine="65"/>
        <w:jc w:val="both"/>
        <w:rPr>
          <w:rFonts w:ascii="Times New Roman" w:hAnsi="Times New Roman"/>
        </w:rPr>
      </w:pPr>
    </w:p>
    <w:p w:rsidR="003F7A2E" w:rsidRDefault="003F7A2E"/>
    <w:sectPr w:rsidR="003F7A2E" w:rsidSect="00A27F1F">
      <w:footerReference w:type="default" r:id="rId9"/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6C9B" w:rsidRDefault="00E36C9B" w:rsidP="00C136F1">
      <w:pPr>
        <w:spacing w:line="240" w:lineRule="auto"/>
      </w:pPr>
      <w:r>
        <w:separator/>
      </w:r>
    </w:p>
  </w:endnote>
  <w:endnote w:type="continuationSeparator" w:id="0">
    <w:p w:rsidR="00E36C9B" w:rsidRDefault="00E36C9B" w:rsidP="00C136F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40378116"/>
      <w:docPartObj>
        <w:docPartGallery w:val="Page Numbers (Bottom of Page)"/>
        <w:docPartUnique/>
      </w:docPartObj>
    </w:sdtPr>
    <w:sdtEndPr/>
    <w:sdtContent>
      <w:p w:rsidR="00C136F1" w:rsidRDefault="00C136F1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912F9">
          <w:rPr>
            <w:noProof/>
          </w:rPr>
          <w:t>6</w:t>
        </w:r>
        <w:r>
          <w:fldChar w:fldCharType="end"/>
        </w:r>
      </w:p>
    </w:sdtContent>
  </w:sdt>
  <w:p w:rsidR="00C136F1" w:rsidRDefault="00C136F1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6C9B" w:rsidRDefault="00E36C9B" w:rsidP="00C136F1">
      <w:pPr>
        <w:spacing w:line="240" w:lineRule="auto"/>
      </w:pPr>
      <w:r>
        <w:separator/>
      </w:r>
    </w:p>
  </w:footnote>
  <w:footnote w:type="continuationSeparator" w:id="0">
    <w:p w:rsidR="00E36C9B" w:rsidRDefault="00E36C9B" w:rsidP="00C136F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1E3EA91C"/>
    <w:lvl w:ilvl="0">
      <w:numFmt w:val="bullet"/>
      <w:lvlText w:val="*"/>
      <w:lvlJc w:val="left"/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73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53CD2"/>
    <w:rsid w:val="00005646"/>
    <w:rsid w:val="00005FA7"/>
    <w:rsid w:val="00006CBE"/>
    <w:rsid w:val="00006F53"/>
    <w:rsid w:val="000078A0"/>
    <w:rsid w:val="000107DD"/>
    <w:rsid w:val="000115A0"/>
    <w:rsid w:val="00017C38"/>
    <w:rsid w:val="0002316B"/>
    <w:rsid w:val="000265B3"/>
    <w:rsid w:val="00033A63"/>
    <w:rsid w:val="0004104A"/>
    <w:rsid w:val="0004277D"/>
    <w:rsid w:val="00050220"/>
    <w:rsid w:val="0005180C"/>
    <w:rsid w:val="000567D2"/>
    <w:rsid w:val="000621FE"/>
    <w:rsid w:val="00062F19"/>
    <w:rsid w:val="00065E53"/>
    <w:rsid w:val="00071A0D"/>
    <w:rsid w:val="00074AAB"/>
    <w:rsid w:val="00075564"/>
    <w:rsid w:val="00084D10"/>
    <w:rsid w:val="00085BDA"/>
    <w:rsid w:val="000A6EAB"/>
    <w:rsid w:val="000A70B3"/>
    <w:rsid w:val="000B64A1"/>
    <w:rsid w:val="000D2C37"/>
    <w:rsid w:val="000D436A"/>
    <w:rsid w:val="000D7C91"/>
    <w:rsid w:val="000E0B28"/>
    <w:rsid w:val="000E23FF"/>
    <w:rsid w:val="000E63CC"/>
    <w:rsid w:val="000E6F97"/>
    <w:rsid w:val="000E7873"/>
    <w:rsid w:val="000F2B08"/>
    <w:rsid w:val="001103CF"/>
    <w:rsid w:val="001150FB"/>
    <w:rsid w:val="0011775E"/>
    <w:rsid w:val="00117915"/>
    <w:rsid w:val="00117CC6"/>
    <w:rsid w:val="00123ADA"/>
    <w:rsid w:val="00124E00"/>
    <w:rsid w:val="00125EC1"/>
    <w:rsid w:val="00130E71"/>
    <w:rsid w:val="00133AEB"/>
    <w:rsid w:val="00133F1B"/>
    <w:rsid w:val="0013447A"/>
    <w:rsid w:val="0013584B"/>
    <w:rsid w:val="001415FE"/>
    <w:rsid w:val="0014423E"/>
    <w:rsid w:val="00153CD2"/>
    <w:rsid w:val="00176840"/>
    <w:rsid w:val="00177419"/>
    <w:rsid w:val="00184568"/>
    <w:rsid w:val="00187345"/>
    <w:rsid w:val="00187C80"/>
    <w:rsid w:val="0019444F"/>
    <w:rsid w:val="00194B87"/>
    <w:rsid w:val="001A1EEF"/>
    <w:rsid w:val="001A67CD"/>
    <w:rsid w:val="001B10F3"/>
    <w:rsid w:val="001B3040"/>
    <w:rsid w:val="001B3B04"/>
    <w:rsid w:val="001B6956"/>
    <w:rsid w:val="001B739F"/>
    <w:rsid w:val="001C00A2"/>
    <w:rsid w:val="001C2EC6"/>
    <w:rsid w:val="001C3AA0"/>
    <w:rsid w:val="001C5886"/>
    <w:rsid w:val="001D046F"/>
    <w:rsid w:val="001D3630"/>
    <w:rsid w:val="001D57CD"/>
    <w:rsid w:val="001E3578"/>
    <w:rsid w:val="001E4556"/>
    <w:rsid w:val="001E4DD1"/>
    <w:rsid w:val="001F20AE"/>
    <w:rsid w:val="001F4595"/>
    <w:rsid w:val="00202AE2"/>
    <w:rsid w:val="00202B00"/>
    <w:rsid w:val="00204C3E"/>
    <w:rsid w:val="002057B5"/>
    <w:rsid w:val="00210F85"/>
    <w:rsid w:val="00214E6E"/>
    <w:rsid w:val="002167AE"/>
    <w:rsid w:val="0022186C"/>
    <w:rsid w:val="00226A97"/>
    <w:rsid w:val="00226E76"/>
    <w:rsid w:val="002332CF"/>
    <w:rsid w:val="00234246"/>
    <w:rsid w:val="0023424C"/>
    <w:rsid w:val="00241C91"/>
    <w:rsid w:val="002502AF"/>
    <w:rsid w:val="00257CAB"/>
    <w:rsid w:val="00262C4E"/>
    <w:rsid w:val="002647A2"/>
    <w:rsid w:val="00265A4B"/>
    <w:rsid w:val="00270EF2"/>
    <w:rsid w:val="0027386B"/>
    <w:rsid w:val="00280721"/>
    <w:rsid w:val="002807E7"/>
    <w:rsid w:val="002834A2"/>
    <w:rsid w:val="0029238A"/>
    <w:rsid w:val="00297CCD"/>
    <w:rsid w:val="002A762A"/>
    <w:rsid w:val="002B0E21"/>
    <w:rsid w:val="002B236E"/>
    <w:rsid w:val="002B5DE3"/>
    <w:rsid w:val="002B6A7B"/>
    <w:rsid w:val="002B7495"/>
    <w:rsid w:val="002C081A"/>
    <w:rsid w:val="002C09A4"/>
    <w:rsid w:val="002C527E"/>
    <w:rsid w:val="002D10AC"/>
    <w:rsid w:val="002D6F17"/>
    <w:rsid w:val="002E5AB9"/>
    <w:rsid w:val="002F01DF"/>
    <w:rsid w:val="002F2D2C"/>
    <w:rsid w:val="002F4E80"/>
    <w:rsid w:val="00300AB6"/>
    <w:rsid w:val="003010C2"/>
    <w:rsid w:val="00301941"/>
    <w:rsid w:val="00303CF9"/>
    <w:rsid w:val="00305D9E"/>
    <w:rsid w:val="00306D90"/>
    <w:rsid w:val="00307B37"/>
    <w:rsid w:val="0031130E"/>
    <w:rsid w:val="003114F1"/>
    <w:rsid w:val="00315138"/>
    <w:rsid w:val="00315574"/>
    <w:rsid w:val="00315D36"/>
    <w:rsid w:val="003209DC"/>
    <w:rsid w:val="003279A3"/>
    <w:rsid w:val="003335A1"/>
    <w:rsid w:val="00334D75"/>
    <w:rsid w:val="003426C3"/>
    <w:rsid w:val="00342EC4"/>
    <w:rsid w:val="0034339C"/>
    <w:rsid w:val="0035249D"/>
    <w:rsid w:val="00356699"/>
    <w:rsid w:val="00361F15"/>
    <w:rsid w:val="00373BAD"/>
    <w:rsid w:val="00377B11"/>
    <w:rsid w:val="003834E2"/>
    <w:rsid w:val="00383591"/>
    <w:rsid w:val="00384018"/>
    <w:rsid w:val="00387696"/>
    <w:rsid w:val="003A09EF"/>
    <w:rsid w:val="003A1B80"/>
    <w:rsid w:val="003A4BB9"/>
    <w:rsid w:val="003B24EF"/>
    <w:rsid w:val="003B48DE"/>
    <w:rsid w:val="003C00E9"/>
    <w:rsid w:val="003C308D"/>
    <w:rsid w:val="003C75D0"/>
    <w:rsid w:val="003D32C4"/>
    <w:rsid w:val="003D3BB4"/>
    <w:rsid w:val="003D4E23"/>
    <w:rsid w:val="003E2E9C"/>
    <w:rsid w:val="003F5F43"/>
    <w:rsid w:val="003F75F5"/>
    <w:rsid w:val="003F7A2E"/>
    <w:rsid w:val="0041400C"/>
    <w:rsid w:val="004160B2"/>
    <w:rsid w:val="00420D04"/>
    <w:rsid w:val="00422FD3"/>
    <w:rsid w:val="00425525"/>
    <w:rsid w:val="00432A2B"/>
    <w:rsid w:val="00434EE2"/>
    <w:rsid w:val="004467AC"/>
    <w:rsid w:val="00454E8D"/>
    <w:rsid w:val="00454F8F"/>
    <w:rsid w:val="00466313"/>
    <w:rsid w:val="004664B2"/>
    <w:rsid w:val="00470AFF"/>
    <w:rsid w:val="00473669"/>
    <w:rsid w:val="004770DA"/>
    <w:rsid w:val="00482335"/>
    <w:rsid w:val="0048250E"/>
    <w:rsid w:val="00483438"/>
    <w:rsid w:val="00487956"/>
    <w:rsid w:val="004912F9"/>
    <w:rsid w:val="004A2A4D"/>
    <w:rsid w:val="004A6109"/>
    <w:rsid w:val="004C077C"/>
    <w:rsid w:val="004C0DBB"/>
    <w:rsid w:val="004D0F7E"/>
    <w:rsid w:val="004E0741"/>
    <w:rsid w:val="004F2F75"/>
    <w:rsid w:val="005008F1"/>
    <w:rsid w:val="005133D5"/>
    <w:rsid w:val="00516E79"/>
    <w:rsid w:val="00517014"/>
    <w:rsid w:val="005171BA"/>
    <w:rsid w:val="005179B5"/>
    <w:rsid w:val="00521449"/>
    <w:rsid w:val="00524599"/>
    <w:rsid w:val="00531336"/>
    <w:rsid w:val="00542627"/>
    <w:rsid w:val="00545EB9"/>
    <w:rsid w:val="00550419"/>
    <w:rsid w:val="005606EA"/>
    <w:rsid w:val="0056349E"/>
    <w:rsid w:val="00575BCB"/>
    <w:rsid w:val="005768F2"/>
    <w:rsid w:val="005815D0"/>
    <w:rsid w:val="00587BB8"/>
    <w:rsid w:val="005913B6"/>
    <w:rsid w:val="005922AC"/>
    <w:rsid w:val="005922CE"/>
    <w:rsid w:val="005A0DB1"/>
    <w:rsid w:val="005A3ADE"/>
    <w:rsid w:val="005A4C8F"/>
    <w:rsid w:val="005A6BD3"/>
    <w:rsid w:val="005A760E"/>
    <w:rsid w:val="005B1B97"/>
    <w:rsid w:val="005B41E5"/>
    <w:rsid w:val="005B791C"/>
    <w:rsid w:val="005B7DDE"/>
    <w:rsid w:val="005B7E33"/>
    <w:rsid w:val="005B7E8C"/>
    <w:rsid w:val="005C28F6"/>
    <w:rsid w:val="005D00AC"/>
    <w:rsid w:val="005D4876"/>
    <w:rsid w:val="005D67D8"/>
    <w:rsid w:val="005E09C0"/>
    <w:rsid w:val="005E316F"/>
    <w:rsid w:val="005E4B5F"/>
    <w:rsid w:val="00600471"/>
    <w:rsid w:val="00603804"/>
    <w:rsid w:val="00603C33"/>
    <w:rsid w:val="00611428"/>
    <w:rsid w:val="006117C3"/>
    <w:rsid w:val="00612B43"/>
    <w:rsid w:val="00620F78"/>
    <w:rsid w:val="00630872"/>
    <w:rsid w:val="00630BDD"/>
    <w:rsid w:val="0063111B"/>
    <w:rsid w:val="0063192B"/>
    <w:rsid w:val="00636843"/>
    <w:rsid w:val="0063745E"/>
    <w:rsid w:val="00644263"/>
    <w:rsid w:val="006460D2"/>
    <w:rsid w:val="006462D0"/>
    <w:rsid w:val="00647745"/>
    <w:rsid w:val="00655686"/>
    <w:rsid w:val="00671A4E"/>
    <w:rsid w:val="00676C17"/>
    <w:rsid w:val="00680CF6"/>
    <w:rsid w:val="006908C4"/>
    <w:rsid w:val="0069178F"/>
    <w:rsid w:val="00693EBD"/>
    <w:rsid w:val="00694427"/>
    <w:rsid w:val="006A43FB"/>
    <w:rsid w:val="006B0F5C"/>
    <w:rsid w:val="006B17C8"/>
    <w:rsid w:val="006B1CFB"/>
    <w:rsid w:val="006B1E9B"/>
    <w:rsid w:val="006B38AD"/>
    <w:rsid w:val="006B5DAA"/>
    <w:rsid w:val="006C60DF"/>
    <w:rsid w:val="006C669A"/>
    <w:rsid w:val="006E2775"/>
    <w:rsid w:val="006E4C39"/>
    <w:rsid w:val="006E7A56"/>
    <w:rsid w:val="006F2DC4"/>
    <w:rsid w:val="006F431D"/>
    <w:rsid w:val="006F448D"/>
    <w:rsid w:val="006F4FC8"/>
    <w:rsid w:val="006F653A"/>
    <w:rsid w:val="00700490"/>
    <w:rsid w:val="0071190F"/>
    <w:rsid w:val="00722580"/>
    <w:rsid w:val="00725155"/>
    <w:rsid w:val="00725173"/>
    <w:rsid w:val="0072579C"/>
    <w:rsid w:val="00725B31"/>
    <w:rsid w:val="0073008A"/>
    <w:rsid w:val="00730F86"/>
    <w:rsid w:val="00736626"/>
    <w:rsid w:val="007438D1"/>
    <w:rsid w:val="00745606"/>
    <w:rsid w:val="007528B2"/>
    <w:rsid w:val="00781CE9"/>
    <w:rsid w:val="0078276F"/>
    <w:rsid w:val="007876C5"/>
    <w:rsid w:val="00791F27"/>
    <w:rsid w:val="007B7813"/>
    <w:rsid w:val="007C0A61"/>
    <w:rsid w:val="007C2146"/>
    <w:rsid w:val="007C22F5"/>
    <w:rsid w:val="007C2824"/>
    <w:rsid w:val="007C3F71"/>
    <w:rsid w:val="007C5E3E"/>
    <w:rsid w:val="007E08C0"/>
    <w:rsid w:val="007E7360"/>
    <w:rsid w:val="007E79A4"/>
    <w:rsid w:val="007F14AA"/>
    <w:rsid w:val="007F1D5F"/>
    <w:rsid w:val="007F46AA"/>
    <w:rsid w:val="007F4D6E"/>
    <w:rsid w:val="007F5EA9"/>
    <w:rsid w:val="007F63FE"/>
    <w:rsid w:val="0081177B"/>
    <w:rsid w:val="00813B6D"/>
    <w:rsid w:val="00816DBF"/>
    <w:rsid w:val="00821452"/>
    <w:rsid w:val="008258AE"/>
    <w:rsid w:val="00832516"/>
    <w:rsid w:val="00832A1B"/>
    <w:rsid w:val="00841250"/>
    <w:rsid w:val="00844D28"/>
    <w:rsid w:val="00846A83"/>
    <w:rsid w:val="00847BD3"/>
    <w:rsid w:val="00862B8C"/>
    <w:rsid w:val="00867996"/>
    <w:rsid w:val="00875020"/>
    <w:rsid w:val="00877D62"/>
    <w:rsid w:val="00880D5F"/>
    <w:rsid w:val="00881C5D"/>
    <w:rsid w:val="00887346"/>
    <w:rsid w:val="008906EC"/>
    <w:rsid w:val="008953CA"/>
    <w:rsid w:val="00896D4F"/>
    <w:rsid w:val="008A0A01"/>
    <w:rsid w:val="008A3361"/>
    <w:rsid w:val="008A3879"/>
    <w:rsid w:val="008A50F1"/>
    <w:rsid w:val="008A6C34"/>
    <w:rsid w:val="008A7E26"/>
    <w:rsid w:val="008D681D"/>
    <w:rsid w:val="008D792A"/>
    <w:rsid w:val="008E3165"/>
    <w:rsid w:val="008F3E6A"/>
    <w:rsid w:val="008F519F"/>
    <w:rsid w:val="008F5BC8"/>
    <w:rsid w:val="00912230"/>
    <w:rsid w:val="00914BEE"/>
    <w:rsid w:val="0091628F"/>
    <w:rsid w:val="00921733"/>
    <w:rsid w:val="0092403D"/>
    <w:rsid w:val="0093012E"/>
    <w:rsid w:val="009418DD"/>
    <w:rsid w:val="00942D64"/>
    <w:rsid w:val="00946853"/>
    <w:rsid w:val="00946BD9"/>
    <w:rsid w:val="00947CD6"/>
    <w:rsid w:val="00960F40"/>
    <w:rsid w:val="00961524"/>
    <w:rsid w:val="00961531"/>
    <w:rsid w:val="00965113"/>
    <w:rsid w:val="00975867"/>
    <w:rsid w:val="00987A17"/>
    <w:rsid w:val="00993586"/>
    <w:rsid w:val="00994FBB"/>
    <w:rsid w:val="009A44DA"/>
    <w:rsid w:val="009D0F47"/>
    <w:rsid w:val="009D789A"/>
    <w:rsid w:val="009E3625"/>
    <w:rsid w:val="009E464D"/>
    <w:rsid w:val="009F7BE0"/>
    <w:rsid w:val="00A06A4B"/>
    <w:rsid w:val="00A10B6B"/>
    <w:rsid w:val="00A11735"/>
    <w:rsid w:val="00A120A8"/>
    <w:rsid w:val="00A22431"/>
    <w:rsid w:val="00A27388"/>
    <w:rsid w:val="00A27715"/>
    <w:rsid w:val="00A27F1F"/>
    <w:rsid w:val="00A40E92"/>
    <w:rsid w:val="00A4435C"/>
    <w:rsid w:val="00A44D85"/>
    <w:rsid w:val="00A517D3"/>
    <w:rsid w:val="00A57FBF"/>
    <w:rsid w:val="00A73EA2"/>
    <w:rsid w:val="00A740E3"/>
    <w:rsid w:val="00A8579C"/>
    <w:rsid w:val="00A85DAE"/>
    <w:rsid w:val="00A873B5"/>
    <w:rsid w:val="00AA0FFB"/>
    <w:rsid w:val="00AA4E02"/>
    <w:rsid w:val="00AA567A"/>
    <w:rsid w:val="00AA708E"/>
    <w:rsid w:val="00AB3E33"/>
    <w:rsid w:val="00AC0A96"/>
    <w:rsid w:val="00AC2E15"/>
    <w:rsid w:val="00AC4A99"/>
    <w:rsid w:val="00AD4559"/>
    <w:rsid w:val="00AE13D4"/>
    <w:rsid w:val="00AE7FDD"/>
    <w:rsid w:val="00AF0FE1"/>
    <w:rsid w:val="00B04BFF"/>
    <w:rsid w:val="00B05842"/>
    <w:rsid w:val="00B06B73"/>
    <w:rsid w:val="00B137EF"/>
    <w:rsid w:val="00B13981"/>
    <w:rsid w:val="00B219E8"/>
    <w:rsid w:val="00B27C18"/>
    <w:rsid w:val="00B3515C"/>
    <w:rsid w:val="00B43A1F"/>
    <w:rsid w:val="00B46146"/>
    <w:rsid w:val="00B51B1A"/>
    <w:rsid w:val="00B5306A"/>
    <w:rsid w:val="00B5537C"/>
    <w:rsid w:val="00B57369"/>
    <w:rsid w:val="00B6045F"/>
    <w:rsid w:val="00B67855"/>
    <w:rsid w:val="00B74BE1"/>
    <w:rsid w:val="00B7501D"/>
    <w:rsid w:val="00B773C6"/>
    <w:rsid w:val="00B850EA"/>
    <w:rsid w:val="00B8671A"/>
    <w:rsid w:val="00B87FA0"/>
    <w:rsid w:val="00B90C75"/>
    <w:rsid w:val="00BA0448"/>
    <w:rsid w:val="00BA11E6"/>
    <w:rsid w:val="00BA36C7"/>
    <w:rsid w:val="00BA3CC1"/>
    <w:rsid w:val="00BB3DCA"/>
    <w:rsid w:val="00BB6DBC"/>
    <w:rsid w:val="00BC200E"/>
    <w:rsid w:val="00BC5CC4"/>
    <w:rsid w:val="00BC6390"/>
    <w:rsid w:val="00BC68C0"/>
    <w:rsid w:val="00BC78EF"/>
    <w:rsid w:val="00BD338C"/>
    <w:rsid w:val="00BD4623"/>
    <w:rsid w:val="00BE3187"/>
    <w:rsid w:val="00BE412D"/>
    <w:rsid w:val="00BE54C8"/>
    <w:rsid w:val="00BE7495"/>
    <w:rsid w:val="00BF1BFE"/>
    <w:rsid w:val="00BF1D78"/>
    <w:rsid w:val="00BF2A64"/>
    <w:rsid w:val="00BF7F16"/>
    <w:rsid w:val="00C013C4"/>
    <w:rsid w:val="00C05A7A"/>
    <w:rsid w:val="00C064B0"/>
    <w:rsid w:val="00C10952"/>
    <w:rsid w:val="00C136F1"/>
    <w:rsid w:val="00C2372E"/>
    <w:rsid w:val="00C2797A"/>
    <w:rsid w:val="00C32A3A"/>
    <w:rsid w:val="00C357DE"/>
    <w:rsid w:val="00C42B95"/>
    <w:rsid w:val="00C463C3"/>
    <w:rsid w:val="00C4709C"/>
    <w:rsid w:val="00C512B1"/>
    <w:rsid w:val="00C61992"/>
    <w:rsid w:val="00C61FA4"/>
    <w:rsid w:val="00C6791C"/>
    <w:rsid w:val="00C708EE"/>
    <w:rsid w:val="00C70DEF"/>
    <w:rsid w:val="00C75605"/>
    <w:rsid w:val="00C929CA"/>
    <w:rsid w:val="00C93435"/>
    <w:rsid w:val="00C949BB"/>
    <w:rsid w:val="00C95EA7"/>
    <w:rsid w:val="00CA0720"/>
    <w:rsid w:val="00CB081F"/>
    <w:rsid w:val="00CB209F"/>
    <w:rsid w:val="00CB71FA"/>
    <w:rsid w:val="00CC0D75"/>
    <w:rsid w:val="00CC1C5D"/>
    <w:rsid w:val="00CC34E7"/>
    <w:rsid w:val="00CC3BDE"/>
    <w:rsid w:val="00CC41A8"/>
    <w:rsid w:val="00CC6601"/>
    <w:rsid w:val="00CE0CB2"/>
    <w:rsid w:val="00CE6856"/>
    <w:rsid w:val="00CF1577"/>
    <w:rsid w:val="00CF2319"/>
    <w:rsid w:val="00CF2E4E"/>
    <w:rsid w:val="00CF48E6"/>
    <w:rsid w:val="00CF4D84"/>
    <w:rsid w:val="00D02522"/>
    <w:rsid w:val="00D05029"/>
    <w:rsid w:val="00D06B75"/>
    <w:rsid w:val="00D11BF6"/>
    <w:rsid w:val="00D13767"/>
    <w:rsid w:val="00D1583E"/>
    <w:rsid w:val="00D20C9B"/>
    <w:rsid w:val="00D23038"/>
    <w:rsid w:val="00D24354"/>
    <w:rsid w:val="00D2451B"/>
    <w:rsid w:val="00D435A7"/>
    <w:rsid w:val="00D46866"/>
    <w:rsid w:val="00D47D83"/>
    <w:rsid w:val="00D5579B"/>
    <w:rsid w:val="00D56305"/>
    <w:rsid w:val="00D74A2A"/>
    <w:rsid w:val="00D75974"/>
    <w:rsid w:val="00D945C7"/>
    <w:rsid w:val="00D96607"/>
    <w:rsid w:val="00DA5460"/>
    <w:rsid w:val="00DB3935"/>
    <w:rsid w:val="00DB73DB"/>
    <w:rsid w:val="00DC038F"/>
    <w:rsid w:val="00DC3AC3"/>
    <w:rsid w:val="00DC3BB6"/>
    <w:rsid w:val="00DC556D"/>
    <w:rsid w:val="00DC5ED9"/>
    <w:rsid w:val="00DD14FC"/>
    <w:rsid w:val="00DD20C5"/>
    <w:rsid w:val="00DD2DA1"/>
    <w:rsid w:val="00DE32DC"/>
    <w:rsid w:val="00DE736D"/>
    <w:rsid w:val="00DF0DD4"/>
    <w:rsid w:val="00DF2A1F"/>
    <w:rsid w:val="00DF4FCA"/>
    <w:rsid w:val="00E0325E"/>
    <w:rsid w:val="00E041A5"/>
    <w:rsid w:val="00E13131"/>
    <w:rsid w:val="00E13F7D"/>
    <w:rsid w:val="00E2459A"/>
    <w:rsid w:val="00E277E7"/>
    <w:rsid w:val="00E36C9B"/>
    <w:rsid w:val="00E430EE"/>
    <w:rsid w:val="00E4780E"/>
    <w:rsid w:val="00E5294B"/>
    <w:rsid w:val="00E52B95"/>
    <w:rsid w:val="00E52DBE"/>
    <w:rsid w:val="00E52FA6"/>
    <w:rsid w:val="00E53DAB"/>
    <w:rsid w:val="00E56626"/>
    <w:rsid w:val="00E64FA8"/>
    <w:rsid w:val="00E778CD"/>
    <w:rsid w:val="00E80C6D"/>
    <w:rsid w:val="00E80F1B"/>
    <w:rsid w:val="00E8381D"/>
    <w:rsid w:val="00E85116"/>
    <w:rsid w:val="00E9228B"/>
    <w:rsid w:val="00EA13CA"/>
    <w:rsid w:val="00EA184D"/>
    <w:rsid w:val="00EA57E9"/>
    <w:rsid w:val="00EB7647"/>
    <w:rsid w:val="00EB7EFA"/>
    <w:rsid w:val="00EC0B26"/>
    <w:rsid w:val="00EC2333"/>
    <w:rsid w:val="00ED2A1F"/>
    <w:rsid w:val="00EF0490"/>
    <w:rsid w:val="00EF479D"/>
    <w:rsid w:val="00EF78EB"/>
    <w:rsid w:val="00F00CE1"/>
    <w:rsid w:val="00F025C2"/>
    <w:rsid w:val="00F0312E"/>
    <w:rsid w:val="00F03359"/>
    <w:rsid w:val="00F03A6C"/>
    <w:rsid w:val="00F04E3C"/>
    <w:rsid w:val="00F05C87"/>
    <w:rsid w:val="00F120C5"/>
    <w:rsid w:val="00F176A7"/>
    <w:rsid w:val="00F26A8A"/>
    <w:rsid w:val="00F30055"/>
    <w:rsid w:val="00F31968"/>
    <w:rsid w:val="00F329BD"/>
    <w:rsid w:val="00F33814"/>
    <w:rsid w:val="00F33BC0"/>
    <w:rsid w:val="00F34834"/>
    <w:rsid w:val="00F350FD"/>
    <w:rsid w:val="00F3606A"/>
    <w:rsid w:val="00F44839"/>
    <w:rsid w:val="00F4522B"/>
    <w:rsid w:val="00F73E69"/>
    <w:rsid w:val="00F742D1"/>
    <w:rsid w:val="00F778D2"/>
    <w:rsid w:val="00F80708"/>
    <w:rsid w:val="00F81D7F"/>
    <w:rsid w:val="00F83F20"/>
    <w:rsid w:val="00F859C7"/>
    <w:rsid w:val="00F879E7"/>
    <w:rsid w:val="00F9202A"/>
    <w:rsid w:val="00F92E4B"/>
    <w:rsid w:val="00F952E0"/>
    <w:rsid w:val="00F9658F"/>
    <w:rsid w:val="00F96C1D"/>
    <w:rsid w:val="00FA266D"/>
    <w:rsid w:val="00FA4436"/>
    <w:rsid w:val="00FA76D5"/>
    <w:rsid w:val="00FB0C36"/>
    <w:rsid w:val="00FB0E6D"/>
    <w:rsid w:val="00FB2537"/>
    <w:rsid w:val="00FC2A53"/>
    <w:rsid w:val="00FC6624"/>
    <w:rsid w:val="00FD27DF"/>
    <w:rsid w:val="00FE1DA6"/>
    <w:rsid w:val="00FE22FD"/>
    <w:rsid w:val="00FE51CD"/>
    <w:rsid w:val="00FF2027"/>
    <w:rsid w:val="00FF320C"/>
    <w:rsid w:val="00FF460B"/>
    <w:rsid w:val="00FF5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E8DEED"/>
  <w15:docId w15:val="{3208BBB0-A6F7-4F84-B2D4-A2451665C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3CD2"/>
    <w:pPr>
      <w:spacing w:after="0"/>
    </w:pPr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3CD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3CD2"/>
    <w:rPr>
      <w:rFonts w:ascii="Tahoma" w:eastAsia="Times New Roman" w:hAnsi="Tahoma" w:cs="Tahoma"/>
      <w:color w:val="000000"/>
      <w:sz w:val="16"/>
      <w:szCs w:val="16"/>
      <w:lang w:eastAsia="ru-RU"/>
    </w:rPr>
  </w:style>
  <w:style w:type="table" w:styleId="a5">
    <w:name w:val="Table Grid"/>
    <w:basedOn w:val="a1"/>
    <w:uiPriority w:val="39"/>
    <w:rsid w:val="00DC556D"/>
    <w:pPr>
      <w:spacing w:after="0" w:line="240" w:lineRule="auto"/>
    </w:pPr>
    <w:rPr>
      <w:rFonts w:ascii="Times New Roman"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5"/>
    <w:uiPriority w:val="39"/>
    <w:rsid w:val="00914BEE"/>
    <w:pPr>
      <w:spacing w:after="0" w:line="240" w:lineRule="auto"/>
    </w:pPr>
    <w:rPr>
      <w:rFonts w:ascii="Times New Roman"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next w:val="a5"/>
    <w:uiPriority w:val="59"/>
    <w:rsid w:val="00914BEE"/>
    <w:pPr>
      <w:spacing w:after="0" w:line="240" w:lineRule="auto"/>
    </w:pPr>
    <w:rPr>
      <w:rFonts w:ascii="Calibri"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C136F1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136F1"/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C136F1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136F1"/>
    <w:rPr>
      <w:rFonts w:ascii="XO Thames" w:eastAsia="Times New Roman" w:hAnsi="XO Thames" w:cs="Times New Roman"/>
      <w:color w:val="00000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pklv@yandex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556</TotalTime>
  <Pages>7</Pages>
  <Words>2435</Words>
  <Characters>13884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781</cp:revision>
  <cp:lastPrinted>2023-08-30T14:10:00Z</cp:lastPrinted>
  <dcterms:created xsi:type="dcterms:W3CDTF">2023-03-27T09:57:00Z</dcterms:created>
  <dcterms:modified xsi:type="dcterms:W3CDTF">2023-08-30T14:50:00Z</dcterms:modified>
</cp:coreProperties>
</file>