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FA8" w:rsidRPr="00D65AEF" w:rsidRDefault="00F44A94" w:rsidP="000C3B71">
      <w:pPr>
        <w:spacing w:line="276" w:lineRule="auto"/>
        <w:ind w:firstLine="709"/>
        <w:jc w:val="center"/>
        <w:rPr>
          <w:rFonts w:eastAsia="Times New Roman"/>
          <w:b/>
          <w:bCs/>
          <w:sz w:val="24"/>
          <w:szCs w:val="24"/>
        </w:rPr>
      </w:pPr>
      <w:r w:rsidRPr="00D65AEF">
        <w:rPr>
          <w:rFonts w:eastAsia="Times New Roman"/>
          <w:b/>
          <w:bCs/>
          <w:sz w:val="24"/>
          <w:szCs w:val="24"/>
        </w:rPr>
        <w:t>Информация о</w:t>
      </w:r>
      <w:r w:rsidR="00FD0FA8" w:rsidRPr="00D65AEF">
        <w:rPr>
          <w:rFonts w:eastAsia="Times New Roman"/>
          <w:b/>
          <w:bCs/>
          <w:sz w:val="24"/>
          <w:szCs w:val="24"/>
        </w:rPr>
        <w:t xml:space="preserve"> результата</w:t>
      </w:r>
      <w:r w:rsidRPr="00D65AEF">
        <w:rPr>
          <w:rFonts w:eastAsia="Times New Roman"/>
          <w:b/>
          <w:bCs/>
          <w:sz w:val="24"/>
          <w:szCs w:val="24"/>
        </w:rPr>
        <w:t>х</w:t>
      </w:r>
      <w:r w:rsidR="00FD0FA8" w:rsidRPr="00D65AEF">
        <w:rPr>
          <w:rFonts w:eastAsia="Times New Roman"/>
          <w:b/>
          <w:bCs/>
          <w:sz w:val="24"/>
          <w:szCs w:val="24"/>
        </w:rPr>
        <w:t xml:space="preserve"> экспертно-аналитического мероприятия</w:t>
      </w:r>
    </w:p>
    <w:p w:rsidR="008102EB" w:rsidRPr="00D65AEF" w:rsidRDefault="00FD0FA8" w:rsidP="000C3B71">
      <w:pPr>
        <w:spacing w:line="276" w:lineRule="auto"/>
        <w:ind w:firstLine="709"/>
        <w:jc w:val="center"/>
        <w:rPr>
          <w:rFonts w:eastAsia="Times New Roman"/>
          <w:b/>
          <w:bCs/>
          <w:sz w:val="24"/>
          <w:szCs w:val="24"/>
        </w:rPr>
      </w:pPr>
      <w:r w:rsidRPr="00D65AEF">
        <w:rPr>
          <w:rFonts w:eastAsia="Times New Roman"/>
          <w:b/>
          <w:bCs/>
          <w:sz w:val="24"/>
          <w:szCs w:val="24"/>
        </w:rPr>
        <w:t>«Внешняя проверка отчета об исполнении бюджета</w:t>
      </w:r>
    </w:p>
    <w:p w:rsidR="00BC31B0" w:rsidRPr="00D65AEF" w:rsidRDefault="00FD0FA8" w:rsidP="000C3B71">
      <w:pPr>
        <w:spacing w:line="276" w:lineRule="auto"/>
        <w:ind w:firstLine="709"/>
        <w:jc w:val="center"/>
        <w:rPr>
          <w:rFonts w:eastAsia="Times New Roman"/>
          <w:b/>
          <w:sz w:val="24"/>
          <w:szCs w:val="24"/>
        </w:rPr>
      </w:pPr>
      <w:r w:rsidRPr="00D65AEF">
        <w:rPr>
          <w:rFonts w:eastAsia="Times New Roman"/>
          <w:b/>
          <w:bCs/>
          <w:sz w:val="24"/>
          <w:szCs w:val="24"/>
        </w:rPr>
        <w:t xml:space="preserve"> </w:t>
      </w:r>
      <w:r w:rsidR="00F708A6" w:rsidRPr="00D65AEF">
        <w:rPr>
          <w:rFonts w:eastAsia="Times New Roman"/>
          <w:b/>
          <w:sz w:val="24"/>
          <w:szCs w:val="24"/>
        </w:rPr>
        <w:t xml:space="preserve">муниципального района </w:t>
      </w:r>
      <w:proofErr w:type="spellStart"/>
      <w:r w:rsidR="00F708A6" w:rsidRPr="00D65AEF">
        <w:rPr>
          <w:rFonts w:eastAsia="Times New Roman"/>
          <w:b/>
          <w:sz w:val="24"/>
          <w:szCs w:val="24"/>
        </w:rPr>
        <w:t>Клявлинский</w:t>
      </w:r>
      <w:proofErr w:type="spellEnd"/>
      <w:r w:rsidR="00F708A6" w:rsidRPr="00D65AEF">
        <w:rPr>
          <w:rFonts w:eastAsia="Times New Roman"/>
          <w:b/>
          <w:sz w:val="24"/>
          <w:szCs w:val="24"/>
        </w:rPr>
        <w:t xml:space="preserve"> Самарской области</w:t>
      </w:r>
      <w:r w:rsidR="00D13D61" w:rsidRPr="00D65AEF">
        <w:rPr>
          <w:rFonts w:eastAsia="Times New Roman"/>
          <w:b/>
          <w:sz w:val="24"/>
          <w:szCs w:val="24"/>
        </w:rPr>
        <w:t xml:space="preserve"> </w:t>
      </w:r>
    </w:p>
    <w:p w:rsidR="008E4492" w:rsidRPr="008102EB" w:rsidRDefault="008E4492" w:rsidP="000C3B71">
      <w:pPr>
        <w:spacing w:line="276" w:lineRule="auto"/>
        <w:ind w:firstLine="709"/>
        <w:jc w:val="center"/>
        <w:rPr>
          <w:rFonts w:eastAsia="Times New Roman"/>
          <w:b/>
          <w:sz w:val="28"/>
          <w:szCs w:val="28"/>
        </w:rPr>
      </w:pPr>
      <w:r w:rsidRPr="00D65AEF">
        <w:rPr>
          <w:rFonts w:eastAsia="Times New Roman"/>
          <w:b/>
          <w:sz w:val="24"/>
          <w:szCs w:val="24"/>
        </w:rPr>
        <w:t xml:space="preserve">за </w:t>
      </w:r>
      <w:r w:rsidR="00C9669D">
        <w:rPr>
          <w:rFonts w:eastAsia="Times New Roman"/>
          <w:b/>
          <w:sz w:val="24"/>
          <w:szCs w:val="24"/>
        </w:rPr>
        <w:t>2</w:t>
      </w:r>
      <w:r w:rsidR="00A60E8A" w:rsidRPr="00D65AEF">
        <w:rPr>
          <w:rFonts w:eastAsia="Times New Roman"/>
          <w:b/>
          <w:sz w:val="24"/>
          <w:szCs w:val="24"/>
        </w:rPr>
        <w:t xml:space="preserve"> квартал</w:t>
      </w:r>
      <w:r w:rsidR="00EB3127" w:rsidRPr="00D65AEF">
        <w:rPr>
          <w:rFonts w:eastAsia="Times New Roman"/>
          <w:b/>
          <w:sz w:val="24"/>
          <w:szCs w:val="24"/>
        </w:rPr>
        <w:t xml:space="preserve"> </w:t>
      </w:r>
      <w:r w:rsidR="004C7798" w:rsidRPr="00D65AEF">
        <w:rPr>
          <w:rFonts w:eastAsia="Times New Roman"/>
          <w:b/>
          <w:sz w:val="24"/>
          <w:szCs w:val="24"/>
        </w:rPr>
        <w:t>20</w:t>
      </w:r>
      <w:r w:rsidR="0046541F" w:rsidRPr="00D65AEF">
        <w:rPr>
          <w:rFonts w:eastAsia="Times New Roman"/>
          <w:b/>
          <w:sz w:val="24"/>
          <w:szCs w:val="24"/>
        </w:rPr>
        <w:t>26</w:t>
      </w:r>
      <w:r w:rsidR="004C7798" w:rsidRPr="00D65AEF">
        <w:rPr>
          <w:rFonts w:eastAsia="Times New Roman"/>
          <w:b/>
          <w:sz w:val="24"/>
          <w:szCs w:val="24"/>
        </w:rPr>
        <w:t xml:space="preserve"> года»</w:t>
      </w:r>
      <w:r w:rsidR="00EB3127" w:rsidRPr="00D65AEF">
        <w:rPr>
          <w:rFonts w:eastAsia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Pr="00D65AEF">
        <w:rPr>
          <w:rFonts w:eastAsia="Times New Roman"/>
          <w:b/>
          <w:sz w:val="24"/>
          <w:szCs w:val="24"/>
        </w:rPr>
        <w:t xml:space="preserve"> </w:t>
      </w:r>
      <w:r w:rsidR="008023D8" w:rsidRPr="00D65AEF">
        <w:rPr>
          <w:rFonts w:eastAsia="Times New Roman"/>
          <w:b/>
          <w:sz w:val="24"/>
          <w:szCs w:val="24"/>
        </w:rPr>
        <w:t xml:space="preserve">   </w:t>
      </w:r>
    </w:p>
    <w:p w:rsidR="006B6CBC" w:rsidRPr="00F44A94" w:rsidRDefault="00F44A94" w:rsidP="000C3B71">
      <w:pPr>
        <w:spacing w:line="276" w:lineRule="auto"/>
        <w:ind w:firstLine="709"/>
        <w:jc w:val="center"/>
        <w:rPr>
          <w:i/>
          <w:sz w:val="24"/>
          <w:szCs w:val="24"/>
        </w:rPr>
      </w:pPr>
      <w:r w:rsidRPr="00F44A94">
        <w:rPr>
          <w:i/>
          <w:sz w:val="24"/>
          <w:szCs w:val="24"/>
        </w:rPr>
        <w:t>(</w:t>
      </w:r>
      <w:r w:rsidR="00C81C72" w:rsidRPr="00F44A94">
        <w:rPr>
          <w:i/>
          <w:sz w:val="24"/>
          <w:szCs w:val="24"/>
        </w:rPr>
        <w:t>п</w:t>
      </w:r>
      <w:r w:rsidR="00777A08" w:rsidRPr="00F44A94">
        <w:rPr>
          <w:i/>
          <w:sz w:val="24"/>
          <w:szCs w:val="24"/>
        </w:rPr>
        <w:t xml:space="preserve">ункт </w:t>
      </w:r>
      <w:r w:rsidR="00C81C72" w:rsidRPr="00F44A94">
        <w:rPr>
          <w:i/>
          <w:sz w:val="24"/>
          <w:szCs w:val="24"/>
        </w:rPr>
        <w:t>1.</w:t>
      </w:r>
      <w:r w:rsidR="003B5E4A">
        <w:rPr>
          <w:i/>
          <w:sz w:val="24"/>
          <w:szCs w:val="24"/>
        </w:rPr>
        <w:t>16</w:t>
      </w:r>
      <w:r w:rsidR="00843A2D" w:rsidRPr="00F44A94">
        <w:rPr>
          <w:i/>
          <w:sz w:val="24"/>
          <w:szCs w:val="24"/>
        </w:rPr>
        <w:t xml:space="preserve"> </w:t>
      </w:r>
      <w:r w:rsidR="00147E18" w:rsidRPr="00F44A94">
        <w:rPr>
          <w:i/>
          <w:sz w:val="24"/>
          <w:szCs w:val="24"/>
        </w:rPr>
        <w:t>п</w:t>
      </w:r>
      <w:r w:rsidR="006B6CBC" w:rsidRPr="00F44A94">
        <w:rPr>
          <w:i/>
          <w:sz w:val="24"/>
          <w:szCs w:val="24"/>
        </w:rPr>
        <w:t xml:space="preserve">лана работы </w:t>
      </w:r>
      <w:r w:rsidR="0091543E" w:rsidRPr="00F44A94">
        <w:rPr>
          <w:i/>
          <w:sz w:val="24"/>
          <w:szCs w:val="24"/>
        </w:rPr>
        <w:t>Счетной палаты</w:t>
      </w:r>
      <w:r w:rsidR="006B6CBC" w:rsidRPr="00F44A94">
        <w:rPr>
          <w:i/>
          <w:sz w:val="24"/>
          <w:szCs w:val="24"/>
        </w:rPr>
        <w:t xml:space="preserve"> муниципального района </w:t>
      </w:r>
      <w:proofErr w:type="spellStart"/>
      <w:r w:rsidR="0091543E" w:rsidRPr="00F44A94">
        <w:rPr>
          <w:i/>
          <w:sz w:val="24"/>
          <w:szCs w:val="24"/>
        </w:rPr>
        <w:t>Клявлинский</w:t>
      </w:r>
      <w:proofErr w:type="spellEnd"/>
      <w:r w:rsidR="0091543E" w:rsidRPr="00F44A94">
        <w:rPr>
          <w:i/>
          <w:sz w:val="24"/>
          <w:szCs w:val="24"/>
        </w:rPr>
        <w:t xml:space="preserve"> Самарской</w:t>
      </w:r>
      <w:r w:rsidR="006B6CBC" w:rsidRPr="00F44A94">
        <w:rPr>
          <w:i/>
          <w:sz w:val="24"/>
          <w:szCs w:val="24"/>
        </w:rPr>
        <w:t xml:space="preserve"> области</w:t>
      </w:r>
      <w:r w:rsidR="00900F8D" w:rsidRPr="00F44A94">
        <w:rPr>
          <w:i/>
          <w:sz w:val="24"/>
          <w:szCs w:val="24"/>
        </w:rPr>
        <w:t xml:space="preserve"> на 202</w:t>
      </w:r>
      <w:r w:rsidR="0046541F">
        <w:rPr>
          <w:i/>
          <w:sz w:val="24"/>
          <w:szCs w:val="24"/>
        </w:rPr>
        <w:t>6</w:t>
      </w:r>
      <w:r w:rsidR="00900F8D" w:rsidRPr="00F44A94">
        <w:rPr>
          <w:i/>
          <w:sz w:val="24"/>
          <w:szCs w:val="24"/>
        </w:rPr>
        <w:t xml:space="preserve"> год</w:t>
      </w:r>
      <w:r w:rsidRPr="00F44A94">
        <w:rPr>
          <w:i/>
          <w:sz w:val="24"/>
          <w:szCs w:val="24"/>
        </w:rPr>
        <w:t>)</w:t>
      </w:r>
    </w:p>
    <w:p w:rsidR="00F44A94" w:rsidRDefault="00F44A94" w:rsidP="000C3B7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2A2D17" w:rsidRPr="00563FC2" w:rsidRDefault="00627183" w:rsidP="000C3B71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563FC2">
        <w:rPr>
          <w:rFonts w:eastAsiaTheme="minorHAnsi"/>
          <w:bCs/>
          <w:sz w:val="24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563FC2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563FC2">
        <w:rPr>
          <w:rFonts w:eastAsiaTheme="minorHAnsi"/>
          <w:bCs/>
          <w:sz w:val="24"/>
          <w:szCs w:val="24"/>
          <w:lang w:eastAsia="en-US"/>
        </w:rPr>
        <w:t xml:space="preserve"> Самарской области</w:t>
      </w:r>
      <w:r w:rsidR="00337E8D" w:rsidRPr="00563FC2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6F41B4" w:rsidRPr="00563FC2">
        <w:rPr>
          <w:rFonts w:eastAsiaTheme="minorHAnsi"/>
          <w:bCs/>
          <w:sz w:val="24"/>
          <w:szCs w:val="24"/>
          <w:lang w:eastAsia="en-US"/>
        </w:rPr>
        <w:t xml:space="preserve">(далее- Счетная палата) </w:t>
      </w:r>
      <w:r w:rsidR="00337E8D" w:rsidRPr="00563FC2">
        <w:rPr>
          <w:rFonts w:eastAsiaTheme="minorHAnsi"/>
          <w:bCs/>
          <w:sz w:val="24"/>
          <w:szCs w:val="24"/>
          <w:lang w:eastAsia="en-US"/>
        </w:rPr>
        <w:t>на основании пункт</w:t>
      </w:r>
      <w:r w:rsidR="00ED3B14" w:rsidRPr="00563FC2">
        <w:rPr>
          <w:rFonts w:eastAsiaTheme="minorHAnsi"/>
          <w:bCs/>
          <w:sz w:val="24"/>
          <w:szCs w:val="24"/>
          <w:lang w:eastAsia="en-US"/>
        </w:rPr>
        <w:t>а</w:t>
      </w:r>
      <w:r w:rsidR="003B5E4A" w:rsidRPr="00563FC2">
        <w:rPr>
          <w:rFonts w:eastAsiaTheme="minorHAnsi"/>
          <w:bCs/>
          <w:sz w:val="24"/>
          <w:szCs w:val="24"/>
          <w:lang w:eastAsia="en-US"/>
        </w:rPr>
        <w:t xml:space="preserve"> 1.16</w:t>
      </w:r>
      <w:r w:rsidR="00337E8D" w:rsidRPr="00563FC2">
        <w:rPr>
          <w:rFonts w:eastAsiaTheme="minorHAnsi"/>
          <w:bCs/>
          <w:sz w:val="24"/>
          <w:szCs w:val="24"/>
          <w:lang w:eastAsia="en-US"/>
        </w:rPr>
        <w:t xml:space="preserve"> плана работы Счетной </w:t>
      </w:r>
      <w:r w:rsidR="000F6EA7" w:rsidRPr="00563FC2">
        <w:rPr>
          <w:rFonts w:eastAsiaTheme="minorHAnsi"/>
          <w:bCs/>
          <w:sz w:val="24"/>
          <w:szCs w:val="24"/>
          <w:lang w:eastAsia="en-US"/>
        </w:rPr>
        <w:t xml:space="preserve">палаты </w:t>
      </w:r>
      <w:r w:rsidR="00337E8D" w:rsidRPr="00563FC2">
        <w:rPr>
          <w:rFonts w:eastAsiaTheme="minorHAnsi"/>
          <w:bCs/>
          <w:sz w:val="24"/>
          <w:szCs w:val="24"/>
          <w:lang w:eastAsia="en-US"/>
        </w:rPr>
        <w:t>на 202</w:t>
      </w:r>
      <w:r w:rsidR="0046541F" w:rsidRPr="00563FC2">
        <w:rPr>
          <w:rFonts w:eastAsiaTheme="minorHAnsi"/>
          <w:bCs/>
          <w:sz w:val="24"/>
          <w:szCs w:val="24"/>
          <w:lang w:eastAsia="en-US"/>
        </w:rPr>
        <w:t>6</w:t>
      </w:r>
      <w:r w:rsidR="00337E8D" w:rsidRPr="00563FC2">
        <w:rPr>
          <w:rFonts w:eastAsiaTheme="minorHAnsi"/>
          <w:bCs/>
          <w:sz w:val="24"/>
          <w:szCs w:val="24"/>
          <w:lang w:eastAsia="en-US"/>
        </w:rPr>
        <w:t xml:space="preserve"> год</w:t>
      </w:r>
      <w:r w:rsidR="001442B5" w:rsidRPr="00563FC2">
        <w:rPr>
          <w:rFonts w:eastAsiaTheme="minorHAnsi"/>
          <w:bCs/>
          <w:sz w:val="24"/>
          <w:szCs w:val="24"/>
          <w:lang w:eastAsia="en-US"/>
        </w:rPr>
        <w:t xml:space="preserve"> проведено</w:t>
      </w:r>
      <w:r w:rsidR="001442B5" w:rsidRPr="00563FC2">
        <w:rPr>
          <w:sz w:val="24"/>
          <w:szCs w:val="24"/>
        </w:rPr>
        <w:t xml:space="preserve"> </w:t>
      </w:r>
      <w:r w:rsidR="001442B5" w:rsidRPr="00563FC2">
        <w:rPr>
          <w:rFonts w:eastAsiaTheme="minorHAnsi"/>
          <w:bCs/>
          <w:sz w:val="24"/>
          <w:szCs w:val="24"/>
          <w:lang w:eastAsia="en-US"/>
        </w:rPr>
        <w:t xml:space="preserve">экспертно-аналитическое мероприятие «Внешняя проверка отчета об исполнении бюджета муниципального района </w:t>
      </w:r>
      <w:proofErr w:type="spellStart"/>
      <w:r w:rsidR="001442B5" w:rsidRPr="00563FC2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1442B5" w:rsidRPr="00563FC2">
        <w:rPr>
          <w:rFonts w:eastAsiaTheme="minorHAnsi"/>
          <w:bCs/>
          <w:sz w:val="24"/>
          <w:szCs w:val="24"/>
          <w:lang w:eastAsia="en-US"/>
        </w:rPr>
        <w:t xml:space="preserve"> Самарской области за </w:t>
      </w:r>
      <w:r w:rsidR="003B5E4A" w:rsidRPr="00563FC2">
        <w:rPr>
          <w:rFonts w:eastAsiaTheme="minorHAnsi"/>
          <w:bCs/>
          <w:sz w:val="24"/>
          <w:szCs w:val="24"/>
          <w:lang w:eastAsia="en-US"/>
        </w:rPr>
        <w:t>2</w:t>
      </w:r>
      <w:r w:rsidR="001442B5" w:rsidRPr="00563FC2">
        <w:rPr>
          <w:rFonts w:eastAsiaTheme="minorHAnsi"/>
          <w:bCs/>
          <w:sz w:val="24"/>
          <w:szCs w:val="24"/>
          <w:lang w:eastAsia="en-US"/>
        </w:rPr>
        <w:t xml:space="preserve"> квартал 202</w:t>
      </w:r>
      <w:r w:rsidR="0046541F" w:rsidRPr="00563FC2">
        <w:rPr>
          <w:rFonts w:eastAsiaTheme="minorHAnsi"/>
          <w:bCs/>
          <w:sz w:val="24"/>
          <w:szCs w:val="24"/>
          <w:lang w:eastAsia="en-US"/>
        </w:rPr>
        <w:t>6</w:t>
      </w:r>
      <w:r w:rsidR="001442B5" w:rsidRPr="00563FC2">
        <w:rPr>
          <w:rFonts w:eastAsiaTheme="minorHAnsi"/>
          <w:bCs/>
          <w:sz w:val="24"/>
          <w:szCs w:val="24"/>
          <w:lang w:eastAsia="en-US"/>
        </w:rPr>
        <w:t xml:space="preserve"> года».     </w:t>
      </w:r>
    </w:p>
    <w:p w:rsidR="00337E8D" w:rsidRPr="00563FC2" w:rsidRDefault="002A2D17" w:rsidP="000C3B71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563FC2">
        <w:rPr>
          <w:rFonts w:eastAsia="Calibri"/>
          <w:bCs/>
          <w:sz w:val="24"/>
          <w:szCs w:val="24"/>
          <w:lang w:eastAsia="en-US"/>
        </w:rPr>
        <w:t xml:space="preserve">По результатам экспертно-аналитического мероприятия установлено следующее:          </w:t>
      </w:r>
      <w:r w:rsidR="001442B5" w:rsidRPr="00563FC2">
        <w:rPr>
          <w:rFonts w:eastAsiaTheme="minorHAnsi"/>
          <w:bCs/>
          <w:sz w:val="24"/>
          <w:szCs w:val="24"/>
          <w:lang w:eastAsia="en-US"/>
        </w:rPr>
        <w:t xml:space="preserve">                                                                                                                       </w:t>
      </w:r>
    </w:p>
    <w:p w:rsidR="008373B0" w:rsidRPr="00563FC2" w:rsidRDefault="008373B0" w:rsidP="000C3B7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563FC2">
        <w:rPr>
          <w:rFonts w:eastAsiaTheme="minorHAnsi"/>
          <w:bCs/>
          <w:sz w:val="24"/>
          <w:szCs w:val="24"/>
          <w:lang w:eastAsia="en-US"/>
        </w:rPr>
        <w:t xml:space="preserve">В течение 2026 года внесение изменений в решение Собрания представителей муниципального района </w:t>
      </w:r>
      <w:proofErr w:type="spellStart"/>
      <w:r w:rsidRPr="00563FC2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563FC2">
        <w:rPr>
          <w:rFonts w:eastAsiaTheme="minorHAnsi"/>
          <w:bCs/>
          <w:sz w:val="24"/>
          <w:szCs w:val="24"/>
          <w:lang w:eastAsia="en-US"/>
        </w:rPr>
        <w:t xml:space="preserve"> Самарской области от 22.12.2025г. №27 «О бюджете муниципального района </w:t>
      </w:r>
      <w:proofErr w:type="spellStart"/>
      <w:r w:rsidRPr="00563FC2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563FC2">
        <w:rPr>
          <w:rFonts w:eastAsiaTheme="minorHAnsi"/>
          <w:bCs/>
          <w:sz w:val="24"/>
          <w:szCs w:val="24"/>
          <w:lang w:eastAsia="en-US"/>
        </w:rPr>
        <w:t xml:space="preserve"> Самарской области на 2026 год и плановый период 2027 и 2028 годов» производилось </w:t>
      </w:r>
      <w:r w:rsidR="003B5E4A" w:rsidRPr="00563FC2">
        <w:rPr>
          <w:rFonts w:eastAsiaTheme="minorHAnsi"/>
          <w:bCs/>
          <w:sz w:val="24"/>
          <w:szCs w:val="24"/>
          <w:lang w:eastAsia="en-US"/>
        </w:rPr>
        <w:t>6</w:t>
      </w:r>
      <w:r w:rsidRPr="00563FC2">
        <w:rPr>
          <w:rFonts w:eastAsiaTheme="minorHAnsi"/>
          <w:bCs/>
          <w:sz w:val="24"/>
          <w:szCs w:val="24"/>
          <w:lang w:eastAsia="en-US"/>
        </w:rPr>
        <w:t xml:space="preserve"> раз, в связи с изменением показателей по безвозмездным поступлениям в бюджет района, а также в результате уточнений в ходе исполнения бюджета. В результате уменьшение от первоначального плана составило по доходам – </w:t>
      </w:r>
      <w:r w:rsidR="003B5E4A" w:rsidRPr="00563FC2">
        <w:rPr>
          <w:rFonts w:eastAsiaTheme="minorHAnsi"/>
          <w:bCs/>
          <w:sz w:val="24"/>
          <w:szCs w:val="24"/>
          <w:lang w:eastAsia="en-US"/>
        </w:rPr>
        <w:t>20 029,980</w:t>
      </w:r>
      <w:r w:rsidRPr="00563FC2">
        <w:rPr>
          <w:rFonts w:eastAsiaTheme="minorHAnsi"/>
          <w:bCs/>
          <w:sz w:val="24"/>
          <w:szCs w:val="24"/>
          <w:lang w:eastAsia="en-US"/>
        </w:rPr>
        <w:t xml:space="preserve"> тыс. рублей или на </w:t>
      </w:r>
      <w:r w:rsidR="003B5E4A" w:rsidRPr="00563FC2">
        <w:rPr>
          <w:rFonts w:eastAsiaTheme="minorHAnsi"/>
          <w:bCs/>
          <w:sz w:val="24"/>
          <w:szCs w:val="24"/>
          <w:lang w:eastAsia="en-US"/>
        </w:rPr>
        <w:t>5,5</w:t>
      </w:r>
      <w:r w:rsidRPr="00563FC2">
        <w:rPr>
          <w:rFonts w:eastAsiaTheme="minorHAnsi"/>
          <w:bCs/>
          <w:sz w:val="24"/>
          <w:szCs w:val="24"/>
          <w:lang w:eastAsia="en-US"/>
        </w:rPr>
        <w:t xml:space="preserve"> %, по налоговым и неналоговым доходам изменения не предусматривались, по безвозмездным поступлениям уменьшение от первоначального плана составило – </w:t>
      </w:r>
      <w:r w:rsidR="003B5E4A" w:rsidRPr="00563FC2">
        <w:rPr>
          <w:rFonts w:eastAsiaTheme="minorHAnsi"/>
          <w:bCs/>
          <w:sz w:val="24"/>
          <w:szCs w:val="24"/>
          <w:lang w:eastAsia="en-US"/>
        </w:rPr>
        <w:t>20 029,980</w:t>
      </w:r>
      <w:r w:rsidRPr="00563FC2">
        <w:rPr>
          <w:rFonts w:eastAsiaTheme="minorHAnsi"/>
          <w:bCs/>
          <w:sz w:val="24"/>
          <w:szCs w:val="24"/>
          <w:lang w:eastAsia="en-US"/>
        </w:rPr>
        <w:t xml:space="preserve"> тыс. рублей или на </w:t>
      </w:r>
      <w:r w:rsidR="003B5E4A" w:rsidRPr="00563FC2">
        <w:rPr>
          <w:rFonts w:eastAsiaTheme="minorHAnsi"/>
          <w:bCs/>
          <w:sz w:val="24"/>
          <w:szCs w:val="24"/>
          <w:lang w:eastAsia="en-US"/>
        </w:rPr>
        <w:t>9,1</w:t>
      </w:r>
      <w:r w:rsidRPr="00563FC2">
        <w:rPr>
          <w:rFonts w:eastAsiaTheme="minorHAnsi"/>
          <w:bCs/>
          <w:sz w:val="24"/>
          <w:szCs w:val="24"/>
          <w:lang w:eastAsia="en-US"/>
        </w:rPr>
        <w:t xml:space="preserve"> %</w:t>
      </w:r>
      <w:r w:rsidR="000435C7" w:rsidRPr="00563FC2">
        <w:rPr>
          <w:rFonts w:eastAsiaTheme="minorHAnsi"/>
          <w:bCs/>
          <w:sz w:val="24"/>
          <w:szCs w:val="24"/>
          <w:lang w:eastAsia="en-US"/>
        </w:rPr>
        <w:t>, п</w:t>
      </w:r>
      <w:r w:rsidRPr="00563FC2">
        <w:rPr>
          <w:rFonts w:eastAsiaTheme="minorHAnsi"/>
          <w:bCs/>
          <w:sz w:val="24"/>
          <w:szCs w:val="24"/>
          <w:lang w:eastAsia="en-US"/>
        </w:rPr>
        <w:t xml:space="preserve">о расходам уменьшение составило </w:t>
      </w:r>
      <w:r w:rsidR="003B5E4A" w:rsidRPr="00563FC2">
        <w:rPr>
          <w:rFonts w:eastAsiaTheme="minorHAnsi"/>
          <w:bCs/>
          <w:sz w:val="24"/>
          <w:szCs w:val="24"/>
          <w:lang w:eastAsia="en-US"/>
        </w:rPr>
        <w:t>10 011,785</w:t>
      </w:r>
      <w:r w:rsidRPr="00563FC2">
        <w:rPr>
          <w:rFonts w:eastAsiaTheme="minorHAnsi"/>
          <w:bCs/>
          <w:sz w:val="24"/>
          <w:szCs w:val="24"/>
          <w:lang w:eastAsia="en-US"/>
        </w:rPr>
        <w:t xml:space="preserve"> тыс. рублей или на </w:t>
      </w:r>
      <w:r w:rsidR="003B5E4A" w:rsidRPr="00563FC2">
        <w:rPr>
          <w:rFonts w:eastAsiaTheme="minorHAnsi"/>
          <w:bCs/>
          <w:sz w:val="24"/>
          <w:szCs w:val="24"/>
          <w:lang w:eastAsia="en-US"/>
        </w:rPr>
        <w:t>2,7</w:t>
      </w:r>
      <w:r w:rsidR="006F18A6" w:rsidRPr="00563FC2">
        <w:rPr>
          <w:rFonts w:eastAsiaTheme="minorHAnsi"/>
          <w:bCs/>
          <w:sz w:val="24"/>
          <w:szCs w:val="24"/>
          <w:lang w:eastAsia="en-US"/>
        </w:rPr>
        <w:t xml:space="preserve"> %, дефицит бюджета составил 15 018,195 тыс. рублей.</w:t>
      </w:r>
    </w:p>
    <w:p w:rsidR="00E73708" w:rsidRPr="00563FC2" w:rsidRDefault="00E73708" w:rsidP="000C3B71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</w:rPr>
      </w:pPr>
      <w:r w:rsidRPr="00563FC2">
        <w:rPr>
          <w:sz w:val="24"/>
          <w:szCs w:val="24"/>
        </w:rPr>
        <w:t xml:space="preserve">Бюджет муниципального района </w:t>
      </w:r>
      <w:proofErr w:type="spellStart"/>
      <w:r w:rsidRPr="00563FC2">
        <w:rPr>
          <w:sz w:val="24"/>
          <w:szCs w:val="24"/>
        </w:rPr>
        <w:t>Клявлинский</w:t>
      </w:r>
      <w:proofErr w:type="spellEnd"/>
      <w:r w:rsidRPr="00563FC2">
        <w:rPr>
          <w:sz w:val="24"/>
          <w:szCs w:val="24"/>
        </w:rPr>
        <w:t xml:space="preserve"> за отчетный период 2026 года исполнен: </w:t>
      </w:r>
    </w:p>
    <w:p w:rsidR="00E73708" w:rsidRPr="00563FC2" w:rsidRDefault="00E73708" w:rsidP="000C3B71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</w:rPr>
      </w:pPr>
      <w:r w:rsidRPr="00563FC2">
        <w:rPr>
          <w:sz w:val="24"/>
          <w:szCs w:val="24"/>
        </w:rPr>
        <w:t xml:space="preserve">по доходам – в объеме 149 317,949 тыс. рублей или 43,3 % утвержденного бюджета (344 742,742 тыс. рублей); </w:t>
      </w:r>
    </w:p>
    <w:p w:rsidR="00E73708" w:rsidRPr="00563FC2" w:rsidRDefault="00E73708" w:rsidP="000C3B71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</w:rPr>
      </w:pPr>
      <w:r w:rsidRPr="00563FC2">
        <w:rPr>
          <w:sz w:val="24"/>
          <w:szCs w:val="24"/>
        </w:rPr>
        <w:t xml:space="preserve">по расходам – 155 439,656 тыс. рублей или 43,2 % сводной бюджетной росписи (359 760,937 тыс. рублей); </w:t>
      </w:r>
    </w:p>
    <w:p w:rsidR="00E73708" w:rsidRPr="00563FC2" w:rsidRDefault="00E73708" w:rsidP="000C3B71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</w:rPr>
      </w:pPr>
      <w:r w:rsidRPr="00563FC2">
        <w:rPr>
          <w:sz w:val="24"/>
          <w:szCs w:val="24"/>
        </w:rPr>
        <w:t xml:space="preserve">с дефицитом в размере 6 121,707 тыс. рублей при утвержденном годовом дефиците 15 018,195 тыс. рублей. </w:t>
      </w:r>
    </w:p>
    <w:p w:rsidR="00172103" w:rsidRPr="00563FC2" w:rsidRDefault="00172103" w:rsidP="000C3B7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563FC2">
        <w:rPr>
          <w:rFonts w:eastAsiaTheme="minorHAnsi"/>
          <w:color w:val="000000"/>
          <w:sz w:val="24"/>
          <w:szCs w:val="24"/>
          <w:lang w:eastAsia="en-US"/>
        </w:rPr>
        <w:t xml:space="preserve">При проверке соответствия бюджетных назначений, утвержденных решением Собрания представителей муниципального района </w:t>
      </w:r>
      <w:proofErr w:type="spellStart"/>
      <w:r w:rsidRPr="00563FC2">
        <w:rPr>
          <w:rFonts w:eastAsiaTheme="minorHAnsi"/>
          <w:color w:val="000000"/>
          <w:sz w:val="24"/>
          <w:szCs w:val="24"/>
          <w:lang w:eastAsia="en-US"/>
        </w:rPr>
        <w:t>Клявлинский</w:t>
      </w:r>
      <w:proofErr w:type="spellEnd"/>
      <w:r w:rsidRPr="00563FC2">
        <w:rPr>
          <w:rFonts w:eastAsiaTheme="minorHAnsi"/>
          <w:color w:val="000000"/>
          <w:sz w:val="24"/>
          <w:szCs w:val="24"/>
          <w:lang w:eastAsia="en-US"/>
        </w:rPr>
        <w:t xml:space="preserve"> Самарской области от 22.12.2025г. №27 «О бюджете муниципального района </w:t>
      </w:r>
      <w:proofErr w:type="spellStart"/>
      <w:r w:rsidRPr="00563FC2">
        <w:rPr>
          <w:rFonts w:eastAsiaTheme="minorHAnsi"/>
          <w:color w:val="000000"/>
          <w:sz w:val="24"/>
          <w:szCs w:val="24"/>
          <w:lang w:eastAsia="en-US"/>
        </w:rPr>
        <w:t>Клявлинский</w:t>
      </w:r>
      <w:proofErr w:type="spellEnd"/>
      <w:r w:rsidRPr="00563FC2">
        <w:rPr>
          <w:rFonts w:eastAsiaTheme="minorHAnsi"/>
          <w:color w:val="000000"/>
          <w:sz w:val="24"/>
          <w:szCs w:val="24"/>
          <w:lang w:eastAsia="en-US"/>
        </w:rPr>
        <w:t xml:space="preserve"> Самарской области на 2026 год и плановый период 2027 и 2028 годов (в редакции от 30.06.2026г. №58)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A710D2" w:rsidRPr="00563FC2" w:rsidRDefault="00A710D2" w:rsidP="000C3B7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563FC2">
        <w:rPr>
          <w:rFonts w:eastAsiaTheme="minorHAnsi"/>
          <w:color w:val="000000"/>
          <w:sz w:val="24"/>
          <w:szCs w:val="24"/>
          <w:lang w:eastAsia="en-US"/>
        </w:rPr>
        <w:t>Объем средств, направленных на исполнение публичных нормативных обязательств, составил 1 055,516 тыс. рублей или 33,0 % сводной бюджетной росписи (3 195,568 тыс. рублей).</w:t>
      </w:r>
    </w:p>
    <w:p w:rsidR="001F1884" w:rsidRPr="00563FC2" w:rsidRDefault="001F1884" w:rsidP="000C3B7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563FC2">
        <w:rPr>
          <w:rFonts w:ascii="Times New Roman" w:hAnsi="Times New Roman" w:cs="Times New Roman"/>
        </w:rPr>
        <w:t xml:space="preserve">Бюджет муниципального района </w:t>
      </w:r>
      <w:proofErr w:type="spellStart"/>
      <w:r w:rsidRPr="00563FC2">
        <w:rPr>
          <w:rFonts w:ascii="Times New Roman" w:hAnsi="Times New Roman" w:cs="Times New Roman"/>
        </w:rPr>
        <w:t>Клявлинский</w:t>
      </w:r>
      <w:proofErr w:type="spellEnd"/>
      <w:r w:rsidRPr="00563FC2">
        <w:rPr>
          <w:rFonts w:ascii="Times New Roman" w:hAnsi="Times New Roman" w:cs="Times New Roman"/>
        </w:rPr>
        <w:t xml:space="preserve"> формировался преимущественно за счет безвозмездных поступлений. Доля безвозмездных поступлений в общем объёме доходов составила 86 167,216 тыс. рублей или 57,7 %, доля налоговых и неналоговых поступлений составила 63 150,733 тыс. рублей или 42,3 %. При уточненных бюджетных назначениях в размере 200 981,652 тыс. рублей безвозмездные поступления исполнены на 42,9 %. </w:t>
      </w:r>
    </w:p>
    <w:p w:rsidR="0030104E" w:rsidRPr="00563FC2" w:rsidRDefault="0030104E" w:rsidP="000C3B7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63FC2">
        <w:rPr>
          <w:rFonts w:eastAsiaTheme="minorHAnsi"/>
          <w:sz w:val="24"/>
          <w:szCs w:val="24"/>
          <w:lang w:eastAsia="en-US"/>
        </w:rPr>
        <w:t xml:space="preserve">Производственный анализ исполнения налоговых и неналоговых доходов бюджета за 2 квартал </w:t>
      </w:r>
      <w:r w:rsidRPr="00563FC2">
        <w:rPr>
          <w:rFonts w:eastAsiaTheme="minorHAnsi"/>
          <w:bCs/>
          <w:sz w:val="24"/>
          <w:szCs w:val="24"/>
          <w:lang w:eastAsia="en-US"/>
        </w:rPr>
        <w:t xml:space="preserve">2026 года </w:t>
      </w:r>
      <w:r w:rsidRPr="00563FC2">
        <w:rPr>
          <w:rFonts w:eastAsiaTheme="minorHAnsi"/>
          <w:sz w:val="24"/>
          <w:szCs w:val="24"/>
          <w:lang w:eastAsia="en-US"/>
        </w:rPr>
        <w:t>показывает, что поступления составили 63 150,733 тыс. рублей или 43,9 % к уточненным плановым назначениям (143 761,090 тыс. рублей).</w:t>
      </w:r>
    </w:p>
    <w:p w:rsidR="00CA46C0" w:rsidRPr="00563FC2" w:rsidRDefault="00CA46C0" w:rsidP="000C3B71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563FC2">
        <w:rPr>
          <w:color w:val="000000"/>
          <w:sz w:val="24"/>
          <w:szCs w:val="24"/>
        </w:rPr>
        <w:lastRenderedPageBreak/>
        <w:t>При утвержденных бюджетных назначениях в размере 359 760,937 тыс. рублей, исполнение районного бюджета по расходам составило 155 439,656 тыс. рублей или 43,2 % от бюджетных назначений. Неисполненные бюджетные ассигнования составили 204 321,281 тыс. рублей.</w:t>
      </w:r>
    </w:p>
    <w:p w:rsidR="008373B0" w:rsidRPr="00563FC2" w:rsidRDefault="008373B0" w:rsidP="000C3B71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563FC2">
        <w:rPr>
          <w:color w:val="000000"/>
          <w:sz w:val="24"/>
          <w:szCs w:val="24"/>
        </w:rPr>
        <w:t xml:space="preserve">Исполнение бюджета муниципального района </w:t>
      </w:r>
      <w:proofErr w:type="spellStart"/>
      <w:r w:rsidRPr="00563FC2">
        <w:rPr>
          <w:color w:val="000000"/>
          <w:sz w:val="24"/>
          <w:szCs w:val="24"/>
        </w:rPr>
        <w:t>Клявлинский</w:t>
      </w:r>
      <w:proofErr w:type="spellEnd"/>
      <w:r w:rsidRPr="00563FC2">
        <w:rPr>
          <w:color w:val="000000"/>
          <w:sz w:val="24"/>
          <w:szCs w:val="24"/>
        </w:rPr>
        <w:t xml:space="preserve"> в анализируемом периоде 2026 года осуществлялось 4 главными распорядителями бюджетных средств. </w:t>
      </w:r>
    </w:p>
    <w:p w:rsidR="005273E7" w:rsidRPr="00563FC2" w:rsidRDefault="008373B0" w:rsidP="000C3B71">
      <w:pPr>
        <w:widowControl w:val="0"/>
        <w:tabs>
          <w:tab w:val="left" w:pos="567"/>
          <w:tab w:val="left" w:pos="709"/>
        </w:tabs>
        <w:suppressAutoHyphens/>
        <w:spacing w:line="276" w:lineRule="auto"/>
        <w:jc w:val="both"/>
        <w:rPr>
          <w:rFonts w:eastAsia="Lucida Sans Unicode" w:cs="Tahoma"/>
          <w:sz w:val="24"/>
          <w:szCs w:val="24"/>
        </w:rPr>
      </w:pPr>
      <w:r w:rsidRPr="00563FC2">
        <w:rPr>
          <w:rFonts w:eastAsia="Lucida Sans Unicode" w:cs="Tahoma"/>
          <w:sz w:val="24"/>
          <w:szCs w:val="24"/>
        </w:rPr>
        <w:t xml:space="preserve">            </w:t>
      </w:r>
      <w:r w:rsidR="005273E7" w:rsidRPr="00563FC2">
        <w:rPr>
          <w:rFonts w:eastAsia="Lucida Sans Unicode" w:cs="Tahoma"/>
          <w:sz w:val="24"/>
          <w:szCs w:val="24"/>
        </w:rPr>
        <w:t xml:space="preserve">В структуре расходов отчета об исполнении бюджета муниципального района </w:t>
      </w:r>
      <w:proofErr w:type="spellStart"/>
      <w:r w:rsidR="005273E7" w:rsidRPr="00563FC2">
        <w:rPr>
          <w:rFonts w:eastAsia="Lucida Sans Unicode" w:cs="Tahoma"/>
          <w:sz w:val="24"/>
          <w:szCs w:val="24"/>
        </w:rPr>
        <w:t>Клявлинский</w:t>
      </w:r>
      <w:proofErr w:type="spellEnd"/>
      <w:r w:rsidR="005273E7" w:rsidRPr="00563FC2">
        <w:rPr>
          <w:rFonts w:eastAsia="Lucida Sans Unicode" w:cs="Tahoma"/>
          <w:sz w:val="24"/>
          <w:szCs w:val="24"/>
        </w:rPr>
        <w:t xml:space="preserve"> за </w:t>
      </w:r>
      <w:r w:rsidR="005273E7" w:rsidRPr="00563FC2">
        <w:rPr>
          <w:rFonts w:eastAsia="Lucida Sans Unicode" w:cs="Tahoma"/>
          <w:bCs/>
          <w:sz w:val="24"/>
          <w:szCs w:val="24"/>
        </w:rPr>
        <w:t xml:space="preserve">2 квартал 2026 года </w:t>
      </w:r>
      <w:r w:rsidR="005273E7" w:rsidRPr="00563FC2">
        <w:rPr>
          <w:rFonts w:eastAsia="Lucida Sans Unicode" w:cs="Tahoma"/>
          <w:sz w:val="24"/>
          <w:szCs w:val="24"/>
        </w:rPr>
        <w:t>наибольший удельный вес занимают следующие направления расходов:</w:t>
      </w:r>
    </w:p>
    <w:p w:rsidR="005273E7" w:rsidRPr="00563FC2" w:rsidRDefault="005273E7" w:rsidP="000C3B71">
      <w:pPr>
        <w:widowControl w:val="0"/>
        <w:tabs>
          <w:tab w:val="left" w:pos="851"/>
        </w:tabs>
        <w:suppressAutoHyphens/>
        <w:spacing w:line="276" w:lineRule="auto"/>
        <w:jc w:val="both"/>
        <w:rPr>
          <w:rFonts w:eastAsia="Lucida Sans Unicode" w:cs="Tahoma"/>
          <w:sz w:val="24"/>
          <w:szCs w:val="24"/>
        </w:rPr>
      </w:pPr>
      <w:r w:rsidRPr="00563FC2">
        <w:rPr>
          <w:rFonts w:eastAsia="Lucida Sans Unicode" w:cs="Tahoma"/>
          <w:sz w:val="24"/>
          <w:szCs w:val="24"/>
        </w:rPr>
        <w:t xml:space="preserve">            </w:t>
      </w:r>
      <w:r w:rsidR="00B91B96" w:rsidRPr="00563FC2">
        <w:rPr>
          <w:rFonts w:eastAsia="Lucida Sans Unicode" w:cs="Tahoma"/>
          <w:sz w:val="24"/>
          <w:szCs w:val="24"/>
        </w:rPr>
        <w:t>о</w:t>
      </w:r>
      <w:r w:rsidRPr="00563FC2">
        <w:rPr>
          <w:rFonts w:eastAsia="Lucida Sans Unicode" w:cs="Tahoma"/>
          <w:sz w:val="24"/>
          <w:szCs w:val="24"/>
        </w:rPr>
        <w:t>бщегосударственные вопросы – 28,5 % или 44 364,404 тыс. рублей;</w:t>
      </w:r>
    </w:p>
    <w:p w:rsidR="005273E7" w:rsidRPr="00563FC2" w:rsidRDefault="005273E7" w:rsidP="000C3B71">
      <w:pPr>
        <w:widowControl w:val="0"/>
        <w:tabs>
          <w:tab w:val="left" w:pos="851"/>
        </w:tabs>
        <w:suppressAutoHyphens/>
        <w:spacing w:line="276" w:lineRule="auto"/>
        <w:jc w:val="both"/>
        <w:rPr>
          <w:rFonts w:eastAsia="Lucida Sans Unicode" w:cs="Tahoma"/>
          <w:sz w:val="24"/>
          <w:szCs w:val="24"/>
        </w:rPr>
      </w:pPr>
      <w:r w:rsidRPr="00563FC2">
        <w:rPr>
          <w:rFonts w:eastAsia="Lucida Sans Unicode" w:cs="Tahoma"/>
          <w:sz w:val="24"/>
          <w:szCs w:val="24"/>
        </w:rPr>
        <w:t xml:space="preserve">            </w:t>
      </w:r>
      <w:r w:rsidR="00B91B96" w:rsidRPr="00563FC2">
        <w:rPr>
          <w:rFonts w:eastAsia="Lucida Sans Unicode" w:cs="Tahoma"/>
          <w:sz w:val="24"/>
          <w:szCs w:val="24"/>
        </w:rPr>
        <w:t>о</w:t>
      </w:r>
      <w:r w:rsidRPr="00563FC2">
        <w:rPr>
          <w:rFonts w:eastAsia="Lucida Sans Unicode" w:cs="Tahoma"/>
          <w:sz w:val="24"/>
          <w:szCs w:val="24"/>
        </w:rPr>
        <w:t>бразование – 24,9 % или 38 757,057 тыс. рублей;</w:t>
      </w:r>
    </w:p>
    <w:p w:rsidR="005273E7" w:rsidRPr="00563FC2" w:rsidRDefault="005273E7" w:rsidP="00C43443">
      <w:pPr>
        <w:widowControl w:val="0"/>
        <w:tabs>
          <w:tab w:val="left" w:pos="709"/>
          <w:tab w:val="left" w:pos="851"/>
        </w:tabs>
        <w:suppressAutoHyphens/>
        <w:spacing w:line="276" w:lineRule="auto"/>
        <w:jc w:val="both"/>
        <w:rPr>
          <w:rFonts w:eastAsia="Lucida Sans Unicode" w:cs="Tahoma"/>
          <w:sz w:val="24"/>
          <w:szCs w:val="24"/>
        </w:rPr>
      </w:pPr>
      <w:r w:rsidRPr="00563FC2">
        <w:rPr>
          <w:rFonts w:eastAsia="Lucida Sans Unicode" w:cs="Tahoma"/>
          <w:sz w:val="24"/>
          <w:szCs w:val="24"/>
        </w:rPr>
        <w:t xml:space="preserve">            </w:t>
      </w:r>
      <w:r w:rsidR="00B91B96" w:rsidRPr="00563FC2">
        <w:rPr>
          <w:rFonts w:eastAsia="Lucida Sans Unicode" w:cs="Tahoma"/>
          <w:sz w:val="24"/>
          <w:szCs w:val="24"/>
        </w:rPr>
        <w:t>к</w:t>
      </w:r>
      <w:r w:rsidRPr="00563FC2">
        <w:rPr>
          <w:rFonts w:eastAsia="Lucida Sans Unicode" w:cs="Tahoma"/>
          <w:sz w:val="24"/>
          <w:szCs w:val="24"/>
        </w:rPr>
        <w:t>ультура, кинематография – 18,0 % или 27 973,322 тыс. рублей;</w:t>
      </w:r>
    </w:p>
    <w:p w:rsidR="005273E7" w:rsidRPr="00563FC2" w:rsidRDefault="00B91B96" w:rsidP="000C3B71">
      <w:pPr>
        <w:widowControl w:val="0"/>
        <w:tabs>
          <w:tab w:val="left" w:pos="851"/>
        </w:tabs>
        <w:suppressAutoHyphens/>
        <w:spacing w:line="276" w:lineRule="auto"/>
        <w:jc w:val="both"/>
        <w:rPr>
          <w:rFonts w:eastAsia="Lucida Sans Unicode" w:cs="Tahoma"/>
          <w:sz w:val="24"/>
          <w:szCs w:val="24"/>
        </w:rPr>
      </w:pPr>
      <w:r w:rsidRPr="00563FC2">
        <w:rPr>
          <w:rFonts w:eastAsia="Lucida Sans Unicode" w:cs="Tahoma"/>
          <w:sz w:val="24"/>
          <w:szCs w:val="24"/>
        </w:rPr>
        <w:t xml:space="preserve">            н</w:t>
      </w:r>
      <w:r w:rsidR="005273E7" w:rsidRPr="00563FC2">
        <w:rPr>
          <w:rFonts w:eastAsia="Lucida Sans Unicode" w:cs="Tahoma"/>
          <w:sz w:val="24"/>
          <w:szCs w:val="24"/>
        </w:rPr>
        <w:t>ациональная экономика – 15,2 % или 23 632,497 тыс. рублей;</w:t>
      </w:r>
    </w:p>
    <w:p w:rsidR="005273E7" w:rsidRPr="00563FC2" w:rsidRDefault="005273E7" w:rsidP="000C3B71">
      <w:pPr>
        <w:widowControl w:val="0"/>
        <w:tabs>
          <w:tab w:val="left" w:pos="851"/>
        </w:tabs>
        <w:suppressAutoHyphens/>
        <w:spacing w:line="276" w:lineRule="auto"/>
        <w:jc w:val="both"/>
        <w:rPr>
          <w:rFonts w:eastAsia="Lucida Sans Unicode" w:cs="Tahoma"/>
          <w:sz w:val="24"/>
          <w:szCs w:val="24"/>
        </w:rPr>
      </w:pPr>
      <w:r w:rsidRPr="00563FC2">
        <w:rPr>
          <w:rFonts w:eastAsia="Lucida Sans Unicode" w:cs="Tahoma"/>
          <w:sz w:val="24"/>
          <w:szCs w:val="24"/>
        </w:rPr>
        <w:t xml:space="preserve">            </w:t>
      </w:r>
      <w:r w:rsidR="00B91B96" w:rsidRPr="00563FC2">
        <w:rPr>
          <w:rFonts w:eastAsia="Lucida Sans Unicode" w:cs="Tahoma"/>
          <w:sz w:val="24"/>
          <w:szCs w:val="24"/>
        </w:rPr>
        <w:t>м</w:t>
      </w:r>
      <w:r w:rsidRPr="00563FC2">
        <w:rPr>
          <w:rFonts w:eastAsia="Lucida Sans Unicode" w:cs="Tahoma"/>
          <w:sz w:val="24"/>
          <w:szCs w:val="24"/>
        </w:rPr>
        <w:t>ежбюджетные трансферты – 7,3 % или 11 423,200 тыс. рублей.</w:t>
      </w:r>
    </w:p>
    <w:p w:rsidR="005273E7" w:rsidRPr="00563FC2" w:rsidRDefault="005273E7" w:rsidP="000C3B71">
      <w:pPr>
        <w:widowControl w:val="0"/>
        <w:tabs>
          <w:tab w:val="left" w:pos="851"/>
        </w:tabs>
        <w:suppressAutoHyphens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563FC2">
        <w:rPr>
          <w:rFonts w:eastAsia="Lucida Sans Unicode" w:cs="Tahoma"/>
          <w:sz w:val="24"/>
          <w:szCs w:val="24"/>
        </w:rPr>
        <w:t xml:space="preserve">            </w:t>
      </w:r>
      <w:r w:rsidRPr="00563FC2">
        <w:rPr>
          <w:rFonts w:eastAsiaTheme="minorHAnsi"/>
          <w:sz w:val="24"/>
          <w:szCs w:val="24"/>
          <w:lang w:eastAsia="en-US"/>
        </w:rPr>
        <w:t xml:space="preserve">Наиболее низкий уровень исполнения бюджета муниципального района </w:t>
      </w:r>
      <w:proofErr w:type="spellStart"/>
      <w:r w:rsidRPr="00563FC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563FC2">
        <w:rPr>
          <w:rFonts w:eastAsiaTheme="minorHAnsi"/>
          <w:sz w:val="24"/>
          <w:szCs w:val="24"/>
          <w:lang w:eastAsia="en-US"/>
        </w:rPr>
        <w:t xml:space="preserve"> по разделам классификации расходов бюджетов отмечается по разделам:</w:t>
      </w:r>
    </w:p>
    <w:p w:rsidR="005273E7" w:rsidRPr="00563FC2" w:rsidRDefault="005273E7" w:rsidP="000C3B71">
      <w:pPr>
        <w:pStyle w:val="a3"/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563FC2">
        <w:rPr>
          <w:rFonts w:eastAsiaTheme="minorHAnsi"/>
          <w:sz w:val="24"/>
          <w:szCs w:val="24"/>
          <w:lang w:eastAsia="en-US"/>
        </w:rPr>
        <w:t xml:space="preserve"> «</w:t>
      </w:r>
      <w:r w:rsidRPr="00563FC2">
        <w:rPr>
          <w:bCs/>
          <w:iCs/>
          <w:sz w:val="24"/>
          <w:szCs w:val="24"/>
        </w:rPr>
        <w:t>Жилищно-коммунальное хозяйство</w:t>
      </w:r>
      <w:r w:rsidRPr="00563FC2">
        <w:rPr>
          <w:rFonts w:eastAsiaTheme="minorHAnsi"/>
          <w:sz w:val="24"/>
          <w:szCs w:val="24"/>
          <w:lang w:eastAsia="en-US"/>
        </w:rPr>
        <w:t>» - 7,5 %.</w:t>
      </w:r>
    </w:p>
    <w:p w:rsidR="00FC4970" w:rsidRPr="00563FC2" w:rsidRDefault="00FC4970" w:rsidP="000C3B71">
      <w:pPr>
        <w:widowControl w:val="0"/>
        <w:tabs>
          <w:tab w:val="left" w:pos="851"/>
        </w:tabs>
        <w:suppressAutoHyphens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63FC2">
        <w:rPr>
          <w:rFonts w:eastAsiaTheme="minorHAnsi"/>
          <w:sz w:val="24"/>
          <w:szCs w:val="24"/>
          <w:lang w:eastAsia="en-US"/>
        </w:rPr>
        <w:t xml:space="preserve">Кассовое исполнение бюджета муниципального района </w:t>
      </w:r>
      <w:proofErr w:type="spellStart"/>
      <w:r w:rsidRPr="00563FC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563FC2">
        <w:rPr>
          <w:rFonts w:eastAsiaTheme="minorHAnsi"/>
          <w:sz w:val="24"/>
          <w:szCs w:val="24"/>
          <w:lang w:eastAsia="en-US"/>
        </w:rPr>
        <w:t xml:space="preserve"> по расходам, предусмотренным на реализацию муниципальных программ составило 155 439,656 тыс. рублей или 43,2 % сводной бюджетной росписи. </w:t>
      </w:r>
    </w:p>
    <w:p w:rsidR="008373B0" w:rsidRPr="00563FC2" w:rsidRDefault="008373B0" w:rsidP="000C3B71">
      <w:pPr>
        <w:widowControl w:val="0"/>
        <w:tabs>
          <w:tab w:val="left" w:pos="851"/>
        </w:tabs>
        <w:suppressAutoHyphens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563FC2">
        <w:rPr>
          <w:rFonts w:eastAsiaTheme="minorHAnsi"/>
          <w:sz w:val="24"/>
          <w:szCs w:val="24"/>
          <w:lang w:eastAsia="en-US"/>
        </w:rPr>
        <w:t xml:space="preserve">           Размер утвержденного на 2026 год резервного фонда составляет 100,000 тыс. рублей. Средства резервного фонда в отчетном периоде не использовались.</w:t>
      </w:r>
    </w:p>
    <w:p w:rsidR="0027142F" w:rsidRPr="00563FC2" w:rsidRDefault="0027142F" w:rsidP="000C3B71">
      <w:pPr>
        <w:widowControl w:val="0"/>
        <w:tabs>
          <w:tab w:val="left" w:pos="851"/>
        </w:tabs>
        <w:suppressAutoHyphens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63FC2">
        <w:rPr>
          <w:rFonts w:eastAsiaTheme="minorHAnsi"/>
          <w:sz w:val="24"/>
          <w:szCs w:val="24"/>
          <w:lang w:eastAsia="en-US"/>
        </w:rPr>
        <w:t>По состоянию на 01.07.2026 года дебиторская задолженность (за исключением счетов бюджетного учета № 0. 205. 51. 000 «Расчеты по поступлениям текущего характера от других бюджетов бюджетной системы Российской Федерации» и № 0. 205. 61. 000 «Расчеты по поступлениям капитального характера от других бюджетов бюджетной системы Российской Федерации») составила 273 337,200 тыс. рублей (в том числе просроченная дебиторская задолженность 82 921,202 тыс. рублей) и по сравнению с началом года увеличилась на 32 598,292 тыс.</w:t>
      </w:r>
      <w:r w:rsidRPr="00563FC2">
        <w:rPr>
          <w:sz w:val="24"/>
          <w:szCs w:val="24"/>
        </w:rPr>
        <w:t> </w:t>
      </w:r>
      <w:r w:rsidRPr="00563FC2">
        <w:rPr>
          <w:rFonts w:eastAsiaTheme="minorHAnsi"/>
          <w:sz w:val="24"/>
          <w:szCs w:val="24"/>
          <w:lang w:eastAsia="en-US"/>
        </w:rPr>
        <w:t xml:space="preserve">рублей или на 13,5 %. </w:t>
      </w:r>
    </w:p>
    <w:p w:rsidR="0027142F" w:rsidRPr="00563FC2" w:rsidRDefault="0027142F" w:rsidP="000C3B7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63FC2">
        <w:rPr>
          <w:rFonts w:eastAsiaTheme="minorHAnsi"/>
          <w:sz w:val="24"/>
          <w:szCs w:val="24"/>
          <w:lang w:eastAsia="en-US"/>
        </w:rPr>
        <w:t>По состоянию на 01.07.2026 года кредиторская задолженность составила 8 041,903 тыс.</w:t>
      </w:r>
      <w:r w:rsidRPr="00563FC2">
        <w:rPr>
          <w:sz w:val="24"/>
          <w:szCs w:val="24"/>
        </w:rPr>
        <w:t> </w:t>
      </w:r>
      <w:r w:rsidRPr="00563FC2">
        <w:rPr>
          <w:rFonts w:eastAsiaTheme="minorHAnsi"/>
          <w:sz w:val="24"/>
          <w:szCs w:val="24"/>
          <w:lang w:eastAsia="en-US"/>
        </w:rPr>
        <w:t>рублей, за январь-июнь 2026 года задолженность уменьшилась на 8 013,704 тыс.</w:t>
      </w:r>
      <w:r w:rsidRPr="00563FC2">
        <w:rPr>
          <w:sz w:val="24"/>
          <w:szCs w:val="24"/>
        </w:rPr>
        <w:t> </w:t>
      </w:r>
      <w:r w:rsidRPr="00563FC2">
        <w:rPr>
          <w:rFonts w:eastAsiaTheme="minorHAnsi"/>
          <w:sz w:val="24"/>
          <w:szCs w:val="24"/>
          <w:lang w:eastAsia="en-US"/>
        </w:rPr>
        <w:t xml:space="preserve">рублей или на 49,9 %. </w:t>
      </w:r>
    </w:p>
    <w:p w:rsidR="00D370B5" w:rsidRPr="00563FC2" w:rsidRDefault="00D370B5" w:rsidP="000C3B7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63FC2">
        <w:rPr>
          <w:rFonts w:eastAsiaTheme="minorHAnsi"/>
          <w:sz w:val="24"/>
          <w:szCs w:val="24"/>
          <w:lang w:eastAsia="en-US"/>
        </w:rPr>
        <w:t>Муниципальный долг на 01.07.2026 г. составляет 67 174,000 тыс. рублей.</w:t>
      </w:r>
    </w:p>
    <w:p w:rsidR="00BE2613" w:rsidRPr="00BE2613" w:rsidRDefault="00BE2613" w:rsidP="000C3B7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BE2613">
        <w:rPr>
          <w:rFonts w:eastAsia="Calibri"/>
          <w:bCs/>
          <w:sz w:val="24"/>
          <w:szCs w:val="24"/>
          <w:lang w:eastAsia="en-US"/>
        </w:rPr>
        <w:t xml:space="preserve">По результатам проведенного анализа текущего исполнения бюджета муниципального района </w:t>
      </w:r>
      <w:proofErr w:type="spellStart"/>
      <w:r w:rsidRPr="00BE2613">
        <w:rPr>
          <w:rFonts w:eastAsia="Calibri"/>
          <w:bCs/>
          <w:sz w:val="24"/>
          <w:szCs w:val="24"/>
          <w:lang w:eastAsia="en-US"/>
        </w:rPr>
        <w:t>Клявлинский</w:t>
      </w:r>
      <w:proofErr w:type="spellEnd"/>
      <w:r w:rsidRPr="00BE2613">
        <w:rPr>
          <w:rFonts w:eastAsia="Calibri"/>
          <w:bCs/>
          <w:sz w:val="24"/>
          <w:szCs w:val="24"/>
          <w:lang w:eastAsia="en-US"/>
        </w:rPr>
        <w:t xml:space="preserve"> Самарской области Счетной палатой подготовлено заключение, которое направлено Главе </w:t>
      </w:r>
      <w:r w:rsidR="00C43443" w:rsidRPr="00563FC2">
        <w:rPr>
          <w:rFonts w:eastAsia="Calibri"/>
          <w:bCs/>
          <w:sz w:val="24"/>
          <w:szCs w:val="24"/>
          <w:lang w:eastAsia="en-US"/>
        </w:rPr>
        <w:t>муниципального района</w:t>
      </w:r>
      <w:r w:rsidRPr="00BE2613">
        <w:rPr>
          <w:rFonts w:eastAsia="Calibri"/>
          <w:bCs/>
          <w:sz w:val="24"/>
          <w:szCs w:val="24"/>
          <w:lang w:eastAsia="en-US"/>
        </w:rPr>
        <w:t>.</w:t>
      </w:r>
    </w:p>
    <w:p w:rsidR="00BE2613" w:rsidRPr="00BE2613" w:rsidRDefault="00BE2613" w:rsidP="000C3B7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BE2613">
        <w:rPr>
          <w:rFonts w:eastAsia="Calibri"/>
          <w:bCs/>
          <w:sz w:val="24"/>
          <w:szCs w:val="24"/>
          <w:lang w:eastAsia="en-US"/>
        </w:rPr>
        <w:t xml:space="preserve"> Собранию представителей муниципального района </w:t>
      </w:r>
      <w:proofErr w:type="spellStart"/>
      <w:r w:rsidRPr="00BE2613">
        <w:rPr>
          <w:rFonts w:eastAsia="Calibri"/>
          <w:bCs/>
          <w:sz w:val="24"/>
          <w:szCs w:val="24"/>
          <w:lang w:eastAsia="en-US"/>
        </w:rPr>
        <w:t>Клявлинский</w:t>
      </w:r>
      <w:proofErr w:type="spellEnd"/>
      <w:r w:rsidRPr="00BE2613">
        <w:rPr>
          <w:rFonts w:eastAsia="Calibri"/>
          <w:bCs/>
          <w:sz w:val="24"/>
          <w:szCs w:val="24"/>
          <w:lang w:eastAsia="en-US"/>
        </w:rPr>
        <w:t xml:space="preserve"> Самарской области рекомендовано принять к сведению представленную информацию об исполнении бюджета муниципального района </w:t>
      </w:r>
      <w:proofErr w:type="spellStart"/>
      <w:r w:rsidRPr="00BE2613">
        <w:rPr>
          <w:rFonts w:eastAsia="Calibri"/>
          <w:bCs/>
          <w:sz w:val="24"/>
          <w:szCs w:val="24"/>
          <w:lang w:eastAsia="en-US"/>
        </w:rPr>
        <w:t>Клявлинский</w:t>
      </w:r>
      <w:proofErr w:type="spellEnd"/>
      <w:r w:rsidRPr="00BE2613">
        <w:rPr>
          <w:rFonts w:eastAsia="Calibri"/>
          <w:bCs/>
          <w:sz w:val="24"/>
          <w:szCs w:val="24"/>
          <w:lang w:eastAsia="en-US"/>
        </w:rPr>
        <w:t xml:space="preserve"> Самарской области за </w:t>
      </w:r>
      <w:r w:rsidR="0014253A">
        <w:rPr>
          <w:rFonts w:eastAsia="Calibri"/>
          <w:bCs/>
          <w:sz w:val="24"/>
          <w:szCs w:val="24"/>
          <w:lang w:eastAsia="en-US"/>
        </w:rPr>
        <w:t>2 квартал</w:t>
      </w:r>
      <w:bookmarkStart w:id="0" w:name="_GoBack"/>
      <w:bookmarkEnd w:id="0"/>
      <w:r w:rsidRPr="00BE2613">
        <w:rPr>
          <w:rFonts w:eastAsia="Calibri"/>
          <w:bCs/>
          <w:sz w:val="24"/>
          <w:szCs w:val="24"/>
          <w:lang w:eastAsia="en-US"/>
        </w:rPr>
        <w:t xml:space="preserve"> 2026 года.</w:t>
      </w:r>
    </w:p>
    <w:p w:rsidR="00FF0359" w:rsidRPr="00563FC2" w:rsidRDefault="00FF0359" w:rsidP="000C3B7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FF0359" w:rsidRPr="00563FC2" w:rsidRDefault="00FF0359" w:rsidP="000C3B7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A80EA4" w:rsidRPr="00563FC2" w:rsidRDefault="00A80EA4" w:rsidP="000C3B71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563FC2">
        <w:rPr>
          <w:rFonts w:eastAsiaTheme="minorHAnsi"/>
          <w:sz w:val="24"/>
          <w:szCs w:val="24"/>
          <w:lang w:eastAsia="en-US"/>
        </w:rPr>
        <w:t>Председатель</w:t>
      </w:r>
    </w:p>
    <w:p w:rsidR="00DE009C" w:rsidRPr="00563FC2" w:rsidRDefault="00DE009C" w:rsidP="000C3B7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563FC2">
        <w:rPr>
          <w:rFonts w:eastAsiaTheme="minorHAnsi"/>
          <w:sz w:val="24"/>
          <w:szCs w:val="24"/>
          <w:lang w:eastAsia="en-US"/>
        </w:rPr>
        <w:t xml:space="preserve">Счетной палаты муниципального района </w:t>
      </w:r>
    </w:p>
    <w:p w:rsidR="0006055C" w:rsidRPr="00563FC2" w:rsidRDefault="00DE009C" w:rsidP="000C3B7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proofErr w:type="spellStart"/>
      <w:r w:rsidRPr="00563FC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563FC2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A80EA4" w:rsidRPr="00563FC2">
        <w:rPr>
          <w:rFonts w:eastAsiaTheme="minorHAnsi"/>
          <w:sz w:val="24"/>
          <w:szCs w:val="24"/>
          <w:lang w:eastAsia="en-US"/>
        </w:rPr>
        <w:t xml:space="preserve">              </w:t>
      </w:r>
      <w:r w:rsidR="00A85AA0" w:rsidRPr="00563FC2">
        <w:rPr>
          <w:rFonts w:eastAsiaTheme="minorHAnsi"/>
          <w:sz w:val="24"/>
          <w:szCs w:val="24"/>
          <w:lang w:eastAsia="en-US"/>
        </w:rPr>
        <w:t xml:space="preserve">         </w:t>
      </w:r>
      <w:r w:rsidR="00A80EA4" w:rsidRPr="00563FC2">
        <w:rPr>
          <w:rFonts w:eastAsiaTheme="minorHAnsi"/>
          <w:sz w:val="24"/>
          <w:szCs w:val="24"/>
          <w:lang w:eastAsia="en-US"/>
        </w:rPr>
        <w:t xml:space="preserve">                </w:t>
      </w:r>
      <w:r w:rsidR="00F168A1" w:rsidRPr="00563FC2">
        <w:rPr>
          <w:rFonts w:eastAsiaTheme="minorHAnsi"/>
          <w:sz w:val="24"/>
          <w:szCs w:val="24"/>
          <w:lang w:eastAsia="en-US"/>
        </w:rPr>
        <w:t xml:space="preserve">  </w:t>
      </w:r>
      <w:r w:rsidR="008A13F6" w:rsidRPr="00563FC2">
        <w:rPr>
          <w:rFonts w:eastAsiaTheme="minorHAnsi"/>
          <w:sz w:val="24"/>
          <w:szCs w:val="24"/>
          <w:lang w:eastAsia="en-US"/>
        </w:rPr>
        <w:t xml:space="preserve">            </w:t>
      </w:r>
      <w:r w:rsidR="000B44FB" w:rsidRPr="00563FC2">
        <w:rPr>
          <w:rFonts w:eastAsiaTheme="minorHAnsi"/>
          <w:sz w:val="24"/>
          <w:szCs w:val="24"/>
          <w:lang w:eastAsia="en-US"/>
        </w:rPr>
        <w:t xml:space="preserve">   </w:t>
      </w:r>
      <w:r w:rsidR="008A13F6" w:rsidRPr="00563FC2">
        <w:rPr>
          <w:rFonts w:eastAsiaTheme="minorHAnsi"/>
          <w:sz w:val="24"/>
          <w:szCs w:val="24"/>
          <w:lang w:eastAsia="en-US"/>
        </w:rPr>
        <w:t xml:space="preserve">           </w:t>
      </w:r>
      <w:r w:rsidR="007E4B2D" w:rsidRPr="00563FC2">
        <w:rPr>
          <w:rFonts w:eastAsiaTheme="minorHAnsi"/>
          <w:sz w:val="24"/>
          <w:szCs w:val="24"/>
          <w:lang w:eastAsia="en-US"/>
        </w:rPr>
        <w:t xml:space="preserve">   </w:t>
      </w:r>
      <w:r w:rsidR="008A13F6" w:rsidRPr="00563FC2">
        <w:rPr>
          <w:rFonts w:eastAsiaTheme="minorHAnsi"/>
          <w:sz w:val="24"/>
          <w:szCs w:val="24"/>
          <w:lang w:eastAsia="en-US"/>
        </w:rPr>
        <w:t xml:space="preserve"> </w:t>
      </w:r>
      <w:r w:rsidR="00F168A1" w:rsidRPr="00563FC2">
        <w:rPr>
          <w:rFonts w:eastAsiaTheme="minorHAnsi"/>
          <w:sz w:val="24"/>
          <w:szCs w:val="24"/>
          <w:lang w:eastAsia="en-US"/>
        </w:rPr>
        <w:t xml:space="preserve">        </w:t>
      </w:r>
      <w:r w:rsidR="00A80EA4" w:rsidRPr="00563FC2">
        <w:rPr>
          <w:rFonts w:eastAsiaTheme="minorHAnsi"/>
          <w:sz w:val="24"/>
          <w:szCs w:val="24"/>
          <w:lang w:eastAsia="en-US"/>
        </w:rPr>
        <w:t xml:space="preserve">  </w:t>
      </w:r>
      <w:r w:rsidR="00CF1344" w:rsidRPr="00563FC2">
        <w:rPr>
          <w:rFonts w:eastAsiaTheme="minorHAnsi"/>
          <w:sz w:val="24"/>
          <w:szCs w:val="24"/>
          <w:lang w:eastAsia="en-US"/>
        </w:rPr>
        <w:t xml:space="preserve"> </w:t>
      </w:r>
      <w:r w:rsidR="00A85AA0" w:rsidRPr="00563FC2">
        <w:rPr>
          <w:rFonts w:eastAsiaTheme="minorHAnsi"/>
          <w:sz w:val="24"/>
          <w:szCs w:val="24"/>
          <w:lang w:eastAsia="en-US"/>
        </w:rPr>
        <w:t xml:space="preserve">   </w:t>
      </w:r>
      <w:r w:rsidRPr="00563FC2">
        <w:rPr>
          <w:rFonts w:eastAsiaTheme="minorHAnsi"/>
          <w:sz w:val="24"/>
          <w:szCs w:val="24"/>
          <w:lang w:eastAsia="en-US"/>
        </w:rPr>
        <w:t xml:space="preserve">Л.Ф. </w:t>
      </w:r>
      <w:proofErr w:type="spellStart"/>
      <w:r w:rsidRPr="00563FC2">
        <w:rPr>
          <w:rFonts w:eastAsiaTheme="minorHAnsi"/>
          <w:sz w:val="24"/>
          <w:szCs w:val="24"/>
          <w:lang w:eastAsia="en-US"/>
        </w:rPr>
        <w:t>Синяева</w:t>
      </w:r>
      <w:proofErr w:type="spellEnd"/>
    </w:p>
    <w:p w:rsidR="00936C22" w:rsidRPr="00563FC2" w:rsidRDefault="00936C22" w:rsidP="000C3B7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936C22" w:rsidRPr="00A91302" w:rsidRDefault="008E24A1" w:rsidP="000C3B71">
      <w:pPr>
        <w:autoSpaceDE w:val="0"/>
        <w:autoSpaceDN w:val="0"/>
        <w:adjustRightInd w:val="0"/>
        <w:spacing w:line="276" w:lineRule="auto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</w:t>
      </w:r>
      <w:r w:rsidR="004E6B01">
        <w:rPr>
          <w:rFonts w:eastAsiaTheme="minorHAnsi"/>
          <w:sz w:val="24"/>
          <w:szCs w:val="24"/>
          <w:lang w:eastAsia="en-US"/>
        </w:rPr>
        <w:t>4</w:t>
      </w:r>
      <w:r w:rsidR="00936C22">
        <w:rPr>
          <w:rFonts w:eastAsiaTheme="minorHAnsi"/>
          <w:sz w:val="24"/>
          <w:szCs w:val="24"/>
          <w:lang w:eastAsia="en-US"/>
        </w:rPr>
        <w:t>.0</w:t>
      </w:r>
      <w:r w:rsidR="004E6B01">
        <w:rPr>
          <w:rFonts w:eastAsiaTheme="minorHAnsi"/>
          <w:sz w:val="24"/>
          <w:szCs w:val="24"/>
          <w:lang w:eastAsia="en-US"/>
        </w:rPr>
        <w:t>8</w:t>
      </w:r>
      <w:r w:rsidR="00936C22">
        <w:rPr>
          <w:rFonts w:eastAsiaTheme="minorHAnsi"/>
          <w:sz w:val="24"/>
          <w:szCs w:val="24"/>
          <w:lang w:eastAsia="en-US"/>
        </w:rPr>
        <w:t>.202</w:t>
      </w:r>
      <w:r>
        <w:rPr>
          <w:rFonts w:eastAsiaTheme="minorHAnsi"/>
          <w:sz w:val="24"/>
          <w:szCs w:val="24"/>
          <w:lang w:eastAsia="en-US"/>
        </w:rPr>
        <w:t>6</w:t>
      </w:r>
      <w:r w:rsidR="00936C22">
        <w:rPr>
          <w:rFonts w:eastAsiaTheme="minorHAnsi"/>
          <w:sz w:val="24"/>
          <w:szCs w:val="24"/>
          <w:lang w:eastAsia="en-US"/>
        </w:rPr>
        <w:t>г.</w:t>
      </w:r>
    </w:p>
    <w:sectPr w:rsidR="00936C22" w:rsidRPr="00A91302" w:rsidSect="009650A3">
      <w:footerReference w:type="default" r:id="rId8"/>
      <w:footerReference w:type="first" r:id="rId9"/>
      <w:pgSz w:w="11906" w:h="16838"/>
      <w:pgMar w:top="709" w:right="851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A79" w:rsidRDefault="005A1A79" w:rsidP="00C35090">
      <w:r>
        <w:separator/>
      </w:r>
    </w:p>
  </w:endnote>
  <w:endnote w:type="continuationSeparator" w:id="0">
    <w:p w:rsidR="005A1A79" w:rsidRDefault="005A1A79" w:rsidP="00C3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093147"/>
      <w:docPartObj>
        <w:docPartGallery w:val="Page Numbers (Bottom of Page)"/>
        <w:docPartUnique/>
      </w:docPartObj>
    </w:sdtPr>
    <w:sdtEndPr/>
    <w:sdtContent>
      <w:p w:rsidR="001442B5" w:rsidRDefault="001442B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53A">
          <w:rPr>
            <w:noProof/>
          </w:rPr>
          <w:t>2</w:t>
        </w:r>
        <w:r>
          <w:fldChar w:fldCharType="end"/>
        </w:r>
      </w:p>
    </w:sdtContent>
  </w:sdt>
  <w:p w:rsidR="001442B5" w:rsidRDefault="001442B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646446"/>
      <w:docPartObj>
        <w:docPartGallery w:val="Page Numbers (Bottom of Page)"/>
        <w:docPartUnique/>
      </w:docPartObj>
    </w:sdtPr>
    <w:sdtEndPr/>
    <w:sdtContent>
      <w:p w:rsidR="001442B5" w:rsidRDefault="001442B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442B5" w:rsidRDefault="001442B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A79" w:rsidRDefault="005A1A79" w:rsidP="00C35090">
      <w:r>
        <w:separator/>
      </w:r>
    </w:p>
  </w:footnote>
  <w:footnote w:type="continuationSeparator" w:id="0">
    <w:p w:rsidR="005A1A79" w:rsidRDefault="005A1A79" w:rsidP="00C35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5A1"/>
    <w:multiLevelType w:val="hybridMultilevel"/>
    <w:tmpl w:val="BC64DBA8"/>
    <w:lvl w:ilvl="0" w:tplc="3BA0BE7C">
      <w:start w:val="8"/>
      <w:numFmt w:val="decimal"/>
      <w:lvlText w:val="%1."/>
      <w:lvlJc w:val="left"/>
      <w:pPr>
        <w:ind w:left="0" w:firstLine="0"/>
      </w:pPr>
    </w:lvl>
    <w:lvl w:ilvl="1" w:tplc="121AEDFE">
      <w:numFmt w:val="decimal"/>
      <w:lvlText w:val=""/>
      <w:lvlJc w:val="left"/>
      <w:pPr>
        <w:ind w:left="0" w:firstLine="0"/>
      </w:pPr>
    </w:lvl>
    <w:lvl w:ilvl="2" w:tplc="BA201398">
      <w:numFmt w:val="decimal"/>
      <w:lvlText w:val=""/>
      <w:lvlJc w:val="left"/>
      <w:pPr>
        <w:ind w:left="0" w:firstLine="0"/>
      </w:pPr>
    </w:lvl>
    <w:lvl w:ilvl="3" w:tplc="06D44D44">
      <w:numFmt w:val="decimal"/>
      <w:lvlText w:val=""/>
      <w:lvlJc w:val="left"/>
      <w:pPr>
        <w:ind w:left="0" w:firstLine="0"/>
      </w:pPr>
    </w:lvl>
    <w:lvl w:ilvl="4" w:tplc="95C2B3E4">
      <w:numFmt w:val="decimal"/>
      <w:lvlText w:val=""/>
      <w:lvlJc w:val="left"/>
      <w:pPr>
        <w:ind w:left="0" w:firstLine="0"/>
      </w:pPr>
    </w:lvl>
    <w:lvl w:ilvl="5" w:tplc="E2161E50">
      <w:numFmt w:val="decimal"/>
      <w:lvlText w:val=""/>
      <w:lvlJc w:val="left"/>
      <w:pPr>
        <w:ind w:left="0" w:firstLine="0"/>
      </w:pPr>
    </w:lvl>
    <w:lvl w:ilvl="6" w:tplc="2458B16E">
      <w:numFmt w:val="decimal"/>
      <w:lvlText w:val=""/>
      <w:lvlJc w:val="left"/>
      <w:pPr>
        <w:ind w:left="0" w:firstLine="0"/>
      </w:pPr>
    </w:lvl>
    <w:lvl w:ilvl="7" w:tplc="5C848F16">
      <w:numFmt w:val="decimal"/>
      <w:lvlText w:val=""/>
      <w:lvlJc w:val="left"/>
      <w:pPr>
        <w:ind w:left="0" w:firstLine="0"/>
      </w:pPr>
    </w:lvl>
    <w:lvl w:ilvl="8" w:tplc="BBF6497E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22EE"/>
    <w:multiLevelType w:val="hybridMultilevel"/>
    <w:tmpl w:val="E1565E3E"/>
    <w:lvl w:ilvl="0" w:tplc="0F72C3A0">
      <w:start w:val="5"/>
      <w:numFmt w:val="decimal"/>
      <w:lvlText w:val="%1."/>
      <w:lvlJc w:val="left"/>
    </w:lvl>
    <w:lvl w:ilvl="1" w:tplc="46082592">
      <w:numFmt w:val="decimal"/>
      <w:lvlText w:val=""/>
      <w:lvlJc w:val="left"/>
    </w:lvl>
    <w:lvl w:ilvl="2" w:tplc="A0A08FC0">
      <w:numFmt w:val="decimal"/>
      <w:lvlText w:val=""/>
      <w:lvlJc w:val="left"/>
    </w:lvl>
    <w:lvl w:ilvl="3" w:tplc="5B5C6CCC">
      <w:numFmt w:val="decimal"/>
      <w:lvlText w:val=""/>
      <w:lvlJc w:val="left"/>
    </w:lvl>
    <w:lvl w:ilvl="4" w:tplc="6F16FB4E">
      <w:numFmt w:val="decimal"/>
      <w:lvlText w:val=""/>
      <w:lvlJc w:val="left"/>
    </w:lvl>
    <w:lvl w:ilvl="5" w:tplc="6CB0F32C">
      <w:numFmt w:val="decimal"/>
      <w:lvlText w:val=""/>
      <w:lvlJc w:val="left"/>
    </w:lvl>
    <w:lvl w:ilvl="6" w:tplc="97A88944">
      <w:numFmt w:val="decimal"/>
      <w:lvlText w:val=""/>
      <w:lvlJc w:val="left"/>
    </w:lvl>
    <w:lvl w:ilvl="7" w:tplc="8AC6307C">
      <w:numFmt w:val="decimal"/>
      <w:lvlText w:val=""/>
      <w:lvlJc w:val="left"/>
    </w:lvl>
    <w:lvl w:ilvl="8" w:tplc="8AD69C3C">
      <w:numFmt w:val="decimal"/>
      <w:lvlText w:val=""/>
      <w:lvlJc w:val="left"/>
    </w:lvl>
  </w:abstractNum>
  <w:abstractNum w:abstractNumId="2" w15:restartNumberingAfterBreak="0">
    <w:nsid w:val="00002350"/>
    <w:multiLevelType w:val="hybridMultilevel"/>
    <w:tmpl w:val="F51A982C"/>
    <w:lvl w:ilvl="0" w:tplc="4DD40EEC">
      <w:start w:val="4"/>
      <w:numFmt w:val="decimal"/>
      <w:lvlText w:val="%1."/>
      <w:lvlJc w:val="left"/>
    </w:lvl>
    <w:lvl w:ilvl="1" w:tplc="B8C8545E">
      <w:numFmt w:val="decimal"/>
      <w:lvlText w:val=""/>
      <w:lvlJc w:val="left"/>
    </w:lvl>
    <w:lvl w:ilvl="2" w:tplc="0CB26C12">
      <w:numFmt w:val="decimal"/>
      <w:lvlText w:val=""/>
      <w:lvlJc w:val="left"/>
    </w:lvl>
    <w:lvl w:ilvl="3" w:tplc="7690E978">
      <w:numFmt w:val="decimal"/>
      <w:lvlText w:val=""/>
      <w:lvlJc w:val="left"/>
    </w:lvl>
    <w:lvl w:ilvl="4" w:tplc="52666366">
      <w:numFmt w:val="decimal"/>
      <w:lvlText w:val=""/>
      <w:lvlJc w:val="left"/>
    </w:lvl>
    <w:lvl w:ilvl="5" w:tplc="A52C2D52">
      <w:numFmt w:val="decimal"/>
      <w:lvlText w:val=""/>
      <w:lvlJc w:val="left"/>
    </w:lvl>
    <w:lvl w:ilvl="6" w:tplc="E9A05710">
      <w:numFmt w:val="decimal"/>
      <w:lvlText w:val=""/>
      <w:lvlJc w:val="left"/>
    </w:lvl>
    <w:lvl w:ilvl="7" w:tplc="5C22DDB6">
      <w:numFmt w:val="decimal"/>
      <w:lvlText w:val=""/>
      <w:lvlJc w:val="left"/>
    </w:lvl>
    <w:lvl w:ilvl="8" w:tplc="45F2ABA2">
      <w:numFmt w:val="decimal"/>
      <w:lvlText w:val=""/>
      <w:lvlJc w:val="left"/>
    </w:lvl>
  </w:abstractNum>
  <w:abstractNum w:abstractNumId="3" w15:restartNumberingAfterBreak="0">
    <w:nsid w:val="00002C3B"/>
    <w:multiLevelType w:val="hybridMultilevel"/>
    <w:tmpl w:val="034CB260"/>
    <w:lvl w:ilvl="0" w:tplc="7EB41C68">
      <w:start w:val="7"/>
      <w:numFmt w:val="decimal"/>
      <w:lvlText w:val="%1."/>
      <w:lvlJc w:val="left"/>
      <w:pPr>
        <w:ind w:left="0" w:firstLine="0"/>
      </w:pPr>
    </w:lvl>
    <w:lvl w:ilvl="1" w:tplc="21ECDC5A">
      <w:numFmt w:val="decimal"/>
      <w:lvlText w:val=""/>
      <w:lvlJc w:val="left"/>
      <w:pPr>
        <w:ind w:left="0" w:firstLine="0"/>
      </w:pPr>
    </w:lvl>
    <w:lvl w:ilvl="2" w:tplc="0EAA0908">
      <w:numFmt w:val="decimal"/>
      <w:lvlText w:val=""/>
      <w:lvlJc w:val="left"/>
      <w:pPr>
        <w:ind w:left="0" w:firstLine="0"/>
      </w:pPr>
    </w:lvl>
    <w:lvl w:ilvl="3" w:tplc="D082C5F6">
      <w:numFmt w:val="decimal"/>
      <w:lvlText w:val=""/>
      <w:lvlJc w:val="left"/>
      <w:pPr>
        <w:ind w:left="0" w:firstLine="0"/>
      </w:pPr>
    </w:lvl>
    <w:lvl w:ilvl="4" w:tplc="050AD0FC">
      <w:numFmt w:val="decimal"/>
      <w:lvlText w:val=""/>
      <w:lvlJc w:val="left"/>
      <w:pPr>
        <w:ind w:left="0" w:firstLine="0"/>
      </w:pPr>
    </w:lvl>
    <w:lvl w:ilvl="5" w:tplc="EC90D54A">
      <w:numFmt w:val="decimal"/>
      <w:lvlText w:val=""/>
      <w:lvlJc w:val="left"/>
      <w:pPr>
        <w:ind w:left="0" w:firstLine="0"/>
      </w:pPr>
    </w:lvl>
    <w:lvl w:ilvl="6" w:tplc="0C161580">
      <w:numFmt w:val="decimal"/>
      <w:lvlText w:val=""/>
      <w:lvlJc w:val="left"/>
      <w:pPr>
        <w:ind w:left="0" w:firstLine="0"/>
      </w:pPr>
    </w:lvl>
    <w:lvl w:ilvl="7" w:tplc="3F5AF04E">
      <w:numFmt w:val="decimal"/>
      <w:lvlText w:val=""/>
      <w:lvlJc w:val="left"/>
      <w:pPr>
        <w:ind w:left="0" w:firstLine="0"/>
      </w:pPr>
    </w:lvl>
    <w:lvl w:ilvl="8" w:tplc="9E2C962C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000366B"/>
    <w:multiLevelType w:val="hybridMultilevel"/>
    <w:tmpl w:val="790427A0"/>
    <w:lvl w:ilvl="0" w:tplc="9F9801C8">
      <w:start w:val="1"/>
      <w:numFmt w:val="decimal"/>
      <w:lvlText w:val="%1."/>
      <w:lvlJc w:val="left"/>
      <w:pPr>
        <w:ind w:left="0" w:firstLine="0"/>
      </w:pPr>
    </w:lvl>
    <w:lvl w:ilvl="1" w:tplc="9B8001C4">
      <w:numFmt w:val="decimal"/>
      <w:lvlText w:val=""/>
      <w:lvlJc w:val="left"/>
      <w:pPr>
        <w:ind w:left="0" w:firstLine="0"/>
      </w:pPr>
    </w:lvl>
    <w:lvl w:ilvl="2" w:tplc="3D0446B6">
      <w:numFmt w:val="decimal"/>
      <w:lvlText w:val=""/>
      <w:lvlJc w:val="left"/>
      <w:pPr>
        <w:ind w:left="0" w:firstLine="0"/>
      </w:pPr>
    </w:lvl>
    <w:lvl w:ilvl="3" w:tplc="268E5A84">
      <w:numFmt w:val="decimal"/>
      <w:lvlText w:val=""/>
      <w:lvlJc w:val="left"/>
      <w:pPr>
        <w:ind w:left="0" w:firstLine="0"/>
      </w:pPr>
    </w:lvl>
    <w:lvl w:ilvl="4" w:tplc="04D23BA8">
      <w:numFmt w:val="decimal"/>
      <w:lvlText w:val=""/>
      <w:lvlJc w:val="left"/>
      <w:pPr>
        <w:ind w:left="0" w:firstLine="0"/>
      </w:pPr>
    </w:lvl>
    <w:lvl w:ilvl="5" w:tplc="19B0F3AA">
      <w:numFmt w:val="decimal"/>
      <w:lvlText w:val=""/>
      <w:lvlJc w:val="left"/>
      <w:pPr>
        <w:ind w:left="0" w:firstLine="0"/>
      </w:pPr>
    </w:lvl>
    <w:lvl w:ilvl="6" w:tplc="85F47604">
      <w:numFmt w:val="decimal"/>
      <w:lvlText w:val=""/>
      <w:lvlJc w:val="left"/>
      <w:pPr>
        <w:ind w:left="0" w:firstLine="0"/>
      </w:pPr>
    </w:lvl>
    <w:lvl w:ilvl="7" w:tplc="E528B462">
      <w:numFmt w:val="decimal"/>
      <w:lvlText w:val=""/>
      <w:lvlJc w:val="left"/>
      <w:pPr>
        <w:ind w:left="0" w:firstLine="0"/>
      </w:pPr>
    </w:lvl>
    <w:lvl w:ilvl="8" w:tplc="87A8C92A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0004230"/>
    <w:multiLevelType w:val="hybridMultilevel"/>
    <w:tmpl w:val="B18240F8"/>
    <w:lvl w:ilvl="0" w:tplc="F802FC6E">
      <w:start w:val="3"/>
      <w:numFmt w:val="decimal"/>
      <w:lvlText w:val="%1."/>
      <w:lvlJc w:val="left"/>
      <w:pPr>
        <w:ind w:left="0" w:firstLine="0"/>
      </w:pPr>
    </w:lvl>
    <w:lvl w:ilvl="1" w:tplc="C2C453DC">
      <w:numFmt w:val="decimal"/>
      <w:lvlText w:val=""/>
      <w:lvlJc w:val="left"/>
      <w:pPr>
        <w:ind w:left="0" w:firstLine="0"/>
      </w:pPr>
    </w:lvl>
    <w:lvl w:ilvl="2" w:tplc="B9DCC1CE">
      <w:numFmt w:val="decimal"/>
      <w:lvlText w:val=""/>
      <w:lvlJc w:val="left"/>
      <w:pPr>
        <w:ind w:left="0" w:firstLine="0"/>
      </w:pPr>
    </w:lvl>
    <w:lvl w:ilvl="3" w:tplc="8CC60E24">
      <w:numFmt w:val="decimal"/>
      <w:lvlText w:val=""/>
      <w:lvlJc w:val="left"/>
      <w:pPr>
        <w:ind w:left="0" w:firstLine="0"/>
      </w:pPr>
    </w:lvl>
    <w:lvl w:ilvl="4" w:tplc="DA767CDC">
      <w:numFmt w:val="decimal"/>
      <w:lvlText w:val=""/>
      <w:lvlJc w:val="left"/>
      <w:pPr>
        <w:ind w:left="0" w:firstLine="0"/>
      </w:pPr>
    </w:lvl>
    <w:lvl w:ilvl="5" w:tplc="765C09A0">
      <w:numFmt w:val="decimal"/>
      <w:lvlText w:val=""/>
      <w:lvlJc w:val="left"/>
      <w:pPr>
        <w:ind w:left="0" w:firstLine="0"/>
      </w:pPr>
    </w:lvl>
    <w:lvl w:ilvl="6" w:tplc="C29ED0D2">
      <w:numFmt w:val="decimal"/>
      <w:lvlText w:val=""/>
      <w:lvlJc w:val="left"/>
      <w:pPr>
        <w:ind w:left="0" w:firstLine="0"/>
      </w:pPr>
    </w:lvl>
    <w:lvl w:ilvl="7" w:tplc="A2CE66C6">
      <w:numFmt w:val="decimal"/>
      <w:lvlText w:val=""/>
      <w:lvlJc w:val="left"/>
      <w:pPr>
        <w:ind w:left="0" w:firstLine="0"/>
      </w:pPr>
    </w:lvl>
    <w:lvl w:ilvl="8" w:tplc="1280FBA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0005422"/>
    <w:multiLevelType w:val="hybridMultilevel"/>
    <w:tmpl w:val="D74C0CF2"/>
    <w:lvl w:ilvl="0" w:tplc="06BA7D52">
      <w:start w:val="10"/>
      <w:numFmt w:val="decimal"/>
      <w:lvlText w:val="%1."/>
      <w:lvlJc w:val="left"/>
      <w:pPr>
        <w:ind w:left="0" w:firstLine="0"/>
      </w:pPr>
    </w:lvl>
    <w:lvl w:ilvl="1" w:tplc="47A606C0">
      <w:start w:val="1"/>
      <w:numFmt w:val="bullet"/>
      <w:lvlText w:val="с"/>
      <w:lvlJc w:val="left"/>
      <w:pPr>
        <w:ind w:left="0" w:firstLine="0"/>
      </w:pPr>
    </w:lvl>
    <w:lvl w:ilvl="2" w:tplc="4A806CA2">
      <w:numFmt w:val="decimal"/>
      <w:lvlText w:val=""/>
      <w:lvlJc w:val="left"/>
      <w:pPr>
        <w:ind w:left="0" w:firstLine="0"/>
      </w:pPr>
    </w:lvl>
    <w:lvl w:ilvl="3" w:tplc="F81280F6">
      <w:numFmt w:val="decimal"/>
      <w:lvlText w:val=""/>
      <w:lvlJc w:val="left"/>
      <w:pPr>
        <w:ind w:left="0" w:firstLine="0"/>
      </w:pPr>
    </w:lvl>
    <w:lvl w:ilvl="4" w:tplc="EC74C84E">
      <w:numFmt w:val="decimal"/>
      <w:lvlText w:val=""/>
      <w:lvlJc w:val="left"/>
      <w:pPr>
        <w:ind w:left="0" w:firstLine="0"/>
      </w:pPr>
    </w:lvl>
    <w:lvl w:ilvl="5" w:tplc="FB00F79A">
      <w:numFmt w:val="decimal"/>
      <w:lvlText w:val=""/>
      <w:lvlJc w:val="left"/>
      <w:pPr>
        <w:ind w:left="0" w:firstLine="0"/>
      </w:pPr>
    </w:lvl>
    <w:lvl w:ilvl="6" w:tplc="95C072B2">
      <w:numFmt w:val="decimal"/>
      <w:lvlText w:val=""/>
      <w:lvlJc w:val="left"/>
      <w:pPr>
        <w:ind w:left="0" w:firstLine="0"/>
      </w:pPr>
    </w:lvl>
    <w:lvl w:ilvl="7" w:tplc="B03EC7F6">
      <w:numFmt w:val="decimal"/>
      <w:lvlText w:val=""/>
      <w:lvlJc w:val="left"/>
      <w:pPr>
        <w:ind w:left="0" w:firstLine="0"/>
      </w:pPr>
    </w:lvl>
    <w:lvl w:ilvl="8" w:tplc="B896F69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0006032"/>
    <w:multiLevelType w:val="hybridMultilevel"/>
    <w:tmpl w:val="FC9ED7E6"/>
    <w:lvl w:ilvl="0" w:tplc="09DA3D08">
      <w:start w:val="5"/>
      <w:numFmt w:val="decimal"/>
      <w:lvlText w:val="%1."/>
      <w:lvlJc w:val="left"/>
      <w:pPr>
        <w:ind w:left="0" w:firstLine="0"/>
      </w:pPr>
    </w:lvl>
    <w:lvl w:ilvl="1" w:tplc="EBD255F8">
      <w:numFmt w:val="decimal"/>
      <w:lvlText w:val=""/>
      <w:lvlJc w:val="left"/>
      <w:pPr>
        <w:ind w:left="0" w:firstLine="0"/>
      </w:pPr>
    </w:lvl>
    <w:lvl w:ilvl="2" w:tplc="6C62665E">
      <w:numFmt w:val="decimal"/>
      <w:lvlText w:val=""/>
      <w:lvlJc w:val="left"/>
      <w:pPr>
        <w:ind w:left="0" w:firstLine="0"/>
      </w:pPr>
    </w:lvl>
    <w:lvl w:ilvl="3" w:tplc="A8320608">
      <w:numFmt w:val="decimal"/>
      <w:lvlText w:val=""/>
      <w:lvlJc w:val="left"/>
      <w:pPr>
        <w:ind w:left="0" w:firstLine="0"/>
      </w:pPr>
    </w:lvl>
    <w:lvl w:ilvl="4" w:tplc="CC904158">
      <w:numFmt w:val="decimal"/>
      <w:lvlText w:val=""/>
      <w:lvlJc w:val="left"/>
      <w:pPr>
        <w:ind w:left="0" w:firstLine="0"/>
      </w:pPr>
    </w:lvl>
    <w:lvl w:ilvl="5" w:tplc="329632C4">
      <w:numFmt w:val="decimal"/>
      <w:lvlText w:val=""/>
      <w:lvlJc w:val="left"/>
      <w:pPr>
        <w:ind w:left="0" w:firstLine="0"/>
      </w:pPr>
    </w:lvl>
    <w:lvl w:ilvl="6" w:tplc="D28CBBEC">
      <w:numFmt w:val="decimal"/>
      <w:lvlText w:val=""/>
      <w:lvlJc w:val="left"/>
      <w:pPr>
        <w:ind w:left="0" w:firstLine="0"/>
      </w:pPr>
    </w:lvl>
    <w:lvl w:ilvl="7" w:tplc="C7E07E8A">
      <w:numFmt w:val="decimal"/>
      <w:lvlText w:val=""/>
      <w:lvlJc w:val="left"/>
      <w:pPr>
        <w:ind w:left="0" w:firstLine="0"/>
      </w:pPr>
    </w:lvl>
    <w:lvl w:ilvl="8" w:tplc="053E6C5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00066C4"/>
    <w:multiLevelType w:val="hybridMultilevel"/>
    <w:tmpl w:val="CD1AD5AC"/>
    <w:lvl w:ilvl="0" w:tplc="D1703754">
      <w:start w:val="2"/>
      <w:numFmt w:val="decimal"/>
      <w:lvlText w:val="%1."/>
      <w:lvlJc w:val="left"/>
      <w:pPr>
        <w:ind w:left="0" w:firstLine="0"/>
      </w:pPr>
    </w:lvl>
    <w:lvl w:ilvl="1" w:tplc="1E40DAE0">
      <w:numFmt w:val="decimal"/>
      <w:lvlText w:val=""/>
      <w:lvlJc w:val="left"/>
      <w:pPr>
        <w:ind w:left="0" w:firstLine="0"/>
      </w:pPr>
    </w:lvl>
    <w:lvl w:ilvl="2" w:tplc="5C2EC6A6">
      <w:numFmt w:val="decimal"/>
      <w:lvlText w:val=""/>
      <w:lvlJc w:val="left"/>
      <w:pPr>
        <w:ind w:left="0" w:firstLine="0"/>
      </w:pPr>
    </w:lvl>
    <w:lvl w:ilvl="3" w:tplc="43D83E46">
      <w:numFmt w:val="decimal"/>
      <w:lvlText w:val=""/>
      <w:lvlJc w:val="left"/>
      <w:pPr>
        <w:ind w:left="0" w:firstLine="0"/>
      </w:pPr>
    </w:lvl>
    <w:lvl w:ilvl="4" w:tplc="5032E80E">
      <w:numFmt w:val="decimal"/>
      <w:lvlText w:val=""/>
      <w:lvlJc w:val="left"/>
      <w:pPr>
        <w:ind w:left="0" w:firstLine="0"/>
      </w:pPr>
    </w:lvl>
    <w:lvl w:ilvl="5" w:tplc="E94A63A0">
      <w:numFmt w:val="decimal"/>
      <w:lvlText w:val=""/>
      <w:lvlJc w:val="left"/>
      <w:pPr>
        <w:ind w:left="0" w:firstLine="0"/>
      </w:pPr>
    </w:lvl>
    <w:lvl w:ilvl="6" w:tplc="5CB63B3A">
      <w:numFmt w:val="decimal"/>
      <w:lvlText w:val=""/>
      <w:lvlJc w:val="left"/>
      <w:pPr>
        <w:ind w:left="0" w:firstLine="0"/>
      </w:pPr>
    </w:lvl>
    <w:lvl w:ilvl="7" w:tplc="A9245A06">
      <w:numFmt w:val="decimal"/>
      <w:lvlText w:val=""/>
      <w:lvlJc w:val="left"/>
      <w:pPr>
        <w:ind w:left="0" w:firstLine="0"/>
      </w:pPr>
    </w:lvl>
    <w:lvl w:ilvl="8" w:tplc="097886D2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000759A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0" w15:restartNumberingAfterBreak="0">
    <w:nsid w:val="00007EB7"/>
    <w:multiLevelType w:val="hybridMultilevel"/>
    <w:tmpl w:val="16AE76B8"/>
    <w:lvl w:ilvl="0" w:tplc="D1EA852A">
      <w:start w:val="4"/>
      <w:numFmt w:val="decimal"/>
      <w:lvlText w:val="%1."/>
      <w:lvlJc w:val="left"/>
      <w:pPr>
        <w:ind w:left="0" w:firstLine="0"/>
      </w:pPr>
    </w:lvl>
    <w:lvl w:ilvl="1" w:tplc="2DAA4AA4">
      <w:numFmt w:val="decimal"/>
      <w:lvlText w:val=""/>
      <w:lvlJc w:val="left"/>
      <w:pPr>
        <w:ind w:left="0" w:firstLine="0"/>
      </w:pPr>
    </w:lvl>
    <w:lvl w:ilvl="2" w:tplc="D5EE90B6">
      <w:numFmt w:val="decimal"/>
      <w:lvlText w:val=""/>
      <w:lvlJc w:val="left"/>
      <w:pPr>
        <w:ind w:left="0" w:firstLine="0"/>
      </w:pPr>
    </w:lvl>
    <w:lvl w:ilvl="3" w:tplc="412EFEA6">
      <w:numFmt w:val="decimal"/>
      <w:lvlText w:val=""/>
      <w:lvlJc w:val="left"/>
      <w:pPr>
        <w:ind w:left="0" w:firstLine="0"/>
      </w:pPr>
    </w:lvl>
    <w:lvl w:ilvl="4" w:tplc="DA7A1454">
      <w:numFmt w:val="decimal"/>
      <w:lvlText w:val=""/>
      <w:lvlJc w:val="left"/>
      <w:pPr>
        <w:ind w:left="0" w:firstLine="0"/>
      </w:pPr>
    </w:lvl>
    <w:lvl w:ilvl="5" w:tplc="2234A30E">
      <w:numFmt w:val="decimal"/>
      <w:lvlText w:val=""/>
      <w:lvlJc w:val="left"/>
      <w:pPr>
        <w:ind w:left="0" w:firstLine="0"/>
      </w:pPr>
    </w:lvl>
    <w:lvl w:ilvl="6" w:tplc="D4EAA242">
      <w:numFmt w:val="decimal"/>
      <w:lvlText w:val=""/>
      <w:lvlJc w:val="left"/>
      <w:pPr>
        <w:ind w:left="0" w:firstLine="0"/>
      </w:pPr>
    </w:lvl>
    <w:lvl w:ilvl="7" w:tplc="3144513C">
      <w:numFmt w:val="decimal"/>
      <w:lvlText w:val=""/>
      <w:lvlJc w:val="left"/>
      <w:pPr>
        <w:ind w:left="0" w:firstLine="0"/>
      </w:pPr>
    </w:lvl>
    <w:lvl w:ilvl="8" w:tplc="D7043322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B086947"/>
    <w:multiLevelType w:val="hybridMultilevel"/>
    <w:tmpl w:val="2DDCC3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D3149"/>
    <w:multiLevelType w:val="hybridMultilevel"/>
    <w:tmpl w:val="B288C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B7661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4" w15:restartNumberingAfterBreak="0">
    <w:nsid w:val="26C87D82"/>
    <w:multiLevelType w:val="hybridMultilevel"/>
    <w:tmpl w:val="14E60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210D5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6" w15:restartNumberingAfterBreak="0">
    <w:nsid w:val="3FCF196A"/>
    <w:multiLevelType w:val="multilevel"/>
    <w:tmpl w:val="4CBC1EF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/>
      </w:rPr>
    </w:lvl>
  </w:abstractNum>
  <w:abstractNum w:abstractNumId="17" w15:restartNumberingAfterBreak="0">
    <w:nsid w:val="465D14A9"/>
    <w:multiLevelType w:val="hybridMultilevel"/>
    <w:tmpl w:val="ADECB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2600C"/>
    <w:multiLevelType w:val="multilevel"/>
    <w:tmpl w:val="9618BB08"/>
    <w:lvl w:ilvl="0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F885293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57397C97"/>
    <w:multiLevelType w:val="multilevel"/>
    <w:tmpl w:val="F8AEC5B0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85D7649"/>
    <w:multiLevelType w:val="multilevel"/>
    <w:tmpl w:val="25F222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D737A6B"/>
    <w:multiLevelType w:val="multilevel"/>
    <w:tmpl w:val="4030E1F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</w:num>
  <w:num w:numId="10">
    <w:abstractNumId w:val="1"/>
  </w:num>
  <w:num w:numId="11">
    <w:abstractNumId w:val="12"/>
  </w:num>
  <w:num w:numId="12">
    <w:abstractNumId w:val="21"/>
  </w:num>
  <w:num w:numId="13">
    <w:abstractNumId w:val="13"/>
  </w:num>
  <w:num w:numId="14">
    <w:abstractNumId w:val="2"/>
  </w:num>
  <w:num w:numId="15">
    <w:abstractNumId w:val="15"/>
  </w:num>
  <w:num w:numId="16">
    <w:abstractNumId w:val="19"/>
  </w:num>
  <w:num w:numId="17">
    <w:abstractNumId w:val="20"/>
  </w:num>
  <w:num w:numId="18">
    <w:abstractNumId w:val="22"/>
  </w:num>
  <w:num w:numId="19">
    <w:abstractNumId w:val="16"/>
  </w:num>
  <w:num w:numId="20">
    <w:abstractNumId w:val="18"/>
  </w:num>
  <w:num w:numId="21">
    <w:abstractNumId w:val="17"/>
  </w:num>
  <w:num w:numId="22">
    <w:abstractNumId w:val="1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00"/>
    <w:rsid w:val="00001145"/>
    <w:rsid w:val="00001406"/>
    <w:rsid w:val="00001617"/>
    <w:rsid w:val="00001B73"/>
    <w:rsid w:val="0000202F"/>
    <w:rsid w:val="000024F3"/>
    <w:rsid w:val="00002FAF"/>
    <w:rsid w:val="000032F0"/>
    <w:rsid w:val="000036C2"/>
    <w:rsid w:val="00003BE2"/>
    <w:rsid w:val="00003EA5"/>
    <w:rsid w:val="0000463C"/>
    <w:rsid w:val="00004CDC"/>
    <w:rsid w:val="0000508C"/>
    <w:rsid w:val="00005227"/>
    <w:rsid w:val="000055FC"/>
    <w:rsid w:val="000057BC"/>
    <w:rsid w:val="0000632B"/>
    <w:rsid w:val="000063FC"/>
    <w:rsid w:val="00006E06"/>
    <w:rsid w:val="000070FB"/>
    <w:rsid w:val="000077C4"/>
    <w:rsid w:val="0001097E"/>
    <w:rsid w:val="00011C34"/>
    <w:rsid w:val="00012161"/>
    <w:rsid w:val="00013414"/>
    <w:rsid w:val="000143C0"/>
    <w:rsid w:val="000143C9"/>
    <w:rsid w:val="00014434"/>
    <w:rsid w:val="00014EB6"/>
    <w:rsid w:val="0001565C"/>
    <w:rsid w:val="00015752"/>
    <w:rsid w:val="00015C76"/>
    <w:rsid w:val="00017284"/>
    <w:rsid w:val="00020114"/>
    <w:rsid w:val="0002019F"/>
    <w:rsid w:val="00020453"/>
    <w:rsid w:val="00021265"/>
    <w:rsid w:val="00021319"/>
    <w:rsid w:val="000227C4"/>
    <w:rsid w:val="00023195"/>
    <w:rsid w:val="000234B3"/>
    <w:rsid w:val="00023CBC"/>
    <w:rsid w:val="000243B8"/>
    <w:rsid w:val="00024BF2"/>
    <w:rsid w:val="00027410"/>
    <w:rsid w:val="000274F9"/>
    <w:rsid w:val="00027DF9"/>
    <w:rsid w:val="00027EAC"/>
    <w:rsid w:val="000300BB"/>
    <w:rsid w:val="00030334"/>
    <w:rsid w:val="00030424"/>
    <w:rsid w:val="00030B2F"/>
    <w:rsid w:val="00030D2A"/>
    <w:rsid w:val="00031CB0"/>
    <w:rsid w:val="00032192"/>
    <w:rsid w:val="000327F8"/>
    <w:rsid w:val="00032814"/>
    <w:rsid w:val="00033353"/>
    <w:rsid w:val="0003377B"/>
    <w:rsid w:val="000339E9"/>
    <w:rsid w:val="00033A34"/>
    <w:rsid w:val="00033EA1"/>
    <w:rsid w:val="000344DA"/>
    <w:rsid w:val="00034535"/>
    <w:rsid w:val="00034880"/>
    <w:rsid w:val="000348A2"/>
    <w:rsid w:val="000349FC"/>
    <w:rsid w:val="00034A1F"/>
    <w:rsid w:val="00034B98"/>
    <w:rsid w:val="00035268"/>
    <w:rsid w:val="0003569A"/>
    <w:rsid w:val="0003585F"/>
    <w:rsid w:val="0003642A"/>
    <w:rsid w:val="0003646D"/>
    <w:rsid w:val="00036576"/>
    <w:rsid w:val="000365AA"/>
    <w:rsid w:val="000369CE"/>
    <w:rsid w:val="00037045"/>
    <w:rsid w:val="00037520"/>
    <w:rsid w:val="00037540"/>
    <w:rsid w:val="000376C1"/>
    <w:rsid w:val="00040215"/>
    <w:rsid w:val="000403A5"/>
    <w:rsid w:val="000407E3"/>
    <w:rsid w:val="00040EE5"/>
    <w:rsid w:val="00041706"/>
    <w:rsid w:val="00042708"/>
    <w:rsid w:val="000428A6"/>
    <w:rsid w:val="000432D3"/>
    <w:rsid w:val="000435C7"/>
    <w:rsid w:val="00043AAC"/>
    <w:rsid w:val="00043E35"/>
    <w:rsid w:val="00043E84"/>
    <w:rsid w:val="00044522"/>
    <w:rsid w:val="000448FB"/>
    <w:rsid w:val="000449CE"/>
    <w:rsid w:val="00044BF8"/>
    <w:rsid w:val="00044BFD"/>
    <w:rsid w:val="00044D2F"/>
    <w:rsid w:val="00045441"/>
    <w:rsid w:val="000456FF"/>
    <w:rsid w:val="00045B69"/>
    <w:rsid w:val="000469C5"/>
    <w:rsid w:val="000469D0"/>
    <w:rsid w:val="00046A01"/>
    <w:rsid w:val="00046DF0"/>
    <w:rsid w:val="0005012F"/>
    <w:rsid w:val="00050379"/>
    <w:rsid w:val="000504C2"/>
    <w:rsid w:val="000506F1"/>
    <w:rsid w:val="00050BE2"/>
    <w:rsid w:val="00050CA7"/>
    <w:rsid w:val="00051D04"/>
    <w:rsid w:val="00052295"/>
    <w:rsid w:val="000530FC"/>
    <w:rsid w:val="00054398"/>
    <w:rsid w:val="000543EC"/>
    <w:rsid w:val="00054731"/>
    <w:rsid w:val="00054D2B"/>
    <w:rsid w:val="00054F16"/>
    <w:rsid w:val="0005519B"/>
    <w:rsid w:val="0005572D"/>
    <w:rsid w:val="00056681"/>
    <w:rsid w:val="00056D54"/>
    <w:rsid w:val="00056E0B"/>
    <w:rsid w:val="000573D3"/>
    <w:rsid w:val="000600CD"/>
    <w:rsid w:val="00060164"/>
    <w:rsid w:val="00060494"/>
    <w:rsid w:val="0006055C"/>
    <w:rsid w:val="000608EE"/>
    <w:rsid w:val="000611B5"/>
    <w:rsid w:val="0006234D"/>
    <w:rsid w:val="00062722"/>
    <w:rsid w:val="00062AF1"/>
    <w:rsid w:val="00063DA0"/>
    <w:rsid w:val="00065D8C"/>
    <w:rsid w:val="00066797"/>
    <w:rsid w:val="0006680B"/>
    <w:rsid w:val="00066AE8"/>
    <w:rsid w:val="000673F4"/>
    <w:rsid w:val="00070985"/>
    <w:rsid w:val="000712E7"/>
    <w:rsid w:val="0007291B"/>
    <w:rsid w:val="00072BCC"/>
    <w:rsid w:val="000736D5"/>
    <w:rsid w:val="000740F6"/>
    <w:rsid w:val="000756CF"/>
    <w:rsid w:val="00075EFD"/>
    <w:rsid w:val="000760B8"/>
    <w:rsid w:val="0007744F"/>
    <w:rsid w:val="000775F7"/>
    <w:rsid w:val="00077B80"/>
    <w:rsid w:val="000800AD"/>
    <w:rsid w:val="000800B0"/>
    <w:rsid w:val="000804E5"/>
    <w:rsid w:val="000805F4"/>
    <w:rsid w:val="0008110A"/>
    <w:rsid w:val="00081142"/>
    <w:rsid w:val="000812DC"/>
    <w:rsid w:val="00081422"/>
    <w:rsid w:val="00081CB3"/>
    <w:rsid w:val="00081DA7"/>
    <w:rsid w:val="0008222C"/>
    <w:rsid w:val="0008264A"/>
    <w:rsid w:val="00082A9E"/>
    <w:rsid w:val="00082E33"/>
    <w:rsid w:val="000835B8"/>
    <w:rsid w:val="000836BD"/>
    <w:rsid w:val="00084C82"/>
    <w:rsid w:val="00084F79"/>
    <w:rsid w:val="0008535B"/>
    <w:rsid w:val="00085AAE"/>
    <w:rsid w:val="000860B4"/>
    <w:rsid w:val="00086108"/>
    <w:rsid w:val="00086462"/>
    <w:rsid w:val="00086546"/>
    <w:rsid w:val="00087338"/>
    <w:rsid w:val="000879EE"/>
    <w:rsid w:val="00087BB4"/>
    <w:rsid w:val="00087D54"/>
    <w:rsid w:val="000900E6"/>
    <w:rsid w:val="000907EE"/>
    <w:rsid w:val="0009085B"/>
    <w:rsid w:val="00090AA8"/>
    <w:rsid w:val="00090EDD"/>
    <w:rsid w:val="000910B6"/>
    <w:rsid w:val="000910FA"/>
    <w:rsid w:val="0009136D"/>
    <w:rsid w:val="00091BD8"/>
    <w:rsid w:val="00092AE9"/>
    <w:rsid w:val="00092B75"/>
    <w:rsid w:val="000936B8"/>
    <w:rsid w:val="000936F6"/>
    <w:rsid w:val="00093D24"/>
    <w:rsid w:val="00094330"/>
    <w:rsid w:val="00094AF1"/>
    <w:rsid w:val="00095ECF"/>
    <w:rsid w:val="000963AB"/>
    <w:rsid w:val="000963F1"/>
    <w:rsid w:val="000978A8"/>
    <w:rsid w:val="0009791B"/>
    <w:rsid w:val="00097A56"/>
    <w:rsid w:val="000A01A8"/>
    <w:rsid w:val="000A0329"/>
    <w:rsid w:val="000A03B2"/>
    <w:rsid w:val="000A079F"/>
    <w:rsid w:val="000A08B3"/>
    <w:rsid w:val="000A0D1D"/>
    <w:rsid w:val="000A130D"/>
    <w:rsid w:val="000A1DC0"/>
    <w:rsid w:val="000A27E4"/>
    <w:rsid w:val="000A2CF7"/>
    <w:rsid w:val="000A3622"/>
    <w:rsid w:val="000A381B"/>
    <w:rsid w:val="000A4C1F"/>
    <w:rsid w:val="000A5682"/>
    <w:rsid w:val="000A5751"/>
    <w:rsid w:val="000A607E"/>
    <w:rsid w:val="000A66DD"/>
    <w:rsid w:val="000A73F7"/>
    <w:rsid w:val="000A7524"/>
    <w:rsid w:val="000A75F5"/>
    <w:rsid w:val="000A793F"/>
    <w:rsid w:val="000B0FD5"/>
    <w:rsid w:val="000B1858"/>
    <w:rsid w:val="000B1877"/>
    <w:rsid w:val="000B2858"/>
    <w:rsid w:val="000B2B8E"/>
    <w:rsid w:val="000B31F3"/>
    <w:rsid w:val="000B3F72"/>
    <w:rsid w:val="000B3FE5"/>
    <w:rsid w:val="000B44FB"/>
    <w:rsid w:val="000B5200"/>
    <w:rsid w:val="000B543B"/>
    <w:rsid w:val="000B6131"/>
    <w:rsid w:val="000B65F5"/>
    <w:rsid w:val="000B67DB"/>
    <w:rsid w:val="000B77D7"/>
    <w:rsid w:val="000B7AC4"/>
    <w:rsid w:val="000B7B1B"/>
    <w:rsid w:val="000C16AC"/>
    <w:rsid w:val="000C16F9"/>
    <w:rsid w:val="000C175B"/>
    <w:rsid w:val="000C17C0"/>
    <w:rsid w:val="000C21F2"/>
    <w:rsid w:val="000C29DB"/>
    <w:rsid w:val="000C2E96"/>
    <w:rsid w:val="000C3588"/>
    <w:rsid w:val="000C3B71"/>
    <w:rsid w:val="000C484E"/>
    <w:rsid w:val="000C4A4A"/>
    <w:rsid w:val="000C4AE1"/>
    <w:rsid w:val="000C4AF3"/>
    <w:rsid w:val="000C57C8"/>
    <w:rsid w:val="000C58F4"/>
    <w:rsid w:val="000C597B"/>
    <w:rsid w:val="000C5B5C"/>
    <w:rsid w:val="000C5C5B"/>
    <w:rsid w:val="000C5D0B"/>
    <w:rsid w:val="000C6E06"/>
    <w:rsid w:val="000C7318"/>
    <w:rsid w:val="000D0096"/>
    <w:rsid w:val="000D026B"/>
    <w:rsid w:val="000D0546"/>
    <w:rsid w:val="000D0F7C"/>
    <w:rsid w:val="000D1653"/>
    <w:rsid w:val="000D1981"/>
    <w:rsid w:val="000D2613"/>
    <w:rsid w:val="000D28E9"/>
    <w:rsid w:val="000D2EE9"/>
    <w:rsid w:val="000D36BC"/>
    <w:rsid w:val="000D38A6"/>
    <w:rsid w:val="000D3D8C"/>
    <w:rsid w:val="000D5307"/>
    <w:rsid w:val="000D5700"/>
    <w:rsid w:val="000D59D3"/>
    <w:rsid w:val="000D605F"/>
    <w:rsid w:val="000D6DC5"/>
    <w:rsid w:val="000D6F3B"/>
    <w:rsid w:val="000D7F59"/>
    <w:rsid w:val="000E004F"/>
    <w:rsid w:val="000E024C"/>
    <w:rsid w:val="000E1EB0"/>
    <w:rsid w:val="000E2A0E"/>
    <w:rsid w:val="000E3295"/>
    <w:rsid w:val="000E3594"/>
    <w:rsid w:val="000E363F"/>
    <w:rsid w:val="000E3E66"/>
    <w:rsid w:val="000E3FB7"/>
    <w:rsid w:val="000E48A9"/>
    <w:rsid w:val="000E495C"/>
    <w:rsid w:val="000E4D89"/>
    <w:rsid w:val="000E5696"/>
    <w:rsid w:val="000E6976"/>
    <w:rsid w:val="000E69B2"/>
    <w:rsid w:val="000E6E1F"/>
    <w:rsid w:val="000E76A8"/>
    <w:rsid w:val="000F06A8"/>
    <w:rsid w:val="000F0D7A"/>
    <w:rsid w:val="000F14DC"/>
    <w:rsid w:val="000F1738"/>
    <w:rsid w:val="000F1874"/>
    <w:rsid w:val="000F2C26"/>
    <w:rsid w:val="000F2F1F"/>
    <w:rsid w:val="000F3141"/>
    <w:rsid w:val="000F3287"/>
    <w:rsid w:val="000F42EE"/>
    <w:rsid w:val="000F5A79"/>
    <w:rsid w:val="000F639C"/>
    <w:rsid w:val="000F66E7"/>
    <w:rsid w:val="000F6A2B"/>
    <w:rsid w:val="000F6BC4"/>
    <w:rsid w:val="000F6D14"/>
    <w:rsid w:val="000F6EA7"/>
    <w:rsid w:val="000F6EE2"/>
    <w:rsid w:val="000F7992"/>
    <w:rsid w:val="000F7BAA"/>
    <w:rsid w:val="00100C8D"/>
    <w:rsid w:val="001010D2"/>
    <w:rsid w:val="0010127D"/>
    <w:rsid w:val="00101355"/>
    <w:rsid w:val="001016FD"/>
    <w:rsid w:val="001017C7"/>
    <w:rsid w:val="00101805"/>
    <w:rsid w:val="00101981"/>
    <w:rsid w:val="00101E20"/>
    <w:rsid w:val="00101F0F"/>
    <w:rsid w:val="00101F7C"/>
    <w:rsid w:val="001022AA"/>
    <w:rsid w:val="00102AB4"/>
    <w:rsid w:val="0010318E"/>
    <w:rsid w:val="001035A0"/>
    <w:rsid w:val="001036B7"/>
    <w:rsid w:val="00103DAF"/>
    <w:rsid w:val="00103EAF"/>
    <w:rsid w:val="0010455D"/>
    <w:rsid w:val="00105168"/>
    <w:rsid w:val="001053B6"/>
    <w:rsid w:val="001057E5"/>
    <w:rsid w:val="00105CF6"/>
    <w:rsid w:val="0010608C"/>
    <w:rsid w:val="00106B87"/>
    <w:rsid w:val="00106FA3"/>
    <w:rsid w:val="00106FE4"/>
    <w:rsid w:val="0010704A"/>
    <w:rsid w:val="0010734E"/>
    <w:rsid w:val="001073A0"/>
    <w:rsid w:val="001074E9"/>
    <w:rsid w:val="00107DC2"/>
    <w:rsid w:val="00110669"/>
    <w:rsid w:val="00110831"/>
    <w:rsid w:val="00110AF9"/>
    <w:rsid w:val="00110E28"/>
    <w:rsid w:val="0011169F"/>
    <w:rsid w:val="00111854"/>
    <w:rsid w:val="00111E3B"/>
    <w:rsid w:val="0011220D"/>
    <w:rsid w:val="00112B90"/>
    <w:rsid w:val="00113068"/>
    <w:rsid w:val="0011324E"/>
    <w:rsid w:val="00113265"/>
    <w:rsid w:val="00113EF2"/>
    <w:rsid w:val="001144E7"/>
    <w:rsid w:val="001146F4"/>
    <w:rsid w:val="001148D8"/>
    <w:rsid w:val="00114B28"/>
    <w:rsid w:val="00114E20"/>
    <w:rsid w:val="00115540"/>
    <w:rsid w:val="00115DCE"/>
    <w:rsid w:val="00116289"/>
    <w:rsid w:val="00116FFC"/>
    <w:rsid w:val="00117398"/>
    <w:rsid w:val="001173E0"/>
    <w:rsid w:val="001201D4"/>
    <w:rsid w:val="00120361"/>
    <w:rsid w:val="00120CE5"/>
    <w:rsid w:val="00120D8E"/>
    <w:rsid w:val="0012122A"/>
    <w:rsid w:val="00121306"/>
    <w:rsid w:val="00121793"/>
    <w:rsid w:val="00121F29"/>
    <w:rsid w:val="00122C53"/>
    <w:rsid w:val="00124480"/>
    <w:rsid w:val="0012578A"/>
    <w:rsid w:val="0012598A"/>
    <w:rsid w:val="001261EA"/>
    <w:rsid w:val="00126301"/>
    <w:rsid w:val="00126AF5"/>
    <w:rsid w:val="00130124"/>
    <w:rsid w:val="00130345"/>
    <w:rsid w:val="001316EE"/>
    <w:rsid w:val="00131838"/>
    <w:rsid w:val="00131F73"/>
    <w:rsid w:val="00132432"/>
    <w:rsid w:val="001324C0"/>
    <w:rsid w:val="0013297D"/>
    <w:rsid w:val="00132ACB"/>
    <w:rsid w:val="00133500"/>
    <w:rsid w:val="001336C8"/>
    <w:rsid w:val="00133791"/>
    <w:rsid w:val="00133C84"/>
    <w:rsid w:val="00133E13"/>
    <w:rsid w:val="00133F2D"/>
    <w:rsid w:val="0013432B"/>
    <w:rsid w:val="00134A10"/>
    <w:rsid w:val="0013547C"/>
    <w:rsid w:val="00135E76"/>
    <w:rsid w:val="001363AB"/>
    <w:rsid w:val="001369A6"/>
    <w:rsid w:val="00136A25"/>
    <w:rsid w:val="00136C19"/>
    <w:rsid w:val="001376F3"/>
    <w:rsid w:val="00140715"/>
    <w:rsid w:val="00140797"/>
    <w:rsid w:val="00140F7F"/>
    <w:rsid w:val="0014175B"/>
    <w:rsid w:val="00141AA3"/>
    <w:rsid w:val="00141B38"/>
    <w:rsid w:val="00141EC1"/>
    <w:rsid w:val="00141F96"/>
    <w:rsid w:val="0014253A"/>
    <w:rsid w:val="00142DD7"/>
    <w:rsid w:val="00142F7A"/>
    <w:rsid w:val="00143DC4"/>
    <w:rsid w:val="00144187"/>
    <w:rsid w:val="001442B5"/>
    <w:rsid w:val="001444B3"/>
    <w:rsid w:val="001444D0"/>
    <w:rsid w:val="00144B59"/>
    <w:rsid w:val="0014538C"/>
    <w:rsid w:val="00145713"/>
    <w:rsid w:val="0014581F"/>
    <w:rsid w:val="001462AF"/>
    <w:rsid w:val="00146527"/>
    <w:rsid w:val="00146F74"/>
    <w:rsid w:val="00147163"/>
    <w:rsid w:val="001471E3"/>
    <w:rsid w:val="001476B9"/>
    <w:rsid w:val="00147D7E"/>
    <w:rsid w:val="00147E18"/>
    <w:rsid w:val="00147EEA"/>
    <w:rsid w:val="00150AD8"/>
    <w:rsid w:val="00151286"/>
    <w:rsid w:val="001518EB"/>
    <w:rsid w:val="001521E2"/>
    <w:rsid w:val="0015274D"/>
    <w:rsid w:val="001533DC"/>
    <w:rsid w:val="00153501"/>
    <w:rsid w:val="00153E80"/>
    <w:rsid w:val="00154235"/>
    <w:rsid w:val="0015432F"/>
    <w:rsid w:val="00154E00"/>
    <w:rsid w:val="00155500"/>
    <w:rsid w:val="0015571E"/>
    <w:rsid w:val="00155838"/>
    <w:rsid w:val="00155D6F"/>
    <w:rsid w:val="00156947"/>
    <w:rsid w:val="0015717B"/>
    <w:rsid w:val="00157C3D"/>
    <w:rsid w:val="0016005A"/>
    <w:rsid w:val="00160B27"/>
    <w:rsid w:val="00160BE5"/>
    <w:rsid w:val="001629F8"/>
    <w:rsid w:val="00162EA3"/>
    <w:rsid w:val="00162F0B"/>
    <w:rsid w:val="001631CF"/>
    <w:rsid w:val="001632B3"/>
    <w:rsid w:val="0016384C"/>
    <w:rsid w:val="001648ED"/>
    <w:rsid w:val="00165001"/>
    <w:rsid w:val="0016593D"/>
    <w:rsid w:val="001666CE"/>
    <w:rsid w:val="00166C20"/>
    <w:rsid w:val="00166DA1"/>
    <w:rsid w:val="001670C2"/>
    <w:rsid w:val="00171272"/>
    <w:rsid w:val="00171B71"/>
    <w:rsid w:val="00172103"/>
    <w:rsid w:val="0017270C"/>
    <w:rsid w:val="00172DB6"/>
    <w:rsid w:val="00173181"/>
    <w:rsid w:val="00173912"/>
    <w:rsid w:val="00173DD0"/>
    <w:rsid w:val="001741D5"/>
    <w:rsid w:val="001741EB"/>
    <w:rsid w:val="00174628"/>
    <w:rsid w:val="00174D14"/>
    <w:rsid w:val="0017502D"/>
    <w:rsid w:val="00175160"/>
    <w:rsid w:val="001751F1"/>
    <w:rsid w:val="00175702"/>
    <w:rsid w:val="00175807"/>
    <w:rsid w:val="00176755"/>
    <w:rsid w:val="00177A2E"/>
    <w:rsid w:val="00177A33"/>
    <w:rsid w:val="00177A6F"/>
    <w:rsid w:val="0018018D"/>
    <w:rsid w:val="00180FEA"/>
    <w:rsid w:val="001812E7"/>
    <w:rsid w:val="00181607"/>
    <w:rsid w:val="00181651"/>
    <w:rsid w:val="001824C0"/>
    <w:rsid w:val="00182C37"/>
    <w:rsid w:val="0018310E"/>
    <w:rsid w:val="0018388E"/>
    <w:rsid w:val="00183C7A"/>
    <w:rsid w:val="00184BEE"/>
    <w:rsid w:val="0018537C"/>
    <w:rsid w:val="001853EE"/>
    <w:rsid w:val="00185ADE"/>
    <w:rsid w:val="00185E9A"/>
    <w:rsid w:val="00186392"/>
    <w:rsid w:val="001863FC"/>
    <w:rsid w:val="00186E10"/>
    <w:rsid w:val="001871D8"/>
    <w:rsid w:val="00187DA4"/>
    <w:rsid w:val="001902E4"/>
    <w:rsid w:val="0019050A"/>
    <w:rsid w:val="00190524"/>
    <w:rsid w:val="0019084D"/>
    <w:rsid w:val="00190D8D"/>
    <w:rsid w:val="001910C6"/>
    <w:rsid w:val="00192137"/>
    <w:rsid w:val="001922D4"/>
    <w:rsid w:val="00192307"/>
    <w:rsid w:val="001923EC"/>
    <w:rsid w:val="0019252E"/>
    <w:rsid w:val="00193CD4"/>
    <w:rsid w:val="00194590"/>
    <w:rsid w:val="00194872"/>
    <w:rsid w:val="00194F17"/>
    <w:rsid w:val="00195227"/>
    <w:rsid w:val="00195493"/>
    <w:rsid w:val="001966F1"/>
    <w:rsid w:val="00196C4E"/>
    <w:rsid w:val="001975E8"/>
    <w:rsid w:val="00197C81"/>
    <w:rsid w:val="001A0AAB"/>
    <w:rsid w:val="001A0B48"/>
    <w:rsid w:val="001A0DA7"/>
    <w:rsid w:val="001A0F82"/>
    <w:rsid w:val="001A116D"/>
    <w:rsid w:val="001A18F3"/>
    <w:rsid w:val="001A1BB0"/>
    <w:rsid w:val="001A2E8E"/>
    <w:rsid w:val="001A318B"/>
    <w:rsid w:val="001A3230"/>
    <w:rsid w:val="001A331A"/>
    <w:rsid w:val="001A3896"/>
    <w:rsid w:val="001A3CAA"/>
    <w:rsid w:val="001A42AE"/>
    <w:rsid w:val="001A4674"/>
    <w:rsid w:val="001A4E54"/>
    <w:rsid w:val="001A4FE6"/>
    <w:rsid w:val="001A5276"/>
    <w:rsid w:val="001A5F15"/>
    <w:rsid w:val="001A5F93"/>
    <w:rsid w:val="001A607C"/>
    <w:rsid w:val="001A730B"/>
    <w:rsid w:val="001A7574"/>
    <w:rsid w:val="001A7B5C"/>
    <w:rsid w:val="001A7C40"/>
    <w:rsid w:val="001B033D"/>
    <w:rsid w:val="001B07F0"/>
    <w:rsid w:val="001B0A8F"/>
    <w:rsid w:val="001B112B"/>
    <w:rsid w:val="001B1E95"/>
    <w:rsid w:val="001B245C"/>
    <w:rsid w:val="001B4452"/>
    <w:rsid w:val="001B4B5F"/>
    <w:rsid w:val="001B505A"/>
    <w:rsid w:val="001B5782"/>
    <w:rsid w:val="001B5BC3"/>
    <w:rsid w:val="001B5D00"/>
    <w:rsid w:val="001B6089"/>
    <w:rsid w:val="001B71C3"/>
    <w:rsid w:val="001C01A4"/>
    <w:rsid w:val="001C1CA4"/>
    <w:rsid w:val="001C20F0"/>
    <w:rsid w:val="001C212A"/>
    <w:rsid w:val="001C24AC"/>
    <w:rsid w:val="001C25C2"/>
    <w:rsid w:val="001C26C2"/>
    <w:rsid w:val="001C2D3C"/>
    <w:rsid w:val="001C2F90"/>
    <w:rsid w:val="001C3198"/>
    <w:rsid w:val="001C333A"/>
    <w:rsid w:val="001C3369"/>
    <w:rsid w:val="001C3913"/>
    <w:rsid w:val="001C49D9"/>
    <w:rsid w:val="001C5484"/>
    <w:rsid w:val="001C5628"/>
    <w:rsid w:val="001C594E"/>
    <w:rsid w:val="001C6225"/>
    <w:rsid w:val="001C6227"/>
    <w:rsid w:val="001C658C"/>
    <w:rsid w:val="001C65C3"/>
    <w:rsid w:val="001C6805"/>
    <w:rsid w:val="001C6F30"/>
    <w:rsid w:val="001C70B7"/>
    <w:rsid w:val="001C7CAE"/>
    <w:rsid w:val="001C7F7D"/>
    <w:rsid w:val="001D15C4"/>
    <w:rsid w:val="001D1B42"/>
    <w:rsid w:val="001D20B4"/>
    <w:rsid w:val="001D21B8"/>
    <w:rsid w:val="001D234F"/>
    <w:rsid w:val="001D2AD2"/>
    <w:rsid w:val="001D41CD"/>
    <w:rsid w:val="001D425B"/>
    <w:rsid w:val="001D4739"/>
    <w:rsid w:val="001D49B5"/>
    <w:rsid w:val="001D4E61"/>
    <w:rsid w:val="001D5166"/>
    <w:rsid w:val="001D5826"/>
    <w:rsid w:val="001D63A7"/>
    <w:rsid w:val="001D6788"/>
    <w:rsid w:val="001D756E"/>
    <w:rsid w:val="001D7B81"/>
    <w:rsid w:val="001E1179"/>
    <w:rsid w:val="001E13C1"/>
    <w:rsid w:val="001E22BC"/>
    <w:rsid w:val="001E23D4"/>
    <w:rsid w:val="001E2933"/>
    <w:rsid w:val="001E2CCB"/>
    <w:rsid w:val="001E3604"/>
    <w:rsid w:val="001E37D0"/>
    <w:rsid w:val="001E37DC"/>
    <w:rsid w:val="001E391D"/>
    <w:rsid w:val="001E3BE6"/>
    <w:rsid w:val="001E4176"/>
    <w:rsid w:val="001E43F8"/>
    <w:rsid w:val="001E4C5B"/>
    <w:rsid w:val="001E55F1"/>
    <w:rsid w:val="001E5A92"/>
    <w:rsid w:val="001E609F"/>
    <w:rsid w:val="001E7414"/>
    <w:rsid w:val="001E7587"/>
    <w:rsid w:val="001E7E5B"/>
    <w:rsid w:val="001F00E0"/>
    <w:rsid w:val="001F1884"/>
    <w:rsid w:val="001F1B44"/>
    <w:rsid w:val="001F1E69"/>
    <w:rsid w:val="001F2567"/>
    <w:rsid w:val="001F2768"/>
    <w:rsid w:val="001F2815"/>
    <w:rsid w:val="001F2C7D"/>
    <w:rsid w:val="001F3A51"/>
    <w:rsid w:val="001F3A76"/>
    <w:rsid w:val="001F3F50"/>
    <w:rsid w:val="001F42C1"/>
    <w:rsid w:val="001F45D3"/>
    <w:rsid w:val="001F49D4"/>
    <w:rsid w:val="001F4C65"/>
    <w:rsid w:val="001F52B1"/>
    <w:rsid w:val="001F57FA"/>
    <w:rsid w:val="001F5D61"/>
    <w:rsid w:val="001F5F3F"/>
    <w:rsid w:val="001F6275"/>
    <w:rsid w:val="001F7191"/>
    <w:rsid w:val="001F7E59"/>
    <w:rsid w:val="001F7EB4"/>
    <w:rsid w:val="001F7ECF"/>
    <w:rsid w:val="00200AF2"/>
    <w:rsid w:val="00200FDD"/>
    <w:rsid w:val="00201134"/>
    <w:rsid w:val="00201481"/>
    <w:rsid w:val="002019D0"/>
    <w:rsid w:val="0020232F"/>
    <w:rsid w:val="002024EF"/>
    <w:rsid w:val="00202838"/>
    <w:rsid w:val="00202A0A"/>
    <w:rsid w:val="0020371E"/>
    <w:rsid w:val="00203D81"/>
    <w:rsid w:val="00203E29"/>
    <w:rsid w:val="002053C6"/>
    <w:rsid w:val="00205F1A"/>
    <w:rsid w:val="00206297"/>
    <w:rsid w:val="00206D6E"/>
    <w:rsid w:val="002071A1"/>
    <w:rsid w:val="00207E5B"/>
    <w:rsid w:val="002108CC"/>
    <w:rsid w:val="00210A63"/>
    <w:rsid w:val="00210C3F"/>
    <w:rsid w:val="00210D73"/>
    <w:rsid w:val="00210E14"/>
    <w:rsid w:val="00210E9C"/>
    <w:rsid w:val="00211407"/>
    <w:rsid w:val="002119C5"/>
    <w:rsid w:val="00211CA3"/>
    <w:rsid w:val="00211EAF"/>
    <w:rsid w:val="002127CD"/>
    <w:rsid w:val="0021288A"/>
    <w:rsid w:val="00212A91"/>
    <w:rsid w:val="00212B25"/>
    <w:rsid w:val="00212DC6"/>
    <w:rsid w:val="00213164"/>
    <w:rsid w:val="0021377C"/>
    <w:rsid w:val="00215025"/>
    <w:rsid w:val="0021511D"/>
    <w:rsid w:val="00216607"/>
    <w:rsid w:val="00216E75"/>
    <w:rsid w:val="0021775D"/>
    <w:rsid w:val="00217B52"/>
    <w:rsid w:val="00217FDB"/>
    <w:rsid w:val="00220E99"/>
    <w:rsid w:val="00222A67"/>
    <w:rsid w:val="00222E38"/>
    <w:rsid w:val="002232A9"/>
    <w:rsid w:val="00223F78"/>
    <w:rsid w:val="00224D78"/>
    <w:rsid w:val="002252DA"/>
    <w:rsid w:val="0022553F"/>
    <w:rsid w:val="00225E85"/>
    <w:rsid w:val="00225F72"/>
    <w:rsid w:val="002275CE"/>
    <w:rsid w:val="00227FED"/>
    <w:rsid w:val="00230D6A"/>
    <w:rsid w:val="002312C9"/>
    <w:rsid w:val="002313D4"/>
    <w:rsid w:val="002315E6"/>
    <w:rsid w:val="00231602"/>
    <w:rsid w:val="00232006"/>
    <w:rsid w:val="0023215C"/>
    <w:rsid w:val="0023222D"/>
    <w:rsid w:val="00232332"/>
    <w:rsid w:val="002327FC"/>
    <w:rsid w:val="00232ED0"/>
    <w:rsid w:val="00233390"/>
    <w:rsid w:val="00233723"/>
    <w:rsid w:val="00233CE3"/>
    <w:rsid w:val="00234091"/>
    <w:rsid w:val="00234505"/>
    <w:rsid w:val="00234BB2"/>
    <w:rsid w:val="002355D9"/>
    <w:rsid w:val="00235CC5"/>
    <w:rsid w:val="00236077"/>
    <w:rsid w:val="0023709E"/>
    <w:rsid w:val="0023715D"/>
    <w:rsid w:val="0023756D"/>
    <w:rsid w:val="0024084B"/>
    <w:rsid w:val="00240CC7"/>
    <w:rsid w:val="00240D41"/>
    <w:rsid w:val="0024110B"/>
    <w:rsid w:val="002415CE"/>
    <w:rsid w:val="00242127"/>
    <w:rsid w:val="00242D15"/>
    <w:rsid w:val="002430E9"/>
    <w:rsid w:val="0024382E"/>
    <w:rsid w:val="00243A7A"/>
    <w:rsid w:val="00243C74"/>
    <w:rsid w:val="00243D27"/>
    <w:rsid w:val="00243F70"/>
    <w:rsid w:val="00244245"/>
    <w:rsid w:val="00244489"/>
    <w:rsid w:val="002444A9"/>
    <w:rsid w:val="00245439"/>
    <w:rsid w:val="00245674"/>
    <w:rsid w:val="00246528"/>
    <w:rsid w:val="00246E48"/>
    <w:rsid w:val="002501E5"/>
    <w:rsid w:val="00250530"/>
    <w:rsid w:val="00251474"/>
    <w:rsid w:val="00251696"/>
    <w:rsid w:val="00252337"/>
    <w:rsid w:val="00252D52"/>
    <w:rsid w:val="00253369"/>
    <w:rsid w:val="00253E79"/>
    <w:rsid w:val="002543CC"/>
    <w:rsid w:val="0025491F"/>
    <w:rsid w:val="00255737"/>
    <w:rsid w:val="00255954"/>
    <w:rsid w:val="00255A66"/>
    <w:rsid w:val="00255C9E"/>
    <w:rsid w:val="002565D9"/>
    <w:rsid w:val="002565EE"/>
    <w:rsid w:val="0025679E"/>
    <w:rsid w:val="002569BB"/>
    <w:rsid w:val="002572B6"/>
    <w:rsid w:val="0025730A"/>
    <w:rsid w:val="00257372"/>
    <w:rsid w:val="002573DA"/>
    <w:rsid w:val="00257803"/>
    <w:rsid w:val="002600CF"/>
    <w:rsid w:val="0026015C"/>
    <w:rsid w:val="00260842"/>
    <w:rsid w:val="00260B2B"/>
    <w:rsid w:val="00260ED8"/>
    <w:rsid w:val="00261487"/>
    <w:rsid w:val="00261F79"/>
    <w:rsid w:val="0026205D"/>
    <w:rsid w:val="002632A2"/>
    <w:rsid w:val="002634B7"/>
    <w:rsid w:val="00263B0B"/>
    <w:rsid w:val="002642E1"/>
    <w:rsid w:val="0026566D"/>
    <w:rsid w:val="0026575A"/>
    <w:rsid w:val="00265B00"/>
    <w:rsid w:val="002661B1"/>
    <w:rsid w:val="00266C3C"/>
    <w:rsid w:val="00267B7B"/>
    <w:rsid w:val="0027004A"/>
    <w:rsid w:val="00270058"/>
    <w:rsid w:val="002705B7"/>
    <w:rsid w:val="00270862"/>
    <w:rsid w:val="00270909"/>
    <w:rsid w:val="00270BA0"/>
    <w:rsid w:val="00270D67"/>
    <w:rsid w:val="00270EAF"/>
    <w:rsid w:val="00271114"/>
    <w:rsid w:val="0027142F"/>
    <w:rsid w:val="002727D5"/>
    <w:rsid w:val="0027281C"/>
    <w:rsid w:val="00272B91"/>
    <w:rsid w:val="00273834"/>
    <w:rsid w:val="00274439"/>
    <w:rsid w:val="002750F6"/>
    <w:rsid w:val="00275612"/>
    <w:rsid w:val="00275B45"/>
    <w:rsid w:val="00275F57"/>
    <w:rsid w:val="00276181"/>
    <w:rsid w:val="0027659F"/>
    <w:rsid w:val="00276F92"/>
    <w:rsid w:val="0027750A"/>
    <w:rsid w:val="002778C9"/>
    <w:rsid w:val="00277B41"/>
    <w:rsid w:val="00277E88"/>
    <w:rsid w:val="0028054F"/>
    <w:rsid w:val="0028060A"/>
    <w:rsid w:val="00280FB1"/>
    <w:rsid w:val="00281324"/>
    <w:rsid w:val="00281544"/>
    <w:rsid w:val="0028167B"/>
    <w:rsid w:val="002816CF"/>
    <w:rsid w:val="00281A6C"/>
    <w:rsid w:val="00281D2A"/>
    <w:rsid w:val="00282AAC"/>
    <w:rsid w:val="0028316D"/>
    <w:rsid w:val="0028337C"/>
    <w:rsid w:val="00283B67"/>
    <w:rsid w:val="0028423B"/>
    <w:rsid w:val="002846A0"/>
    <w:rsid w:val="00284E87"/>
    <w:rsid w:val="0028617C"/>
    <w:rsid w:val="002867EE"/>
    <w:rsid w:val="00287720"/>
    <w:rsid w:val="0029034D"/>
    <w:rsid w:val="00291310"/>
    <w:rsid w:val="002913E0"/>
    <w:rsid w:val="002915EF"/>
    <w:rsid w:val="00291617"/>
    <w:rsid w:val="00291818"/>
    <w:rsid w:val="00291F8A"/>
    <w:rsid w:val="00291FB4"/>
    <w:rsid w:val="00292E85"/>
    <w:rsid w:val="00293441"/>
    <w:rsid w:val="002938C1"/>
    <w:rsid w:val="00293D51"/>
    <w:rsid w:val="00293F1B"/>
    <w:rsid w:val="002940E9"/>
    <w:rsid w:val="002951FE"/>
    <w:rsid w:val="00295C07"/>
    <w:rsid w:val="002964DE"/>
    <w:rsid w:val="00296C0F"/>
    <w:rsid w:val="00296D41"/>
    <w:rsid w:val="002A0489"/>
    <w:rsid w:val="002A05B8"/>
    <w:rsid w:val="002A10F9"/>
    <w:rsid w:val="002A1D2D"/>
    <w:rsid w:val="002A1F72"/>
    <w:rsid w:val="002A2120"/>
    <w:rsid w:val="002A26A5"/>
    <w:rsid w:val="002A26C9"/>
    <w:rsid w:val="002A2741"/>
    <w:rsid w:val="002A293E"/>
    <w:rsid w:val="002A2AB0"/>
    <w:rsid w:val="002A2D17"/>
    <w:rsid w:val="002A2EC0"/>
    <w:rsid w:val="002A39C2"/>
    <w:rsid w:val="002A40E3"/>
    <w:rsid w:val="002A5686"/>
    <w:rsid w:val="002A5E2C"/>
    <w:rsid w:val="002A5FC9"/>
    <w:rsid w:val="002A68C9"/>
    <w:rsid w:val="002B0759"/>
    <w:rsid w:val="002B075B"/>
    <w:rsid w:val="002B0C89"/>
    <w:rsid w:val="002B0E09"/>
    <w:rsid w:val="002B1DA0"/>
    <w:rsid w:val="002B24F3"/>
    <w:rsid w:val="002B2E6D"/>
    <w:rsid w:val="002B338C"/>
    <w:rsid w:val="002B3539"/>
    <w:rsid w:val="002B4344"/>
    <w:rsid w:val="002B498D"/>
    <w:rsid w:val="002B4FD2"/>
    <w:rsid w:val="002B53B2"/>
    <w:rsid w:val="002B5637"/>
    <w:rsid w:val="002B569E"/>
    <w:rsid w:val="002B61C2"/>
    <w:rsid w:val="002B6C48"/>
    <w:rsid w:val="002B6C79"/>
    <w:rsid w:val="002B78FB"/>
    <w:rsid w:val="002C00C4"/>
    <w:rsid w:val="002C04A4"/>
    <w:rsid w:val="002C148B"/>
    <w:rsid w:val="002C297D"/>
    <w:rsid w:val="002C2B21"/>
    <w:rsid w:val="002C2F4C"/>
    <w:rsid w:val="002C3989"/>
    <w:rsid w:val="002C419B"/>
    <w:rsid w:val="002C4489"/>
    <w:rsid w:val="002C46E2"/>
    <w:rsid w:val="002C4775"/>
    <w:rsid w:val="002C535E"/>
    <w:rsid w:val="002C5530"/>
    <w:rsid w:val="002C5AFC"/>
    <w:rsid w:val="002C5E77"/>
    <w:rsid w:val="002C64AB"/>
    <w:rsid w:val="002D014C"/>
    <w:rsid w:val="002D0165"/>
    <w:rsid w:val="002D080F"/>
    <w:rsid w:val="002D1243"/>
    <w:rsid w:val="002D13A5"/>
    <w:rsid w:val="002D1710"/>
    <w:rsid w:val="002D24EB"/>
    <w:rsid w:val="002D2586"/>
    <w:rsid w:val="002D33BD"/>
    <w:rsid w:val="002D39AD"/>
    <w:rsid w:val="002D3F1D"/>
    <w:rsid w:val="002D51B8"/>
    <w:rsid w:val="002D5F49"/>
    <w:rsid w:val="002D6BCD"/>
    <w:rsid w:val="002D72C7"/>
    <w:rsid w:val="002D7304"/>
    <w:rsid w:val="002D7453"/>
    <w:rsid w:val="002D76FE"/>
    <w:rsid w:val="002D7F16"/>
    <w:rsid w:val="002D7FD0"/>
    <w:rsid w:val="002E03C4"/>
    <w:rsid w:val="002E0907"/>
    <w:rsid w:val="002E0C95"/>
    <w:rsid w:val="002E1393"/>
    <w:rsid w:val="002E194E"/>
    <w:rsid w:val="002E1E35"/>
    <w:rsid w:val="002E2561"/>
    <w:rsid w:val="002E41D0"/>
    <w:rsid w:val="002E4F0D"/>
    <w:rsid w:val="002E51E8"/>
    <w:rsid w:val="002E5775"/>
    <w:rsid w:val="002E58B1"/>
    <w:rsid w:val="002E58D5"/>
    <w:rsid w:val="002E5CCC"/>
    <w:rsid w:val="002E5ECA"/>
    <w:rsid w:val="002E60AF"/>
    <w:rsid w:val="002E6C76"/>
    <w:rsid w:val="002E6DBF"/>
    <w:rsid w:val="002E6E00"/>
    <w:rsid w:val="002E762B"/>
    <w:rsid w:val="002E7981"/>
    <w:rsid w:val="002E7AB0"/>
    <w:rsid w:val="002E7D6F"/>
    <w:rsid w:val="002E7D75"/>
    <w:rsid w:val="002F08FB"/>
    <w:rsid w:val="002F11D6"/>
    <w:rsid w:val="002F126F"/>
    <w:rsid w:val="002F13EA"/>
    <w:rsid w:val="002F21E4"/>
    <w:rsid w:val="002F3529"/>
    <w:rsid w:val="002F3720"/>
    <w:rsid w:val="002F3D0F"/>
    <w:rsid w:val="002F50E0"/>
    <w:rsid w:val="002F5605"/>
    <w:rsid w:val="002F66E9"/>
    <w:rsid w:val="002F6F6F"/>
    <w:rsid w:val="002F739E"/>
    <w:rsid w:val="002F73DC"/>
    <w:rsid w:val="002F7AA2"/>
    <w:rsid w:val="002F7E80"/>
    <w:rsid w:val="0030020B"/>
    <w:rsid w:val="00300642"/>
    <w:rsid w:val="0030088E"/>
    <w:rsid w:val="00301025"/>
    <w:rsid w:val="0030104E"/>
    <w:rsid w:val="00301304"/>
    <w:rsid w:val="00301696"/>
    <w:rsid w:val="00301BD5"/>
    <w:rsid w:val="0030260B"/>
    <w:rsid w:val="003028E0"/>
    <w:rsid w:val="00302F95"/>
    <w:rsid w:val="003036F5"/>
    <w:rsid w:val="0030375E"/>
    <w:rsid w:val="0030396F"/>
    <w:rsid w:val="00304D53"/>
    <w:rsid w:val="003056B0"/>
    <w:rsid w:val="00306191"/>
    <w:rsid w:val="00306D60"/>
    <w:rsid w:val="0030736D"/>
    <w:rsid w:val="003078E2"/>
    <w:rsid w:val="00307ABB"/>
    <w:rsid w:val="003112F6"/>
    <w:rsid w:val="003114EA"/>
    <w:rsid w:val="00311A45"/>
    <w:rsid w:val="00311FFF"/>
    <w:rsid w:val="00312190"/>
    <w:rsid w:val="0031281D"/>
    <w:rsid w:val="00312D46"/>
    <w:rsid w:val="003143EB"/>
    <w:rsid w:val="00314996"/>
    <w:rsid w:val="00314ABC"/>
    <w:rsid w:val="00314DC1"/>
    <w:rsid w:val="003151C5"/>
    <w:rsid w:val="0031553F"/>
    <w:rsid w:val="003157B5"/>
    <w:rsid w:val="003159C9"/>
    <w:rsid w:val="00315FF4"/>
    <w:rsid w:val="00316271"/>
    <w:rsid w:val="00316304"/>
    <w:rsid w:val="0031670D"/>
    <w:rsid w:val="00316801"/>
    <w:rsid w:val="00317FA9"/>
    <w:rsid w:val="0032019C"/>
    <w:rsid w:val="00320844"/>
    <w:rsid w:val="00320E74"/>
    <w:rsid w:val="00321A1B"/>
    <w:rsid w:val="00322A1F"/>
    <w:rsid w:val="00322DBD"/>
    <w:rsid w:val="00323670"/>
    <w:rsid w:val="00323A9E"/>
    <w:rsid w:val="00323AFC"/>
    <w:rsid w:val="00324306"/>
    <w:rsid w:val="003246A7"/>
    <w:rsid w:val="0032533A"/>
    <w:rsid w:val="00325796"/>
    <w:rsid w:val="00325A5C"/>
    <w:rsid w:val="00326F0C"/>
    <w:rsid w:val="00327533"/>
    <w:rsid w:val="0032799D"/>
    <w:rsid w:val="00327E96"/>
    <w:rsid w:val="00330272"/>
    <w:rsid w:val="00330380"/>
    <w:rsid w:val="003304FC"/>
    <w:rsid w:val="00330623"/>
    <w:rsid w:val="003306E2"/>
    <w:rsid w:val="003306ED"/>
    <w:rsid w:val="00330777"/>
    <w:rsid w:val="00330ED1"/>
    <w:rsid w:val="003312A6"/>
    <w:rsid w:val="00331C31"/>
    <w:rsid w:val="003320A1"/>
    <w:rsid w:val="003338ED"/>
    <w:rsid w:val="00334D12"/>
    <w:rsid w:val="003355CC"/>
    <w:rsid w:val="00335632"/>
    <w:rsid w:val="00335869"/>
    <w:rsid w:val="003358AB"/>
    <w:rsid w:val="00335918"/>
    <w:rsid w:val="00335FDE"/>
    <w:rsid w:val="003369FE"/>
    <w:rsid w:val="00336E8F"/>
    <w:rsid w:val="00337A36"/>
    <w:rsid w:val="00337E0C"/>
    <w:rsid w:val="00337E8D"/>
    <w:rsid w:val="00337F51"/>
    <w:rsid w:val="003402C9"/>
    <w:rsid w:val="003402D8"/>
    <w:rsid w:val="0034093E"/>
    <w:rsid w:val="0034129A"/>
    <w:rsid w:val="003417F0"/>
    <w:rsid w:val="003419A1"/>
    <w:rsid w:val="00341D67"/>
    <w:rsid w:val="00342522"/>
    <w:rsid w:val="003427C0"/>
    <w:rsid w:val="00343B61"/>
    <w:rsid w:val="003440F6"/>
    <w:rsid w:val="003441C1"/>
    <w:rsid w:val="00344449"/>
    <w:rsid w:val="00344699"/>
    <w:rsid w:val="00344A0B"/>
    <w:rsid w:val="00344FE7"/>
    <w:rsid w:val="0034564B"/>
    <w:rsid w:val="003458B0"/>
    <w:rsid w:val="00345A4B"/>
    <w:rsid w:val="0034601C"/>
    <w:rsid w:val="003465EE"/>
    <w:rsid w:val="00346638"/>
    <w:rsid w:val="0034668B"/>
    <w:rsid w:val="00346912"/>
    <w:rsid w:val="00346B8F"/>
    <w:rsid w:val="0034762B"/>
    <w:rsid w:val="00347667"/>
    <w:rsid w:val="0034774E"/>
    <w:rsid w:val="00347889"/>
    <w:rsid w:val="00347983"/>
    <w:rsid w:val="00347F3A"/>
    <w:rsid w:val="00350E67"/>
    <w:rsid w:val="0035175C"/>
    <w:rsid w:val="00351911"/>
    <w:rsid w:val="00352608"/>
    <w:rsid w:val="003527BA"/>
    <w:rsid w:val="00353046"/>
    <w:rsid w:val="003538B3"/>
    <w:rsid w:val="00353B09"/>
    <w:rsid w:val="0035561B"/>
    <w:rsid w:val="00355F44"/>
    <w:rsid w:val="00355F6B"/>
    <w:rsid w:val="00356082"/>
    <w:rsid w:val="003566BA"/>
    <w:rsid w:val="00356E5A"/>
    <w:rsid w:val="00356E6D"/>
    <w:rsid w:val="0036085E"/>
    <w:rsid w:val="003618A5"/>
    <w:rsid w:val="00361A93"/>
    <w:rsid w:val="00361DA9"/>
    <w:rsid w:val="00361E13"/>
    <w:rsid w:val="00361F3F"/>
    <w:rsid w:val="003623E0"/>
    <w:rsid w:val="00362BF9"/>
    <w:rsid w:val="0036343B"/>
    <w:rsid w:val="00363FD6"/>
    <w:rsid w:val="00364940"/>
    <w:rsid w:val="00364AE7"/>
    <w:rsid w:val="00364D95"/>
    <w:rsid w:val="00365109"/>
    <w:rsid w:val="003659EA"/>
    <w:rsid w:val="00366651"/>
    <w:rsid w:val="003672B0"/>
    <w:rsid w:val="00367978"/>
    <w:rsid w:val="0037037A"/>
    <w:rsid w:val="003704D3"/>
    <w:rsid w:val="00371263"/>
    <w:rsid w:val="00371894"/>
    <w:rsid w:val="00372B47"/>
    <w:rsid w:val="00373E23"/>
    <w:rsid w:val="00374833"/>
    <w:rsid w:val="00374E7E"/>
    <w:rsid w:val="003750DE"/>
    <w:rsid w:val="003752D0"/>
    <w:rsid w:val="003755A0"/>
    <w:rsid w:val="0037598B"/>
    <w:rsid w:val="00375C85"/>
    <w:rsid w:val="003762CD"/>
    <w:rsid w:val="00376EA7"/>
    <w:rsid w:val="00376F37"/>
    <w:rsid w:val="00377106"/>
    <w:rsid w:val="00377763"/>
    <w:rsid w:val="0038045C"/>
    <w:rsid w:val="00380BB0"/>
    <w:rsid w:val="00380C8D"/>
    <w:rsid w:val="0038132B"/>
    <w:rsid w:val="00381E5D"/>
    <w:rsid w:val="00382DC0"/>
    <w:rsid w:val="003836AF"/>
    <w:rsid w:val="00383757"/>
    <w:rsid w:val="0038383F"/>
    <w:rsid w:val="00383841"/>
    <w:rsid w:val="0038389E"/>
    <w:rsid w:val="00383BD4"/>
    <w:rsid w:val="00384DEC"/>
    <w:rsid w:val="00384F3D"/>
    <w:rsid w:val="00385D6C"/>
    <w:rsid w:val="00385F5A"/>
    <w:rsid w:val="00386521"/>
    <w:rsid w:val="0038711C"/>
    <w:rsid w:val="003873C2"/>
    <w:rsid w:val="003879B0"/>
    <w:rsid w:val="0039014E"/>
    <w:rsid w:val="003901F9"/>
    <w:rsid w:val="00390611"/>
    <w:rsid w:val="00390623"/>
    <w:rsid w:val="00390C43"/>
    <w:rsid w:val="00390CD4"/>
    <w:rsid w:val="0039101C"/>
    <w:rsid w:val="003910E2"/>
    <w:rsid w:val="0039183B"/>
    <w:rsid w:val="003919FB"/>
    <w:rsid w:val="00391BF4"/>
    <w:rsid w:val="00392062"/>
    <w:rsid w:val="00392398"/>
    <w:rsid w:val="00392964"/>
    <w:rsid w:val="00392DA0"/>
    <w:rsid w:val="003932DA"/>
    <w:rsid w:val="0039373F"/>
    <w:rsid w:val="00393934"/>
    <w:rsid w:val="00393B0E"/>
    <w:rsid w:val="00393F79"/>
    <w:rsid w:val="00394625"/>
    <w:rsid w:val="00394CEA"/>
    <w:rsid w:val="0039608E"/>
    <w:rsid w:val="0039652A"/>
    <w:rsid w:val="003976BE"/>
    <w:rsid w:val="00397991"/>
    <w:rsid w:val="00397A01"/>
    <w:rsid w:val="00397DA1"/>
    <w:rsid w:val="003A02CA"/>
    <w:rsid w:val="003A13E2"/>
    <w:rsid w:val="003A17C4"/>
    <w:rsid w:val="003A1EA5"/>
    <w:rsid w:val="003A20A4"/>
    <w:rsid w:val="003A2864"/>
    <w:rsid w:val="003A28A7"/>
    <w:rsid w:val="003A28CB"/>
    <w:rsid w:val="003A2C34"/>
    <w:rsid w:val="003A3043"/>
    <w:rsid w:val="003A3492"/>
    <w:rsid w:val="003A48ED"/>
    <w:rsid w:val="003A4D03"/>
    <w:rsid w:val="003A53E9"/>
    <w:rsid w:val="003A5931"/>
    <w:rsid w:val="003A5F26"/>
    <w:rsid w:val="003A6690"/>
    <w:rsid w:val="003A6775"/>
    <w:rsid w:val="003A69F8"/>
    <w:rsid w:val="003A6D84"/>
    <w:rsid w:val="003A6FF5"/>
    <w:rsid w:val="003A7257"/>
    <w:rsid w:val="003B1699"/>
    <w:rsid w:val="003B17F8"/>
    <w:rsid w:val="003B1BB4"/>
    <w:rsid w:val="003B2BB4"/>
    <w:rsid w:val="003B3287"/>
    <w:rsid w:val="003B3813"/>
    <w:rsid w:val="003B3F35"/>
    <w:rsid w:val="003B4EA5"/>
    <w:rsid w:val="003B5737"/>
    <w:rsid w:val="003B5E4A"/>
    <w:rsid w:val="003B65CE"/>
    <w:rsid w:val="003C050F"/>
    <w:rsid w:val="003C1937"/>
    <w:rsid w:val="003C2727"/>
    <w:rsid w:val="003C2EE0"/>
    <w:rsid w:val="003C4717"/>
    <w:rsid w:val="003C5563"/>
    <w:rsid w:val="003C5AA8"/>
    <w:rsid w:val="003C715E"/>
    <w:rsid w:val="003C72B7"/>
    <w:rsid w:val="003C77C2"/>
    <w:rsid w:val="003C797B"/>
    <w:rsid w:val="003C7991"/>
    <w:rsid w:val="003C7DD3"/>
    <w:rsid w:val="003D015C"/>
    <w:rsid w:val="003D09BC"/>
    <w:rsid w:val="003D1315"/>
    <w:rsid w:val="003D1600"/>
    <w:rsid w:val="003D2B42"/>
    <w:rsid w:val="003D2C43"/>
    <w:rsid w:val="003D2F16"/>
    <w:rsid w:val="003D3264"/>
    <w:rsid w:val="003D47DB"/>
    <w:rsid w:val="003D4B3F"/>
    <w:rsid w:val="003D52F5"/>
    <w:rsid w:val="003D5ADD"/>
    <w:rsid w:val="003D65B8"/>
    <w:rsid w:val="003D6982"/>
    <w:rsid w:val="003D7760"/>
    <w:rsid w:val="003E0069"/>
    <w:rsid w:val="003E0E9C"/>
    <w:rsid w:val="003E16AA"/>
    <w:rsid w:val="003E1B5F"/>
    <w:rsid w:val="003E242B"/>
    <w:rsid w:val="003E2483"/>
    <w:rsid w:val="003E2B92"/>
    <w:rsid w:val="003E2D4E"/>
    <w:rsid w:val="003E404B"/>
    <w:rsid w:val="003E45C7"/>
    <w:rsid w:val="003E49E4"/>
    <w:rsid w:val="003E4F45"/>
    <w:rsid w:val="003E5069"/>
    <w:rsid w:val="003E5D30"/>
    <w:rsid w:val="003E632B"/>
    <w:rsid w:val="003E7280"/>
    <w:rsid w:val="003E7815"/>
    <w:rsid w:val="003E79F5"/>
    <w:rsid w:val="003E7DF5"/>
    <w:rsid w:val="003F0CDE"/>
    <w:rsid w:val="003F1543"/>
    <w:rsid w:val="003F175B"/>
    <w:rsid w:val="003F309F"/>
    <w:rsid w:val="003F41E8"/>
    <w:rsid w:val="003F4A70"/>
    <w:rsid w:val="003F5192"/>
    <w:rsid w:val="003F568E"/>
    <w:rsid w:val="003F580F"/>
    <w:rsid w:val="003F5B7E"/>
    <w:rsid w:val="003F5B9E"/>
    <w:rsid w:val="003F5FD3"/>
    <w:rsid w:val="003F624C"/>
    <w:rsid w:val="003F79CD"/>
    <w:rsid w:val="00400217"/>
    <w:rsid w:val="00401384"/>
    <w:rsid w:val="004013AD"/>
    <w:rsid w:val="0040157A"/>
    <w:rsid w:val="00402265"/>
    <w:rsid w:val="0040228D"/>
    <w:rsid w:val="00402623"/>
    <w:rsid w:val="00402DC8"/>
    <w:rsid w:val="004036AD"/>
    <w:rsid w:val="00403C9E"/>
    <w:rsid w:val="004041F1"/>
    <w:rsid w:val="00405D29"/>
    <w:rsid w:val="00405E86"/>
    <w:rsid w:val="00407855"/>
    <w:rsid w:val="00407B26"/>
    <w:rsid w:val="00410084"/>
    <w:rsid w:val="00410319"/>
    <w:rsid w:val="0041049D"/>
    <w:rsid w:val="00411875"/>
    <w:rsid w:val="00411A80"/>
    <w:rsid w:val="00411E59"/>
    <w:rsid w:val="00412192"/>
    <w:rsid w:val="00412821"/>
    <w:rsid w:val="00413497"/>
    <w:rsid w:val="00413764"/>
    <w:rsid w:val="004144B2"/>
    <w:rsid w:val="00414911"/>
    <w:rsid w:val="00414A3B"/>
    <w:rsid w:val="00414C34"/>
    <w:rsid w:val="00414DC4"/>
    <w:rsid w:val="00415667"/>
    <w:rsid w:val="0041611E"/>
    <w:rsid w:val="00416198"/>
    <w:rsid w:val="00416299"/>
    <w:rsid w:val="0041669A"/>
    <w:rsid w:val="004166EC"/>
    <w:rsid w:val="004170E5"/>
    <w:rsid w:val="0041763F"/>
    <w:rsid w:val="00417995"/>
    <w:rsid w:val="00417EF3"/>
    <w:rsid w:val="00417F6C"/>
    <w:rsid w:val="004200A6"/>
    <w:rsid w:val="004201AD"/>
    <w:rsid w:val="00420720"/>
    <w:rsid w:val="00420C4E"/>
    <w:rsid w:val="00420C73"/>
    <w:rsid w:val="00421057"/>
    <w:rsid w:val="004210FE"/>
    <w:rsid w:val="0042130B"/>
    <w:rsid w:val="00421586"/>
    <w:rsid w:val="004216BE"/>
    <w:rsid w:val="0042198D"/>
    <w:rsid w:val="00421F22"/>
    <w:rsid w:val="00422F38"/>
    <w:rsid w:val="00423AEA"/>
    <w:rsid w:val="00423C49"/>
    <w:rsid w:val="00423CB9"/>
    <w:rsid w:val="00424186"/>
    <w:rsid w:val="0042444A"/>
    <w:rsid w:val="00425670"/>
    <w:rsid w:val="004256FD"/>
    <w:rsid w:val="00425B7E"/>
    <w:rsid w:val="004262BF"/>
    <w:rsid w:val="00427A54"/>
    <w:rsid w:val="00430DFD"/>
    <w:rsid w:val="0043133E"/>
    <w:rsid w:val="0043159B"/>
    <w:rsid w:val="00432939"/>
    <w:rsid w:val="0043323F"/>
    <w:rsid w:val="0043476E"/>
    <w:rsid w:val="00435576"/>
    <w:rsid w:val="00436460"/>
    <w:rsid w:val="00436528"/>
    <w:rsid w:val="004365DE"/>
    <w:rsid w:val="00436CE0"/>
    <w:rsid w:val="00436CE9"/>
    <w:rsid w:val="00436EFB"/>
    <w:rsid w:val="00437418"/>
    <w:rsid w:val="00437707"/>
    <w:rsid w:val="0044007C"/>
    <w:rsid w:val="00440185"/>
    <w:rsid w:val="004401F4"/>
    <w:rsid w:val="00440283"/>
    <w:rsid w:val="00440353"/>
    <w:rsid w:val="00440384"/>
    <w:rsid w:val="00440945"/>
    <w:rsid w:val="00440B17"/>
    <w:rsid w:val="004417B4"/>
    <w:rsid w:val="00441B09"/>
    <w:rsid w:val="00441B12"/>
    <w:rsid w:val="004433B8"/>
    <w:rsid w:val="004437D2"/>
    <w:rsid w:val="00443B60"/>
    <w:rsid w:val="00444AB2"/>
    <w:rsid w:val="00444E2E"/>
    <w:rsid w:val="004455B4"/>
    <w:rsid w:val="0044568A"/>
    <w:rsid w:val="00445809"/>
    <w:rsid w:val="00446229"/>
    <w:rsid w:val="004465BE"/>
    <w:rsid w:val="00446828"/>
    <w:rsid w:val="00447617"/>
    <w:rsid w:val="00447CC8"/>
    <w:rsid w:val="00450677"/>
    <w:rsid w:val="00450FD3"/>
    <w:rsid w:val="0045149A"/>
    <w:rsid w:val="0045158F"/>
    <w:rsid w:val="004515F8"/>
    <w:rsid w:val="004518B9"/>
    <w:rsid w:val="00451A2E"/>
    <w:rsid w:val="0045283F"/>
    <w:rsid w:val="00452B30"/>
    <w:rsid w:val="00452F6B"/>
    <w:rsid w:val="004536ED"/>
    <w:rsid w:val="00453FB9"/>
    <w:rsid w:val="00454597"/>
    <w:rsid w:val="00454C62"/>
    <w:rsid w:val="00454DF2"/>
    <w:rsid w:val="0045542F"/>
    <w:rsid w:val="00455601"/>
    <w:rsid w:val="00456B42"/>
    <w:rsid w:val="00460CD6"/>
    <w:rsid w:val="00460E54"/>
    <w:rsid w:val="004611FC"/>
    <w:rsid w:val="004612F0"/>
    <w:rsid w:val="0046197F"/>
    <w:rsid w:val="0046288A"/>
    <w:rsid w:val="00462C9B"/>
    <w:rsid w:val="00463060"/>
    <w:rsid w:val="0046356B"/>
    <w:rsid w:val="00463786"/>
    <w:rsid w:val="00464835"/>
    <w:rsid w:val="00464F61"/>
    <w:rsid w:val="00464FA3"/>
    <w:rsid w:val="0046541F"/>
    <w:rsid w:val="0046563A"/>
    <w:rsid w:val="0046619E"/>
    <w:rsid w:val="0046681D"/>
    <w:rsid w:val="00466A9B"/>
    <w:rsid w:val="00466BDF"/>
    <w:rsid w:val="00466EAB"/>
    <w:rsid w:val="004678C2"/>
    <w:rsid w:val="004701D4"/>
    <w:rsid w:val="00470B55"/>
    <w:rsid w:val="00471036"/>
    <w:rsid w:val="0047194C"/>
    <w:rsid w:val="00471ABF"/>
    <w:rsid w:val="00471ED0"/>
    <w:rsid w:val="00472195"/>
    <w:rsid w:val="004722A6"/>
    <w:rsid w:val="004733C3"/>
    <w:rsid w:val="00473834"/>
    <w:rsid w:val="004740BE"/>
    <w:rsid w:val="004749B0"/>
    <w:rsid w:val="004751B9"/>
    <w:rsid w:val="0047525D"/>
    <w:rsid w:val="00475568"/>
    <w:rsid w:val="00475744"/>
    <w:rsid w:val="0047581E"/>
    <w:rsid w:val="00475989"/>
    <w:rsid w:val="00475C79"/>
    <w:rsid w:val="00476767"/>
    <w:rsid w:val="00477597"/>
    <w:rsid w:val="00480310"/>
    <w:rsid w:val="0048071B"/>
    <w:rsid w:val="00480A9B"/>
    <w:rsid w:val="004810C9"/>
    <w:rsid w:val="0048118B"/>
    <w:rsid w:val="004811AD"/>
    <w:rsid w:val="00481240"/>
    <w:rsid w:val="00481295"/>
    <w:rsid w:val="00481DA0"/>
    <w:rsid w:val="00482864"/>
    <w:rsid w:val="0048388D"/>
    <w:rsid w:val="00483FAE"/>
    <w:rsid w:val="0048579A"/>
    <w:rsid w:val="00486037"/>
    <w:rsid w:val="00486421"/>
    <w:rsid w:val="004864CE"/>
    <w:rsid w:val="00486C50"/>
    <w:rsid w:val="00487494"/>
    <w:rsid w:val="00490281"/>
    <w:rsid w:val="00492469"/>
    <w:rsid w:val="0049368A"/>
    <w:rsid w:val="004936E0"/>
    <w:rsid w:val="00493785"/>
    <w:rsid w:val="00493A65"/>
    <w:rsid w:val="00493D08"/>
    <w:rsid w:val="00494A14"/>
    <w:rsid w:val="00494ECC"/>
    <w:rsid w:val="00495283"/>
    <w:rsid w:val="00495C8B"/>
    <w:rsid w:val="00496B6A"/>
    <w:rsid w:val="00497A45"/>
    <w:rsid w:val="00497E77"/>
    <w:rsid w:val="00497F54"/>
    <w:rsid w:val="004A0711"/>
    <w:rsid w:val="004A0819"/>
    <w:rsid w:val="004A0D87"/>
    <w:rsid w:val="004A1AC1"/>
    <w:rsid w:val="004A1C57"/>
    <w:rsid w:val="004A1F11"/>
    <w:rsid w:val="004A229F"/>
    <w:rsid w:val="004A3216"/>
    <w:rsid w:val="004A3800"/>
    <w:rsid w:val="004A3814"/>
    <w:rsid w:val="004A3874"/>
    <w:rsid w:val="004A3BC0"/>
    <w:rsid w:val="004A3EF7"/>
    <w:rsid w:val="004A484A"/>
    <w:rsid w:val="004A49E0"/>
    <w:rsid w:val="004A4A0E"/>
    <w:rsid w:val="004A5D21"/>
    <w:rsid w:val="004A5EAC"/>
    <w:rsid w:val="004A6727"/>
    <w:rsid w:val="004A6FBA"/>
    <w:rsid w:val="004A7380"/>
    <w:rsid w:val="004B0094"/>
    <w:rsid w:val="004B0510"/>
    <w:rsid w:val="004B08DF"/>
    <w:rsid w:val="004B235C"/>
    <w:rsid w:val="004B23E8"/>
    <w:rsid w:val="004B2AFA"/>
    <w:rsid w:val="004B2BAB"/>
    <w:rsid w:val="004B2DB7"/>
    <w:rsid w:val="004B4493"/>
    <w:rsid w:val="004B449B"/>
    <w:rsid w:val="004B5099"/>
    <w:rsid w:val="004B5E4A"/>
    <w:rsid w:val="004B61EF"/>
    <w:rsid w:val="004B6283"/>
    <w:rsid w:val="004B6CB1"/>
    <w:rsid w:val="004C0243"/>
    <w:rsid w:val="004C08B0"/>
    <w:rsid w:val="004C0E8E"/>
    <w:rsid w:val="004C17F9"/>
    <w:rsid w:val="004C1B90"/>
    <w:rsid w:val="004C2606"/>
    <w:rsid w:val="004C2894"/>
    <w:rsid w:val="004C2B17"/>
    <w:rsid w:val="004C2DF1"/>
    <w:rsid w:val="004C328D"/>
    <w:rsid w:val="004C3827"/>
    <w:rsid w:val="004C3B12"/>
    <w:rsid w:val="004C3D1C"/>
    <w:rsid w:val="004C3F87"/>
    <w:rsid w:val="004C5117"/>
    <w:rsid w:val="004C567F"/>
    <w:rsid w:val="004C59FB"/>
    <w:rsid w:val="004C5D70"/>
    <w:rsid w:val="004C6102"/>
    <w:rsid w:val="004C6649"/>
    <w:rsid w:val="004C679C"/>
    <w:rsid w:val="004C67F0"/>
    <w:rsid w:val="004C686C"/>
    <w:rsid w:val="004C6A7E"/>
    <w:rsid w:val="004C7798"/>
    <w:rsid w:val="004D0103"/>
    <w:rsid w:val="004D031A"/>
    <w:rsid w:val="004D1010"/>
    <w:rsid w:val="004D10A2"/>
    <w:rsid w:val="004D18E4"/>
    <w:rsid w:val="004D1CF1"/>
    <w:rsid w:val="004D254F"/>
    <w:rsid w:val="004D2E59"/>
    <w:rsid w:val="004D3588"/>
    <w:rsid w:val="004D4207"/>
    <w:rsid w:val="004D473C"/>
    <w:rsid w:val="004D7742"/>
    <w:rsid w:val="004D7A01"/>
    <w:rsid w:val="004D7E25"/>
    <w:rsid w:val="004D7E9F"/>
    <w:rsid w:val="004E1C65"/>
    <w:rsid w:val="004E25A3"/>
    <w:rsid w:val="004E27CA"/>
    <w:rsid w:val="004E2838"/>
    <w:rsid w:val="004E28EE"/>
    <w:rsid w:val="004E2AE3"/>
    <w:rsid w:val="004E3296"/>
    <w:rsid w:val="004E34D9"/>
    <w:rsid w:val="004E3C9A"/>
    <w:rsid w:val="004E48E7"/>
    <w:rsid w:val="004E48F8"/>
    <w:rsid w:val="004E4A43"/>
    <w:rsid w:val="004E5449"/>
    <w:rsid w:val="004E54E9"/>
    <w:rsid w:val="004E59B3"/>
    <w:rsid w:val="004E66C3"/>
    <w:rsid w:val="004E6B01"/>
    <w:rsid w:val="004E724B"/>
    <w:rsid w:val="004E7658"/>
    <w:rsid w:val="004E7962"/>
    <w:rsid w:val="004E79AE"/>
    <w:rsid w:val="004E79EC"/>
    <w:rsid w:val="004F058D"/>
    <w:rsid w:val="004F0659"/>
    <w:rsid w:val="004F083C"/>
    <w:rsid w:val="004F09AE"/>
    <w:rsid w:val="004F09BE"/>
    <w:rsid w:val="004F129E"/>
    <w:rsid w:val="004F1B23"/>
    <w:rsid w:val="004F2967"/>
    <w:rsid w:val="004F2A2E"/>
    <w:rsid w:val="004F3CED"/>
    <w:rsid w:val="004F46E5"/>
    <w:rsid w:val="004F4B9F"/>
    <w:rsid w:val="004F4CF4"/>
    <w:rsid w:val="004F5B86"/>
    <w:rsid w:val="004F65C1"/>
    <w:rsid w:val="004F6F6B"/>
    <w:rsid w:val="0050008C"/>
    <w:rsid w:val="0050085F"/>
    <w:rsid w:val="00501247"/>
    <w:rsid w:val="005016A9"/>
    <w:rsid w:val="00501E7D"/>
    <w:rsid w:val="0050278A"/>
    <w:rsid w:val="00502E1D"/>
    <w:rsid w:val="0050336C"/>
    <w:rsid w:val="00503678"/>
    <w:rsid w:val="0050461A"/>
    <w:rsid w:val="00505757"/>
    <w:rsid w:val="005057EC"/>
    <w:rsid w:val="00507ADB"/>
    <w:rsid w:val="0051024C"/>
    <w:rsid w:val="00510778"/>
    <w:rsid w:val="00510972"/>
    <w:rsid w:val="00511453"/>
    <w:rsid w:val="005123D4"/>
    <w:rsid w:val="00512533"/>
    <w:rsid w:val="00513112"/>
    <w:rsid w:val="0051478A"/>
    <w:rsid w:val="0051580B"/>
    <w:rsid w:val="00515D1F"/>
    <w:rsid w:val="0051653F"/>
    <w:rsid w:val="00516541"/>
    <w:rsid w:val="005169AF"/>
    <w:rsid w:val="00516F7F"/>
    <w:rsid w:val="00517198"/>
    <w:rsid w:val="005173C3"/>
    <w:rsid w:val="00517CF8"/>
    <w:rsid w:val="00517D19"/>
    <w:rsid w:val="005214DF"/>
    <w:rsid w:val="0052247D"/>
    <w:rsid w:val="0052287A"/>
    <w:rsid w:val="00523E17"/>
    <w:rsid w:val="005244C6"/>
    <w:rsid w:val="005253F0"/>
    <w:rsid w:val="00525434"/>
    <w:rsid w:val="005254B2"/>
    <w:rsid w:val="00525574"/>
    <w:rsid w:val="0052585A"/>
    <w:rsid w:val="00527163"/>
    <w:rsid w:val="005273E7"/>
    <w:rsid w:val="00527709"/>
    <w:rsid w:val="005278F4"/>
    <w:rsid w:val="00531B1A"/>
    <w:rsid w:val="005332B6"/>
    <w:rsid w:val="00533340"/>
    <w:rsid w:val="005337D5"/>
    <w:rsid w:val="00534168"/>
    <w:rsid w:val="00535835"/>
    <w:rsid w:val="00535953"/>
    <w:rsid w:val="005363E3"/>
    <w:rsid w:val="00536DCB"/>
    <w:rsid w:val="0053723F"/>
    <w:rsid w:val="0053729A"/>
    <w:rsid w:val="005373D4"/>
    <w:rsid w:val="0053766D"/>
    <w:rsid w:val="0054095F"/>
    <w:rsid w:val="005410D7"/>
    <w:rsid w:val="0054119D"/>
    <w:rsid w:val="00541EEA"/>
    <w:rsid w:val="00542EDE"/>
    <w:rsid w:val="0054306E"/>
    <w:rsid w:val="005433DE"/>
    <w:rsid w:val="00544377"/>
    <w:rsid w:val="00544571"/>
    <w:rsid w:val="005446D3"/>
    <w:rsid w:val="00544901"/>
    <w:rsid w:val="00545A6B"/>
    <w:rsid w:val="00546922"/>
    <w:rsid w:val="0054692E"/>
    <w:rsid w:val="00546B70"/>
    <w:rsid w:val="00546F97"/>
    <w:rsid w:val="0054756F"/>
    <w:rsid w:val="00547C3A"/>
    <w:rsid w:val="00550C14"/>
    <w:rsid w:val="00550FFF"/>
    <w:rsid w:val="00551187"/>
    <w:rsid w:val="00551908"/>
    <w:rsid w:val="0055203D"/>
    <w:rsid w:val="00552236"/>
    <w:rsid w:val="005524F3"/>
    <w:rsid w:val="005527E5"/>
    <w:rsid w:val="00552A88"/>
    <w:rsid w:val="00552E56"/>
    <w:rsid w:val="00553783"/>
    <w:rsid w:val="00553891"/>
    <w:rsid w:val="00553B10"/>
    <w:rsid w:val="00553F0D"/>
    <w:rsid w:val="00553FF7"/>
    <w:rsid w:val="005540F5"/>
    <w:rsid w:val="005546E8"/>
    <w:rsid w:val="00554D11"/>
    <w:rsid w:val="00556144"/>
    <w:rsid w:val="00556E81"/>
    <w:rsid w:val="0055701B"/>
    <w:rsid w:val="00560044"/>
    <w:rsid w:val="005608F9"/>
    <w:rsid w:val="00560909"/>
    <w:rsid w:val="00560F45"/>
    <w:rsid w:val="005614D9"/>
    <w:rsid w:val="00561A93"/>
    <w:rsid w:val="00562FEB"/>
    <w:rsid w:val="00563696"/>
    <w:rsid w:val="00563CD3"/>
    <w:rsid w:val="00563F02"/>
    <w:rsid w:val="00563FBE"/>
    <w:rsid w:val="00563FC2"/>
    <w:rsid w:val="005646E7"/>
    <w:rsid w:val="00564FEF"/>
    <w:rsid w:val="005659B8"/>
    <w:rsid w:val="0056632B"/>
    <w:rsid w:val="005663E7"/>
    <w:rsid w:val="0056688D"/>
    <w:rsid w:val="00566B92"/>
    <w:rsid w:val="00566ECE"/>
    <w:rsid w:val="00567313"/>
    <w:rsid w:val="00567C3C"/>
    <w:rsid w:val="0057054C"/>
    <w:rsid w:val="0057072C"/>
    <w:rsid w:val="00570D95"/>
    <w:rsid w:val="0057173A"/>
    <w:rsid w:val="00571D91"/>
    <w:rsid w:val="00573441"/>
    <w:rsid w:val="0057367D"/>
    <w:rsid w:val="00573FA0"/>
    <w:rsid w:val="0057434B"/>
    <w:rsid w:val="00574D25"/>
    <w:rsid w:val="00574D2D"/>
    <w:rsid w:val="00575AEB"/>
    <w:rsid w:val="00575AFE"/>
    <w:rsid w:val="005764DE"/>
    <w:rsid w:val="00576810"/>
    <w:rsid w:val="00576993"/>
    <w:rsid w:val="00580B1F"/>
    <w:rsid w:val="00581E3D"/>
    <w:rsid w:val="00582064"/>
    <w:rsid w:val="00582351"/>
    <w:rsid w:val="0058342C"/>
    <w:rsid w:val="005839E2"/>
    <w:rsid w:val="00583BC8"/>
    <w:rsid w:val="00584093"/>
    <w:rsid w:val="0058497B"/>
    <w:rsid w:val="0058504A"/>
    <w:rsid w:val="005851C5"/>
    <w:rsid w:val="0058557D"/>
    <w:rsid w:val="005859D9"/>
    <w:rsid w:val="005860AF"/>
    <w:rsid w:val="00586210"/>
    <w:rsid w:val="005867F5"/>
    <w:rsid w:val="00586973"/>
    <w:rsid w:val="00586F96"/>
    <w:rsid w:val="005907CC"/>
    <w:rsid w:val="00590CF0"/>
    <w:rsid w:val="00592122"/>
    <w:rsid w:val="00592555"/>
    <w:rsid w:val="005933B3"/>
    <w:rsid w:val="0059364E"/>
    <w:rsid w:val="005937A9"/>
    <w:rsid w:val="00593BCF"/>
    <w:rsid w:val="005945B8"/>
    <w:rsid w:val="005946C1"/>
    <w:rsid w:val="005948FE"/>
    <w:rsid w:val="005953B6"/>
    <w:rsid w:val="00595B00"/>
    <w:rsid w:val="00595D6E"/>
    <w:rsid w:val="00596736"/>
    <w:rsid w:val="00596805"/>
    <w:rsid w:val="00596880"/>
    <w:rsid w:val="00596DB8"/>
    <w:rsid w:val="0059727E"/>
    <w:rsid w:val="00597646"/>
    <w:rsid w:val="005A027F"/>
    <w:rsid w:val="005A0745"/>
    <w:rsid w:val="005A0887"/>
    <w:rsid w:val="005A1060"/>
    <w:rsid w:val="005A128B"/>
    <w:rsid w:val="005A1768"/>
    <w:rsid w:val="005A181A"/>
    <w:rsid w:val="005A19D0"/>
    <w:rsid w:val="005A1A79"/>
    <w:rsid w:val="005A26F2"/>
    <w:rsid w:val="005A270B"/>
    <w:rsid w:val="005A317E"/>
    <w:rsid w:val="005A3226"/>
    <w:rsid w:val="005A3AD0"/>
    <w:rsid w:val="005A3B2F"/>
    <w:rsid w:val="005A4CA8"/>
    <w:rsid w:val="005A4F8E"/>
    <w:rsid w:val="005A5324"/>
    <w:rsid w:val="005A54D8"/>
    <w:rsid w:val="005A5DBA"/>
    <w:rsid w:val="005A602B"/>
    <w:rsid w:val="005A61B7"/>
    <w:rsid w:val="005A7AE0"/>
    <w:rsid w:val="005A7EE2"/>
    <w:rsid w:val="005B04C2"/>
    <w:rsid w:val="005B0E11"/>
    <w:rsid w:val="005B14D7"/>
    <w:rsid w:val="005B295E"/>
    <w:rsid w:val="005B2A43"/>
    <w:rsid w:val="005B2C78"/>
    <w:rsid w:val="005B44D3"/>
    <w:rsid w:val="005B4B8D"/>
    <w:rsid w:val="005B4EBC"/>
    <w:rsid w:val="005B52AE"/>
    <w:rsid w:val="005B58B8"/>
    <w:rsid w:val="005B5F48"/>
    <w:rsid w:val="005B638D"/>
    <w:rsid w:val="005B639E"/>
    <w:rsid w:val="005B69C3"/>
    <w:rsid w:val="005B6A10"/>
    <w:rsid w:val="005B7060"/>
    <w:rsid w:val="005C0B5D"/>
    <w:rsid w:val="005C0CDF"/>
    <w:rsid w:val="005C0F7D"/>
    <w:rsid w:val="005C1B05"/>
    <w:rsid w:val="005C1D08"/>
    <w:rsid w:val="005C1E2C"/>
    <w:rsid w:val="005C2224"/>
    <w:rsid w:val="005C3CA0"/>
    <w:rsid w:val="005C3F01"/>
    <w:rsid w:val="005C3F4E"/>
    <w:rsid w:val="005C3F74"/>
    <w:rsid w:val="005C40CE"/>
    <w:rsid w:val="005C4220"/>
    <w:rsid w:val="005C4BC7"/>
    <w:rsid w:val="005C59A2"/>
    <w:rsid w:val="005C5FD7"/>
    <w:rsid w:val="005C679D"/>
    <w:rsid w:val="005C6BEC"/>
    <w:rsid w:val="005C7A32"/>
    <w:rsid w:val="005C7ABF"/>
    <w:rsid w:val="005C7D7D"/>
    <w:rsid w:val="005C7F60"/>
    <w:rsid w:val="005C7F88"/>
    <w:rsid w:val="005D0A2C"/>
    <w:rsid w:val="005D0DCC"/>
    <w:rsid w:val="005D0FEB"/>
    <w:rsid w:val="005D16D1"/>
    <w:rsid w:val="005D1C70"/>
    <w:rsid w:val="005D25AE"/>
    <w:rsid w:val="005D27D0"/>
    <w:rsid w:val="005D2DAF"/>
    <w:rsid w:val="005D2EBE"/>
    <w:rsid w:val="005D3010"/>
    <w:rsid w:val="005D3249"/>
    <w:rsid w:val="005D398A"/>
    <w:rsid w:val="005D3A75"/>
    <w:rsid w:val="005D4AE5"/>
    <w:rsid w:val="005D5FAE"/>
    <w:rsid w:val="005D6773"/>
    <w:rsid w:val="005D701E"/>
    <w:rsid w:val="005D733E"/>
    <w:rsid w:val="005D7BE9"/>
    <w:rsid w:val="005D7C84"/>
    <w:rsid w:val="005E101F"/>
    <w:rsid w:val="005E1A96"/>
    <w:rsid w:val="005E1EFB"/>
    <w:rsid w:val="005E4958"/>
    <w:rsid w:val="005E50BA"/>
    <w:rsid w:val="005E51BE"/>
    <w:rsid w:val="005E5CAE"/>
    <w:rsid w:val="005E67E5"/>
    <w:rsid w:val="005E6837"/>
    <w:rsid w:val="005E6D23"/>
    <w:rsid w:val="005F01F0"/>
    <w:rsid w:val="005F037F"/>
    <w:rsid w:val="005F0864"/>
    <w:rsid w:val="005F0A54"/>
    <w:rsid w:val="005F0BE3"/>
    <w:rsid w:val="005F0EF1"/>
    <w:rsid w:val="005F15DB"/>
    <w:rsid w:val="005F1628"/>
    <w:rsid w:val="005F1D51"/>
    <w:rsid w:val="005F2126"/>
    <w:rsid w:val="005F2911"/>
    <w:rsid w:val="005F2F4D"/>
    <w:rsid w:val="005F2FF4"/>
    <w:rsid w:val="005F33D1"/>
    <w:rsid w:val="005F389C"/>
    <w:rsid w:val="005F5332"/>
    <w:rsid w:val="005F55D0"/>
    <w:rsid w:val="005F5C58"/>
    <w:rsid w:val="005F61D7"/>
    <w:rsid w:val="005F7446"/>
    <w:rsid w:val="005F7CFA"/>
    <w:rsid w:val="005F7D3F"/>
    <w:rsid w:val="005F7EC0"/>
    <w:rsid w:val="00600C1A"/>
    <w:rsid w:val="0060108C"/>
    <w:rsid w:val="00601B5E"/>
    <w:rsid w:val="00602274"/>
    <w:rsid w:val="0060227B"/>
    <w:rsid w:val="00602F8C"/>
    <w:rsid w:val="006033FD"/>
    <w:rsid w:val="00603636"/>
    <w:rsid w:val="00603784"/>
    <w:rsid w:val="00603944"/>
    <w:rsid w:val="00603CD1"/>
    <w:rsid w:val="00604119"/>
    <w:rsid w:val="006043D9"/>
    <w:rsid w:val="00604824"/>
    <w:rsid w:val="00604DDD"/>
    <w:rsid w:val="00605669"/>
    <w:rsid w:val="00605B50"/>
    <w:rsid w:val="00605D0F"/>
    <w:rsid w:val="00605F5B"/>
    <w:rsid w:val="00606461"/>
    <w:rsid w:val="00606483"/>
    <w:rsid w:val="00607076"/>
    <w:rsid w:val="00607365"/>
    <w:rsid w:val="0060795E"/>
    <w:rsid w:val="00607E1B"/>
    <w:rsid w:val="00611003"/>
    <w:rsid w:val="0061102B"/>
    <w:rsid w:val="00611224"/>
    <w:rsid w:val="00611661"/>
    <w:rsid w:val="006128C6"/>
    <w:rsid w:val="00613F44"/>
    <w:rsid w:val="00613FE2"/>
    <w:rsid w:val="006149A1"/>
    <w:rsid w:val="00615715"/>
    <w:rsid w:val="00616009"/>
    <w:rsid w:val="0061634B"/>
    <w:rsid w:val="00616733"/>
    <w:rsid w:val="0062046C"/>
    <w:rsid w:val="006207D5"/>
    <w:rsid w:val="00620B03"/>
    <w:rsid w:val="006214C1"/>
    <w:rsid w:val="0062207D"/>
    <w:rsid w:val="00622477"/>
    <w:rsid w:val="00622542"/>
    <w:rsid w:val="0062430E"/>
    <w:rsid w:val="00624585"/>
    <w:rsid w:val="00625033"/>
    <w:rsid w:val="00625505"/>
    <w:rsid w:val="00625600"/>
    <w:rsid w:val="006262B5"/>
    <w:rsid w:val="006270E5"/>
    <w:rsid w:val="00627183"/>
    <w:rsid w:val="0062724C"/>
    <w:rsid w:val="006276AE"/>
    <w:rsid w:val="00627E24"/>
    <w:rsid w:val="0063020F"/>
    <w:rsid w:val="006307D4"/>
    <w:rsid w:val="00630D55"/>
    <w:rsid w:val="00630DD7"/>
    <w:rsid w:val="00630EB2"/>
    <w:rsid w:val="00630F3F"/>
    <w:rsid w:val="00632AA9"/>
    <w:rsid w:val="00632AFB"/>
    <w:rsid w:val="0063427F"/>
    <w:rsid w:val="00634776"/>
    <w:rsid w:val="0063520C"/>
    <w:rsid w:val="00635305"/>
    <w:rsid w:val="00635325"/>
    <w:rsid w:val="00636144"/>
    <w:rsid w:val="00636DF4"/>
    <w:rsid w:val="00637012"/>
    <w:rsid w:val="0063702C"/>
    <w:rsid w:val="00637488"/>
    <w:rsid w:val="0063775A"/>
    <w:rsid w:val="00637B6F"/>
    <w:rsid w:val="00637BAA"/>
    <w:rsid w:val="00637FA4"/>
    <w:rsid w:val="0064007C"/>
    <w:rsid w:val="00640161"/>
    <w:rsid w:val="00640218"/>
    <w:rsid w:val="0064055A"/>
    <w:rsid w:val="00641325"/>
    <w:rsid w:val="00641AE7"/>
    <w:rsid w:val="00641F7B"/>
    <w:rsid w:val="00642603"/>
    <w:rsid w:val="0064281B"/>
    <w:rsid w:val="00643167"/>
    <w:rsid w:val="006434ED"/>
    <w:rsid w:val="006438FC"/>
    <w:rsid w:val="0064525B"/>
    <w:rsid w:val="006459AA"/>
    <w:rsid w:val="00645B8E"/>
    <w:rsid w:val="00645D82"/>
    <w:rsid w:val="006460BD"/>
    <w:rsid w:val="0064655B"/>
    <w:rsid w:val="00647CE0"/>
    <w:rsid w:val="00647D40"/>
    <w:rsid w:val="00651B7D"/>
    <w:rsid w:val="00651C2C"/>
    <w:rsid w:val="006528EA"/>
    <w:rsid w:val="00653502"/>
    <w:rsid w:val="00654AEB"/>
    <w:rsid w:val="00654D14"/>
    <w:rsid w:val="00654D85"/>
    <w:rsid w:val="00655079"/>
    <w:rsid w:val="00656B82"/>
    <w:rsid w:val="00657B64"/>
    <w:rsid w:val="00657FDD"/>
    <w:rsid w:val="00660786"/>
    <w:rsid w:val="006608DB"/>
    <w:rsid w:val="00660D01"/>
    <w:rsid w:val="00661947"/>
    <w:rsid w:val="00661AF4"/>
    <w:rsid w:val="00661DD5"/>
    <w:rsid w:val="0066298D"/>
    <w:rsid w:val="006629E4"/>
    <w:rsid w:val="006630B7"/>
    <w:rsid w:val="006632FE"/>
    <w:rsid w:val="00663F05"/>
    <w:rsid w:val="00664060"/>
    <w:rsid w:val="006641CC"/>
    <w:rsid w:val="00664A63"/>
    <w:rsid w:val="006650C2"/>
    <w:rsid w:val="0066523D"/>
    <w:rsid w:val="006653C4"/>
    <w:rsid w:val="00665649"/>
    <w:rsid w:val="0066565D"/>
    <w:rsid w:val="0066566F"/>
    <w:rsid w:val="00665CD9"/>
    <w:rsid w:val="00666067"/>
    <w:rsid w:val="006676C7"/>
    <w:rsid w:val="00667A6A"/>
    <w:rsid w:val="006710A2"/>
    <w:rsid w:val="006713E6"/>
    <w:rsid w:val="0067197D"/>
    <w:rsid w:val="0067202B"/>
    <w:rsid w:val="0067256F"/>
    <w:rsid w:val="00673239"/>
    <w:rsid w:val="006733FD"/>
    <w:rsid w:val="00673C2A"/>
    <w:rsid w:val="0067400F"/>
    <w:rsid w:val="006745EA"/>
    <w:rsid w:val="00674BE1"/>
    <w:rsid w:val="00675219"/>
    <w:rsid w:val="00675823"/>
    <w:rsid w:val="00675D39"/>
    <w:rsid w:val="00676621"/>
    <w:rsid w:val="0067747A"/>
    <w:rsid w:val="0068020D"/>
    <w:rsid w:val="00680BA5"/>
    <w:rsid w:val="006813B8"/>
    <w:rsid w:val="00682858"/>
    <w:rsid w:val="00682D0B"/>
    <w:rsid w:val="0068387A"/>
    <w:rsid w:val="006838A4"/>
    <w:rsid w:val="00683931"/>
    <w:rsid w:val="00684692"/>
    <w:rsid w:val="00684725"/>
    <w:rsid w:val="0068526F"/>
    <w:rsid w:val="00685331"/>
    <w:rsid w:val="006857F1"/>
    <w:rsid w:val="00685DE2"/>
    <w:rsid w:val="00685E64"/>
    <w:rsid w:val="00686097"/>
    <w:rsid w:val="006863CE"/>
    <w:rsid w:val="006864E0"/>
    <w:rsid w:val="00687A19"/>
    <w:rsid w:val="00687C30"/>
    <w:rsid w:val="00690966"/>
    <w:rsid w:val="0069161E"/>
    <w:rsid w:val="00692A0D"/>
    <w:rsid w:val="00692AD4"/>
    <w:rsid w:val="00692CCF"/>
    <w:rsid w:val="00692E1D"/>
    <w:rsid w:val="00693DD8"/>
    <w:rsid w:val="0069476F"/>
    <w:rsid w:val="00694D89"/>
    <w:rsid w:val="0069556B"/>
    <w:rsid w:val="00695D58"/>
    <w:rsid w:val="006963D2"/>
    <w:rsid w:val="00696BC2"/>
    <w:rsid w:val="00696CDA"/>
    <w:rsid w:val="00696DD0"/>
    <w:rsid w:val="00697298"/>
    <w:rsid w:val="00697B57"/>
    <w:rsid w:val="006A004A"/>
    <w:rsid w:val="006A043E"/>
    <w:rsid w:val="006A1291"/>
    <w:rsid w:val="006A2C1E"/>
    <w:rsid w:val="006A2C2E"/>
    <w:rsid w:val="006A364B"/>
    <w:rsid w:val="006A41E0"/>
    <w:rsid w:val="006A4631"/>
    <w:rsid w:val="006A4D80"/>
    <w:rsid w:val="006A4E1C"/>
    <w:rsid w:val="006A4E7A"/>
    <w:rsid w:val="006A555C"/>
    <w:rsid w:val="006A5731"/>
    <w:rsid w:val="006A6946"/>
    <w:rsid w:val="006A6A14"/>
    <w:rsid w:val="006A7C1F"/>
    <w:rsid w:val="006B0117"/>
    <w:rsid w:val="006B0152"/>
    <w:rsid w:val="006B08A3"/>
    <w:rsid w:val="006B09C8"/>
    <w:rsid w:val="006B11F2"/>
    <w:rsid w:val="006B2B01"/>
    <w:rsid w:val="006B2CE8"/>
    <w:rsid w:val="006B2FA3"/>
    <w:rsid w:val="006B3055"/>
    <w:rsid w:val="006B340F"/>
    <w:rsid w:val="006B34EC"/>
    <w:rsid w:val="006B3E28"/>
    <w:rsid w:val="006B4194"/>
    <w:rsid w:val="006B49DA"/>
    <w:rsid w:val="006B4A32"/>
    <w:rsid w:val="006B6CBC"/>
    <w:rsid w:val="006B6FF6"/>
    <w:rsid w:val="006B70E4"/>
    <w:rsid w:val="006C0317"/>
    <w:rsid w:val="006C10FE"/>
    <w:rsid w:val="006C125A"/>
    <w:rsid w:val="006C1C64"/>
    <w:rsid w:val="006C1F19"/>
    <w:rsid w:val="006C201C"/>
    <w:rsid w:val="006C22F0"/>
    <w:rsid w:val="006C3A40"/>
    <w:rsid w:val="006C4784"/>
    <w:rsid w:val="006C4847"/>
    <w:rsid w:val="006C49A2"/>
    <w:rsid w:val="006C4E2D"/>
    <w:rsid w:val="006C5022"/>
    <w:rsid w:val="006C5151"/>
    <w:rsid w:val="006C5E9A"/>
    <w:rsid w:val="006C63AE"/>
    <w:rsid w:val="006C6C31"/>
    <w:rsid w:val="006C6CB9"/>
    <w:rsid w:val="006C6E76"/>
    <w:rsid w:val="006C6EC6"/>
    <w:rsid w:val="006C73EC"/>
    <w:rsid w:val="006C77FE"/>
    <w:rsid w:val="006C7B52"/>
    <w:rsid w:val="006C7D73"/>
    <w:rsid w:val="006D0A5F"/>
    <w:rsid w:val="006D0E12"/>
    <w:rsid w:val="006D116F"/>
    <w:rsid w:val="006D1507"/>
    <w:rsid w:val="006D1A2C"/>
    <w:rsid w:val="006D2174"/>
    <w:rsid w:val="006D4353"/>
    <w:rsid w:val="006D46A3"/>
    <w:rsid w:val="006D4AA0"/>
    <w:rsid w:val="006D56D5"/>
    <w:rsid w:val="006D5996"/>
    <w:rsid w:val="006D5D22"/>
    <w:rsid w:val="006D5E85"/>
    <w:rsid w:val="006D6376"/>
    <w:rsid w:val="006D677C"/>
    <w:rsid w:val="006D6CBE"/>
    <w:rsid w:val="006D6D91"/>
    <w:rsid w:val="006D6F2C"/>
    <w:rsid w:val="006D76F6"/>
    <w:rsid w:val="006D78D9"/>
    <w:rsid w:val="006D7ADD"/>
    <w:rsid w:val="006E02ED"/>
    <w:rsid w:val="006E0339"/>
    <w:rsid w:val="006E04D9"/>
    <w:rsid w:val="006E084E"/>
    <w:rsid w:val="006E0FC5"/>
    <w:rsid w:val="006E1550"/>
    <w:rsid w:val="006E1D6B"/>
    <w:rsid w:val="006E2051"/>
    <w:rsid w:val="006E2F58"/>
    <w:rsid w:val="006E32F6"/>
    <w:rsid w:val="006E34E4"/>
    <w:rsid w:val="006E358F"/>
    <w:rsid w:val="006E5973"/>
    <w:rsid w:val="006E5DF3"/>
    <w:rsid w:val="006E6D2A"/>
    <w:rsid w:val="006E7092"/>
    <w:rsid w:val="006F017C"/>
    <w:rsid w:val="006F05DA"/>
    <w:rsid w:val="006F13E7"/>
    <w:rsid w:val="006F18A6"/>
    <w:rsid w:val="006F1A8B"/>
    <w:rsid w:val="006F2118"/>
    <w:rsid w:val="006F3091"/>
    <w:rsid w:val="006F31EB"/>
    <w:rsid w:val="006F36BD"/>
    <w:rsid w:val="006F3EB1"/>
    <w:rsid w:val="006F41B4"/>
    <w:rsid w:val="006F4CA8"/>
    <w:rsid w:val="006F4EE0"/>
    <w:rsid w:val="006F5806"/>
    <w:rsid w:val="006F5838"/>
    <w:rsid w:val="006F60D9"/>
    <w:rsid w:val="006F6210"/>
    <w:rsid w:val="006F641B"/>
    <w:rsid w:val="006F66DA"/>
    <w:rsid w:val="006F6AD3"/>
    <w:rsid w:val="006F6BCA"/>
    <w:rsid w:val="006F70E7"/>
    <w:rsid w:val="006F786C"/>
    <w:rsid w:val="0070029A"/>
    <w:rsid w:val="00701511"/>
    <w:rsid w:val="00701D23"/>
    <w:rsid w:val="007023E5"/>
    <w:rsid w:val="0070266E"/>
    <w:rsid w:val="0070317D"/>
    <w:rsid w:val="007032B5"/>
    <w:rsid w:val="00703591"/>
    <w:rsid w:val="007038FF"/>
    <w:rsid w:val="00703EC3"/>
    <w:rsid w:val="0070440A"/>
    <w:rsid w:val="0070507A"/>
    <w:rsid w:val="00707680"/>
    <w:rsid w:val="0070795F"/>
    <w:rsid w:val="00707E7E"/>
    <w:rsid w:val="00710051"/>
    <w:rsid w:val="0071145C"/>
    <w:rsid w:val="007117ED"/>
    <w:rsid w:val="00711CF5"/>
    <w:rsid w:val="00712248"/>
    <w:rsid w:val="00712341"/>
    <w:rsid w:val="0071282B"/>
    <w:rsid w:val="007129BD"/>
    <w:rsid w:val="007129CD"/>
    <w:rsid w:val="00713240"/>
    <w:rsid w:val="007132F5"/>
    <w:rsid w:val="007134B7"/>
    <w:rsid w:val="007157A8"/>
    <w:rsid w:val="00715807"/>
    <w:rsid w:val="0071638D"/>
    <w:rsid w:val="0071654B"/>
    <w:rsid w:val="00716C18"/>
    <w:rsid w:val="00716E4E"/>
    <w:rsid w:val="007175BB"/>
    <w:rsid w:val="007175F5"/>
    <w:rsid w:val="007178FD"/>
    <w:rsid w:val="00717E93"/>
    <w:rsid w:val="00717FB0"/>
    <w:rsid w:val="00720A25"/>
    <w:rsid w:val="007211C4"/>
    <w:rsid w:val="007222BC"/>
    <w:rsid w:val="007226AA"/>
    <w:rsid w:val="00722B2E"/>
    <w:rsid w:val="00723746"/>
    <w:rsid w:val="00723BE4"/>
    <w:rsid w:val="007243A0"/>
    <w:rsid w:val="00724FD5"/>
    <w:rsid w:val="00726150"/>
    <w:rsid w:val="007261DA"/>
    <w:rsid w:val="007272DC"/>
    <w:rsid w:val="00727D99"/>
    <w:rsid w:val="0073043E"/>
    <w:rsid w:val="0073091C"/>
    <w:rsid w:val="00730BA4"/>
    <w:rsid w:val="007310FE"/>
    <w:rsid w:val="00731109"/>
    <w:rsid w:val="00731FEE"/>
    <w:rsid w:val="007328FE"/>
    <w:rsid w:val="00732ED1"/>
    <w:rsid w:val="00732ED2"/>
    <w:rsid w:val="00733438"/>
    <w:rsid w:val="007338C7"/>
    <w:rsid w:val="00733EAF"/>
    <w:rsid w:val="00733EB4"/>
    <w:rsid w:val="00734B43"/>
    <w:rsid w:val="00735182"/>
    <w:rsid w:val="0073575C"/>
    <w:rsid w:val="0073690C"/>
    <w:rsid w:val="007379BE"/>
    <w:rsid w:val="00737CF2"/>
    <w:rsid w:val="00741386"/>
    <w:rsid w:val="00741790"/>
    <w:rsid w:val="007418C9"/>
    <w:rsid w:val="00742051"/>
    <w:rsid w:val="00742312"/>
    <w:rsid w:val="00742317"/>
    <w:rsid w:val="00742F0E"/>
    <w:rsid w:val="007430BF"/>
    <w:rsid w:val="00743AF9"/>
    <w:rsid w:val="007447DC"/>
    <w:rsid w:val="00744BDC"/>
    <w:rsid w:val="00744DF6"/>
    <w:rsid w:val="007454D4"/>
    <w:rsid w:val="00745786"/>
    <w:rsid w:val="00745BEA"/>
    <w:rsid w:val="00745D5F"/>
    <w:rsid w:val="007462AA"/>
    <w:rsid w:val="0074744B"/>
    <w:rsid w:val="0074745B"/>
    <w:rsid w:val="00747C59"/>
    <w:rsid w:val="00747CE6"/>
    <w:rsid w:val="00750819"/>
    <w:rsid w:val="007508E5"/>
    <w:rsid w:val="00750BA3"/>
    <w:rsid w:val="00751FC7"/>
    <w:rsid w:val="00752193"/>
    <w:rsid w:val="007524D9"/>
    <w:rsid w:val="00752F22"/>
    <w:rsid w:val="00753430"/>
    <w:rsid w:val="007542AF"/>
    <w:rsid w:val="007542E3"/>
    <w:rsid w:val="0075456C"/>
    <w:rsid w:val="0075471E"/>
    <w:rsid w:val="00754C33"/>
    <w:rsid w:val="0075505B"/>
    <w:rsid w:val="0075595E"/>
    <w:rsid w:val="00755A5F"/>
    <w:rsid w:val="00755B6C"/>
    <w:rsid w:val="007565F5"/>
    <w:rsid w:val="00756C58"/>
    <w:rsid w:val="00757C24"/>
    <w:rsid w:val="00757ECD"/>
    <w:rsid w:val="00760085"/>
    <w:rsid w:val="0076016D"/>
    <w:rsid w:val="00760897"/>
    <w:rsid w:val="00761197"/>
    <w:rsid w:val="007614F6"/>
    <w:rsid w:val="00761536"/>
    <w:rsid w:val="00762233"/>
    <w:rsid w:val="00762301"/>
    <w:rsid w:val="00762FF5"/>
    <w:rsid w:val="0076379E"/>
    <w:rsid w:val="00765B89"/>
    <w:rsid w:val="007667FA"/>
    <w:rsid w:val="007669FC"/>
    <w:rsid w:val="00766A1E"/>
    <w:rsid w:val="00767632"/>
    <w:rsid w:val="0076765D"/>
    <w:rsid w:val="007679FA"/>
    <w:rsid w:val="007708E5"/>
    <w:rsid w:val="00771E7B"/>
    <w:rsid w:val="007724AF"/>
    <w:rsid w:val="00772595"/>
    <w:rsid w:val="007739CA"/>
    <w:rsid w:val="00773DEE"/>
    <w:rsid w:val="00775377"/>
    <w:rsid w:val="007753E7"/>
    <w:rsid w:val="0077559A"/>
    <w:rsid w:val="0077562C"/>
    <w:rsid w:val="0077569A"/>
    <w:rsid w:val="0077652A"/>
    <w:rsid w:val="007767A7"/>
    <w:rsid w:val="007767C5"/>
    <w:rsid w:val="007768FA"/>
    <w:rsid w:val="007769C2"/>
    <w:rsid w:val="00776A2D"/>
    <w:rsid w:val="007773B0"/>
    <w:rsid w:val="0077767F"/>
    <w:rsid w:val="00777A08"/>
    <w:rsid w:val="00780BAC"/>
    <w:rsid w:val="00780C9A"/>
    <w:rsid w:val="0078110A"/>
    <w:rsid w:val="00782483"/>
    <w:rsid w:val="00782541"/>
    <w:rsid w:val="0078266D"/>
    <w:rsid w:val="00782BED"/>
    <w:rsid w:val="00782D4B"/>
    <w:rsid w:val="007832DB"/>
    <w:rsid w:val="00783D4C"/>
    <w:rsid w:val="007840E7"/>
    <w:rsid w:val="00784364"/>
    <w:rsid w:val="00785364"/>
    <w:rsid w:val="00785ED7"/>
    <w:rsid w:val="007861E8"/>
    <w:rsid w:val="007866DF"/>
    <w:rsid w:val="00786C5F"/>
    <w:rsid w:val="007870BF"/>
    <w:rsid w:val="007879DB"/>
    <w:rsid w:val="00787CDA"/>
    <w:rsid w:val="00790042"/>
    <w:rsid w:val="007900EF"/>
    <w:rsid w:val="007901CE"/>
    <w:rsid w:val="00790536"/>
    <w:rsid w:val="00790559"/>
    <w:rsid w:val="00790748"/>
    <w:rsid w:val="0079112E"/>
    <w:rsid w:val="007917FA"/>
    <w:rsid w:val="0079214C"/>
    <w:rsid w:val="00792D4E"/>
    <w:rsid w:val="0079440A"/>
    <w:rsid w:val="007945CD"/>
    <w:rsid w:val="00794641"/>
    <w:rsid w:val="007948E5"/>
    <w:rsid w:val="00794D01"/>
    <w:rsid w:val="00794D6D"/>
    <w:rsid w:val="00794EB1"/>
    <w:rsid w:val="00795115"/>
    <w:rsid w:val="00795A78"/>
    <w:rsid w:val="00795D37"/>
    <w:rsid w:val="00796021"/>
    <w:rsid w:val="007961AC"/>
    <w:rsid w:val="00796369"/>
    <w:rsid w:val="0079676E"/>
    <w:rsid w:val="00797F08"/>
    <w:rsid w:val="007A0611"/>
    <w:rsid w:val="007A090E"/>
    <w:rsid w:val="007A0974"/>
    <w:rsid w:val="007A0CB9"/>
    <w:rsid w:val="007A21CB"/>
    <w:rsid w:val="007A24D3"/>
    <w:rsid w:val="007A251A"/>
    <w:rsid w:val="007A2C1E"/>
    <w:rsid w:val="007A2D3B"/>
    <w:rsid w:val="007A2D9D"/>
    <w:rsid w:val="007A35D9"/>
    <w:rsid w:val="007A39A8"/>
    <w:rsid w:val="007A3ACB"/>
    <w:rsid w:val="007A41DF"/>
    <w:rsid w:val="007A447F"/>
    <w:rsid w:val="007A4524"/>
    <w:rsid w:val="007A4932"/>
    <w:rsid w:val="007A508E"/>
    <w:rsid w:val="007A540E"/>
    <w:rsid w:val="007A5BE0"/>
    <w:rsid w:val="007A6BE3"/>
    <w:rsid w:val="007A6DA0"/>
    <w:rsid w:val="007B0A02"/>
    <w:rsid w:val="007B0F3F"/>
    <w:rsid w:val="007B1885"/>
    <w:rsid w:val="007B29B4"/>
    <w:rsid w:val="007B307C"/>
    <w:rsid w:val="007B30A8"/>
    <w:rsid w:val="007B322C"/>
    <w:rsid w:val="007B3DD3"/>
    <w:rsid w:val="007B5204"/>
    <w:rsid w:val="007B62C4"/>
    <w:rsid w:val="007B63D5"/>
    <w:rsid w:val="007B6D50"/>
    <w:rsid w:val="007B7690"/>
    <w:rsid w:val="007B7D89"/>
    <w:rsid w:val="007B7DE0"/>
    <w:rsid w:val="007B7ECB"/>
    <w:rsid w:val="007C1202"/>
    <w:rsid w:val="007C12D0"/>
    <w:rsid w:val="007C1628"/>
    <w:rsid w:val="007C1887"/>
    <w:rsid w:val="007C18A4"/>
    <w:rsid w:val="007C1FFA"/>
    <w:rsid w:val="007C2247"/>
    <w:rsid w:val="007C235B"/>
    <w:rsid w:val="007C2C0F"/>
    <w:rsid w:val="007C3129"/>
    <w:rsid w:val="007C33FD"/>
    <w:rsid w:val="007C3725"/>
    <w:rsid w:val="007C3D1E"/>
    <w:rsid w:val="007C3F5F"/>
    <w:rsid w:val="007C4195"/>
    <w:rsid w:val="007C4277"/>
    <w:rsid w:val="007C4286"/>
    <w:rsid w:val="007C4716"/>
    <w:rsid w:val="007C4B14"/>
    <w:rsid w:val="007C4BC4"/>
    <w:rsid w:val="007C4FB0"/>
    <w:rsid w:val="007C5055"/>
    <w:rsid w:val="007C514E"/>
    <w:rsid w:val="007C5755"/>
    <w:rsid w:val="007C5A23"/>
    <w:rsid w:val="007C61CB"/>
    <w:rsid w:val="007C6514"/>
    <w:rsid w:val="007C6773"/>
    <w:rsid w:val="007C6C29"/>
    <w:rsid w:val="007C6D96"/>
    <w:rsid w:val="007C7AD3"/>
    <w:rsid w:val="007D04CC"/>
    <w:rsid w:val="007D06F9"/>
    <w:rsid w:val="007D0877"/>
    <w:rsid w:val="007D0C69"/>
    <w:rsid w:val="007D0CC0"/>
    <w:rsid w:val="007D0D07"/>
    <w:rsid w:val="007D2133"/>
    <w:rsid w:val="007D2388"/>
    <w:rsid w:val="007D2A40"/>
    <w:rsid w:val="007D3031"/>
    <w:rsid w:val="007D4A7E"/>
    <w:rsid w:val="007D4DF6"/>
    <w:rsid w:val="007D5194"/>
    <w:rsid w:val="007D535B"/>
    <w:rsid w:val="007D62E6"/>
    <w:rsid w:val="007D6F39"/>
    <w:rsid w:val="007D6F60"/>
    <w:rsid w:val="007D7AE5"/>
    <w:rsid w:val="007E0877"/>
    <w:rsid w:val="007E09C0"/>
    <w:rsid w:val="007E15EE"/>
    <w:rsid w:val="007E2B83"/>
    <w:rsid w:val="007E2E46"/>
    <w:rsid w:val="007E31B0"/>
    <w:rsid w:val="007E3356"/>
    <w:rsid w:val="007E341C"/>
    <w:rsid w:val="007E36EF"/>
    <w:rsid w:val="007E3EAC"/>
    <w:rsid w:val="007E4336"/>
    <w:rsid w:val="007E459B"/>
    <w:rsid w:val="007E4B2D"/>
    <w:rsid w:val="007E4CAF"/>
    <w:rsid w:val="007E66A6"/>
    <w:rsid w:val="007E6857"/>
    <w:rsid w:val="007E7673"/>
    <w:rsid w:val="007E79EF"/>
    <w:rsid w:val="007E7EBB"/>
    <w:rsid w:val="007F0E42"/>
    <w:rsid w:val="007F1280"/>
    <w:rsid w:val="007F2203"/>
    <w:rsid w:val="007F22B0"/>
    <w:rsid w:val="007F22C1"/>
    <w:rsid w:val="007F2550"/>
    <w:rsid w:val="007F2700"/>
    <w:rsid w:val="007F2DED"/>
    <w:rsid w:val="007F30BA"/>
    <w:rsid w:val="007F3FD4"/>
    <w:rsid w:val="007F458E"/>
    <w:rsid w:val="007F46AA"/>
    <w:rsid w:val="007F4E45"/>
    <w:rsid w:val="007F5D86"/>
    <w:rsid w:val="007F5D89"/>
    <w:rsid w:val="007F5FB7"/>
    <w:rsid w:val="007F60A1"/>
    <w:rsid w:val="007F62E7"/>
    <w:rsid w:val="007F6375"/>
    <w:rsid w:val="007F6850"/>
    <w:rsid w:val="007F70DD"/>
    <w:rsid w:val="007F7A97"/>
    <w:rsid w:val="007F7E86"/>
    <w:rsid w:val="008005AD"/>
    <w:rsid w:val="00800FEF"/>
    <w:rsid w:val="00801906"/>
    <w:rsid w:val="0080190B"/>
    <w:rsid w:val="00802063"/>
    <w:rsid w:val="008023D8"/>
    <w:rsid w:val="00802FCD"/>
    <w:rsid w:val="00803D66"/>
    <w:rsid w:val="00804E01"/>
    <w:rsid w:val="00804E60"/>
    <w:rsid w:val="00804FB8"/>
    <w:rsid w:val="00805910"/>
    <w:rsid w:val="008059A5"/>
    <w:rsid w:val="00805CF3"/>
    <w:rsid w:val="00806C48"/>
    <w:rsid w:val="008102EB"/>
    <w:rsid w:val="00810A6F"/>
    <w:rsid w:val="008127C5"/>
    <w:rsid w:val="00813142"/>
    <w:rsid w:val="0081317F"/>
    <w:rsid w:val="00813289"/>
    <w:rsid w:val="008134A5"/>
    <w:rsid w:val="00813EE0"/>
    <w:rsid w:val="008155E8"/>
    <w:rsid w:val="00816BB6"/>
    <w:rsid w:val="00817722"/>
    <w:rsid w:val="00817A35"/>
    <w:rsid w:val="008209D0"/>
    <w:rsid w:val="00821F33"/>
    <w:rsid w:val="00822976"/>
    <w:rsid w:val="00822BD4"/>
    <w:rsid w:val="00822F97"/>
    <w:rsid w:val="00823D3E"/>
    <w:rsid w:val="008249B5"/>
    <w:rsid w:val="00824D9A"/>
    <w:rsid w:val="008257D4"/>
    <w:rsid w:val="00825849"/>
    <w:rsid w:val="008263A5"/>
    <w:rsid w:val="00826A5A"/>
    <w:rsid w:val="00827546"/>
    <w:rsid w:val="008279BF"/>
    <w:rsid w:val="0083044F"/>
    <w:rsid w:val="00830764"/>
    <w:rsid w:val="00830B70"/>
    <w:rsid w:val="00832005"/>
    <w:rsid w:val="0083234F"/>
    <w:rsid w:val="00832927"/>
    <w:rsid w:val="00832A38"/>
    <w:rsid w:val="00833152"/>
    <w:rsid w:val="008337D6"/>
    <w:rsid w:val="00833D7F"/>
    <w:rsid w:val="00833EA2"/>
    <w:rsid w:val="00834A55"/>
    <w:rsid w:val="00834E5D"/>
    <w:rsid w:val="00835228"/>
    <w:rsid w:val="008355A2"/>
    <w:rsid w:val="00835929"/>
    <w:rsid w:val="00835BA9"/>
    <w:rsid w:val="00836039"/>
    <w:rsid w:val="008367B1"/>
    <w:rsid w:val="00836F67"/>
    <w:rsid w:val="008373B0"/>
    <w:rsid w:val="008375D8"/>
    <w:rsid w:val="00837B18"/>
    <w:rsid w:val="00837E10"/>
    <w:rsid w:val="00840642"/>
    <w:rsid w:val="008408D3"/>
    <w:rsid w:val="00840C66"/>
    <w:rsid w:val="0084145E"/>
    <w:rsid w:val="008414EB"/>
    <w:rsid w:val="008418C7"/>
    <w:rsid w:val="00841E47"/>
    <w:rsid w:val="00842050"/>
    <w:rsid w:val="0084361F"/>
    <w:rsid w:val="00843920"/>
    <w:rsid w:val="00843A2D"/>
    <w:rsid w:val="00843BFF"/>
    <w:rsid w:val="0084429C"/>
    <w:rsid w:val="0084449E"/>
    <w:rsid w:val="00844680"/>
    <w:rsid w:val="00844C70"/>
    <w:rsid w:val="00844D26"/>
    <w:rsid w:val="008451D8"/>
    <w:rsid w:val="00846912"/>
    <w:rsid w:val="00851787"/>
    <w:rsid w:val="00851884"/>
    <w:rsid w:val="00851DAF"/>
    <w:rsid w:val="00851F42"/>
    <w:rsid w:val="008521BD"/>
    <w:rsid w:val="008521CF"/>
    <w:rsid w:val="00854668"/>
    <w:rsid w:val="00854BFB"/>
    <w:rsid w:val="00855472"/>
    <w:rsid w:val="008557B5"/>
    <w:rsid w:val="00855A10"/>
    <w:rsid w:val="00855CE6"/>
    <w:rsid w:val="00855FEB"/>
    <w:rsid w:val="00856334"/>
    <w:rsid w:val="00856725"/>
    <w:rsid w:val="0085776A"/>
    <w:rsid w:val="00857B52"/>
    <w:rsid w:val="00857B6E"/>
    <w:rsid w:val="00860B13"/>
    <w:rsid w:val="0086176B"/>
    <w:rsid w:val="00861852"/>
    <w:rsid w:val="00861B39"/>
    <w:rsid w:val="00862688"/>
    <w:rsid w:val="00864BCD"/>
    <w:rsid w:val="008656D7"/>
    <w:rsid w:val="008658F5"/>
    <w:rsid w:val="00865EA3"/>
    <w:rsid w:val="008665B7"/>
    <w:rsid w:val="008667A2"/>
    <w:rsid w:val="00866CE3"/>
    <w:rsid w:val="00867B2C"/>
    <w:rsid w:val="00870457"/>
    <w:rsid w:val="00870EBE"/>
    <w:rsid w:val="00871CDA"/>
    <w:rsid w:val="00871CF5"/>
    <w:rsid w:val="0087231A"/>
    <w:rsid w:val="00872D29"/>
    <w:rsid w:val="00872E4B"/>
    <w:rsid w:val="008736BF"/>
    <w:rsid w:val="0087391D"/>
    <w:rsid w:val="008740C3"/>
    <w:rsid w:val="00874970"/>
    <w:rsid w:val="00874AFF"/>
    <w:rsid w:val="008751C6"/>
    <w:rsid w:val="008753F6"/>
    <w:rsid w:val="00875630"/>
    <w:rsid w:val="00875635"/>
    <w:rsid w:val="00875830"/>
    <w:rsid w:val="008760AA"/>
    <w:rsid w:val="008761B8"/>
    <w:rsid w:val="00876A1C"/>
    <w:rsid w:val="00877166"/>
    <w:rsid w:val="00877903"/>
    <w:rsid w:val="00877DCE"/>
    <w:rsid w:val="0088042E"/>
    <w:rsid w:val="0088072C"/>
    <w:rsid w:val="00880D20"/>
    <w:rsid w:val="00881483"/>
    <w:rsid w:val="00881773"/>
    <w:rsid w:val="00881802"/>
    <w:rsid w:val="00881A64"/>
    <w:rsid w:val="00881E95"/>
    <w:rsid w:val="00881F34"/>
    <w:rsid w:val="00882C71"/>
    <w:rsid w:val="00882ED0"/>
    <w:rsid w:val="00883315"/>
    <w:rsid w:val="00884DAE"/>
    <w:rsid w:val="00886055"/>
    <w:rsid w:val="008863A6"/>
    <w:rsid w:val="008864F3"/>
    <w:rsid w:val="0088731A"/>
    <w:rsid w:val="0088761C"/>
    <w:rsid w:val="00887BAA"/>
    <w:rsid w:val="00890125"/>
    <w:rsid w:val="0089018E"/>
    <w:rsid w:val="0089029B"/>
    <w:rsid w:val="00890AFD"/>
    <w:rsid w:val="00892349"/>
    <w:rsid w:val="0089259E"/>
    <w:rsid w:val="00892735"/>
    <w:rsid w:val="00892808"/>
    <w:rsid w:val="00893813"/>
    <w:rsid w:val="00894338"/>
    <w:rsid w:val="0089451A"/>
    <w:rsid w:val="008946B2"/>
    <w:rsid w:val="00896549"/>
    <w:rsid w:val="008A1220"/>
    <w:rsid w:val="008A13F6"/>
    <w:rsid w:val="008A1605"/>
    <w:rsid w:val="008A1BA4"/>
    <w:rsid w:val="008A1E31"/>
    <w:rsid w:val="008A1FAE"/>
    <w:rsid w:val="008A23CA"/>
    <w:rsid w:val="008A287B"/>
    <w:rsid w:val="008A2F38"/>
    <w:rsid w:val="008A31CC"/>
    <w:rsid w:val="008A36F4"/>
    <w:rsid w:val="008A4178"/>
    <w:rsid w:val="008A4F15"/>
    <w:rsid w:val="008A6F1C"/>
    <w:rsid w:val="008A6F47"/>
    <w:rsid w:val="008A79E0"/>
    <w:rsid w:val="008A7BBC"/>
    <w:rsid w:val="008B13DD"/>
    <w:rsid w:val="008B2296"/>
    <w:rsid w:val="008B2302"/>
    <w:rsid w:val="008B23EC"/>
    <w:rsid w:val="008B26BF"/>
    <w:rsid w:val="008B415A"/>
    <w:rsid w:val="008B43A7"/>
    <w:rsid w:val="008B4694"/>
    <w:rsid w:val="008B47FD"/>
    <w:rsid w:val="008B4B28"/>
    <w:rsid w:val="008B5A47"/>
    <w:rsid w:val="008B5BC0"/>
    <w:rsid w:val="008B5C80"/>
    <w:rsid w:val="008B604A"/>
    <w:rsid w:val="008B66A9"/>
    <w:rsid w:val="008B6946"/>
    <w:rsid w:val="008B6A65"/>
    <w:rsid w:val="008B6AAE"/>
    <w:rsid w:val="008B6B8E"/>
    <w:rsid w:val="008B7102"/>
    <w:rsid w:val="008C0148"/>
    <w:rsid w:val="008C1426"/>
    <w:rsid w:val="008C164E"/>
    <w:rsid w:val="008C46AF"/>
    <w:rsid w:val="008C5276"/>
    <w:rsid w:val="008C5BCB"/>
    <w:rsid w:val="008C655D"/>
    <w:rsid w:val="008C6BA6"/>
    <w:rsid w:val="008C6CA2"/>
    <w:rsid w:val="008C6DDE"/>
    <w:rsid w:val="008C7362"/>
    <w:rsid w:val="008C740E"/>
    <w:rsid w:val="008C7910"/>
    <w:rsid w:val="008C7E59"/>
    <w:rsid w:val="008D0484"/>
    <w:rsid w:val="008D0EA3"/>
    <w:rsid w:val="008D10E0"/>
    <w:rsid w:val="008D189F"/>
    <w:rsid w:val="008D18DC"/>
    <w:rsid w:val="008D1CCB"/>
    <w:rsid w:val="008D29A3"/>
    <w:rsid w:val="008D2B97"/>
    <w:rsid w:val="008D2FB2"/>
    <w:rsid w:val="008D3D06"/>
    <w:rsid w:val="008D4184"/>
    <w:rsid w:val="008D43DB"/>
    <w:rsid w:val="008D4898"/>
    <w:rsid w:val="008D4AA3"/>
    <w:rsid w:val="008D4C2B"/>
    <w:rsid w:val="008D5E44"/>
    <w:rsid w:val="008D7019"/>
    <w:rsid w:val="008D7258"/>
    <w:rsid w:val="008D7F0C"/>
    <w:rsid w:val="008E0141"/>
    <w:rsid w:val="008E047E"/>
    <w:rsid w:val="008E106F"/>
    <w:rsid w:val="008E123E"/>
    <w:rsid w:val="008E15BD"/>
    <w:rsid w:val="008E24A1"/>
    <w:rsid w:val="008E2C2F"/>
    <w:rsid w:val="008E3183"/>
    <w:rsid w:val="008E3476"/>
    <w:rsid w:val="008E36BD"/>
    <w:rsid w:val="008E36C7"/>
    <w:rsid w:val="008E36F4"/>
    <w:rsid w:val="008E4492"/>
    <w:rsid w:val="008E44AF"/>
    <w:rsid w:val="008E45D3"/>
    <w:rsid w:val="008E4933"/>
    <w:rsid w:val="008E53CF"/>
    <w:rsid w:val="008E5CAA"/>
    <w:rsid w:val="008E60D2"/>
    <w:rsid w:val="008E6450"/>
    <w:rsid w:val="008E702E"/>
    <w:rsid w:val="008E7147"/>
    <w:rsid w:val="008E7F9C"/>
    <w:rsid w:val="008F0143"/>
    <w:rsid w:val="008F076F"/>
    <w:rsid w:val="008F1FDF"/>
    <w:rsid w:val="008F2E7F"/>
    <w:rsid w:val="008F3A10"/>
    <w:rsid w:val="008F45BD"/>
    <w:rsid w:val="008F4800"/>
    <w:rsid w:val="008F5630"/>
    <w:rsid w:val="008F6A53"/>
    <w:rsid w:val="008F6AF3"/>
    <w:rsid w:val="008F7BCD"/>
    <w:rsid w:val="008F7D49"/>
    <w:rsid w:val="00900C19"/>
    <w:rsid w:val="00900F8D"/>
    <w:rsid w:val="009012A4"/>
    <w:rsid w:val="009014A1"/>
    <w:rsid w:val="00901AAA"/>
    <w:rsid w:val="00901EFE"/>
    <w:rsid w:val="00902E19"/>
    <w:rsid w:val="00903303"/>
    <w:rsid w:val="00903434"/>
    <w:rsid w:val="0090366B"/>
    <w:rsid w:val="00904489"/>
    <w:rsid w:val="0090471E"/>
    <w:rsid w:val="0090475B"/>
    <w:rsid w:val="00904882"/>
    <w:rsid w:val="00904E81"/>
    <w:rsid w:val="009069D4"/>
    <w:rsid w:val="00906C7E"/>
    <w:rsid w:val="009071FB"/>
    <w:rsid w:val="009073EC"/>
    <w:rsid w:val="009076DA"/>
    <w:rsid w:val="009100EA"/>
    <w:rsid w:val="00910790"/>
    <w:rsid w:val="00910D77"/>
    <w:rsid w:val="00910E31"/>
    <w:rsid w:val="00911157"/>
    <w:rsid w:val="009114EA"/>
    <w:rsid w:val="00911D1F"/>
    <w:rsid w:val="0091274F"/>
    <w:rsid w:val="00912AC7"/>
    <w:rsid w:val="00912DCF"/>
    <w:rsid w:val="00912DED"/>
    <w:rsid w:val="00912EB7"/>
    <w:rsid w:val="0091302E"/>
    <w:rsid w:val="00913178"/>
    <w:rsid w:val="0091347D"/>
    <w:rsid w:val="00914136"/>
    <w:rsid w:val="00914C35"/>
    <w:rsid w:val="00914E92"/>
    <w:rsid w:val="0091543E"/>
    <w:rsid w:val="00915D00"/>
    <w:rsid w:val="009165C0"/>
    <w:rsid w:val="009168AD"/>
    <w:rsid w:val="009168C9"/>
    <w:rsid w:val="00916EC7"/>
    <w:rsid w:val="009171F8"/>
    <w:rsid w:val="0091735A"/>
    <w:rsid w:val="009176AA"/>
    <w:rsid w:val="00917862"/>
    <w:rsid w:val="00917AF9"/>
    <w:rsid w:val="00920137"/>
    <w:rsid w:val="0092083F"/>
    <w:rsid w:val="009208B6"/>
    <w:rsid w:val="009211B1"/>
    <w:rsid w:val="00921B63"/>
    <w:rsid w:val="0092242A"/>
    <w:rsid w:val="00922997"/>
    <w:rsid w:val="00922C17"/>
    <w:rsid w:val="00923AC8"/>
    <w:rsid w:val="00923D5A"/>
    <w:rsid w:val="009243D0"/>
    <w:rsid w:val="00924609"/>
    <w:rsid w:val="00925298"/>
    <w:rsid w:val="00925B4D"/>
    <w:rsid w:val="009260CC"/>
    <w:rsid w:val="009262A1"/>
    <w:rsid w:val="00926732"/>
    <w:rsid w:val="00926ABA"/>
    <w:rsid w:val="009309E1"/>
    <w:rsid w:val="00930C11"/>
    <w:rsid w:val="00930DE7"/>
    <w:rsid w:val="0093198A"/>
    <w:rsid w:val="00931ABB"/>
    <w:rsid w:val="0093220C"/>
    <w:rsid w:val="0093350A"/>
    <w:rsid w:val="0093354D"/>
    <w:rsid w:val="00934761"/>
    <w:rsid w:val="009347D2"/>
    <w:rsid w:val="009349A8"/>
    <w:rsid w:val="00935BCF"/>
    <w:rsid w:val="00935C68"/>
    <w:rsid w:val="00935D7C"/>
    <w:rsid w:val="00936055"/>
    <w:rsid w:val="009360AA"/>
    <w:rsid w:val="00936216"/>
    <w:rsid w:val="009365E3"/>
    <w:rsid w:val="009369BB"/>
    <w:rsid w:val="00936C22"/>
    <w:rsid w:val="00936C5A"/>
    <w:rsid w:val="00937401"/>
    <w:rsid w:val="0093748B"/>
    <w:rsid w:val="00937648"/>
    <w:rsid w:val="009376A9"/>
    <w:rsid w:val="00937F67"/>
    <w:rsid w:val="00941643"/>
    <w:rsid w:val="009416C7"/>
    <w:rsid w:val="00942275"/>
    <w:rsid w:val="009428A0"/>
    <w:rsid w:val="009436B2"/>
    <w:rsid w:val="00944533"/>
    <w:rsid w:val="00945382"/>
    <w:rsid w:val="00946D52"/>
    <w:rsid w:val="009500A9"/>
    <w:rsid w:val="0095017B"/>
    <w:rsid w:val="0095030B"/>
    <w:rsid w:val="00950444"/>
    <w:rsid w:val="00950B15"/>
    <w:rsid w:val="00950CCB"/>
    <w:rsid w:val="00950E16"/>
    <w:rsid w:val="00951189"/>
    <w:rsid w:val="00951263"/>
    <w:rsid w:val="00951FD1"/>
    <w:rsid w:val="0095206F"/>
    <w:rsid w:val="0095253D"/>
    <w:rsid w:val="009530EF"/>
    <w:rsid w:val="009532F7"/>
    <w:rsid w:val="009537CB"/>
    <w:rsid w:val="00953A2E"/>
    <w:rsid w:val="00953E93"/>
    <w:rsid w:val="00954046"/>
    <w:rsid w:val="009546A7"/>
    <w:rsid w:val="0095472E"/>
    <w:rsid w:val="00954CE1"/>
    <w:rsid w:val="009553E0"/>
    <w:rsid w:val="00955853"/>
    <w:rsid w:val="00955C16"/>
    <w:rsid w:val="009560FF"/>
    <w:rsid w:val="009570E0"/>
    <w:rsid w:val="009571FD"/>
    <w:rsid w:val="009576D9"/>
    <w:rsid w:val="00957CE3"/>
    <w:rsid w:val="00960F83"/>
    <w:rsid w:val="009615A2"/>
    <w:rsid w:val="00961F74"/>
    <w:rsid w:val="00962549"/>
    <w:rsid w:val="0096322B"/>
    <w:rsid w:val="00963B2A"/>
    <w:rsid w:val="00964289"/>
    <w:rsid w:val="00964464"/>
    <w:rsid w:val="00964B6C"/>
    <w:rsid w:val="009650A3"/>
    <w:rsid w:val="009654C7"/>
    <w:rsid w:val="00965A44"/>
    <w:rsid w:val="00965F49"/>
    <w:rsid w:val="0096677A"/>
    <w:rsid w:val="00967225"/>
    <w:rsid w:val="009679F7"/>
    <w:rsid w:val="009702FE"/>
    <w:rsid w:val="00970CFA"/>
    <w:rsid w:val="00970FC4"/>
    <w:rsid w:val="00971F4B"/>
    <w:rsid w:val="00972CAC"/>
    <w:rsid w:val="0097345D"/>
    <w:rsid w:val="00974C56"/>
    <w:rsid w:val="00974D3D"/>
    <w:rsid w:val="00974F9B"/>
    <w:rsid w:val="00975097"/>
    <w:rsid w:val="00975793"/>
    <w:rsid w:val="00975FB4"/>
    <w:rsid w:val="009762D4"/>
    <w:rsid w:val="00976494"/>
    <w:rsid w:val="0097663D"/>
    <w:rsid w:val="00976B9E"/>
    <w:rsid w:val="00976CC3"/>
    <w:rsid w:val="00977185"/>
    <w:rsid w:val="00977E54"/>
    <w:rsid w:val="00977EAB"/>
    <w:rsid w:val="00980517"/>
    <w:rsid w:val="00980A97"/>
    <w:rsid w:val="00980C9D"/>
    <w:rsid w:val="00981142"/>
    <w:rsid w:val="00981695"/>
    <w:rsid w:val="0098182C"/>
    <w:rsid w:val="00981842"/>
    <w:rsid w:val="00981B6D"/>
    <w:rsid w:val="009824B7"/>
    <w:rsid w:val="00982764"/>
    <w:rsid w:val="0098281C"/>
    <w:rsid w:val="00982F59"/>
    <w:rsid w:val="00984060"/>
    <w:rsid w:val="009842C9"/>
    <w:rsid w:val="00984702"/>
    <w:rsid w:val="00984C9A"/>
    <w:rsid w:val="00984E15"/>
    <w:rsid w:val="00985194"/>
    <w:rsid w:val="009852AC"/>
    <w:rsid w:val="00985741"/>
    <w:rsid w:val="009860D4"/>
    <w:rsid w:val="00986301"/>
    <w:rsid w:val="0098648B"/>
    <w:rsid w:val="00986859"/>
    <w:rsid w:val="00986D97"/>
    <w:rsid w:val="00987070"/>
    <w:rsid w:val="009872CF"/>
    <w:rsid w:val="00987CCF"/>
    <w:rsid w:val="00987E6C"/>
    <w:rsid w:val="00987F88"/>
    <w:rsid w:val="009900B6"/>
    <w:rsid w:val="009900FC"/>
    <w:rsid w:val="00990490"/>
    <w:rsid w:val="00990E62"/>
    <w:rsid w:val="009913CC"/>
    <w:rsid w:val="00991857"/>
    <w:rsid w:val="00991B07"/>
    <w:rsid w:val="00992428"/>
    <w:rsid w:val="00992AA1"/>
    <w:rsid w:val="00992B82"/>
    <w:rsid w:val="00992CC4"/>
    <w:rsid w:val="009933A3"/>
    <w:rsid w:val="00993BE1"/>
    <w:rsid w:val="00993DAC"/>
    <w:rsid w:val="00994DD1"/>
    <w:rsid w:val="0099521D"/>
    <w:rsid w:val="009953FB"/>
    <w:rsid w:val="00995860"/>
    <w:rsid w:val="00995C7C"/>
    <w:rsid w:val="0099605C"/>
    <w:rsid w:val="0099618D"/>
    <w:rsid w:val="00996C88"/>
    <w:rsid w:val="0099729B"/>
    <w:rsid w:val="00997582"/>
    <w:rsid w:val="00997A93"/>
    <w:rsid w:val="009A07A4"/>
    <w:rsid w:val="009A0B91"/>
    <w:rsid w:val="009A0FBE"/>
    <w:rsid w:val="009A0FD4"/>
    <w:rsid w:val="009A15CF"/>
    <w:rsid w:val="009A2219"/>
    <w:rsid w:val="009A221B"/>
    <w:rsid w:val="009A28D0"/>
    <w:rsid w:val="009A2C31"/>
    <w:rsid w:val="009A2EAB"/>
    <w:rsid w:val="009A352A"/>
    <w:rsid w:val="009A4029"/>
    <w:rsid w:val="009A4399"/>
    <w:rsid w:val="009A4947"/>
    <w:rsid w:val="009A4D0C"/>
    <w:rsid w:val="009A5354"/>
    <w:rsid w:val="009A556F"/>
    <w:rsid w:val="009B0281"/>
    <w:rsid w:val="009B0591"/>
    <w:rsid w:val="009B1604"/>
    <w:rsid w:val="009B182C"/>
    <w:rsid w:val="009B1B76"/>
    <w:rsid w:val="009B2097"/>
    <w:rsid w:val="009B314A"/>
    <w:rsid w:val="009B39B0"/>
    <w:rsid w:val="009B3F2A"/>
    <w:rsid w:val="009B5975"/>
    <w:rsid w:val="009B5D78"/>
    <w:rsid w:val="009B739D"/>
    <w:rsid w:val="009B74DC"/>
    <w:rsid w:val="009B7E30"/>
    <w:rsid w:val="009C0962"/>
    <w:rsid w:val="009C0D92"/>
    <w:rsid w:val="009C0DE8"/>
    <w:rsid w:val="009C0F33"/>
    <w:rsid w:val="009C1621"/>
    <w:rsid w:val="009C1FB2"/>
    <w:rsid w:val="009C211A"/>
    <w:rsid w:val="009C29D5"/>
    <w:rsid w:val="009C2B63"/>
    <w:rsid w:val="009C30B9"/>
    <w:rsid w:val="009C317F"/>
    <w:rsid w:val="009C34B7"/>
    <w:rsid w:val="009C3EAB"/>
    <w:rsid w:val="009C462B"/>
    <w:rsid w:val="009C48E5"/>
    <w:rsid w:val="009C5255"/>
    <w:rsid w:val="009C6391"/>
    <w:rsid w:val="009C7433"/>
    <w:rsid w:val="009C74A2"/>
    <w:rsid w:val="009D03E8"/>
    <w:rsid w:val="009D111E"/>
    <w:rsid w:val="009D1B5E"/>
    <w:rsid w:val="009D2A58"/>
    <w:rsid w:val="009D390A"/>
    <w:rsid w:val="009D3BA8"/>
    <w:rsid w:val="009D3D5C"/>
    <w:rsid w:val="009D417B"/>
    <w:rsid w:val="009D44E7"/>
    <w:rsid w:val="009D51A6"/>
    <w:rsid w:val="009D52C6"/>
    <w:rsid w:val="009D54FE"/>
    <w:rsid w:val="009D6C55"/>
    <w:rsid w:val="009D6E3F"/>
    <w:rsid w:val="009D71C2"/>
    <w:rsid w:val="009D788D"/>
    <w:rsid w:val="009D799A"/>
    <w:rsid w:val="009D7D62"/>
    <w:rsid w:val="009E0874"/>
    <w:rsid w:val="009E0A53"/>
    <w:rsid w:val="009E0DCA"/>
    <w:rsid w:val="009E1909"/>
    <w:rsid w:val="009E229F"/>
    <w:rsid w:val="009E34F2"/>
    <w:rsid w:val="009E3899"/>
    <w:rsid w:val="009E42DF"/>
    <w:rsid w:val="009E4CAB"/>
    <w:rsid w:val="009E5EBC"/>
    <w:rsid w:val="009E74EB"/>
    <w:rsid w:val="009E75CA"/>
    <w:rsid w:val="009E76B4"/>
    <w:rsid w:val="009E7814"/>
    <w:rsid w:val="009F0830"/>
    <w:rsid w:val="009F090F"/>
    <w:rsid w:val="009F0959"/>
    <w:rsid w:val="009F0CE9"/>
    <w:rsid w:val="009F0FAE"/>
    <w:rsid w:val="009F1BDC"/>
    <w:rsid w:val="009F1C2C"/>
    <w:rsid w:val="009F215C"/>
    <w:rsid w:val="009F23DA"/>
    <w:rsid w:val="009F25E8"/>
    <w:rsid w:val="009F26FC"/>
    <w:rsid w:val="009F2743"/>
    <w:rsid w:val="009F2D21"/>
    <w:rsid w:val="009F2ED5"/>
    <w:rsid w:val="009F3E79"/>
    <w:rsid w:val="009F42EC"/>
    <w:rsid w:val="009F4508"/>
    <w:rsid w:val="009F47EA"/>
    <w:rsid w:val="009F4DE3"/>
    <w:rsid w:val="009F638F"/>
    <w:rsid w:val="009F67B7"/>
    <w:rsid w:val="009F67FD"/>
    <w:rsid w:val="009F6BAC"/>
    <w:rsid w:val="009F71E1"/>
    <w:rsid w:val="00A0109A"/>
    <w:rsid w:val="00A01C62"/>
    <w:rsid w:val="00A01C85"/>
    <w:rsid w:val="00A01DEC"/>
    <w:rsid w:val="00A03F06"/>
    <w:rsid w:val="00A046B7"/>
    <w:rsid w:val="00A0545F"/>
    <w:rsid w:val="00A054FA"/>
    <w:rsid w:val="00A05FCE"/>
    <w:rsid w:val="00A06644"/>
    <w:rsid w:val="00A06825"/>
    <w:rsid w:val="00A068E1"/>
    <w:rsid w:val="00A06DF3"/>
    <w:rsid w:val="00A07707"/>
    <w:rsid w:val="00A078D0"/>
    <w:rsid w:val="00A07AC2"/>
    <w:rsid w:val="00A07AFA"/>
    <w:rsid w:val="00A07F21"/>
    <w:rsid w:val="00A10523"/>
    <w:rsid w:val="00A10574"/>
    <w:rsid w:val="00A10D3A"/>
    <w:rsid w:val="00A118FD"/>
    <w:rsid w:val="00A11BCA"/>
    <w:rsid w:val="00A12BA3"/>
    <w:rsid w:val="00A13DCC"/>
    <w:rsid w:val="00A13DD3"/>
    <w:rsid w:val="00A14576"/>
    <w:rsid w:val="00A148A6"/>
    <w:rsid w:val="00A14BA7"/>
    <w:rsid w:val="00A14F08"/>
    <w:rsid w:val="00A150D5"/>
    <w:rsid w:val="00A153A1"/>
    <w:rsid w:val="00A16AC2"/>
    <w:rsid w:val="00A1702D"/>
    <w:rsid w:val="00A17A10"/>
    <w:rsid w:val="00A17D4A"/>
    <w:rsid w:val="00A2231F"/>
    <w:rsid w:val="00A2277D"/>
    <w:rsid w:val="00A231F6"/>
    <w:rsid w:val="00A23589"/>
    <w:rsid w:val="00A23590"/>
    <w:rsid w:val="00A23BAE"/>
    <w:rsid w:val="00A2438A"/>
    <w:rsid w:val="00A24470"/>
    <w:rsid w:val="00A25282"/>
    <w:rsid w:val="00A254D8"/>
    <w:rsid w:val="00A258AB"/>
    <w:rsid w:val="00A263B9"/>
    <w:rsid w:val="00A2701E"/>
    <w:rsid w:val="00A2708C"/>
    <w:rsid w:val="00A27237"/>
    <w:rsid w:val="00A279F6"/>
    <w:rsid w:val="00A27C37"/>
    <w:rsid w:val="00A3003C"/>
    <w:rsid w:val="00A30ACD"/>
    <w:rsid w:val="00A30E4A"/>
    <w:rsid w:val="00A31202"/>
    <w:rsid w:val="00A3160E"/>
    <w:rsid w:val="00A3202E"/>
    <w:rsid w:val="00A328CC"/>
    <w:rsid w:val="00A32B9D"/>
    <w:rsid w:val="00A32BAD"/>
    <w:rsid w:val="00A32DDA"/>
    <w:rsid w:val="00A32DE7"/>
    <w:rsid w:val="00A3306D"/>
    <w:rsid w:val="00A3324B"/>
    <w:rsid w:val="00A337C0"/>
    <w:rsid w:val="00A338DB"/>
    <w:rsid w:val="00A34519"/>
    <w:rsid w:val="00A3461A"/>
    <w:rsid w:val="00A34AAA"/>
    <w:rsid w:val="00A34B0C"/>
    <w:rsid w:val="00A35752"/>
    <w:rsid w:val="00A360BF"/>
    <w:rsid w:val="00A36328"/>
    <w:rsid w:val="00A364FC"/>
    <w:rsid w:val="00A36CDD"/>
    <w:rsid w:val="00A37F04"/>
    <w:rsid w:val="00A405B1"/>
    <w:rsid w:val="00A40A3F"/>
    <w:rsid w:val="00A40EE4"/>
    <w:rsid w:val="00A410C7"/>
    <w:rsid w:val="00A41FCE"/>
    <w:rsid w:val="00A43604"/>
    <w:rsid w:val="00A4395C"/>
    <w:rsid w:val="00A4422B"/>
    <w:rsid w:val="00A44548"/>
    <w:rsid w:val="00A45776"/>
    <w:rsid w:val="00A46438"/>
    <w:rsid w:val="00A46747"/>
    <w:rsid w:val="00A468A9"/>
    <w:rsid w:val="00A469FD"/>
    <w:rsid w:val="00A47599"/>
    <w:rsid w:val="00A47A7B"/>
    <w:rsid w:val="00A5054F"/>
    <w:rsid w:val="00A5074B"/>
    <w:rsid w:val="00A50886"/>
    <w:rsid w:val="00A50FB8"/>
    <w:rsid w:val="00A512D5"/>
    <w:rsid w:val="00A51582"/>
    <w:rsid w:val="00A51AE3"/>
    <w:rsid w:val="00A51EDA"/>
    <w:rsid w:val="00A51EE7"/>
    <w:rsid w:val="00A5208E"/>
    <w:rsid w:val="00A52CAD"/>
    <w:rsid w:val="00A52ED7"/>
    <w:rsid w:val="00A5368B"/>
    <w:rsid w:val="00A53FE3"/>
    <w:rsid w:val="00A5410A"/>
    <w:rsid w:val="00A5477F"/>
    <w:rsid w:val="00A54D38"/>
    <w:rsid w:val="00A555F9"/>
    <w:rsid w:val="00A5652A"/>
    <w:rsid w:val="00A56806"/>
    <w:rsid w:val="00A56FC8"/>
    <w:rsid w:val="00A5727B"/>
    <w:rsid w:val="00A5733D"/>
    <w:rsid w:val="00A5774D"/>
    <w:rsid w:val="00A57E13"/>
    <w:rsid w:val="00A60344"/>
    <w:rsid w:val="00A603E5"/>
    <w:rsid w:val="00A60E8A"/>
    <w:rsid w:val="00A60EC6"/>
    <w:rsid w:val="00A616B1"/>
    <w:rsid w:val="00A620FB"/>
    <w:rsid w:val="00A6229A"/>
    <w:rsid w:val="00A63022"/>
    <w:rsid w:val="00A631F9"/>
    <w:rsid w:val="00A632FD"/>
    <w:rsid w:val="00A6347B"/>
    <w:rsid w:val="00A64B1D"/>
    <w:rsid w:val="00A65412"/>
    <w:rsid w:val="00A65531"/>
    <w:rsid w:val="00A65C9F"/>
    <w:rsid w:val="00A6611F"/>
    <w:rsid w:val="00A66944"/>
    <w:rsid w:val="00A66F12"/>
    <w:rsid w:val="00A66FA1"/>
    <w:rsid w:val="00A670D6"/>
    <w:rsid w:val="00A67269"/>
    <w:rsid w:val="00A70451"/>
    <w:rsid w:val="00A707FD"/>
    <w:rsid w:val="00A710D2"/>
    <w:rsid w:val="00A71F94"/>
    <w:rsid w:val="00A72AAB"/>
    <w:rsid w:val="00A7343C"/>
    <w:rsid w:val="00A73D8F"/>
    <w:rsid w:val="00A7415F"/>
    <w:rsid w:val="00A74606"/>
    <w:rsid w:val="00A75531"/>
    <w:rsid w:val="00A75708"/>
    <w:rsid w:val="00A76743"/>
    <w:rsid w:val="00A769D2"/>
    <w:rsid w:val="00A775EE"/>
    <w:rsid w:val="00A77AA1"/>
    <w:rsid w:val="00A77ABF"/>
    <w:rsid w:val="00A8021A"/>
    <w:rsid w:val="00A803AD"/>
    <w:rsid w:val="00A8054F"/>
    <w:rsid w:val="00A807B2"/>
    <w:rsid w:val="00A80EA4"/>
    <w:rsid w:val="00A81D26"/>
    <w:rsid w:val="00A81D4A"/>
    <w:rsid w:val="00A821D0"/>
    <w:rsid w:val="00A821F1"/>
    <w:rsid w:val="00A8296E"/>
    <w:rsid w:val="00A82EE6"/>
    <w:rsid w:val="00A8364F"/>
    <w:rsid w:val="00A837C0"/>
    <w:rsid w:val="00A83BBD"/>
    <w:rsid w:val="00A83EDF"/>
    <w:rsid w:val="00A84660"/>
    <w:rsid w:val="00A852A5"/>
    <w:rsid w:val="00A85371"/>
    <w:rsid w:val="00A85700"/>
    <w:rsid w:val="00A85AA0"/>
    <w:rsid w:val="00A85AC4"/>
    <w:rsid w:val="00A864A6"/>
    <w:rsid w:val="00A86E35"/>
    <w:rsid w:val="00A87116"/>
    <w:rsid w:val="00A877D1"/>
    <w:rsid w:val="00A90C35"/>
    <w:rsid w:val="00A91302"/>
    <w:rsid w:val="00A91340"/>
    <w:rsid w:val="00A91A6F"/>
    <w:rsid w:val="00A92A3F"/>
    <w:rsid w:val="00A93F5A"/>
    <w:rsid w:val="00A943D6"/>
    <w:rsid w:val="00A9491D"/>
    <w:rsid w:val="00A94DC6"/>
    <w:rsid w:val="00A951FA"/>
    <w:rsid w:val="00A95BBA"/>
    <w:rsid w:val="00A95CC2"/>
    <w:rsid w:val="00A95EAA"/>
    <w:rsid w:val="00A962EE"/>
    <w:rsid w:val="00A96C79"/>
    <w:rsid w:val="00A972DF"/>
    <w:rsid w:val="00AA05FE"/>
    <w:rsid w:val="00AA0B0C"/>
    <w:rsid w:val="00AA13A6"/>
    <w:rsid w:val="00AA16BE"/>
    <w:rsid w:val="00AA1A6D"/>
    <w:rsid w:val="00AA1B9A"/>
    <w:rsid w:val="00AA1F3C"/>
    <w:rsid w:val="00AA1F41"/>
    <w:rsid w:val="00AA2E49"/>
    <w:rsid w:val="00AA3077"/>
    <w:rsid w:val="00AA30C2"/>
    <w:rsid w:val="00AA3439"/>
    <w:rsid w:val="00AA39A3"/>
    <w:rsid w:val="00AA3FE9"/>
    <w:rsid w:val="00AA498D"/>
    <w:rsid w:val="00AA498F"/>
    <w:rsid w:val="00AA49B1"/>
    <w:rsid w:val="00AA4AD6"/>
    <w:rsid w:val="00AA4D75"/>
    <w:rsid w:val="00AA61B5"/>
    <w:rsid w:val="00AA6716"/>
    <w:rsid w:val="00AA67CC"/>
    <w:rsid w:val="00AA6F79"/>
    <w:rsid w:val="00AA70DB"/>
    <w:rsid w:val="00AA714A"/>
    <w:rsid w:val="00AA723B"/>
    <w:rsid w:val="00AB0715"/>
    <w:rsid w:val="00AB0F89"/>
    <w:rsid w:val="00AB3B8D"/>
    <w:rsid w:val="00AB4ACB"/>
    <w:rsid w:val="00AB4C0A"/>
    <w:rsid w:val="00AB4F3F"/>
    <w:rsid w:val="00AB57CD"/>
    <w:rsid w:val="00AB58A2"/>
    <w:rsid w:val="00AB5B44"/>
    <w:rsid w:val="00AB6CD7"/>
    <w:rsid w:val="00AB6DF6"/>
    <w:rsid w:val="00AC0533"/>
    <w:rsid w:val="00AC1660"/>
    <w:rsid w:val="00AC2C86"/>
    <w:rsid w:val="00AC30A9"/>
    <w:rsid w:val="00AC3B72"/>
    <w:rsid w:val="00AC5090"/>
    <w:rsid w:val="00AC5652"/>
    <w:rsid w:val="00AC56F3"/>
    <w:rsid w:val="00AC621F"/>
    <w:rsid w:val="00AC6676"/>
    <w:rsid w:val="00AC6AD1"/>
    <w:rsid w:val="00AC6E76"/>
    <w:rsid w:val="00AC6FDC"/>
    <w:rsid w:val="00AC7072"/>
    <w:rsid w:val="00AC7A3D"/>
    <w:rsid w:val="00AD12E1"/>
    <w:rsid w:val="00AD1955"/>
    <w:rsid w:val="00AD25F4"/>
    <w:rsid w:val="00AD2B0F"/>
    <w:rsid w:val="00AD3980"/>
    <w:rsid w:val="00AD5A53"/>
    <w:rsid w:val="00AD5E77"/>
    <w:rsid w:val="00AD6207"/>
    <w:rsid w:val="00AD634E"/>
    <w:rsid w:val="00AD6857"/>
    <w:rsid w:val="00AD69B8"/>
    <w:rsid w:val="00AD71F4"/>
    <w:rsid w:val="00AD7A31"/>
    <w:rsid w:val="00AD7D92"/>
    <w:rsid w:val="00AD7F87"/>
    <w:rsid w:val="00AE00DA"/>
    <w:rsid w:val="00AE0396"/>
    <w:rsid w:val="00AE19DD"/>
    <w:rsid w:val="00AE1A3D"/>
    <w:rsid w:val="00AE1E07"/>
    <w:rsid w:val="00AE20D5"/>
    <w:rsid w:val="00AE24F3"/>
    <w:rsid w:val="00AE3052"/>
    <w:rsid w:val="00AE30F0"/>
    <w:rsid w:val="00AE3212"/>
    <w:rsid w:val="00AE3D78"/>
    <w:rsid w:val="00AE46E5"/>
    <w:rsid w:val="00AE56D5"/>
    <w:rsid w:val="00AE6869"/>
    <w:rsid w:val="00AE70C7"/>
    <w:rsid w:val="00AE71E8"/>
    <w:rsid w:val="00AE783A"/>
    <w:rsid w:val="00AE7ABA"/>
    <w:rsid w:val="00AF0F3C"/>
    <w:rsid w:val="00AF1A35"/>
    <w:rsid w:val="00AF2145"/>
    <w:rsid w:val="00AF2AD1"/>
    <w:rsid w:val="00AF2B4F"/>
    <w:rsid w:val="00AF2C72"/>
    <w:rsid w:val="00AF2CC4"/>
    <w:rsid w:val="00AF3948"/>
    <w:rsid w:val="00AF3A26"/>
    <w:rsid w:val="00AF3C0B"/>
    <w:rsid w:val="00AF3D81"/>
    <w:rsid w:val="00AF3E6F"/>
    <w:rsid w:val="00AF4297"/>
    <w:rsid w:val="00AF430F"/>
    <w:rsid w:val="00AF4514"/>
    <w:rsid w:val="00AF460A"/>
    <w:rsid w:val="00AF4EA2"/>
    <w:rsid w:val="00AF51D8"/>
    <w:rsid w:val="00AF55D1"/>
    <w:rsid w:val="00AF6EA7"/>
    <w:rsid w:val="00AF7888"/>
    <w:rsid w:val="00B0038B"/>
    <w:rsid w:val="00B00A40"/>
    <w:rsid w:val="00B00DA9"/>
    <w:rsid w:val="00B0117B"/>
    <w:rsid w:val="00B01C38"/>
    <w:rsid w:val="00B01F67"/>
    <w:rsid w:val="00B022A1"/>
    <w:rsid w:val="00B0273A"/>
    <w:rsid w:val="00B028BD"/>
    <w:rsid w:val="00B02C07"/>
    <w:rsid w:val="00B03C8B"/>
    <w:rsid w:val="00B04721"/>
    <w:rsid w:val="00B04CBB"/>
    <w:rsid w:val="00B04FEE"/>
    <w:rsid w:val="00B05025"/>
    <w:rsid w:val="00B05D3A"/>
    <w:rsid w:val="00B05D9D"/>
    <w:rsid w:val="00B06167"/>
    <w:rsid w:val="00B062A5"/>
    <w:rsid w:val="00B066A2"/>
    <w:rsid w:val="00B06BDC"/>
    <w:rsid w:val="00B06BFF"/>
    <w:rsid w:val="00B06C8A"/>
    <w:rsid w:val="00B07117"/>
    <w:rsid w:val="00B07BD3"/>
    <w:rsid w:val="00B07E1D"/>
    <w:rsid w:val="00B10767"/>
    <w:rsid w:val="00B11014"/>
    <w:rsid w:val="00B113C6"/>
    <w:rsid w:val="00B115FC"/>
    <w:rsid w:val="00B1193A"/>
    <w:rsid w:val="00B11B43"/>
    <w:rsid w:val="00B133D2"/>
    <w:rsid w:val="00B138C7"/>
    <w:rsid w:val="00B141DD"/>
    <w:rsid w:val="00B14EBC"/>
    <w:rsid w:val="00B15478"/>
    <w:rsid w:val="00B15647"/>
    <w:rsid w:val="00B15AEE"/>
    <w:rsid w:val="00B15D88"/>
    <w:rsid w:val="00B15E87"/>
    <w:rsid w:val="00B161C8"/>
    <w:rsid w:val="00B1719F"/>
    <w:rsid w:val="00B17CDF"/>
    <w:rsid w:val="00B17E21"/>
    <w:rsid w:val="00B212C4"/>
    <w:rsid w:val="00B2185B"/>
    <w:rsid w:val="00B21C54"/>
    <w:rsid w:val="00B21C5D"/>
    <w:rsid w:val="00B21F0A"/>
    <w:rsid w:val="00B220B3"/>
    <w:rsid w:val="00B222B6"/>
    <w:rsid w:val="00B22BF9"/>
    <w:rsid w:val="00B235CB"/>
    <w:rsid w:val="00B24A5B"/>
    <w:rsid w:val="00B25876"/>
    <w:rsid w:val="00B25FB1"/>
    <w:rsid w:val="00B271EC"/>
    <w:rsid w:val="00B27237"/>
    <w:rsid w:val="00B2745B"/>
    <w:rsid w:val="00B27705"/>
    <w:rsid w:val="00B27EA5"/>
    <w:rsid w:val="00B30543"/>
    <w:rsid w:val="00B30F13"/>
    <w:rsid w:val="00B31043"/>
    <w:rsid w:val="00B316A5"/>
    <w:rsid w:val="00B32028"/>
    <w:rsid w:val="00B3233B"/>
    <w:rsid w:val="00B325C3"/>
    <w:rsid w:val="00B3368E"/>
    <w:rsid w:val="00B33D50"/>
    <w:rsid w:val="00B33FE5"/>
    <w:rsid w:val="00B35EF0"/>
    <w:rsid w:val="00B36242"/>
    <w:rsid w:val="00B37673"/>
    <w:rsid w:val="00B37A08"/>
    <w:rsid w:val="00B37B96"/>
    <w:rsid w:val="00B37C27"/>
    <w:rsid w:val="00B40133"/>
    <w:rsid w:val="00B40632"/>
    <w:rsid w:val="00B40AB8"/>
    <w:rsid w:val="00B40AC5"/>
    <w:rsid w:val="00B41CA1"/>
    <w:rsid w:val="00B4244E"/>
    <w:rsid w:val="00B42667"/>
    <w:rsid w:val="00B42A37"/>
    <w:rsid w:val="00B43762"/>
    <w:rsid w:val="00B43D6C"/>
    <w:rsid w:val="00B44329"/>
    <w:rsid w:val="00B44F48"/>
    <w:rsid w:val="00B454C6"/>
    <w:rsid w:val="00B465E7"/>
    <w:rsid w:val="00B4689C"/>
    <w:rsid w:val="00B46B48"/>
    <w:rsid w:val="00B46E05"/>
    <w:rsid w:val="00B4714E"/>
    <w:rsid w:val="00B4762B"/>
    <w:rsid w:val="00B5076F"/>
    <w:rsid w:val="00B5171C"/>
    <w:rsid w:val="00B51D79"/>
    <w:rsid w:val="00B52071"/>
    <w:rsid w:val="00B526FD"/>
    <w:rsid w:val="00B52B0B"/>
    <w:rsid w:val="00B52EDE"/>
    <w:rsid w:val="00B532E9"/>
    <w:rsid w:val="00B54736"/>
    <w:rsid w:val="00B54F56"/>
    <w:rsid w:val="00B55CB6"/>
    <w:rsid w:val="00B56227"/>
    <w:rsid w:val="00B5642B"/>
    <w:rsid w:val="00B5788C"/>
    <w:rsid w:val="00B60587"/>
    <w:rsid w:val="00B6099D"/>
    <w:rsid w:val="00B6136F"/>
    <w:rsid w:val="00B6154A"/>
    <w:rsid w:val="00B61E89"/>
    <w:rsid w:val="00B61F1C"/>
    <w:rsid w:val="00B62DA8"/>
    <w:rsid w:val="00B62E0E"/>
    <w:rsid w:val="00B644AF"/>
    <w:rsid w:val="00B64C18"/>
    <w:rsid w:val="00B6503D"/>
    <w:rsid w:val="00B6573C"/>
    <w:rsid w:val="00B65898"/>
    <w:rsid w:val="00B665DE"/>
    <w:rsid w:val="00B66834"/>
    <w:rsid w:val="00B70361"/>
    <w:rsid w:val="00B70C85"/>
    <w:rsid w:val="00B71233"/>
    <w:rsid w:val="00B7134C"/>
    <w:rsid w:val="00B71452"/>
    <w:rsid w:val="00B717CC"/>
    <w:rsid w:val="00B71A6F"/>
    <w:rsid w:val="00B71BFB"/>
    <w:rsid w:val="00B71F65"/>
    <w:rsid w:val="00B72460"/>
    <w:rsid w:val="00B7286D"/>
    <w:rsid w:val="00B73680"/>
    <w:rsid w:val="00B7474E"/>
    <w:rsid w:val="00B749CF"/>
    <w:rsid w:val="00B74DF7"/>
    <w:rsid w:val="00B74E12"/>
    <w:rsid w:val="00B751BA"/>
    <w:rsid w:val="00B75456"/>
    <w:rsid w:val="00B75A85"/>
    <w:rsid w:val="00B75B03"/>
    <w:rsid w:val="00B75C34"/>
    <w:rsid w:val="00B76769"/>
    <w:rsid w:val="00B76F46"/>
    <w:rsid w:val="00B7729F"/>
    <w:rsid w:val="00B77345"/>
    <w:rsid w:val="00B7738B"/>
    <w:rsid w:val="00B77820"/>
    <w:rsid w:val="00B80FD1"/>
    <w:rsid w:val="00B81B25"/>
    <w:rsid w:val="00B82156"/>
    <w:rsid w:val="00B8355B"/>
    <w:rsid w:val="00B84AC7"/>
    <w:rsid w:val="00B84DAF"/>
    <w:rsid w:val="00B85963"/>
    <w:rsid w:val="00B85BE6"/>
    <w:rsid w:val="00B86009"/>
    <w:rsid w:val="00B862A7"/>
    <w:rsid w:val="00B86526"/>
    <w:rsid w:val="00B867A4"/>
    <w:rsid w:val="00B86867"/>
    <w:rsid w:val="00B86DE7"/>
    <w:rsid w:val="00B873EB"/>
    <w:rsid w:val="00B87953"/>
    <w:rsid w:val="00B904A2"/>
    <w:rsid w:val="00B90C2C"/>
    <w:rsid w:val="00B914F8"/>
    <w:rsid w:val="00B91B96"/>
    <w:rsid w:val="00B922ED"/>
    <w:rsid w:val="00B942DA"/>
    <w:rsid w:val="00B9458E"/>
    <w:rsid w:val="00B94A07"/>
    <w:rsid w:val="00B94F21"/>
    <w:rsid w:val="00B953A6"/>
    <w:rsid w:val="00B95734"/>
    <w:rsid w:val="00B957BD"/>
    <w:rsid w:val="00B958E6"/>
    <w:rsid w:val="00B96584"/>
    <w:rsid w:val="00B96644"/>
    <w:rsid w:val="00B96E35"/>
    <w:rsid w:val="00BA07AF"/>
    <w:rsid w:val="00BA1059"/>
    <w:rsid w:val="00BA186A"/>
    <w:rsid w:val="00BA1B60"/>
    <w:rsid w:val="00BA1B83"/>
    <w:rsid w:val="00BA1D55"/>
    <w:rsid w:val="00BA1DCE"/>
    <w:rsid w:val="00BA2AAC"/>
    <w:rsid w:val="00BA2CE1"/>
    <w:rsid w:val="00BA307B"/>
    <w:rsid w:val="00BA3361"/>
    <w:rsid w:val="00BA3624"/>
    <w:rsid w:val="00BA37E7"/>
    <w:rsid w:val="00BA39EA"/>
    <w:rsid w:val="00BA461E"/>
    <w:rsid w:val="00BA4AAC"/>
    <w:rsid w:val="00BA4B26"/>
    <w:rsid w:val="00BA4B3D"/>
    <w:rsid w:val="00BA5376"/>
    <w:rsid w:val="00BA53E3"/>
    <w:rsid w:val="00BA571C"/>
    <w:rsid w:val="00BA5DB6"/>
    <w:rsid w:val="00BA6011"/>
    <w:rsid w:val="00BA734E"/>
    <w:rsid w:val="00BA73D8"/>
    <w:rsid w:val="00BB0228"/>
    <w:rsid w:val="00BB135C"/>
    <w:rsid w:val="00BB1D63"/>
    <w:rsid w:val="00BB2FAD"/>
    <w:rsid w:val="00BB3970"/>
    <w:rsid w:val="00BB4710"/>
    <w:rsid w:val="00BB4CFD"/>
    <w:rsid w:val="00BB52C4"/>
    <w:rsid w:val="00BB545A"/>
    <w:rsid w:val="00BB58F2"/>
    <w:rsid w:val="00BB65FC"/>
    <w:rsid w:val="00BB6E5C"/>
    <w:rsid w:val="00BB6F77"/>
    <w:rsid w:val="00BB7039"/>
    <w:rsid w:val="00BB7706"/>
    <w:rsid w:val="00BC1106"/>
    <w:rsid w:val="00BC192C"/>
    <w:rsid w:val="00BC2C4D"/>
    <w:rsid w:val="00BC2DFF"/>
    <w:rsid w:val="00BC2F07"/>
    <w:rsid w:val="00BC31B0"/>
    <w:rsid w:val="00BC3598"/>
    <w:rsid w:val="00BC396B"/>
    <w:rsid w:val="00BC563B"/>
    <w:rsid w:val="00BC5664"/>
    <w:rsid w:val="00BC5DBE"/>
    <w:rsid w:val="00BC70BC"/>
    <w:rsid w:val="00BC73AE"/>
    <w:rsid w:val="00BC757E"/>
    <w:rsid w:val="00BC7846"/>
    <w:rsid w:val="00BC7A3F"/>
    <w:rsid w:val="00BD04A6"/>
    <w:rsid w:val="00BD1A07"/>
    <w:rsid w:val="00BD1DA4"/>
    <w:rsid w:val="00BD22F7"/>
    <w:rsid w:val="00BD2795"/>
    <w:rsid w:val="00BD291C"/>
    <w:rsid w:val="00BD2D9E"/>
    <w:rsid w:val="00BD3398"/>
    <w:rsid w:val="00BD45AC"/>
    <w:rsid w:val="00BD52F0"/>
    <w:rsid w:val="00BD58B4"/>
    <w:rsid w:val="00BD60ED"/>
    <w:rsid w:val="00BD7B32"/>
    <w:rsid w:val="00BD7EE4"/>
    <w:rsid w:val="00BE0794"/>
    <w:rsid w:val="00BE0DBD"/>
    <w:rsid w:val="00BE11D7"/>
    <w:rsid w:val="00BE16C7"/>
    <w:rsid w:val="00BE2459"/>
    <w:rsid w:val="00BE2613"/>
    <w:rsid w:val="00BE2E72"/>
    <w:rsid w:val="00BE3AD8"/>
    <w:rsid w:val="00BE3D65"/>
    <w:rsid w:val="00BE45D4"/>
    <w:rsid w:val="00BE4903"/>
    <w:rsid w:val="00BE4ECC"/>
    <w:rsid w:val="00BE5DB1"/>
    <w:rsid w:val="00BE5E7D"/>
    <w:rsid w:val="00BE622C"/>
    <w:rsid w:val="00BF038F"/>
    <w:rsid w:val="00BF0E6A"/>
    <w:rsid w:val="00BF0F28"/>
    <w:rsid w:val="00BF1256"/>
    <w:rsid w:val="00BF1643"/>
    <w:rsid w:val="00BF1935"/>
    <w:rsid w:val="00BF23E0"/>
    <w:rsid w:val="00BF28BA"/>
    <w:rsid w:val="00BF2931"/>
    <w:rsid w:val="00BF30FC"/>
    <w:rsid w:val="00BF31EB"/>
    <w:rsid w:val="00BF381B"/>
    <w:rsid w:val="00BF39A1"/>
    <w:rsid w:val="00BF3F0D"/>
    <w:rsid w:val="00BF4E14"/>
    <w:rsid w:val="00BF559B"/>
    <w:rsid w:val="00BF5E64"/>
    <w:rsid w:val="00BF5E7E"/>
    <w:rsid w:val="00BF60B3"/>
    <w:rsid w:val="00BF62AA"/>
    <w:rsid w:val="00BF6963"/>
    <w:rsid w:val="00C00694"/>
    <w:rsid w:val="00C01473"/>
    <w:rsid w:val="00C018C2"/>
    <w:rsid w:val="00C02618"/>
    <w:rsid w:val="00C029C0"/>
    <w:rsid w:val="00C02F9C"/>
    <w:rsid w:val="00C036BE"/>
    <w:rsid w:val="00C03E1D"/>
    <w:rsid w:val="00C042DF"/>
    <w:rsid w:val="00C05E4A"/>
    <w:rsid w:val="00C05F4A"/>
    <w:rsid w:val="00C06082"/>
    <w:rsid w:val="00C06C6B"/>
    <w:rsid w:val="00C06CFC"/>
    <w:rsid w:val="00C070AE"/>
    <w:rsid w:val="00C074DC"/>
    <w:rsid w:val="00C10245"/>
    <w:rsid w:val="00C10E54"/>
    <w:rsid w:val="00C126CE"/>
    <w:rsid w:val="00C127DE"/>
    <w:rsid w:val="00C137E9"/>
    <w:rsid w:val="00C13B41"/>
    <w:rsid w:val="00C13E44"/>
    <w:rsid w:val="00C14466"/>
    <w:rsid w:val="00C149DA"/>
    <w:rsid w:val="00C14E26"/>
    <w:rsid w:val="00C14E84"/>
    <w:rsid w:val="00C1590B"/>
    <w:rsid w:val="00C168FB"/>
    <w:rsid w:val="00C175C1"/>
    <w:rsid w:val="00C17897"/>
    <w:rsid w:val="00C17CE9"/>
    <w:rsid w:val="00C17E24"/>
    <w:rsid w:val="00C2062F"/>
    <w:rsid w:val="00C20880"/>
    <w:rsid w:val="00C21B89"/>
    <w:rsid w:val="00C22562"/>
    <w:rsid w:val="00C2278C"/>
    <w:rsid w:val="00C2352D"/>
    <w:rsid w:val="00C23549"/>
    <w:rsid w:val="00C2379F"/>
    <w:rsid w:val="00C2556C"/>
    <w:rsid w:val="00C26849"/>
    <w:rsid w:val="00C27579"/>
    <w:rsid w:val="00C27812"/>
    <w:rsid w:val="00C27AE9"/>
    <w:rsid w:val="00C30593"/>
    <w:rsid w:val="00C30C9C"/>
    <w:rsid w:val="00C31AE0"/>
    <w:rsid w:val="00C3239E"/>
    <w:rsid w:val="00C32E05"/>
    <w:rsid w:val="00C33422"/>
    <w:rsid w:val="00C3373F"/>
    <w:rsid w:val="00C33DA5"/>
    <w:rsid w:val="00C35090"/>
    <w:rsid w:val="00C3516C"/>
    <w:rsid w:val="00C352BB"/>
    <w:rsid w:val="00C3671D"/>
    <w:rsid w:val="00C367BD"/>
    <w:rsid w:val="00C36E04"/>
    <w:rsid w:val="00C3791D"/>
    <w:rsid w:val="00C379B6"/>
    <w:rsid w:val="00C37D9F"/>
    <w:rsid w:val="00C410A9"/>
    <w:rsid w:val="00C41724"/>
    <w:rsid w:val="00C42EF5"/>
    <w:rsid w:val="00C43372"/>
    <w:rsid w:val="00C43443"/>
    <w:rsid w:val="00C4359E"/>
    <w:rsid w:val="00C43882"/>
    <w:rsid w:val="00C43A1C"/>
    <w:rsid w:val="00C43AEF"/>
    <w:rsid w:val="00C43D62"/>
    <w:rsid w:val="00C440FD"/>
    <w:rsid w:val="00C44B04"/>
    <w:rsid w:val="00C44D0F"/>
    <w:rsid w:val="00C44E61"/>
    <w:rsid w:val="00C45EE7"/>
    <w:rsid w:val="00C462FE"/>
    <w:rsid w:val="00C467BD"/>
    <w:rsid w:val="00C470CB"/>
    <w:rsid w:val="00C477D0"/>
    <w:rsid w:val="00C50688"/>
    <w:rsid w:val="00C52293"/>
    <w:rsid w:val="00C52602"/>
    <w:rsid w:val="00C5265D"/>
    <w:rsid w:val="00C52A7D"/>
    <w:rsid w:val="00C53413"/>
    <w:rsid w:val="00C534DB"/>
    <w:rsid w:val="00C55033"/>
    <w:rsid w:val="00C56383"/>
    <w:rsid w:val="00C565E7"/>
    <w:rsid w:val="00C57459"/>
    <w:rsid w:val="00C57988"/>
    <w:rsid w:val="00C57B2E"/>
    <w:rsid w:val="00C602E8"/>
    <w:rsid w:val="00C60A8E"/>
    <w:rsid w:val="00C60C25"/>
    <w:rsid w:val="00C60EF1"/>
    <w:rsid w:val="00C61935"/>
    <w:rsid w:val="00C621E4"/>
    <w:rsid w:val="00C63069"/>
    <w:rsid w:val="00C6308C"/>
    <w:rsid w:val="00C635FB"/>
    <w:rsid w:val="00C63649"/>
    <w:rsid w:val="00C63796"/>
    <w:rsid w:val="00C63EA6"/>
    <w:rsid w:val="00C642A4"/>
    <w:rsid w:val="00C645C7"/>
    <w:rsid w:val="00C648BF"/>
    <w:rsid w:val="00C64F68"/>
    <w:rsid w:val="00C65023"/>
    <w:rsid w:val="00C653DA"/>
    <w:rsid w:val="00C6549F"/>
    <w:rsid w:val="00C6556F"/>
    <w:rsid w:val="00C65CD6"/>
    <w:rsid w:val="00C65DD7"/>
    <w:rsid w:val="00C660D6"/>
    <w:rsid w:val="00C6673A"/>
    <w:rsid w:val="00C66C5D"/>
    <w:rsid w:val="00C66E03"/>
    <w:rsid w:val="00C66F3B"/>
    <w:rsid w:val="00C67ABF"/>
    <w:rsid w:val="00C70491"/>
    <w:rsid w:val="00C70F23"/>
    <w:rsid w:val="00C712B8"/>
    <w:rsid w:val="00C71F86"/>
    <w:rsid w:val="00C72228"/>
    <w:rsid w:val="00C72D22"/>
    <w:rsid w:val="00C73344"/>
    <w:rsid w:val="00C73513"/>
    <w:rsid w:val="00C7371F"/>
    <w:rsid w:val="00C7381B"/>
    <w:rsid w:val="00C741F5"/>
    <w:rsid w:val="00C744D1"/>
    <w:rsid w:val="00C746A8"/>
    <w:rsid w:val="00C74A47"/>
    <w:rsid w:val="00C750F6"/>
    <w:rsid w:val="00C753EB"/>
    <w:rsid w:val="00C75CBD"/>
    <w:rsid w:val="00C75D1F"/>
    <w:rsid w:val="00C75FDB"/>
    <w:rsid w:val="00C76D33"/>
    <w:rsid w:val="00C7788B"/>
    <w:rsid w:val="00C8001B"/>
    <w:rsid w:val="00C81082"/>
    <w:rsid w:val="00C810D2"/>
    <w:rsid w:val="00C815FC"/>
    <w:rsid w:val="00C818D9"/>
    <w:rsid w:val="00C81C72"/>
    <w:rsid w:val="00C81D5B"/>
    <w:rsid w:val="00C825D5"/>
    <w:rsid w:val="00C826F6"/>
    <w:rsid w:val="00C826F9"/>
    <w:rsid w:val="00C82E57"/>
    <w:rsid w:val="00C82F9C"/>
    <w:rsid w:val="00C83099"/>
    <w:rsid w:val="00C83356"/>
    <w:rsid w:val="00C83882"/>
    <w:rsid w:val="00C8392D"/>
    <w:rsid w:val="00C83933"/>
    <w:rsid w:val="00C84245"/>
    <w:rsid w:val="00C84B08"/>
    <w:rsid w:val="00C86413"/>
    <w:rsid w:val="00C867D9"/>
    <w:rsid w:val="00C86802"/>
    <w:rsid w:val="00C86B32"/>
    <w:rsid w:val="00C90880"/>
    <w:rsid w:val="00C90E51"/>
    <w:rsid w:val="00C90E90"/>
    <w:rsid w:val="00C91504"/>
    <w:rsid w:val="00C9298E"/>
    <w:rsid w:val="00C9299B"/>
    <w:rsid w:val="00C92FDF"/>
    <w:rsid w:val="00C94824"/>
    <w:rsid w:val="00C94D9A"/>
    <w:rsid w:val="00C95030"/>
    <w:rsid w:val="00C95EE3"/>
    <w:rsid w:val="00C95F89"/>
    <w:rsid w:val="00C95FE5"/>
    <w:rsid w:val="00C96051"/>
    <w:rsid w:val="00C96345"/>
    <w:rsid w:val="00C963A7"/>
    <w:rsid w:val="00C964B2"/>
    <w:rsid w:val="00C965DD"/>
    <w:rsid w:val="00C96675"/>
    <w:rsid w:val="00C9669D"/>
    <w:rsid w:val="00C96DCC"/>
    <w:rsid w:val="00C96DD4"/>
    <w:rsid w:val="00C96FDB"/>
    <w:rsid w:val="00C9728C"/>
    <w:rsid w:val="00C97696"/>
    <w:rsid w:val="00C976B1"/>
    <w:rsid w:val="00C97A12"/>
    <w:rsid w:val="00CA0741"/>
    <w:rsid w:val="00CA090E"/>
    <w:rsid w:val="00CA09E8"/>
    <w:rsid w:val="00CA1E19"/>
    <w:rsid w:val="00CA1EBB"/>
    <w:rsid w:val="00CA1F02"/>
    <w:rsid w:val="00CA3960"/>
    <w:rsid w:val="00CA407B"/>
    <w:rsid w:val="00CA46C0"/>
    <w:rsid w:val="00CA5310"/>
    <w:rsid w:val="00CA54C6"/>
    <w:rsid w:val="00CA5AFB"/>
    <w:rsid w:val="00CA5BBE"/>
    <w:rsid w:val="00CA7671"/>
    <w:rsid w:val="00CA77FB"/>
    <w:rsid w:val="00CA79E4"/>
    <w:rsid w:val="00CA7A13"/>
    <w:rsid w:val="00CA7F8A"/>
    <w:rsid w:val="00CA7FBD"/>
    <w:rsid w:val="00CB0259"/>
    <w:rsid w:val="00CB0B65"/>
    <w:rsid w:val="00CB0B7B"/>
    <w:rsid w:val="00CB0F31"/>
    <w:rsid w:val="00CB1229"/>
    <w:rsid w:val="00CB151F"/>
    <w:rsid w:val="00CB169C"/>
    <w:rsid w:val="00CB16BD"/>
    <w:rsid w:val="00CB18BF"/>
    <w:rsid w:val="00CB3021"/>
    <w:rsid w:val="00CB35FC"/>
    <w:rsid w:val="00CB39B9"/>
    <w:rsid w:val="00CB3B4C"/>
    <w:rsid w:val="00CB4F17"/>
    <w:rsid w:val="00CB4F71"/>
    <w:rsid w:val="00CB54B4"/>
    <w:rsid w:val="00CB55CC"/>
    <w:rsid w:val="00CB6452"/>
    <w:rsid w:val="00CB7001"/>
    <w:rsid w:val="00CB702C"/>
    <w:rsid w:val="00CB7A9F"/>
    <w:rsid w:val="00CC0FC8"/>
    <w:rsid w:val="00CC16D1"/>
    <w:rsid w:val="00CC1810"/>
    <w:rsid w:val="00CC2350"/>
    <w:rsid w:val="00CC2990"/>
    <w:rsid w:val="00CC2DCC"/>
    <w:rsid w:val="00CC3690"/>
    <w:rsid w:val="00CC48F8"/>
    <w:rsid w:val="00CC5785"/>
    <w:rsid w:val="00CC58E7"/>
    <w:rsid w:val="00CC5D8B"/>
    <w:rsid w:val="00CC5DD1"/>
    <w:rsid w:val="00CC6BA0"/>
    <w:rsid w:val="00CD0442"/>
    <w:rsid w:val="00CD0560"/>
    <w:rsid w:val="00CD07B5"/>
    <w:rsid w:val="00CD0B49"/>
    <w:rsid w:val="00CD0B7B"/>
    <w:rsid w:val="00CD0F3F"/>
    <w:rsid w:val="00CD1312"/>
    <w:rsid w:val="00CD19E2"/>
    <w:rsid w:val="00CD29D3"/>
    <w:rsid w:val="00CD31D9"/>
    <w:rsid w:val="00CD3271"/>
    <w:rsid w:val="00CD39EE"/>
    <w:rsid w:val="00CD3A2E"/>
    <w:rsid w:val="00CD4345"/>
    <w:rsid w:val="00CD5800"/>
    <w:rsid w:val="00CD5A6F"/>
    <w:rsid w:val="00CD63EF"/>
    <w:rsid w:val="00CD7294"/>
    <w:rsid w:val="00CE038C"/>
    <w:rsid w:val="00CE06D3"/>
    <w:rsid w:val="00CE0919"/>
    <w:rsid w:val="00CE0B74"/>
    <w:rsid w:val="00CE171D"/>
    <w:rsid w:val="00CE19FC"/>
    <w:rsid w:val="00CE2712"/>
    <w:rsid w:val="00CE36F6"/>
    <w:rsid w:val="00CE42E7"/>
    <w:rsid w:val="00CE4395"/>
    <w:rsid w:val="00CE48E5"/>
    <w:rsid w:val="00CE4B6F"/>
    <w:rsid w:val="00CE55F5"/>
    <w:rsid w:val="00CE6FD0"/>
    <w:rsid w:val="00CE75B5"/>
    <w:rsid w:val="00CE7FFB"/>
    <w:rsid w:val="00CF0A18"/>
    <w:rsid w:val="00CF0F8F"/>
    <w:rsid w:val="00CF1344"/>
    <w:rsid w:val="00CF1740"/>
    <w:rsid w:val="00CF18C8"/>
    <w:rsid w:val="00CF1CD4"/>
    <w:rsid w:val="00CF1FB1"/>
    <w:rsid w:val="00CF3303"/>
    <w:rsid w:val="00CF34BE"/>
    <w:rsid w:val="00CF47A2"/>
    <w:rsid w:val="00CF48AE"/>
    <w:rsid w:val="00CF48F0"/>
    <w:rsid w:val="00CF4D40"/>
    <w:rsid w:val="00CF4ECC"/>
    <w:rsid w:val="00CF522B"/>
    <w:rsid w:val="00CF5295"/>
    <w:rsid w:val="00CF56FD"/>
    <w:rsid w:val="00CF5DD0"/>
    <w:rsid w:val="00CF6351"/>
    <w:rsid w:val="00CF6A03"/>
    <w:rsid w:val="00CF7132"/>
    <w:rsid w:val="00CF7B90"/>
    <w:rsid w:val="00CF7BB3"/>
    <w:rsid w:val="00D0106E"/>
    <w:rsid w:val="00D013A5"/>
    <w:rsid w:val="00D015DC"/>
    <w:rsid w:val="00D023FC"/>
    <w:rsid w:val="00D02564"/>
    <w:rsid w:val="00D02B9F"/>
    <w:rsid w:val="00D02DED"/>
    <w:rsid w:val="00D03183"/>
    <w:rsid w:val="00D03848"/>
    <w:rsid w:val="00D03AF9"/>
    <w:rsid w:val="00D04038"/>
    <w:rsid w:val="00D042EF"/>
    <w:rsid w:val="00D04515"/>
    <w:rsid w:val="00D047FC"/>
    <w:rsid w:val="00D04DBA"/>
    <w:rsid w:val="00D051E0"/>
    <w:rsid w:val="00D059C3"/>
    <w:rsid w:val="00D06200"/>
    <w:rsid w:val="00D0645D"/>
    <w:rsid w:val="00D06569"/>
    <w:rsid w:val="00D065B7"/>
    <w:rsid w:val="00D075D1"/>
    <w:rsid w:val="00D07CE7"/>
    <w:rsid w:val="00D10431"/>
    <w:rsid w:val="00D11B15"/>
    <w:rsid w:val="00D11BCA"/>
    <w:rsid w:val="00D124A1"/>
    <w:rsid w:val="00D1252E"/>
    <w:rsid w:val="00D13226"/>
    <w:rsid w:val="00D13823"/>
    <w:rsid w:val="00D13D61"/>
    <w:rsid w:val="00D14890"/>
    <w:rsid w:val="00D15636"/>
    <w:rsid w:val="00D157C4"/>
    <w:rsid w:val="00D16761"/>
    <w:rsid w:val="00D16E98"/>
    <w:rsid w:val="00D16EC3"/>
    <w:rsid w:val="00D1714D"/>
    <w:rsid w:val="00D174DD"/>
    <w:rsid w:val="00D17563"/>
    <w:rsid w:val="00D1773B"/>
    <w:rsid w:val="00D177DF"/>
    <w:rsid w:val="00D17F0F"/>
    <w:rsid w:val="00D2018E"/>
    <w:rsid w:val="00D203C8"/>
    <w:rsid w:val="00D20710"/>
    <w:rsid w:val="00D20799"/>
    <w:rsid w:val="00D20826"/>
    <w:rsid w:val="00D20B04"/>
    <w:rsid w:val="00D21247"/>
    <w:rsid w:val="00D213EE"/>
    <w:rsid w:val="00D21A2E"/>
    <w:rsid w:val="00D21EF9"/>
    <w:rsid w:val="00D2239A"/>
    <w:rsid w:val="00D223FB"/>
    <w:rsid w:val="00D22409"/>
    <w:rsid w:val="00D228CF"/>
    <w:rsid w:val="00D23217"/>
    <w:rsid w:val="00D23253"/>
    <w:rsid w:val="00D24F2B"/>
    <w:rsid w:val="00D27B8B"/>
    <w:rsid w:val="00D306A2"/>
    <w:rsid w:val="00D30992"/>
    <w:rsid w:val="00D3117F"/>
    <w:rsid w:val="00D31501"/>
    <w:rsid w:val="00D31A2D"/>
    <w:rsid w:val="00D31B40"/>
    <w:rsid w:val="00D324C9"/>
    <w:rsid w:val="00D32E40"/>
    <w:rsid w:val="00D32EDA"/>
    <w:rsid w:val="00D33C77"/>
    <w:rsid w:val="00D33E7D"/>
    <w:rsid w:val="00D3441C"/>
    <w:rsid w:val="00D3461B"/>
    <w:rsid w:val="00D3593D"/>
    <w:rsid w:val="00D359C6"/>
    <w:rsid w:val="00D361FB"/>
    <w:rsid w:val="00D36DBC"/>
    <w:rsid w:val="00D370B5"/>
    <w:rsid w:val="00D37282"/>
    <w:rsid w:val="00D37C26"/>
    <w:rsid w:val="00D40227"/>
    <w:rsid w:val="00D404DE"/>
    <w:rsid w:val="00D40E51"/>
    <w:rsid w:val="00D41890"/>
    <w:rsid w:val="00D42CB3"/>
    <w:rsid w:val="00D43310"/>
    <w:rsid w:val="00D43394"/>
    <w:rsid w:val="00D433D4"/>
    <w:rsid w:val="00D437AD"/>
    <w:rsid w:val="00D437F7"/>
    <w:rsid w:val="00D43841"/>
    <w:rsid w:val="00D43DDF"/>
    <w:rsid w:val="00D4425C"/>
    <w:rsid w:val="00D44965"/>
    <w:rsid w:val="00D44CEE"/>
    <w:rsid w:val="00D44E51"/>
    <w:rsid w:val="00D44F5E"/>
    <w:rsid w:val="00D45BB5"/>
    <w:rsid w:val="00D464D0"/>
    <w:rsid w:val="00D4731A"/>
    <w:rsid w:val="00D47A9D"/>
    <w:rsid w:val="00D47AE1"/>
    <w:rsid w:val="00D5094B"/>
    <w:rsid w:val="00D51698"/>
    <w:rsid w:val="00D51926"/>
    <w:rsid w:val="00D52310"/>
    <w:rsid w:val="00D52C2F"/>
    <w:rsid w:val="00D53243"/>
    <w:rsid w:val="00D5341D"/>
    <w:rsid w:val="00D53CEF"/>
    <w:rsid w:val="00D5412A"/>
    <w:rsid w:val="00D54523"/>
    <w:rsid w:val="00D545EB"/>
    <w:rsid w:val="00D5499D"/>
    <w:rsid w:val="00D55057"/>
    <w:rsid w:val="00D55E9C"/>
    <w:rsid w:val="00D56083"/>
    <w:rsid w:val="00D5634C"/>
    <w:rsid w:val="00D57EFF"/>
    <w:rsid w:val="00D607E6"/>
    <w:rsid w:val="00D608AE"/>
    <w:rsid w:val="00D60C0A"/>
    <w:rsid w:val="00D60FFA"/>
    <w:rsid w:val="00D6109D"/>
    <w:rsid w:val="00D615E4"/>
    <w:rsid w:val="00D624FC"/>
    <w:rsid w:val="00D636AB"/>
    <w:rsid w:val="00D63BA4"/>
    <w:rsid w:val="00D63F59"/>
    <w:rsid w:val="00D63FB4"/>
    <w:rsid w:val="00D649E1"/>
    <w:rsid w:val="00D6546B"/>
    <w:rsid w:val="00D655D1"/>
    <w:rsid w:val="00D658C7"/>
    <w:rsid w:val="00D65AEF"/>
    <w:rsid w:val="00D661B1"/>
    <w:rsid w:val="00D66BAB"/>
    <w:rsid w:val="00D707AF"/>
    <w:rsid w:val="00D7103E"/>
    <w:rsid w:val="00D719EB"/>
    <w:rsid w:val="00D71DA3"/>
    <w:rsid w:val="00D72407"/>
    <w:rsid w:val="00D72ED4"/>
    <w:rsid w:val="00D72FF0"/>
    <w:rsid w:val="00D734C5"/>
    <w:rsid w:val="00D735ED"/>
    <w:rsid w:val="00D736EC"/>
    <w:rsid w:val="00D73ACC"/>
    <w:rsid w:val="00D74191"/>
    <w:rsid w:val="00D74646"/>
    <w:rsid w:val="00D74B18"/>
    <w:rsid w:val="00D751D7"/>
    <w:rsid w:val="00D75589"/>
    <w:rsid w:val="00D75E52"/>
    <w:rsid w:val="00D76427"/>
    <w:rsid w:val="00D764A9"/>
    <w:rsid w:val="00D77C53"/>
    <w:rsid w:val="00D8002B"/>
    <w:rsid w:val="00D810DA"/>
    <w:rsid w:val="00D81C52"/>
    <w:rsid w:val="00D81E7A"/>
    <w:rsid w:val="00D82100"/>
    <w:rsid w:val="00D82EA6"/>
    <w:rsid w:val="00D832C2"/>
    <w:rsid w:val="00D84322"/>
    <w:rsid w:val="00D8489D"/>
    <w:rsid w:val="00D848B0"/>
    <w:rsid w:val="00D84A71"/>
    <w:rsid w:val="00D84C6A"/>
    <w:rsid w:val="00D85995"/>
    <w:rsid w:val="00D86D0F"/>
    <w:rsid w:val="00D87345"/>
    <w:rsid w:val="00D87667"/>
    <w:rsid w:val="00D901B3"/>
    <w:rsid w:val="00D91A7C"/>
    <w:rsid w:val="00D91D0E"/>
    <w:rsid w:val="00D92246"/>
    <w:rsid w:val="00D923A0"/>
    <w:rsid w:val="00D92657"/>
    <w:rsid w:val="00D92CCC"/>
    <w:rsid w:val="00D933B4"/>
    <w:rsid w:val="00D94113"/>
    <w:rsid w:val="00D9539D"/>
    <w:rsid w:val="00D96435"/>
    <w:rsid w:val="00D966EF"/>
    <w:rsid w:val="00D977B5"/>
    <w:rsid w:val="00D97933"/>
    <w:rsid w:val="00D97982"/>
    <w:rsid w:val="00D97B94"/>
    <w:rsid w:val="00DA001B"/>
    <w:rsid w:val="00DA1EA7"/>
    <w:rsid w:val="00DA2811"/>
    <w:rsid w:val="00DA3781"/>
    <w:rsid w:val="00DA5080"/>
    <w:rsid w:val="00DA5104"/>
    <w:rsid w:val="00DA52ED"/>
    <w:rsid w:val="00DA5BB4"/>
    <w:rsid w:val="00DA5D86"/>
    <w:rsid w:val="00DA6051"/>
    <w:rsid w:val="00DA60F3"/>
    <w:rsid w:val="00DA6736"/>
    <w:rsid w:val="00DB058A"/>
    <w:rsid w:val="00DB0CEE"/>
    <w:rsid w:val="00DB1097"/>
    <w:rsid w:val="00DB18F5"/>
    <w:rsid w:val="00DB2069"/>
    <w:rsid w:val="00DB22A3"/>
    <w:rsid w:val="00DB2400"/>
    <w:rsid w:val="00DB26C8"/>
    <w:rsid w:val="00DB2780"/>
    <w:rsid w:val="00DB29A8"/>
    <w:rsid w:val="00DB2AC7"/>
    <w:rsid w:val="00DB2B3F"/>
    <w:rsid w:val="00DB2C79"/>
    <w:rsid w:val="00DB349C"/>
    <w:rsid w:val="00DB394F"/>
    <w:rsid w:val="00DB39A9"/>
    <w:rsid w:val="00DB3D5C"/>
    <w:rsid w:val="00DB4DA4"/>
    <w:rsid w:val="00DB59F3"/>
    <w:rsid w:val="00DB6881"/>
    <w:rsid w:val="00DB6923"/>
    <w:rsid w:val="00DB70BC"/>
    <w:rsid w:val="00DB7F6F"/>
    <w:rsid w:val="00DC07C9"/>
    <w:rsid w:val="00DC085A"/>
    <w:rsid w:val="00DC0BD2"/>
    <w:rsid w:val="00DC1497"/>
    <w:rsid w:val="00DC27EA"/>
    <w:rsid w:val="00DC2911"/>
    <w:rsid w:val="00DC2E5C"/>
    <w:rsid w:val="00DC2ECC"/>
    <w:rsid w:val="00DC312F"/>
    <w:rsid w:val="00DC351A"/>
    <w:rsid w:val="00DC367F"/>
    <w:rsid w:val="00DC3EA1"/>
    <w:rsid w:val="00DC4018"/>
    <w:rsid w:val="00DC47F1"/>
    <w:rsid w:val="00DC4995"/>
    <w:rsid w:val="00DC5710"/>
    <w:rsid w:val="00DC57D4"/>
    <w:rsid w:val="00DC5C60"/>
    <w:rsid w:val="00DC6C76"/>
    <w:rsid w:val="00DD192E"/>
    <w:rsid w:val="00DD1CE2"/>
    <w:rsid w:val="00DD20AD"/>
    <w:rsid w:val="00DD22A6"/>
    <w:rsid w:val="00DD2EDF"/>
    <w:rsid w:val="00DD3604"/>
    <w:rsid w:val="00DD4A02"/>
    <w:rsid w:val="00DD586C"/>
    <w:rsid w:val="00DD59FA"/>
    <w:rsid w:val="00DD5A94"/>
    <w:rsid w:val="00DD5B55"/>
    <w:rsid w:val="00DD6102"/>
    <w:rsid w:val="00DD6739"/>
    <w:rsid w:val="00DD74C9"/>
    <w:rsid w:val="00DD7799"/>
    <w:rsid w:val="00DD7ECF"/>
    <w:rsid w:val="00DE0021"/>
    <w:rsid w:val="00DE009C"/>
    <w:rsid w:val="00DE04D8"/>
    <w:rsid w:val="00DE0A15"/>
    <w:rsid w:val="00DE0D1A"/>
    <w:rsid w:val="00DE15FA"/>
    <w:rsid w:val="00DE1CF2"/>
    <w:rsid w:val="00DE1E4A"/>
    <w:rsid w:val="00DE1FC3"/>
    <w:rsid w:val="00DE21AB"/>
    <w:rsid w:val="00DE27F4"/>
    <w:rsid w:val="00DE2A12"/>
    <w:rsid w:val="00DE3EA8"/>
    <w:rsid w:val="00DE3FA2"/>
    <w:rsid w:val="00DE4763"/>
    <w:rsid w:val="00DE4E5F"/>
    <w:rsid w:val="00DE4EBB"/>
    <w:rsid w:val="00DE50BA"/>
    <w:rsid w:val="00DE54E3"/>
    <w:rsid w:val="00DE5779"/>
    <w:rsid w:val="00DE5DD6"/>
    <w:rsid w:val="00DE660F"/>
    <w:rsid w:val="00DE6B40"/>
    <w:rsid w:val="00DE7518"/>
    <w:rsid w:val="00DE7FB7"/>
    <w:rsid w:val="00DF024F"/>
    <w:rsid w:val="00DF02FB"/>
    <w:rsid w:val="00DF069C"/>
    <w:rsid w:val="00DF0FE1"/>
    <w:rsid w:val="00DF14A1"/>
    <w:rsid w:val="00DF1A0C"/>
    <w:rsid w:val="00DF2055"/>
    <w:rsid w:val="00DF2713"/>
    <w:rsid w:val="00DF2E40"/>
    <w:rsid w:val="00DF3238"/>
    <w:rsid w:val="00DF4051"/>
    <w:rsid w:val="00DF4194"/>
    <w:rsid w:val="00DF4E68"/>
    <w:rsid w:val="00DF610D"/>
    <w:rsid w:val="00DF6359"/>
    <w:rsid w:val="00DF7341"/>
    <w:rsid w:val="00DF7D2C"/>
    <w:rsid w:val="00E02674"/>
    <w:rsid w:val="00E03835"/>
    <w:rsid w:val="00E04042"/>
    <w:rsid w:val="00E04910"/>
    <w:rsid w:val="00E04BDA"/>
    <w:rsid w:val="00E0501F"/>
    <w:rsid w:val="00E05509"/>
    <w:rsid w:val="00E05802"/>
    <w:rsid w:val="00E05D3D"/>
    <w:rsid w:val="00E06259"/>
    <w:rsid w:val="00E064A3"/>
    <w:rsid w:val="00E06803"/>
    <w:rsid w:val="00E0712B"/>
    <w:rsid w:val="00E075DE"/>
    <w:rsid w:val="00E1029C"/>
    <w:rsid w:val="00E112A7"/>
    <w:rsid w:val="00E113AC"/>
    <w:rsid w:val="00E11998"/>
    <w:rsid w:val="00E120CF"/>
    <w:rsid w:val="00E129D4"/>
    <w:rsid w:val="00E12ADF"/>
    <w:rsid w:val="00E12C06"/>
    <w:rsid w:val="00E1304C"/>
    <w:rsid w:val="00E13367"/>
    <w:rsid w:val="00E13941"/>
    <w:rsid w:val="00E13EC1"/>
    <w:rsid w:val="00E14C60"/>
    <w:rsid w:val="00E14FB0"/>
    <w:rsid w:val="00E15817"/>
    <w:rsid w:val="00E15822"/>
    <w:rsid w:val="00E15A0B"/>
    <w:rsid w:val="00E16C4B"/>
    <w:rsid w:val="00E16E97"/>
    <w:rsid w:val="00E17303"/>
    <w:rsid w:val="00E17CD8"/>
    <w:rsid w:val="00E205A4"/>
    <w:rsid w:val="00E2077C"/>
    <w:rsid w:val="00E21C04"/>
    <w:rsid w:val="00E21E71"/>
    <w:rsid w:val="00E22BF0"/>
    <w:rsid w:val="00E2348F"/>
    <w:rsid w:val="00E243FD"/>
    <w:rsid w:val="00E24A21"/>
    <w:rsid w:val="00E2513C"/>
    <w:rsid w:val="00E2527E"/>
    <w:rsid w:val="00E25610"/>
    <w:rsid w:val="00E2602E"/>
    <w:rsid w:val="00E26443"/>
    <w:rsid w:val="00E264E4"/>
    <w:rsid w:val="00E268CA"/>
    <w:rsid w:val="00E26AE6"/>
    <w:rsid w:val="00E27007"/>
    <w:rsid w:val="00E27E34"/>
    <w:rsid w:val="00E27F76"/>
    <w:rsid w:val="00E30888"/>
    <w:rsid w:val="00E30A89"/>
    <w:rsid w:val="00E31076"/>
    <w:rsid w:val="00E3117D"/>
    <w:rsid w:val="00E31D4B"/>
    <w:rsid w:val="00E32447"/>
    <w:rsid w:val="00E3472D"/>
    <w:rsid w:val="00E348F3"/>
    <w:rsid w:val="00E36966"/>
    <w:rsid w:val="00E369B5"/>
    <w:rsid w:val="00E36AC5"/>
    <w:rsid w:val="00E37C46"/>
    <w:rsid w:val="00E4042B"/>
    <w:rsid w:val="00E412A2"/>
    <w:rsid w:val="00E41C24"/>
    <w:rsid w:val="00E42628"/>
    <w:rsid w:val="00E43890"/>
    <w:rsid w:val="00E43AF2"/>
    <w:rsid w:val="00E43B02"/>
    <w:rsid w:val="00E45FC8"/>
    <w:rsid w:val="00E46193"/>
    <w:rsid w:val="00E46DC1"/>
    <w:rsid w:val="00E47192"/>
    <w:rsid w:val="00E4725E"/>
    <w:rsid w:val="00E47264"/>
    <w:rsid w:val="00E47687"/>
    <w:rsid w:val="00E47D79"/>
    <w:rsid w:val="00E508D8"/>
    <w:rsid w:val="00E51C9E"/>
    <w:rsid w:val="00E51CE0"/>
    <w:rsid w:val="00E521F1"/>
    <w:rsid w:val="00E523F1"/>
    <w:rsid w:val="00E52449"/>
    <w:rsid w:val="00E528C3"/>
    <w:rsid w:val="00E5296F"/>
    <w:rsid w:val="00E52F85"/>
    <w:rsid w:val="00E531CD"/>
    <w:rsid w:val="00E5430C"/>
    <w:rsid w:val="00E549A4"/>
    <w:rsid w:val="00E55226"/>
    <w:rsid w:val="00E552B1"/>
    <w:rsid w:val="00E55348"/>
    <w:rsid w:val="00E55683"/>
    <w:rsid w:val="00E55B71"/>
    <w:rsid w:val="00E55D27"/>
    <w:rsid w:val="00E56224"/>
    <w:rsid w:val="00E576C6"/>
    <w:rsid w:val="00E60CB2"/>
    <w:rsid w:val="00E60DB6"/>
    <w:rsid w:val="00E61585"/>
    <w:rsid w:val="00E62313"/>
    <w:rsid w:val="00E6250D"/>
    <w:rsid w:val="00E62BEA"/>
    <w:rsid w:val="00E62C24"/>
    <w:rsid w:val="00E63B72"/>
    <w:rsid w:val="00E64415"/>
    <w:rsid w:val="00E6463D"/>
    <w:rsid w:val="00E64BEE"/>
    <w:rsid w:val="00E6514B"/>
    <w:rsid w:val="00E65BB2"/>
    <w:rsid w:val="00E6604A"/>
    <w:rsid w:val="00E6622F"/>
    <w:rsid w:val="00E66760"/>
    <w:rsid w:val="00E66DBE"/>
    <w:rsid w:val="00E67971"/>
    <w:rsid w:val="00E70801"/>
    <w:rsid w:val="00E70A04"/>
    <w:rsid w:val="00E70BA4"/>
    <w:rsid w:val="00E70DC3"/>
    <w:rsid w:val="00E724C5"/>
    <w:rsid w:val="00E7285C"/>
    <w:rsid w:val="00E72906"/>
    <w:rsid w:val="00E72955"/>
    <w:rsid w:val="00E73708"/>
    <w:rsid w:val="00E73709"/>
    <w:rsid w:val="00E73797"/>
    <w:rsid w:val="00E73C6C"/>
    <w:rsid w:val="00E7444B"/>
    <w:rsid w:val="00E74CA1"/>
    <w:rsid w:val="00E74CFD"/>
    <w:rsid w:val="00E755F3"/>
    <w:rsid w:val="00E75DEB"/>
    <w:rsid w:val="00E7690A"/>
    <w:rsid w:val="00E76A85"/>
    <w:rsid w:val="00E773AD"/>
    <w:rsid w:val="00E77519"/>
    <w:rsid w:val="00E77C11"/>
    <w:rsid w:val="00E8022C"/>
    <w:rsid w:val="00E80704"/>
    <w:rsid w:val="00E80BD0"/>
    <w:rsid w:val="00E80D9D"/>
    <w:rsid w:val="00E81C00"/>
    <w:rsid w:val="00E81E28"/>
    <w:rsid w:val="00E81E7E"/>
    <w:rsid w:val="00E82B0B"/>
    <w:rsid w:val="00E83435"/>
    <w:rsid w:val="00E83703"/>
    <w:rsid w:val="00E83D2E"/>
    <w:rsid w:val="00E8412E"/>
    <w:rsid w:val="00E843ED"/>
    <w:rsid w:val="00E849AB"/>
    <w:rsid w:val="00E850B7"/>
    <w:rsid w:val="00E852CE"/>
    <w:rsid w:val="00E85F88"/>
    <w:rsid w:val="00E860CA"/>
    <w:rsid w:val="00E86123"/>
    <w:rsid w:val="00E869E5"/>
    <w:rsid w:val="00E86BE2"/>
    <w:rsid w:val="00E86D83"/>
    <w:rsid w:val="00E8774D"/>
    <w:rsid w:val="00E87B61"/>
    <w:rsid w:val="00E90199"/>
    <w:rsid w:val="00E90E9F"/>
    <w:rsid w:val="00E911E7"/>
    <w:rsid w:val="00E91324"/>
    <w:rsid w:val="00E91718"/>
    <w:rsid w:val="00E91D94"/>
    <w:rsid w:val="00E91DF6"/>
    <w:rsid w:val="00E924FD"/>
    <w:rsid w:val="00E930AD"/>
    <w:rsid w:val="00E93594"/>
    <w:rsid w:val="00E94085"/>
    <w:rsid w:val="00E9431C"/>
    <w:rsid w:val="00E94BD0"/>
    <w:rsid w:val="00E950D9"/>
    <w:rsid w:val="00E95706"/>
    <w:rsid w:val="00E959D5"/>
    <w:rsid w:val="00E95A25"/>
    <w:rsid w:val="00E96C43"/>
    <w:rsid w:val="00E97536"/>
    <w:rsid w:val="00EA02DE"/>
    <w:rsid w:val="00EA04D2"/>
    <w:rsid w:val="00EA0B4A"/>
    <w:rsid w:val="00EA1186"/>
    <w:rsid w:val="00EA1436"/>
    <w:rsid w:val="00EA15AF"/>
    <w:rsid w:val="00EA18AD"/>
    <w:rsid w:val="00EA1D8B"/>
    <w:rsid w:val="00EA282F"/>
    <w:rsid w:val="00EA2972"/>
    <w:rsid w:val="00EA2FF7"/>
    <w:rsid w:val="00EA3404"/>
    <w:rsid w:val="00EA4024"/>
    <w:rsid w:val="00EA4106"/>
    <w:rsid w:val="00EA60F9"/>
    <w:rsid w:val="00EB01AD"/>
    <w:rsid w:val="00EB01EF"/>
    <w:rsid w:val="00EB0221"/>
    <w:rsid w:val="00EB02B6"/>
    <w:rsid w:val="00EB063F"/>
    <w:rsid w:val="00EB06AA"/>
    <w:rsid w:val="00EB06DF"/>
    <w:rsid w:val="00EB0FFC"/>
    <w:rsid w:val="00EB1EDA"/>
    <w:rsid w:val="00EB21BB"/>
    <w:rsid w:val="00EB245D"/>
    <w:rsid w:val="00EB277E"/>
    <w:rsid w:val="00EB3127"/>
    <w:rsid w:val="00EB342F"/>
    <w:rsid w:val="00EB35DF"/>
    <w:rsid w:val="00EB3B14"/>
    <w:rsid w:val="00EB4295"/>
    <w:rsid w:val="00EB4D8B"/>
    <w:rsid w:val="00EB55D9"/>
    <w:rsid w:val="00EB5F86"/>
    <w:rsid w:val="00EB652F"/>
    <w:rsid w:val="00EB69EA"/>
    <w:rsid w:val="00EB6A0E"/>
    <w:rsid w:val="00EB7E02"/>
    <w:rsid w:val="00EC0CB6"/>
    <w:rsid w:val="00EC10A8"/>
    <w:rsid w:val="00EC1ED8"/>
    <w:rsid w:val="00EC20D6"/>
    <w:rsid w:val="00EC2125"/>
    <w:rsid w:val="00EC2590"/>
    <w:rsid w:val="00EC2B69"/>
    <w:rsid w:val="00EC308E"/>
    <w:rsid w:val="00EC4030"/>
    <w:rsid w:val="00EC43DD"/>
    <w:rsid w:val="00EC4FC3"/>
    <w:rsid w:val="00EC50F9"/>
    <w:rsid w:val="00EC60C7"/>
    <w:rsid w:val="00EC645A"/>
    <w:rsid w:val="00EC64FD"/>
    <w:rsid w:val="00EC699A"/>
    <w:rsid w:val="00EC6A33"/>
    <w:rsid w:val="00EC7797"/>
    <w:rsid w:val="00EC7A32"/>
    <w:rsid w:val="00EC7ED1"/>
    <w:rsid w:val="00ED1034"/>
    <w:rsid w:val="00ED1A73"/>
    <w:rsid w:val="00ED1DDD"/>
    <w:rsid w:val="00ED1EEC"/>
    <w:rsid w:val="00ED2101"/>
    <w:rsid w:val="00ED2297"/>
    <w:rsid w:val="00ED2509"/>
    <w:rsid w:val="00ED3733"/>
    <w:rsid w:val="00ED378E"/>
    <w:rsid w:val="00ED38F8"/>
    <w:rsid w:val="00ED3B14"/>
    <w:rsid w:val="00ED3BA1"/>
    <w:rsid w:val="00ED3D73"/>
    <w:rsid w:val="00ED4043"/>
    <w:rsid w:val="00ED4152"/>
    <w:rsid w:val="00ED5BB8"/>
    <w:rsid w:val="00ED5C88"/>
    <w:rsid w:val="00ED64C0"/>
    <w:rsid w:val="00ED7739"/>
    <w:rsid w:val="00EE013D"/>
    <w:rsid w:val="00EE04ED"/>
    <w:rsid w:val="00EE0C44"/>
    <w:rsid w:val="00EE10B6"/>
    <w:rsid w:val="00EE26C5"/>
    <w:rsid w:val="00EE2C64"/>
    <w:rsid w:val="00EE2F56"/>
    <w:rsid w:val="00EE302A"/>
    <w:rsid w:val="00EE38BC"/>
    <w:rsid w:val="00EE3A86"/>
    <w:rsid w:val="00EE4D8A"/>
    <w:rsid w:val="00EE5E64"/>
    <w:rsid w:val="00EE6040"/>
    <w:rsid w:val="00EE7E54"/>
    <w:rsid w:val="00EF0A02"/>
    <w:rsid w:val="00EF0C04"/>
    <w:rsid w:val="00EF14AA"/>
    <w:rsid w:val="00EF153F"/>
    <w:rsid w:val="00EF1786"/>
    <w:rsid w:val="00EF2624"/>
    <w:rsid w:val="00EF28F7"/>
    <w:rsid w:val="00EF383C"/>
    <w:rsid w:val="00EF3BE2"/>
    <w:rsid w:val="00EF44F8"/>
    <w:rsid w:val="00EF5F11"/>
    <w:rsid w:val="00EF61E9"/>
    <w:rsid w:val="00EF7B56"/>
    <w:rsid w:val="00F00C8C"/>
    <w:rsid w:val="00F01456"/>
    <w:rsid w:val="00F01AE9"/>
    <w:rsid w:val="00F0224C"/>
    <w:rsid w:val="00F025B3"/>
    <w:rsid w:val="00F03539"/>
    <w:rsid w:val="00F03E3B"/>
    <w:rsid w:val="00F041A0"/>
    <w:rsid w:val="00F041FE"/>
    <w:rsid w:val="00F0444C"/>
    <w:rsid w:val="00F04786"/>
    <w:rsid w:val="00F04B0A"/>
    <w:rsid w:val="00F04DD0"/>
    <w:rsid w:val="00F04F19"/>
    <w:rsid w:val="00F05B78"/>
    <w:rsid w:val="00F06038"/>
    <w:rsid w:val="00F066C7"/>
    <w:rsid w:val="00F06A3D"/>
    <w:rsid w:val="00F071DE"/>
    <w:rsid w:val="00F104EF"/>
    <w:rsid w:val="00F1213D"/>
    <w:rsid w:val="00F12355"/>
    <w:rsid w:val="00F12579"/>
    <w:rsid w:val="00F1291C"/>
    <w:rsid w:val="00F1299F"/>
    <w:rsid w:val="00F12B65"/>
    <w:rsid w:val="00F12D43"/>
    <w:rsid w:val="00F132B9"/>
    <w:rsid w:val="00F13DAF"/>
    <w:rsid w:val="00F141E4"/>
    <w:rsid w:val="00F1461E"/>
    <w:rsid w:val="00F1463A"/>
    <w:rsid w:val="00F14ABE"/>
    <w:rsid w:val="00F14C25"/>
    <w:rsid w:val="00F15A93"/>
    <w:rsid w:val="00F15B00"/>
    <w:rsid w:val="00F15F87"/>
    <w:rsid w:val="00F160D1"/>
    <w:rsid w:val="00F16394"/>
    <w:rsid w:val="00F16537"/>
    <w:rsid w:val="00F168A1"/>
    <w:rsid w:val="00F16993"/>
    <w:rsid w:val="00F16BB3"/>
    <w:rsid w:val="00F16F41"/>
    <w:rsid w:val="00F17034"/>
    <w:rsid w:val="00F1710B"/>
    <w:rsid w:val="00F17189"/>
    <w:rsid w:val="00F17C26"/>
    <w:rsid w:val="00F17DB4"/>
    <w:rsid w:val="00F20A34"/>
    <w:rsid w:val="00F21D86"/>
    <w:rsid w:val="00F2202B"/>
    <w:rsid w:val="00F22E7D"/>
    <w:rsid w:val="00F23345"/>
    <w:rsid w:val="00F23BFA"/>
    <w:rsid w:val="00F23E65"/>
    <w:rsid w:val="00F23E96"/>
    <w:rsid w:val="00F24680"/>
    <w:rsid w:val="00F24909"/>
    <w:rsid w:val="00F251DF"/>
    <w:rsid w:val="00F25B1F"/>
    <w:rsid w:val="00F25B8D"/>
    <w:rsid w:val="00F26885"/>
    <w:rsid w:val="00F26A06"/>
    <w:rsid w:val="00F26B45"/>
    <w:rsid w:val="00F27F8F"/>
    <w:rsid w:val="00F30A1B"/>
    <w:rsid w:val="00F321FA"/>
    <w:rsid w:val="00F3222D"/>
    <w:rsid w:val="00F341A0"/>
    <w:rsid w:val="00F3483D"/>
    <w:rsid w:val="00F35F40"/>
    <w:rsid w:val="00F360A5"/>
    <w:rsid w:val="00F365AC"/>
    <w:rsid w:val="00F36A5A"/>
    <w:rsid w:val="00F3720B"/>
    <w:rsid w:val="00F3728A"/>
    <w:rsid w:val="00F37367"/>
    <w:rsid w:val="00F3778B"/>
    <w:rsid w:val="00F40287"/>
    <w:rsid w:val="00F41650"/>
    <w:rsid w:val="00F4173A"/>
    <w:rsid w:val="00F420A2"/>
    <w:rsid w:val="00F420A8"/>
    <w:rsid w:val="00F427D0"/>
    <w:rsid w:val="00F42A4C"/>
    <w:rsid w:val="00F43643"/>
    <w:rsid w:val="00F436F3"/>
    <w:rsid w:val="00F44417"/>
    <w:rsid w:val="00F44652"/>
    <w:rsid w:val="00F447C8"/>
    <w:rsid w:val="00F44A94"/>
    <w:rsid w:val="00F45191"/>
    <w:rsid w:val="00F457EC"/>
    <w:rsid w:val="00F469F9"/>
    <w:rsid w:val="00F46B01"/>
    <w:rsid w:val="00F4755C"/>
    <w:rsid w:val="00F478BF"/>
    <w:rsid w:val="00F47BF8"/>
    <w:rsid w:val="00F5011E"/>
    <w:rsid w:val="00F505E2"/>
    <w:rsid w:val="00F515F6"/>
    <w:rsid w:val="00F52188"/>
    <w:rsid w:val="00F52D13"/>
    <w:rsid w:val="00F5304D"/>
    <w:rsid w:val="00F5334A"/>
    <w:rsid w:val="00F53FB5"/>
    <w:rsid w:val="00F54028"/>
    <w:rsid w:val="00F54434"/>
    <w:rsid w:val="00F54F5C"/>
    <w:rsid w:val="00F55485"/>
    <w:rsid w:val="00F55493"/>
    <w:rsid w:val="00F5588F"/>
    <w:rsid w:val="00F55CE4"/>
    <w:rsid w:val="00F55FC2"/>
    <w:rsid w:val="00F56211"/>
    <w:rsid w:val="00F563BE"/>
    <w:rsid w:val="00F56522"/>
    <w:rsid w:val="00F56923"/>
    <w:rsid w:val="00F56FB6"/>
    <w:rsid w:val="00F575C1"/>
    <w:rsid w:val="00F575EA"/>
    <w:rsid w:val="00F57A8C"/>
    <w:rsid w:val="00F57C6E"/>
    <w:rsid w:val="00F57E8E"/>
    <w:rsid w:val="00F60996"/>
    <w:rsid w:val="00F61AF6"/>
    <w:rsid w:val="00F62B63"/>
    <w:rsid w:val="00F62BE0"/>
    <w:rsid w:val="00F63C98"/>
    <w:rsid w:val="00F6459B"/>
    <w:rsid w:val="00F66472"/>
    <w:rsid w:val="00F67A53"/>
    <w:rsid w:val="00F708A6"/>
    <w:rsid w:val="00F7134D"/>
    <w:rsid w:val="00F71675"/>
    <w:rsid w:val="00F71F81"/>
    <w:rsid w:val="00F7257A"/>
    <w:rsid w:val="00F73425"/>
    <w:rsid w:val="00F73784"/>
    <w:rsid w:val="00F73BB6"/>
    <w:rsid w:val="00F73BED"/>
    <w:rsid w:val="00F74251"/>
    <w:rsid w:val="00F7540F"/>
    <w:rsid w:val="00F76165"/>
    <w:rsid w:val="00F7676A"/>
    <w:rsid w:val="00F76C8A"/>
    <w:rsid w:val="00F76CAD"/>
    <w:rsid w:val="00F77484"/>
    <w:rsid w:val="00F77904"/>
    <w:rsid w:val="00F77AD6"/>
    <w:rsid w:val="00F808C6"/>
    <w:rsid w:val="00F80955"/>
    <w:rsid w:val="00F80A5A"/>
    <w:rsid w:val="00F80B82"/>
    <w:rsid w:val="00F8157D"/>
    <w:rsid w:val="00F818F2"/>
    <w:rsid w:val="00F82045"/>
    <w:rsid w:val="00F824E5"/>
    <w:rsid w:val="00F82661"/>
    <w:rsid w:val="00F82AB5"/>
    <w:rsid w:val="00F82F8A"/>
    <w:rsid w:val="00F8368C"/>
    <w:rsid w:val="00F83869"/>
    <w:rsid w:val="00F8386A"/>
    <w:rsid w:val="00F838E9"/>
    <w:rsid w:val="00F83AD1"/>
    <w:rsid w:val="00F849F5"/>
    <w:rsid w:val="00F86561"/>
    <w:rsid w:val="00F865A6"/>
    <w:rsid w:val="00F86C11"/>
    <w:rsid w:val="00F87731"/>
    <w:rsid w:val="00F87C85"/>
    <w:rsid w:val="00F90473"/>
    <w:rsid w:val="00F90A8E"/>
    <w:rsid w:val="00F90CBC"/>
    <w:rsid w:val="00F9100F"/>
    <w:rsid w:val="00F911A7"/>
    <w:rsid w:val="00F91BE9"/>
    <w:rsid w:val="00F92160"/>
    <w:rsid w:val="00F926DB"/>
    <w:rsid w:val="00F92C66"/>
    <w:rsid w:val="00F93545"/>
    <w:rsid w:val="00F937C8"/>
    <w:rsid w:val="00F93B03"/>
    <w:rsid w:val="00F943A8"/>
    <w:rsid w:val="00F946B0"/>
    <w:rsid w:val="00F96D54"/>
    <w:rsid w:val="00F97A59"/>
    <w:rsid w:val="00FA0399"/>
    <w:rsid w:val="00FA0A81"/>
    <w:rsid w:val="00FA0E02"/>
    <w:rsid w:val="00FA11BC"/>
    <w:rsid w:val="00FA14E4"/>
    <w:rsid w:val="00FA176D"/>
    <w:rsid w:val="00FA2282"/>
    <w:rsid w:val="00FA2671"/>
    <w:rsid w:val="00FA3A80"/>
    <w:rsid w:val="00FA4485"/>
    <w:rsid w:val="00FA4C8B"/>
    <w:rsid w:val="00FA56E3"/>
    <w:rsid w:val="00FA5AB2"/>
    <w:rsid w:val="00FA5B6E"/>
    <w:rsid w:val="00FA6012"/>
    <w:rsid w:val="00FA7907"/>
    <w:rsid w:val="00FA7B97"/>
    <w:rsid w:val="00FB01C4"/>
    <w:rsid w:val="00FB0282"/>
    <w:rsid w:val="00FB0490"/>
    <w:rsid w:val="00FB0CE4"/>
    <w:rsid w:val="00FB1068"/>
    <w:rsid w:val="00FB1F61"/>
    <w:rsid w:val="00FB21C4"/>
    <w:rsid w:val="00FB2288"/>
    <w:rsid w:val="00FB2728"/>
    <w:rsid w:val="00FB331B"/>
    <w:rsid w:val="00FB3A27"/>
    <w:rsid w:val="00FB469F"/>
    <w:rsid w:val="00FB5241"/>
    <w:rsid w:val="00FB5A4F"/>
    <w:rsid w:val="00FB5E56"/>
    <w:rsid w:val="00FB5F16"/>
    <w:rsid w:val="00FB6242"/>
    <w:rsid w:val="00FB6D19"/>
    <w:rsid w:val="00FB737E"/>
    <w:rsid w:val="00FB74CB"/>
    <w:rsid w:val="00FB7A4E"/>
    <w:rsid w:val="00FB7F2A"/>
    <w:rsid w:val="00FC1484"/>
    <w:rsid w:val="00FC1513"/>
    <w:rsid w:val="00FC16D3"/>
    <w:rsid w:val="00FC442B"/>
    <w:rsid w:val="00FC4831"/>
    <w:rsid w:val="00FC490F"/>
    <w:rsid w:val="00FC4970"/>
    <w:rsid w:val="00FC4975"/>
    <w:rsid w:val="00FC4F04"/>
    <w:rsid w:val="00FC57AC"/>
    <w:rsid w:val="00FC5D0A"/>
    <w:rsid w:val="00FC5F61"/>
    <w:rsid w:val="00FC5F68"/>
    <w:rsid w:val="00FC6F54"/>
    <w:rsid w:val="00FD028D"/>
    <w:rsid w:val="00FD0FA8"/>
    <w:rsid w:val="00FD12F3"/>
    <w:rsid w:val="00FD14B1"/>
    <w:rsid w:val="00FD166C"/>
    <w:rsid w:val="00FD1D48"/>
    <w:rsid w:val="00FD2866"/>
    <w:rsid w:val="00FD2BFB"/>
    <w:rsid w:val="00FD2FE2"/>
    <w:rsid w:val="00FD357B"/>
    <w:rsid w:val="00FD3805"/>
    <w:rsid w:val="00FD47C9"/>
    <w:rsid w:val="00FD5437"/>
    <w:rsid w:val="00FD5ADE"/>
    <w:rsid w:val="00FD5BFA"/>
    <w:rsid w:val="00FD5C83"/>
    <w:rsid w:val="00FD6890"/>
    <w:rsid w:val="00FD73AF"/>
    <w:rsid w:val="00FD7B68"/>
    <w:rsid w:val="00FE04DB"/>
    <w:rsid w:val="00FE05EA"/>
    <w:rsid w:val="00FE0988"/>
    <w:rsid w:val="00FE1C59"/>
    <w:rsid w:val="00FE2186"/>
    <w:rsid w:val="00FE24BD"/>
    <w:rsid w:val="00FE267A"/>
    <w:rsid w:val="00FE2ADA"/>
    <w:rsid w:val="00FE30BD"/>
    <w:rsid w:val="00FE3C31"/>
    <w:rsid w:val="00FE6510"/>
    <w:rsid w:val="00FE6659"/>
    <w:rsid w:val="00FE6884"/>
    <w:rsid w:val="00FE6A07"/>
    <w:rsid w:val="00FE720B"/>
    <w:rsid w:val="00FE7441"/>
    <w:rsid w:val="00FE758F"/>
    <w:rsid w:val="00FE7BCB"/>
    <w:rsid w:val="00FF01BD"/>
    <w:rsid w:val="00FF025C"/>
    <w:rsid w:val="00FF0359"/>
    <w:rsid w:val="00FF06ED"/>
    <w:rsid w:val="00FF1CFB"/>
    <w:rsid w:val="00FF1D53"/>
    <w:rsid w:val="00FF1E00"/>
    <w:rsid w:val="00FF2560"/>
    <w:rsid w:val="00FF3203"/>
    <w:rsid w:val="00FF3587"/>
    <w:rsid w:val="00FF499D"/>
    <w:rsid w:val="00FF6AD6"/>
    <w:rsid w:val="00FF6CE8"/>
    <w:rsid w:val="00FF6FD6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4F1DB"/>
  <w15:docId w15:val="{40B198FF-AE09-4EA9-8D6D-1BE9A848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2F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F0BE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A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4038"/>
    <w:rPr>
      <w:color w:val="0000FF" w:themeColor="hyperlink"/>
      <w:u w:val="single"/>
    </w:rPr>
  </w:style>
  <w:style w:type="paragraph" w:customStyle="1" w:styleId="Default">
    <w:name w:val="Default"/>
    <w:rsid w:val="00174D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5">
    <w:name w:val="Table Grid"/>
    <w:basedOn w:val="a1"/>
    <w:uiPriority w:val="59"/>
    <w:rsid w:val="00722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2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29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3E7280"/>
  </w:style>
  <w:style w:type="paragraph" w:styleId="a8">
    <w:name w:val="header"/>
    <w:basedOn w:val="a"/>
    <w:link w:val="a9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F0B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5F0BE3"/>
  </w:style>
  <w:style w:type="paragraph" w:styleId="ac">
    <w:name w:val="footnote text"/>
    <w:basedOn w:val="a"/>
    <w:link w:val="ad"/>
    <w:uiPriority w:val="99"/>
    <w:semiHidden/>
    <w:unhideWhenUsed/>
    <w:rsid w:val="00C64F68"/>
    <w:rPr>
      <w:rFonts w:eastAsia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64F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64F68"/>
    <w:rPr>
      <w:vertAlign w:val="superscript"/>
    </w:rPr>
  </w:style>
  <w:style w:type="character" w:styleId="af">
    <w:name w:val="Strong"/>
    <w:basedOn w:val="a0"/>
    <w:uiPriority w:val="22"/>
    <w:qFormat/>
    <w:rsid w:val="007767C5"/>
    <w:rPr>
      <w:b/>
      <w:bCs/>
    </w:rPr>
  </w:style>
  <w:style w:type="paragraph" w:customStyle="1" w:styleId="ConsPlusNormal">
    <w:name w:val="ConsPlusNormal"/>
    <w:rsid w:val="001751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5"/>
    <w:uiPriority w:val="59"/>
    <w:rsid w:val="00CB39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7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3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9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636EC-4EFF-46B9-B93E-B2CB445BF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12698</TotalTime>
  <Pages>2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8054</cp:revision>
  <cp:lastPrinted>2026-01-23T05:30:00Z</cp:lastPrinted>
  <dcterms:created xsi:type="dcterms:W3CDTF">2022-05-16T06:57:00Z</dcterms:created>
  <dcterms:modified xsi:type="dcterms:W3CDTF">2026-08-20T12:28:00Z</dcterms:modified>
</cp:coreProperties>
</file>