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98" w:rsidRPr="00C37D06" w:rsidRDefault="00874198" w:rsidP="00C37D06">
      <w:pPr>
        <w:jc w:val="center"/>
        <w:rPr>
          <w:b/>
          <w:color w:val="000000" w:themeColor="text1"/>
          <w:sz w:val="32"/>
          <w:szCs w:val="28"/>
        </w:rPr>
      </w:pPr>
      <w:r w:rsidRPr="00C37D06">
        <w:rPr>
          <w:b/>
          <w:color w:val="000000" w:themeColor="text1"/>
          <w:sz w:val="32"/>
          <w:szCs w:val="28"/>
        </w:rPr>
        <w:t xml:space="preserve">Предмет и объекты муниципального </w:t>
      </w:r>
      <w:r w:rsidR="00C37D06" w:rsidRPr="00C37D06">
        <w:rPr>
          <w:b/>
          <w:color w:val="000000" w:themeColor="text1"/>
          <w:sz w:val="32"/>
          <w:szCs w:val="28"/>
        </w:rPr>
        <w:t xml:space="preserve">земельного </w:t>
      </w:r>
      <w:r w:rsidRPr="00C37D06">
        <w:rPr>
          <w:b/>
          <w:color w:val="000000" w:themeColor="text1"/>
          <w:sz w:val="32"/>
          <w:szCs w:val="28"/>
        </w:rPr>
        <w:t>контроля</w:t>
      </w:r>
    </w:p>
    <w:p w:rsidR="00874198" w:rsidRPr="004B60D3" w:rsidRDefault="00874198" w:rsidP="00874198">
      <w:pPr>
        <w:ind w:firstLine="709"/>
        <w:jc w:val="center"/>
        <w:rPr>
          <w:b/>
          <w:color w:val="000000" w:themeColor="text1"/>
        </w:rPr>
      </w:pPr>
    </w:p>
    <w:p w:rsidR="00874198" w:rsidRPr="00D97363" w:rsidRDefault="00C37D06" w:rsidP="00874198">
      <w:pPr>
        <w:ind w:firstLine="709"/>
        <w:jc w:val="both"/>
        <w:rPr>
          <w:color w:val="000000" w:themeColor="text1"/>
          <w:sz w:val="28"/>
          <w:szCs w:val="28"/>
        </w:rPr>
      </w:pPr>
      <w:r w:rsidRPr="00D97363">
        <w:rPr>
          <w:bCs/>
          <w:color w:val="000000" w:themeColor="text1"/>
          <w:sz w:val="28"/>
          <w:szCs w:val="28"/>
        </w:rPr>
        <w:t>П</w:t>
      </w:r>
      <w:r w:rsidR="00874198" w:rsidRPr="00D97363">
        <w:rPr>
          <w:color w:val="000000" w:themeColor="text1"/>
          <w:sz w:val="28"/>
          <w:szCs w:val="28"/>
        </w:rPr>
        <w:t xml:space="preserve">унктом 2 статьи 72 Земельного кодекса Российской Федерации установлен предмет муниципального земельного контроля, к которому отнесено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</w:t>
      </w:r>
      <w:r w:rsidR="00874198" w:rsidRPr="00D97363">
        <w:rPr>
          <w:color w:val="000000" w:themeColor="text1"/>
          <w:sz w:val="28"/>
          <w:szCs w:val="28"/>
        </w:rPr>
        <w:br/>
        <w:t>за нарушение которых законодательством предусмотрена административная ответственность.</w:t>
      </w:r>
    </w:p>
    <w:p w:rsidR="00874198" w:rsidRPr="00D97363" w:rsidRDefault="00C37D06" w:rsidP="00874198">
      <w:pPr>
        <w:ind w:firstLine="709"/>
        <w:jc w:val="both"/>
        <w:rPr>
          <w:color w:val="000000" w:themeColor="text1"/>
          <w:sz w:val="28"/>
          <w:szCs w:val="28"/>
        </w:rPr>
      </w:pPr>
      <w:r w:rsidRPr="00D97363">
        <w:rPr>
          <w:color w:val="000000" w:themeColor="text1"/>
          <w:sz w:val="28"/>
          <w:szCs w:val="28"/>
        </w:rPr>
        <w:t>П</w:t>
      </w:r>
      <w:r w:rsidR="00874198" w:rsidRPr="00D97363">
        <w:rPr>
          <w:color w:val="000000" w:themeColor="text1"/>
          <w:sz w:val="28"/>
          <w:szCs w:val="28"/>
        </w:rPr>
        <w:t xml:space="preserve">оложением </w:t>
      </w:r>
      <w:r w:rsidRPr="00D97363">
        <w:rPr>
          <w:color w:val="000000" w:themeColor="text1"/>
          <w:sz w:val="28"/>
          <w:szCs w:val="28"/>
        </w:rPr>
        <w:t>о</w:t>
      </w:r>
      <w:r w:rsidR="00874198" w:rsidRPr="00D97363">
        <w:rPr>
          <w:color w:val="000000" w:themeColor="text1"/>
          <w:sz w:val="28"/>
          <w:szCs w:val="28"/>
        </w:rPr>
        <w:t xml:space="preserve"> муниципально</w:t>
      </w:r>
      <w:r w:rsidRPr="00D97363">
        <w:rPr>
          <w:color w:val="000000" w:themeColor="text1"/>
          <w:sz w:val="28"/>
          <w:szCs w:val="28"/>
        </w:rPr>
        <w:t>м</w:t>
      </w:r>
      <w:r w:rsidR="00874198" w:rsidRPr="00D97363">
        <w:rPr>
          <w:color w:val="000000" w:themeColor="text1"/>
          <w:sz w:val="28"/>
          <w:szCs w:val="28"/>
        </w:rPr>
        <w:t xml:space="preserve"> земельно</w:t>
      </w:r>
      <w:r w:rsidRPr="00D97363">
        <w:rPr>
          <w:color w:val="000000" w:themeColor="text1"/>
          <w:sz w:val="28"/>
          <w:szCs w:val="28"/>
        </w:rPr>
        <w:t>м</w:t>
      </w:r>
      <w:r w:rsidR="00874198" w:rsidRPr="00D97363">
        <w:rPr>
          <w:color w:val="000000" w:themeColor="text1"/>
          <w:sz w:val="28"/>
          <w:szCs w:val="28"/>
        </w:rPr>
        <w:t xml:space="preserve"> контрол</w:t>
      </w:r>
      <w:r w:rsidRPr="00D97363">
        <w:rPr>
          <w:color w:val="000000" w:themeColor="text1"/>
          <w:sz w:val="28"/>
          <w:szCs w:val="28"/>
        </w:rPr>
        <w:t>е</w:t>
      </w:r>
      <w:r w:rsidR="00874198" w:rsidRPr="00D97363">
        <w:rPr>
          <w:color w:val="000000" w:themeColor="text1"/>
          <w:sz w:val="28"/>
          <w:szCs w:val="28"/>
        </w:rPr>
        <w:t xml:space="preserve"> </w:t>
      </w:r>
      <w:r w:rsidRPr="00D97363">
        <w:rPr>
          <w:color w:val="000000" w:themeColor="text1"/>
          <w:sz w:val="28"/>
          <w:szCs w:val="28"/>
        </w:rPr>
        <w:t>в границах муниципального райо</w:t>
      </w:r>
      <w:r w:rsidR="00D97363" w:rsidRPr="00D97363">
        <w:rPr>
          <w:color w:val="000000" w:themeColor="text1"/>
          <w:sz w:val="28"/>
          <w:szCs w:val="28"/>
        </w:rPr>
        <w:t xml:space="preserve">на Клявлинский Самарской области, утвержденным решением Собрания </w:t>
      </w:r>
      <w:bookmarkStart w:id="0" w:name="_GoBack"/>
      <w:bookmarkEnd w:id="0"/>
      <w:r w:rsidR="00D97363" w:rsidRPr="00D97363">
        <w:rPr>
          <w:color w:val="000000" w:themeColor="text1"/>
          <w:sz w:val="28"/>
          <w:szCs w:val="28"/>
        </w:rPr>
        <w:t xml:space="preserve">представителей муниципального района Клявлинский Самарской области от 31.08.2021 г. № 75 </w:t>
      </w:r>
      <w:r w:rsidR="00874198" w:rsidRPr="00D97363">
        <w:rPr>
          <w:color w:val="000000" w:themeColor="text1"/>
          <w:sz w:val="28"/>
          <w:szCs w:val="28"/>
        </w:rPr>
        <w:t>в качестве объектов контроля с учетом пункта 2 статьи 72 Земельног</w:t>
      </w:r>
      <w:r w:rsidRPr="00D97363">
        <w:rPr>
          <w:color w:val="000000" w:themeColor="text1"/>
          <w:sz w:val="28"/>
          <w:szCs w:val="28"/>
        </w:rPr>
        <w:t xml:space="preserve">о кодекса Российской Федерации </w:t>
      </w:r>
      <w:r w:rsidR="00874198" w:rsidRPr="00D97363">
        <w:rPr>
          <w:color w:val="000000" w:themeColor="text1"/>
          <w:sz w:val="28"/>
          <w:szCs w:val="28"/>
        </w:rPr>
        <w:t>указываются:</w:t>
      </w:r>
    </w:p>
    <w:p w:rsidR="00874198" w:rsidRPr="00D97363" w:rsidRDefault="00874198" w:rsidP="00874198">
      <w:pPr>
        <w:ind w:firstLine="709"/>
        <w:jc w:val="both"/>
        <w:rPr>
          <w:color w:val="000000" w:themeColor="text1"/>
          <w:sz w:val="28"/>
          <w:szCs w:val="28"/>
        </w:rPr>
      </w:pPr>
      <w:r w:rsidRPr="00D97363">
        <w:rPr>
          <w:color w:val="000000" w:themeColor="text1"/>
          <w:sz w:val="28"/>
          <w:szCs w:val="28"/>
        </w:rPr>
        <w:t>-  объекты земельных отношений: земли, земельные участки или части земельных участков в границах муниципального образования (см. пункт 1 статьи 6 Земельного кодекса Российской Федерации);</w:t>
      </w:r>
      <w:bookmarkStart w:id="1" w:name="Par61"/>
      <w:bookmarkEnd w:id="1"/>
    </w:p>
    <w:p w:rsidR="00874198" w:rsidRPr="00D97363" w:rsidRDefault="00874198" w:rsidP="00874198">
      <w:pPr>
        <w:ind w:firstLine="709"/>
        <w:jc w:val="both"/>
        <w:rPr>
          <w:color w:val="000000" w:themeColor="text1"/>
          <w:sz w:val="28"/>
          <w:szCs w:val="28"/>
        </w:rPr>
      </w:pPr>
      <w:r w:rsidRPr="00D97363">
        <w:rPr>
          <w:color w:val="000000" w:themeColor="text1"/>
          <w:sz w:val="28"/>
          <w:szCs w:val="28"/>
        </w:rPr>
        <w:t xml:space="preserve">- деятельность, действия (бездействие) граждан и организаций, </w:t>
      </w:r>
      <w:r w:rsidRPr="00D97363">
        <w:rPr>
          <w:color w:val="000000" w:themeColor="text1"/>
          <w:sz w:val="28"/>
          <w:szCs w:val="28"/>
        </w:rPr>
        <w:br/>
        <w:t>в рамках которых должны соблюдаться обязательные требования земельного законодательства, в том числе предъявляемые к гражданам и организациям, осуществляющим деятельность, действия (бездействие).</w:t>
      </w:r>
    </w:p>
    <w:p w:rsidR="00874198" w:rsidRPr="00D97363" w:rsidRDefault="00874198" w:rsidP="00874198">
      <w:pPr>
        <w:ind w:firstLine="709"/>
        <w:jc w:val="both"/>
        <w:rPr>
          <w:color w:val="000000" w:themeColor="text1"/>
          <w:sz w:val="28"/>
          <w:szCs w:val="28"/>
        </w:rPr>
      </w:pPr>
      <w:r w:rsidRPr="00D97363">
        <w:rPr>
          <w:color w:val="000000" w:themeColor="text1"/>
          <w:sz w:val="28"/>
          <w:szCs w:val="28"/>
        </w:rPr>
        <w:t>С учетом конкретных составов административных правонарушений, определенных Кодексом Российской Федерации об административных правонарушениях, муниципальный земельный контроль осуществляется за соблюдением:</w:t>
      </w:r>
    </w:p>
    <w:p w:rsidR="00874198" w:rsidRPr="00D97363" w:rsidRDefault="00874198" w:rsidP="00874198">
      <w:pPr>
        <w:ind w:firstLine="709"/>
        <w:jc w:val="both"/>
        <w:rPr>
          <w:color w:val="000000" w:themeColor="text1"/>
          <w:sz w:val="28"/>
          <w:szCs w:val="28"/>
        </w:rPr>
      </w:pPr>
      <w:r w:rsidRPr="00D97363">
        <w:rPr>
          <w:color w:val="000000" w:themeColor="text1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874198" w:rsidRPr="00D97363" w:rsidRDefault="00874198" w:rsidP="00874198">
      <w:pPr>
        <w:ind w:firstLine="709"/>
        <w:jc w:val="both"/>
        <w:rPr>
          <w:color w:val="000000" w:themeColor="text1"/>
          <w:sz w:val="28"/>
          <w:szCs w:val="28"/>
        </w:rPr>
      </w:pPr>
      <w:r w:rsidRPr="00D97363">
        <w:rPr>
          <w:color w:val="000000" w:themeColor="text1"/>
          <w:sz w:val="28"/>
          <w:szCs w:val="28"/>
        </w:rPr>
        <w:t xml:space="preserve">2) обязательных требований об использовании земельных участков </w:t>
      </w:r>
      <w:r w:rsidRPr="00D97363">
        <w:rPr>
          <w:color w:val="000000" w:themeColor="text1"/>
          <w:sz w:val="28"/>
          <w:szCs w:val="28"/>
        </w:rPr>
        <w:br/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74198" w:rsidRPr="00D97363" w:rsidRDefault="00874198" w:rsidP="00874198">
      <w:pPr>
        <w:ind w:firstLine="709"/>
        <w:jc w:val="both"/>
        <w:rPr>
          <w:color w:val="000000" w:themeColor="text1"/>
          <w:sz w:val="28"/>
          <w:szCs w:val="28"/>
        </w:rPr>
      </w:pPr>
      <w:r w:rsidRPr="00D97363">
        <w:rPr>
          <w:color w:val="000000" w:themeColor="text1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874198" w:rsidRPr="00D97363" w:rsidRDefault="00874198" w:rsidP="00874198">
      <w:pPr>
        <w:ind w:firstLine="709"/>
        <w:jc w:val="both"/>
        <w:rPr>
          <w:color w:val="000000" w:themeColor="text1"/>
          <w:sz w:val="28"/>
          <w:szCs w:val="28"/>
        </w:rPr>
      </w:pPr>
      <w:r w:rsidRPr="00D97363">
        <w:rPr>
          <w:color w:val="000000" w:themeColor="text1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874198" w:rsidRPr="00D97363" w:rsidRDefault="00874198" w:rsidP="00874198">
      <w:pPr>
        <w:ind w:firstLine="709"/>
        <w:jc w:val="both"/>
        <w:rPr>
          <w:color w:val="000000" w:themeColor="text1"/>
          <w:sz w:val="28"/>
          <w:szCs w:val="28"/>
        </w:rPr>
      </w:pPr>
      <w:r w:rsidRPr="00D97363">
        <w:rPr>
          <w:color w:val="000000" w:themeColor="text1"/>
          <w:sz w:val="28"/>
          <w:szCs w:val="28"/>
        </w:rPr>
        <w:t xml:space="preserve"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</w:t>
      </w:r>
      <w:r w:rsidR="00D97363" w:rsidRPr="00D97363">
        <w:rPr>
          <w:color w:val="000000" w:themeColor="text1"/>
          <w:sz w:val="28"/>
          <w:szCs w:val="28"/>
        </w:rPr>
        <w:t>границах муниципального района Клявлинский Самарской области</w:t>
      </w:r>
      <w:r w:rsidRPr="00D97363">
        <w:rPr>
          <w:color w:val="000000" w:themeColor="text1"/>
          <w:sz w:val="28"/>
          <w:szCs w:val="28"/>
        </w:rPr>
        <w:t>.</w:t>
      </w:r>
    </w:p>
    <w:p w:rsidR="00874198" w:rsidRPr="00D97363" w:rsidRDefault="00874198" w:rsidP="00874198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874198" w:rsidRPr="00D9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1A"/>
    <w:rsid w:val="002562E7"/>
    <w:rsid w:val="004D3149"/>
    <w:rsid w:val="005207D0"/>
    <w:rsid w:val="00874198"/>
    <w:rsid w:val="009003EA"/>
    <w:rsid w:val="00C21D1A"/>
    <w:rsid w:val="00C37D06"/>
    <w:rsid w:val="00C4122D"/>
    <w:rsid w:val="00D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Kumi-4</dc:creator>
  <cp:keywords/>
  <dc:description/>
  <cp:lastModifiedBy>Таня</cp:lastModifiedBy>
  <cp:revision>5</cp:revision>
  <dcterms:created xsi:type="dcterms:W3CDTF">2022-09-27T04:28:00Z</dcterms:created>
  <dcterms:modified xsi:type="dcterms:W3CDTF">2022-10-02T15:18:00Z</dcterms:modified>
</cp:coreProperties>
</file>