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48"/>
        <w:gridCol w:w="4723"/>
      </w:tblGrid>
      <w:tr w:rsidR="00A11B16" w:rsidRPr="009412D6" w14:paraId="50A7DEF6" w14:textId="77777777" w:rsidTr="007001EE">
        <w:trPr>
          <w:trHeight w:val="3829"/>
        </w:trPr>
        <w:tc>
          <w:tcPr>
            <w:tcW w:w="4920" w:type="dxa"/>
          </w:tcPr>
          <w:p w14:paraId="54A8E811" w14:textId="77777777" w:rsidR="009B2ABD" w:rsidRPr="00093C09" w:rsidRDefault="00A11B16" w:rsidP="007001EE">
            <w:pPr>
              <w:pStyle w:val="2"/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</w:p>
          <w:tbl>
            <w:tblPr>
              <w:tblpPr w:leftFromText="180" w:rightFromText="180" w:vertAnchor="text" w:horzAnchor="margin" w:tblpX="358" w:tblpY="6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22"/>
            </w:tblGrid>
            <w:tr w:rsidR="009B2ABD" w:rsidRPr="00E57CA3" w14:paraId="1DC800B1" w14:textId="77777777" w:rsidTr="00902BA3">
              <w:trPr>
                <w:trHeight w:val="3061"/>
              </w:trPr>
              <w:tc>
                <w:tcPr>
                  <w:tcW w:w="48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BB55B" w14:textId="77777777" w:rsidR="009B2ABD" w:rsidRPr="009B2ABD" w:rsidRDefault="009B2ABD" w:rsidP="009B2AB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2AB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РОССИЙСКАЯ ФЕДЕРАЦИЯ</w:t>
                  </w:r>
                </w:p>
                <w:p w14:paraId="7DC95473" w14:textId="77777777" w:rsidR="009B2ABD" w:rsidRPr="009B2ABD" w:rsidRDefault="009B2ABD" w:rsidP="009B2AB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2AB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АДМИНИСТРАЦИЯ</w:t>
                  </w:r>
                </w:p>
                <w:p w14:paraId="2FB9AB4D" w14:textId="77777777" w:rsidR="009B2ABD" w:rsidRPr="009B2ABD" w:rsidRDefault="009B2ABD" w:rsidP="009B2AB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2AB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 ПОСЕЛЕНИЯ</w:t>
                  </w:r>
                </w:p>
                <w:p w14:paraId="00ED75A1" w14:textId="77777777" w:rsidR="009B2ABD" w:rsidRPr="009B2ABD" w:rsidRDefault="009B2ABD" w:rsidP="009B2AB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2AB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ЧЕРНЫЙ КЛЮЧ</w:t>
                  </w:r>
                </w:p>
                <w:p w14:paraId="30C64DFF" w14:textId="77777777" w:rsidR="009B2ABD" w:rsidRPr="009B2ABD" w:rsidRDefault="009B2ABD" w:rsidP="009B2AB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2AB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МУНИЦИПАЛЬНОГО РАЙОНА</w:t>
                  </w:r>
                </w:p>
                <w:p w14:paraId="42AB056E" w14:textId="77777777" w:rsidR="009B2ABD" w:rsidRPr="009B2ABD" w:rsidRDefault="009B2ABD" w:rsidP="009B2AB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2AB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КЛЯВЛИНСКИЙ</w:t>
                  </w:r>
                </w:p>
                <w:p w14:paraId="35FC317A" w14:textId="77777777" w:rsidR="009B2ABD" w:rsidRPr="009B2ABD" w:rsidRDefault="009B2ABD" w:rsidP="009B2AB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</w:pPr>
                  <w:r w:rsidRPr="009B2ABD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САМАРСКОЙ ОБЛАСТИ</w:t>
                  </w:r>
                </w:p>
                <w:p w14:paraId="2702F5AE" w14:textId="77777777" w:rsidR="009B2ABD" w:rsidRPr="009B2ABD" w:rsidRDefault="009B2ABD" w:rsidP="009B2AB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B2AB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446951, Самарская </w:t>
                  </w:r>
                  <w:proofErr w:type="gramStart"/>
                  <w:r w:rsidRPr="009B2AB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область,  Клявлинский</w:t>
                  </w:r>
                  <w:proofErr w:type="gramEnd"/>
                  <w:r w:rsidRPr="009B2AB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район,</w:t>
                  </w:r>
                </w:p>
                <w:p w14:paraId="3797DE51" w14:textId="55832D9A" w:rsidR="009B2ABD" w:rsidRPr="009B2ABD" w:rsidRDefault="009B2ABD" w:rsidP="009B2AB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B2AB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с.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9B2AB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Черный Ключ, ул.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9B2ABD">
                    <w:rPr>
                      <w:rFonts w:ascii="Times New Roman" w:hAnsi="Times New Roman" w:cs="Times New Roman"/>
                      <w:sz w:val="16"/>
                      <w:szCs w:val="16"/>
                    </w:rPr>
                    <w:t>Центральная,</w:t>
                  </w:r>
                </w:p>
                <w:p w14:paraId="5838958D" w14:textId="77777777" w:rsidR="009B2ABD" w:rsidRPr="009B2ABD" w:rsidRDefault="009B2ABD" w:rsidP="009B2AB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B2AB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д.4 тел. /факс 8(84653)5-71-24,</w:t>
                  </w:r>
                </w:p>
                <w:p w14:paraId="0DCE310C" w14:textId="77777777" w:rsidR="009B2ABD" w:rsidRPr="009B2ABD" w:rsidRDefault="009B2ABD" w:rsidP="009B2AB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B2ABD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e</w:t>
                  </w:r>
                  <w:r w:rsidRPr="009B2ABD">
                    <w:rPr>
                      <w:rFonts w:ascii="Times New Roman" w:hAnsi="Times New Roman" w:cs="Times New Roman"/>
                      <w:sz w:val="16"/>
                      <w:szCs w:val="16"/>
                    </w:rPr>
                    <w:t>-</w:t>
                  </w:r>
                  <w:r w:rsidRPr="009B2ABD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mail</w:t>
                  </w:r>
                  <w:r w:rsidRPr="009B2AB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: </w:t>
                  </w:r>
                  <w:hyperlink r:id="rId5" w:history="1">
                    <w:r w:rsidRPr="009B2ABD">
                      <w:rPr>
                        <w:rStyle w:val="a7"/>
                        <w:rFonts w:ascii="Times New Roman" w:hAnsi="Times New Roman" w:cs="Times New Roman"/>
                        <w:lang w:val="en-US"/>
                      </w:rPr>
                      <w:t>chkl</w:t>
                    </w:r>
                    <w:r w:rsidRPr="009B2ABD">
                      <w:rPr>
                        <w:rStyle w:val="a7"/>
                        <w:rFonts w:ascii="Times New Roman" w:hAnsi="Times New Roman" w:cs="Times New Roman"/>
                      </w:rPr>
                      <w:t>4@</w:t>
                    </w:r>
                    <w:r w:rsidRPr="009B2ABD">
                      <w:rPr>
                        <w:rStyle w:val="a7"/>
                        <w:rFonts w:ascii="Times New Roman" w:hAnsi="Times New Roman" w:cs="Times New Roman"/>
                        <w:lang w:val="en-US"/>
                      </w:rPr>
                      <w:t>yandex</w:t>
                    </w:r>
                    <w:r w:rsidRPr="009B2ABD">
                      <w:rPr>
                        <w:rStyle w:val="a7"/>
                        <w:rFonts w:ascii="Times New Roman" w:hAnsi="Times New Roman" w:cs="Times New Roman"/>
                      </w:rPr>
                      <w:t>.</w:t>
                    </w:r>
                    <w:r w:rsidRPr="009B2ABD">
                      <w:rPr>
                        <w:rStyle w:val="a7"/>
                        <w:rFonts w:ascii="Times New Roman" w:hAnsi="Times New Roman" w:cs="Times New Roman"/>
                        <w:lang w:val="en-US"/>
                      </w:rPr>
                      <w:t>ru</w:t>
                    </w:r>
                  </w:hyperlink>
                </w:p>
                <w:p w14:paraId="3A3C3F46" w14:textId="77777777" w:rsidR="009B2ABD" w:rsidRPr="00F430DC" w:rsidRDefault="009B2ABD" w:rsidP="009B2AB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9B2AB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РАСПОРЯЖЕНИЕ</w:t>
                  </w:r>
                  <w:r w:rsidRPr="00F430DC"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  <w:p w14:paraId="345436D3" w14:textId="0746E38D" w:rsidR="009B2ABD" w:rsidRPr="009B2ABD" w:rsidRDefault="009B2ABD" w:rsidP="009B2ABD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042112B1" w14:textId="77777777" w:rsidR="00A11B16" w:rsidRPr="00483022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3D6CB59" w14:textId="45944435" w:rsidR="00A11B16" w:rsidRPr="00473003" w:rsidRDefault="00713D9C" w:rsidP="00467CDE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13D9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 17.01.2025 г. №</w:t>
            </w:r>
            <w:r w:rsidR="009B2AB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</w:t>
            </w:r>
          </w:p>
        </w:tc>
        <w:tc>
          <w:tcPr>
            <w:tcW w:w="4920" w:type="dxa"/>
          </w:tcPr>
          <w:p w14:paraId="6243CDE7" w14:textId="77777777" w:rsidR="00A11B16" w:rsidRPr="009412D6" w:rsidRDefault="00A11B16" w:rsidP="007001EE">
            <w:r w:rsidRPr="009412D6">
              <w:t xml:space="preserve">             </w:t>
            </w:r>
          </w:p>
          <w:p w14:paraId="5E3EF613" w14:textId="77777777" w:rsidR="00A11B16" w:rsidRPr="009412D6" w:rsidRDefault="00A11B16" w:rsidP="007001EE"/>
          <w:p w14:paraId="30732AF8" w14:textId="77777777" w:rsidR="00A11B16" w:rsidRPr="009412D6" w:rsidRDefault="00A11B16" w:rsidP="007001EE"/>
          <w:p w14:paraId="4D442D6E" w14:textId="77777777" w:rsidR="00A11B16" w:rsidRPr="009412D6" w:rsidRDefault="00A11B16" w:rsidP="007001EE"/>
          <w:p w14:paraId="4B8FBDC9" w14:textId="77777777" w:rsidR="00A11B16" w:rsidRPr="009412D6" w:rsidRDefault="00A11B16" w:rsidP="007001EE"/>
          <w:p w14:paraId="6470A647" w14:textId="77777777" w:rsidR="00A11B16" w:rsidRPr="009412D6" w:rsidRDefault="00A11B16" w:rsidP="007001EE">
            <w:pPr>
              <w:spacing w:line="360" w:lineRule="auto"/>
            </w:pPr>
          </w:p>
        </w:tc>
      </w:tr>
    </w:tbl>
    <w:p w14:paraId="53217628" w14:textId="77777777" w:rsidR="001D3AB1" w:rsidRDefault="00416202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14:paraId="45BEC0DC" w14:textId="4DF55B13" w:rsidR="008B766A" w:rsidRDefault="00E91BC6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1D3AB1">
        <w:rPr>
          <w:rFonts w:ascii="Times New Roman" w:hAnsi="Times New Roman" w:cs="Times New Roman"/>
          <w:sz w:val="24"/>
          <w:szCs w:val="24"/>
        </w:rPr>
        <w:t xml:space="preserve">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B2ABD" w:rsidRPr="009B2ABD">
        <w:rPr>
          <w:rFonts w:ascii="Times New Roman" w:hAnsi="Times New Roman" w:cs="Times New Roman"/>
          <w:sz w:val="24"/>
          <w:szCs w:val="24"/>
        </w:rPr>
        <w:t>Черный Ключ</w:t>
      </w:r>
    </w:p>
    <w:p w14:paraId="41F99A14" w14:textId="77777777" w:rsidR="008B766A" w:rsidRDefault="001D3AB1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</w:p>
    <w:p w14:paraId="1F98C929" w14:textId="77777777" w:rsidR="00416202" w:rsidRDefault="001D3AB1" w:rsidP="0041620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антимонопольного законодательства на</w:t>
      </w:r>
      <w:r w:rsidR="00416202">
        <w:rPr>
          <w:rFonts w:ascii="Times New Roman" w:hAnsi="Times New Roman" w:cs="Times New Roman"/>
          <w:sz w:val="24"/>
          <w:szCs w:val="24"/>
        </w:rPr>
        <w:t xml:space="preserve"> 202</w:t>
      </w:r>
      <w:r w:rsidR="00713D9C">
        <w:rPr>
          <w:rFonts w:ascii="Times New Roman" w:hAnsi="Times New Roman" w:cs="Times New Roman"/>
          <w:sz w:val="24"/>
          <w:szCs w:val="24"/>
        </w:rPr>
        <w:t>5</w:t>
      </w:r>
      <w:r w:rsidR="00416202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4369DFD8" w14:textId="77777777"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BD32EA" w14:textId="77777777" w:rsidR="001E71D0" w:rsidRDefault="001E71D0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5725DB" w14:textId="77777777"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541D26" w14:textId="04D713C8" w:rsidR="00416202" w:rsidRPr="009B2ABD" w:rsidRDefault="00416202" w:rsidP="001E71D0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B2ABD" w:rsidRPr="009B2ABD">
        <w:rPr>
          <w:rFonts w:ascii="Times New Roman" w:hAnsi="Times New Roman" w:cs="Times New Roman"/>
          <w:sz w:val="24"/>
          <w:szCs w:val="24"/>
        </w:rPr>
        <w:t>Черный Ключ</w:t>
      </w:r>
      <w:r w:rsidR="008B766A" w:rsidRPr="009B2ABD">
        <w:rPr>
          <w:rFonts w:ascii="Times New Roman" w:hAnsi="Times New Roman" w:cs="Times New Roman"/>
          <w:sz w:val="24"/>
          <w:szCs w:val="24"/>
        </w:rPr>
        <w:t xml:space="preserve"> </w:t>
      </w:r>
      <w:r w:rsidRPr="009B2ABD"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 области:</w:t>
      </w:r>
    </w:p>
    <w:p w14:paraId="5FEF056F" w14:textId="148EB38A" w:rsidR="00416202" w:rsidRPr="009B2ABD" w:rsidRDefault="00416202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2ABD">
        <w:rPr>
          <w:rStyle w:val="22"/>
          <w:color w:val="000000"/>
          <w:sz w:val="24"/>
          <w:szCs w:val="24"/>
        </w:rPr>
        <w:t xml:space="preserve">Утвердить прилагаемый </w:t>
      </w:r>
      <w:r w:rsidRPr="009B2ABD">
        <w:rPr>
          <w:rFonts w:ascii="Times New Roman" w:hAnsi="Times New Roman" w:cs="Times New Roman"/>
          <w:sz w:val="24"/>
          <w:szCs w:val="24"/>
        </w:rPr>
        <w:t>П</w:t>
      </w:r>
      <w:r w:rsidR="00E91BC6" w:rsidRPr="009B2ABD">
        <w:rPr>
          <w:rFonts w:ascii="Times New Roman" w:hAnsi="Times New Roman" w:cs="Times New Roman"/>
          <w:sz w:val="24"/>
          <w:szCs w:val="24"/>
        </w:rPr>
        <w:t xml:space="preserve">еречень ключевых показателей эффективности функционирования в Администрации </w:t>
      </w:r>
      <w:r w:rsidR="008B766A" w:rsidRPr="009B2AB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B2ABD" w:rsidRPr="009B2ABD">
        <w:rPr>
          <w:rFonts w:ascii="Times New Roman" w:hAnsi="Times New Roman" w:cs="Times New Roman"/>
          <w:sz w:val="24"/>
          <w:szCs w:val="24"/>
        </w:rPr>
        <w:t>Черный Ключ</w:t>
      </w:r>
      <w:r w:rsidR="008B766A" w:rsidRPr="009B2ABD">
        <w:rPr>
          <w:rFonts w:ascii="Times New Roman" w:hAnsi="Times New Roman" w:cs="Times New Roman"/>
          <w:sz w:val="24"/>
          <w:szCs w:val="24"/>
        </w:rPr>
        <w:t xml:space="preserve"> </w:t>
      </w:r>
      <w:r w:rsidR="00E91BC6" w:rsidRPr="009B2ABD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антимонопольного законодательства на 202</w:t>
      </w:r>
      <w:r w:rsidR="00713D9C" w:rsidRPr="009B2ABD">
        <w:rPr>
          <w:rFonts w:ascii="Times New Roman" w:hAnsi="Times New Roman" w:cs="Times New Roman"/>
          <w:sz w:val="24"/>
          <w:szCs w:val="24"/>
        </w:rPr>
        <w:t xml:space="preserve">5 </w:t>
      </w:r>
      <w:r w:rsidR="00E91BC6" w:rsidRPr="009B2ABD">
        <w:rPr>
          <w:rFonts w:ascii="Times New Roman" w:hAnsi="Times New Roman" w:cs="Times New Roman"/>
          <w:sz w:val="24"/>
          <w:szCs w:val="24"/>
        </w:rPr>
        <w:t>год</w:t>
      </w:r>
      <w:r w:rsidR="009319EF" w:rsidRPr="009B2ABD">
        <w:rPr>
          <w:rFonts w:ascii="Times New Roman" w:hAnsi="Times New Roman" w:cs="Times New Roman"/>
          <w:sz w:val="24"/>
          <w:szCs w:val="24"/>
        </w:rPr>
        <w:t>.</w:t>
      </w:r>
    </w:p>
    <w:p w14:paraId="6FB049DD" w14:textId="2919096D" w:rsidR="001E71D0" w:rsidRPr="009B2ABD" w:rsidRDefault="00416202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ABD">
        <w:rPr>
          <w:rStyle w:val="22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="00A11B16" w:rsidRPr="009B2AB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B2ABD" w:rsidRPr="009B2ABD">
        <w:rPr>
          <w:rFonts w:ascii="Times New Roman" w:hAnsi="Times New Roman" w:cs="Times New Roman"/>
          <w:sz w:val="24"/>
          <w:szCs w:val="24"/>
        </w:rPr>
        <w:t>Черный Ключ</w:t>
      </w:r>
      <w:r w:rsidR="008B766A" w:rsidRPr="009B2ABD">
        <w:rPr>
          <w:rFonts w:ascii="Times New Roman" w:hAnsi="Times New Roman" w:cs="Times New Roman"/>
          <w:sz w:val="24"/>
          <w:szCs w:val="24"/>
        </w:rPr>
        <w:t xml:space="preserve"> </w:t>
      </w:r>
      <w:r w:rsidRPr="009B2ABD">
        <w:rPr>
          <w:rStyle w:val="22"/>
          <w:color w:val="000000"/>
          <w:sz w:val="24"/>
          <w:szCs w:val="24"/>
        </w:rPr>
        <w:t xml:space="preserve">муниципального района Клявлинский и муниципальным служащим администрации </w:t>
      </w:r>
      <w:r w:rsidR="008B766A" w:rsidRPr="009B2AB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B2ABD" w:rsidRPr="009B2ABD">
        <w:rPr>
          <w:rFonts w:ascii="Times New Roman" w:hAnsi="Times New Roman" w:cs="Times New Roman"/>
          <w:sz w:val="24"/>
          <w:szCs w:val="24"/>
        </w:rPr>
        <w:t>Черный Ключ</w:t>
      </w:r>
      <w:r w:rsidR="008B766A" w:rsidRPr="009B2ABD">
        <w:rPr>
          <w:rFonts w:ascii="Times New Roman" w:hAnsi="Times New Roman" w:cs="Times New Roman"/>
          <w:sz w:val="24"/>
          <w:szCs w:val="24"/>
        </w:rPr>
        <w:t xml:space="preserve"> </w:t>
      </w:r>
      <w:r w:rsidRPr="009B2ABD">
        <w:rPr>
          <w:rStyle w:val="22"/>
          <w:color w:val="000000"/>
          <w:sz w:val="24"/>
          <w:szCs w:val="24"/>
        </w:rPr>
        <w:t xml:space="preserve">муниципального района Клявлинский обеспечить </w:t>
      </w:r>
      <w:r w:rsidR="001E71D0" w:rsidRPr="009B2ABD">
        <w:rPr>
          <w:rStyle w:val="22"/>
          <w:color w:val="000000"/>
          <w:sz w:val="24"/>
          <w:szCs w:val="24"/>
        </w:rPr>
        <w:t xml:space="preserve">достижение целевых значений ключевых показателей </w:t>
      </w:r>
      <w:r w:rsidR="001E71D0" w:rsidRPr="009B2ABD">
        <w:rPr>
          <w:rFonts w:ascii="Times New Roman" w:hAnsi="Times New Roman" w:cs="Times New Roman"/>
          <w:sz w:val="24"/>
          <w:szCs w:val="24"/>
        </w:rPr>
        <w:t xml:space="preserve">эффективности функционирования в Администрации </w:t>
      </w:r>
      <w:r w:rsidR="008B766A" w:rsidRPr="009B2AB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B2ABD" w:rsidRPr="009B2ABD">
        <w:rPr>
          <w:rFonts w:ascii="Times New Roman" w:hAnsi="Times New Roman" w:cs="Times New Roman"/>
          <w:sz w:val="24"/>
          <w:szCs w:val="24"/>
        </w:rPr>
        <w:t>Черный Ключ</w:t>
      </w:r>
      <w:r w:rsidR="008B766A" w:rsidRPr="009B2ABD">
        <w:rPr>
          <w:rFonts w:ascii="Times New Roman" w:hAnsi="Times New Roman" w:cs="Times New Roman"/>
          <w:sz w:val="24"/>
          <w:szCs w:val="24"/>
        </w:rPr>
        <w:t xml:space="preserve"> </w:t>
      </w:r>
      <w:r w:rsidR="001E71D0" w:rsidRPr="009B2ABD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антимонопольного законодательства </w:t>
      </w:r>
      <w:r w:rsidR="0018293D" w:rsidRPr="009B2ABD">
        <w:rPr>
          <w:rFonts w:ascii="Times New Roman" w:hAnsi="Times New Roman" w:cs="Times New Roman"/>
          <w:sz w:val="24"/>
          <w:szCs w:val="24"/>
        </w:rPr>
        <w:t>в</w:t>
      </w:r>
      <w:r w:rsidR="001E71D0" w:rsidRPr="009B2ABD">
        <w:rPr>
          <w:rFonts w:ascii="Times New Roman" w:hAnsi="Times New Roman" w:cs="Times New Roman"/>
          <w:sz w:val="24"/>
          <w:szCs w:val="24"/>
        </w:rPr>
        <w:t xml:space="preserve"> 202</w:t>
      </w:r>
      <w:r w:rsidR="00713D9C" w:rsidRPr="009B2ABD">
        <w:rPr>
          <w:rFonts w:ascii="Times New Roman" w:hAnsi="Times New Roman" w:cs="Times New Roman"/>
          <w:sz w:val="24"/>
          <w:szCs w:val="24"/>
        </w:rPr>
        <w:t>5</w:t>
      </w:r>
      <w:r w:rsidR="001E71D0" w:rsidRPr="009B2ABD">
        <w:rPr>
          <w:rFonts w:ascii="Times New Roman" w:hAnsi="Times New Roman" w:cs="Times New Roman"/>
          <w:sz w:val="24"/>
          <w:szCs w:val="24"/>
        </w:rPr>
        <w:t xml:space="preserve"> год</w:t>
      </w:r>
      <w:r w:rsidR="0018293D" w:rsidRPr="009B2ABD">
        <w:rPr>
          <w:rFonts w:ascii="Times New Roman" w:hAnsi="Times New Roman" w:cs="Times New Roman"/>
          <w:sz w:val="24"/>
          <w:szCs w:val="24"/>
        </w:rPr>
        <w:t>у.</w:t>
      </w:r>
    </w:p>
    <w:p w14:paraId="590E9B9E" w14:textId="77777777" w:rsidR="00CB5F49" w:rsidRPr="009B2ABD" w:rsidRDefault="00CB5F49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ABD"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713D9C" w:rsidRPr="009B2ABD">
        <w:rPr>
          <w:rFonts w:ascii="Times New Roman" w:hAnsi="Times New Roman" w:cs="Times New Roman"/>
          <w:sz w:val="24"/>
          <w:szCs w:val="24"/>
        </w:rPr>
        <w:t>5</w:t>
      </w:r>
      <w:r w:rsidRPr="009B2AB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074F1D0" w14:textId="58AB1260" w:rsidR="00416202" w:rsidRPr="009B2ABD" w:rsidRDefault="00416202" w:rsidP="001E71D0">
      <w:pPr>
        <w:pStyle w:val="210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r w:rsidRPr="009B2ABD">
        <w:rPr>
          <w:rStyle w:val="22"/>
          <w:color w:val="000000"/>
          <w:sz w:val="24"/>
          <w:szCs w:val="24"/>
        </w:rPr>
        <w:t xml:space="preserve">Контроль за исполнением настоящего распоряжения возложить на заместителя </w:t>
      </w:r>
      <w:r w:rsidR="006B11B9" w:rsidRPr="009B2ABD">
        <w:rPr>
          <w:rStyle w:val="22"/>
          <w:color w:val="000000"/>
          <w:sz w:val="24"/>
          <w:szCs w:val="24"/>
        </w:rPr>
        <w:t xml:space="preserve">Главы сельского поселения </w:t>
      </w:r>
      <w:proofErr w:type="spellStart"/>
      <w:r w:rsidR="009B2ABD">
        <w:rPr>
          <w:rStyle w:val="22"/>
          <w:color w:val="000000"/>
          <w:sz w:val="24"/>
          <w:szCs w:val="24"/>
        </w:rPr>
        <w:t>ЯкушкинуА.Н</w:t>
      </w:r>
      <w:proofErr w:type="spellEnd"/>
      <w:r w:rsidR="009B2ABD">
        <w:rPr>
          <w:rStyle w:val="22"/>
          <w:color w:val="000000"/>
          <w:sz w:val="24"/>
          <w:szCs w:val="24"/>
        </w:rPr>
        <w:t>.</w:t>
      </w:r>
    </w:p>
    <w:p w14:paraId="416D843E" w14:textId="77777777" w:rsidR="00A11B16" w:rsidRPr="009B2ABD" w:rsidRDefault="00A11B16" w:rsidP="00A11B16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14:paraId="21770389" w14:textId="3E0DA03E" w:rsidR="00A11B16" w:rsidRPr="009B2ABD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 w:rsidRPr="009B2ABD">
        <w:rPr>
          <w:rStyle w:val="22"/>
          <w:color w:val="000000"/>
          <w:sz w:val="24"/>
          <w:szCs w:val="24"/>
        </w:rPr>
        <w:t xml:space="preserve">Глава сельского поселения </w:t>
      </w:r>
      <w:r w:rsidR="009B2ABD" w:rsidRPr="009B2ABD">
        <w:rPr>
          <w:rStyle w:val="22"/>
          <w:color w:val="000000"/>
          <w:sz w:val="24"/>
          <w:szCs w:val="24"/>
        </w:rPr>
        <w:t>Черный Ключ</w:t>
      </w:r>
    </w:p>
    <w:p w14:paraId="6DCF5D68" w14:textId="77777777" w:rsidR="00A11B16" w:rsidRPr="009B2ABD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 w:rsidRPr="009B2ABD"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14:paraId="473F594A" w14:textId="75F70DD1" w:rsidR="00A11B16" w:rsidRPr="00713D9C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highlight w:val="yellow"/>
        </w:rPr>
      </w:pPr>
      <w:r w:rsidRPr="009B2ABD"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 </w:t>
      </w:r>
      <w:proofErr w:type="spellStart"/>
      <w:r w:rsidR="009B2ABD">
        <w:rPr>
          <w:rStyle w:val="22"/>
          <w:color w:val="000000"/>
          <w:sz w:val="24"/>
          <w:szCs w:val="24"/>
        </w:rPr>
        <w:t>Э.В.Медведев</w:t>
      </w:r>
      <w:proofErr w:type="spellEnd"/>
    </w:p>
    <w:p w14:paraId="6451451F" w14:textId="77777777" w:rsidR="003D049C" w:rsidRDefault="003D049C" w:rsidP="00A11B16">
      <w:pPr>
        <w:spacing w:line="360" w:lineRule="auto"/>
        <w:rPr>
          <w:rFonts w:ascii="Times New Roman" w:eastAsia="Times New Roman" w:hAnsi="Times New Roman" w:cs="Times New Roman"/>
          <w:lang w:eastAsia="ru-RU"/>
        </w:rPr>
        <w:sectPr w:rsidR="003D04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D59CEA" w14:textId="77777777" w:rsidR="003D049C" w:rsidRPr="009B2ABD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lang w:eastAsia="ru-RU"/>
        </w:rPr>
      </w:pPr>
      <w:r w:rsidRPr="009B2ABD">
        <w:rPr>
          <w:rFonts w:ascii="Times New Roman" w:eastAsia="Times New Roman" w:hAnsi="Times New Roman" w:cs="Times New Roman"/>
          <w:lang w:eastAsia="ru-RU"/>
        </w:rPr>
        <w:lastRenderedPageBreak/>
        <w:t>Утвержден</w:t>
      </w:r>
    </w:p>
    <w:p w14:paraId="49F19101" w14:textId="77777777" w:rsidR="0034398D" w:rsidRPr="009B2ABD" w:rsidRDefault="00467CDE" w:rsidP="00473003">
      <w:pPr>
        <w:ind w:left="-567" w:firstLine="539"/>
        <w:jc w:val="right"/>
        <w:rPr>
          <w:rFonts w:ascii="Times New Roman" w:eastAsia="Times New Roman" w:hAnsi="Times New Roman" w:cs="Times New Roman"/>
          <w:lang w:eastAsia="ru-RU"/>
        </w:rPr>
      </w:pPr>
      <w:r w:rsidRPr="009B2ABD">
        <w:rPr>
          <w:rFonts w:ascii="Times New Roman" w:eastAsia="Times New Roman" w:hAnsi="Times New Roman" w:cs="Times New Roman"/>
          <w:lang w:eastAsia="ru-RU"/>
        </w:rPr>
        <w:t>р</w:t>
      </w:r>
      <w:r w:rsidR="003D049C" w:rsidRPr="009B2ABD">
        <w:rPr>
          <w:rFonts w:ascii="Times New Roman" w:eastAsia="Times New Roman" w:hAnsi="Times New Roman" w:cs="Times New Roman"/>
          <w:lang w:eastAsia="ru-RU"/>
        </w:rPr>
        <w:t xml:space="preserve">аспоряжением администрации </w:t>
      </w:r>
    </w:p>
    <w:p w14:paraId="53549E97" w14:textId="6413ECA9" w:rsidR="00467CDE" w:rsidRPr="009B2ABD" w:rsidRDefault="00A11B16" w:rsidP="00473003">
      <w:pPr>
        <w:ind w:left="-567" w:firstLine="539"/>
        <w:jc w:val="right"/>
        <w:rPr>
          <w:rFonts w:ascii="Times New Roman" w:hAnsi="Times New Roman" w:cs="Times New Roman"/>
        </w:rPr>
      </w:pPr>
      <w:r w:rsidRPr="009B2ABD">
        <w:rPr>
          <w:rFonts w:ascii="Times New Roman" w:hAnsi="Times New Roman" w:cs="Times New Roman"/>
        </w:rPr>
        <w:t xml:space="preserve">сельского поселения </w:t>
      </w:r>
      <w:r w:rsidR="009B2ABD" w:rsidRPr="009B2ABD">
        <w:rPr>
          <w:rFonts w:ascii="Times New Roman" w:hAnsi="Times New Roman" w:cs="Times New Roman"/>
        </w:rPr>
        <w:t>Черный Ключ</w:t>
      </w:r>
      <w:r w:rsidRPr="009B2ABD">
        <w:rPr>
          <w:rFonts w:ascii="Times New Roman" w:hAnsi="Times New Roman" w:cs="Times New Roman"/>
        </w:rPr>
        <w:t xml:space="preserve"> </w:t>
      </w:r>
    </w:p>
    <w:p w14:paraId="7054EEC7" w14:textId="77777777" w:rsidR="003D049C" w:rsidRPr="009B2ABD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lang w:eastAsia="ru-RU"/>
        </w:rPr>
      </w:pPr>
      <w:r w:rsidRPr="009B2ABD">
        <w:rPr>
          <w:rFonts w:ascii="Times New Roman" w:eastAsia="Times New Roman" w:hAnsi="Times New Roman" w:cs="Times New Roman"/>
          <w:lang w:eastAsia="ru-RU"/>
        </w:rPr>
        <w:t>муниципального района Клявлинский</w:t>
      </w:r>
    </w:p>
    <w:p w14:paraId="05594607" w14:textId="227F5470" w:rsidR="003D049C" w:rsidRPr="009B2ABD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lang w:eastAsia="ru-RU"/>
        </w:rPr>
      </w:pPr>
      <w:r w:rsidRPr="009B2ABD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713D9C" w:rsidRPr="009B2ABD">
        <w:rPr>
          <w:rFonts w:ascii="Times New Roman" w:eastAsia="Times New Roman" w:hAnsi="Times New Roman" w:cs="Times New Roman"/>
          <w:lang w:eastAsia="ru-RU"/>
        </w:rPr>
        <w:t>17.01.2025 г. №</w:t>
      </w:r>
      <w:r w:rsidR="009B2ABD" w:rsidRPr="009B2ABD">
        <w:rPr>
          <w:rFonts w:ascii="Times New Roman" w:eastAsia="Times New Roman" w:hAnsi="Times New Roman" w:cs="Times New Roman"/>
          <w:lang w:eastAsia="ru-RU"/>
        </w:rPr>
        <w:t>7</w:t>
      </w:r>
    </w:p>
    <w:p w14:paraId="4CE0263A" w14:textId="77777777" w:rsidR="003D049C" w:rsidRPr="009B2ABD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2754F0" w14:textId="77777777" w:rsidR="008D56AA" w:rsidRPr="009B2ABD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A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Перечень </w:t>
      </w:r>
    </w:p>
    <w:p w14:paraId="55F25B2B" w14:textId="03708735" w:rsidR="008D56AA" w:rsidRPr="008D56AA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A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администрации </w:t>
      </w:r>
      <w:r w:rsidR="008B766A" w:rsidRPr="009B2AB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B2ABD" w:rsidRPr="009B2ABD">
        <w:rPr>
          <w:rFonts w:ascii="Times New Roman" w:hAnsi="Times New Roman" w:cs="Times New Roman"/>
          <w:sz w:val="24"/>
          <w:szCs w:val="24"/>
        </w:rPr>
        <w:t>Черный Ключ</w:t>
      </w:r>
      <w:r w:rsidR="008B766A" w:rsidRPr="009B2ABD">
        <w:rPr>
          <w:rFonts w:ascii="Times New Roman" w:hAnsi="Times New Roman" w:cs="Times New Roman"/>
          <w:sz w:val="24"/>
          <w:szCs w:val="24"/>
        </w:rPr>
        <w:t xml:space="preserve"> </w:t>
      </w:r>
      <w:r w:rsidRPr="009B2AB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14:paraId="4DA0749C" w14:textId="77777777" w:rsidR="003D049C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антимонопольного законодательства на 202</w:t>
      </w:r>
      <w:r w:rsidR="00713D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14:paraId="1FA66568" w14:textId="77777777" w:rsidR="00875066" w:rsidRPr="003D049C" w:rsidRDefault="00875066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1"/>
        <w:gridCol w:w="1622"/>
        <w:gridCol w:w="8080"/>
      </w:tblGrid>
      <w:tr w:rsidR="00CF10E0" w14:paraId="22DB9299" w14:textId="77777777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0D5D" w14:textId="77777777" w:rsidR="00CF10E0" w:rsidRPr="00EE04FC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86AC" w14:textId="77777777" w:rsidR="00CF10E0" w:rsidRPr="00EE04FC" w:rsidRDefault="00CF10E0" w:rsidP="00713D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Целевое значение на 202</w:t>
            </w:r>
            <w:r w:rsidR="00713D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3ED1" w14:textId="77777777" w:rsidR="00CF10E0" w:rsidRPr="00EE04FC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</w:tr>
      <w:tr w:rsidR="00875066" w14:paraId="3C9EA85D" w14:textId="77777777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B3AC" w14:textId="77777777" w:rsidR="00875066" w:rsidRPr="00EE04FC" w:rsidRDefault="00875066" w:rsidP="00A93403">
            <w:pPr>
              <w:pStyle w:val="210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Количество нарушений антимонопольного законодательства со стороны администрации, единиц</w:t>
            </w:r>
            <w:r w:rsidRPr="00EE04F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C140" w14:textId="77777777" w:rsidR="00875066" w:rsidRPr="00EE04FC" w:rsidRDefault="00875066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8013" w14:textId="77777777"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Рассчитывается как сумма:</w:t>
            </w:r>
          </w:p>
          <w:p w14:paraId="2F585236" w14:textId="77777777"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14:paraId="6A56BE73" w14:textId="77777777"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EE04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14:paraId="1CD54401" w14:textId="77777777" w:rsidR="00875066" w:rsidRPr="00EE04FC" w:rsidRDefault="0039168F" w:rsidP="00D2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EE04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D47E76" w14:paraId="61A16CD9" w14:textId="77777777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D4FF" w14:textId="77777777" w:rsidR="00D47E76" w:rsidRPr="00EE04FC" w:rsidRDefault="009736F3" w:rsidP="00EC177A">
            <w:pPr>
              <w:pStyle w:val="210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Доля принятых нормативных правовых актов администр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 xml:space="preserve">ации, в которых риски нарушения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антимонопольного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 xml:space="preserve"> законодательства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выявлены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антимонопольным органом, процентов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12FB" w14:textId="77777777" w:rsidR="00D47E76" w:rsidRPr="00EE04FC" w:rsidRDefault="009736F3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E093" w14:textId="77777777" w:rsidR="00D47E76" w:rsidRPr="00EE04FC" w:rsidRDefault="009736F3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 администрации, принятых в </w:t>
            </w:r>
            <w:r w:rsidR="00713D9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принятых в </w:t>
            </w:r>
            <w:r w:rsidR="00713D9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D47E76" w14:paraId="5DD8B47F" w14:textId="77777777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B98C" w14:textId="77777777" w:rsidR="00D47E76" w:rsidRPr="00EE04FC" w:rsidRDefault="005C0461" w:rsidP="008B766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Доля разработанных администрацией проектов нормативных правовых актов, в</w:t>
            </w:r>
            <w:r w:rsidR="00B35360" w:rsidRPr="00EE04FC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="00B35360" w:rsidRPr="00EE04FC">
              <w:rPr>
                <w:rStyle w:val="23"/>
                <w:color w:val="000000"/>
                <w:sz w:val="24"/>
                <w:szCs w:val="24"/>
              </w:rPr>
              <w:lastRenderedPageBreak/>
              <w:t>которых риски нарушения антимонопол</w:t>
            </w:r>
            <w:r w:rsidR="008B766A" w:rsidRPr="00EE04FC">
              <w:rPr>
                <w:rStyle w:val="23"/>
                <w:color w:val="000000"/>
                <w:sz w:val="24"/>
                <w:szCs w:val="24"/>
              </w:rPr>
              <w:t>ьного законодательства выявлены администрацией сельского поселения</w:t>
            </w:r>
            <w:r w:rsidR="00B35360" w:rsidRPr="00EE04FC">
              <w:rPr>
                <w:rStyle w:val="23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D4E0" w14:textId="77777777" w:rsidR="00D47E76" w:rsidRPr="00EE04FC" w:rsidRDefault="0078313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64E0" w14:textId="77777777" w:rsidR="00D47E76" w:rsidRPr="00EE04FC" w:rsidRDefault="005C0461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разработанных администрацией </w:t>
            </w:r>
            <w:r w:rsidR="009C48FC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713D9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 проектов нормативных правовых актов, в которых </w:t>
            </w:r>
            <w:r w:rsidR="008B30F9" w:rsidRPr="00EE04FC">
              <w:rPr>
                <w:rStyle w:val="23"/>
                <w:color w:val="000000"/>
                <w:sz w:val="24"/>
                <w:szCs w:val="24"/>
              </w:rPr>
              <w:t xml:space="preserve">риски </w:t>
            </w:r>
            <w:r w:rsidR="008B30F9" w:rsidRPr="00EE04FC">
              <w:rPr>
                <w:rStyle w:val="23"/>
                <w:color w:val="000000"/>
                <w:sz w:val="24"/>
                <w:szCs w:val="24"/>
              </w:rPr>
              <w:lastRenderedPageBreak/>
              <w:t>нарушения антимонопольного законодательства выявлены, к общему количеству проектов</w:t>
            </w:r>
            <w:r w:rsidR="009C48FC" w:rsidRPr="00EE04FC">
              <w:rPr>
                <w:rStyle w:val="23"/>
                <w:color w:val="000000"/>
                <w:sz w:val="24"/>
                <w:szCs w:val="24"/>
              </w:rPr>
              <w:t xml:space="preserve"> нормативных правовых актов администрации, разработанных администрацией в </w:t>
            </w:r>
            <w:r w:rsidR="00713D9C">
              <w:rPr>
                <w:rStyle w:val="23"/>
                <w:color w:val="000000"/>
                <w:sz w:val="24"/>
                <w:szCs w:val="24"/>
              </w:rPr>
              <w:t>2025</w:t>
            </w:r>
            <w:r w:rsidR="009C48FC" w:rsidRPr="00EE04FC">
              <w:rPr>
                <w:rStyle w:val="23"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5C0461" w14:paraId="69BF3DD5" w14:textId="77777777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6525" w14:textId="77777777" w:rsidR="005C0461" w:rsidRPr="00EE04FC" w:rsidRDefault="00B06667" w:rsidP="00EC177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Доля принятых нормативных правовых актов </w:t>
            </w:r>
            <w:r w:rsidR="00EC177A">
              <w:rPr>
                <w:rStyle w:val="2Exact2"/>
                <w:color w:val="000000"/>
                <w:sz w:val="24"/>
                <w:szCs w:val="24"/>
              </w:rPr>
              <w:t>сельского поселения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, разработчиком которых </w:t>
            </w:r>
            <w:r w:rsidR="00793068" w:rsidRPr="00EE04FC">
              <w:rPr>
                <w:rStyle w:val="2Exact2"/>
                <w:color w:val="000000"/>
                <w:sz w:val="24"/>
                <w:szCs w:val="24"/>
              </w:rPr>
              <w:t xml:space="preserve">выступала администрация, в которых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793068" w:rsidRPr="00EE04FC">
              <w:rPr>
                <w:rStyle w:val="2Exact2"/>
                <w:color w:val="000000"/>
                <w:sz w:val="24"/>
                <w:szCs w:val="24"/>
              </w:rPr>
              <w:t>антимонопольным органом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23B2" w14:textId="77777777" w:rsidR="005C0461" w:rsidRPr="00EE04FC" w:rsidRDefault="0079306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22AD" w14:textId="77777777" w:rsidR="005C0461" w:rsidRPr="00EE04FC" w:rsidRDefault="00793068" w:rsidP="00EC17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актов, </w:t>
            </w:r>
            <w:r w:rsidR="00A34DFB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</w:t>
            </w:r>
            <w:r w:rsidR="00EC177A">
              <w:rPr>
                <w:rFonts w:ascii="Times New Roman" w:hAnsi="Times New Roman" w:cs="Times New Roman"/>
                <w:sz w:val="24"/>
                <w:szCs w:val="24"/>
              </w:rPr>
              <w:t>сельском поселении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D727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году,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B90" w:rsidRPr="00EE04FC">
              <w:rPr>
                <w:rFonts w:ascii="Times New Roman" w:hAnsi="Times New Roman" w:cs="Times New Roman"/>
                <w:sz w:val="24"/>
                <w:szCs w:val="24"/>
              </w:rPr>
              <w:t>разработчиком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выступила администрация, в которых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>антимонопольным органом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, к общему количеству нормативных правовых актов администрации,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</w:t>
            </w:r>
            <w:r w:rsidR="00EC177A">
              <w:rPr>
                <w:rFonts w:ascii="Times New Roman" w:hAnsi="Times New Roman" w:cs="Times New Roman"/>
                <w:sz w:val="24"/>
                <w:szCs w:val="24"/>
              </w:rPr>
              <w:t>сельском поселении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, разработчиком которых выступила 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F46E6A" w14:paraId="5BEC10EC" w14:textId="77777777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FF4D" w14:textId="77777777" w:rsidR="00F46E6A" w:rsidRPr="00EE04FC" w:rsidRDefault="00F46E6A" w:rsidP="00793068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Доля сотрудников администрации, с которыми были проведены обучающие мероприятия по антимонопольному законодательству и антимонопольному комплаенсу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0E87" w14:textId="77777777" w:rsidR="00F46E6A" w:rsidRPr="00EE04FC" w:rsidRDefault="00F46E6A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3DE9" w14:textId="77777777" w:rsidR="00F46E6A" w:rsidRPr="00EE04FC" w:rsidRDefault="00F46E6A" w:rsidP="00F46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Рассчитывается как отношение количества сотрудников администрации, с которыми были проведены обучающие мероприятия по антимонопольному законодательству и антимонопольному комплаенсу, к общему количеству сотрудников администрации</w:t>
            </w:r>
          </w:p>
        </w:tc>
      </w:tr>
    </w:tbl>
    <w:p w14:paraId="0A52228D" w14:textId="77777777" w:rsidR="00175ACC" w:rsidRDefault="00175ACC"/>
    <w:p w14:paraId="0C043585" w14:textId="77777777" w:rsidR="00F56467" w:rsidRDefault="00F56467" w:rsidP="00F56467">
      <w:pPr>
        <w:rPr>
          <w:rStyle w:val="3"/>
          <w:rFonts w:eastAsiaTheme="minorHAnsi"/>
        </w:rPr>
      </w:pPr>
    </w:p>
    <w:p w14:paraId="1885EEEF" w14:textId="77777777" w:rsidR="00F56467" w:rsidRDefault="00F56467" w:rsidP="00F56467">
      <w:pPr>
        <w:rPr>
          <w:rStyle w:val="3"/>
          <w:rFonts w:eastAsiaTheme="minorHAnsi"/>
        </w:rPr>
      </w:pPr>
    </w:p>
    <w:p w14:paraId="652C0277" w14:textId="77777777" w:rsidR="00F56467" w:rsidRDefault="00F56467" w:rsidP="00F56467">
      <w:pPr>
        <w:rPr>
          <w:rStyle w:val="3"/>
          <w:rFonts w:eastAsiaTheme="minorHAnsi"/>
        </w:rPr>
      </w:pPr>
    </w:p>
    <w:p w14:paraId="64677F8C" w14:textId="77777777" w:rsidR="00F56467" w:rsidRDefault="00F56467" w:rsidP="00F56467">
      <w:pPr>
        <w:rPr>
          <w:rStyle w:val="3"/>
          <w:rFonts w:eastAsiaTheme="minorHAnsi"/>
        </w:rPr>
      </w:pPr>
    </w:p>
    <w:p w14:paraId="71950269" w14:textId="77777777" w:rsidR="00F56467" w:rsidRDefault="00F56467" w:rsidP="00F56467">
      <w:pPr>
        <w:rPr>
          <w:rStyle w:val="3"/>
          <w:rFonts w:eastAsiaTheme="minorHAnsi"/>
        </w:rPr>
      </w:pPr>
    </w:p>
    <w:p w14:paraId="7C8A6D34" w14:textId="77777777" w:rsidR="00F56467" w:rsidRDefault="00F56467" w:rsidP="00F56467">
      <w:pPr>
        <w:rPr>
          <w:rStyle w:val="3"/>
          <w:rFonts w:eastAsiaTheme="minorHAnsi"/>
        </w:rPr>
      </w:pPr>
    </w:p>
    <w:p w14:paraId="658C55DB" w14:textId="77777777" w:rsidR="00F56467" w:rsidRDefault="00F56467" w:rsidP="00F56467">
      <w:pPr>
        <w:rPr>
          <w:rStyle w:val="3"/>
          <w:rFonts w:eastAsiaTheme="minorHAnsi"/>
        </w:rPr>
      </w:pPr>
    </w:p>
    <w:p w14:paraId="53C69709" w14:textId="77777777" w:rsidR="00F56467" w:rsidRDefault="00F56467" w:rsidP="00F56467">
      <w:pPr>
        <w:rPr>
          <w:rStyle w:val="3"/>
          <w:rFonts w:eastAsiaTheme="minorHAnsi"/>
        </w:rPr>
      </w:pPr>
    </w:p>
    <w:sectPr w:rsidR="00F56467" w:rsidSect="00713D9C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7B18"/>
    <w:rsid w:val="001468C6"/>
    <w:rsid w:val="00175ACC"/>
    <w:rsid w:val="0018293D"/>
    <w:rsid w:val="001D3AB1"/>
    <w:rsid w:val="001E71D0"/>
    <w:rsid w:val="00257B90"/>
    <w:rsid w:val="0034398D"/>
    <w:rsid w:val="0039168F"/>
    <w:rsid w:val="003D049C"/>
    <w:rsid w:val="00416202"/>
    <w:rsid w:val="0043140A"/>
    <w:rsid w:val="00467CDE"/>
    <w:rsid w:val="00473003"/>
    <w:rsid w:val="005C0461"/>
    <w:rsid w:val="00630865"/>
    <w:rsid w:val="006B11B9"/>
    <w:rsid w:val="006C7B18"/>
    <w:rsid w:val="00713D9C"/>
    <w:rsid w:val="00783138"/>
    <w:rsid w:val="0078390D"/>
    <w:rsid w:val="00793068"/>
    <w:rsid w:val="007E0532"/>
    <w:rsid w:val="00855F7B"/>
    <w:rsid w:val="00875066"/>
    <w:rsid w:val="008B30F9"/>
    <w:rsid w:val="008B766A"/>
    <w:rsid w:val="008D246F"/>
    <w:rsid w:val="008D56AA"/>
    <w:rsid w:val="009319EF"/>
    <w:rsid w:val="009736F3"/>
    <w:rsid w:val="009B2ABD"/>
    <w:rsid w:val="009C48FC"/>
    <w:rsid w:val="00A11B16"/>
    <w:rsid w:val="00A34DFB"/>
    <w:rsid w:val="00A6708A"/>
    <w:rsid w:val="00A93403"/>
    <w:rsid w:val="00B032C5"/>
    <w:rsid w:val="00B06667"/>
    <w:rsid w:val="00B35360"/>
    <w:rsid w:val="00C44422"/>
    <w:rsid w:val="00CB3EFD"/>
    <w:rsid w:val="00CB5F49"/>
    <w:rsid w:val="00CF10E0"/>
    <w:rsid w:val="00D25FDF"/>
    <w:rsid w:val="00D47E76"/>
    <w:rsid w:val="00D7275D"/>
    <w:rsid w:val="00DF7F19"/>
    <w:rsid w:val="00E876F5"/>
    <w:rsid w:val="00E91BC6"/>
    <w:rsid w:val="00EC177A"/>
    <w:rsid w:val="00EE04FC"/>
    <w:rsid w:val="00F46E6A"/>
    <w:rsid w:val="00F56467"/>
    <w:rsid w:val="00F8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8D370"/>
  <w15:docId w15:val="{A47ACDC7-76D2-4C2D-9C6C-BCADAECF8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A11B16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1">
    <w:name w:val="Основной текст (2)_"/>
    <w:basedOn w:val="a0"/>
    <w:link w:val="210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1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1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A11B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A1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nhideWhenUsed/>
    <w:rsid w:val="009B2A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27</cp:revision>
  <cp:lastPrinted>2023-08-17T06:05:00Z</cp:lastPrinted>
  <dcterms:created xsi:type="dcterms:W3CDTF">2022-02-25T05:15:00Z</dcterms:created>
  <dcterms:modified xsi:type="dcterms:W3CDTF">2025-01-20T11:11:00Z</dcterms:modified>
</cp:coreProperties>
</file>