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F2" w:rsidRPr="0072067C" w:rsidRDefault="006E1623" w:rsidP="0072067C">
      <w:pPr>
        <w:pStyle w:val="2"/>
        <w:rPr>
          <w:sz w:val="28"/>
          <w:szCs w:val="28"/>
        </w:rPr>
      </w:pPr>
      <w:r w:rsidRPr="0072067C">
        <w:rPr>
          <w:sz w:val="28"/>
          <w:szCs w:val="28"/>
        </w:rPr>
        <w:t xml:space="preserve">      </w:t>
      </w:r>
      <w:r w:rsidR="007564F2" w:rsidRPr="0072067C">
        <w:rPr>
          <w:sz w:val="28"/>
          <w:szCs w:val="28"/>
        </w:rPr>
        <w:t xml:space="preserve">         </w:t>
      </w:r>
      <w:r w:rsidR="0072067C" w:rsidRPr="0072067C">
        <w:rPr>
          <w:sz w:val="28"/>
          <w:szCs w:val="28"/>
        </w:rPr>
        <w:t xml:space="preserve">     </w:t>
      </w:r>
      <w:r w:rsidR="007564F2" w:rsidRPr="0072067C">
        <w:rPr>
          <w:sz w:val="28"/>
          <w:szCs w:val="28"/>
        </w:rPr>
        <w:t xml:space="preserve">      </w:t>
      </w:r>
      <w:r w:rsidR="007564F2" w:rsidRPr="0072067C">
        <w:rPr>
          <w:noProof/>
          <w:sz w:val="28"/>
          <w:szCs w:val="28"/>
        </w:rPr>
        <w:drawing>
          <wp:inline distT="0" distB="0" distL="0" distR="0" wp14:anchorId="23A34694" wp14:editId="49D75E27">
            <wp:extent cx="525780" cy="66230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4F2" w:rsidRPr="0072067C">
        <w:rPr>
          <w:sz w:val="28"/>
          <w:szCs w:val="28"/>
        </w:rPr>
        <w:t xml:space="preserve"> </w:t>
      </w:r>
      <w:r w:rsidR="00E366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635" t="0" r="254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prstGeom prst="callout2">
                          <a:avLst>
                            <a:gd name="adj1" fmla="val 6273"/>
                            <a:gd name="adj2" fmla="val -2602"/>
                            <a:gd name="adj3" fmla="val 6273"/>
                            <a:gd name="adj4" fmla="val -6500"/>
                            <a:gd name="adj5" fmla="val 7903"/>
                            <a:gd name="adj6" fmla="val -1040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3661FE" w:rsidRDefault="003661FE" w:rsidP="007564F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/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8" o:spid="_x0000_s1026" type="#_x0000_t42" style="position:absolute;margin-left:263.75pt;margin-top:2.15pt;width:230.75pt;height:15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" adj="-2247,1707,-1404,1355,-562,1355" filled="f" stroked="f">
                <v:stroke startarrowwidth="narrow" startarrowlength="short" endarrowwidth="narrow" endarrowlength="short"/>
                <v:textbox inset="1pt,1pt,1pt,1pt">
                  <w:txbxContent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3661FE" w:rsidRDefault="003661FE" w:rsidP="007564F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/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2067C" w:rsidRPr="0072067C" w:rsidRDefault="00E366EF" w:rsidP="007564F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905" r="0" b="31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42" style="position:absolute;margin-left:261.8pt;margin-top:.45pt;width:278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4F2" w:rsidRPr="0072067C">
        <w:rPr>
          <w:sz w:val="28"/>
          <w:szCs w:val="28"/>
        </w:rPr>
        <w:t xml:space="preserve">     </w:t>
      </w:r>
      <w:r w:rsidR="0072067C" w:rsidRPr="0072067C">
        <w:rPr>
          <w:b/>
          <w:sz w:val="28"/>
          <w:szCs w:val="28"/>
        </w:rPr>
        <w:t xml:space="preserve">РОССИЙСКАЯ ФЕДЕРАЦИЯ </w:t>
      </w:r>
    </w:p>
    <w:p w:rsidR="007564F2" w:rsidRPr="0072067C" w:rsidRDefault="007564F2" w:rsidP="007564F2">
      <w:pPr>
        <w:rPr>
          <w:b/>
          <w:sz w:val="28"/>
          <w:szCs w:val="28"/>
        </w:rPr>
      </w:pPr>
      <w:r w:rsidRPr="0072067C">
        <w:rPr>
          <w:b/>
          <w:sz w:val="28"/>
          <w:szCs w:val="28"/>
        </w:rPr>
        <w:t xml:space="preserve">                      </w:t>
      </w:r>
    </w:p>
    <w:p w:rsidR="007564F2" w:rsidRPr="0072067C" w:rsidRDefault="007564F2" w:rsidP="007564F2">
      <w:pPr>
        <w:rPr>
          <w:b/>
          <w:sz w:val="28"/>
          <w:szCs w:val="28"/>
        </w:rPr>
      </w:pPr>
      <w:r w:rsidRPr="0072067C">
        <w:rPr>
          <w:b/>
          <w:sz w:val="28"/>
          <w:szCs w:val="28"/>
        </w:rPr>
        <w:t xml:space="preserve">              АДИНИСТРАЦИЯ      </w:t>
      </w:r>
    </w:p>
    <w:p w:rsidR="007564F2" w:rsidRPr="0072067C" w:rsidRDefault="007564F2" w:rsidP="007564F2">
      <w:pPr>
        <w:rPr>
          <w:b/>
          <w:sz w:val="28"/>
          <w:szCs w:val="28"/>
        </w:rPr>
      </w:pPr>
      <w:r w:rsidRPr="0072067C">
        <w:rPr>
          <w:b/>
          <w:sz w:val="28"/>
          <w:szCs w:val="28"/>
        </w:rPr>
        <w:t xml:space="preserve">  МУНИЦИПАЛЬНОГО РАЙОНА</w:t>
      </w:r>
    </w:p>
    <w:p w:rsidR="007564F2" w:rsidRPr="0072067C" w:rsidRDefault="007564F2" w:rsidP="007564F2">
      <w:pPr>
        <w:rPr>
          <w:b/>
          <w:sz w:val="28"/>
          <w:szCs w:val="28"/>
        </w:rPr>
      </w:pPr>
      <w:r w:rsidRPr="0072067C">
        <w:rPr>
          <w:b/>
          <w:sz w:val="28"/>
          <w:szCs w:val="28"/>
        </w:rPr>
        <w:t xml:space="preserve">               КЛЯВЛИНСКИЙ </w:t>
      </w:r>
    </w:p>
    <w:p w:rsidR="007564F2" w:rsidRPr="0072067C" w:rsidRDefault="007564F2" w:rsidP="007564F2">
      <w:pPr>
        <w:rPr>
          <w:sz w:val="28"/>
          <w:szCs w:val="28"/>
        </w:rPr>
      </w:pPr>
      <w:r w:rsidRPr="0072067C">
        <w:rPr>
          <w:b/>
          <w:sz w:val="28"/>
          <w:szCs w:val="28"/>
        </w:rPr>
        <w:t xml:space="preserve">             Самарской области                                                     </w:t>
      </w:r>
    </w:p>
    <w:p w:rsidR="007564F2" w:rsidRPr="0072067C" w:rsidRDefault="007564F2" w:rsidP="007564F2">
      <w:pPr>
        <w:rPr>
          <w:sz w:val="28"/>
          <w:szCs w:val="28"/>
        </w:rPr>
      </w:pPr>
      <w:r w:rsidRPr="0072067C">
        <w:rPr>
          <w:sz w:val="28"/>
          <w:szCs w:val="28"/>
        </w:rPr>
        <w:t xml:space="preserve">               </w:t>
      </w:r>
    </w:p>
    <w:p w:rsidR="007564F2" w:rsidRPr="0072067C" w:rsidRDefault="005E1151" w:rsidP="007564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64F2" w:rsidRPr="0072067C">
        <w:rPr>
          <w:sz w:val="28"/>
          <w:szCs w:val="28"/>
        </w:rPr>
        <w:t xml:space="preserve">   </w:t>
      </w:r>
      <w:r w:rsidR="007564F2" w:rsidRPr="0072067C">
        <w:rPr>
          <w:b/>
          <w:sz w:val="28"/>
          <w:szCs w:val="28"/>
        </w:rPr>
        <w:t>ПОСТАНОВЛЕНИЕ</w:t>
      </w:r>
    </w:p>
    <w:p w:rsidR="007564F2" w:rsidRPr="0072067C" w:rsidRDefault="007564F2" w:rsidP="007564F2">
      <w:pPr>
        <w:rPr>
          <w:sz w:val="28"/>
          <w:szCs w:val="28"/>
        </w:rPr>
      </w:pPr>
    </w:p>
    <w:p w:rsidR="00513797" w:rsidRPr="005E1151" w:rsidRDefault="00B46D3F" w:rsidP="005E1151">
      <w:pPr>
        <w:rPr>
          <w:b/>
          <w:u w:val="single"/>
        </w:rPr>
      </w:pPr>
      <w:r w:rsidRPr="005E1151">
        <w:rPr>
          <w:b/>
          <w:u w:val="single"/>
        </w:rPr>
        <w:t>10.01.2023</w:t>
      </w:r>
      <w:r w:rsidR="00A27658" w:rsidRPr="005E1151">
        <w:rPr>
          <w:b/>
          <w:u w:val="single"/>
        </w:rPr>
        <w:t xml:space="preserve">  г. №</w:t>
      </w:r>
      <w:r w:rsidR="00054034" w:rsidRPr="005E1151">
        <w:rPr>
          <w:b/>
          <w:u w:val="single"/>
        </w:rPr>
        <w:t xml:space="preserve"> 32</w:t>
      </w:r>
      <w:r w:rsidR="0072067C" w:rsidRPr="005E1151">
        <w:rPr>
          <w:b/>
          <w:u w:val="single"/>
        </w:rPr>
        <w:t xml:space="preserve">  </w:t>
      </w:r>
      <w:r w:rsidR="007564F2" w:rsidRPr="005E1151">
        <w:rPr>
          <w:b/>
          <w:u w:val="single"/>
        </w:rPr>
        <w:t xml:space="preserve">      </w:t>
      </w:r>
    </w:p>
    <w:p w:rsidR="0072067C" w:rsidRPr="00513797" w:rsidRDefault="007564F2" w:rsidP="0072067C">
      <w:pPr>
        <w:tabs>
          <w:tab w:val="left" w:pos="6480"/>
        </w:tabs>
        <w:ind w:right="-2"/>
      </w:pPr>
      <w:r w:rsidRPr="00513797">
        <w:t>Об утверждении му</w:t>
      </w:r>
      <w:r w:rsidR="0072067C" w:rsidRPr="00513797">
        <w:t xml:space="preserve">ниципальной </w:t>
      </w:r>
      <w:r w:rsidRPr="00513797">
        <w:t xml:space="preserve">программы </w:t>
      </w:r>
    </w:p>
    <w:p w:rsidR="0072067C" w:rsidRPr="00513797" w:rsidRDefault="007564F2" w:rsidP="0072067C">
      <w:pPr>
        <w:tabs>
          <w:tab w:val="left" w:pos="6480"/>
        </w:tabs>
        <w:ind w:right="-2"/>
      </w:pPr>
      <w:r w:rsidRPr="00513797">
        <w:t>«Природоохранные мероприятия на территории</w:t>
      </w:r>
    </w:p>
    <w:p w:rsidR="007564F2" w:rsidRPr="00513797" w:rsidRDefault="007564F2" w:rsidP="0072067C">
      <w:pPr>
        <w:tabs>
          <w:tab w:val="left" w:pos="6480"/>
        </w:tabs>
        <w:ind w:right="-2"/>
      </w:pPr>
      <w:r w:rsidRPr="00513797">
        <w:t>муниципального р</w:t>
      </w:r>
      <w:r w:rsidR="00F90E81" w:rsidRPr="00513797">
        <w:t>айона</w:t>
      </w:r>
      <w:r w:rsidR="00B46D3F" w:rsidRPr="00513797">
        <w:t xml:space="preserve"> Клявлинский на период 2023-2027</w:t>
      </w:r>
      <w:r w:rsidRPr="00513797">
        <w:t xml:space="preserve"> гг.»</w:t>
      </w:r>
    </w:p>
    <w:p w:rsidR="007564F2" w:rsidRPr="00513797" w:rsidRDefault="007564F2" w:rsidP="007564F2">
      <w:pPr>
        <w:tabs>
          <w:tab w:val="left" w:pos="6480"/>
        </w:tabs>
        <w:ind w:right="4875"/>
        <w:rPr>
          <w:b/>
        </w:rPr>
      </w:pPr>
    </w:p>
    <w:p w:rsidR="007564F2" w:rsidRPr="00513797" w:rsidRDefault="007564F2" w:rsidP="005E1151">
      <w:pPr>
        <w:spacing w:line="360" w:lineRule="auto"/>
        <w:ind w:firstLine="708"/>
        <w:jc w:val="both"/>
      </w:pPr>
      <w:r w:rsidRPr="00513797">
        <w:t>В соответствии с Бюджетным кодексом Российской Федерации, Федеральным законом Российской Федерации от 06.10.2003г № 131-ФЗ «Об общих принципах организа</w:t>
      </w:r>
      <w:r w:rsidR="0072067C" w:rsidRPr="00513797">
        <w:t>ции местного самоуправления в Российской Федерации</w:t>
      </w:r>
      <w:r w:rsidRPr="00513797">
        <w:t>», руководствуясь Уставом муниципального района Клявлинский, и в целях обеспечения экологической безопасности жителей муниципального района Клявлинский,  сохранения стабильности  экол</w:t>
      </w:r>
      <w:r w:rsidR="00B54E29">
        <w:t>огической обстановки в районе, а</w:t>
      </w:r>
      <w:r w:rsidRPr="00513797">
        <w:t xml:space="preserve">дминистрация муниципального района </w:t>
      </w:r>
      <w:r w:rsidR="0072067C" w:rsidRPr="00513797">
        <w:t xml:space="preserve">Клявлинский </w:t>
      </w:r>
      <w:r w:rsidRPr="00513797">
        <w:t>ПОСТАНОВЛЯЕТ:</w:t>
      </w:r>
    </w:p>
    <w:p w:rsidR="007564F2" w:rsidRPr="00513797" w:rsidRDefault="005E1151" w:rsidP="005E1151">
      <w:pPr>
        <w:spacing w:line="360" w:lineRule="auto"/>
        <w:jc w:val="both"/>
      </w:pPr>
      <w:r>
        <w:t xml:space="preserve">    </w:t>
      </w:r>
      <w:r w:rsidR="007564F2" w:rsidRPr="00513797">
        <w:t xml:space="preserve">1. Утвердить </w:t>
      </w:r>
      <w:r w:rsidR="009A73BA" w:rsidRPr="00513797">
        <w:t xml:space="preserve">прилагаемую </w:t>
      </w:r>
      <w:r w:rsidR="007564F2" w:rsidRPr="00513797">
        <w:t>муниципальную программу «Природоохранные мероприятия на территории муниципального района Клявлинский на период 2</w:t>
      </w:r>
      <w:r w:rsidR="00F86DB7" w:rsidRPr="00513797">
        <w:t>023-2027</w:t>
      </w:r>
      <w:r w:rsidR="007564F2" w:rsidRPr="00513797">
        <w:t xml:space="preserve"> гг.». </w:t>
      </w:r>
    </w:p>
    <w:p w:rsidR="00F90E81" w:rsidRPr="00513797" w:rsidRDefault="005E1151" w:rsidP="005E1151">
      <w:pPr>
        <w:spacing w:line="360" w:lineRule="auto"/>
        <w:jc w:val="both"/>
      </w:pPr>
      <w:r>
        <w:t xml:space="preserve">   </w:t>
      </w:r>
      <w:r w:rsidR="00F90E81" w:rsidRPr="00513797">
        <w:t>2. Признать</w:t>
      </w:r>
      <w:r w:rsidR="00B54E29">
        <w:t xml:space="preserve"> утратившим силу постановление а</w:t>
      </w:r>
      <w:r w:rsidR="00F90E81" w:rsidRPr="00513797">
        <w:t>дминистрации муниципального района Клявлинский от 11.03.2015 г. № 87 «Об утверждении муниципальной программы «Природоохранные  мероприятия на территории муниципального района</w:t>
      </w:r>
      <w:r w:rsidR="000C5ECF" w:rsidRPr="00513797">
        <w:t xml:space="preserve"> Клявлинский на </w:t>
      </w:r>
      <w:r w:rsidR="000C5ECF" w:rsidRPr="008556A1">
        <w:t>период 2015-2024</w:t>
      </w:r>
      <w:r w:rsidR="00F90E81" w:rsidRPr="008556A1">
        <w:t xml:space="preserve"> гг.»</w:t>
      </w:r>
      <w:r w:rsidR="00B54E29" w:rsidRPr="008556A1">
        <w:t>.</w:t>
      </w:r>
    </w:p>
    <w:p w:rsidR="007564F2" w:rsidRPr="00513797" w:rsidRDefault="005E1151" w:rsidP="005E1151">
      <w:pPr>
        <w:spacing w:line="360" w:lineRule="auto"/>
        <w:jc w:val="both"/>
      </w:pPr>
      <w:r>
        <w:t xml:space="preserve">   </w:t>
      </w:r>
      <w:r w:rsidR="00513797" w:rsidRPr="00513797">
        <w:t>3</w:t>
      </w:r>
      <w:r w:rsidR="00DC1998" w:rsidRPr="00513797">
        <w:t xml:space="preserve">. 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DC1998" w:rsidRPr="00513797">
        <w:t>разместить его</w:t>
      </w:r>
      <w:proofErr w:type="gramEnd"/>
      <w:r w:rsidR="00DC1998" w:rsidRPr="00513797">
        <w:t xml:space="preserve"> в информационно-коммуникационной сети «</w:t>
      </w:r>
      <w:r w:rsidR="00B54E29">
        <w:t>Интернет» на официальном сайте а</w:t>
      </w:r>
      <w:r w:rsidR="00DC1998" w:rsidRPr="00513797">
        <w:t>дминистрации муниципального района Клявлинский.</w:t>
      </w:r>
    </w:p>
    <w:p w:rsidR="007564F2" w:rsidRPr="00513797" w:rsidRDefault="005E1151" w:rsidP="005E1151">
      <w:pPr>
        <w:spacing w:line="360" w:lineRule="auto"/>
        <w:jc w:val="both"/>
      </w:pPr>
      <w:r>
        <w:t xml:space="preserve">   </w:t>
      </w:r>
      <w:r w:rsidR="00513797" w:rsidRPr="00513797">
        <w:t>4</w:t>
      </w:r>
      <w:r w:rsidR="007564F2" w:rsidRPr="008556A1">
        <w:t xml:space="preserve">. Настоящее </w:t>
      </w:r>
      <w:r w:rsidR="009A73BA" w:rsidRPr="008556A1">
        <w:t>п</w:t>
      </w:r>
      <w:r w:rsidR="007564F2" w:rsidRPr="008556A1">
        <w:t xml:space="preserve">остановление вступает в силу со дня его </w:t>
      </w:r>
      <w:r w:rsidR="009A73BA" w:rsidRPr="008556A1">
        <w:t xml:space="preserve">официального </w:t>
      </w:r>
      <w:r w:rsidR="000C5ECF" w:rsidRPr="008556A1">
        <w:t>опубликования и распространяет</w:t>
      </w:r>
      <w:r w:rsidR="00B54E29" w:rsidRPr="008556A1">
        <w:t>ся</w:t>
      </w:r>
      <w:r w:rsidR="000C5ECF" w:rsidRPr="008556A1">
        <w:t xml:space="preserve"> на правоотношения</w:t>
      </w:r>
      <w:r w:rsidR="00B54E29" w:rsidRPr="008556A1">
        <w:t>,</w:t>
      </w:r>
      <w:r w:rsidR="000C5ECF" w:rsidRPr="008556A1">
        <w:t xml:space="preserve"> возникшие с 01.01.2023 года.</w:t>
      </w:r>
    </w:p>
    <w:p w:rsidR="00513797" w:rsidRPr="00513797" w:rsidRDefault="005E1151" w:rsidP="005E1151">
      <w:pPr>
        <w:spacing w:line="360" w:lineRule="auto"/>
        <w:jc w:val="both"/>
      </w:pPr>
      <w:r>
        <w:t xml:space="preserve">   </w:t>
      </w:r>
      <w:r w:rsidR="00513797" w:rsidRPr="00513797">
        <w:t>5</w:t>
      </w:r>
      <w:r w:rsidR="007564F2" w:rsidRPr="00513797">
        <w:t xml:space="preserve">. </w:t>
      </w:r>
      <w:proofErr w:type="gramStart"/>
      <w:r w:rsidR="00054034" w:rsidRPr="00513797">
        <w:t>Контроль за</w:t>
      </w:r>
      <w:proofErr w:type="gramEnd"/>
      <w:r w:rsidR="00054034" w:rsidRPr="00513797">
        <w:t xml:space="preserve">  выполнением настоящего постановления возложить </w:t>
      </w:r>
      <w:r w:rsidR="00513797" w:rsidRPr="00513797">
        <w:t xml:space="preserve">на </w:t>
      </w:r>
      <w:r w:rsidR="00B54E29">
        <w:t xml:space="preserve">первого </w:t>
      </w:r>
      <w:r w:rsidR="00513797" w:rsidRPr="00513797">
        <w:t xml:space="preserve">заместителя  Главы </w:t>
      </w:r>
      <w:r w:rsidR="00B54E29">
        <w:t>района Колесникова В.И.</w:t>
      </w:r>
    </w:p>
    <w:p w:rsidR="007564F2" w:rsidRPr="00513797" w:rsidRDefault="005E1151" w:rsidP="007564F2">
      <w:r>
        <w:t xml:space="preserve">    </w:t>
      </w:r>
      <w:r w:rsidR="00B46D3F" w:rsidRPr="00513797">
        <w:t>Глава</w:t>
      </w:r>
      <w:r w:rsidR="007564F2" w:rsidRPr="00513797">
        <w:t xml:space="preserve"> </w:t>
      </w:r>
      <w:proofErr w:type="gramStart"/>
      <w:r w:rsidR="007564F2" w:rsidRPr="00513797">
        <w:t>муниципального</w:t>
      </w:r>
      <w:proofErr w:type="gramEnd"/>
      <w:r w:rsidR="007564F2" w:rsidRPr="00513797">
        <w:t xml:space="preserve"> </w:t>
      </w:r>
    </w:p>
    <w:p w:rsidR="005E1151" w:rsidRDefault="005E1151" w:rsidP="006E1623">
      <w:r>
        <w:t xml:space="preserve">    </w:t>
      </w:r>
      <w:r w:rsidR="007564F2" w:rsidRPr="00513797">
        <w:t xml:space="preserve">района Клявлинский                                        </w:t>
      </w:r>
      <w:bookmarkStart w:id="0" w:name="_GoBack"/>
      <w:bookmarkEnd w:id="0"/>
      <w:r w:rsidR="007564F2" w:rsidRPr="00513797">
        <w:t xml:space="preserve">                 </w:t>
      </w:r>
      <w:r w:rsidR="0072067C" w:rsidRPr="00513797">
        <w:t xml:space="preserve">      </w:t>
      </w:r>
      <w:r>
        <w:t xml:space="preserve">    </w:t>
      </w:r>
      <w:r w:rsidR="0072067C" w:rsidRPr="00513797">
        <w:t xml:space="preserve">    </w:t>
      </w:r>
      <w:r w:rsidR="00F90E81" w:rsidRPr="00513797">
        <w:t xml:space="preserve">П.Н. </w:t>
      </w:r>
      <w:proofErr w:type="spellStart"/>
      <w:r w:rsidR="00F90E81" w:rsidRPr="00513797">
        <w:t>Климашов</w:t>
      </w:r>
      <w:proofErr w:type="spellEnd"/>
      <w:r w:rsidR="007564F2" w:rsidRPr="00513797">
        <w:t xml:space="preserve"> </w:t>
      </w:r>
    </w:p>
    <w:p w:rsidR="0027182B" w:rsidRDefault="0027182B" w:rsidP="006E1623">
      <w:pPr>
        <w:rPr>
          <w:sz w:val="22"/>
          <w:szCs w:val="22"/>
        </w:rPr>
      </w:pPr>
    </w:p>
    <w:p w:rsidR="009A73BA" w:rsidRPr="0072067C" w:rsidRDefault="00F90E81" w:rsidP="006E1623">
      <w:pPr>
        <w:rPr>
          <w:sz w:val="22"/>
          <w:szCs w:val="22"/>
        </w:rPr>
      </w:pPr>
      <w:r>
        <w:rPr>
          <w:sz w:val="22"/>
          <w:szCs w:val="22"/>
        </w:rPr>
        <w:t>Кузьмина О.Г.</w:t>
      </w:r>
    </w:p>
    <w:p w:rsidR="00513797" w:rsidRDefault="00513797" w:rsidP="006F1431">
      <w:pPr>
        <w:jc w:val="center"/>
        <w:rPr>
          <w:b/>
        </w:rPr>
      </w:pPr>
    </w:p>
    <w:p w:rsidR="00513797" w:rsidRDefault="00513797" w:rsidP="006F1431">
      <w:pPr>
        <w:jc w:val="center"/>
        <w:rPr>
          <w:b/>
        </w:rPr>
      </w:pPr>
    </w:p>
    <w:p w:rsidR="001730C8" w:rsidRDefault="001730C8" w:rsidP="006F1431">
      <w:pPr>
        <w:jc w:val="center"/>
        <w:rPr>
          <w:b/>
        </w:rPr>
      </w:pPr>
    </w:p>
    <w:p w:rsidR="001730C8" w:rsidRDefault="001730C8" w:rsidP="006F1431">
      <w:pPr>
        <w:jc w:val="center"/>
        <w:rPr>
          <w:b/>
        </w:rPr>
      </w:pPr>
    </w:p>
    <w:p w:rsidR="006F1431" w:rsidRPr="00A518C8" w:rsidRDefault="007564F2" w:rsidP="006F1431">
      <w:pPr>
        <w:jc w:val="center"/>
        <w:rPr>
          <w:b/>
        </w:rPr>
      </w:pPr>
      <w:r w:rsidRPr="00907ED1">
        <w:rPr>
          <w:b/>
        </w:rPr>
        <w:t>П</w:t>
      </w:r>
      <w:r w:rsidR="006F1431" w:rsidRPr="00A518C8">
        <w:rPr>
          <w:b/>
        </w:rPr>
        <w:t>АСПОРТ</w:t>
      </w:r>
    </w:p>
    <w:p w:rsidR="006F1431" w:rsidRPr="00A518C8" w:rsidRDefault="006F1431" w:rsidP="006F1431">
      <w:pPr>
        <w:jc w:val="center"/>
        <w:rPr>
          <w:b/>
        </w:rPr>
      </w:pPr>
      <w:r w:rsidRPr="00A518C8">
        <w:rPr>
          <w:b/>
        </w:rPr>
        <w:t>МУНИЦИПАЛЬНОЙ ПРОГРАММЫ</w:t>
      </w:r>
    </w:p>
    <w:p w:rsidR="006F1431" w:rsidRPr="00F04FBE" w:rsidRDefault="006F1431" w:rsidP="006F1431">
      <w:pPr>
        <w:jc w:val="center"/>
        <w:rPr>
          <w:b/>
        </w:rPr>
      </w:pPr>
      <w:r w:rsidRPr="00F04FBE">
        <w:rPr>
          <w:b/>
        </w:rPr>
        <w:t>«</w:t>
      </w:r>
      <w:r w:rsidR="00F04FBE" w:rsidRPr="00F04FBE">
        <w:rPr>
          <w:b/>
        </w:rPr>
        <w:t>ПРИРОДООХРАННЫЕ МЕРОПРИЯТИЯ НА ТЕРРИТОРИИ МУНИЦИПАЛЬНОГО Р</w:t>
      </w:r>
      <w:r w:rsidR="00F90E81">
        <w:rPr>
          <w:b/>
        </w:rPr>
        <w:t>АЙОНА К</w:t>
      </w:r>
      <w:r w:rsidR="00002FBE">
        <w:rPr>
          <w:b/>
        </w:rPr>
        <w:t>ЛЯВЛИНСКИЙ НА ПЕРИОД 2023 – 2027</w:t>
      </w:r>
      <w:r w:rsidR="00F04FBE" w:rsidRPr="00F04FBE">
        <w:rPr>
          <w:b/>
        </w:rPr>
        <w:t xml:space="preserve"> </w:t>
      </w:r>
      <w:r w:rsidR="00F04FBE">
        <w:rPr>
          <w:b/>
        </w:rPr>
        <w:t>гг</w:t>
      </w:r>
      <w:r w:rsidR="00F04FBE" w:rsidRPr="00F04FBE">
        <w:rPr>
          <w:b/>
        </w:rPr>
        <w:t>.</w:t>
      </w:r>
      <w:r w:rsidRPr="00F04FBE">
        <w:rPr>
          <w:b/>
        </w:rPr>
        <w:t>»</w:t>
      </w:r>
    </w:p>
    <w:p w:rsidR="006F1431" w:rsidRPr="00F04FBE" w:rsidRDefault="006F1431" w:rsidP="006F1431">
      <w:pPr>
        <w:ind w:right="132"/>
        <w:jc w:val="center"/>
        <w:rPr>
          <w:b/>
        </w:rPr>
      </w:pPr>
    </w:p>
    <w:p w:rsidR="006F1431" w:rsidRPr="00A518C8" w:rsidRDefault="006F1431" w:rsidP="006F1431">
      <w:pPr>
        <w:rPr>
          <w:b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649"/>
      </w:tblGrid>
      <w:tr w:rsidR="006F1431" w:rsidRPr="00A518C8" w:rsidTr="007564F2">
        <w:tc>
          <w:tcPr>
            <w:tcW w:w="2211" w:type="dxa"/>
          </w:tcPr>
          <w:p w:rsidR="006F1431" w:rsidRPr="00A518C8" w:rsidRDefault="006F1431" w:rsidP="007564F2">
            <w:r w:rsidRPr="00A518C8">
              <w:t>Наименование Программы</w:t>
            </w:r>
          </w:p>
        </w:tc>
        <w:tc>
          <w:tcPr>
            <w:tcW w:w="7649" w:type="dxa"/>
          </w:tcPr>
          <w:p w:rsidR="006F1431" w:rsidRPr="00A518C8" w:rsidRDefault="006F1431" w:rsidP="007564F2">
            <w:pPr>
              <w:jc w:val="both"/>
            </w:pPr>
            <w:r w:rsidRPr="00A518C8">
              <w:t>Муниципальная программа «</w:t>
            </w:r>
            <w:r w:rsidR="007564F2" w:rsidRPr="006E1623">
              <w:t xml:space="preserve">Природоохранные мероприятия на территории муниципального </w:t>
            </w:r>
            <w:r w:rsidR="00F90E81">
              <w:t>района Клявлинский на период 2023-20</w:t>
            </w:r>
            <w:r w:rsidR="00F86DB7">
              <w:t>27</w:t>
            </w:r>
            <w:r w:rsidR="007564F2" w:rsidRPr="006E1623">
              <w:t xml:space="preserve"> гг.</w:t>
            </w:r>
            <w:r w:rsidRPr="00A518C8">
              <w:t>» (далее - Программа).</w:t>
            </w:r>
          </w:p>
        </w:tc>
      </w:tr>
      <w:tr w:rsidR="006F1431" w:rsidRPr="00A518C8" w:rsidTr="007564F2">
        <w:tc>
          <w:tcPr>
            <w:tcW w:w="2211" w:type="dxa"/>
          </w:tcPr>
          <w:p w:rsidR="006F1431" w:rsidRPr="00A518C8" w:rsidRDefault="006F1431" w:rsidP="007564F2">
            <w:r w:rsidRPr="00A518C8">
              <w:t>Нормативные документы, послужи</w:t>
            </w:r>
            <w:r w:rsidR="0072067C">
              <w:t>вшие основанием для разработки П</w:t>
            </w:r>
            <w:r w:rsidRPr="00A518C8">
              <w:t>рограммы</w:t>
            </w:r>
          </w:p>
        </w:tc>
        <w:tc>
          <w:tcPr>
            <w:tcW w:w="7649" w:type="dxa"/>
          </w:tcPr>
          <w:p w:rsidR="006F1431" w:rsidRPr="00A518C8" w:rsidRDefault="006F1431" w:rsidP="007564F2">
            <w:pPr>
              <w:tabs>
                <w:tab w:val="left" w:pos="254"/>
              </w:tabs>
              <w:jc w:val="both"/>
              <w:outlineLvl w:val="0"/>
            </w:pPr>
            <w:r w:rsidRPr="00A518C8">
              <w:t>Федеральный закон от 6 октября 2003 года № 131-ФЗ «Об общих принципах организации местного самоуправления в Российской Федерации»;</w:t>
            </w:r>
          </w:p>
          <w:p w:rsidR="006F1431" w:rsidRPr="00A518C8" w:rsidRDefault="006F1431" w:rsidP="007564F2">
            <w:pPr>
              <w:tabs>
                <w:tab w:val="left" w:pos="254"/>
              </w:tabs>
              <w:jc w:val="both"/>
              <w:outlineLvl w:val="0"/>
            </w:pPr>
            <w:r w:rsidRPr="00A518C8">
              <w:t>Федеральный закон от 10 января 2002 года № 7-ФЗ «Об охране окружающей среды»;</w:t>
            </w:r>
          </w:p>
          <w:p w:rsidR="006F1431" w:rsidRPr="00A518C8" w:rsidRDefault="006F1431" w:rsidP="007564F2">
            <w:pPr>
              <w:tabs>
                <w:tab w:val="left" w:pos="254"/>
              </w:tabs>
              <w:jc w:val="both"/>
              <w:outlineLvl w:val="0"/>
            </w:pPr>
            <w:r w:rsidRPr="00A518C8">
              <w:t xml:space="preserve">Федеральный закон от 24 июня 1998 года № 89-ФЗ «Об отходах производства и потребления»; </w:t>
            </w:r>
          </w:p>
          <w:p w:rsidR="006F1431" w:rsidRPr="007564F2" w:rsidRDefault="00F95992" w:rsidP="007564F2">
            <w:pPr>
              <w:tabs>
                <w:tab w:val="left" w:pos="254"/>
              </w:tabs>
              <w:jc w:val="both"/>
              <w:outlineLvl w:val="0"/>
            </w:pPr>
            <w:hyperlink r:id="rId10" w:history="1">
              <w:r w:rsidR="006F1431" w:rsidRPr="007564F2">
                <w:rPr>
                  <w:rStyle w:val="a8"/>
                  <w:color w:val="auto"/>
                  <w:u w:val="none"/>
                </w:rPr>
                <w:t>Закон Самарской области от 06.04.09 г. №</w:t>
              </w:r>
              <w:r w:rsidR="00F86DB7">
                <w:rPr>
                  <w:rStyle w:val="a8"/>
                  <w:color w:val="auto"/>
                  <w:u w:val="none"/>
                </w:rPr>
                <w:t xml:space="preserve"> </w:t>
              </w:r>
              <w:r w:rsidR="006F1431" w:rsidRPr="007564F2">
                <w:rPr>
                  <w:rStyle w:val="a8"/>
                  <w:color w:val="auto"/>
                  <w:u w:val="none"/>
                </w:rPr>
                <w:t xml:space="preserve">46-ГД «Об охране окружающей среды и природопользовании в Самарской области»; </w:t>
              </w:r>
            </w:hyperlink>
          </w:p>
          <w:p w:rsidR="006F1431" w:rsidRPr="00A518C8" w:rsidRDefault="00F95992" w:rsidP="00B54E29">
            <w:pPr>
              <w:tabs>
                <w:tab w:val="left" w:pos="254"/>
              </w:tabs>
              <w:jc w:val="both"/>
              <w:outlineLvl w:val="0"/>
            </w:pPr>
            <w:hyperlink r:id="rId11" w:history="1">
              <w:r w:rsidR="006F1431" w:rsidRPr="007564F2">
                <w:rPr>
                  <w:rStyle w:val="a8"/>
                  <w:color w:val="auto"/>
                  <w:u w:val="none"/>
                </w:rPr>
                <w:t>Закон Самарской области от 16.07.2009 г. № 91-ГД «О порядке пользования недрами в целях разработки месторождений общераспространенных полезных ископаемых, участками недр местного значения, а также строительства подземных сооружений местного значения на территории Самарской области»</w:t>
              </w:r>
            </w:hyperlink>
            <w:r w:rsidR="00B54E29">
              <w:rPr>
                <w:rStyle w:val="a8"/>
                <w:color w:val="auto"/>
                <w:u w:val="none"/>
              </w:rPr>
              <w:t xml:space="preserve"> </w:t>
            </w:r>
          </w:p>
        </w:tc>
      </w:tr>
      <w:tr w:rsidR="002B2ED1" w:rsidRPr="00A518C8" w:rsidTr="007564F2">
        <w:tc>
          <w:tcPr>
            <w:tcW w:w="2211" w:type="dxa"/>
          </w:tcPr>
          <w:p w:rsidR="002B2ED1" w:rsidRPr="00A518C8" w:rsidRDefault="002B2ED1" w:rsidP="007564F2">
            <w:r>
              <w:t>Координато</w:t>
            </w:r>
            <w:r w:rsidR="0072067C">
              <w:t>р муниципальной П</w:t>
            </w:r>
            <w:r>
              <w:t>рограммы</w:t>
            </w:r>
          </w:p>
        </w:tc>
        <w:tc>
          <w:tcPr>
            <w:tcW w:w="7649" w:type="dxa"/>
          </w:tcPr>
          <w:p w:rsidR="002B2ED1" w:rsidRPr="00A518C8" w:rsidRDefault="00E607F5" w:rsidP="007564F2">
            <w:pPr>
              <w:tabs>
                <w:tab w:val="left" w:pos="254"/>
              </w:tabs>
              <w:jc w:val="both"/>
              <w:outlineLvl w:val="0"/>
            </w:pPr>
            <w:r w:rsidRPr="00A518C8">
              <w:t xml:space="preserve">Администрация муниципального района </w:t>
            </w:r>
            <w:r>
              <w:t>Клявлинский</w:t>
            </w:r>
          </w:p>
        </w:tc>
      </w:tr>
      <w:tr w:rsidR="006F1431" w:rsidRPr="00A518C8" w:rsidTr="007564F2">
        <w:tc>
          <w:tcPr>
            <w:tcW w:w="2211" w:type="dxa"/>
          </w:tcPr>
          <w:p w:rsidR="006F1431" w:rsidRPr="00A518C8" w:rsidRDefault="0072067C" w:rsidP="007564F2">
            <w:r>
              <w:t>Заказчик П</w:t>
            </w:r>
            <w:r w:rsidR="006F1431" w:rsidRPr="00A518C8">
              <w:t>рограммы</w:t>
            </w:r>
          </w:p>
        </w:tc>
        <w:tc>
          <w:tcPr>
            <w:tcW w:w="7649" w:type="dxa"/>
          </w:tcPr>
          <w:p w:rsidR="006F1431" w:rsidRPr="00A518C8" w:rsidRDefault="006F1431" w:rsidP="007564F2">
            <w:r w:rsidRPr="00A518C8">
              <w:t xml:space="preserve"> Администрация муниципального района </w:t>
            </w:r>
            <w:r w:rsidR="007564F2">
              <w:t>Клявлинский</w:t>
            </w:r>
          </w:p>
        </w:tc>
      </w:tr>
      <w:tr w:rsidR="006F1431" w:rsidRPr="00A518C8" w:rsidTr="007564F2">
        <w:trPr>
          <w:trHeight w:val="1246"/>
        </w:trPr>
        <w:tc>
          <w:tcPr>
            <w:tcW w:w="2211" w:type="dxa"/>
          </w:tcPr>
          <w:p w:rsidR="006F1431" w:rsidRPr="00A518C8" w:rsidRDefault="006F1431" w:rsidP="007564F2">
            <w:r w:rsidRPr="00A518C8">
              <w:t xml:space="preserve">Цели </w:t>
            </w:r>
            <w:r w:rsidR="002B2ED1">
              <w:t xml:space="preserve"> </w:t>
            </w:r>
            <w:r w:rsidRPr="00A518C8">
              <w:t>Программы</w:t>
            </w:r>
          </w:p>
        </w:tc>
        <w:tc>
          <w:tcPr>
            <w:tcW w:w="7649" w:type="dxa"/>
          </w:tcPr>
          <w:p w:rsidR="006F1431" w:rsidRPr="00A518C8" w:rsidRDefault="009B2C8D" w:rsidP="007564F2">
            <w:pPr>
              <w:jc w:val="both"/>
            </w:pPr>
            <w:r>
              <w:t>О</w:t>
            </w:r>
            <w:r w:rsidR="006F1431" w:rsidRPr="00A518C8">
              <w:t>беспеч</w:t>
            </w:r>
            <w:r>
              <w:t>ение</w:t>
            </w:r>
            <w:r w:rsidR="006F1431" w:rsidRPr="00A518C8">
              <w:t xml:space="preserve"> экологическ</w:t>
            </w:r>
            <w:r>
              <w:t>ой</w:t>
            </w:r>
            <w:r w:rsidR="006F1431" w:rsidRPr="00A518C8">
              <w:t xml:space="preserve"> безопасност</w:t>
            </w:r>
            <w:r>
              <w:t>и</w:t>
            </w:r>
            <w:r w:rsidR="006F1431" w:rsidRPr="00A518C8">
              <w:t xml:space="preserve"> жителей муниципального района </w:t>
            </w:r>
            <w:r w:rsidR="007564F2">
              <w:t>Клявлинский</w:t>
            </w:r>
            <w:r w:rsidR="006F1431" w:rsidRPr="00A518C8">
              <w:t>,  сохран</w:t>
            </w:r>
            <w:r>
              <w:t>ение</w:t>
            </w:r>
            <w:r w:rsidR="006F1431" w:rsidRPr="00A518C8">
              <w:t xml:space="preserve"> стабильност</w:t>
            </w:r>
            <w:r>
              <w:t>и</w:t>
            </w:r>
            <w:r w:rsidR="006F1431" w:rsidRPr="00A518C8">
              <w:t xml:space="preserve">  экологической обстановки в районе</w:t>
            </w:r>
            <w:r w:rsidR="0045594E">
              <w:t>,</w:t>
            </w:r>
            <w:r w:rsidR="006F1431" w:rsidRPr="00A518C8">
              <w:t xml:space="preserve"> создани</w:t>
            </w:r>
            <w:r w:rsidR="0045594E">
              <w:t>е</w:t>
            </w:r>
            <w:r w:rsidR="006F1431" w:rsidRPr="00A518C8">
              <w:t xml:space="preserve"> благоприятных условий жизнедеятельности населения.</w:t>
            </w:r>
          </w:p>
          <w:p w:rsidR="006F1431" w:rsidRPr="00A518C8" w:rsidRDefault="006F1431" w:rsidP="007564F2"/>
        </w:tc>
      </w:tr>
      <w:tr w:rsidR="006F1431" w:rsidRPr="00A518C8" w:rsidTr="007564F2">
        <w:trPr>
          <w:trHeight w:val="70"/>
        </w:trPr>
        <w:tc>
          <w:tcPr>
            <w:tcW w:w="2211" w:type="dxa"/>
          </w:tcPr>
          <w:p w:rsidR="006F1431" w:rsidRPr="00A518C8" w:rsidRDefault="006F1431" w:rsidP="007564F2">
            <w:r w:rsidRPr="00A518C8">
              <w:t>Задачи Программы</w:t>
            </w:r>
          </w:p>
        </w:tc>
        <w:tc>
          <w:tcPr>
            <w:tcW w:w="7649" w:type="dxa"/>
          </w:tcPr>
          <w:p w:rsidR="006F1431" w:rsidRPr="00A518C8" w:rsidRDefault="006F1431" w:rsidP="006F1431">
            <w:pPr>
              <w:numPr>
                <w:ilvl w:val="0"/>
                <w:numId w:val="3"/>
              </w:numPr>
              <w:jc w:val="both"/>
            </w:pPr>
            <w:r w:rsidRPr="00A518C8">
              <w:t>снижение выбросов загрязняющих веществ в атмосферу от всех видов источников;</w:t>
            </w:r>
          </w:p>
          <w:p w:rsidR="006F1431" w:rsidRPr="00A518C8" w:rsidRDefault="006F1431" w:rsidP="006F1431">
            <w:pPr>
              <w:numPr>
                <w:ilvl w:val="0"/>
                <w:numId w:val="3"/>
              </w:numPr>
              <w:jc w:val="both"/>
            </w:pPr>
            <w:r w:rsidRPr="00A518C8">
              <w:t>осуществление комплекса мероприятий по снижению негативного влияния автотранспорта на окружающую среду и здоровье населения;</w:t>
            </w:r>
          </w:p>
          <w:p w:rsidR="006F1431" w:rsidRPr="00A518C8" w:rsidRDefault="006F1431" w:rsidP="006F1431">
            <w:pPr>
              <w:numPr>
                <w:ilvl w:val="0"/>
                <w:numId w:val="3"/>
              </w:numPr>
              <w:contextualSpacing/>
              <w:jc w:val="both"/>
            </w:pPr>
            <w:r w:rsidRPr="00A518C8">
              <w:t xml:space="preserve">проведение комплекса работ по охране водных объектов муниципального района </w:t>
            </w:r>
            <w:r w:rsidR="007564F2">
              <w:t>Клявлинский</w:t>
            </w:r>
            <w:r w:rsidRPr="00A518C8">
              <w:t xml:space="preserve"> и рациональному их использованию;</w:t>
            </w:r>
          </w:p>
          <w:p w:rsidR="006F1431" w:rsidRPr="00A518C8" w:rsidRDefault="006F1431" w:rsidP="006F1431">
            <w:pPr>
              <w:numPr>
                <w:ilvl w:val="0"/>
                <w:numId w:val="3"/>
              </w:numPr>
              <w:contextualSpacing/>
              <w:jc w:val="both"/>
            </w:pPr>
            <w:r w:rsidRPr="00A518C8">
              <w:t>повышение уровня и безопасности функционирования водохозяйственных систем и гидротехнических сооружений;</w:t>
            </w:r>
          </w:p>
          <w:p w:rsidR="006F1431" w:rsidRPr="00A518C8" w:rsidRDefault="006F1431" w:rsidP="006F1431">
            <w:pPr>
              <w:numPr>
                <w:ilvl w:val="0"/>
                <w:numId w:val="3"/>
              </w:numPr>
              <w:contextualSpacing/>
              <w:jc w:val="both"/>
            </w:pPr>
            <w:r w:rsidRPr="00A518C8">
              <w:t>снижение ущерба от вредного воздействия сточных вод;</w:t>
            </w:r>
          </w:p>
          <w:p w:rsidR="006F1431" w:rsidRPr="00A518C8" w:rsidRDefault="006F1431" w:rsidP="006F1431">
            <w:pPr>
              <w:numPr>
                <w:ilvl w:val="0"/>
                <w:numId w:val="3"/>
              </w:numPr>
              <w:contextualSpacing/>
              <w:jc w:val="both"/>
            </w:pPr>
            <w:r w:rsidRPr="00A518C8">
              <w:t>предотвращение деградации и сохранение природных комплексов;</w:t>
            </w:r>
          </w:p>
          <w:p w:rsidR="006F1431" w:rsidRDefault="006F1431" w:rsidP="006F1431">
            <w:pPr>
              <w:numPr>
                <w:ilvl w:val="0"/>
                <w:numId w:val="3"/>
              </w:numPr>
              <w:contextualSpacing/>
              <w:jc w:val="both"/>
            </w:pPr>
            <w:r w:rsidRPr="00A518C8">
              <w:t xml:space="preserve">проведение мероприятий по благоустройству и озеленению муниципального района </w:t>
            </w:r>
            <w:r w:rsidR="007564F2">
              <w:t>Клявлинский</w:t>
            </w:r>
            <w:r w:rsidRPr="00A518C8">
              <w:t>;</w:t>
            </w:r>
          </w:p>
          <w:p w:rsidR="0047565A" w:rsidRPr="00A518C8" w:rsidRDefault="0047565A" w:rsidP="006F1431">
            <w:pPr>
              <w:numPr>
                <w:ilvl w:val="0"/>
                <w:numId w:val="3"/>
              </w:numPr>
              <w:contextualSpacing/>
              <w:jc w:val="both"/>
            </w:pPr>
            <w:r>
              <w:t>проведение природоохранных мероприятий</w:t>
            </w:r>
            <w:r w:rsidR="00755BE6">
              <w:t>;</w:t>
            </w:r>
          </w:p>
          <w:p w:rsidR="006F1431" w:rsidRPr="00A518C8" w:rsidRDefault="006F1431" w:rsidP="006F1431">
            <w:pPr>
              <w:numPr>
                <w:ilvl w:val="0"/>
                <w:numId w:val="3"/>
              </w:numPr>
              <w:contextualSpacing/>
              <w:jc w:val="both"/>
            </w:pPr>
            <w:r w:rsidRPr="00A518C8">
              <w:t xml:space="preserve">развитие и функционирование системы экологического воспитания, культуры и просвещения населения муниципального района </w:t>
            </w:r>
            <w:r w:rsidR="007564F2">
              <w:t>Клявлинский</w:t>
            </w:r>
            <w:r w:rsidRPr="00A518C8">
              <w:t>;</w:t>
            </w:r>
          </w:p>
          <w:p w:rsidR="006F1431" w:rsidRPr="00A518C8" w:rsidRDefault="006F1431" w:rsidP="009B2C8D">
            <w:pPr>
              <w:contextualSpacing/>
              <w:jc w:val="both"/>
              <w:outlineLvl w:val="0"/>
            </w:pPr>
            <w:r w:rsidRPr="00A518C8">
              <w:t xml:space="preserve">     -  </w:t>
            </w:r>
            <w:r w:rsidR="009B2C8D">
              <w:t xml:space="preserve">  </w:t>
            </w:r>
            <w:r w:rsidR="00F96D96">
              <w:t xml:space="preserve"> </w:t>
            </w:r>
            <w:r w:rsidRPr="00A518C8">
              <w:t xml:space="preserve"> обеспечение </w:t>
            </w:r>
            <w:r w:rsidR="00F96D96">
              <w:t xml:space="preserve">         </w:t>
            </w:r>
            <w:r w:rsidRPr="00A518C8">
              <w:t xml:space="preserve">соблюдения </w:t>
            </w:r>
            <w:r w:rsidR="00F96D96">
              <w:t xml:space="preserve">   </w:t>
            </w:r>
            <w:r w:rsidRPr="00A518C8">
              <w:t xml:space="preserve">требований </w:t>
            </w:r>
            <w:r w:rsidR="00F96D96">
              <w:t xml:space="preserve">  </w:t>
            </w:r>
            <w:r w:rsidRPr="00A518C8">
              <w:t xml:space="preserve">природоохранного    </w:t>
            </w:r>
          </w:p>
          <w:p w:rsidR="006F1431" w:rsidRPr="00A518C8" w:rsidRDefault="006F1431" w:rsidP="009B2C8D">
            <w:pPr>
              <w:contextualSpacing/>
              <w:jc w:val="both"/>
              <w:outlineLvl w:val="0"/>
            </w:pPr>
            <w:r w:rsidRPr="00A518C8">
              <w:t xml:space="preserve">          </w:t>
            </w:r>
            <w:r w:rsidR="009B2C8D">
              <w:t xml:space="preserve"> </w:t>
            </w:r>
            <w:r w:rsidR="0072067C">
              <w:t>законодательства</w:t>
            </w:r>
          </w:p>
        </w:tc>
      </w:tr>
      <w:tr w:rsidR="006F1431" w:rsidRPr="00A518C8" w:rsidTr="007564F2">
        <w:tc>
          <w:tcPr>
            <w:tcW w:w="2211" w:type="dxa"/>
          </w:tcPr>
          <w:p w:rsidR="006F1431" w:rsidRPr="00A518C8" w:rsidRDefault="006F1431" w:rsidP="007564F2">
            <w:r w:rsidRPr="00A518C8">
              <w:lastRenderedPageBreak/>
              <w:t>Сроки  реализации Программы</w:t>
            </w:r>
          </w:p>
          <w:p w:rsidR="006F1431" w:rsidRPr="00A518C8" w:rsidRDefault="006F1431" w:rsidP="007564F2"/>
        </w:tc>
        <w:tc>
          <w:tcPr>
            <w:tcW w:w="7649" w:type="dxa"/>
          </w:tcPr>
          <w:p w:rsidR="006F1431" w:rsidRPr="00A518C8" w:rsidRDefault="006F1431" w:rsidP="007564F2">
            <w:pPr>
              <w:jc w:val="both"/>
            </w:pPr>
            <w:r w:rsidRPr="00A518C8">
              <w:t xml:space="preserve">Сроки </w:t>
            </w:r>
            <w:r w:rsidR="00755BE6">
              <w:t xml:space="preserve"> реа</w:t>
            </w:r>
            <w:r w:rsidR="00F86DB7">
              <w:t>лизации программы с 2023 по 2027</w:t>
            </w:r>
            <w:r w:rsidR="0072067C">
              <w:t xml:space="preserve"> годы</w:t>
            </w:r>
          </w:p>
        </w:tc>
      </w:tr>
      <w:tr w:rsidR="002B2ED1" w:rsidRPr="00A518C8" w:rsidTr="00756364">
        <w:trPr>
          <w:trHeight w:val="1407"/>
        </w:trPr>
        <w:tc>
          <w:tcPr>
            <w:tcW w:w="2211" w:type="dxa"/>
          </w:tcPr>
          <w:p w:rsidR="002B2ED1" w:rsidRPr="00A518C8" w:rsidRDefault="002B2ED1" w:rsidP="003661FE">
            <w:r w:rsidRPr="00A518C8">
              <w:t>Объёмы и источники  финансирования Программы</w:t>
            </w:r>
          </w:p>
          <w:p w:rsidR="002B2ED1" w:rsidRPr="00A518C8" w:rsidRDefault="002B2ED1" w:rsidP="003661FE">
            <w:r w:rsidRPr="00A518C8">
              <w:t>(тыс. рублей)</w:t>
            </w:r>
          </w:p>
        </w:tc>
        <w:tc>
          <w:tcPr>
            <w:tcW w:w="7649" w:type="dxa"/>
          </w:tcPr>
          <w:p w:rsidR="00F86DB7" w:rsidRPr="00513797" w:rsidRDefault="00F86DB7" w:rsidP="00F86DB7">
            <w:pPr>
              <w:jc w:val="both"/>
            </w:pPr>
            <w:r w:rsidRPr="00513797">
              <w:t xml:space="preserve">Объем финансирования   муниципальной программы составляет  </w:t>
            </w:r>
            <w:r w:rsidR="00B66640" w:rsidRPr="00513797">
              <w:t>416,0</w:t>
            </w:r>
            <w:r w:rsidR="003F5085">
              <w:t>9</w:t>
            </w:r>
            <w:r w:rsidR="00B66640" w:rsidRPr="00513797">
              <w:t>5</w:t>
            </w:r>
            <w:r w:rsidRPr="00513797">
              <w:t xml:space="preserve"> тыс. рублей,  в т. ч. средства </w:t>
            </w:r>
            <w:r w:rsidR="00B54E29" w:rsidRPr="008556A1">
              <w:t>местного</w:t>
            </w:r>
            <w:r w:rsidR="00B54E29">
              <w:t xml:space="preserve"> </w:t>
            </w:r>
            <w:r w:rsidRPr="00513797">
              <w:t>бюджета на реализацию природоохранных мероприятий</w:t>
            </w:r>
            <w:r w:rsidR="00B66640" w:rsidRPr="00513797">
              <w:t xml:space="preserve"> – 39,95</w:t>
            </w:r>
            <w:r w:rsidR="00B54E29">
              <w:t>6</w:t>
            </w:r>
            <w:r w:rsidRPr="00513797">
              <w:t xml:space="preserve"> тыс. руб.</w:t>
            </w:r>
          </w:p>
          <w:p w:rsidR="00F86DB7" w:rsidRPr="00513797" w:rsidRDefault="00B66640" w:rsidP="00F86DB7">
            <w:pPr>
              <w:jc w:val="both"/>
            </w:pPr>
            <w:r w:rsidRPr="00513797">
              <w:t>2023 год -   388,9</w:t>
            </w:r>
            <w:r w:rsidR="00513797">
              <w:t>39</w:t>
            </w:r>
            <w:r w:rsidR="00F86DB7" w:rsidRPr="00513797">
              <w:t xml:space="preserve"> тыс. рублей, в том числе:</w:t>
            </w:r>
          </w:p>
          <w:p w:rsidR="00F86DB7" w:rsidRPr="001730C8" w:rsidRDefault="00B66640" w:rsidP="00F86DB7">
            <w:pPr>
              <w:jc w:val="both"/>
            </w:pPr>
            <w:r w:rsidRPr="001730C8">
              <w:t>- 376,1</w:t>
            </w:r>
            <w:r w:rsidR="00513797" w:rsidRPr="001730C8">
              <w:t>39</w:t>
            </w:r>
            <w:r w:rsidR="00F86DB7" w:rsidRPr="001730C8">
              <w:t xml:space="preserve"> тыс. руб. – </w:t>
            </w:r>
            <w:r w:rsidR="0078351D" w:rsidRPr="001730C8">
              <w:t>за счет средств местного бюджета, формируемых за счет поступающих в местный бюджет средств областного бюджета</w:t>
            </w:r>
            <w:r w:rsidR="00F86DB7" w:rsidRPr="001730C8">
              <w:t>;</w:t>
            </w:r>
          </w:p>
          <w:p w:rsidR="00F86DB7" w:rsidRPr="001730C8" w:rsidRDefault="00B66640" w:rsidP="00F86DB7">
            <w:pPr>
              <w:shd w:val="clear" w:color="auto" w:fill="FFFFFF"/>
              <w:tabs>
                <w:tab w:val="left" w:pos="2112"/>
                <w:tab w:val="left" w:pos="4224"/>
                <w:tab w:val="center" w:pos="4677"/>
                <w:tab w:val="right" w:pos="9355"/>
              </w:tabs>
              <w:jc w:val="both"/>
              <w:rPr>
                <w:spacing w:val="-2"/>
              </w:rPr>
            </w:pPr>
            <w:r w:rsidRPr="001730C8">
              <w:rPr>
                <w:spacing w:val="-2"/>
              </w:rPr>
              <w:t>- 12,8</w:t>
            </w:r>
            <w:r w:rsidR="00513797" w:rsidRPr="001730C8">
              <w:rPr>
                <w:spacing w:val="-2"/>
              </w:rPr>
              <w:t>00</w:t>
            </w:r>
            <w:r w:rsidR="00F86DB7" w:rsidRPr="001730C8">
              <w:rPr>
                <w:spacing w:val="-2"/>
              </w:rPr>
              <w:t xml:space="preserve"> тыс. руб. – средства </w:t>
            </w:r>
            <w:r w:rsidR="00B54E29" w:rsidRPr="001730C8">
              <w:t>местного</w:t>
            </w:r>
            <w:r w:rsidR="00B54E29" w:rsidRPr="001730C8">
              <w:rPr>
                <w:spacing w:val="-2"/>
              </w:rPr>
              <w:t xml:space="preserve"> </w:t>
            </w:r>
            <w:r w:rsidR="00F86DB7" w:rsidRPr="001730C8">
              <w:rPr>
                <w:spacing w:val="-2"/>
              </w:rPr>
              <w:t xml:space="preserve">бюджета на реализацию природоохранных мероприятий; </w:t>
            </w:r>
          </w:p>
          <w:p w:rsidR="00F86DB7" w:rsidRPr="001730C8" w:rsidRDefault="00F86DB7" w:rsidP="00F86DB7">
            <w:pPr>
              <w:jc w:val="both"/>
            </w:pPr>
            <w:r w:rsidRPr="001730C8">
              <w:t xml:space="preserve">     2024 год -   </w:t>
            </w:r>
            <w:r w:rsidR="00B66640" w:rsidRPr="001730C8">
              <w:t>13,31</w:t>
            </w:r>
            <w:r w:rsidR="00513797" w:rsidRPr="001730C8">
              <w:t>2</w:t>
            </w:r>
            <w:r w:rsidRPr="001730C8">
              <w:t xml:space="preserve"> тыс. рублей, в том числе:</w:t>
            </w:r>
          </w:p>
          <w:p w:rsidR="00F86DB7" w:rsidRPr="001730C8" w:rsidRDefault="00F86DB7" w:rsidP="00F86DB7">
            <w:pPr>
              <w:jc w:val="both"/>
            </w:pPr>
            <w:r w:rsidRPr="001730C8">
              <w:t xml:space="preserve">- </w:t>
            </w:r>
            <w:r w:rsidR="00B66640" w:rsidRPr="001730C8">
              <w:t>0</w:t>
            </w:r>
            <w:r w:rsidRPr="001730C8">
              <w:t xml:space="preserve"> тыс. руб. – </w:t>
            </w:r>
            <w:r w:rsidR="0078351D" w:rsidRPr="001730C8">
              <w:t>за счет средств местного бюджета, формируемых за счет поступающих в местный бюджет средств областного бюджета</w:t>
            </w:r>
            <w:r w:rsidRPr="001730C8">
              <w:t>;</w:t>
            </w:r>
          </w:p>
          <w:p w:rsidR="00F86DB7" w:rsidRPr="001730C8" w:rsidRDefault="00B66640" w:rsidP="00F86DB7">
            <w:pPr>
              <w:shd w:val="clear" w:color="auto" w:fill="FFFFFF"/>
              <w:tabs>
                <w:tab w:val="left" w:pos="2112"/>
                <w:tab w:val="left" w:pos="4224"/>
                <w:tab w:val="center" w:pos="4677"/>
                <w:tab w:val="right" w:pos="9355"/>
              </w:tabs>
              <w:jc w:val="both"/>
              <w:rPr>
                <w:spacing w:val="-2"/>
              </w:rPr>
            </w:pPr>
            <w:r w:rsidRPr="001730C8">
              <w:rPr>
                <w:spacing w:val="-2"/>
              </w:rPr>
              <w:t>- 13,31</w:t>
            </w:r>
            <w:r w:rsidR="00513797" w:rsidRPr="001730C8">
              <w:rPr>
                <w:spacing w:val="-2"/>
              </w:rPr>
              <w:t>2</w:t>
            </w:r>
            <w:r w:rsidR="00F86DB7" w:rsidRPr="001730C8">
              <w:rPr>
                <w:spacing w:val="-2"/>
              </w:rPr>
              <w:t xml:space="preserve"> тыс. руб. – средства </w:t>
            </w:r>
            <w:r w:rsidR="00B54E29" w:rsidRPr="001730C8">
              <w:t>местного</w:t>
            </w:r>
            <w:r w:rsidR="00B54E29" w:rsidRPr="001730C8">
              <w:rPr>
                <w:spacing w:val="-2"/>
              </w:rPr>
              <w:t xml:space="preserve"> </w:t>
            </w:r>
            <w:r w:rsidR="00F86DB7" w:rsidRPr="001730C8">
              <w:rPr>
                <w:spacing w:val="-2"/>
              </w:rPr>
              <w:t xml:space="preserve">бюджета на реализацию природоохранных мероприятий; </w:t>
            </w:r>
          </w:p>
          <w:p w:rsidR="00F86DB7" w:rsidRPr="001730C8" w:rsidRDefault="00F86DB7" w:rsidP="00F86DB7">
            <w:pPr>
              <w:jc w:val="both"/>
            </w:pPr>
            <w:r w:rsidRPr="001730C8">
              <w:t>202</w:t>
            </w:r>
            <w:r w:rsidR="009D426F" w:rsidRPr="001730C8">
              <w:t>5</w:t>
            </w:r>
            <w:r w:rsidRPr="001730C8">
              <w:t xml:space="preserve"> год -   </w:t>
            </w:r>
            <w:r w:rsidR="00B66640" w:rsidRPr="001730C8">
              <w:t>13,84</w:t>
            </w:r>
            <w:r w:rsidR="00513797" w:rsidRPr="001730C8">
              <w:t>4</w:t>
            </w:r>
            <w:r w:rsidRPr="001730C8">
              <w:t xml:space="preserve"> тыс. рублей, в том числе:</w:t>
            </w:r>
          </w:p>
          <w:p w:rsidR="00F86DB7" w:rsidRPr="001730C8" w:rsidRDefault="00F86DB7" w:rsidP="00F86DB7">
            <w:pPr>
              <w:jc w:val="both"/>
            </w:pPr>
            <w:r w:rsidRPr="001730C8">
              <w:t xml:space="preserve">- </w:t>
            </w:r>
            <w:r w:rsidR="00B66640" w:rsidRPr="001730C8">
              <w:t>0</w:t>
            </w:r>
            <w:r w:rsidRPr="001730C8">
              <w:t xml:space="preserve"> тыс. руб. – </w:t>
            </w:r>
            <w:r w:rsidR="0078351D" w:rsidRPr="001730C8">
              <w:t>за счет средств местного бюджета, формируемых за счет поступающих в местный бюджет средств областного бюджета</w:t>
            </w:r>
            <w:r w:rsidRPr="001730C8">
              <w:t>;</w:t>
            </w:r>
          </w:p>
          <w:p w:rsidR="00F86DB7" w:rsidRPr="001730C8" w:rsidRDefault="009D426F" w:rsidP="00F86DB7">
            <w:pPr>
              <w:shd w:val="clear" w:color="auto" w:fill="FFFFFF"/>
              <w:tabs>
                <w:tab w:val="left" w:pos="2112"/>
                <w:tab w:val="left" w:pos="4224"/>
                <w:tab w:val="center" w:pos="4677"/>
                <w:tab w:val="right" w:pos="9355"/>
              </w:tabs>
              <w:jc w:val="both"/>
              <w:rPr>
                <w:spacing w:val="-2"/>
              </w:rPr>
            </w:pPr>
            <w:r w:rsidRPr="001730C8">
              <w:rPr>
                <w:spacing w:val="-2"/>
              </w:rPr>
              <w:t>- 13,844</w:t>
            </w:r>
            <w:r w:rsidR="00F86DB7" w:rsidRPr="001730C8">
              <w:rPr>
                <w:spacing w:val="-2"/>
              </w:rPr>
              <w:t xml:space="preserve"> тыс. руб. – средства </w:t>
            </w:r>
            <w:r w:rsidR="00B54E29" w:rsidRPr="001730C8">
              <w:t>местного</w:t>
            </w:r>
            <w:r w:rsidR="00B54E29" w:rsidRPr="001730C8">
              <w:rPr>
                <w:spacing w:val="-2"/>
              </w:rPr>
              <w:t xml:space="preserve"> </w:t>
            </w:r>
            <w:r w:rsidR="00F86DB7" w:rsidRPr="001730C8">
              <w:rPr>
                <w:spacing w:val="-2"/>
              </w:rPr>
              <w:t xml:space="preserve">бюджета на реализацию природоохранных мероприятий; </w:t>
            </w:r>
          </w:p>
          <w:p w:rsidR="009D426F" w:rsidRPr="001730C8" w:rsidRDefault="00F86DB7" w:rsidP="009D426F">
            <w:pPr>
              <w:jc w:val="both"/>
            </w:pPr>
            <w:r w:rsidRPr="001730C8">
              <w:t xml:space="preserve">     </w:t>
            </w:r>
            <w:r w:rsidR="009D426F" w:rsidRPr="001730C8">
              <w:t xml:space="preserve">2026 год -   </w:t>
            </w:r>
            <w:r w:rsidR="00B66640" w:rsidRPr="001730C8">
              <w:t>0</w:t>
            </w:r>
            <w:r w:rsidR="009D426F" w:rsidRPr="001730C8">
              <w:t xml:space="preserve"> тыс. рублей, в том числе:</w:t>
            </w:r>
          </w:p>
          <w:p w:rsidR="009D426F" w:rsidRPr="001730C8" w:rsidRDefault="009D426F" w:rsidP="009D426F">
            <w:pPr>
              <w:jc w:val="both"/>
            </w:pPr>
            <w:r w:rsidRPr="001730C8">
              <w:t xml:space="preserve">- </w:t>
            </w:r>
            <w:r w:rsidR="00B66640" w:rsidRPr="001730C8">
              <w:t>0</w:t>
            </w:r>
            <w:r w:rsidRPr="001730C8">
              <w:t xml:space="preserve"> тыс. руб. </w:t>
            </w:r>
            <w:r w:rsidR="0078351D" w:rsidRPr="001730C8">
              <w:t>за счет средств местного бюджета, формируемых за счет поступающих в местный бюджет средств областного бюджета</w:t>
            </w:r>
            <w:r w:rsidRPr="001730C8">
              <w:t>;</w:t>
            </w:r>
          </w:p>
          <w:p w:rsidR="009D426F" w:rsidRPr="001730C8" w:rsidRDefault="009D426F" w:rsidP="009D426F">
            <w:pPr>
              <w:shd w:val="clear" w:color="auto" w:fill="FFFFFF"/>
              <w:tabs>
                <w:tab w:val="left" w:pos="2112"/>
                <w:tab w:val="left" w:pos="4224"/>
                <w:tab w:val="center" w:pos="4677"/>
                <w:tab w:val="right" w:pos="9355"/>
              </w:tabs>
              <w:jc w:val="both"/>
              <w:rPr>
                <w:spacing w:val="-2"/>
              </w:rPr>
            </w:pPr>
            <w:r w:rsidRPr="001730C8">
              <w:rPr>
                <w:spacing w:val="-2"/>
              </w:rPr>
              <w:t xml:space="preserve">- </w:t>
            </w:r>
            <w:r w:rsidR="00B66640" w:rsidRPr="001730C8">
              <w:rPr>
                <w:spacing w:val="-2"/>
              </w:rPr>
              <w:t>0</w:t>
            </w:r>
            <w:r w:rsidRPr="001730C8">
              <w:rPr>
                <w:spacing w:val="-2"/>
              </w:rPr>
              <w:t xml:space="preserve"> тыс. руб. – средства </w:t>
            </w:r>
            <w:r w:rsidR="00B54E29" w:rsidRPr="001730C8">
              <w:t>местного</w:t>
            </w:r>
            <w:r w:rsidR="00B54E29" w:rsidRPr="001730C8">
              <w:rPr>
                <w:spacing w:val="-2"/>
              </w:rPr>
              <w:t xml:space="preserve"> </w:t>
            </w:r>
            <w:r w:rsidRPr="001730C8">
              <w:rPr>
                <w:spacing w:val="-2"/>
              </w:rPr>
              <w:t xml:space="preserve">бюджета на реализацию природоохранных мероприятий; </w:t>
            </w:r>
          </w:p>
          <w:p w:rsidR="009D426F" w:rsidRPr="001730C8" w:rsidRDefault="009D426F" w:rsidP="009D426F">
            <w:pPr>
              <w:jc w:val="both"/>
            </w:pPr>
            <w:r w:rsidRPr="001730C8">
              <w:t xml:space="preserve">2027 год -   </w:t>
            </w:r>
            <w:r w:rsidR="00B66640" w:rsidRPr="001730C8">
              <w:t>0</w:t>
            </w:r>
            <w:r w:rsidRPr="001730C8">
              <w:t xml:space="preserve"> тыс. рублей, в том числе:</w:t>
            </w:r>
          </w:p>
          <w:p w:rsidR="009D426F" w:rsidRPr="00513797" w:rsidRDefault="009D426F" w:rsidP="009D426F">
            <w:pPr>
              <w:jc w:val="both"/>
            </w:pPr>
            <w:r w:rsidRPr="001730C8">
              <w:t xml:space="preserve">- </w:t>
            </w:r>
            <w:r w:rsidR="00B66640" w:rsidRPr="001730C8">
              <w:t>0</w:t>
            </w:r>
            <w:r w:rsidRPr="001730C8">
              <w:t xml:space="preserve"> тыс. руб. – </w:t>
            </w:r>
            <w:r w:rsidR="0078351D" w:rsidRPr="001730C8">
              <w:t>за счет средств местного бюджета, формируемых за счет поступающих в местный бюджет средств областного бюджета</w:t>
            </w:r>
            <w:r w:rsidRPr="001730C8">
              <w:t>;</w:t>
            </w:r>
          </w:p>
          <w:p w:rsidR="009D426F" w:rsidRPr="00513797" w:rsidRDefault="009D426F" w:rsidP="009D426F">
            <w:pPr>
              <w:shd w:val="clear" w:color="auto" w:fill="FFFFFF"/>
              <w:tabs>
                <w:tab w:val="left" w:pos="2112"/>
                <w:tab w:val="left" w:pos="4224"/>
                <w:tab w:val="center" w:pos="4677"/>
                <w:tab w:val="right" w:pos="9355"/>
              </w:tabs>
              <w:jc w:val="both"/>
              <w:rPr>
                <w:spacing w:val="-2"/>
              </w:rPr>
            </w:pPr>
            <w:r w:rsidRPr="00513797">
              <w:rPr>
                <w:spacing w:val="-2"/>
              </w:rPr>
              <w:t xml:space="preserve">- </w:t>
            </w:r>
            <w:r w:rsidR="00B66640" w:rsidRPr="00513797">
              <w:rPr>
                <w:spacing w:val="-2"/>
              </w:rPr>
              <w:t>0</w:t>
            </w:r>
            <w:r w:rsidRPr="00513797">
              <w:rPr>
                <w:spacing w:val="-2"/>
              </w:rPr>
              <w:t xml:space="preserve"> тыс. руб. – средства </w:t>
            </w:r>
            <w:r w:rsidR="00B54E29">
              <w:t>местного</w:t>
            </w:r>
            <w:r w:rsidR="00B54E29" w:rsidRPr="00513797">
              <w:rPr>
                <w:spacing w:val="-2"/>
              </w:rPr>
              <w:t xml:space="preserve"> </w:t>
            </w:r>
            <w:r w:rsidRPr="00513797">
              <w:rPr>
                <w:spacing w:val="-2"/>
              </w:rPr>
              <w:t xml:space="preserve">бюджета на реализацию природоохранных </w:t>
            </w:r>
            <w:r w:rsidR="00513797">
              <w:rPr>
                <w:spacing w:val="-2"/>
              </w:rPr>
              <w:t>мероприятий.</w:t>
            </w:r>
          </w:p>
          <w:p w:rsidR="00F86DB7" w:rsidRPr="00755BE6" w:rsidRDefault="00F86DB7" w:rsidP="00F86DB7">
            <w:pPr>
              <w:jc w:val="both"/>
              <w:rPr>
                <w:highlight w:val="yellow"/>
              </w:rPr>
            </w:pPr>
            <w:r>
              <w:t xml:space="preserve">      </w:t>
            </w:r>
          </w:p>
          <w:p w:rsidR="002B2ED1" w:rsidRPr="00A518C8" w:rsidRDefault="002B2ED1" w:rsidP="003661FE">
            <w:pPr>
              <w:jc w:val="both"/>
            </w:pPr>
            <w:r w:rsidRPr="008556A1">
              <w:t>В ходе реализации Программы объемы финансирования подлежат ежегодному уточнению с учетом реальных возможностей бюджета муниципального района Клявлинский и принимаемых мер по увеличению объема средств из внебюджетных источников</w:t>
            </w:r>
          </w:p>
          <w:p w:rsidR="002B2ED1" w:rsidRPr="00A518C8" w:rsidRDefault="002B2ED1" w:rsidP="003661FE">
            <w:pPr>
              <w:pStyle w:val="a6"/>
              <w:ind w:firstLine="289"/>
              <w:jc w:val="both"/>
            </w:pPr>
            <w:r w:rsidRPr="00A518C8">
              <w:t xml:space="preserve"> </w:t>
            </w:r>
          </w:p>
        </w:tc>
      </w:tr>
      <w:tr w:rsidR="002B2ED1" w:rsidRPr="00A518C8" w:rsidTr="00756364">
        <w:trPr>
          <w:trHeight w:val="6554"/>
        </w:trPr>
        <w:tc>
          <w:tcPr>
            <w:tcW w:w="2211" w:type="dxa"/>
          </w:tcPr>
          <w:p w:rsidR="002B2ED1" w:rsidRPr="00A518C8" w:rsidRDefault="002B2ED1" w:rsidP="009A73BA">
            <w:r>
              <w:lastRenderedPageBreak/>
              <w:t xml:space="preserve">Ожидаемые результаты реализации </w:t>
            </w:r>
            <w:r w:rsidR="009A73BA">
              <w:t>П</w:t>
            </w:r>
            <w:r>
              <w:t>рограммы</w:t>
            </w:r>
          </w:p>
        </w:tc>
        <w:tc>
          <w:tcPr>
            <w:tcW w:w="7649" w:type="dxa"/>
          </w:tcPr>
          <w:p w:rsidR="002B2ED1" w:rsidRDefault="002B2ED1" w:rsidP="00756364">
            <w:pPr>
              <w:pStyle w:val="a6"/>
              <w:ind w:firstLine="284"/>
              <w:contextualSpacing/>
              <w:jc w:val="both"/>
            </w:pPr>
            <w:r w:rsidRPr="00A518C8">
              <w:t xml:space="preserve">     Реализация мероприятий Программы позволит обеспечить оздоровление и     стабилизацию экологической обстановки </w:t>
            </w:r>
            <w:r w:rsidR="00FA0BFE">
              <w:t xml:space="preserve">и </w:t>
            </w:r>
            <w:r w:rsidR="00FA0BFE" w:rsidRPr="00A518C8">
              <w:t xml:space="preserve">улучшение </w:t>
            </w:r>
            <w:r w:rsidR="00FA0BFE">
              <w:t xml:space="preserve"> </w:t>
            </w:r>
            <w:r w:rsidR="00FA0BFE" w:rsidRPr="00A518C8">
              <w:t>качества жизни населения</w:t>
            </w:r>
            <w:r w:rsidRPr="00A518C8">
              <w:t xml:space="preserve"> на территории муниципального района </w:t>
            </w:r>
            <w:r>
              <w:t>Клявлинский</w:t>
            </w:r>
            <w:r w:rsidRPr="00A518C8">
              <w:t xml:space="preserve"> за счет:   </w:t>
            </w:r>
          </w:p>
          <w:p w:rsidR="002B2ED1" w:rsidRDefault="002B2ED1" w:rsidP="00756364">
            <w:pPr>
              <w:pStyle w:val="a6"/>
              <w:ind w:firstLine="284"/>
              <w:contextualSpacing/>
              <w:jc w:val="both"/>
            </w:pPr>
            <w:r w:rsidRPr="00A518C8">
              <w:t xml:space="preserve"> - снижения воздействия негативных факторов на окружающую природную среду района;</w:t>
            </w:r>
          </w:p>
          <w:p w:rsidR="002B2ED1" w:rsidRDefault="002B2ED1" w:rsidP="00756364">
            <w:pPr>
              <w:pStyle w:val="a6"/>
              <w:ind w:firstLine="284"/>
              <w:contextualSpacing/>
              <w:jc w:val="both"/>
            </w:pPr>
            <w:r>
              <w:t xml:space="preserve"> -  </w:t>
            </w:r>
            <w:r w:rsidRPr="00A518C8">
              <w:t>повышения уровня безопасности эксплуатации гидротехнических сооружений;</w:t>
            </w:r>
            <w:r>
              <w:t xml:space="preserve"> </w:t>
            </w:r>
          </w:p>
          <w:p w:rsidR="002B2ED1" w:rsidRDefault="002B2ED1" w:rsidP="00756364">
            <w:pPr>
              <w:pStyle w:val="a6"/>
              <w:ind w:firstLine="284"/>
              <w:contextualSpacing/>
              <w:jc w:val="both"/>
            </w:pPr>
            <w:r>
              <w:t xml:space="preserve">-    </w:t>
            </w:r>
            <w:r w:rsidRPr="00A518C8">
              <w:t>рационального использования природных ресурсов;</w:t>
            </w:r>
          </w:p>
          <w:p w:rsidR="002B2ED1" w:rsidRDefault="002B2ED1" w:rsidP="00756364">
            <w:pPr>
              <w:pStyle w:val="a6"/>
              <w:ind w:firstLine="284"/>
              <w:contextualSpacing/>
              <w:jc w:val="both"/>
            </w:pPr>
            <w:r>
              <w:t xml:space="preserve">-    </w:t>
            </w:r>
            <w:r w:rsidRPr="00A518C8">
              <w:t>комплексного благоустройства и озеленения  территорий;</w:t>
            </w:r>
          </w:p>
          <w:p w:rsidR="002B2ED1" w:rsidRDefault="002B2ED1" w:rsidP="00756364">
            <w:pPr>
              <w:pStyle w:val="a6"/>
              <w:ind w:firstLine="284"/>
              <w:contextualSpacing/>
              <w:jc w:val="both"/>
            </w:pPr>
            <w:r>
              <w:t xml:space="preserve">- </w:t>
            </w:r>
            <w:r w:rsidRPr="00A518C8">
              <w:t xml:space="preserve">повышения эффективной природоохранной  деятельности в муниципальном районе </w:t>
            </w:r>
            <w:r>
              <w:t>Клявлинский</w:t>
            </w:r>
            <w:r w:rsidRPr="00A518C8">
              <w:t>;</w:t>
            </w:r>
          </w:p>
          <w:p w:rsidR="002B2ED1" w:rsidRDefault="002B2ED1" w:rsidP="00756364">
            <w:pPr>
              <w:pStyle w:val="a6"/>
              <w:ind w:firstLine="284"/>
              <w:contextualSpacing/>
              <w:jc w:val="both"/>
            </w:pPr>
            <w:proofErr w:type="gramStart"/>
            <w:r w:rsidRPr="00A518C8">
              <w:t xml:space="preserve">- повышения уровня экологической культуры населения путем прививания навыков бережного отношения к природе, привлечения населения, в первую очередь молодежи, к проблемам охраны окружающей среды посредством дальнейшего развития системы экологического образования и воспитания, в </w:t>
            </w:r>
            <w:proofErr w:type="spellStart"/>
            <w:r w:rsidRPr="00A518C8">
              <w:t>т.ч</w:t>
            </w:r>
            <w:proofErr w:type="spellEnd"/>
            <w:r w:rsidRPr="00A518C8">
              <w:t xml:space="preserve">.  проведения  экологических акций с учащимися школ района и воспитанниками детских садов, проведения экологических конкурсов, приобретения экологической литературы для </w:t>
            </w:r>
            <w:r w:rsidR="00B54E29">
              <w:t>образовательных учреждений</w:t>
            </w:r>
            <w:r w:rsidR="001730C8">
              <w:t>,</w:t>
            </w:r>
            <w:r w:rsidR="00B54E29">
              <w:t xml:space="preserve"> расположенных на территории</w:t>
            </w:r>
            <w:r w:rsidRPr="00A518C8">
              <w:t xml:space="preserve"> муниципального района </w:t>
            </w:r>
            <w:r>
              <w:t>Клявлинский</w:t>
            </w:r>
            <w:proofErr w:type="gramEnd"/>
            <w:r w:rsidRPr="00A518C8">
              <w:t xml:space="preserve">, обучения руководителей, специалистов-экологов организаций и предприятий всех форм собственности; </w:t>
            </w:r>
          </w:p>
          <w:p w:rsidR="002B2ED1" w:rsidRPr="00A518C8" w:rsidRDefault="002B2ED1" w:rsidP="009A73BA">
            <w:pPr>
              <w:pStyle w:val="a6"/>
              <w:ind w:firstLine="284"/>
              <w:contextualSpacing/>
              <w:jc w:val="both"/>
            </w:pPr>
            <w:r w:rsidRPr="00A518C8">
              <w:t xml:space="preserve">  - информирования населения об экологической ситуации</w:t>
            </w:r>
            <w:r>
              <w:t xml:space="preserve"> </w:t>
            </w:r>
            <w:r w:rsidRPr="00A518C8">
              <w:t xml:space="preserve">в районе (размещения </w:t>
            </w:r>
            <w:r w:rsidR="009A73BA">
              <w:t xml:space="preserve">информационных материалов </w:t>
            </w:r>
            <w:r w:rsidRPr="00A518C8">
              <w:t xml:space="preserve">на  сайте </w:t>
            </w:r>
            <w:r w:rsidR="00B54E29">
              <w:t>а</w:t>
            </w:r>
            <w:r w:rsidRPr="00A518C8">
              <w:t xml:space="preserve">дминистрации района и в СМИ).  </w:t>
            </w:r>
          </w:p>
        </w:tc>
      </w:tr>
      <w:tr w:rsidR="002B2ED1" w:rsidRPr="00A518C8" w:rsidTr="007564F2">
        <w:tc>
          <w:tcPr>
            <w:tcW w:w="2211" w:type="dxa"/>
          </w:tcPr>
          <w:p w:rsidR="002B2ED1" w:rsidRPr="00A518C8" w:rsidRDefault="002B2ED1" w:rsidP="009A73BA">
            <w:proofErr w:type="gramStart"/>
            <w:r>
              <w:t>Контроль за</w:t>
            </w:r>
            <w:proofErr w:type="gramEnd"/>
            <w:r>
              <w:t xml:space="preserve"> ходом выполнения Программы</w:t>
            </w:r>
          </w:p>
        </w:tc>
        <w:tc>
          <w:tcPr>
            <w:tcW w:w="7649" w:type="dxa"/>
          </w:tcPr>
          <w:p w:rsidR="002B2ED1" w:rsidRPr="00A518C8" w:rsidRDefault="002B2ED1" w:rsidP="009A73BA">
            <w:pPr>
              <w:jc w:val="both"/>
            </w:pPr>
            <w:r w:rsidRPr="00A518C8">
              <w:t xml:space="preserve">Контроль за </w:t>
            </w:r>
            <w:r w:rsidR="00755BE6">
              <w:t>целевым использованием сре</w:t>
            </w:r>
            <w:proofErr w:type="gramStart"/>
            <w:r w:rsidR="00755BE6">
              <w:t xml:space="preserve">дств </w:t>
            </w:r>
            <w:r w:rsidR="00B54E29">
              <w:t>Пр</w:t>
            </w:r>
            <w:proofErr w:type="gramEnd"/>
            <w:r w:rsidR="00B54E29">
              <w:t>ограммы осуществляет а</w:t>
            </w:r>
            <w:r w:rsidRPr="00A518C8">
              <w:t xml:space="preserve">дминистрация муниципального района </w:t>
            </w:r>
            <w:r w:rsidR="0072067C">
              <w:t>Клявлинский</w:t>
            </w:r>
          </w:p>
        </w:tc>
      </w:tr>
    </w:tbl>
    <w:p w:rsidR="004979E7" w:rsidRDefault="004979E7" w:rsidP="006F1431">
      <w:pPr>
        <w:tabs>
          <w:tab w:val="left" w:pos="284"/>
        </w:tabs>
        <w:rPr>
          <w:b/>
          <w:caps/>
        </w:rPr>
      </w:pPr>
    </w:p>
    <w:p w:rsidR="009243DE" w:rsidRPr="0072067C" w:rsidRDefault="009907D5" w:rsidP="0072067C">
      <w:pPr>
        <w:pStyle w:val="af1"/>
        <w:numPr>
          <w:ilvl w:val="0"/>
          <w:numId w:val="4"/>
        </w:numPr>
        <w:tabs>
          <w:tab w:val="left" w:pos="284"/>
        </w:tabs>
        <w:jc w:val="center"/>
        <w:rPr>
          <w:b/>
          <w:caps/>
        </w:rPr>
      </w:pPr>
      <w:r w:rsidRPr="0072067C">
        <w:rPr>
          <w:b/>
          <w:caps/>
        </w:rPr>
        <w:t>ХАРАКТЕРИСТИКА ПРОБЛЕМЫ</w:t>
      </w:r>
    </w:p>
    <w:p w:rsidR="006F1431" w:rsidRPr="00A518C8" w:rsidRDefault="006F1431" w:rsidP="006F1431">
      <w:pPr>
        <w:ind w:left="1429"/>
        <w:rPr>
          <w:caps/>
        </w:rPr>
      </w:pPr>
    </w:p>
    <w:p w:rsidR="006F1431" w:rsidRPr="00A518C8" w:rsidRDefault="006F1431" w:rsidP="006F1431">
      <w:pPr>
        <w:ind w:firstLine="709"/>
        <w:jc w:val="both"/>
      </w:pPr>
      <w:r w:rsidRPr="00A518C8">
        <w:t xml:space="preserve">Проблемы устойчивого социально-экономического развития муниципального района </w:t>
      </w:r>
      <w:r w:rsidR="004979E7">
        <w:t xml:space="preserve">Клявлинский </w:t>
      </w:r>
      <w:r w:rsidRPr="00A518C8">
        <w:t>и экологически безопасной жизнедеятельности его жителей на современном этапе тесно связаны с решением вопросов сохранения и восстановления окружающей природной среды.</w:t>
      </w:r>
    </w:p>
    <w:p w:rsidR="00DC6CD3" w:rsidRPr="009907D5" w:rsidRDefault="004979E7" w:rsidP="00DC6CD3">
      <w:pPr>
        <w:pStyle w:val="a9"/>
        <w:ind w:left="0"/>
        <w:contextualSpacing/>
        <w:jc w:val="both"/>
      </w:pPr>
      <w:r>
        <w:t xml:space="preserve">           </w:t>
      </w:r>
      <w:r w:rsidR="00DC6CD3" w:rsidRPr="000D52FC">
        <w:t>Необходимость реализации указанных в Программе мероприятий вызвана следующим:</w:t>
      </w:r>
      <w:r w:rsidR="00DC6CD3" w:rsidRPr="000D52FC">
        <w:br/>
      </w:r>
      <w:r w:rsidR="009907D5">
        <w:t xml:space="preserve">          </w:t>
      </w:r>
      <w:r w:rsidR="00DC6CD3" w:rsidRPr="009907D5">
        <w:t>1. Организация утилизации и переработки бытовых и промышленных отходов в муниципальном районе Клявлинский.</w:t>
      </w:r>
    </w:p>
    <w:p w:rsidR="00AF40D2" w:rsidRDefault="00DC6CD3" w:rsidP="009243DE">
      <w:pPr>
        <w:pStyle w:val="a9"/>
        <w:ind w:left="0"/>
        <w:contextualSpacing/>
      </w:pPr>
      <w:r w:rsidRPr="009907D5">
        <w:t xml:space="preserve">Загрязнение </w:t>
      </w:r>
      <w:r w:rsidR="009907D5" w:rsidRPr="009907D5">
        <w:t>окружающей</w:t>
      </w:r>
      <w:r w:rsidRPr="009907D5">
        <w:t xml:space="preserve"> среды обусловили:</w:t>
      </w:r>
    </w:p>
    <w:p w:rsidR="00AF40D2" w:rsidRPr="008556A1" w:rsidRDefault="00AF40D2" w:rsidP="00AF40D2">
      <w:pPr>
        <w:pStyle w:val="a9"/>
        <w:ind w:left="0"/>
        <w:contextualSpacing/>
      </w:pPr>
      <w:r>
        <w:t xml:space="preserve">-  низкий уровень </w:t>
      </w:r>
      <w:r w:rsidRPr="00A518C8">
        <w:t>экологической культуры населения</w:t>
      </w:r>
      <w:r w:rsidR="009A73BA">
        <w:t>;</w:t>
      </w:r>
      <w:r w:rsidR="00DC6CD3" w:rsidRPr="009907D5">
        <w:br/>
      </w:r>
      <w:r w:rsidR="00DC6CD3" w:rsidRPr="000D52FC">
        <w:t xml:space="preserve">- </w:t>
      </w:r>
      <w:r w:rsidR="009907D5">
        <w:t xml:space="preserve"> </w:t>
      </w:r>
      <w:r w:rsidR="00DC6CD3" w:rsidRPr="000D52FC">
        <w:t>сжигание и выбрасывание отходов многочисленными мелкими предприятиями;</w:t>
      </w:r>
      <w:r w:rsidR="00DC6CD3" w:rsidRPr="000D52FC">
        <w:br/>
        <w:t xml:space="preserve">- </w:t>
      </w:r>
      <w:r w:rsidR="00DE5E60">
        <w:t xml:space="preserve"> </w:t>
      </w:r>
      <w:r w:rsidR="00DC6CD3" w:rsidRPr="000D52FC">
        <w:t>интенсивное образование строительных отходов вследствие активизации строительства;</w:t>
      </w:r>
      <w:r w:rsidR="00DC6CD3" w:rsidRPr="000D52FC">
        <w:br/>
      </w:r>
      <w:r w:rsidR="00DC6CD3" w:rsidRPr="008556A1">
        <w:t xml:space="preserve">- </w:t>
      </w:r>
      <w:r w:rsidR="009907D5" w:rsidRPr="008556A1">
        <w:t xml:space="preserve"> </w:t>
      </w:r>
      <w:r w:rsidR="00DC6CD3" w:rsidRPr="008556A1">
        <w:t xml:space="preserve">недостаточная </w:t>
      </w:r>
      <w:r w:rsidR="00DE5E60" w:rsidRPr="008556A1">
        <w:t xml:space="preserve"> </w:t>
      </w:r>
      <w:r w:rsidR="00DC6CD3" w:rsidRPr="008556A1">
        <w:t xml:space="preserve">организация </w:t>
      </w:r>
      <w:r w:rsidR="009243DE" w:rsidRPr="008556A1">
        <w:t xml:space="preserve"> </w:t>
      </w:r>
      <w:r w:rsidR="00DE5E60" w:rsidRPr="008556A1">
        <w:t xml:space="preserve"> </w:t>
      </w:r>
      <w:r w:rsidR="00DC6CD3" w:rsidRPr="008556A1">
        <w:t xml:space="preserve">вывоза </w:t>
      </w:r>
      <w:r w:rsidR="009243DE" w:rsidRPr="008556A1">
        <w:t xml:space="preserve"> </w:t>
      </w:r>
      <w:r w:rsidR="00DE5E60" w:rsidRPr="008556A1">
        <w:t xml:space="preserve"> </w:t>
      </w:r>
      <w:r w:rsidR="00DC6CD3" w:rsidRPr="008556A1">
        <w:t>отходов</w:t>
      </w:r>
      <w:r w:rsidR="00DE5E60" w:rsidRPr="008556A1">
        <w:t xml:space="preserve"> </w:t>
      </w:r>
      <w:r w:rsidR="009243DE" w:rsidRPr="008556A1">
        <w:t xml:space="preserve"> </w:t>
      </w:r>
      <w:r w:rsidR="00DE5E60" w:rsidRPr="008556A1">
        <w:t xml:space="preserve"> </w:t>
      </w:r>
      <w:r w:rsidR="00DC6CD3" w:rsidRPr="008556A1">
        <w:t>производства</w:t>
      </w:r>
      <w:r w:rsidR="00DE5E60" w:rsidRPr="008556A1">
        <w:t xml:space="preserve"> </w:t>
      </w:r>
      <w:r w:rsidR="00DC6CD3" w:rsidRPr="008556A1">
        <w:t xml:space="preserve"> и </w:t>
      </w:r>
      <w:r w:rsidR="00DE5E60" w:rsidRPr="008556A1">
        <w:t xml:space="preserve"> </w:t>
      </w:r>
      <w:r w:rsidR="00DC6CD3" w:rsidRPr="008556A1">
        <w:t>потребления</w:t>
      </w:r>
      <w:r w:rsidR="00DE5E60" w:rsidRPr="008556A1">
        <w:t xml:space="preserve"> </w:t>
      </w:r>
      <w:r w:rsidR="00DC6CD3" w:rsidRPr="008556A1">
        <w:t xml:space="preserve"> из </w:t>
      </w:r>
      <w:r w:rsidR="00DE5E60" w:rsidRPr="008556A1">
        <w:t xml:space="preserve">  </w:t>
      </w:r>
      <w:r w:rsidR="00DC6CD3" w:rsidRPr="008556A1">
        <w:t>домов частного</w:t>
      </w:r>
      <w:r w:rsidR="00DE5E60" w:rsidRPr="008556A1">
        <w:t xml:space="preserve"> сектора в сельских поселениях;</w:t>
      </w:r>
      <w:r w:rsidRPr="008556A1">
        <w:t xml:space="preserve"> </w:t>
      </w:r>
    </w:p>
    <w:p w:rsidR="00DB208D" w:rsidRDefault="00995DDB" w:rsidP="00AF40D2">
      <w:pPr>
        <w:pStyle w:val="a9"/>
        <w:ind w:left="0"/>
        <w:contextualSpacing/>
        <w:jc w:val="both"/>
      </w:pPr>
      <w:r w:rsidRPr="008556A1">
        <w:t xml:space="preserve">- </w:t>
      </w:r>
      <w:r w:rsidR="00DC6CD3" w:rsidRPr="008556A1">
        <w:t>неполнота нормативной правовой базы охраны окружающей среды.</w:t>
      </w:r>
      <w:r w:rsidR="00DC6CD3" w:rsidRPr="008556A1">
        <w:br/>
      </w:r>
      <w:r w:rsidR="009907D5" w:rsidRPr="008556A1">
        <w:t xml:space="preserve">          </w:t>
      </w:r>
      <w:r w:rsidR="00DC6CD3" w:rsidRPr="008556A1">
        <w:t>Реализация мероприятий  предусматривает качественное преобразование системы</w:t>
      </w:r>
      <w:r w:rsidR="00DC6CD3" w:rsidRPr="000D52FC">
        <w:t xml:space="preserve"> санитарной очистки территории муниципального </w:t>
      </w:r>
      <w:r w:rsidR="00DE5E60">
        <w:t>района Клявлинский и</w:t>
      </w:r>
      <w:r w:rsidR="00DC6CD3" w:rsidRPr="000D52FC">
        <w:t xml:space="preserve"> приведение ее в соответствие с требованиями </w:t>
      </w:r>
      <w:r w:rsidR="00B54E29">
        <w:t>действующего</w:t>
      </w:r>
      <w:r w:rsidR="00DC6CD3" w:rsidRPr="000D52FC">
        <w:t xml:space="preserve"> законодательства</w:t>
      </w:r>
      <w:r w:rsidR="00DE5E60">
        <w:t>.</w:t>
      </w:r>
      <w:r w:rsidR="00DC6CD3" w:rsidRPr="000D52FC">
        <w:t xml:space="preserve"> Предусматривается </w:t>
      </w:r>
      <w:r w:rsidR="00AF40D2">
        <w:t>л</w:t>
      </w:r>
      <w:r w:rsidR="00DC6CD3" w:rsidRPr="000D52FC">
        <w:t xml:space="preserve">иквидация </w:t>
      </w:r>
      <w:r w:rsidR="00DE5E60">
        <w:t xml:space="preserve">стихийно возникших </w:t>
      </w:r>
      <w:r w:rsidR="00DC6CD3" w:rsidRPr="000D52FC">
        <w:t>несанкционированных свалок отходов.</w:t>
      </w:r>
      <w:r w:rsidR="00DC6CD3" w:rsidRPr="000D52FC">
        <w:br/>
      </w:r>
      <w:r w:rsidR="009907D5" w:rsidRPr="009907D5">
        <w:t xml:space="preserve">          </w:t>
      </w:r>
      <w:r w:rsidR="00DC6CD3" w:rsidRPr="009907D5">
        <w:t>2. Создание, охрана и содержание зеленого фонда муниципального района Клявлинский.</w:t>
      </w:r>
      <w:r w:rsidR="00DC6CD3" w:rsidRPr="009907D5">
        <w:br/>
      </w:r>
      <w:r w:rsidR="00AF40D2">
        <w:t xml:space="preserve">          </w:t>
      </w:r>
      <w:r w:rsidR="00DC6CD3" w:rsidRPr="000D52FC">
        <w:t xml:space="preserve">В виду активизации строительства, </w:t>
      </w:r>
      <w:r w:rsidR="00DC6CD3">
        <w:t>в</w:t>
      </w:r>
      <w:r w:rsidR="00DC6CD3" w:rsidRPr="000D52FC">
        <w:t xml:space="preserve"> условиях дефицита свободных территорий</w:t>
      </w:r>
      <w:r w:rsidR="001503A9">
        <w:t>,</w:t>
      </w:r>
      <w:r w:rsidR="00DC6CD3" w:rsidRPr="000D52FC">
        <w:t xml:space="preserve"> активно застраиваются перспективные для озеленения территории</w:t>
      </w:r>
      <w:r w:rsidR="001503A9">
        <w:t>.</w:t>
      </w:r>
      <w:r w:rsidR="00DC6CD3" w:rsidRPr="000D52FC">
        <w:t xml:space="preserve"> В соответствии с </w:t>
      </w:r>
      <w:hyperlink r:id="rId12" w:history="1">
        <w:r w:rsidR="00DC6CD3" w:rsidRPr="001503A9">
          <w:t>Фед</w:t>
        </w:r>
        <w:r w:rsidR="00755BE6">
          <w:t>еральным законом от 10.01.2002 №</w:t>
        </w:r>
        <w:r w:rsidR="007E66B8">
          <w:t xml:space="preserve"> 7-ФЗ "</w:t>
        </w:r>
        <w:r w:rsidR="00DC6CD3" w:rsidRPr="001503A9">
          <w:t>Об охране окружающей среды"</w:t>
        </w:r>
      </w:hyperlink>
      <w:r w:rsidR="00DC6CD3" w:rsidRPr="000D52FC">
        <w:t xml:space="preserve"> охрана зеленого фонда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 Это положение указывает на необходимость рассматривать данное направление деятельности как один из приоритетов социально-экономического развития </w:t>
      </w:r>
      <w:r w:rsidR="009A2A5A">
        <w:t>района</w:t>
      </w:r>
      <w:r w:rsidR="00DC6CD3" w:rsidRPr="000D52FC">
        <w:t>, призванных обеспечить экологическое благополучие населения (экологическую составляющую качества жизни).</w:t>
      </w:r>
      <w:r w:rsidR="00DC6CD3" w:rsidRPr="000D52FC">
        <w:br/>
        <w:t xml:space="preserve">Для достижения поставленных целей по созданию, охране и содержанию зеленого фонда </w:t>
      </w:r>
      <w:r w:rsidR="009A2A5A">
        <w:t>на территории муниципального района Клявлинский</w:t>
      </w:r>
      <w:r w:rsidR="00DC6CD3" w:rsidRPr="000D52FC">
        <w:t xml:space="preserve"> необходимо перейти от практики выполнения отдельных разрозненных мероприятий</w:t>
      </w:r>
      <w:r w:rsidR="009A2A5A">
        <w:t>,</w:t>
      </w:r>
      <w:r w:rsidR="00DC6CD3" w:rsidRPr="000D52FC">
        <w:t xml:space="preserve"> к созданию качественно новой устойчивой системы озеленения </w:t>
      </w:r>
      <w:r w:rsidR="009A2A5A">
        <w:t>района</w:t>
      </w:r>
      <w:r w:rsidR="00DB208D">
        <w:t>,</w:t>
      </w:r>
      <w:r w:rsidR="00DC6CD3" w:rsidRPr="000D52FC">
        <w:t xml:space="preserve"> с механизмом управления отношениями и ресурсами в данной сфере. Реализация такого подхода возможна лишь на основе программно-целевого</w:t>
      </w:r>
      <w:r w:rsidR="00DB208D">
        <w:t xml:space="preserve"> метода и долгосрочного планирования.</w:t>
      </w:r>
    </w:p>
    <w:p w:rsidR="00DB208D" w:rsidRDefault="00DC6CD3" w:rsidP="00F96D96">
      <w:pPr>
        <w:pStyle w:val="a9"/>
        <w:ind w:left="0"/>
        <w:contextualSpacing/>
        <w:jc w:val="both"/>
      </w:pPr>
      <w:r w:rsidRPr="000D52FC">
        <w:t xml:space="preserve">3. Содержание, использование и охрана водных объектов общего пользования предусматривает проведение работ по экологической реабилитации и рекреационному обустройству </w:t>
      </w:r>
      <w:r>
        <w:t xml:space="preserve">родников и </w:t>
      </w:r>
      <w:r w:rsidRPr="000D52FC">
        <w:t xml:space="preserve">рек, ремонт гидротехнических сооружений, </w:t>
      </w:r>
      <w:r w:rsidR="009F621F" w:rsidRPr="008556A1">
        <w:t>приведение водоемов</w:t>
      </w:r>
      <w:r w:rsidRPr="008556A1">
        <w:t>,</w:t>
      </w:r>
      <w:r w:rsidR="009F621F" w:rsidRPr="008556A1">
        <w:t xml:space="preserve"> расположенных на территории муниципального района Клявлинский</w:t>
      </w:r>
      <w:r w:rsidRPr="008556A1">
        <w:t xml:space="preserve"> в соответствие с санитарно-гигиеническими</w:t>
      </w:r>
      <w:r w:rsidR="00DB208D" w:rsidRPr="008556A1">
        <w:t xml:space="preserve"> нормами.</w:t>
      </w:r>
      <w:r w:rsidRPr="000D52FC">
        <w:t xml:space="preserve"> </w:t>
      </w:r>
    </w:p>
    <w:p w:rsidR="00DB208D" w:rsidRDefault="00DC6CD3" w:rsidP="00F96D96">
      <w:pPr>
        <w:pStyle w:val="a9"/>
        <w:ind w:left="0"/>
        <w:contextualSpacing/>
        <w:jc w:val="both"/>
      </w:pPr>
      <w:r w:rsidRPr="000D52FC">
        <w:t xml:space="preserve">4. Обеспечение информацией населения о состоянии окружающей среды предусматривает сбор информации о степени загрязнения окружающей среды, доведение информации до населения и направление заявок на включение приоритетных мероприятий по предотвращению негативного воздействия опасных веществ на здоровье населения и природные объекты в перечень мероприятий </w:t>
      </w:r>
      <w:r w:rsidR="00DB208D">
        <w:t>по охране окружающей среды.</w:t>
      </w:r>
    </w:p>
    <w:p w:rsidR="00437CB0" w:rsidRDefault="00DC6CD3" w:rsidP="00437CB0">
      <w:pPr>
        <w:pStyle w:val="a9"/>
        <w:ind w:left="0"/>
        <w:contextualSpacing/>
        <w:jc w:val="both"/>
      </w:pPr>
      <w:r w:rsidRPr="000D52FC">
        <w:t>5. Экологическое просвещение населения содержит мероприятия по привлечению населения к участию в охране, защите окружающей среды.</w:t>
      </w:r>
      <w:r w:rsidRPr="000D52FC">
        <w:br/>
        <w:t>В настояще</w:t>
      </w:r>
      <w:r w:rsidR="00DB208D">
        <w:t>й</w:t>
      </w:r>
      <w:r w:rsidRPr="000D52FC">
        <w:t xml:space="preserve"> </w:t>
      </w:r>
      <w:r w:rsidR="00DB208D">
        <w:t>Программе</w:t>
      </w:r>
      <w:r w:rsidRPr="000D52FC">
        <w:t xml:space="preserve"> содержатся мероприятия по публикации информационных материалов по вопросам охраны окружающей среды в целях просвещения населения </w:t>
      </w:r>
      <w:r w:rsidR="00DB208D">
        <w:t>муниципального района Клявлинский</w:t>
      </w:r>
      <w:r w:rsidRPr="000D52FC">
        <w:t xml:space="preserve"> по вопросам экологической безопасности, связанны</w:t>
      </w:r>
      <w:r w:rsidR="00DB208D">
        <w:t>х</w:t>
      </w:r>
      <w:r w:rsidRPr="000D52FC">
        <w:t xml:space="preserve"> с загрязнением окружающей среды.</w:t>
      </w:r>
      <w:r w:rsidR="00437CB0">
        <w:t xml:space="preserve"> Также Программой предусмотрено решение такой важной задачи как </w:t>
      </w:r>
      <w:r w:rsidR="00437CB0" w:rsidRPr="00A518C8">
        <w:t xml:space="preserve"> повышени</w:t>
      </w:r>
      <w:r w:rsidR="00437CB0">
        <w:t>е</w:t>
      </w:r>
      <w:r w:rsidR="00437CB0" w:rsidRPr="00A518C8">
        <w:t xml:space="preserve"> экологической культуры и грамотности населения.</w:t>
      </w:r>
      <w:r w:rsidR="00437CB0">
        <w:t xml:space="preserve"> </w:t>
      </w:r>
    </w:p>
    <w:p w:rsidR="00F96D96" w:rsidRDefault="00F96D96" w:rsidP="00F96D96">
      <w:pPr>
        <w:pStyle w:val="a9"/>
        <w:ind w:left="0"/>
        <w:contextualSpacing/>
        <w:jc w:val="both"/>
        <w:rPr>
          <w:color w:val="FF0000"/>
        </w:rPr>
      </w:pPr>
      <w:r>
        <w:t xml:space="preserve">           </w:t>
      </w:r>
      <w:r w:rsidR="006F1431" w:rsidRPr="00A518C8">
        <w:t>Настоящей Програ</w:t>
      </w:r>
      <w:r w:rsidR="003661FE">
        <w:t>ммой за период ее реализации 2023-202</w:t>
      </w:r>
      <w:r w:rsidR="004979E7">
        <w:t>7</w:t>
      </w:r>
      <w:r w:rsidR="006F1431" w:rsidRPr="00A518C8">
        <w:t xml:space="preserve"> годы предусматривается создание механизмов, обеспечивающих</w:t>
      </w:r>
      <w:r w:rsidR="006F1431" w:rsidRPr="00A518C8">
        <w:rPr>
          <w:color w:val="FF0000"/>
        </w:rPr>
        <w:t xml:space="preserve"> </w:t>
      </w:r>
      <w:r w:rsidR="006F1431" w:rsidRPr="00A518C8">
        <w:t>улучшение экологической обстановки в районе, сохранение и реабилитацию окружающей природной среды  для обеспечения здоровья и благоприятных условий жизнедеятельности населения, а также обеспечения экологической безопасности.</w:t>
      </w:r>
      <w:r w:rsidR="006F1431" w:rsidRPr="00A518C8">
        <w:rPr>
          <w:color w:val="FF0000"/>
        </w:rPr>
        <w:t xml:space="preserve"> </w:t>
      </w:r>
    </w:p>
    <w:p w:rsidR="006F4A28" w:rsidRDefault="00F96D96" w:rsidP="006F4A28">
      <w:pPr>
        <w:pStyle w:val="a9"/>
        <w:ind w:left="0"/>
        <w:contextualSpacing/>
        <w:jc w:val="both"/>
      </w:pPr>
      <w:r>
        <w:rPr>
          <w:color w:val="FF0000"/>
        </w:rPr>
        <w:t xml:space="preserve">            </w:t>
      </w:r>
      <w:r w:rsidR="006F4A28">
        <w:t xml:space="preserve"> </w:t>
      </w:r>
      <w:proofErr w:type="gramStart"/>
      <w:r w:rsidR="006F4A28">
        <w:t>С</w:t>
      </w:r>
      <w:r w:rsidR="006F1431" w:rsidRPr="00A518C8">
        <w:t xml:space="preserve">охранение и восстановление природной среды  для социально-экономического развития района, является </w:t>
      </w:r>
      <w:r w:rsidR="005F22A5">
        <w:t>приоритетной задачей</w:t>
      </w:r>
      <w:r w:rsidR="006F1431" w:rsidRPr="00A518C8">
        <w:t>, поскольку для ее решения необходимы:</w:t>
      </w:r>
      <w:proofErr w:type="gramEnd"/>
    </w:p>
    <w:p w:rsidR="00F131A8" w:rsidRDefault="006F4A28" w:rsidP="00F131A8">
      <w:pPr>
        <w:pStyle w:val="a9"/>
        <w:ind w:left="0"/>
        <w:contextualSpacing/>
        <w:jc w:val="both"/>
      </w:pPr>
      <w:r>
        <w:t xml:space="preserve">           </w:t>
      </w:r>
      <w:r w:rsidR="006F1431" w:rsidRPr="00A518C8">
        <w:t>- решение ряда проблем, значительная часть которых имеет межведомственный характер;</w:t>
      </w:r>
    </w:p>
    <w:p w:rsidR="00F131A8" w:rsidRDefault="00F131A8" w:rsidP="00F131A8">
      <w:pPr>
        <w:pStyle w:val="a9"/>
        <w:ind w:left="0"/>
        <w:contextualSpacing/>
        <w:jc w:val="both"/>
      </w:pPr>
      <w:r>
        <w:t xml:space="preserve">           </w:t>
      </w:r>
      <w:r w:rsidR="006F1431" w:rsidRPr="00A518C8">
        <w:t>- интеграция усилий различных организаций и ведомств;</w:t>
      </w:r>
    </w:p>
    <w:p w:rsidR="00F131A8" w:rsidRDefault="00F131A8" w:rsidP="00F131A8">
      <w:pPr>
        <w:pStyle w:val="a9"/>
        <w:ind w:left="0"/>
        <w:contextualSpacing/>
        <w:jc w:val="both"/>
      </w:pPr>
      <w:r>
        <w:t xml:space="preserve">           </w:t>
      </w:r>
      <w:r w:rsidR="006F1431" w:rsidRPr="00A518C8">
        <w:t>- достаточно длительный период времени;</w:t>
      </w:r>
    </w:p>
    <w:p w:rsidR="006F1431" w:rsidRPr="00A518C8" w:rsidRDefault="00F131A8" w:rsidP="00F131A8">
      <w:pPr>
        <w:pStyle w:val="a9"/>
        <w:ind w:left="0"/>
        <w:contextualSpacing/>
        <w:jc w:val="both"/>
      </w:pPr>
      <w:r>
        <w:t xml:space="preserve">           </w:t>
      </w:r>
      <w:r w:rsidR="006F1431" w:rsidRPr="00A518C8">
        <w:t>- достаточно большие финансовые и человеческие ресурсы.</w:t>
      </w:r>
    </w:p>
    <w:p w:rsidR="006F1431" w:rsidRPr="00A518C8" w:rsidRDefault="006F1431" w:rsidP="006F1431">
      <w:pPr>
        <w:ind w:firstLine="709"/>
        <w:jc w:val="both"/>
      </w:pPr>
      <w:r w:rsidRPr="00A518C8">
        <w:t xml:space="preserve">Учитывая </w:t>
      </w:r>
      <w:proofErr w:type="gramStart"/>
      <w:r w:rsidRPr="00A518C8">
        <w:t>вышеизложенное</w:t>
      </w:r>
      <w:proofErr w:type="gramEnd"/>
      <w:r w:rsidRPr="00A518C8">
        <w:t xml:space="preserve">, наилучшей формой решения задачи сохранения благоприятной экологической обстановки на территории муниципального района </w:t>
      </w:r>
      <w:r w:rsidR="00854967">
        <w:t>Клявлинский</w:t>
      </w:r>
      <w:r w:rsidRPr="00A518C8">
        <w:t xml:space="preserve">  представляется муниципальная программа</w:t>
      </w:r>
      <w:r w:rsidRPr="00A518C8">
        <w:rPr>
          <w:color w:val="FF0000"/>
        </w:rPr>
        <w:t xml:space="preserve"> </w:t>
      </w:r>
      <w:r w:rsidRPr="00A518C8">
        <w:t>«</w:t>
      </w:r>
      <w:r w:rsidR="00854967" w:rsidRPr="006E1623">
        <w:t xml:space="preserve">Природоохранные мероприятия на территории муниципального </w:t>
      </w:r>
      <w:r w:rsidR="003661FE">
        <w:t>района Клявлинский на период 2023-202</w:t>
      </w:r>
      <w:r w:rsidR="00854967">
        <w:t>7</w:t>
      </w:r>
      <w:r w:rsidR="00854967" w:rsidRPr="006E1623">
        <w:t xml:space="preserve"> гг.</w:t>
      </w:r>
      <w:r w:rsidRPr="00A518C8">
        <w:t>». Оптима</w:t>
      </w:r>
      <w:r w:rsidR="003661FE">
        <w:t>льный период ее реализации – 2023-202</w:t>
      </w:r>
      <w:r w:rsidR="00854967">
        <w:t>7</w:t>
      </w:r>
      <w:r w:rsidRPr="00A518C8">
        <w:t xml:space="preserve"> годы.  </w:t>
      </w:r>
    </w:p>
    <w:p w:rsidR="006F1431" w:rsidRPr="00A518C8" w:rsidRDefault="006F1431" w:rsidP="006F1431">
      <w:pPr>
        <w:ind w:firstLine="709"/>
        <w:jc w:val="both"/>
      </w:pPr>
      <w:r w:rsidRPr="00A518C8">
        <w:t>На успешное выполнение Программы и достижение поставленных целей могут повлиять следующие внешние факторы и риски:</w:t>
      </w:r>
    </w:p>
    <w:p w:rsidR="006F1431" w:rsidRPr="00A518C8" w:rsidRDefault="00FD42F6" w:rsidP="006F1431">
      <w:pPr>
        <w:ind w:firstLine="709"/>
        <w:jc w:val="both"/>
      </w:pPr>
      <w:r>
        <w:t xml:space="preserve">- </w:t>
      </w:r>
      <w:r w:rsidR="006F1431" w:rsidRPr="00A518C8">
        <w:t>экономические риски, связанные с необходимыми значительными вложениями сре</w:t>
      </w:r>
      <w:proofErr w:type="gramStart"/>
      <w:r w:rsidR="006F1431" w:rsidRPr="00A518C8">
        <w:t>дств в с</w:t>
      </w:r>
      <w:proofErr w:type="gramEnd"/>
      <w:r w:rsidR="006F1431" w:rsidRPr="00A518C8">
        <w:t>оздание благоприятной экологической обстановки, что ставит выполнение Программы в зависимость от бюджетной обеспеченности района, общей экономической ситуации в стране и в регионе, благоприятного инвестиционного климата и т.д.;</w:t>
      </w:r>
    </w:p>
    <w:p w:rsidR="006F1431" w:rsidRPr="00A518C8" w:rsidRDefault="00FD42F6" w:rsidP="006F1431">
      <w:pPr>
        <w:ind w:firstLine="709"/>
        <w:jc w:val="both"/>
      </w:pPr>
      <w:r>
        <w:t xml:space="preserve">- </w:t>
      </w:r>
      <w:r w:rsidR="006F1431" w:rsidRPr="00A518C8">
        <w:t>риски, связанные с «человеческим фактором».</w:t>
      </w:r>
    </w:p>
    <w:p w:rsidR="006F1431" w:rsidRPr="00A518C8" w:rsidRDefault="006F1431" w:rsidP="006F1431">
      <w:pPr>
        <w:ind w:firstLine="709"/>
        <w:jc w:val="both"/>
      </w:pPr>
      <w:r w:rsidRPr="00A518C8">
        <w:lastRenderedPageBreak/>
        <w:t xml:space="preserve">Минимизация организационных рисков связана главным образом с эффективной координацией выполнения мероприятий Программы. </w:t>
      </w:r>
    </w:p>
    <w:p w:rsidR="006F1431" w:rsidRPr="00A518C8" w:rsidRDefault="006F1431" w:rsidP="006F1431">
      <w:pPr>
        <w:ind w:firstLine="708"/>
        <w:jc w:val="both"/>
        <w:rPr>
          <w:color w:val="FF0000"/>
        </w:rPr>
      </w:pPr>
      <w:r w:rsidRPr="00A518C8">
        <w:t>Обеспечение выполнения Программы необходимыми для достижения результатов ресурсами возможно при условии последовательного выполнения финансовых обязательств, зафиксированных в Программе.</w:t>
      </w:r>
    </w:p>
    <w:p w:rsidR="006F1431" w:rsidRPr="00A518C8" w:rsidRDefault="006F1431" w:rsidP="006F1431">
      <w:pPr>
        <w:ind w:firstLine="709"/>
        <w:jc w:val="both"/>
      </w:pPr>
      <w:r w:rsidRPr="00A518C8">
        <w:t xml:space="preserve">Эффективность использования средств </w:t>
      </w:r>
      <w:r w:rsidR="009A73BA">
        <w:t xml:space="preserve">бюджета </w:t>
      </w:r>
      <w:r w:rsidRPr="00A518C8">
        <w:t xml:space="preserve">муниципального района </w:t>
      </w:r>
      <w:r w:rsidR="009A73BA">
        <w:t xml:space="preserve">Клявлинский </w:t>
      </w:r>
      <w:r w:rsidRPr="00A518C8">
        <w:t>на создание благоприятной экологической обстановки в числе прочего будет зависеть от согласованного решения общесистемных проблем на областном уровне.</w:t>
      </w:r>
    </w:p>
    <w:p w:rsidR="006F1431" w:rsidRPr="00A518C8" w:rsidRDefault="006F1431" w:rsidP="006F1431">
      <w:pPr>
        <w:ind w:firstLine="700"/>
        <w:jc w:val="both"/>
      </w:pPr>
      <w:r w:rsidRPr="00A518C8">
        <w:t xml:space="preserve"> </w:t>
      </w:r>
    </w:p>
    <w:p w:rsidR="006F1431" w:rsidRPr="00A518C8" w:rsidRDefault="006F1431" w:rsidP="006F1431">
      <w:pPr>
        <w:ind w:firstLine="700"/>
        <w:jc w:val="both"/>
      </w:pPr>
    </w:p>
    <w:p w:rsidR="006F1431" w:rsidRPr="0072067C" w:rsidRDefault="006F1431" w:rsidP="0072067C">
      <w:pPr>
        <w:pStyle w:val="af1"/>
        <w:numPr>
          <w:ilvl w:val="0"/>
          <w:numId w:val="4"/>
        </w:numPr>
        <w:tabs>
          <w:tab w:val="left" w:pos="567"/>
        </w:tabs>
        <w:jc w:val="center"/>
        <w:rPr>
          <w:b/>
          <w:caps/>
        </w:rPr>
      </w:pPr>
      <w:r w:rsidRPr="0072067C">
        <w:rPr>
          <w:b/>
          <w:caps/>
        </w:rPr>
        <w:t>Цели и</w:t>
      </w:r>
      <w:r w:rsidRPr="0072067C">
        <w:rPr>
          <w:caps/>
        </w:rPr>
        <w:t xml:space="preserve"> </w:t>
      </w:r>
      <w:r w:rsidRPr="0072067C">
        <w:rPr>
          <w:b/>
          <w:caps/>
        </w:rPr>
        <w:t>задачи программы</w:t>
      </w:r>
    </w:p>
    <w:p w:rsidR="006F1431" w:rsidRPr="00A518C8" w:rsidRDefault="006F1431" w:rsidP="006F1431">
      <w:pPr>
        <w:ind w:left="1429"/>
        <w:rPr>
          <w:b/>
          <w:caps/>
        </w:rPr>
      </w:pPr>
    </w:p>
    <w:p w:rsidR="006F1431" w:rsidRPr="00A518C8" w:rsidRDefault="006F1431" w:rsidP="006F1431">
      <w:pPr>
        <w:tabs>
          <w:tab w:val="left" w:pos="993"/>
        </w:tabs>
        <w:ind w:firstLine="709"/>
        <w:jc w:val="both"/>
      </w:pPr>
      <w:r w:rsidRPr="00A518C8">
        <w:t xml:space="preserve">Целью Программы является обеспечение экологической безопасности жителей муниципального района </w:t>
      </w:r>
      <w:r w:rsidR="00854967">
        <w:t>Клявлинский</w:t>
      </w:r>
      <w:r w:rsidRPr="00A518C8">
        <w:t>,  сохранение стабильности  экологической обстановки в районе</w:t>
      </w:r>
      <w:r w:rsidR="003E3767">
        <w:t xml:space="preserve">, </w:t>
      </w:r>
      <w:r w:rsidRPr="00A518C8">
        <w:t xml:space="preserve"> создани</w:t>
      </w:r>
      <w:r w:rsidR="003E3767">
        <w:t>е</w:t>
      </w:r>
      <w:r w:rsidRPr="00A518C8">
        <w:t xml:space="preserve"> благоприятных условий жизнедеятельности населения.</w:t>
      </w:r>
    </w:p>
    <w:p w:rsidR="006F1431" w:rsidRPr="00A518C8" w:rsidRDefault="00E40901" w:rsidP="006F1431">
      <w:pPr>
        <w:tabs>
          <w:tab w:val="left" w:pos="993"/>
        </w:tabs>
        <w:ind w:firstLine="709"/>
        <w:jc w:val="both"/>
      </w:pPr>
      <w:r>
        <w:t>Для достижения цели</w:t>
      </w:r>
      <w:r w:rsidR="006F1431" w:rsidRPr="00A518C8">
        <w:t xml:space="preserve"> данной Программы необходимо решить следующие задачи:</w:t>
      </w:r>
    </w:p>
    <w:p w:rsidR="006F1431" w:rsidRPr="00A518C8" w:rsidRDefault="006F1431" w:rsidP="006F1431">
      <w:pPr>
        <w:tabs>
          <w:tab w:val="left" w:pos="993"/>
        </w:tabs>
        <w:ind w:firstLine="709"/>
        <w:jc w:val="both"/>
      </w:pPr>
      <w:r w:rsidRPr="00A518C8">
        <w:t>-</w:t>
      </w:r>
      <w:r w:rsidRPr="00A518C8">
        <w:tab/>
        <w:t>снижение выбросов загрязняющих веществ в атмосферу от всех видов источников;</w:t>
      </w:r>
    </w:p>
    <w:p w:rsidR="006F1431" w:rsidRPr="00A518C8" w:rsidRDefault="006F1431" w:rsidP="006F1431">
      <w:pPr>
        <w:tabs>
          <w:tab w:val="left" w:pos="993"/>
        </w:tabs>
        <w:ind w:firstLine="709"/>
        <w:jc w:val="both"/>
      </w:pPr>
      <w:r w:rsidRPr="00A518C8">
        <w:t>-</w:t>
      </w:r>
      <w:r w:rsidRPr="00A518C8">
        <w:tab/>
        <w:t>осуществление комплекса мероприятий по снижению негативного влияния автотранспорта на окружающую среду и здоровье населения;</w:t>
      </w:r>
    </w:p>
    <w:p w:rsidR="006F1431" w:rsidRPr="00A518C8" w:rsidRDefault="006F1431" w:rsidP="006F1431">
      <w:pPr>
        <w:tabs>
          <w:tab w:val="left" w:pos="993"/>
        </w:tabs>
        <w:ind w:firstLine="709"/>
        <w:jc w:val="both"/>
      </w:pPr>
      <w:r w:rsidRPr="00A518C8">
        <w:t>-</w:t>
      </w:r>
      <w:r w:rsidRPr="00A518C8">
        <w:tab/>
        <w:t xml:space="preserve">проведение комплекса работ по охране водных объектов муниципального района </w:t>
      </w:r>
      <w:r w:rsidR="00854967">
        <w:t>Клявлинский</w:t>
      </w:r>
      <w:r w:rsidRPr="00A518C8">
        <w:t xml:space="preserve"> и рациональному их использованию;</w:t>
      </w:r>
    </w:p>
    <w:p w:rsidR="006F1431" w:rsidRPr="00A518C8" w:rsidRDefault="006F1431" w:rsidP="006F1431">
      <w:pPr>
        <w:tabs>
          <w:tab w:val="left" w:pos="993"/>
        </w:tabs>
        <w:ind w:firstLine="709"/>
        <w:jc w:val="both"/>
      </w:pPr>
      <w:r w:rsidRPr="00A518C8">
        <w:t>-</w:t>
      </w:r>
      <w:r w:rsidRPr="00A518C8">
        <w:tab/>
        <w:t>повышение уровня  безопасности функционирования водохозяйственных систем и гидротехнических сооружений;</w:t>
      </w:r>
    </w:p>
    <w:p w:rsidR="006F1431" w:rsidRPr="00A518C8" w:rsidRDefault="006F1431" w:rsidP="006F1431">
      <w:pPr>
        <w:tabs>
          <w:tab w:val="left" w:pos="993"/>
        </w:tabs>
        <w:ind w:firstLine="709"/>
        <w:jc w:val="both"/>
      </w:pPr>
      <w:r w:rsidRPr="00A518C8">
        <w:t>-</w:t>
      </w:r>
      <w:r w:rsidRPr="00A518C8">
        <w:tab/>
        <w:t>снижение ущерба от вредного воздействия сточных вод;</w:t>
      </w:r>
    </w:p>
    <w:p w:rsidR="006F1431" w:rsidRPr="00A518C8" w:rsidRDefault="006F1431" w:rsidP="006F1431">
      <w:pPr>
        <w:tabs>
          <w:tab w:val="left" w:pos="993"/>
        </w:tabs>
        <w:ind w:firstLine="709"/>
        <w:jc w:val="both"/>
      </w:pPr>
      <w:r w:rsidRPr="00A518C8">
        <w:t>-</w:t>
      </w:r>
      <w:r w:rsidRPr="00A518C8">
        <w:tab/>
        <w:t>предотвращение деградации и сохранение природных комплексов;</w:t>
      </w:r>
    </w:p>
    <w:p w:rsidR="006F1431" w:rsidRPr="00A518C8" w:rsidRDefault="006F1431" w:rsidP="006F1431">
      <w:pPr>
        <w:tabs>
          <w:tab w:val="left" w:pos="993"/>
        </w:tabs>
        <w:ind w:firstLine="709"/>
        <w:jc w:val="both"/>
      </w:pPr>
      <w:r w:rsidRPr="00A518C8">
        <w:t>-</w:t>
      </w:r>
      <w:r w:rsidRPr="00A518C8">
        <w:tab/>
        <w:t xml:space="preserve">проведение мероприятий по благоустройству и озеленению муниципального района </w:t>
      </w:r>
      <w:r w:rsidR="00854967">
        <w:t>Клявлинский</w:t>
      </w:r>
      <w:r w:rsidRPr="00A518C8">
        <w:t>;</w:t>
      </w:r>
    </w:p>
    <w:p w:rsidR="006F1431" w:rsidRPr="00A518C8" w:rsidRDefault="006F1431" w:rsidP="006F1431">
      <w:pPr>
        <w:tabs>
          <w:tab w:val="left" w:pos="993"/>
        </w:tabs>
        <w:ind w:firstLine="709"/>
        <w:jc w:val="both"/>
      </w:pPr>
      <w:r w:rsidRPr="00A518C8">
        <w:t>-</w:t>
      </w:r>
      <w:r w:rsidRPr="00A518C8">
        <w:tab/>
        <w:t xml:space="preserve">развитие и функционирование системы экологического воспитания, культуры и просвещения населения муниципального района </w:t>
      </w:r>
      <w:r w:rsidR="00854967">
        <w:t>Клявлинский</w:t>
      </w:r>
      <w:r w:rsidRPr="00A518C8">
        <w:t>;</w:t>
      </w:r>
    </w:p>
    <w:p w:rsidR="006F1431" w:rsidRPr="00A518C8" w:rsidRDefault="006F1431" w:rsidP="006F1431">
      <w:pPr>
        <w:tabs>
          <w:tab w:val="left" w:pos="993"/>
        </w:tabs>
        <w:ind w:firstLine="709"/>
        <w:jc w:val="both"/>
      </w:pPr>
      <w:r w:rsidRPr="00A518C8">
        <w:t>-</w:t>
      </w:r>
      <w:r w:rsidR="00854967">
        <w:t xml:space="preserve">   </w:t>
      </w:r>
      <w:r w:rsidRPr="00A518C8">
        <w:t xml:space="preserve">обеспечение соблюдения требований природоохранного  </w:t>
      </w:r>
      <w:r w:rsidR="00A3713C">
        <w:t>з</w:t>
      </w:r>
      <w:r w:rsidRPr="00A518C8">
        <w:t>аконодательства.</w:t>
      </w:r>
    </w:p>
    <w:p w:rsidR="006F1431" w:rsidRPr="00A518C8" w:rsidRDefault="006F1431" w:rsidP="006F1431">
      <w:pPr>
        <w:tabs>
          <w:tab w:val="left" w:pos="284"/>
        </w:tabs>
        <w:jc w:val="both"/>
      </w:pPr>
    </w:p>
    <w:p w:rsidR="006F1431" w:rsidRPr="0072067C" w:rsidRDefault="006F1431" w:rsidP="0072067C">
      <w:pPr>
        <w:pStyle w:val="af1"/>
        <w:numPr>
          <w:ilvl w:val="0"/>
          <w:numId w:val="4"/>
        </w:numPr>
        <w:tabs>
          <w:tab w:val="left" w:pos="284"/>
        </w:tabs>
        <w:jc w:val="center"/>
        <w:rPr>
          <w:b/>
          <w:bCs/>
          <w:caps/>
        </w:rPr>
      </w:pPr>
      <w:r w:rsidRPr="0072067C">
        <w:rPr>
          <w:b/>
          <w:caps/>
        </w:rPr>
        <w:t>перечень основных мероприятий программы</w:t>
      </w:r>
    </w:p>
    <w:p w:rsidR="006F1431" w:rsidRPr="00A518C8" w:rsidRDefault="006F1431" w:rsidP="006F1431">
      <w:pPr>
        <w:ind w:left="1429"/>
        <w:rPr>
          <w:b/>
          <w:bCs/>
          <w:caps/>
        </w:rPr>
      </w:pPr>
    </w:p>
    <w:p w:rsidR="006F1431" w:rsidRDefault="006F1431" w:rsidP="006F1431">
      <w:pPr>
        <w:ind w:firstLine="709"/>
        <w:jc w:val="both"/>
      </w:pPr>
      <w:r w:rsidRPr="00A518C8">
        <w:t>Для достижения цели, поставленной перед настоящей Программой, в соответствии с задачами необходимо выполнить следующие мероприятия по охране, восстановлению и развитию окружающей природной среды района:</w:t>
      </w:r>
    </w:p>
    <w:p w:rsidR="00FE0250" w:rsidRDefault="00FE0250" w:rsidP="00FE0250">
      <w:r>
        <w:t>- у</w:t>
      </w:r>
      <w:r w:rsidRPr="00A518C8">
        <w:t>частие в ежегодных выставках, акциях, конкурс</w:t>
      </w:r>
      <w:r>
        <w:t>е</w:t>
      </w:r>
      <w:r w:rsidRPr="00A518C8">
        <w:t xml:space="preserve"> «</w:t>
      </w:r>
      <w:proofErr w:type="spellStart"/>
      <w:r w:rsidRPr="00A518C8">
        <w:t>ЭкоЛидер</w:t>
      </w:r>
      <w:proofErr w:type="spellEnd"/>
      <w:r w:rsidRPr="00A518C8">
        <w:t>»</w:t>
      </w:r>
      <w:r w:rsidR="00BD0906">
        <w:t>;</w:t>
      </w:r>
    </w:p>
    <w:p w:rsidR="00BD0906" w:rsidRDefault="00BD0906" w:rsidP="00BD0906">
      <w:pPr>
        <w:jc w:val="both"/>
      </w:pPr>
      <w:r>
        <w:t>- о</w:t>
      </w:r>
      <w:r w:rsidRPr="00A518C8">
        <w:t>рганизация мероприятий в рамках общероссийских Дней защиты от экологической опасности</w:t>
      </w:r>
      <w:r>
        <w:t>;</w:t>
      </w:r>
    </w:p>
    <w:p w:rsidR="00BD0906" w:rsidRDefault="00BD0906" w:rsidP="00BD0906">
      <w:r>
        <w:t>- о</w:t>
      </w:r>
      <w:r w:rsidRPr="00A518C8">
        <w:t>бучение и подготовка кадров в области охраны окружающей среды</w:t>
      </w:r>
      <w:r>
        <w:t>;</w:t>
      </w:r>
    </w:p>
    <w:p w:rsidR="00BD0906" w:rsidRDefault="00BD0906" w:rsidP="00BD0906">
      <w:r>
        <w:t>- о</w:t>
      </w:r>
      <w:r w:rsidRPr="004E6BD8">
        <w:t>зеленение территорий</w:t>
      </w:r>
      <w:r>
        <w:t>;</w:t>
      </w:r>
    </w:p>
    <w:p w:rsidR="00BD0906" w:rsidRDefault="00BD0906" w:rsidP="00BD0906">
      <w:pPr>
        <w:jc w:val="both"/>
      </w:pPr>
      <w:r>
        <w:t>- п</w:t>
      </w:r>
      <w:r w:rsidRPr="000D52FC">
        <w:t>риведение водных объектов общего пользования в соответствие с санитарно-гигиеническими нормами (благоустройство, очистка и ландшафтная рекультивация прудов,</w:t>
      </w:r>
      <w:r>
        <w:t xml:space="preserve"> очистка </w:t>
      </w:r>
      <w:proofErr w:type="spellStart"/>
      <w:r>
        <w:t>водоохранных</w:t>
      </w:r>
      <w:proofErr w:type="spellEnd"/>
      <w:r>
        <w:t xml:space="preserve"> зон рек</w:t>
      </w:r>
      <w:r w:rsidRPr="000D52FC">
        <w:t>)</w:t>
      </w:r>
      <w:r>
        <w:t>;</w:t>
      </w:r>
    </w:p>
    <w:p w:rsidR="00BD0906" w:rsidRDefault="00BD0906" w:rsidP="00BD0906">
      <w:pPr>
        <w:jc w:val="both"/>
      </w:pPr>
      <w:r>
        <w:t>-</w:t>
      </w:r>
      <w:r w:rsidRPr="00A518C8">
        <w:t xml:space="preserve"> </w:t>
      </w:r>
      <w:r w:rsidR="009F621F">
        <w:t xml:space="preserve">публикация </w:t>
      </w:r>
      <w:r w:rsidRPr="00A518C8">
        <w:t xml:space="preserve">в СМИ </w:t>
      </w:r>
      <w:r w:rsidR="009F621F">
        <w:t xml:space="preserve">информации </w:t>
      </w:r>
      <w:r w:rsidRPr="00A518C8">
        <w:t xml:space="preserve">о мероприятиях экологической направленности </w:t>
      </w:r>
      <w:r>
        <w:t xml:space="preserve"> </w:t>
      </w:r>
      <w:r w:rsidRPr="00A518C8">
        <w:t>и экологической обстановке на территории района</w:t>
      </w:r>
      <w:r>
        <w:t>;</w:t>
      </w:r>
    </w:p>
    <w:p w:rsidR="00BD0906" w:rsidRDefault="00BD0906" w:rsidP="00FE0250"/>
    <w:p w:rsidR="00531042" w:rsidRPr="00A518C8" w:rsidRDefault="00531042" w:rsidP="00FE0250"/>
    <w:p w:rsidR="006F1431" w:rsidRPr="00A518C8" w:rsidRDefault="006F1431" w:rsidP="006F1431">
      <w:pPr>
        <w:jc w:val="center"/>
        <w:rPr>
          <w:b/>
        </w:rPr>
      </w:pPr>
    </w:p>
    <w:p w:rsidR="006F1431" w:rsidRPr="00A518C8" w:rsidRDefault="006F1431" w:rsidP="0072067C">
      <w:pPr>
        <w:pStyle w:val="1"/>
        <w:numPr>
          <w:ilvl w:val="0"/>
          <w:numId w:val="4"/>
        </w:numPr>
        <w:spacing w:before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18C8">
        <w:rPr>
          <w:rFonts w:ascii="Times New Roman" w:hAnsi="Times New Roman"/>
          <w:sz w:val="24"/>
          <w:szCs w:val="24"/>
        </w:rPr>
        <w:t>Перечень целевых индикаторов (показателей),</w:t>
      </w:r>
    </w:p>
    <w:p w:rsidR="006F1431" w:rsidRPr="00A518C8" w:rsidRDefault="006F1431" w:rsidP="003E3767">
      <w:pPr>
        <w:keepNext/>
        <w:keepLines/>
        <w:contextualSpacing/>
        <w:jc w:val="center"/>
        <w:outlineLvl w:val="0"/>
        <w:rPr>
          <w:b/>
          <w:bCs/>
          <w:kern w:val="32"/>
        </w:rPr>
      </w:pPr>
      <w:proofErr w:type="gramStart"/>
      <w:r w:rsidRPr="00A518C8">
        <w:rPr>
          <w:b/>
          <w:bCs/>
          <w:kern w:val="32"/>
        </w:rPr>
        <w:t>характеризующих</w:t>
      </w:r>
      <w:proofErr w:type="gramEnd"/>
      <w:r w:rsidRPr="00A518C8">
        <w:rPr>
          <w:b/>
          <w:bCs/>
          <w:kern w:val="32"/>
        </w:rPr>
        <w:t xml:space="preserve"> ежегодный ход и итоги реализации Программы</w:t>
      </w:r>
    </w:p>
    <w:p w:rsidR="006F1431" w:rsidRPr="00A518C8" w:rsidRDefault="006F1431" w:rsidP="006F1431"/>
    <w:p w:rsidR="006F1431" w:rsidRPr="00A518C8" w:rsidRDefault="006F1431" w:rsidP="00A3713C">
      <w:pPr>
        <w:ind w:firstLine="709"/>
        <w:jc w:val="both"/>
      </w:pPr>
      <w:r w:rsidRPr="00A518C8">
        <w:t xml:space="preserve">Решение задач в рамках реализации Программы будет определяться достижением целевых индикаторов (показателей), представленных в таблице </w:t>
      </w:r>
      <w:r w:rsidR="0072067C">
        <w:t>1.</w:t>
      </w:r>
    </w:p>
    <w:p w:rsidR="0072067C" w:rsidRDefault="006F1431" w:rsidP="006F1431">
      <w:pPr>
        <w:jc w:val="right"/>
      </w:pPr>
      <w:r w:rsidRPr="00A518C8">
        <w:t xml:space="preserve">                                                                                                          </w:t>
      </w:r>
    </w:p>
    <w:p w:rsidR="006F1431" w:rsidRPr="00A518C8" w:rsidRDefault="006F1431" w:rsidP="006F1431">
      <w:pPr>
        <w:jc w:val="right"/>
      </w:pPr>
      <w:r w:rsidRPr="00A518C8">
        <w:lastRenderedPageBreak/>
        <w:t xml:space="preserve">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377"/>
        <w:gridCol w:w="2144"/>
        <w:gridCol w:w="960"/>
        <w:gridCol w:w="960"/>
        <w:gridCol w:w="960"/>
        <w:gridCol w:w="798"/>
        <w:gridCol w:w="798"/>
      </w:tblGrid>
      <w:tr w:rsidR="00591D47" w:rsidRPr="00A518C8" w:rsidTr="009F621F">
        <w:tc>
          <w:tcPr>
            <w:tcW w:w="573" w:type="dxa"/>
            <w:vMerge w:val="restart"/>
            <w:shd w:val="clear" w:color="auto" w:fill="auto"/>
          </w:tcPr>
          <w:p w:rsidR="00591D47" w:rsidRPr="00A518C8" w:rsidRDefault="00591D47" w:rsidP="007564F2">
            <w:pPr>
              <w:jc w:val="center"/>
            </w:pPr>
            <w:r w:rsidRPr="00A518C8">
              <w:t xml:space="preserve">№ </w:t>
            </w:r>
            <w:proofErr w:type="gramStart"/>
            <w:r w:rsidRPr="00A518C8">
              <w:t>п</w:t>
            </w:r>
            <w:proofErr w:type="gramEnd"/>
            <w:r w:rsidRPr="00A518C8">
              <w:t>/п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591D47" w:rsidRPr="00A518C8" w:rsidRDefault="00591D47" w:rsidP="007564F2">
            <w:pPr>
              <w:jc w:val="center"/>
            </w:pPr>
            <w:r w:rsidRPr="00A518C8">
              <w:t>Наименование целевого индикатора (показателя)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591D47" w:rsidRPr="00A518C8" w:rsidRDefault="00591D47" w:rsidP="007564F2">
            <w:pPr>
              <w:jc w:val="center"/>
            </w:pPr>
            <w:r w:rsidRPr="00A518C8">
              <w:t>Единица</w:t>
            </w:r>
          </w:p>
          <w:p w:rsidR="00591D47" w:rsidRPr="00A518C8" w:rsidRDefault="00591D47" w:rsidP="007564F2">
            <w:pPr>
              <w:jc w:val="center"/>
            </w:pPr>
            <w:r w:rsidRPr="00A518C8">
              <w:t>измерения</w:t>
            </w:r>
          </w:p>
        </w:tc>
        <w:tc>
          <w:tcPr>
            <w:tcW w:w="4476" w:type="dxa"/>
            <w:gridSpan w:val="5"/>
            <w:shd w:val="clear" w:color="auto" w:fill="auto"/>
          </w:tcPr>
          <w:p w:rsidR="00591D47" w:rsidRPr="00A518C8" w:rsidRDefault="00591D47" w:rsidP="007564F2">
            <w:pPr>
              <w:jc w:val="center"/>
            </w:pPr>
            <w:r w:rsidRPr="00A518C8">
              <w:t>Значение целевого индикатора (показателя) по годам</w:t>
            </w:r>
          </w:p>
        </w:tc>
      </w:tr>
      <w:tr w:rsidR="00591D47" w:rsidRPr="00A518C8" w:rsidTr="009F621F">
        <w:tc>
          <w:tcPr>
            <w:tcW w:w="573" w:type="dxa"/>
            <w:vMerge/>
            <w:shd w:val="clear" w:color="auto" w:fill="auto"/>
          </w:tcPr>
          <w:p w:rsidR="00591D47" w:rsidRPr="00A518C8" w:rsidRDefault="00591D47" w:rsidP="007564F2">
            <w:pPr>
              <w:jc w:val="center"/>
            </w:pPr>
          </w:p>
        </w:tc>
        <w:tc>
          <w:tcPr>
            <w:tcW w:w="2377" w:type="dxa"/>
            <w:vMerge/>
            <w:shd w:val="clear" w:color="auto" w:fill="auto"/>
          </w:tcPr>
          <w:p w:rsidR="00591D47" w:rsidRPr="00A518C8" w:rsidRDefault="00591D47" w:rsidP="007564F2">
            <w:pPr>
              <w:jc w:val="center"/>
            </w:pPr>
          </w:p>
        </w:tc>
        <w:tc>
          <w:tcPr>
            <w:tcW w:w="2144" w:type="dxa"/>
            <w:vMerge/>
            <w:shd w:val="clear" w:color="auto" w:fill="auto"/>
          </w:tcPr>
          <w:p w:rsidR="00591D47" w:rsidRPr="00A518C8" w:rsidRDefault="00591D47" w:rsidP="007564F2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91D47" w:rsidRPr="00A518C8" w:rsidRDefault="00591D47" w:rsidP="0092022C">
            <w:pPr>
              <w:jc w:val="center"/>
            </w:pPr>
            <w:r>
              <w:t>2023</w:t>
            </w:r>
          </w:p>
        </w:tc>
        <w:tc>
          <w:tcPr>
            <w:tcW w:w="960" w:type="dxa"/>
            <w:shd w:val="clear" w:color="auto" w:fill="auto"/>
          </w:tcPr>
          <w:p w:rsidR="00591D47" w:rsidRPr="00A518C8" w:rsidRDefault="00591D47" w:rsidP="0092022C">
            <w:pPr>
              <w:jc w:val="center"/>
            </w:pPr>
            <w:r>
              <w:t>2024</w:t>
            </w:r>
          </w:p>
        </w:tc>
        <w:tc>
          <w:tcPr>
            <w:tcW w:w="960" w:type="dxa"/>
            <w:shd w:val="clear" w:color="auto" w:fill="auto"/>
          </w:tcPr>
          <w:p w:rsidR="00591D47" w:rsidRPr="00A518C8" w:rsidRDefault="00591D47" w:rsidP="0092022C">
            <w:pPr>
              <w:jc w:val="center"/>
            </w:pPr>
            <w:r>
              <w:t>2025</w:t>
            </w:r>
          </w:p>
        </w:tc>
        <w:tc>
          <w:tcPr>
            <w:tcW w:w="798" w:type="dxa"/>
          </w:tcPr>
          <w:p w:rsidR="00591D47" w:rsidRDefault="00591D47" w:rsidP="0092022C">
            <w:pPr>
              <w:jc w:val="center"/>
            </w:pPr>
            <w:r>
              <w:t>2026</w:t>
            </w:r>
          </w:p>
        </w:tc>
        <w:tc>
          <w:tcPr>
            <w:tcW w:w="798" w:type="dxa"/>
          </w:tcPr>
          <w:p w:rsidR="00591D47" w:rsidRDefault="00591D47" w:rsidP="0092022C">
            <w:pPr>
              <w:jc w:val="center"/>
            </w:pPr>
            <w:r>
              <w:t>2027</w:t>
            </w:r>
          </w:p>
        </w:tc>
      </w:tr>
      <w:tr w:rsidR="00591D47" w:rsidRPr="00A518C8" w:rsidTr="009F621F">
        <w:tc>
          <w:tcPr>
            <w:tcW w:w="573" w:type="dxa"/>
            <w:shd w:val="clear" w:color="auto" w:fill="auto"/>
          </w:tcPr>
          <w:p w:rsidR="00591D47" w:rsidRPr="008556A1" w:rsidRDefault="009F621F" w:rsidP="007564F2">
            <w:pPr>
              <w:jc w:val="center"/>
            </w:pPr>
            <w:r w:rsidRPr="008556A1">
              <w:t>1</w:t>
            </w:r>
          </w:p>
        </w:tc>
        <w:tc>
          <w:tcPr>
            <w:tcW w:w="2377" w:type="dxa"/>
            <w:shd w:val="clear" w:color="auto" w:fill="auto"/>
          </w:tcPr>
          <w:p w:rsidR="00591D47" w:rsidRPr="008556A1" w:rsidRDefault="00591D47" w:rsidP="007564F2">
            <w:r w:rsidRPr="008556A1">
              <w:t xml:space="preserve">Проведение государственного экологического контроля </w:t>
            </w:r>
          </w:p>
          <w:p w:rsidR="00591D47" w:rsidRPr="008556A1" w:rsidRDefault="00591D47" w:rsidP="007564F2"/>
        </w:tc>
        <w:tc>
          <w:tcPr>
            <w:tcW w:w="2144" w:type="dxa"/>
            <w:shd w:val="clear" w:color="auto" w:fill="auto"/>
          </w:tcPr>
          <w:p w:rsidR="00591D47" w:rsidRPr="008556A1" w:rsidRDefault="003670E8" w:rsidP="003670E8">
            <w:pPr>
              <w:jc w:val="center"/>
            </w:pPr>
            <w:r w:rsidRPr="008556A1">
              <w:t>количество контрольно-надзорных мероприятий и профилактических мероприятий</w:t>
            </w:r>
            <w:r w:rsidR="00591D47" w:rsidRPr="008556A1">
              <w:t xml:space="preserve"> в год</w:t>
            </w:r>
          </w:p>
        </w:tc>
        <w:tc>
          <w:tcPr>
            <w:tcW w:w="960" w:type="dxa"/>
            <w:shd w:val="clear" w:color="auto" w:fill="auto"/>
          </w:tcPr>
          <w:p w:rsidR="00591D47" w:rsidRPr="008556A1" w:rsidRDefault="00591D47" w:rsidP="00BB7311">
            <w:pPr>
              <w:jc w:val="center"/>
            </w:pPr>
            <w:r w:rsidRPr="008556A1">
              <w:t>4</w:t>
            </w:r>
            <w:r w:rsidR="00404AE4" w:rsidRPr="008556A1">
              <w:t>0</w:t>
            </w:r>
          </w:p>
        </w:tc>
        <w:tc>
          <w:tcPr>
            <w:tcW w:w="960" w:type="dxa"/>
            <w:shd w:val="clear" w:color="auto" w:fill="auto"/>
          </w:tcPr>
          <w:p w:rsidR="00591D47" w:rsidRPr="008556A1" w:rsidRDefault="00591D47" w:rsidP="00BB7311">
            <w:pPr>
              <w:jc w:val="center"/>
            </w:pPr>
            <w:r w:rsidRPr="008556A1">
              <w:t>5</w:t>
            </w:r>
            <w:r w:rsidR="00404AE4" w:rsidRPr="008556A1">
              <w:t>0</w:t>
            </w:r>
          </w:p>
        </w:tc>
        <w:tc>
          <w:tcPr>
            <w:tcW w:w="960" w:type="dxa"/>
            <w:shd w:val="clear" w:color="auto" w:fill="auto"/>
          </w:tcPr>
          <w:p w:rsidR="00591D47" w:rsidRPr="008556A1" w:rsidRDefault="00591D47" w:rsidP="00BB7311">
            <w:pPr>
              <w:jc w:val="center"/>
            </w:pPr>
            <w:r w:rsidRPr="008556A1">
              <w:t>5</w:t>
            </w:r>
            <w:r w:rsidR="00404AE4" w:rsidRPr="008556A1">
              <w:t>0</w:t>
            </w:r>
          </w:p>
        </w:tc>
        <w:tc>
          <w:tcPr>
            <w:tcW w:w="798" w:type="dxa"/>
          </w:tcPr>
          <w:p w:rsidR="00591D47" w:rsidRPr="008556A1" w:rsidRDefault="00591D47" w:rsidP="00BB7311">
            <w:pPr>
              <w:jc w:val="center"/>
            </w:pPr>
            <w:r w:rsidRPr="008556A1">
              <w:t>5</w:t>
            </w:r>
            <w:r w:rsidR="00404AE4" w:rsidRPr="008556A1">
              <w:t>0</w:t>
            </w:r>
          </w:p>
        </w:tc>
        <w:tc>
          <w:tcPr>
            <w:tcW w:w="798" w:type="dxa"/>
          </w:tcPr>
          <w:p w:rsidR="00591D47" w:rsidRPr="00A518C8" w:rsidRDefault="00591D47" w:rsidP="00BB7311">
            <w:pPr>
              <w:jc w:val="center"/>
            </w:pPr>
            <w:r w:rsidRPr="008556A1">
              <w:t>5</w:t>
            </w:r>
            <w:r w:rsidR="00404AE4" w:rsidRPr="008556A1">
              <w:t>0</w:t>
            </w:r>
          </w:p>
        </w:tc>
      </w:tr>
      <w:tr w:rsidR="00591D47" w:rsidRPr="00A518C8" w:rsidTr="009F621F">
        <w:tc>
          <w:tcPr>
            <w:tcW w:w="573" w:type="dxa"/>
            <w:shd w:val="clear" w:color="auto" w:fill="auto"/>
          </w:tcPr>
          <w:p w:rsidR="00591D47" w:rsidRPr="00A518C8" w:rsidRDefault="009F621F" w:rsidP="007564F2">
            <w:pPr>
              <w:jc w:val="center"/>
            </w:pPr>
            <w:r>
              <w:t>2</w:t>
            </w:r>
          </w:p>
        </w:tc>
        <w:tc>
          <w:tcPr>
            <w:tcW w:w="2377" w:type="dxa"/>
            <w:shd w:val="clear" w:color="auto" w:fill="auto"/>
          </w:tcPr>
          <w:p w:rsidR="00591D47" w:rsidRPr="00A518C8" w:rsidRDefault="00591D47" w:rsidP="007564F2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both"/>
            </w:pPr>
            <w:r w:rsidRPr="00A518C8">
              <w:t>Количеств</w:t>
            </w:r>
            <w:r w:rsidR="009F621F">
              <w:t>о проводимых экологических мероприятий</w:t>
            </w:r>
            <w:r w:rsidRPr="00A518C8">
              <w:t xml:space="preserve">, природоохранных мероприятий  </w:t>
            </w:r>
          </w:p>
          <w:p w:rsidR="00591D47" w:rsidRPr="00A518C8" w:rsidRDefault="00591D47" w:rsidP="007564F2"/>
        </w:tc>
        <w:tc>
          <w:tcPr>
            <w:tcW w:w="2144" w:type="dxa"/>
            <w:shd w:val="clear" w:color="auto" w:fill="auto"/>
          </w:tcPr>
          <w:p w:rsidR="00591D47" w:rsidRPr="00A518C8" w:rsidRDefault="009F621F" w:rsidP="007564F2">
            <w:pPr>
              <w:jc w:val="center"/>
            </w:pPr>
            <w:r>
              <w:t>мероприятий</w:t>
            </w:r>
            <w:r w:rsidR="00591D47" w:rsidRPr="00A518C8">
              <w:t xml:space="preserve"> в год</w:t>
            </w:r>
          </w:p>
        </w:tc>
        <w:tc>
          <w:tcPr>
            <w:tcW w:w="960" w:type="dxa"/>
            <w:shd w:val="clear" w:color="auto" w:fill="auto"/>
          </w:tcPr>
          <w:p w:rsidR="00591D47" w:rsidRPr="00B27F86" w:rsidRDefault="00591D47" w:rsidP="007564F2">
            <w:pPr>
              <w:jc w:val="center"/>
            </w:pPr>
            <w:r w:rsidRPr="00B27F86">
              <w:t>7</w:t>
            </w:r>
          </w:p>
        </w:tc>
        <w:tc>
          <w:tcPr>
            <w:tcW w:w="960" w:type="dxa"/>
            <w:shd w:val="clear" w:color="auto" w:fill="auto"/>
          </w:tcPr>
          <w:p w:rsidR="00591D47" w:rsidRPr="00B27F86" w:rsidRDefault="00591D47" w:rsidP="007564F2">
            <w:pPr>
              <w:jc w:val="center"/>
            </w:pPr>
            <w:r w:rsidRPr="00B27F86">
              <w:t>8</w:t>
            </w:r>
          </w:p>
        </w:tc>
        <w:tc>
          <w:tcPr>
            <w:tcW w:w="960" w:type="dxa"/>
            <w:shd w:val="clear" w:color="auto" w:fill="auto"/>
          </w:tcPr>
          <w:p w:rsidR="00591D47" w:rsidRPr="00B27F86" w:rsidRDefault="00591D47" w:rsidP="007564F2">
            <w:pPr>
              <w:jc w:val="center"/>
            </w:pPr>
            <w:r>
              <w:t>8</w:t>
            </w:r>
          </w:p>
        </w:tc>
        <w:tc>
          <w:tcPr>
            <w:tcW w:w="798" w:type="dxa"/>
          </w:tcPr>
          <w:p w:rsidR="00591D47" w:rsidRDefault="00591D47" w:rsidP="007564F2">
            <w:pPr>
              <w:jc w:val="center"/>
            </w:pPr>
            <w:r>
              <w:t>8</w:t>
            </w:r>
          </w:p>
        </w:tc>
        <w:tc>
          <w:tcPr>
            <w:tcW w:w="798" w:type="dxa"/>
          </w:tcPr>
          <w:p w:rsidR="00591D47" w:rsidRDefault="00591D47" w:rsidP="007564F2">
            <w:pPr>
              <w:jc w:val="center"/>
            </w:pPr>
            <w:r>
              <w:t>8</w:t>
            </w:r>
          </w:p>
        </w:tc>
      </w:tr>
      <w:tr w:rsidR="00591D47" w:rsidRPr="00A518C8" w:rsidTr="009F621F">
        <w:tc>
          <w:tcPr>
            <w:tcW w:w="573" w:type="dxa"/>
            <w:shd w:val="clear" w:color="auto" w:fill="auto"/>
          </w:tcPr>
          <w:p w:rsidR="00591D47" w:rsidRPr="00A518C8" w:rsidRDefault="009F621F" w:rsidP="007564F2">
            <w:pPr>
              <w:jc w:val="center"/>
            </w:pPr>
            <w:r>
              <w:t>3</w:t>
            </w:r>
          </w:p>
        </w:tc>
        <w:tc>
          <w:tcPr>
            <w:tcW w:w="2377" w:type="dxa"/>
            <w:shd w:val="clear" w:color="auto" w:fill="auto"/>
          </w:tcPr>
          <w:p w:rsidR="00591D47" w:rsidRPr="00A518C8" w:rsidRDefault="00591D47" w:rsidP="007564F2">
            <w:r w:rsidRPr="00A518C8">
              <w:t xml:space="preserve">Количество публикаций, материалов по экологическому воспитанию и просвещению  </w:t>
            </w:r>
          </w:p>
        </w:tc>
        <w:tc>
          <w:tcPr>
            <w:tcW w:w="2144" w:type="dxa"/>
            <w:shd w:val="clear" w:color="auto" w:fill="auto"/>
          </w:tcPr>
          <w:p w:rsidR="00591D47" w:rsidRPr="00A518C8" w:rsidRDefault="00591D47" w:rsidP="007564F2">
            <w:pPr>
              <w:jc w:val="center"/>
            </w:pPr>
            <w:r w:rsidRPr="00A518C8">
              <w:t>публикаций в  год</w:t>
            </w:r>
          </w:p>
        </w:tc>
        <w:tc>
          <w:tcPr>
            <w:tcW w:w="960" w:type="dxa"/>
            <w:shd w:val="clear" w:color="auto" w:fill="auto"/>
          </w:tcPr>
          <w:p w:rsidR="00591D47" w:rsidRPr="00A518C8" w:rsidRDefault="00591D47" w:rsidP="007564F2">
            <w:pPr>
              <w:jc w:val="center"/>
            </w:pPr>
            <w:r>
              <w:t>8</w:t>
            </w:r>
          </w:p>
        </w:tc>
        <w:tc>
          <w:tcPr>
            <w:tcW w:w="960" w:type="dxa"/>
            <w:shd w:val="clear" w:color="auto" w:fill="auto"/>
          </w:tcPr>
          <w:p w:rsidR="00591D47" w:rsidRPr="00A518C8" w:rsidRDefault="00404AE4" w:rsidP="00A3713C">
            <w:pPr>
              <w:jc w:val="center"/>
            </w:pPr>
            <w:r>
              <w:t>10</w:t>
            </w:r>
          </w:p>
        </w:tc>
        <w:tc>
          <w:tcPr>
            <w:tcW w:w="960" w:type="dxa"/>
            <w:shd w:val="clear" w:color="auto" w:fill="auto"/>
          </w:tcPr>
          <w:p w:rsidR="00591D47" w:rsidRPr="00A518C8" w:rsidRDefault="00404AE4" w:rsidP="007564F2">
            <w:pPr>
              <w:jc w:val="center"/>
            </w:pPr>
            <w:r>
              <w:t>10</w:t>
            </w:r>
          </w:p>
        </w:tc>
        <w:tc>
          <w:tcPr>
            <w:tcW w:w="798" w:type="dxa"/>
          </w:tcPr>
          <w:p w:rsidR="00591D47" w:rsidRDefault="00404AE4" w:rsidP="007564F2">
            <w:pPr>
              <w:jc w:val="center"/>
            </w:pPr>
            <w:r>
              <w:t>10</w:t>
            </w:r>
          </w:p>
        </w:tc>
        <w:tc>
          <w:tcPr>
            <w:tcW w:w="798" w:type="dxa"/>
          </w:tcPr>
          <w:p w:rsidR="00591D47" w:rsidRDefault="00404AE4" w:rsidP="007564F2">
            <w:pPr>
              <w:jc w:val="center"/>
            </w:pPr>
            <w:r>
              <w:t>10</w:t>
            </w:r>
          </w:p>
        </w:tc>
      </w:tr>
    </w:tbl>
    <w:p w:rsidR="00FA0BFE" w:rsidRDefault="00FA0BFE" w:rsidP="00E40901">
      <w:pPr>
        <w:jc w:val="center"/>
        <w:rPr>
          <w:b/>
        </w:rPr>
      </w:pPr>
    </w:p>
    <w:p w:rsidR="00FA0BFE" w:rsidRDefault="00FA0BFE" w:rsidP="00E40901">
      <w:pPr>
        <w:jc w:val="center"/>
        <w:rPr>
          <w:b/>
        </w:rPr>
      </w:pPr>
    </w:p>
    <w:p w:rsidR="0072067C" w:rsidRDefault="0072067C" w:rsidP="00E40901">
      <w:pPr>
        <w:jc w:val="center"/>
        <w:rPr>
          <w:b/>
        </w:rPr>
      </w:pPr>
    </w:p>
    <w:p w:rsidR="00E40901" w:rsidRPr="0072067C" w:rsidRDefault="00E40901" w:rsidP="0072067C">
      <w:pPr>
        <w:pStyle w:val="af1"/>
        <w:numPr>
          <w:ilvl w:val="0"/>
          <w:numId w:val="4"/>
        </w:numPr>
        <w:jc w:val="center"/>
        <w:rPr>
          <w:b/>
        </w:rPr>
      </w:pPr>
      <w:r w:rsidRPr="0072067C">
        <w:rPr>
          <w:b/>
        </w:rPr>
        <w:t>РЕСУРСНОЕ ОБЕСПЕЧЕНИЕ ПРОГРАММЫ</w:t>
      </w:r>
    </w:p>
    <w:p w:rsidR="00E40901" w:rsidRPr="00A518C8" w:rsidRDefault="00E40901" w:rsidP="00E40901">
      <w:pPr>
        <w:jc w:val="center"/>
      </w:pPr>
    </w:p>
    <w:p w:rsidR="00E40901" w:rsidRPr="00A518C8" w:rsidRDefault="00E40901" w:rsidP="00E40901">
      <w:pPr>
        <w:ind w:firstLine="702"/>
        <w:jc w:val="both"/>
      </w:pPr>
      <w:r w:rsidRPr="00A518C8">
        <w:t xml:space="preserve">Механизм реализации Программы предусматривает использование средств бюджета муниципального района </w:t>
      </w:r>
      <w:r>
        <w:t>Клявлинский</w:t>
      </w:r>
      <w:r w:rsidRPr="00A518C8">
        <w:t>. Из бюджета муниципального района мероприятия Программы финансируются по статье «Охрана окружающей среды».</w:t>
      </w:r>
    </w:p>
    <w:p w:rsidR="00E40901" w:rsidRPr="00A518C8" w:rsidRDefault="00E40901" w:rsidP="00E40901">
      <w:pPr>
        <w:ind w:firstLine="702"/>
        <w:jc w:val="both"/>
      </w:pPr>
      <w:r w:rsidRPr="00A518C8">
        <w:t xml:space="preserve">Бесприбыльные социально-экологические проекты, работы общего назначения финансируются в основном за счет средств  бюджета </w:t>
      </w:r>
      <w:r w:rsidR="0061265E">
        <w:t xml:space="preserve">муниципального </w:t>
      </w:r>
      <w:r w:rsidRPr="00A518C8">
        <w:t>района</w:t>
      </w:r>
      <w:r w:rsidR="0061265E">
        <w:t xml:space="preserve"> Клявлинский</w:t>
      </w:r>
      <w:r w:rsidRPr="00A518C8">
        <w:t>.</w:t>
      </w:r>
    </w:p>
    <w:p w:rsidR="006F1431" w:rsidRDefault="00E40901" w:rsidP="00EC5BDE">
      <w:pPr>
        <w:pStyle w:val="23"/>
        <w:spacing w:after="0" w:line="240" w:lineRule="auto"/>
        <w:ind w:left="0" w:firstLine="709"/>
        <w:jc w:val="both"/>
        <w:rPr>
          <w:bCs/>
        </w:rPr>
      </w:pPr>
      <w:r w:rsidRPr="00A518C8">
        <w:t>План основных мероприятий и объем финансовых потребностей Программы приведены в Приложении №1</w:t>
      </w:r>
      <w:r w:rsidRPr="00A518C8">
        <w:rPr>
          <w:color w:val="FF0000"/>
        </w:rPr>
        <w:t xml:space="preserve"> </w:t>
      </w:r>
      <w:r w:rsidRPr="00A518C8">
        <w:t>к Программе. Объем финансирования пр</w:t>
      </w:r>
      <w:r w:rsidR="00591D47">
        <w:t>иродоохранных мероприятий на 2023-202</w:t>
      </w:r>
      <w:r>
        <w:t>7</w:t>
      </w:r>
      <w:r w:rsidRPr="00A518C8">
        <w:t xml:space="preserve"> годы составляет </w:t>
      </w:r>
      <w:r w:rsidR="009F621F" w:rsidRPr="009F621F">
        <w:t>416,095</w:t>
      </w:r>
      <w:r w:rsidR="009F621F">
        <w:t xml:space="preserve"> </w:t>
      </w:r>
      <w:r w:rsidRPr="00A518C8">
        <w:t>тыс. рублей. В ходе реализации мероприяти</w:t>
      </w:r>
      <w:r>
        <w:t xml:space="preserve">й </w:t>
      </w:r>
      <w:r w:rsidRPr="00A518C8">
        <w:t xml:space="preserve">Программы, объемы и источники финансирования подлежат ежегодной корректировке на основе анализа полученных результатов с учетом реальных возможностей бюджета муниципального района </w:t>
      </w:r>
      <w:r>
        <w:t>Клявлинский</w:t>
      </w:r>
      <w:r w:rsidRPr="00A518C8">
        <w:rPr>
          <w:bCs/>
        </w:rPr>
        <w:t>.</w:t>
      </w:r>
      <w:r w:rsidR="00EC5BDE">
        <w:rPr>
          <w:bCs/>
        </w:rPr>
        <w:t xml:space="preserve"> </w:t>
      </w:r>
    </w:p>
    <w:p w:rsidR="00995DDB" w:rsidRDefault="00995DDB" w:rsidP="00EC5BDE">
      <w:pPr>
        <w:pStyle w:val="23"/>
        <w:spacing w:after="0" w:line="240" w:lineRule="auto"/>
        <w:ind w:left="0" w:firstLine="709"/>
        <w:jc w:val="both"/>
        <w:rPr>
          <w:bCs/>
        </w:rPr>
      </w:pPr>
    </w:p>
    <w:p w:rsidR="00995DDB" w:rsidRPr="00A518C8" w:rsidRDefault="00995DDB" w:rsidP="00EC5BDE">
      <w:pPr>
        <w:pStyle w:val="23"/>
        <w:spacing w:after="0" w:line="240" w:lineRule="auto"/>
        <w:ind w:left="0" w:firstLine="709"/>
        <w:jc w:val="both"/>
        <w:rPr>
          <w:b/>
        </w:rPr>
      </w:pPr>
    </w:p>
    <w:p w:rsidR="006F1431" w:rsidRPr="00A518C8" w:rsidRDefault="006F1431" w:rsidP="006F1431">
      <w:pPr>
        <w:jc w:val="center"/>
        <w:rPr>
          <w:b/>
        </w:rPr>
      </w:pPr>
    </w:p>
    <w:p w:rsidR="006F1431" w:rsidRPr="0072067C" w:rsidRDefault="006F1431" w:rsidP="0072067C">
      <w:pPr>
        <w:pStyle w:val="af1"/>
        <w:numPr>
          <w:ilvl w:val="0"/>
          <w:numId w:val="4"/>
        </w:numPr>
        <w:jc w:val="center"/>
        <w:rPr>
          <w:b/>
        </w:rPr>
      </w:pPr>
      <w:r w:rsidRPr="0072067C">
        <w:rPr>
          <w:b/>
        </w:rPr>
        <w:t>МЕХАНИЗМ РЕАЛИЗАЦИИ ПРОГРАММЫ</w:t>
      </w:r>
    </w:p>
    <w:p w:rsidR="006F1431" w:rsidRPr="00A518C8" w:rsidRDefault="006F1431" w:rsidP="006F1431">
      <w:pPr>
        <w:jc w:val="both"/>
      </w:pPr>
    </w:p>
    <w:p w:rsidR="00963666" w:rsidRPr="00963666" w:rsidRDefault="00963666" w:rsidP="00963666">
      <w:pPr>
        <w:tabs>
          <w:tab w:val="left" w:pos="966"/>
        </w:tabs>
        <w:jc w:val="both"/>
      </w:pPr>
      <w:r>
        <w:rPr>
          <w:sz w:val="28"/>
          <w:szCs w:val="28"/>
        </w:rPr>
        <w:t xml:space="preserve">          </w:t>
      </w:r>
      <w:r w:rsidRPr="008556A1">
        <w:t xml:space="preserve">Общее руководство, </w:t>
      </w:r>
      <w:proofErr w:type="gramStart"/>
      <w:r w:rsidRPr="008556A1">
        <w:t>контроль за</w:t>
      </w:r>
      <w:proofErr w:type="gramEnd"/>
      <w:r w:rsidRPr="008556A1">
        <w:t xml:space="preserve"> ходом реализации </w:t>
      </w:r>
      <w:r w:rsidR="0061265E" w:rsidRPr="008556A1">
        <w:t>П</w:t>
      </w:r>
      <w:r w:rsidRPr="008556A1">
        <w:t xml:space="preserve">рограммы осуществляет </w:t>
      </w:r>
      <w:r w:rsidR="00AC0958" w:rsidRPr="008556A1">
        <w:t xml:space="preserve">координатор программы </w:t>
      </w:r>
      <w:r w:rsidR="005F22A5" w:rsidRPr="008556A1">
        <w:t>–</w:t>
      </w:r>
      <w:r w:rsidR="00AC0958" w:rsidRPr="008556A1">
        <w:t xml:space="preserve"> </w:t>
      </w:r>
      <w:r w:rsidR="00531042">
        <w:t>первый заместитель</w:t>
      </w:r>
      <w:r w:rsidRPr="008556A1">
        <w:t xml:space="preserve">  Главы </w:t>
      </w:r>
      <w:r w:rsidR="005F22A5" w:rsidRPr="008556A1">
        <w:t>района.</w:t>
      </w:r>
    </w:p>
    <w:p w:rsidR="006F1431" w:rsidRPr="00A518C8" w:rsidRDefault="006F1431" w:rsidP="006F1431">
      <w:pPr>
        <w:ind w:firstLine="708"/>
        <w:jc w:val="both"/>
      </w:pPr>
      <w:r w:rsidRPr="00A518C8">
        <w:t>Система управления реализацией мероприятий Программы должна гарантировать достижение поставленных целей и эффективность проведения каждого из мероприятий.</w:t>
      </w:r>
    </w:p>
    <w:p w:rsidR="006F1431" w:rsidRPr="00A518C8" w:rsidRDefault="006F1431" w:rsidP="006F1431">
      <w:pPr>
        <w:ind w:firstLine="708"/>
        <w:jc w:val="both"/>
      </w:pPr>
      <w:r w:rsidRPr="00A518C8">
        <w:t xml:space="preserve">В задачи </w:t>
      </w:r>
      <w:r w:rsidR="00AC0958">
        <w:t>координатора</w:t>
      </w:r>
      <w:r w:rsidRPr="00A518C8">
        <w:t xml:space="preserve"> Программы вход</w:t>
      </w:r>
      <w:r w:rsidR="00AC0958">
        <w:t>и</w:t>
      </w:r>
      <w:r w:rsidRPr="00A518C8">
        <w:t>т:</w:t>
      </w:r>
    </w:p>
    <w:p w:rsidR="006F1431" w:rsidRPr="00A518C8" w:rsidRDefault="006F1431" w:rsidP="006F1431">
      <w:pPr>
        <w:jc w:val="both"/>
      </w:pPr>
      <w:r w:rsidRPr="00A518C8">
        <w:t xml:space="preserve"> - осуществление функций по технической координации разработки и реализации мероприятий Программы;</w:t>
      </w:r>
    </w:p>
    <w:p w:rsidR="006F1431" w:rsidRPr="00A518C8" w:rsidRDefault="006F1431" w:rsidP="006F1431">
      <w:pPr>
        <w:jc w:val="both"/>
      </w:pPr>
      <w:r w:rsidRPr="00A518C8">
        <w:t>- согласование конкурсной и проектной документации отраслевых мероприятий Программы.</w:t>
      </w:r>
    </w:p>
    <w:p w:rsidR="006F1431" w:rsidRDefault="006F1431" w:rsidP="006F1431">
      <w:pPr>
        <w:ind w:firstLine="709"/>
        <w:jc w:val="both"/>
      </w:pPr>
      <w:r w:rsidRPr="00A518C8">
        <w:t xml:space="preserve"> Реализация Программы осуществляется при активном участии</w:t>
      </w:r>
      <w:r w:rsidRPr="00A518C8">
        <w:rPr>
          <w:color w:val="FF0000"/>
        </w:rPr>
        <w:t xml:space="preserve"> </w:t>
      </w:r>
      <w:r w:rsidRPr="00A518C8">
        <w:t xml:space="preserve">структурных подразделений </w:t>
      </w:r>
      <w:r w:rsidR="005F22A5">
        <w:t>а</w:t>
      </w:r>
      <w:r w:rsidRPr="00A518C8">
        <w:t xml:space="preserve">дминистрации муниципального района </w:t>
      </w:r>
      <w:r w:rsidR="003A5E1C">
        <w:t>Клявлинский</w:t>
      </w:r>
      <w:r w:rsidRPr="00A518C8">
        <w:t xml:space="preserve"> и</w:t>
      </w:r>
      <w:r w:rsidR="00955439">
        <w:t xml:space="preserve"> К</w:t>
      </w:r>
      <w:r w:rsidR="0061265E">
        <w:t xml:space="preserve">омитета по </w:t>
      </w:r>
      <w:r w:rsidR="0061265E">
        <w:lastRenderedPageBreak/>
        <w:t>управ</w:t>
      </w:r>
      <w:r w:rsidR="00955439">
        <w:t>лению муниципальным имуществом а</w:t>
      </w:r>
      <w:r w:rsidR="0061265E">
        <w:t>дминистрации муниципального района Клявлинский</w:t>
      </w:r>
      <w:r w:rsidRPr="00A518C8">
        <w:t>.</w:t>
      </w:r>
    </w:p>
    <w:p w:rsidR="00FA0BFE" w:rsidRDefault="00FA0BFE" w:rsidP="006F1431">
      <w:pPr>
        <w:ind w:firstLine="709"/>
        <w:jc w:val="both"/>
      </w:pPr>
    </w:p>
    <w:p w:rsidR="00FA0BFE" w:rsidRPr="00955439" w:rsidRDefault="00FA0BFE" w:rsidP="00955439">
      <w:pPr>
        <w:pStyle w:val="af1"/>
        <w:numPr>
          <w:ilvl w:val="0"/>
          <w:numId w:val="4"/>
        </w:numPr>
        <w:jc w:val="center"/>
        <w:rPr>
          <w:b/>
        </w:rPr>
      </w:pPr>
      <w:r w:rsidRPr="00955439">
        <w:rPr>
          <w:b/>
        </w:rPr>
        <w:t>ОЖИДАЕМЫЕ ЭКОЛОГИЧЕСКИЕ ПОСЛЕДСТВИЯ</w:t>
      </w:r>
    </w:p>
    <w:p w:rsidR="00FA0BFE" w:rsidRPr="00FA0BFE" w:rsidRDefault="00FA0BFE" w:rsidP="00FA0BFE">
      <w:pPr>
        <w:ind w:firstLine="709"/>
        <w:jc w:val="center"/>
        <w:rPr>
          <w:b/>
          <w:color w:val="FF0000"/>
        </w:rPr>
      </w:pPr>
      <w:r w:rsidRPr="00FA0BFE">
        <w:rPr>
          <w:b/>
        </w:rPr>
        <w:t>РЕАЛИЗАЦИИ ПРОГРАММЫ</w:t>
      </w:r>
    </w:p>
    <w:p w:rsidR="006F1431" w:rsidRPr="00A518C8" w:rsidRDefault="006F1431" w:rsidP="006F1431">
      <w:pPr>
        <w:ind w:firstLine="708"/>
        <w:jc w:val="both"/>
      </w:pPr>
    </w:p>
    <w:p w:rsidR="00FA0BFE" w:rsidRDefault="00FA0BFE" w:rsidP="00FA0BFE">
      <w:pPr>
        <w:pStyle w:val="a6"/>
        <w:ind w:firstLine="284"/>
        <w:contextualSpacing/>
        <w:jc w:val="both"/>
      </w:pPr>
      <w:r w:rsidRPr="00A518C8">
        <w:t xml:space="preserve">     Реализация мероприятий Программы позволит обеспечить оздоровление и     стабилизацию экологической обстановки </w:t>
      </w:r>
      <w:r>
        <w:t>и</w:t>
      </w:r>
      <w:r w:rsidRPr="00A518C8">
        <w:t xml:space="preserve"> улучшение </w:t>
      </w:r>
      <w:r>
        <w:t xml:space="preserve"> </w:t>
      </w:r>
      <w:r w:rsidRPr="00A518C8">
        <w:t xml:space="preserve">качества жизни населения на территории муниципального района </w:t>
      </w:r>
      <w:r>
        <w:t>Клявлинский</w:t>
      </w:r>
      <w:r w:rsidRPr="00A518C8">
        <w:t xml:space="preserve"> за счет:   </w:t>
      </w:r>
    </w:p>
    <w:p w:rsidR="00FA0BFE" w:rsidRDefault="00FA0BFE" w:rsidP="00FA0BFE">
      <w:pPr>
        <w:pStyle w:val="a6"/>
        <w:ind w:firstLine="284"/>
        <w:contextualSpacing/>
        <w:jc w:val="both"/>
      </w:pPr>
      <w:r w:rsidRPr="00A518C8">
        <w:t xml:space="preserve"> - снижения воздействия негативных факторов на окружающую природную среду района;</w:t>
      </w:r>
    </w:p>
    <w:p w:rsidR="00FA0BFE" w:rsidRDefault="00FA0BFE" w:rsidP="00FA0BFE">
      <w:pPr>
        <w:pStyle w:val="a6"/>
        <w:ind w:firstLine="284"/>
        <w:contextualSpacing/>
        <w:jc w:val="both"/>
      </w:pPr>
      <w:r>
        <w:t xml:space="preserve"> -  </w:t>
      </w:r>
      <w:r w:rsidRPr="00A518C8">
        <w:t>повышения уровня безопасности эксплуатации гидротехнических сооружений;</w:t>
      </w:r>
      <w:r>
        <w:t xml:space="preserve"> </w:t>
      </w:r>
    </w:p>
    <w:p w:rsidR="00FA0BFE" w:rsidRDefault="00FA0BFE" w:rsidP="00FA0BFE">
      <w:pPr>
        <w:pStyle w:val="a6"/>
        <w:ind w:firstLine="284"/>
        <w:contextualSpacing/>
        <w:jc w:val="both"/>
      </w:pPr>
      <w:r>
        <w:t xml:space="preserve">-    </w:t>
      </w:r>
      <w:r w:rsidRPr="00A518C8">
        <w:t>рационального использования природных ресурсов;</w:t>
      </w:r>
    </w:p>
    <w:p w:rsidR="00FA0BFE" w:rsidRDefault="00FA0BFE" w:rsidP="00FA0BFE">
      <w:pPr>
        <w:pStyle w:val="a6"/>
        <w:ind w:firstLine="284"/>
        <w:contextualSpacing/>
        <w:jc w:val="both"/>
      </w:pPr>
      <w:r>
        <w:t xml:space="preserve">-    </w:t>
      </w:r>
      <w:r w:rsidRPr="00A518C8">
        <w:t>комплексного благоустройства и озеленения  территорий;</w:t>
      </w:r>
    </w:p>
    <w:p w:rsidR="00FA0BFE" w:rsidRDefault="00FA0BFE" w:rsidP="00FA0BFE">
      <w:pPr>
        <w:pStyle w:val="a6"/>
        <w:ind w:firstLine="284"/>
        <w:contextualSpacing/>
        <w:jc w:val="both"/>
      </w:pPr>
      <w:r>
        <w:t xml:space="preserve">- </w:t>
      </w:r>
      <w:r w:rsidRPr="00A518C8">
        <w:t xml:space="preserve">повышения эффективной природоохранной  деятельности в муниципальном районе </w:t>
      </w:r>
      <w:r>
        <w:t>Клявлинский</w:t>
      </w:r>
      <w:r w:rsidRPr="00A518C8">
        <w:t>;</w:t>
      </w:r>
    </w:p>
    <w:p w:rsidR="00FA0BFE" w:rsidRDefault="00FA0BFE" w:rsidP="00FA0BFE">
      <w:pPr>
        <w:pStyle w:val="a6"/>
        <w:ind w:firstLine="284"/>
        <w:contextualSpacing/>
        <w:jc w:val="both"/>
      </w:pPr>
      <w:proofErr w:type="gramStart"/>
      <w:r w:rsidRPr="00A518C8">
        <w:t xml:space="preserve">- повышения уровня экологической культуры населения путем прививания навыков бережного отношения к природе, привлечения населения, в первую очередь молодежи, к проблемам охраны окружающей среды посредством дальнейшего развития системы экологического образования и воспитания, в </w:t>
      </w:r>
      <w:proofErr w:type="spellStart"/>
      <w:r w:rsidRPr="00A518C8">
        <w:t>т.ч</w:t>
      </w:r>
      <w:proofErr w:type="spellEnd"/>
      <w:r w:rsidRPr="00A518C8">
        <w:t xml:space="preserve">.  проведения  экологических акций с учащимися школ района и воспитанниками детских садов, проведения экологических конкурсов, приобретения экологической литературы для школ муниципального района </w:t>
      </w:r>
      <w:r>
        <w:t>Клявлинский</w:t>
      </w:r>
      <w:r w:rsidRPr="00A518C8">
        <w:t>, обучения руководителей, специалистов-экологов организаций</w:t>
      </w:r>
      <w:proofErr w:type="gramEnd"/>
      <w:r w:rsidRPr="00A518C8">
        <w:t xml:space="preserve"> и предприятий всех форм собственности; </w:t>
      </w:r>
    </w:p>
    <w:p w:rsidR="00FA0BFE" w:rsidRPr="00A518C8" w:rsidRDefault="00FA0BFE" w:rsidP="00FA0BFE">
      <w:pPr>
        <w:pStyle w:val="a6"/>
        <w:ind w:firstLine="284"/>
        <w:contextualSpacing/>
        <w:jc w:val="both"/>
      </w:pPr>
      <w:r w:rsidRPr="00A518C8">
        <w:t xml:space="preserve">  - информирования населения об экологической ситуации</w:t>
      </w:r>
      <w:r>
        <w:t xml:space="preserve"> </w:t>
      </w:r>
      <w:r w:rsidRPr="00A518C8">
        <w:t xml:space="preserve">в районе (размещения </w:t>
      </w:r>
      <w:r w:rsidR="0061265E">
        <w:t xml:space="preserve">информационных материалов </w:t>
      </w:r>
      <w:r w:rsidRPr="00A518C8">
        <w:t xml:space="preserve">на  сайте </w:t>
      </w:r>
      <w:r w:rsidR="005F22A5">
        <w:t>а</w:t>
      </w:r>
      <w:r w:rsidRPr="00A518C8">
        <w:t>дминистрации района и в СМИ).</w:t>
      </w:r>
    </w:p>
    <w:p w:rsidR="00FA0BFE" w:rsidRPr="00A518C8" w:rsidRDefault="00FA0BFE" w:rsidP="00FA0BFE">
      <w:pPr>
        <w:jc w:val="both"/>
      </w:pPr>
    </w:p>
    <w:p w:rsidR="00FA0BFE" w:rsidRPr="00955439" w:rsidRDefault="006F1431" w:rsidP="00955439">
      <w:pPr>
        <w:pStyle w:val="af1"/>
        <w:numPr>
          <w:ilvl w:val="0"/>
          <w:numId w:val="4"/>
        </w:numPr>
        <w:jc w:val="center"/>
        <w:rPr>
          <w:b/>
        </w:rPr>
      </w:pPr>
      <w:r w:rsidRPr="00955439">
        <w:rPr>
          <w:b/>
        </w:rPr>
        <w:t xml:space="preserve">КОНТРОЛЬ </w:t>
      </w:r>
    </w:p>
    <w:p w:rsidR="006F1431" w:rsidRPr="00A518C8" w:rsidRDefault="006F1431" w:rsidP="006F1431">
      <w:pPr>
        <w:jc w:val="center"/>
        <w:rPr>
          <w:b/>
        </w:rPr>
      </w:pPr>
      <w:r w:rsidRPr="00A518C8">
        <w:rPr>
          <w:b/>
        </w:rPr>
        <w:t xml:space="preserve">ЗА ХОДОМ </w:t>
      </w:r>
      <w:r w:rsidR="00FA0BFE" w:rsidRPr="00FA0BFE">
        <w:rPr>
          <w:b/>
        </w:rPr>
        <w:t xml:space="preserve">ИСПОЛНЕНИЯ </w:t>
      </w:r>
      <w:r w:rsidR="00FA0BFE">
        <w:rPr>
          <w:b/>
        </w:rPr>
        <w:t>ПРОГРАММЫ</w:t>
      </w:r>
    </w:p>
    <w:p w:rsidR="006F1431" w:rsidRPr="00A518C8" w:rsidRDefault="006F1431" w:rsidP="006F1431">
      <w:pPr>
        <w:jc w:val="center"/>
        <w:rPr>
          <w:b/>
        </w:rPr>
      </w:pPr>
    </w:p>
    <w:p w:rsidR="000A6086" w:rsidRPr="000A6086" w:rsidRDefault="003A5E1C" w:rsidP="000A6086">
      <w:pPr>
        <w:tabs>
          <w:tab w:val="left" w:pos="966"/>
        </w:tabs>
        <w:jc w:val="both"/>
      </w:pPr>
      <w:r>
        <w:t xml:space="preserve">            </w:t>
      </w:r>
      <w:proofErr w:type="gramStart"/>
      <w:r w:rsidR="006F1431" w:rsidRPr="00A518C8">
        <w:t>Контроль за</w:t>
      </w:r>
      <w:proofErr w:type="gramEnd"/>
      <w:r w:rsidR="006F1431" w:rsidRPr="00A518C8">
        <w:t xml:space="preserve"> </w:t>
      </w:r>
      <w:r w:rsidR="00955439">
        <w:t>исполнением</w:t>
      </w:r>
      <w:r w:rsidR="005F22A5">
        <w:t xml:space="preserve"> Программы осуществляет а</w:t>
      </w:r>
      <w:r w:rsidR="006F1431" w:rsidRPr="00A518C8">
        <w:t xml:space="preserve">дминистрация муниципального района </w:t>
      </w:r>
      <w:r w:rsidR="00236ADD">
        <w:t>Клявлинский</w:t>
      </w:r>
      <w:r w:rsidR="00D16EAD">
        <w:t>.</w:t>
      </w:r>
      <w:r w:rsidR="00236ADD">
        <w:t xml:space="preserve"> </w:t>
      </w:r>
      <w:r w:rsidR="00D16EAD">
        <w:t>Е</w:t>
      </w:r>
      <w:r w:rsidR="000A6086" w:rsidRPr="000A6086">
        <w:t xml:space="preserve">жегодно в срок до 1 марта Главе района </w:t>
      </w:r>
      <w:r w:rsidR="00D16EAD">
        <w:t xml:space="preserve">представляется </w:t>
      </w:r>
      <w:r w:rsidR="000A6086" w:rsidRPr="000A6086">
        <w:t>информаци</w:t>
      </w:r>
      <w:r w:rsidR="00D16EAD">
        <w:t>я</w:t>
      </w:r>
      <w:r w:rsidR="000A6086" w:rsidRPr="000A6086">
        <w:t xml:space="preserve"> о ходе реализации </w:t>
      </w:r>
      <w:r w:rsidR="00D16EAD">
        <w:t>П</w:t>
      </w:r>
      <w:r w:rsidR="000A6086" w:rsidRPr="000A6086">
        <w:t>рограммы за предыдущий год, включая оценку значений целевых индикаторов и показателей.</w:t>
      </w:r>
    </w:p>
    <w:p w:rsidR="006F1431" w:rsidRPr="00A518C8" w:rsidRDefault="006F1431" w:rsidP="006F1431">
      <w:pPr>
        <w:jc w:val="both"/>
      </w:pPr>
    </w:p>
    <w:p w:rsidR="006F1431" w:rsidRPr="00A518C8" w:rsidRDefault="006F1431" w:rsidP="006F1431">
      <w:pPr>
        <w:jc w:val="both"/>
      </w:pPr>
    </w:p>
    <w:p w:rsidR="006F1431" w:rsidRPr="00A518C8" w:rsidRDefault="006F1431" w:rsidP="006F1431">
      <w:pPr>
        <w:jc w:val="both"/>
      </w:pPr>
    </w:p>
    <w:p w:rsidR="006F1431" w:rsidRPr="00A518C8" w:rsidRDefault="006F1431" w:rsidP="006F1431">
      <w:pPr>
        <w:jc w:val="both"/>
      </w:pPr>
    </w:p>
    <w:p w:rsidR="006F1431" w:rsidRPr="00A518C8" w:rsidRDefault="006F1431" w:rsidP="006F1431">
      <w:pPr>
        <w:jc w:val="both"/>
        <w:rPr>
          <w:b/>
        </w:rPr>
        <w:sectPr w:rsidR="006F1431" w:rsidRPr="00A518C8" w:rsidSect="005E1151">
          <w:footerReference w:type="even" r:id="rId13"/>
          <w:footerReference w:type="default" r:id="rId14"/>
          <w:pgSz w:w="11906" w:h="16838"/>
          <w:pgMar w:top="284" w:right="851" w:bottom="284" w:left="1701" w:header="709" w:footer="709" w:gutter="0"/>
          <w:cols w:space="708"/>
          <w:titlePg/>
          <w:docGrid w:linePitch="360"/>
        </w:sectPr>
      </w:pPr>
    </w:p>
    <w:p w:rsidR="00662FB9" w:rsidRDefault="006F1431" w:rsidP="00662FB9">
      <w:pPr>
        <w:jc w:val="right"/>
        <w:rPr>
          <w:b/>
        </w:rPr>
      </w:pPr>
      <w:r w:rsidRPr="00A518C8">
        <w:rPr>
          <w:b/>
        </w:rPr>
        <w:lastRenderedPageBreak/>
        <w:t xml:space="preserve">                                                                                                                                                    Приложение № 1 к муниципальной    программе  «</w:t>
      </w:r>
      <w:r w:rsidR="00662FB9" w:rsidRPr="0041602A">
        <w:rPr>
          <w:b/>
        </w:rPr>
        <w:t xml:space="preserve">Природоохранные мероприятия </w:t>
      </w:r>
    </w:p>
    <w:p w:rsidR="00662FB9" w:rsidRDefault="00662FB9" w:rsidP="00662FB9">
      <w:pPr>
        <w:jc w:val="right"/>
        <w:rPr>
          <w:b/>
        </w:rPr>
      </w:pPr>
      <w:r w:rsidRPr="0041602A">
        <w:rPr>
          <w:b/>
        </w:rPr>
        <w:t>на территории муниципального района</w:t>
      </w:r>
    </w:p>
    <w:p w:rsidR="006F1431" w:rsidRPr="00A518C8" w:rsidRDefault="00591D47" w:rsidP="006F1431">
      <w:pPr>
        <w:jc w:val="right"/>
        <w:rPr>
          <w:b/>
        </w:rPr>
      </w:pPr>
      <w:r>
        <w:rPr>
          <w:b/>
        </w:rPr>
        <w:t xml:space="preserve"> Клявлинский на период 2023-202</w:t>
      </w:r>
      <w:r w:rsidR="00662FB9" w:rsidRPr="0041602A">
        <w:rPr>
          <w:b/>
        </w:rPr>
        <w:t>7 гг.</w:t>
      </w:r>
      <w:r w:rsidR="006F1431" w:rsidRPr="00A518C8">
        <w:rPr>
          <w:b/>
        </w:rPr>
        <w:t xml:space="preserve">»   </w:t>
      </w:r>
    </w:p>
    <w:p w:rsidR="006F1431" w:rsidRPr="00A518C8" w:rsidRDefault="006F1431" w:rsidP="006F1431">
      <w:pPr>
        <w:jc w:val="right"/>
        <w:rPr>
          <w:b/>
        </w:rPr>
      </w:pPr>
      <w:r w:rsidRPr="00A518C8">
        <w:rPr>
          <w:b/>
        </w:rPr>
        <w:t xml:space="preserve">                                                                                                                               </w:t>
      </w:r>
    </w:p>
    <w:p w:rsidR="000D50EE" w:rsidRDefault="000D50EE" w:rsidP="00530951">
      <w:pPr>
        <w:jc w:val="center"/>
        <w:rPr>
          <w:b/>
        </w:rPr>
      </w:pPr>
    </w:p>
    <w:p w:rsidR="00530951" w:rsidRDefault="006F1431" w:rsidP="00530951">
      <w:pPr>
        <w:jc w:val="center"/>
        <w:rPr>
          <w:b/>
        </w:rPr>
      </w:pPr>
      <w:r w:rsidRPr="00A518C8">
        <w:rPr>
          <w:b/>
        </w:rPr>
        <w:t>Природоохранные мероприятия к муниципальной программе</w:t>
      </w:r>
    </w:p>
    <w:p w:rsidR="006F1431" w:rsidRDefault="006F1431" w:rsidP="00530951">
      <w:pPr>
        <w:jc w:val="center"/>
        <w:rPr>
          <w:b/>
        </w:rPr>
      </w:pPr>
      <w:r w:rsidRPr="00A518C8">
        <w:rPr>
          <w:b/>
        </w:rPr>
        <w:t>«</w:t>
      </w:r>
      <w:r w:rsidR="00662FB9" w:rsidRPr="0041602A">
        <w:rPr>
          <w:b/>
        </w:rPr>
        <w:t>Природоохранные мероприятия</w:t>
      </w:r>
      <w:r w:rsidR="00530951">
        <w:rPr>
          <w:b/>
        </w:rPr>
        <w:t xml:space="preserve"> </w:t>
      </w:r>
      <w:r w:rsidR="00662FB9" w:rsidRPr="0041602A">
        <w:rPr>
          <w:b/>
        </w:rPr>
        <w:t>на территории муниципального р</w:t>
      </w:r>
      <w:r w:rsidR="00591D47">
        <w:rPr>
          <w:b/>
        </w:rPr>
        <w:t>айона Клявлинский на период 2023-202</w:t>
      </w:r>
      <w:r w:rsidR="00662FB9" w:rsidRPr="0041602A">
        <w:rPr>
          <w:b/>
        </w:rPr>
        <w:t>7 гг.</w:t>
      </w:r>
      <w:r w:rsidRPr="00A518C8">
        <w:rPr>
          <w:b/>
        </w:rPr>
        <w:t>»</w:t>
      </w:r>
    </w:p>
    <w:tbl>
      <w:tblPr>
        <w:tblpPr w:leftFromText="180" w:rightFromText="180" w:vertAnchor="text" w:horzAnchor="page" w:tblpX="926" w:tblpY="53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832"/>
        <w:gridCol w:w="2126"/>
        <w:gridCol w:w="1701"/>
        <w:gridCol w:w="992"/>
        <w:gridCol w:w="1087"/>
        <w:gridCol w:w="47"/>
        <w:gridCol w:w="945"/>
        <w:gridCol w:w="47"/>
        <w:gridCol w:w="1039"/>
        <w:gridCol w:w="48"/>
        <w:gridCol w:w="1181"/>
        <w:gridCol w:w="1560"/>
      </w:tblGrid>
      <w:tr w:rsidR="000D50EE" w:rsidRPr="00B84A72" w:rsidTr="00853B45">
        <w:trPr>
          <w:trHeight w:val="322"/>
        </w:trPr>
        <w:tc>
          <w:tcPr>
            <w:tcW w:w="671" w:type="dxa"/>
            <w:vMerge w:val="restart"/>
            <w:shd w:val="clear" w:color="auto" w:fill="auto"/>
          </w:tcPr>
          <w:p w:rsidR="000D50EE" w:rsidRPr="00B84A72" w:rsidRDefault="000D50EE" w:rsidP="00CC3B83">
            <w:pPr>
              <w:jc w:val="center"/>
            </w:pPr>
            <w:r w:rsidRPr="00B84A72">
              <w:t>№</w:t>
            </w:r>
          </w:p>
        </w:tc>
        <w:tc>
          <w:tcPr>
            <w:tcW w:w="3832" w:type="dxa"/>
            <w:vMerge w:val="restart"/>
            <w:shd w:val="clear" w:color="auto" w:fill="auto"/>
          </w:tcPr>
          <w:p w:rsidR="000D50EE" w:rsidRPr="00B84A72" w:rsidRDefault="000D50EE" w:rsidP="00CC3B83">
            <w:pPr>
              <w:jc w:val="center"/>
            </w:pPr>
            <w:r w:rsidRPr="00B84A72">
              <w:t>Наименование мероприятий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D50EE" w:rsidRPr="00B84A72" w:rsidRDefault="000D50EE" w:rsidP="00CC3B83">
            <w:pPr>
              <w:jc w:val="center"/>
            </w:pPr>
            <w:r w:rsidRPr="00B84A72">
              <w:t xml:space="preserve">Сроки проведения работ, </w:t>
            </w:r>
          </w:p>
          <w:p w:rsidR="000D50EE" w:rsidRPr="00B84A72" w:rsidRDefault="000D50EE" w:rsidP="00CC3B83">
            <w:pPr>
              <w:jc w:val="center"/>
            </w:pPr>
            <w:r w:rsidRPr="00B84A72">
              <w:t xml:space="preserve">годы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50EE" w:rsidRPr="00B84A72" w:rsidRDefault="000D50EE" w:rsidP="00CC3B83">
            <w:pPr>
              <w:jc w:val="center"/>
            </w:pPr>
            <w:r w:rsidRPr="00B84A72">
              <w:t>Стоимость мероприятий,</w:t>
            </w:r>
          </w:p>
          <w:p w:rsidR="000D50EE" w:rsidRPr="00B84A72" w:rsidRDefault="000D50EE" w:rsidP="00CC3B83">
            <w:pPr>
              <w:jc w:val="center"/>
            </w:pPr>
            <w:r w:rsidRPr="00B84A72">
              <w:t xml:space="preserve"> тыс. рублей</w:t>
            </w:r>
          </w:p>
        </w:tc>
        <w:tc>
          <w:tcPr>
            <w:tcW w:w="5386" w:type="dxa"/>
            <w:gridSpan w:val="8"/>
          </w:tcPr>
          <w:p w:rsidR="000D50EE" w:rsidRPr="00B84A72" w:rsidRDefault="000D50EE" w:rsidP="00CC3B83">
            <w:pPr>
              <w:jc w:val="center"/>
            </w:pPr>
            <w:r w:rsidRPr="00B84A72">
              <w:t xml:space="preserve">Финансирование  </w:t>
            </w:r>
          </w:p>
          <w:p w:rsidR="000D50EE" w:rsidRPr="00B84A72" w:rsidRDefault="000D50EE" w:rsidP="00CC3B83">
            <w:pPr>
              <w:jc w:val="center"/>
            </w:pPr>
            <w:r w:rsidRPr="00B84A72">
              <w:t xml:space="preserve">из местного бюджета </w:t>
            </w:r>
          </w:p>
          <w:p w:rsidR="000D50EE" w:rsidRPr="00B84A72" w:rsidRDefault="000D50EE" w:rsidP="00CC3B83">
            <w:pPr>
              <w:jc w:val="center"/>
            </w:pPr>
            <w:r w:rsidRPr="00B84A72"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50EE" w:rsidRPr="00B84A72" w:rsidRDefault="000D50EE" w:rsidP="00CC3B83">
            <w:pPr>
              <w:jc w:val="center"/>
            </w:pPr>
            <w:r w:rsidRPr="00B84A72">
              <w:t>Иные источники</w:t>
            </w:r>
          </w:p>
          <w:p w:rsidR="000D50EE" w:rsidRPr="00B84A72" w:rsidRDefault="000D50EE" w:rsidP="00CC3B83">
            <w:pPr>
              <w:jc w:val="center"/>
            </w:pPr>
            <w:r w:rsidRPr="00B84A72">
              <w:t>финансирования</w:t>
            </w:r>
          </w:p>
        </w:tc>
      </w:tr>
      <w:tr w:rsidR="000D50EE" w:rsidRPr="00B84A72" w:rsidTr="00853B45">
        <w:trPr>
          <w:trHeight w:val="730"/>
        </w:trPr>
        <w:tc>
          <w:tcPr>
            <w:tcW w:w="671" w:type="dxa"/>
            <w:vMerge/>
            <w:shd w:val="clear" w:color="auto" w:fill="auto"/>
          </w:tcPr>
          <w:p w:rsidR="000D50EE" w:rsidRPr="00B84A72" w:rsidRDefault="000D50EE" w:rsidP="00CC3B83">
            <w:pPr>
              <w:jc w:val="center"/>
            </w:pPr>
          </w:p>
        </w:tc>
        <w:tc>
          <w:tcPr>
            <w:tcW w:w="3832" w:type="dxa"/>
            <w:vMerge/>
            <w:shd w:val="clear" w:color="auto" w:fill="auto"/>
          </w:tcPr>
          <w:p w:rsidR="000D50EE" w:rsidRPr="00B84A72" w:rsidRDefault="000D50EE" w:rsidP="00CC3B8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D50EE" w:rsidRPr="00B84A72" w:rsidRDefault="000D50EE" w:rsidP="00CC3B8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50EE" w:rsidRPr="00B84A72" w:rsidRDefault="000D50EE" w:rsidP="00CC3B8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B84A72">
              <w:rPr>
                <w:sz w:val="20"/>
                <w:szCs w:val="20"/>
              </w:rPr>
              <w:t xml:space="preserve"> </w:t>
            </w:r>
          </w:p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0D50EE" w:rsidRPr="00C4105D" w:rsidRDefault="000D50EE" w:rsidP="00CC3B83"/>
        </w:tc>
      </w:tr>
      <w:tr w:rsidR="00853B45" w:rsidRPr="00B84A72" w:rsidTr="00853B45">
        <w:trPr>
          <w:trHeight w:val="1058"/>
        </w:trPr>
        <w:tc>
          <w:tcPr>
            <w:tcW w:w="671" w:type="dxa"/>
            <w:shd w:val="clear" w:color="auto" w:fill="auto"/>
          </w:tcPr>
          <w:p w:rsidR="00853B45" w:rsidRPr="00B84A72" w:rsidRDefault="00853B45" w:rsidP="00CC3B83">
            <w:pPr>
              <w:jc w:val="center"/>
            </w:pPr>
            <w:r w:rsidRPr="00B84A72">
              <w:t>1</w:t>
            </w:r>
          </w:p>
        </w:tc>
        <w:tc>
          <w:tcPr>
            <w:tcW w:w="3832" w:type="dxa"/>
            <w:shd w:val="clear" w:color="auto" w:fill="auto"/>
          </w:tcPr>
          <w:p w:rsidR="00853B45" w:rsidRPr="00B84A72" w:rsidRDefault="00853B45" w:rsidP="00CC3B83">
            <w:pPr>
              <w:tabs>
                <w:tab w:val="left" w:pos="993"/>
              </w:tabs>
              <w:jc w:val="both"/>
            </w:pPr>
            <w:r w:rsidRPr="00B84A72">
              <w:t>Цель: обеспечение экологической безопасности  населения муниципального района Клявлинский,  сохранение стабильности  экологической обстановки в районе,  создание благоприятных условий жизнедеятельности населения.</w:t>
            </w:r>
          </w:p>
          <w:p w:rsidR="00853B45" w:rsidRPr="00B84A72" w:rsidRDefault="00853B45" w:rsidP="00CC3B83">
            <w:pPr>
              <w:tabs>
                <w:tab w:val="left" w:pos="993"/>
              </w:tabs>
              <w:jc w:val="both"/>
            </w:pPr>
            <w:r w:rsidRPr="00B84A72">
              <w:t xml:space="preserve">Задача 1. Осуществление </w:t>
            </w:r>
            <w:proofErr w:type="gramStart"/>
            <w:r w:rsidRPr="00B84A72">
              <w:t>контроля за</w:t>
            </w:r>
            <w:proofErr w:type="gramEnd"/>
            <w:r w:rsidRPr="00B84A72">
              <w:t xml:space="preserve"> соблюдением юридическими лицами и индивидуальными предпринимателями требований, установленных природоохранным законодательством:</w:t>
            </w:r>
          </w:p>
          <w:p w:rsidR="00853B45" w:rsidRPr="00B84A72" w:rsidRDefault="00853B45" w:rsidP="00CC3B83">
            <w:pPr>
              <w:tabs>
                <w:tab w:val="left" w:pos="993"/>
              </w:tabs>
              <w:jc w:val="both"/>
            </w:pPr>
            <w:r w:rsidRPr="00B84A72">
              <w:t xml:space="preserve">      - проведение плановых проверок в рамках осуществления государственного экологического </w:t>
            </w:r>
            <w:r w:rsidRPr="00B84A72">
              <w:lastRenderedPageBreak/>
              <w:t>контроля.</w:t>
            </w:r>
          </w:p>
          <w:p w:rsidR="00853B45" w:rsidRPr="00B84A72" w:rsidRDefault="00853B45" w:rsidP="00CC3B83">
            <w:pPr>
              <w:tabs>
                <w:tab w:val="left" w:pos="993"/>
              </w:tabs>
              <w:jc w:val="both"/>
            </w:pPr>
            <w:r w:rsidRPr="00B84A72">
              <w:t xml:space="preserve">Задача 2. осуществление </w:t>
            </w:r>
            <w:proofErr w:type="gramStart"/>
            <w:r w:rsidRPr="00B84A72">
              <w:t>контроля за</w:t>
            </w:r>
            <w:proofErr w:type="gramEnd"/>
            <w:r w:rsidRPr="00B84A72">
              <w:t xml:space="preserve"> исполнением юридическими лицами и индивидуальными предпринимателями выданных  в ходе плановых проверок предписаний:</w:t>
            </w:r>
          </w:p>
          <w:p w:rsidR="00853B45" w:rsidRPr="00B84A72" w:rsidRDefault="00853B45" w:rsidP="00CC3B83">
            <w:pPr>
              <w:tabs>
                <w:tab w:val="left" w:pos="993"/>
              </w:tabs>
              <w:jc w:val="both"/>
            </w:pPr>
            <w:r w:rsidRPr="00B84A72">
              <w:t>- проведение внеплановых  проверок по исполнению выданных в ходе плановых проверок предписаний</w:t>
            </w:r>
          </w:p>
          <w:p w:rsidR="00853B45" w:rsidRPr="00B84A72" w:rsidRDefault="00853B45" w:rsidP="00CC3B83">
            <w:pPr>
              <w:tabs>
                <w:tab w:val="left" w:pos="993"/>
              </w:tabs>
              <w:jc w:val="both"/>
            </w:pPr>
            <w:r w:rsidRPr="00B84A72">
              <w:t>- проведение плановых (рейдовых) обследований водных объектов муниципального района Клявлинский.</w:t>
            </w:r>
          </w:p>
        </w:tc>
        <w:tc>
          <w:tcPr>
            <w:tcW w:w="2126" w:type="dxa"/>
            <w:shd w:val="clear" w:color="auto" w:fill="auto"/>
          </w:tcPr>
          <w:p w:rsidR="00853B45" w:rsidRPr="00B84A72" w:rsidRDefault="00853B45" w:rsidP="00CC3B83">
            <w:pPr>
              <w:jc w:val="center"/>
            </w:pPr>
          </w:p>
          <w:p w:rsidR="00853B45" w:rsidRPr="00B84A72" w:rsidRDefault="00853B45" w:rsidP="00CC3B83">
            <w:pPr>
              <w:jc w:val="center"/>
            </w:pPr>
            <w:r>
              <w:t>2023- 2027</w:t>
            </w:r>
          </w:p>
          <w:p w:rsidR="00853B45" w:rsidRPr="00B84A72" w:rsidRDefault="00853B45" w:rsidP="00CC3B83">
            <w:pPr>
              <w:jc w:val="center"/>
            </w:pPr>
            <w:r w:rsidRPr="00B84A72">
              <w:t>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B45" w:rsidRPr="00B84A72" w:rsidRDefault="00B66640" w:rsidP="00CC3B83">
            <w:pPr>
              <w:jc w:val="center"/>
            </w:pPr>
            <w:r>
              <w:t>376,139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B45" w:rsidRPr="00B84A72" w:rsidRDefault="00B66640" w:rsidP="00853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376,139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53B45" w:rsidRDefault="00853B45"/>
          <w:p w:rsidR="000C5ECF" w:rsidRDefault="000C5ECF"/>
          <w:p w:rsidR="000C5ECF" w:rsidRDefault="000C5ECF"/>
          <w:p w:rsidR="000C5ECF" w:rsidRDefault="000C5ECF"/>
          <w:p w:rsidR="000C5ECF" w:rsidRDefault="000C5ECF"/>
          <w:p w:rsidR="000C5ECF" w:rsidRDefault="000C5ECF"/>
          <w:p w:rsidR="000C5ECF" w:rsidRDefault="000C5ECF"/>
          <w:p w:rsidR="000C5ECF" w:rsidRDefault="000C5ECF"/>
          <w:p w:rsidR="000C5ECF" w:rsidRPr="000C5ECF" w:rsidRDefault="000C5ECF">
            <w:pPr>
              <w:rPr>
                <w:sz w:val="20"/>
                <w:szCs w:val="20"/>
              </w:rPr>
            </w:pPr>
            <w:r w:rsidRPr="000C5ECF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</w:tcPr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853B45" w:rsidRDefault="000C5ECF">
            <w:r w:rsidRPr="000C5ECF">
              <w:rPr>
                <w:sz w:val="20"/>
                <w:szCs w:val="20"/>
              </w:rPr>
              <w:t>0,000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853B45" w:rsidRDefault="000C5ECF">
            <w:r w:rsidRPr="000C5ECF">
              <w:rPr>
                <w:sz w:val="20"/>
                <w:szCs w:val="20"/>
              </w:rPr>
              <w:t>0,000</w:t>
            </w:r>
          </w:p>
        </w:tc>
        <w:tc>
          <w:tcPr>
            <w:tcW w:w="1181" w:type="dxa"/>
            <w:shd w:val="clear" w:color="auto" w:fill="auto"/>
          </w:tcPr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853B45" w:rsidRDefault="000C5ECF">
            <w:r w:rsidRPr="000C5ECF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853B45" w:rsidRPr="00B84A72" w:rsidRDefault="00853B45" w:rsidP="00CC3B83">
            <w:pPr>
              <w:jc w:val="center"/>
              <w:rPr>
                <w:color w:val="1F497D" w:themeColor="text2"/>
              </w:rPr>
            </w:pPr>
          </w:p>
          <w:p w:rsidR="00853B45" w:rsidRPr="00B84A72" w:rsidRDefault="00853B45" w:rsidP="00CC3B83">
            <w:pPr>
              <w:jc w:val="center"/>
              <w:rPr>
                <w:color w:val="1F497D" w:themeColor="text2"/>
              </w:rPr>
            </w:pPr>
            <w:r w:rsidRPr="00B84A72">
              <w:rPr>
                <w:color w:val="1F497D" w:themeColor="text2"/>
              </w:rPr>
              <w:t xml:space="preserve"> </w:t>
            </w:r>
          </w:p>
        </w:tc>
      </w:tr>
      <w:tr w:rsidR="000D50EE" w:rsidRPr="00B84A72" w:rsidTr="009F4772">
        <w:trPr>
          <w:trHeight w:val="416"/>
        </w:trPr>
        <w:tc>
          <w:tcPr>
            <w:tcW w:w="15276" w:type="dxa"/>
            <w:gridSpan w:val="13"/>
          </w:tcPr>
          <w:p w:rsidR="000D50EE" w:rsidRPr="00B84A72" w:rsidRDefault="000D50EE" w:rsidP="00CC3B83">
            <w:pPr>
              <w:jc w:val="center"/>
              <w:rPr>
                <w:color w:val="1F497D" w:themeColor="text2"/>
              </w:rPr>
            </w:pPr>
            <w:r w:rsidRPr="00453BDA">
              <w:rPr>
                <w:b/>
              </w:rPr>
              <w:lastRenderedPageBreak/>
              <w:t>Реализация плана природоохранных мероприятий</w:t>
            </w:r>
          </w:p>
        </w:tc>
      </w:tr>
      <w:tr w:rsidR="007B71E9" w:rsidRPr="00B84A72" w:rsidTr="0077569B">
        <w:trPr>
          <w:trHeight w:val="1058"/>
        </w:trPr>
        <w:tc>
          <w:tcPr>
            <w:tcW w:w="671" w:type="dxa"/>
            <w:shd w:val="clear" w:color="auto" w:fill="auto"/>
          </w:tcPr>
          <w:p w:rsidR="007B71E9" w:rsidRPr="00B84A72" w:rsidRDefault="007B71E9" w:rsidP="007B71E9">
            <w:pPr>
              <w:jc w:val="center"/>
            </w:pPr>
          </w:p>
        </w:tc>
        <w:tc>
          <w:tcPr>
            <w:tcW w:w="3832" w:type="dxa"/>
            <w:shd w:val="clear" w:color="auto" w:fill="auto"/>
          </w:tcPr>
          <w:p w:rsidR="007B71E9" w:rsidRDefault="007B71E9" w:rsidP="007B71E9">
            <w:pPr>
              <w:rPr>
                <w:bCs/>
              </w:rPr>
            </w:pPr>
            <w:r w:rsidRPr="00453BDA">
              <w:rPr>
                <w:bCs/>
              </w:rPr>
              <w:t>Осуществление мер по экологической реабилитации, восстановлению и улучшению экологического состояния водных объектов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1E9" w:rsidRPr="009734B1" w:rsidRDefault="007B71E9" w:rsidP="007B71E9">
            <w:pPr>
              <w:jc w:val="center"/>
              <w:rPr>
                <w:sz w:val="22"/>
                <w:szCs w:val="22"/>
              </w:rPr>
            </w:pPr>
            <w:r w:rsidRPr="009734B1">
              <w:rPr>
                <w:sz w:val="22"/>
                <w:szCs w:val="22"/>
              </w:rPr>
              <w:t>2023-2027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1E9" w:rsidRPr="009734B1" w:rsidRDefault="00B66640" w:rsidP="007B71E9">
            <w:pPr>
              <w:jc w:val="center"/>
              <w:rPr>
                <w:sz w:val="22"/>
                <w:szCs w:val="22"/>
              </w:rPr>
            </w:pPr>
            <w:r w:rsidRPr="009734B1">
              <w:rPr>
                <w:sz w:val="22"/>
                <w:szCs w:val="22"/>
              </w:rPr>
              <w:t>19,356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1E9" w:rsidRPr="009734B1" w:rsidRDefault="007B71E9" w:rsidP="007B71E9">
            <w:pPr>
              <w:jc w:val="center"/>
              <w:rPr>
                <w:color w:val="000000"/>
                <w:sz w:val="22"/>
                <w:szCs w:val="22"/>
              </w:rPr>
            </w:pPr>
            <w:r w:rsidRPr="009734B1">
              <w:rPr>
                <w:color w:val="000000"/>
                <w:sz w:val="22"/>
                <w:szCs w:val="22"/>
              </w:rPr>
              <w:t xml:space="preserve">                  6,00</w:t>
            </w:r>
            <w:r w:rsidR="000C5ECF" w:rsidRPr="009734B1">
              <w:rPr>
                <w:color w:val="000000"/>
                <w:sz w:val="22"/>
                <w:szCs w:val="22"/>
              </w:rPr>
              <w:t>0</w:t>
            </w:r>
            <w:r w:rsidRPr="009734B1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87" w:type="dxa"/>
            <w:vAlign w:val="center"/>
          </w:tcPr>
          <w:p w:rsidR="007B71E9" w:rsidRPr="009734B1" w:rsidRDefault="007B71E9" w:rsidP="007B71E9">
            <w:pPr>
              <w:jc w:val="center"/>
              <w:rPr>
                <w:color w:val="000000"/>
                <w:sz w:val="22"/>
                <w:szCs w:val="22"/>
              </w:rPr>
            </w:pPr>
            <w:r w:rsidRPr="009734B1">
              <w:rPr>
                <w:color w:val="000000"/>
                <w:sz w:val="22"/>
                <w:szCs w:val="22"/>
              </w:rPr>
              <w:t>6,512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71E9" w:rsidRPr="009734B1" w:rsidRDefault="007B71E9" w:rsidP="007B71E9">
            <w:pPr>
              <w:jc w:val="center"/>
              <w:rPr>
                <w:color w:val="000000"/>
                <w:sz w:val="22"/>
                <w:szCs w:val="22"/>
              </w:rPr>
            </w:pPr>
            <w:r w:rsidRPr="009734B1">
              <w:rPr>
                <w:color w:val="000000"/>
                <w:sz w:val="22"/>
                <w:szCs w:val="22"/>
              </w:rPr>
              <w:t>6,844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7B71E9" w:rsidRPr="009734B1" w:rsidRDefault="0064457C" w:rsidP="007B71E9">
            <w:pPr>
              <w:jc w:val="center"/>
              <w:rPr>
                <w:color w:val="000000"/>
                <w:sz w:val="22"/>
                <w:szCs w:val="22"/>
              </w:rPr>
            </w:pPr>
            <w:r w:rsidRPr="009734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9" w:type="dxa"/>
            <w:gridSpan w:val="2"/>
            <w:vAlign w:val="center"/>
          </w:tcPr>
          <w:p w:rsidR="007B71E9" w:rsidRPr="009734B1" w:rsidRDefault="0064457C" w:rsidP="007B71E9">
            <w:pPr>
              <w:jc w:val="center"/>
              <w:rPr>
                <w:color w:val="000000"/>
                <w:sz w:val="22"/>
                <w:szCs w:val="22"/>
              </w:rPr>
            </w:pPr>
            <w:r w:rsidRPr="009734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7B71E9" w:rsidRPr="00B84A72" w:rsidRDefault="007B71E9" w:rsidP="007B71E9">
            <w:pPr>
              <w:jc w:val="center"/>
              <w:rPr>
                <w:color w:val="1F497D" w:themeColor="text2"/>
              </w:rPr>
            </w:pPr>
          </w:p>
        </w:tc>
      </w:tr>
      <w:tr w:rsidR="007B71E9" w:rsidRPr="00B84A72" w:rsidTr="0077569B">
        <w:trPr>
          <w:trHeight w:val="1058"/>
        </w:trPr>
        <w:tc>
          <w:tcPr>
            <w:tcW w:w="671" w:type="dxa"/>
            <w:shd w:val="clear" w:color="auto" w:fill="auto"/>
          </w:tcPr>
          <w:p w:rsidR="007B71E9" w:rsidRPr="00B84A72" w:rsidRDefault="007B71E9" w:rsidP="007B71E9">
            <w:pPr>
              <w:jc w:val="center"/>
            </w:pPr>
          </w:p>
        </w:tc>
        <w:tc>
          <w:tcPr>
            <w:tcW w:w="3832" w:type="dxa"/>
            <w:shd w:val="clear" w:color="auto" w:fill="auto"/>
          </w:tcPr>
          <w:p w:rsidR="007B71E9" w:rsidRPr="00453BDA" w:rsidRDefault="007B71E9" w:rsidP="007B71E9">
            <w:pPr>
              <w:rPr>
                <w:bCs/>
              </w:rPr>
            </w:pPr>
            <w:r w:rsidRPr="00453BDA">
              <w:rPr>
                <w:bCs/>
              </w:rPr>
              <w:t>Организация и проведение акций по посадке леса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1E9" w:rsidRPr="009734B1" w:rsidRDefault="007B71E9" w:rsidP="007B71E9">
            <w:pPr>
              <w:jc w:val="center"/>
              <w:rPr>
                <w:sz w:val="22"/>
                <w:szCs w:val="22"/>
              </w:rPr>
            </w:pPr>
            <w:r w:rsidRPr="009734B1">
              <w:rPr>
                <w:sz w:val="22"/>
                <w:szCs w:val="22"/>
              </w:rPr>
              <w:t>2023-2027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1E9" w:rsidRPr="009734B1" w:rsidRDefault="00B66640" w:rsidP="007B71E9">
            <w:pPr>
              <w:jc w:val="center"/>
              <w:rPr>
                <w:sz w:val="22"/>
                <w:szCs w:val="22"/>
              </w:rPr>
            </w:pPr>
            <w:r w:rsidRPr="009734B1">
              <w:rPr>
                <w:sz w:val="22"/>
                <w:szCs w:val="22"/>
              </w:rPr>
              <w:t>20</w:t>
            </w:r>
            <w:r w:rsidR="007B71E9" w:rsidRPr="009734B1">
              <w:rPr>
                <w:sz w:val="22"/>
                <w:szCs w:val="22"/>
              </w:rPr>
              <w:t>,6</w:t>
            </w:r>
            <w:r w:rsidR="009F621F" w:rsidRPr="009734B1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1E9" w:rsidRPr="009734B1" w:rsidRDefault="007B71E9" w:rsidP="000C5ECF">
            <w:pPr>
              <w:jc w:val="center"/>
              <w:rPr>
                <w:color w:val="000000"/>
                <w:sz w:val="22"/>
                <w:szCs w:val="22"/>
              </w:rPr>
            </w:pPr>
            <w:r w:rsidRPr="009734B1">
              <w:rPr>
                <w:color w:val="000000"/>
                <w:sz w:val="22"/>
                <w:szCs w:val="22"/>
              </w:rPr>
              <w:t xml:space="preserve">                  6,8</w:t>
            </w:r>
            <w:r w:rsidR="000C5ECF" w:rsidRPr="009734B1">
              <w:rPr>
                <w:color w:val="000000"/>
                <w:sz w:val="22"/>
                <w:szCs w:val="22"/>
              </w:rPr>
              <w:t>00</w:t>
            </w:r>
            <w:r w:rsidRPr="009734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7B71E9" w:rsidRPr="009734B1" w:rsidRDefault="007B71E9" w:rsidP="007B71E9">
            <w:pPr>
              <w:jc w:val="center"/>
              <w:rPr>
                <w:color w:val="000000"/>
                <w:sz w:val="22"/>
                <w:szCs w:val="22"/>
              </w:rPr>
            </w:pPr>
            <w:r w:rsidRPr="009734B1">
              <w:rPr>
                <w:color w:val="000000"/>
                <w:sz w:val="22"/>
                <w:szCs w:val="22"/>
              </w:rPr>
              <w:t>6,80</w:t>
            </w:r>
            <w:r w:rsidR="000C5ECF" w:rsidRPr="009734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71E9" w:rsidRPr="009734B1" w:rsidRDefault="007B71E9" w:rsidP="007B71E9">
            <w:pPr>
              <w:jc w:val="center"/>
              <w:rPr>
                <w:color w:val="000000"/>
                <w:sz w:val="22"/>
                <w:szCs w:val="22"/>
              </w:rPr>
            </w:pPr>
            <w:r w:rsidRPr="009734B1">
              <w:rPr>
                <w:color w:val="000000"/>
                <w:sz w:val="22"/>
                <w:szCs w:val="22"/>
              </w:rPr>
              <w:t>7,00</w:t>
            </w:r>
            <w:r w:rsidR="000C5ECF" w:rsidRPr="009734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7B71E9" w:rsidRPr="009734B1" w:rsidRDefault="0064457C" w:rsidP="007B71E9">
            <w:pPr>
              <w:jc w:val="center"/>
              <w:rPr>
                <w:color w:val="000000"/>
                <w:sz w:val="22"/>
                <w:szCs w:val="22"/>
              </w:rPr>
            </w:pPr>
            <w:r w:rsidRPr="009734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9" w:type="dxa"/>
            <w:gridSpan w:val="2"/>
            <w:vAlign w:val="center"/>
          </w:tcPr>
          <w:p w:rsidR="007B71E9" w:rsidRPr="009734B1" w:rsidRDefault="0064457C" w:rsidP="007B71E9">
            <w:pPr>
              <w:jc w:val="center"/>
              <w:rPr>
                <w:color w:val="000000"/>
                <w:sz w:val="22"/>
                <w:szCs w:val="22"/>
              </w:rPr>
            </w:pPr>
            <w:r w:rsidRPr="009734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7B71E9" w:rsidRPr="00B84A72" w:rsidRDefault="007B71E9" w:rsidP="007B71E9">
            <w:pPr>
              <w:jc w:val="center"/>
              <w:rPr>
                <w:color w:val="1F497D" w:themeColor="text2"/>
              </w:rPr>
            </w:pPr>
          </w:p>
        </w:tc>
      </w:tr>
      <w:tr w:rsidR="007B71E9" w:rsidRPr="00E711C1" w:rsidTr="00853B45">
        <w:tc>
          <w:tcPr>
            <w:tcW w:w="671" w:type="dxa"/>
            <w:shd w:val="clear" w:color="auto" w:fill="auto"/>
          </w:tcPr>
          <w:p w:rsidR="007B71E9" w:rsidRPr="00B84A72" w:rsidRDefault="007B71E9" w:rsidP="007B71E9">
            <w:pPr>
              <w:jc w:val="center"/>
            </w:pPr>
          </w:p>
        </w:tc>
        <w:tc>
          <w:tcPr>
            <w:tcW w:w="3832" w:type="dxa"/>
            <w:shd w:val="clear" w:color="auto" w:fill="auto"/>
          </w:tcPr>
          <w:p w:rsidR="007B71E9" w:rsidRPr="00B84A72" w:rsidRDefault="007B71E9" w:rsidP="007B71E9">
            <w:r w:rsidRPr="00B84A72">
              <w:rPr>
                <w:b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7B71E9" w:rsidRPr="009734B1" w:rsidRDefault="007B71E9" w:rsidP="007B71E9">
            <w:pPr>
              <w:jc w:val="center"/>
              <w:rPr>
                <w:sz w:val="22"/>
                <w:szCs w:val="22"/>
              </w:rPr>
            </w:pPr>
            <w:r w:rsidRPr="009734B1">
              <w:rPr>
                <w:sz w:val="22"/>
                <w:szCs w:val="22"/>
              </w:rPr>
              <w:t xml:space="preserve">2023-2027 </w:t>
            </w:r>
            <w:proofErr w:type="spellStart"/>
            <w:r w:rsidRPr="009734B1">
              <w:rPr>
                <w:sz w:val="22"/>
                <w:szCs w:val="22"/>
              </w:rPr>
              <w:t>г.</w:t>
            </w:r>
            <w:proofErr w:type="gramStart"/>
            <w:r w:rsidRPr="009734B1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9734B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1E9" w:rsidRPr="009734B1" w:rsidRDefault="009F621F" w:rsidP="007B71E9">
            <w:pPr>
              <w:contextualSpacing/>
              <w:jc w:val="center"/>
              <w:rPr>
                <w:sz w:val="22"/>
                <w:szCs w:val="22"/>
              </w:rPr>
            </w:pPr>
            <w:r w:rsidRPr="009734B1">
              <w:rPr>
                <w:sz w:val="22"/>
                <w:szCs w:val="22"/>
              </w:rPr>
              <w:t>416,095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1E9" w:rsidRPr="009734B1" w:rsidRDefault="009F621F" w:rsidP="007B71E9">
            <w:pPr>
              <w:jc w:val="center"/>
              <w:rPr>
                <w:sz w:val="22"/>
                <w:szCs w:val="22"/>
              </w:rPr>
            </w:pPr>
            <w:r w:rsidRPr="009734B1">
              <w:rPr>
                <w:sz w:val="22"/>
                <w:szCs w:val="22"/>
              </w:rPr>
              <w:t>388,939</w:t>
            </w:r>
          </w:p>
        </w:tc>
        <w:tc>
          <w:tcPr>
            <w:tcW w:w="1087" w:type="dxa"/>
            <w:vAlign w:val="center"/>
          </w:tcPr>
          <w:p w:rsidR="007B71E9" w:rsidRPr="009734B1" w:rsidRDefault="00B66640" w:rsidP="007B71E9">
            <w:pPr>
              <w:jc w:val="center"/>
              <w:rPr>
                <w:sz w:val="22"/>
                <w:szCs w:val="22"/>
              </w:rPr>
            </w:pPr>
            <w:r w:rsidRPr="009734B1">
              <w:rPr>
                <w:sz w:val="22"/>
                <w:szCs w:val="22"/>
              </w:rPr>
              <w:t>13,312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71E9" w:rsidRPr="009734B1" w:rsidRDefault="00B66640" w:rsidP="007B71E9">
            <w:pPr>
              <w:jc w:val="center"/>
              <w:rPr>
                <w:sz w:val="22"/>
                <w:szCs w:val="22"/>
              </w:rPr>
            </w:pPr>
            <w:r w:rsidRPr="009734B1">
              <w:rPr>
                <w:sz w:val="22"/>
                <w:szCs w:val="22"/>
              </w:rPr>
              <w:t>13,844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7B71E9" w:rsidRPr="009734B1" w:rsidRDefault="0064457C" w:rsidP="007B71E9">
            <w:pPr>
              <w:jc w:val="center"/>
              <w:rPr>
                <w:sz w:val="22"/>
                <w:szCs w:val="22"/>
              </w:rPr>
            </w:pPr>
            <w:r w:rsidRPr="009734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29" w:type="dxa"/>
            <w:gridSpan w:val="2"/>
            <w:vAlign w:val="center"/>
          </w:tcPr>
          <w:p w:rsidR="007B71E9" w:rsidRPr="009734B1" w:rsidRDefault="0064457C" w:rsidP="007B71E9">
            <w:pPr>
              <w:jc w:val="center"/>
              <w:rPr>
                <w:sz w:val="22"/>
                <w:szCs w:val="22"/>
              </w:rPr>
            </w:pPr>
            <w:r w:rsidRPr="009734B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7B71E9" w:rsidRPr="00E711C1" w:rsidRDefault="007B71E9" w:rsidP="007B71E9">
            <w:pPr>
              <w:jc w:val="center"/>
            </w:pPr>
          </w:p>
        </w:tc>
      </w:tr>
    </w:tbl>
    <w:p w:rsidR="000D50EE" w:rsidRDefault="000D50EE" w:rsidP="00530951">
      <w:pPr>
        <w:jc w:val="center"/>
        <w:rPr>
          <w:b/>
        </w:rPr>
      </w:pPr>
    </w:p>
    <w:p w:rsidR="00530951" w:rsidRPr="00A518C8" w:rsidRDefault="00530951" w:rsidP="00530951">
      <w:pPr>
        <w:jc w:val="center"/>
        <w:rPr>
          <w:b/>
        </w:rPr>
      </w:pPr>
    </w:p>
    <w:p w:rsidR="006F1431" w:rsidRPr="00A518C8" w:rsidRDefault="006F1431" w:rsidP="006F1431">
      <w:r w:rsidRPr="00A518C8">
        <w:t xml:space="preserve">            </w:t>
      </w:r>
    </w:p>
    <w:p w:rsidR="006F1431" w:rsidRPr="00A518C8" w:rsidRDefault="006F1431" w:rsidP="006F1431">
      <w:pPr>
        <w:jc w:val="both"/>
        <w:rPr>
          <w:b/>
        </w:rPr>
      </w:pPr>
    </w:p>
    <w:p w:rsidR="006F1431" w:rsidRDefault="006F1431" w:rsidP="006F1431"/>
    <w:p w:rsidR="007564F2" w:rsidRDefault="007564F2"/>
    <w:sectPr w:rsidR="007564F2" w:rsidSect="006F14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92" w:rsidRDefault="00F95992" w:rsidP="00061B4E">
      <w:r>
        <w:separator/>
      </w:r>
    </w:p>
  </w:endnote>
  <w:endnote w:type="continuationSeparator" w:id="0">
    <w:p w:rsidR="00F95992" w:rsidRDefault="00F95992" w:rsidP="0006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FE" w:rsidRDefault="003661FE" w:rsidP="0075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1FE" w:rsidRDefault="003661FE" w:rsidP="007564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FE" w:rsidRDefault="003661FE" w:rsidP="0075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82B">
      <w:rPr>
        <w:rStyle w:val="a5"/>
        <w:noProof/>
      </w:rPr>
      <w:t>10</w:t>
    </w:r>
    <w:r>
      <w:rPr>
        <w:rStyle w:val="a5"/>
      </w:rPr>
      <w:fldChar w:fldCharType="end"/>
    </w:r>
  </w:p>
  <w:p w:rsidR="003661FE" w:rsidRDefault="003661FE" w:rsidP="007564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92" w:rsidRDefault="00F95992" w:rsidP="00061B4E">
      <w:r>
        <w:separator/>
      </w:r>
    </w:p>
  </w:footnote>
  <w:footnote w:type="continuationSeparator" w:id="0">
    <w:p w:rsidR="00F95992" w:rsidRDefault="00F95992" w:rsidP="0006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</w:abstractNum>
  <w:abstractNum w:abstractNumId="1">
    <w:nsid w:val="001B42E1"/>
    <w:multiLevelType w:val="hybridMultilevel"/>
    <w:tmpl w:val="881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6D3"/>
    <w:multiLevelType w:val="hybridMultilevel"/>
    <w:tmpl w:val="6DEE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968928">
      <w:start w:val="1"/>
      <w:numFmt w:val="decimal"/>
      <w:lvlText w:val="%2.1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23"/>
    <w:rsid w:val="0000193A"/>
    <w:rsid w:val="0000216B"/>
    <w:rsid w:val="00002FBE"/>
    <w:rsid w:val="00003B23"/>
    <w:rsid w:val="00007F75"/>
    <w:rsid w:val="000119D2"/>
    <w:rsid w:val="000133A0"/>
    <w:rsid w:val="00015924"/>
    <w:rsid w:val="0002047C"/>
    <w:rsid w:val="0002332D"/>
    <w:rsid w:val="00024ED2"/>
    <w:rsid w:val="00025BC1"/>
    <w:rsid w:val="00026282"/>
    <w:rsid w:val="000264BC"/>
    <w:rsid w:val="00027E49"/>
    <w:rsid w:val="000322A1"/>
    <w:rsid w:val="00032D2F"/>
    <w:rsid w:val="00035894"/>
    <w:rsid w:val="00036223"/>
    <w:rsid w:val="000441AB"/>
    <w:rsid w:val="00044722"/>
    <w:rsid w:val="00044A09"/>
    <w:rsid w:val="0004678D"/>
    <w:rsid w:val="000500AF"/>
    <w:rsid w:val="0005176C"/>
    <w:rsid w:val="00053C2E"/>
    <w:rsid w:val="00054034"/>
    <w:rsid w:val="0005438E"/>
    <w:rsid w:val="000547AE"/>
    <w:rsid w:val="00060D13"/>
    <w:rsid w:val="00061B4E"/>
    <w:rsid w:val="00062424"/>
    <w:rsid w:val="00062A09"/>
    <w:rsid w:val="00065242"/>
    <w:rsid w:val="000670EF"/>
    <w:rsid w:val="000671AD"/>
    <w:rsid w:val="00067A51"/>
    <w:rsid w:val="00071917"/>
    <w:rsid w:val="00072941"/>
    <w:rsid w:val="00081CDC"/>
    <w:rsid w:val="00084A03"/>
    <w:rsid w:val="0008566B"/>
    <w:rsid w:val="00087D82"/>
    <w:rsid w:val="00090FC8"/>
    <w:rsid w:val="00094029"/>
    <w:rsid w:val="000A0815"/>
    <w:rsid w:val="000A3AF4"/>
    <w:rsid w:val="000A6086"/>
    <w:rsid w:val="000A7231"/>
    <w:rsid w:val="000B4E28"/>
    <w:rsid w:val="000C3B2C"/>
    <w:rsid w:val="000C4C5E"/>
    <w:rsid w:val="000C5ECF"/>
    <w:rsid w:val="000C6C81"/>
    <w:rsid w:val="000D0A7E"/>
    <w:rsid w:val="000D3686"/>
    <w:rsid w:val="000D4067"/>
    <w:rsid w:val="000D50EE"/>
    <w:rsid w:val="000D5BFF"/>
    <w:rsid w:val="000E04AD"/>
    <w:rsid w:val="000E41C5"/>
    <w:rsid w:val="000E4F82"/>
    <w:rsid w:val="000E6254"/>
    <w:rsid w:val="000E7ED4"/>
    <w:rsid w:val="000F0843"/>
    <w:rsid w:val="000F1AD8"/>
    <w:rsid w:val="000F2435"/>
    <w:rsid w:val="000F33E9"/>
    <w:rsid w:val="000F4100"/>
    <w:rsid w:val="000F4120"/>
    <w:rsid w:val="000F5755"/>
    <w:rsid w:val="000F6429"/>
    <w:rsid w:val="000F76FD"/>
    <w:rsid w:val="00100822"/>
    <w:rsid w:val="001023C3"/>
    <w:rsid w:val="0010248F"/>
    <w:rsid w:val="001026E2"/>
    <w:rsid w:val="00107B99"/>
    <w:rsid w:val="0011026F"/>
    <w:rsid w:val="00114620"/>
    <w:rsid w:val="001165E0"/>
    <w:rsid w:val="00117706"/>
    <w:rsid w:val="00120C4F"/>
    <w:rsid w:val="00121512"/>
    <w:rsid w:val="0012383A"/>
    <w:rsid w:val="001254C2"/>
    <w:rsid w:val="001278D1"/>
    <w:rsid w:val="00130B38"/>
    <w:rsid w:val="0013413F"/>
    <w:rsid w:val="00135BAD"/>
    <w:rsid w:val="00136A30"/>
    <w:rsid w:val="00142BF2"/>
    <w:rsid w:val="0014363B"/>
    <w:rsid w:val="001455A3"/>
    <w:rsid w:val="00146DB6"/>
    <w:rsid w:val="00147463"/>
    <w:rsid w:val="001503A9"/>
    <w:rsid w:val="00154449"/>
    <w:rsid w:val="00160327"/>
    <w:rsid w:val="00160A2F"/>
    <w:rsid w:val="001610C5"/>
    <w:rsid w:val="00163E4B"/>
    <w:rsid w:val="00164D1A"/>
    <w:rsid w:val="00166083"/>
    <w:rsid w:val="0016744F"/>
    <w:rsid w:val="001679B8"/>
    <w:rsid w:val="00170436"/>
    <w:rsid w:val="0017112E"/>
    <w:rsid w:val="0017192A"/>
    <w:rsid w:val="001730C8"/>
    <w:rsid w:val="0017436C"/>
    <w:rsid w:val="00175F7E"/>
    <w:rsid w:val="00180E31"/>
    <w:rsid w:val="001832D7"/>
    <w:rsid w:val="0018492C"/>
    <w:rsid w:val="001879E9"/>
    <w:rsid w:val="00187D4B"/>
    <w:rsid w:val="0019299E"/>
    <w:rsid w:val="00195F97"/>
    <w:rsid w:val="00196AC8"/>
    <w:rsid w:val="001A0543"/>
    <w:rsid w:val="001A37F6"/>
    <w:rsid w:val="001A3ADD"/>
    <w:rsid w:val="001A3F91"/>
    <w:rsid w:val="001A7CC6"/>
    <w:rsid w:val="001B1342"/>
    <w:rsid w:val="001B1E1A"/>
    <w:rsid w:val="001B407B"/>
    <w:rsid w:val="001B5695"/>
    <w:rsid w:val="001B5951"/>
    <w:rsid w:val="001C0AB4"/>
    <w:rsid w:val="001C138E"/>
    <w:rsid w:val="001C2F18"/>
    <w:rsid w:val="001C3B8D"/>
    <w:rsid w:val="001C4BC4"/>
    <w:rsid w:val="001C5919"/>
    <w:rsid w:val="001C5BC3"/>
    <w:rsid w:val="001C649A"/>
    <w:rsid w:val="001C7246"/>
    <w:rsid w:val="001D033F"/>
    <w:rsid w:val="001D0E17"/>
    <w:rsid w:val="001D1E6A"/>
    <w:rsid w:val="001D4B4A"/>
    <w:rsid w:val="001D5218"/>
    <w:rsid w:val="001D5482"/>
    <w:rsid w:val="001D7B6C"/>
    <w:rsid w:val="001E0237"/>
    <w:rsid w:val="001E2526"/>
    <w:rsid w:val="001E3A91"/>
    <w:rsid w:val="001E625F"/>
    <w:rsid w:val="001E71B3"/>
    <w:rsid w:val="001E74A4"/>
    <w:rsid w:val="001F0843"/>
    <w:rsid w:val="001F095D"/>
    <w:rsid w:val="001F10D0"/>
    <w:rsid w:val="001F170D"/>
    <w:rsid w:val="001F7238"/>
    <w:rsid w:val="001F74F3"/>
    <w:rsid w:val="001F7A95"/>
    <w:rsid w:val="00200791"/>
    <w:rsid w:val="002010A3"/>
    <w:rsid w:val="00201591"/>
    <w:rsid w:val="0020468C"/>
    <w:rsid w:val="002047D5"/>
    <w:rsid w:val="00206C0C"/>
    <w:rsid w:val="00207D1A"/>
    <w:rsid w:val="0021150E"/>
    <w:rsid w:val="002121C0"/>
    <w:rsid w:val="002157EB"/>
    <w:rsid w:val="00217A8B"/>
    <w:rsid w:val="002202CE"/>
    <w:rsid w:val="0022163F"/>
    <w:rsid w:val="00222112"/>
    <w:rsid w:val="0022257D"/>
    <w:rsid w:val="0022499F"/>
    <w:rsid w:val="00231470"/>
    <w:rsid w:val="002356BC"/>
    <w:rsid w:val="0023577D"/>
    <w:rsid w:val="00236ADD"/>
    <w:rsid w:val="00236F6E"/>
    <w:rsid w:val="00237929"/>
    <w:rsid w:val="00240D41"/>
    <w:rsid w:val="00241FD1"/>
    <w:rsid w:val="0024448F"/>
    <w:rsid w:val="0024592F"/>
    <w:rsid w:val="00245DA3"/>
    <w:rsid w:val="002473AB"/>
    <w:rsid w:val="002506E1"/>
    <w:rsid w:val="00251B7E"/>
    <w:rsid w:val="002566B8"/>
    <w:rsid w:val="00263738"/>
    <w:rsid w:val="00264E72"/>
    <w:rsid w:val="00264EA7"/>
    <w:rsid w:val="00264EAF"/>
    <w:rsid w:val="00266ACA"/>
    <w:rsid w:val="00266E98"/>
    <w:rsid w:val="002706E4"/>
    <w:rsid w:val="0027182B"/>
    <w:rsid w:val="00271B9F"/>
    <w:rsid w:val="00271EA7"/>
    <w:rsid w:val="002726E0"/>
    <w:rsid w:val="002734FE"/>
    <w:rsid w:val="002738A1"/>
    <w:rsid w:val="002742BF"/>
    <w:rsid w:val="0027436E"/>
    <w:rsid w:val="0027781A"/>
    <w:rsid w:val="00280431"/>
    <w:rsid w:val="002823BA"/>
    <w:rsid w:val="0028635E"/>
    <w:rsid w:val="00293A97"/>
    <w:rsid w:val="00293F7B"/>
    <w:rsid w:val="0029405D"/>
    <w:rsid w:val="00295474"/>
    <w:rsid w:val="002A0C2C"/>
    <w:rsid w:val="002A0F4D"/>
    <w:rsid w:val="002A3E11"/>
    <w:rsid w:val="002A611B"/>
    <w:rsid w:val="002B0C5E"/>
    <w:rsid w:val="002B15FF"/>
    <w:rsid w:val="002B2B89"/>
    <w:rsid w:val="002B2ED1"/>
    <w:rsid w:val="002B437D"/>
    <w:rsid w:val="002B670D"/>
    <w:rsid w:val="002B7616"/>
    <w:rsid w:val="002B7D6E"/>
    <w:rsid w:val="002B7EB2"/>
    <w:rsid w:val="002C322D"/>
    <w:rsid w:val="002C5158"/>
    <w:rsid w:val="002C5DB0"/>
    <w:rsid w:val="002C74AB"/>
    <w:rsid w:val="002C7595"/>
    <w:rsid w:val="002D2408"/>
    <w:rsid w:val="002D2B3C"/>
    <w:rsid w:val="002D5AD4"/>
    <w:rsid w:val="002E0FD3"/>
    <w:rsid w:val="002E1686"/>
    <w:rsid w:val="002E7151"/>
    <w:rsid w:val="002F32D4"/>
    <w:rsid w:val="002F433E"/>
    <w:rsid w:val="002F45E7"/>
    <w:rsid w:val="002F5E8D"/>
    <w:rsid w:val="002F796A"/>
    <w:rsid w:val="0030079A"/>
    <w:rsid w:val="0030103B"/>
    <w:rsid w:val="00301B90"/>
    <w:rsid w:val="00301F82"/>
    <w:rsid w:val="00302BE6"/>
    <w:rsid w:val="00303B67"/>
    <w:rsid w:val="00304FE7"/>
    <w:rsid w:val="00305C47"/>
    <w:rsid w:val="00306CDC"/>
    <w:rsid w:val="00311D2D"/>
    <w:rsid w:val="00314236"/>
    <w:rsid w:val="00314433"/>
    <w:rsid w:val="003176E4"/>
    <w:rsid w:val="00322323"/>
    <w:rsid w:val="00322CC3"/>
    <w:rsid w:val="00322E1A"/>
    <w:rsid w:val="0032332F"/>
    <w:rsid w:val="00324121"/>
    <w:rsid w:val="00326E96"/>
    <w:rsid w:val="00330290"/>
    <w:rsid w:val="0033319C"/>
    <w:rsid w:val="00333F69"/>
    <w:rsid w:val="003358E9"/>
    <w:rsid w:val="003405CD"/>
    <w:rsid w:val="00340F05"/>
    <w:rsid w:val="0034411B"/>
    <w:rsid w:val="003463ED"/>
    <w:rsid w:val="003523F9"/>
    <w:rsid w:val="003533BB"/>
    <w:rsid w:val="00356EB9"/>
    <w:rsid w:val="00360C04"/>
    <w:rsid w:val="003625FF"/>
    <w:rsid w:val="00362E6F"/>
    <w:rsid w:val="0036584A"/>
    <w:rsid w:val="003661FE"/>
    <w:rsid w:val="003670E8"/>
    <w:rsid w:val="00367AA5"/>
    <w:rsid w:val="00375E2C"/>
    <w:rsid w:val="00377125"/>
    <w:rsid w:val="003816EC"/>
    <w:rsid w:val="00382DDB"/>
    <w:rsid w:val="00383106"/>
    <w:rsid w:val="00383815"/>
    <w:rsid w:val="00386BF0"/>
    <w:rsid w:val="0038741C"/>
    <w:rsid w:val="0039287C"/>
    <w:rsid w:val="00392FC5"/>
    <w:rsid w:val="003935DC"/>
    <w:rsid w:val="003974AC"/>
    <w:rsid w:val="003A3D77"/>
    <w:rsid w:val="003A5E1C"/>
    <w:rsid w:val="003B1CF1"/>
    <w:rsid w:val="003B3512"/>
    <w:rsid w:val="003B360D"/>
    <w:rsid w:val="003B6EE0"/>
    <w:rsid w:val="003B75EB"/>
    <w:rsid w:val="003C375C"/>
    <w:rsid w:val="003C3F00"/>
    <w:rsid w:val="003D3BF1"/>
    <w:rsid w:val="003E0CF8"/>
    <w:rsid w:val="003E2C0F"/>
    <w:rsid w:val="003E3767"/>
    <w:rsid w:val="003E5540"/>
    <w:rsid w:val="003E5A0D"/>
    <w:rsid w:val="003F00A3"/>
    <w:rsid w:val="003F016C"/>
    <w:rsid w:val="003F2FD8"/>
    <w:rsid w:val="003F3884"/>
    <w:rsid w:val="003F5085"/>
    <w:rsid w:val="003F73CE"/>
    <w:rsid w:val="003F7C99"/>
    <w:rsid w:val="00402AFA"/>
    <w:rsid w:val="00404AE4"/>
    <w:rsid w:val="00404C4D"/>
    <w:rsid w:val="0040629A"/>
    <w:rsid w:val="00413D70"/>
    <w:rsid w:val="00414EB2"/>
    <w:rsid w:val="004151A0"/>
    <w:rsid w:val="0041602A"/>
    <w:rsid w:val="0041629F"/>
    <w:rsid w:val="00416F91"/>
    <w:rsid w:val="004172CF"/>
    <w:rsid w:val="004229C7"/>
    <w:rsid w:val="004231F9"/>
    <w:rsid w:val="00433626"/>
    <w:rsid w:val="00433E98"/>
    <w:rsid w:val="00435760"/>
    <w:rsid w:val="00435C54"/>
    <w:rsid w:val="004361A3"/>
    <w:rsid w:val="0043737D"/>
    <w:rsid w:val="0043743F"/>
    <w:rsid w:val="00437CB0"/>
    <w:rsid w:val="00441202"/>
    <w:rsid w:val="00442870"/>
    <w:rsid w:val="00447E64"/>
    <w:rsid w:val="00451290"/>
    <w:rsid w:val="00453359"/>
    <w:rsid w:val="0045594E"/>
    <w:rsid w:val="00456326"/>
    <w:rsid w:val="00456AC4"/>
    <w:rsid w:val="00456B0E"/>
    <w:rsid w:val="00456B5B"/>
    <w:rsid w:val="00457915"/>
    <w:rsid w:val="004603E9"/>
    <w:rsid w:val="004609B4"/>
    <w:rsid w:val="0046226E"/>
    <w:rsid w:val="00463508"/>
    <w:rsid w:val="004656CD"/>
    <w:rsid w:val="00467525"/>
    <w:rsid w:val="00473C75"/>
    <w:rsid w:val="0047565A"/>
    <w:rsid w:val="004759FF"/>
    <w:rsid w:val="004803B7"/>
    <w:rsid w:val="004819DD"/>
    <w:rsid w:val="00485017"/>
    <w:rsid w:val="00486E06"/>
    <w:rsid w:val="004910FA"/>
    <w:rsid w:val="00491503"/>
    <w:rsid w:val="00493F2A"/>
    <w:rsid w:val="004945FA"/>
    <w:rsid w:val="0049473C"/>
    <w:rsid w:val="004979E7"/>
    <w:rsid w:val="004A1202"/>
    <w:rsid w:val="004A591E"/>
    <w:rsid w:val="004A6884"/>
    <w:rsid w:val="004A6C3E"/>
    <w:rsid w:val="004A6E61"/>
    <w:rsid w:val="004B21DA"/>
    <w:rsid w:val="004B3F3A"/>
    <w:rsid w:val="004C0A84"/>
    <w:rsid w:val="004C13AD"/>
    <w:rsid w:val="004C2335"/>
    <w:rsid w:val="004C2A47"/>
    <w:rsid w:val="004C3787"/>
    <w:rsid w:val="004C3901"/>
    <w:rsid w:val="004C3F8C"/>
    <w:rsid w:val="004C7A2A"/>
    <w:rsid w:val="004D0C9F"/>
    <w:rsid w:val="004D1F49"/>
    <w:rsid w:val="004D2784"/>
    <w:rsid w:val="004D31A7"/>
    <w:rsid w:val="004D6428"/>
    <w:rsid w:val="004D7E23"/>
    <w:rsid w:val="004E41A4"/>
    <w:rsid w:val="004E5415"/>
    <w:rsid w:val="004E6BD8"/>
    <w:rsid w:val="004E78AE"/>
    <w:rsid w:val="004F14FF"/>
    <w:rsid w:val="004F26D9"/>
    <w:rsid w:val="004F3EE3"/>
    <w:rsid w:val="004F5E59"/>
    <w:rsid w:val="00500F2C"/>
    <w:rsid w:val="00503770"/>
    <w:rsid w:val="005047C7"/>
    <w:rsid w:val="005059AD"/>
    <w:rsid w:val="00506EEB"/>
    <w:rsid w:val="00512A7A"/>
    <w:rsid w:val="00512EBA"/>
    <w:rsid w:val="00513797"/>
    <w:rsid w:val="00515C80"/>
    <w:rsid w:val="00517D63"/>
    <w:rsid w:val="00520874"/>
    <w:rsid w:val="00522782"/>
    <w:rsid w:val="00523D56"/>
    <w:rsid w:val="005240B5"/>
    <w:rsid w:val="00525A85"/>
    <w:rsid w:val="005303D1"/>
    <w:rsid w:val="005305FD"/>
    <w:rsid w:val="00530951"/>
    <w:rsid w:val="00531042"/>
    <w:rsid w:val="00531488"/>
    <w:rsid w:val="00531CCF"/>
    <w:rsid w:val="00534112"/>
    <w:rsid w:val="005356C8"/>
    <w:rsid w:val="00535785"/>
    <w:rsid w:val="005369C9"/>
    <w:rsid w:val="00537A4F"/>
    <w:rsid w:val="00544214"/>
    <w:rsid w:val="005464E2"/>
    <w:rsid w:val="00550F3E"/>
    <w:rsid w:val="00551589"/>
    <w:rsid w:val="00552247"/>
    <w:rsid w:val="00555C8E"/>
    <w:rsid w:val="00556193"/>
    <w:rsid w:val="00556592"/>
    <w:rsid w:val="00556703"/>
    <w:rsid w:val="005573B4"/>
    <w:rsid w:val="005628EF"/>
    <w:rsid w:val="00562970"/>
    <w:rsid w:val="00562E40"/>
    <w:rsid w:val="00563558"/>
    <w:rsid w:val="00563987"/>
    <w:rsid w:val="00573FDB"/>
    <w:rsid w:val="005754E0"/>
    <w:rsid w:val="00576F6E"/>
    <w:rsid w:val="00577EC0"/>
    <w:rsid w:val="005809E8"/>
    <w:rsid w:val="00582B53"/>
    <w:rsid w:val="005840D3"/>
    <w:rsid w:val="005856AA"/>
    <w:rsid w:val="0058592E"/>
    <w:rsid w:val="00586331"/>
    <w:rsid w:val="00591D47"/>
    <w:rsid w:val="00592334"/>
    <w:rsid w:val="00593688"/>
    <w:rsid w:val="00593B3A"/>
    <w:rsid w:val="00594AE5"/>
    <w:rsid w:val="00597277"/>
    <w:rsid w:val="005A053B"/>
    <w:rsid w:val="005A05BF"/>
    <w:rsid w:val="005A0E3D"/>
    <w:rsid w:val="005A1D2F"/>
    <w:rsid w:val="005A3170"/>
    <w:rsid w:val="005A3F2F"/>
    <w:rsid w:val="005A5F4E"/>
    <w:rsid w:val="005A71B9"/>
    <w:rsid w:val="005B19FD"/>
    <w:rsid w:val="005B31A0"/>
    <w:rsid w:val="005B36C6"/>
    <w:rsid w:val="005B4850"/>
    <w:rsid w:val="005B6124"/>
    <w:rsid w:val="005B6478"/>
    <w:rsid w:val="005C398E"/>
    <w:rsid w:val="005C3D20"/>
    <w:rsid w:val="005C6694"/>
    <w:rsid w:val="005C7669"/>
    <w:rsid w:val="005C7A42"/>
    <w:rsid w:val="005D1257"/>
    <w:rsid w:val="005D1829"/>
    <w:rsid w:val="005D35B9"/>
    <w:rsid w:val="005D4602"/>
    <w:rsid w:val="005D4CA8"/>
    <w:rsid w:val="005D5E3E"/>
    <w:rsid w:val="005D75AC"/>
    <w:rsid w:val="005D7E7D"/>
    <w:rsid w:val="005E0C4C"/>
    <w:rsid w:val="005E1151"/>
    <w:rsid w:val="005E1235"/>
    <w:rsid w:val="005E1612"/>
    <w:rsid w:val="005E304D"/>
    <w:rsid w:val="005E348F"/>
    <w:rsid w:val="005E407D"/>
    <w:rsid w:val="005E6313"/>
    <w:rsid w:val="005E6713"/>
    <w:rsid w:val="005E68AD"/>
    <w:rsid w:val="005F14AB"/>
    <w:rsid w:val="005F1AD0"/>
    <w:rsid w:val="005F22A5"/>
    <w:rsid w:val="005F3A89"/>
    <w:rsid w:val="005F3D4D"/>
    <w:rsid w:val="005F474F"/>
    <w:rsid w:val="006005F8"/>
    <w:rsid w:val="00601474"/>
    <w:rsid w:val="00602896"/>
    <w:rsid w:val="00603730"/>
    <w:rsid w:val="006060EA"/>
    <w:rsid w:val="00606173"/>
    <w:rsid w:val="00606545"/>
    <w:rsid w:val="0061265E"/>
    <w:rsid w:val="00613204"/>
    <w:rsid w:val="00621CB6"/>
    <w:rsid w:val="006224FB"/>
    <w:rsid w:val="0062319E"/>
    <w:rsid w:val="00624049"/>
    <w:rsid w:val="00624ADB"/>
    <w:rsid w:val="006252B5"/>
    <w:rsid w:val="00625D00"/>
    <w:rsid w:val="006262AE"/>
    <w:rsid w:val="00631EF7"/>
    <w:rsid w:val="00634544"/>
    <w:rsid w:val="00634B19"/>
    <w:rsid w:val="00635CA8"/>
    <w:rsid w:val="00643A20"/>
    <w:rsid w:val="0064457C"/>
    <w:rsid w:val="00647E1B"/>
    <w:rsid w:val="00650382"/>
    <w:rsid w:val="00651BDA"/>
    <w:rsid w:val="00652E79"/>
    <w:rsid w:val="00653A8F"/>
    <w:rsid w:val="00654F43"/>
    <w:rsid w:val="006574BD"/>
    <w:rsid w:val="0066045C"/>
    <w:rsid w:val="00662618"/>
    <w:rsid w:val="00662A14"/>
    <w:rsid w:val="00662F46"/>
    <w:rsid w:val="00662FB9"/>
    <w:rsid w:val="0066341F"/>
    <w:rsid w:val="0066758B"/>
    <w:rsid w:val="00667B89"/>
    <w:rsid w:val="00670BE2"/>
    <w:rsid w:val="006725A0"/>
    <w:rsid w:val="00672CAA"/>
    <w:rsid w:val="00672F16"/>
    <w:rsid w:val="006741F1"/>
    <w:rsid w:val="0068037C"/>
    <w:rsid w:val="00685271"/>
    <w:rsid w:val="00685744"/>
    <w:rsid w:val="0068602F"/>
    <w:rsid w:val="00687343"/>
    <w:rsid w:val="00690520"/>
    <w:rsid w:val="00691058"/>
    <w:rsid w:val="0069119E"/>
    <w:rsid w:val="006A04EC"/>
    <w:rsid w:val="006A22AE"/>
    <w:rsid w:val="006A69C5"/>
    <w:rsid w:val="006A7C7E"/>
    <w:rsid w:val="006B0336"/>
    <w:rsid w:val="006B4218"/>
    <w:rsid w:val="006B468B"/>
    <w:rsid w:val="006C2EF0"/>
    <w:rsid w:val="006C3452"/>
    <w:rsid w:val="006C408F"/>
    <w:rsid w:val="006C5249"/>
    <w:rsid w:val="006D0BAC"/>
    <w:rsid w:val="006D1552"/>
    <w:rsid w:val="006D2BAF"/>
    <w:rsid w:val="006D4001"/>
    <w:rsid w:val="006E0B7F"/>
    <w:rsid w:val="006E1623"/>
    <w:rsid w:val="006E1BCF"/>
    <w:rsid w:val="006E4DC7"/>
    <w:rsid w:val="006E6559"/>
    <w:rsid w:val="006E69DF"/>
    <w:rsid w:val="006E7392"/>
    <w:rsid w:val="006F1431"/>
    <w:rsid w:val="006F43A7"/>
    <w:rsid w:val="006F4A28"/>
    <w:rsid w:val="006F4F6D"/>
    <w:rsid w:val="006F6324"/>
    <w:rsid w:val="006F6C7D"/>
    <w:rsid w:val="00701FC9"/>
    <w:rsid w:val="007039C5"/>
    <w:rsid w:val="00704D6C"/>
    <w:rsid w:val="00705AC9"/>
    <w:rsid w:val="00711B3E"/>
    <w:rsid w:val="0071354C"/>
    <w:rsid w:val="00715EB3"/>
    <w:rsid w:val="0072067C"/>
    <w:rsid w:val="00720BD0"/>
    <w:rsid w:val="007234D3"/>
    <w:rsid w:val="00727431"/>
    <w:rsid w:val="007314E0"/>
    <w:rsid w:val="00735988"/>
    <w:rsid w:val="00735BFB"/>
    <w:rsid w:val="007362E8"/>
    <w:rsid w:val="00740A65"/>
    <w:rsid w:val="007425F1"/>
    <w:rsid w:val="0074481B"/>
    <w:rsid w:val="00746597"/>
    <w:rsid w:val="007469B8"/>
    <w:rsid w:val="00747B4D"/>
    <w:rsid w:val="00751FA9"/>
    <w:rsid w:val="00752EB5"/>
    <w:rsid w:val="00753FD7"/>
    <w:rsid w:val="007553E2"/>
    <w:rsid w:val="00755BE6"/>
    <w:rsid w:val="00756364"/>
    <w:rsid w:val="007564F2"/>
    <w:rsid w:val="00763079"/>
    <w:rsid w:val="00765267"/>
    <w:rsid w:val="007655B5"/>
    <w:rsid w:val="00771665"/>
    <w:rsid w:val="0077196E"/>
    <w:rsid w:val="00772219"/>
    <w:rsid w:val="007722AA"/>
    <w:rsid w:val="00774479"/>
    <w:rsid w:val="00774880"/>
    <w:rsid w:val="00774BF6"/>
    <w:rsid w:val="007761B0"/>
    <w:rsid w:val="0077663D"/>
    <w:rsid w:val="00776B16"/>
    <w:rsid w:val="007809AA"/>
    <w:rsid w:val="0078351D"/>
    <w:rsid w:val="00783D3E"/>
    <w:rsid w:val="00791C9F"/>
    <w:rsid w:val="0079409A"/>
    <w:rsid w:val="00794FEC"/>
    <w:rsid w:val="0079524C"/>
    <w:rsid w:val="00797214"/>
    <w:rsid w:val="007A020F"/>
    <w:rsid w:val="007A1E3C"/>
    <w:rsid w:val="007A4ACF"/>
    <w:rsid w:val="007A685B"/>
    <w:rsid w:val="007A6A8E"/>
    <w:rsid w:val="007A7343"/>
    <w:rsid w:val="007A7716"/>
    <w:rsid w:val="007A7D99"/>
    <w:rsid w:val="007B277E"/>
    <w:rsid w:val="007B43AB"/>
    <w:rsid w:val="007B71E9"/>
    <w:rsid w:val="007B77CA"/>
    <w:rsid w:val="007B7FCE"/>
    <w:rsid w:val="007C557B"/>
    <w:rsid w:val="007C55D2"/>
    <w:rsid w:val="007C59EB"/>
    <w:rsid w:val="007D11EA"/>
    <w:rsid w:val="007D24E7"/>
    <w:rsid w:val="007E4DC0"/>
    <w:rsid w:val="007E4F74"/>
    <w:rsid w:val="007E66B8"/>
    <w:rsid w:val="007E7712"/>
    <w:rsid w:val="007F21AF"/>
    <w:rsid w:val="007F4EF4"/>
    <w:rsid w:val="007F60E9"/>
    <w:rsid w:val="00803571"/>
    <w:rsid w:val="00806C2E"/>
    <w:rsid w:val="00807A71"/>
    <w:rsid w:val="00811555"/>
    <w:rsid w:val="008121B2"/>
    <w:rsid w:val="008140E1"/>
    <w:rsid w:val="008150B4"/>
    <w:rsid w:val="00816D61"/>
    <w:rsid w:val="00820C74"/>
    <w:rsid w:val="00823E30"/>
    <w:rsid w:val="00826227"/>
    <w:rsid w:val="00831DB2"/>
    <w:rsid w:val="00834624"/>
    <w:rsid w:val="0083488C"/>
    <w:rsid w:val="008348E9"/>
    <w:rsid w:val="00835205"/>
    <w:rsid w:val="00836F8D"/>
    <w:rsid w:val="008376C4"/>
    <w:rsid w:val="00842197"/>
    <w:rsid w:val="008425E5"/>
    <w:rsid w:val="008435BD"/>
    <w:rsid w:val="00843AD6"/>
    <w:rsid w:val="008452A8"/>
    <w:rsid w:val="0085185A"/>
    <w:rsid w:val="00853B45"/>
    <w:rsid w:val="00854967"/>
    <w:rsid w:val="0085512C"/>
    <w:rsid w:val="008556A1"/>
    <w:rsid w:val="008557C4"/>
    <w:rsid w:val="00855DC9"/>
    <w:rsid w:val="00856689"/>
    <w:rsid w:val="0085699C"/>
    <w:rsid w:val="008606D2"/>
    <w:rsid w:val="008621BB"/>
    <w:rsid w:val="00866E67"/>
    <w:rsid w:val="008673D6"/>
    <w:rsid w:val="00867CFA"/>
    <w:rsid w:val="00870158"/>
    <w:rsid w:val="008724A8"/>
    <w:rsid w:val="0087393B"/>
    <w:rsid w:val="008754D5"/>
    <w:rsid w:val="00875DF1"/>
    <w:rsid w:val="00876088"/>
    <w:rsid w:val="00877BC7"/>
    <w:rsid w:val="00885137"/>
    <w:rsid w:val="008866DA"/>
    <w:rsid w:val="008906BF"/>
    <w:rsid w:val="008944D1"/>
    <w:rsid w:val="00895F6A"/>
    <w:rsid w:val="00896352"/>
    <w:rsid w:val="008972B1"/>
    <w:rsid w:val="00897F55"/>
    <w:rsid w:val="008A1594"/>
    <w:rsid w:val="008A1D4E"/>
    <w:rsid w:val="008A245A"/>
    <w:rsid w:val="008A4536"/>
    <w:rsid w:val="008A647B"/>
    <w:rsid w:val="008A7B55"/>
    <w:rsid w:val="008B1F1F"/>
    <w:rsid w:val="008B3609"/>
    <w:rsid w:val="008B4B84"/>
    <w:rsid w:val="008B59B4"/>
    <w:rsid w:val="008B766B"/>
    <w:rsid w:val="008C0BE7"/>
    <w:rsid w:val="008C3BE1"/>
    <w:rsid w:val="008C4EFA"/>
    <w:rsid w:val="008C673D"/>
    <w:rsid w:val="008C6F43"/>
    <w:rsid w:val="008C7F7F"/>
    <w:rsid w:val="008D18E2"/>
    <w:rsid w:val="008D1F68"/>
    <w:rsid w:val="008D2A3F"/>
    <w:rsid w:val="008D38FA"/>
    <w:rsid w:val="008D6FD5"/>
    <w:rsid w:val="008E09DC"/>
    <w:rsid w:val="008E3448"/>
    <w:rsid w:val="008F0BB8"/>
    <w:rsid w:val="008F1074"/>
    <w:rsid w:val="008F28EA"/>
    <w:rsid w:val="008F29FA"/>
    <w:rsid w:val="008F5562"/>
    <w:rsid w:val="008F58AC"/>
    <w:rsid w:val="008F6414"/>
    <w:rsid w:val="008F7B21"/>
    <w:rsid w:val="00900B01"/>
    <w:rsid w:val="00901CF9"/>
    <w:rsid w:val="00901D8C"/>
    <w:rsid w:val="009038CA"/>
    <w:rsid w:val="009058AE"/>
    <w:rsid w:val="00906BF6"/>
    <w:rsid w:val="00907ED1"/>
    <w:rsid w:val="00910120"/>
    <w:rsid w:val="00910E6E"/>
    <w:rsid w:val="0091596C"/>
    <w:rsid w:val="009200BC"/>
    <w:rsid w:val="0092022C"/>
    <w:rsid w:val="00921235"/>
    <w:rsid w:val="009243DE"/>
    <w:rsid w:val="00930988"/>
    <w:rsid w:val="00931EE0"/>
    <w:rsid w:val="00932516"/>
    <w:rsid w:val="0093412C"/>
    <w:rsid w:val="009353DB"/>
    <w:rsid w:val="00937799"/>
    <w:rsid w:val="0094078E"/>
    <w:rsid w:val="0094350C"/>
    <w:rsid w:val="00944014"/>
    <w:rsid w:val="009442A7"/>
    <w:rsid w:val="009448E3"/>
    <w:rsid w:val="00944ABA"/>
    <w:rsid w:val="00951685"/>
    <w:rsid w:val="00952F2B"/>
    <w:rsid w:val="00953200"/>
    <w:rsid w:val="00955439"/>
    <w:rsid w:val="00960DF5"/>
    <w:rsid w:val="00961DA7"/>
    <w:rsid w:val="00962402"/>
    <w:rsid w:val="00962C6E"/>
    <w:rsid w:val="009630F8"/>
    <w:rsid w:val="00963666"/>
    <w:rsid w:val="00966C08"/>
    <w:rsid w:val="0096721B"/>
    <w:rsid w:val="00967A5C"/>
    <w:rsid w:val="00967D22"/>
    <w:rsid w:val="009707CA"/>
    <w:rsid w:val="00972067"/>
    <w:rsid w:val="009730BB"/>
    <w:rsid w:val="009734B1"/>
    <w:rsid w:val="00973917"/>
    <w:rsid w:val="0097475C"/>
    <w:rsid w:val="00976015"/>
    <w:rsid w:val="009761E3"/>
    <w:rsid w:val="0097784F"/>
    <w:rsid w:val="0097786B"/>
    <w:rsid w:val="00977A68"/>
    <w:rsid w:val="00982EFD"/>
    <w:rsid w:val="00986B14"/>
    <w:rsid w:val="00986F2C"/>
    <w:rsid w:val="00987472"/>
    <w:rsid w:val="009907D5"/>
    <w:rsid w:val="0099383F"/>
    <w:rsid w:val="00995455"/>
    <w:rsid w:val="00995DDB"/>
    <w:rsid w:val="00996A2A"/>
    <w:rsid w:val="009A17C9"/>
    <w:rsid w:val="009A2A5A"/>
    <w:rsid w:val="009A3D84"/>
    <w:rsid w:val="009A73BA"/>
    <w:rsid w:val="009B0489"/>
    <w:rsid w:val="009B19F0"/>
    <w:rsid w:val="009B26BE"/>
    <w:rsid w:val="009B2939"/>
    <w:rsid w:val="009B2C8D"/>
    <w:rsid w:val="009B6737"/>
    <w:rsid w:val="009B7489"/>
    <w:rsid w:val="009B781E"/>
    <w:rsid w:val="009C0391"/>
    <w:rsid w:val="009C0F5C"/>
    <w:rsid w:val="009C0FFA"/>
    <w:rsid w:val="009C3376"/>
    <w:rsid w:val="009C41AE"/>
    <w:rsid w:val="009C49AF"/>
    <w:rsid w:val="009C5362"/>
    <w:rsid w:val="009C638C"/>
    <w:rsid w:val="009C6399"/>
    <w:rsid w:val="009D426F"/>
    <w:rsid w:val="009E12DB"/>
    <w:rsid w:val="009E3EFD"/>
    <w:rsid w:val="009E55F3"/>
    <w:rsid w:val="009E649B"/>
    <w:rsid w:val="009F0943"/>
    <w:rsid w:val="009F0FC9"/>
    <w:rsid w:val="009F458E"/>
    <w:rsid w:val="009F4B90"/>
    <w:rsid w:val="009F621F"/>
    <w:rsid w:val="009F6604"/>
    <w:rsid w:val="00A000A8"/>
    <w:rsid w:val="00A02B72"/>
    <w:rsid w:val="00A0380F"/>
    <w:rsid w:val="00A07957"/>
    <w:rsid w:val="00A07A92"/>
    <w:rsid w:val="00A07D93"/>
    <w:rsid w:val="00A10E09"/>
    <w:rsid w:val="00A13E89"/>
    <w:rsid w:val="00A2203D"/>
    <w:rsid w:val="00A22F46"/>
    <w:rsid w:val="00A25415"/>
    <w:rsid w:val="00A25B35"/>
    <w:rsid w:val="00A271A5"/>
    <w:rsid w:val="00A27657"/>
    <w:rsid w:val="00A27658"/>
    <w:rsid w:val="00A31C48"/>
    <w:rsid w:val="00A331E8"/>
    <w:rsid w:val="00A355D6"/>
    <w:rsid w:val="00A35FFC"/>
    <w:rsid w:val="00A36B75"/>
    <w:rsid w:val="00A3713C"/>
    <w:rsid w:val="00A37DDA"/>
    <w:rsid w:val="00A42EA0"/>
    <w:rsid w:val="00A44DA0"/>
    <w:rsid w:val="00A46590"/>
    <w:rsid w:val="00A46F7E"/>
    <w:rsid w:val="00A50561"/>
    <w:rsid w:val="00A50B55"/>
    <w:rsid w:val="00A53EF8"/>
    <w:rsid w:val="00A54638"/>
    <w:rsid w:val="00A56F1A"/>
    <w:rsid w:val="00A572C2"/>
    <w:rsid w:val="00A611DF"/>
    <w:rsid w:val="00A625D3"/>
    <w:rsid w:val="00A64AF8"/>
    <w:rsid w:val="00A661A3"/>
    <w:rsid w:val="00A6768A"/>
    <w:rsid w:val="00A7025D"/>
    <w:rsid w:val="00A733F3"/>
    <w:rsid w:val="00A74A5E"/>
    <w:rsid w:val="00A755CF"/>
    <w:rsid w:val="00A767AF"/>
    <w:rsid w:val="00A77FCD"/>
    <w:rsid w:val="00A85E22"/>
    <w:rsid w:val="00A9039F"/>
    <w:rsid w:val="00A918E3"/>
    <w:rsid w:val="00A921AC"/>
    <w:rsid w:val="00A92DD8"/>
    <w:rsid w:val="00A92EF1"/>
    <w:rsid w:val="00A95F99"/>
    <w:rsid w:val="00A975CF"/>
    <w:rsid w:val="00AA4B06"/>
    <w:rsid w:val="00AA76FE"/>
    <w:rsid w:val="00AA7A95"/>
    <w:rsid w:val="00AB0637"/>
    <w:rsid w:val="00AB079F"/>
    <w:rsid w:val="00AB1B2A"/>
    <w:rsid w:val="00AB454D"/>
    <w:rsid w:val="00AB54DE"/>
    <w:rsid w:val="00AB71C4"/>
    <w:rsid w:val="00AB750E"/>
    <w:rsid w:val="00AC0958"/>
    <w:rsid w:val="00AC1040"/>
    <w:rsid w:val="00AD1BA9"/>
    <w:rsid w:val="00AD2627"/>
    <w:rsid w:val="00AD5A79"/>
    <w:rsid w:val="00AD63E7"/>
    <w:rsid w:val="00AD697B"/>
    <w:rsid w:val="00AD79DB"/>
    <w:rsid w:val="00AE13C9"/>
    <w:rsid w:val="00AE24B3"/>
    <w:rsid w:val="00AE30C6"/>
    <w:rsid w:val="00AE3E52"/>
    <w:rsid w:val="00AE7B34"/>
    <w:rsid w:val="00AF13BB"/>
    <w:rsid w:val="00AF3682"/>
    <w:rsid w:val="00AF394C"/>
    <w:rsid w:val="00AF40D2"/>
    <w:rsid w:val="00AF4E02"/>
    <w:rsid w:val="00AF64B3"/>
    <w:rsid w:val="00AF713B"/>
    <w:rsid w:val="00B008AE"/>
    <w:rsid w:val="00B01E01"/>
    <w:rsid w:val="00B0419C"/>
    <w:rsid w:val="00B107FE"/>
    <w:rsid w:val="00B12279"/>
    <w:rsid w:val="00B12DAA"/>
    <w:rsid w:val="00B1485C"/>
    <w:rsid w:val="00B158AB"/>
    <w:rsid w:val="00B16EB1"/>
    <w:rsid w:val="00B22042"/>
    <w:rsid w:val="00B253D9"/>
    <w:rsid w:val="00B27F86"/>
    <w:rsid w:val="00B32E66"/>
    <w:rsid w:val="00B32F76"/>
    <w:rsid w:val="00B3319D"/>
    <w:rsid w:val="00B333E4"/>
    <w:rsid w:val="00B3562A"/>
    <w:rsid w:val="00B36545"/>
    <w:rsid w:val="00B36B7E"/>
    <w:rsid w:val="00B37079"/>
    <w:rsid w:val="00B45D48"/>
    <w:rsid w:val="00B46AB0"/>
    <w:rsid w:val="00B46CBA"/>
    <w:rsid w:val="00B46D3F"/>
    <w:rsid w:val="00B477EE"/>
    <w:rsid w:val="00B50A52"/>
    <w:rsid w:val="00B547F0"/>
    <w:rsid w:val="00B54E29"/>
    <w:rsid w:val="00B55DC1"/>
    <w:rsid w:val="00B563CC"/>
    <w:rsid w:val="00B575FB"/>
    <w:rsid w:val="00B615D7"/>
    <w:rsid w:val="00B6187E"/>
    <w:rsid w:val="00B62961"/>
    <w:rsid w:val="00B63507"/>
    <w:rsid w:val="00B64FFC"/>
    <w:rsid w:val="00B66640"/>
    <w:rsid w:val="00B73E17"/>
    <w:rsid w:val="00B778DE"/>
    <w:rsid w:val="00B80371"/>
    <w:rsid w:val="00B81DD0"/>
    <w:rsid w:val="00B90121"/>
    <w:rsid w:val="00B94196"/>
    <w:rsid w:val="00B9602B"/>
    <w:rsid w:val="00B97790"/>
    <w:rsid w:val="00BA082F"/>
    <w:rsid w:val="00BA1755"/>
    <w:rsid w:val="00BA1846"/>
    <w:rsid w:val="00BA4AF8"/>
    <w:rsid w:val="00BA5503"/>
    <w:rsid w:val="00BA7915"/>
    <w:rsid w:val="00BA7BAB"/>
    <w:rsid w:val="00BB5297"/>
    <w:rsid w:val="00BB5690"/>
    <w:rsid w:val="00BB7311"/>
    <w:rsid w:val="00BC2BF7"/>
    <w:rsid w:val="00BC461A"/>
    <w:rsid w:val="00BC4B2C"/>
    <w:rsid w:val="00BC5CD2"/>
    <w:rsid w:val="00BD070C"/>
    <w:rsid w:val="00BD0906"/>
    <w:rsid w:val="00BD47A8"/>
    <w:rsid w:val="00BE2013"/>
    <w:rsid w:val="00BE6CC5"/>
    <w:rsid w:val="00BF25B5"/>
    <w:rsid w:val="00BF6DF0"/>
    <w:rsid w:val="00C01CAC"/>
    <w:rsid w:val="00C1429E"/>
    <w:rsid w:val="00C170EE"/>
    <w:rsid w:val="00C176AC"/>
    <w:rsid w:val="00C17A76"/>
    <w:rsid w:val="00C202AA"/>
    <w:rsid w:val="00C23487"/>
    <w:rsid w:val="00C23709"/>
    <w:rsid w:val="00C24391"/>
    <w:rsid w:val="00C263F0"/>
    <w:rsid w:val="00C279CB"/>
    <w:rsid w:val="00C27DA1"/>
    <w:rsid w:val="00C30792"/>
    <w:rsid w:val="00C31C2D"/>
    <w:rsid w:val="00C36016"/>
    <w:rsid w:val="00C36060"/>
    <w:rsid w:val="00C36734"/>
    <w:rsid w:val="00C367EA"/>
    <w:rsid w:val="00C373D6"/>
    <w:rsid w:val="00C420EC"/>
    <w:rsid w:val="00C428C0"/>
    <w:rsid w:val="00C42C90"/>
    <w:rsid w:val="00C4407C"/>
    <w:rsid w:val="00C453BC"/>
    <w:rsid w:val="00C46322"/>
    <w:rsid w:val="00C521F1"/>
    <w:rsid w:val="00C52245"/>
    <w:rsid w:val="00C525D7"/>
    <w:rsid w:val="00C5407A"/>
    <w:rsid w:val="00C5448E"/>
    <w:rsid w:val="00C549D7"/>
    <w:rsid w:val="00C57310"/>
    <w:rsid w:val="00C57DA5"/>
    <w:rsid w:val="00C63029"/>
    <w:rsid w:val="00C63281"/>
    <w:rsid w:val="00C63534"/>
    <w:rsid w:val="00C638EA"/>
    <w:rsid w:val="00C64899"/>
    <w:rsid w:val="00C655C4"/>
    <w:rsid w:val="00C667EF"/>
    <w:rsid w:val="00C715CB"/>
    <w:rsid w:val="00C759D4"/>
    <w:rsid w:val="00C76A64"/>
    <w:rsid w:val="00C76D22"/>
    <w:rsid w:val="00C82AC8"/>
    <w:rsid w:val="00C83836"/>
    <w:rsid w:val="00C861FF"/>
    <w:rsid w:val="00C86F3C"/>
    <w:rsid w:val="00C87A11"/>
    <w:rsid w:val="00C91417"/>
    <w:rsid w:val="00C91B98"/>
    <w:rsid w:val="00C92BC7"/>
    <w:rsid w:val="00C93AFD"/>
    <w:rsid w:val="00C975CD"/>
    <w:rsid w:val="00CA0B16"/>
    <w:rsid w:val="00CA1DEC"/>
    <w:rsid w:val="00CA3219"/>
    <w:rsid w:val="00CA3EE9"/>
    <w:rsid w:val="00CA693B"/>
    <w:rsid w:val="00CA6D2D"/>
    <w:rsid w:val="00CA7EE7"/>
    <w:rsid w:val="00CB1D61"/>
    <w:rsid w:val="00CB25F5"/>
    <w:rsid w:val="00CB31CB"/>
    <w:rsid w:val="00CB4FF9"/>
    <w:rsid w:val="00CB51CF"/>
    <w:rsid w:val="00CB6088"/>
    <w:rsid w:val="00CB70E6"/>
    <w:rsid w:val="00CC2752"/>
    <w:rsid w:val="00CC3B84"/>
    <w:rsid w:val="00CC407E"/>
    <w:rsid w:val="00CC423B"/>
    <w:rsid w:val="00CC7689"/>
    <w:rsid w:val="00CC77E8"/>
    <w:rsid w:val="00CD0D39"/>
    <w:rsid w:val="00CD1F2B"/>
    <w:rsid w:val="00CD2045"/>
    <w:rsid w:val="00CD3467"/>
    <w:rsid w:val="00CD34BF"/>
    <w:rsid w:val="00CD4784"/>
    <w:rsid w:val="00CD6CDD"/>
    <w:rsid w:val="00CE02B7"/>
    <w:rsid w:val="00CE1597"/>
    <w:rsid w:val="00CE1FAD"/>
    <w:rsid w:val="00CE2CF3"/>
    <w:rsid w:val="00CE4DC8"/>
    <w:rsid w:val="00CE5874"/>
    <w:rsid w:val="00CF3DFD"/>
    <w:rsid w:val="00D00A0F"/>
    <w:rsid w:val="00D01142"/>
    <w:rsid w:val="00D026C2"/>
    <w:rsid w:val="00D037BA"/>
    <w:rsid w:val="00D03958"/>
    <w:rsid w:val="00D05F42"/>
    <w:rsid w:val="00D12812"/>
    <w:rsid w:val="00D12D2B"/>
    <w:rsid w:val="00D14010"/>
    <w:rsid w:val="00D140C1"/>
    <w:rsid w:val="00D16EAD"/>
    <w:rsid w:val="00D20BD2"/>
    <w:rsid w:val="00D22D45"/>
    <w:rsid w:val="00D24E1B"/>
    <w:rsid w:val="00D325B8"/>
    <w:rsid w:val="00D32BB1"/>
    <w:rsid w:val="00D3380F"/>
    <w:rsid w:val="00D37AF5"/>
    <w:rsid w:val="00D43A18"/>
    <w:rsid w:val="00D44400"/>
    <w:rsid w:val="00D45269"/>
    <w:rsid w:val="00D47759"/>
    <w:rsid w:val="00D520AD"/>
    <w:rsid w:val="00D534D4"/>
    <w:rsid w:val="00D54351"/>
    <w:rsid w:val="00D55095"/>
    <w:rsid w:val="00D55ADC"/>
    <w:rsid w:val="00D55E72"/>
    <w:rsid w:val="00D56E51"/>
    <w:rsid w:val="00D5790F"/>
    <w:rsid w:val="00D6002E"/>
    <w:rsid w:val="00D63AB7"/>
    <w:rsid w:val="00D67286"/>
    <w:rsid w:val="00D7287C"/>
    <w:rsid w:val="00D741E7"/>
    <w:rsid w:val="00D74F2F"/>
    <w:rsid w:val="00D755D5"/>
    <w:rsid w:val="00D76FB3"/>
    <w:rsid w:val="00D826A4"/>
    <w:rsid w:val="00D83F3C"/>
    <w:rsid w:val="00D857B8"/>
    <w:rsid w:val="00D87C05"/>
    <w:rsid w:val="00D90511"/>
    <w:rsid w:val="00D90E32"/>
    <w:rsid w:val="00D91493"/>
    <w:rsid w:val="00D932BE"/>
    <w:rsid w:val="00D95072"/>
    <w:rsid w:val="00D9600C"/>
    <w:rsid w:val="00DA130E"/>
    <w:rsid w:val="00DA1A1A"/>
    <w:rsid w:val="00DA3ADC"/>
    <w:rsid w:val="00DA711C"/>
    <w:rsid w:val="00DB01E2"/>
    <w:rsid w:val="00DB208D"/>
    <w:rsid w:val="00DB5722"/>
    <w:rsid w:val="00DB6A6E"/>
    <w:rsid w:val="00DC1998"/>
    <w:rsid w:val="00DC301D"/>
    <w:rsid w:val="00DC500B"/>
    <w:rsid w:val="00DC51C8"/>
    <w:rsid w:val="00DC51FB"/>
    <w:rsid w:val="00DC5348"/>
    <w:rsid w:val="00DC55BA"/>
    <w:rsid w:val="00DC58EC"/>
    <w:rsid w:val="00DC6CD3"/>
    <w:rsid w:val="00DC71AA"/>
    <w:rsid w:val="00DD0E2F"/>
    <w:rsid w:val="00DD17EA"/>
    <w:rsid w:val="00DD4D3A"/>
    <w:rsid w:val="00DD5AB8"/>
    <w:rsid w:val="00DD76D0"/>
    <w:rsid w:val="00DD7DC5"/>
    <w:rsid w:val="00DE116D"/>
    <w:rsid w:val="00DE54B8"/>
    <w:rsid w:val="00DE5A41"/>
    <w:rsid w:val="00DE5E60"/>
    <w:rsid w:val="00DE718A"/>
    <w:rsid w:val="00DF1733"/>
    <w:rsid w:val="00DF357E"/>
    <w:rsid w:val="00DF3CA5"/>
    <w:rsid w:val="00DF46D9"/>
    <w:rsid w:val="00DF4D72"/>
    <w:rsid w:val="00DF4F7B"/>
    <w:rsid w:val="00DF5D71"/>
    <w:rsid w:val="00DF76A0"/>
    <w:rsid w:val="00E000B2"/>
    <w:rsid w:val="00E01BD8"/>
    <w:rsid w:val="00E045BF"/>
    <w:rsid w:val="00E06D24"/>
    <w:rsid w:val="00E06E7A"/>
    <w:rsid w:val="00E11FC5"/>
    <w:rsid w:val="00E12BD3"/>
    <w:rsid w:val="00E2145A"/>
    <w:rsid w:val="00E2328D"/>
    <w:rsid w:val="00E2429D"/>
    <w:rsid w:val="00E251D2"/>
    <w:rsid w:val="00E2633E"/>
    <w:rsid w:val="00E27523"/>
    <w:rsid w:val="00E30481"/>
    <w:rsid w:val="00E32728"/>
    <w:rsid w:val="00E34995"/>
    <w:rsid w:val="00E366EF"/>
    <w:rsid w:val="00E371D0"/>
    <w:rsid w:val="00E37986"/>
    <w:rsid w:val="00E40901"/>
    <w:rsid w:val="00E414BF"/>
    <w:rsid w:val="00E42FD8"/>
    <w:rsid w:val="00E4381F"/>
    <w:rsid w:val="00E44649"/>
    <w:rsid w:val="00E44A70"/>
    <w:rsid w:val="00E4501F"/>
    <w:rsid w:val="00E45E9C"/>
    <w:rsid w:val="00E4741D"/>
    <w:rsid w:val="00E47F33"/>
    <w:rsid w:val="00E51A08"/>
    <w:rsid w:val="00E54735"/>
    <w:rsid w:val="00E56560"/>
    <w:rsid w:val="00E607F5"/>
    <w:rsid w:val="00E60D7B"/>
    <w:rsid w:val="00E6101D"/>
    <w:rsid w:val="00E63CC0"/>
    <w:rsid w:val="00E64B63"/>
    <w:rsid w:val="00E66910"/>
    <w:rsid w:val="00E70021"/>
    <w:rsid w:val="00E700D1"/>
    <w:rsid w:val="00E7033B"/>
    <w:rsid w:val="00E71EFD"/>
    <w:rsid w:val="00E74634"/>
    <w:rsid w:val="00E75DDE"/>
    <w:rsid w:val="00E83694"/>
    <w:rsid w:val="00E869F5"/>
    <w:rsid w:val="00E94407"/>
    <w:rsid w:val="00E96002"/>
    <w:rsid w:val="00E96B41"/>
    <w:rsid w:val="00E97A6C"/>
    <w:rsid w:val="00EA0944"/>
    <w:rsid w:val="00EA4909"/>
    <w:rsid w:val="00EA5F33"/>
    <w:rsid w:val="00EA6CDF"/>
    <w:rsid w:val="00EA750F"/>
    <w:rsid w:val="00EB0EE7"/>
    <w:rsid w:val="00EB11EB"/>
    <w:rsid w:val="00EB221C"/>
    <w:rsid w:val="00EB5559"/>
    <w:rsid w:val="00EB63F3"/>
    <w:rsid w:val="00EB6DE5"/>
    <w:rsid w:val="00EB7E23"/>
    <w:rsid w:val="00EC5BDE"/>
    <w:rsid w:val="00EC71AF"/>
    <w:rsid w:val="00ED12EC"/>
    <w:rsid w:val="00ED2DB9"/>
    <w:rsid w:val="00ED79FC"/>
    <w:rsid w:val="00EE3CC0"/>
    <w:rsid w:val="00EE3CFA"/>
    <w:rsid w:val="00EF05D2"/>
    <w:rsid w:val="00EF1264"/>
    <w:rsid w:val="00EF2483"/>
    <w:rsid w:val="00EF530A"/>
    <w:rsid w:val="00EF6C66"/>
    <w:rsid w:val="00EF6F16"/>
    <w:rsid w:val="00EF7A43"/>
    <w:rsid w:val="00EF7F30"/>
    <w:rsid w:val="00F008CC"/>
    <w:rsid w:val="00F03667"/>
    <w:rsid w:val="00F04FBE"/>
    <w:rsid w:val="00F103FE"/>
    <w:rsid w:val="00F10E97"/>
    <w:rsid w:val="00F120D1"/>
    <w:rsid w:val="00F131A8"/>
    <w:rsid w:val="00F15877"/>
    <w:rsid w:val="00F212D6"/>
    <w:rsid w:val="00F31585"/>
    <w:rsid w:val="00F319CF"/>
    <w:rsid w:val="00F333DA"/>
    <w:rsid w:val="00F3478E"/>
    <w:rsid w:val="00F400FC"/>
    <w:rsid w:val="00F4281F"/>
    <w:rsid w:val="00F43588"/>
    <w:rsid w:val="00F435F9"/>
    <w:rsid w:val="00F44377"/>
    <w:rsid w:val="00F44F26"/>
    <w:rsid w:val="00F46C0C"/>
    <w:rsid w:val="00F52187"/>
    <w:rsid w:val="00F54B3A"/>
    <w:rsid w:val="00F5526A"/>
    <w:rsid w:val="00F621A2"/>
    <w:rsid w:val="00F64C0C"/>
    <w:rsid w:val="00F653B1"/>
    <w:rsid w:val="00F666BF"/>
    <w:rsid w:val="00F6686F"/>
    <w:rsid w:val="00F66AA4"/>
    <w:rsid w:val="00F67DBB"/>
    <w:rsid w:val="00F67E71"/>
    <w:rsid w:val="00F70041"/>
    <w:rsid w:val="00F70E46"/>
    <w:rsid w:val="00F71032"/>
    <w:rsid w:val="00F76E2F"/>
    <w:rsid w:val="00F77395"/>
    <w:rsid w:val="00F82A19"/>
    <w:rsid w:val="00F84407"/>
    <w:rsid w:val="00F8608B"/>
    <w:rsid w:val="00F86DB7"/>
    <w:rsid w:val="00F87335"/>
    <w:rsid w:val="00F877B3"/>
    <w:rsid w:val="00F87A11"/>
    <w:rsid w:val="00F90E81"/>
    <w:rsid w:val="00F9480B"/>
    <w:rsid w:val="00F95992"/>
    <w:rsid w:val="00F959E2"/>
    <w:rsid w:val="00F96D96"/>
    <w:rsid w:val="00F97B31"/>
    <w:rsid w:val="00FA0BFE"/>
    <w:rsid w:val="00FA1FD1"/>
    <w:rsid w:val="00FA279D"/>
    <w:rsid w:val="00FA2A18"/>
    <w:rsid w:val="00FA3578"/>
    <w:rsid w:val="00FA77EE"/>
    <w:rsid w:val="00FB3133"/>
    <w:rsid w:val="00FB3219"/>
    <w:rsid w:val="00FB537E"/>
    <w:rsid w:val="00FB6636"/>
    <w:rsid w:val="00FB6C2C"/>
    <w:rsid w:val="00FC15C8"/>
    <w:rsid w:val="00FC18DE"/>
    <w:rsid w:val="00FC1D4C"/>
    <w:rsid w:val="00FC48E8"/>
    <w:rsid w:val="00FC4FE1"/>
    <w:rsid w:val="00FC5A7E"/>
    <w:rsid w:val="00FC6400"/>
    <w:rsid w:val="00FC7B8D"/>
    <w:rsid w:val="00FD194A"/>
    <w:rsid w:val="00FD42F6"/>
    <w:rsid w:val="00FD5E5D"/>
    <w:rsid w:val="00FE0250"/>
    <w:rsid w:val="00FE0CD4"/>
    <w:rsid w:val="00FE16AE"/>
    <w:rsid w:val="00FE27C8"/>
    <w:rsid w:val="00FE419D"/>
    <w:rsid w:val="00FE7300"/>
    <w:rsid w:val="00FE7EA0"/>
    <w:rsid w:val="00FF269C"/>
    <w:rsid w:val="00FF2D9D"/>
    <w:rsid w:val="00FF5F0C"/>
    <w:rsid w:val="00FF6236"/>
    <w:rsid w:val="00FF6E8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43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1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4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6F14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1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1431"/>
  </w:style>
  <w:style w:type="paragraph" w:styleId="21">
    <w:name w:val="Body Text 2"/>
    <w:basedOn w:val="a"/>
    <w:link w:val="22"/>
    <w:rsid w:val="006F143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F1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6F1431"/>
    <w:pPr>
      <w:spacing w:after="120"/>
    </w:pPr>
  </w:style>
  <w:style w:type="character" w:customStyle="1" w:styleId="a7">
    <w:name w:val="Основной текст Знак"/>
    <w:basedOn w:val="a0"/>
    <w:link w:val="a6"/>
    <w:rsid w:val="006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F14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14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6F1431"/>
    <w:rPr>
      <w:color w:val="0000FF"/>
      <w:u w:val="single"/>
    </w:rPr>
  </w:style>
  <w:style w:type="paragraph" w:customStyle="1" w:styleId="ConsPlusNonformat">
    <w:name w:val="ConsPlusNonformat"/>
    <w:rsid w:val="006F14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6F14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F14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64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4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96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96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4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512A7A"/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512A7A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E1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72067C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0C5EC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C5EC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C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C5EC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C5E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43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1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4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6F14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1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1431"/>
  </w:style>
  <w:style w:type="paragraph" w:styleId="21">
    <w:name w:val="Body Text 2"/>
    <w:basedOn w:val="a"/>
    <w:link w:val="22"/>
    <w:rsid w:val="006F143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F1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6F1431"/>
    <w:pPr>
      <w:spacing w:after="120"/>
    </w:pPr>
  </w:style>
  <w:style w:type="character" w:customStyle="1" w:styleId="a7">
    <w:name w:val="Основной текст Знак"/>
    <w:basedOn w:val="a0"/>
    <w:link w:val="a6"/>
    <w:rsid w:val="006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F14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14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6F1431"/>
    <w:rPr>
      <w:color w:val="0000FF"/>
      <w:u w:val="single"/>
    </w:rPr>
  </w:style>
  <w:style w:type="paragraph" w:customStyle="1" w:styleId="ConsPlusNonformat">
    <w:name w:val="ConsPlusNonformat"/>
    <w:rsid w:val="006F14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6F14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F14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64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4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96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96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4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512A7A"/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512A7A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E1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72067C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0C5EC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C5EC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C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C5EC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C5E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082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roda.samregion.ru/external/ecology/files/c_5803/ZAKON_SO_91-GD_O_poryadke_pol'zovaniya_nedrami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iroda.samregion.ru/external/ecology/files/c_5803/Zakon_Samarskoj_oblasti_46-GD_Ob_ohrane_okruzhayuschej_sredy_i_prirodopol'zovanii_v_Samarskoj_oblast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5FF1-6585-43DA-8E4C-2FB18B4F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Делопроизводитель</cp:lastModifiedBy>
  <cp:revision>19</cp:revision>
  <cp:lastPrinted>2023-02-08T04:04:00Z</cp:lastPrinted>
  <dcterms:created xsi:type="dcterms:W3CDTF">2023-01-18T12:44:00Z</dcterms:created>
  <dcterms:modified xsi:type="dcterms:W3CDTF">2023-02-08T04:04:00Z</dcterms:modified>
</cp:coreProperties>
</file>